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8EC5B" w14:textId="5CF1AEB4" w:rsidR="000572AA" w:rsidRDefault="000572AA" w:rsidP="000572AA">
      <w:pPr>
        <w:pStyle w:val="TTULO"/>
      </w:pPr>
      <w:r>
        <w:t>ANEXO IX</w:t>
      </w:r>
    </w:p>
    <w:bookmarkStart w:id="0" w:name="_Hlk41566744"/>
    <w:p w14:paraId="284ED51E" w14:textId="51540848" w:rsidR="003C0D7E" w:rsidRPr="00A914C0" w:rsidRDefault="003C0D7E" w:rsidP="003C0D7E">
      <w:pPr>
        <w:spacing w:line="240" w:lineRule="atLeast"/>
        <w:jc w:val="center"/>
        <w:rPr>
          <w:rStyle w:val="Hyperlink"/>
          <w:b/>
        </w:rPr>
      </w:pPr>
      <w:r>
        <w:fldChar w:fldCharType="begin"/>
      </w:r>
      <w:r w:rsidR="00B66536">
        <w:instrText>HYPERLINK "http://www.fazenda.mg.gov.br/empresas/legislacao_tributaria/decretos/2023/d48568_2023.html"</w:instrText>
      </w:r>
      <w:r>
        <w:fldChar w:fldCharType="separate"/>
      </w:r>
      <w:r w:rsidR="00B66536">
        <w:rPr>
          <w:rStyle w:val="Hyperlink"/>
          <w:b/>
        </w:rPr>
        <w:t>(ÚLTIMA ATUALIZAÇÃO DESTE ANEXO - DECRETO Nº 48.568, de 31/01/2023)</w:t>
      </w:r>
      <w:r>
        <w:rPr>
          <w:rStyle w:val="Hyperlink"/>
          <w:b/>
        </w:rPr>
        <w:fldChar w:fldCharType="end"/>
      </w:r>
    </w:p>
    <w:bookmarkEnd w:id="0"/>
    <w:p w14:paraId="75A14822" w14:textId="77777777" w:rsidR="000572AA" w:rsidRDefault="000572AA" w:rsidP="008E7E54">
      <w:pPr>
        <w:pStyle w:val="Texto"/>
      </w:pPr>
    </w:p>
    <w:p w14:paraId="47594640" w14:textId="77777777" w:rsidR="000572AA" w:rsidRDefault="000572AA" w:rsidP="000572AA">
      <w:pPr>
        <w:pStyle w:val="TTULO"/>
      </w:pPr>
      <w:r>
        <w:t>DOS REGIMES ESPECIAIS DE TRIBUTAÇÃO</w:t>
      </w:r>
    </w:p>
    <w:p w14:paraId="46E8CF81" w14:textId="77777777" w:rsidR="00B4104B" w:rsidRDefault="00B4104B" w:rsidP="000572AA">
      <w:pPr>
        <w:pStyle w:val="TTULO"/>
      </w:pPr>
    </w:p>
    <w:p w14:paraId="6C6D61ED" w14:textId="77777777" w:rsidR="00C87B6D" w:rsidRDefault="00C87B6D" w:rsidP="000572AA">
      <w:pPr>
        <w:pStyle w:val="TTULO"/>
      </w:pPr>
    </w:p>
    <w:p w14:paraId="3B52A7AD" w14:textId="77777777" w:rsidR="000572AA" w:rsidRDefault="000572AA" w:rsidP="000572AA">
      <w:pPr>
        <w:pStyle w:val="TTULO"/>
      </w:pPr>
      <w:r>
        <w:t>SUMÁRIO</w:t>
      </w:r>
    </w:p>
    <w:p w14:paraId="6CF764F2" w14:textId="77777777" w:rsidR="000572AA" w:rsidRDefault="000572AA" w:rsidP="008E7E54">
      <w:pPr>
        <w:pStyle w:val="Texto"/>
      </w:pPr>
    </w:p>
    <w:tbl>
      <w:tblPr>
        <w:tblW w:w="0" w:type="auto"/>
        <w:jc w:val="center"/>
        <w:tblLayout w:type="fixed"/>
        <w:tblCellMar>
          <w:left w:w="56" w:type="dxa"/>
          <w:right w:w="56" w:type="dxa"/>
        </w:tblCellMar>
        <w:tblLook w:val="0000" w:firstRow="0" w:lastRow="0" w:firstColumn="0" w:lastColumn="0" w:noHBand="0" w:noVBand="0"/>
      </w:tblPr>
      <w:tblGrid>
        <w:gridCol w:w="1842"/>
        <w:gridCol w:w="5808"/>
        <w:gridCol w:w="1446"/>
      </w:tblGrid>
      <w:tr w:rsidR="000572AA" w14:paraId="4C46EAA8" w14:textId="77777777" w:rsidTr="007B5DA8">
        <w:trPr>
          <w:cantSplit/>
          <w:tblHeader/>
          <w:jc w:val="center"/>
        </w:trPr>
        <w:tc>
          <w:tcPr>
            <w:tcW w:w="1842" w:type="dxa"/>
            <w:tcBorders>
              <w:top w:val="single" w:sz="4" w:space="0" w:color="auto"/>
              <w:left w:val="single" w:sz="4" w:space="0" w:color="auto"/>
              <w:bottom w:val="single" w:sz="4" w:space="0" w:color="auto"/>
              <w:right w:val="single" w:sz="4" w:space="0" w:color="auto"/>
            </w:tcBorders>
          </w:tcPr>
          <w:p w14:paraId="69E89498" w14:textId="77777777" w:rsidR="000572AA" w:rsidRDefault="000572AA" w:rsidP="000572AA"/>
        </w:tc>
        <w:tc>
          <w:tcPr>
            <w:tcW w:w="5808" w:type="dxa"/>
            <w:tcBorders>
              <w:top w:val="single" w:sz="4" w:space="0" w:color="auto"/>
              <w:left w:val="single" w:sz="4" w:space="0" w:color="auto"/>
              <w:bottom w:val="single" w:sz="4" w:space="0" w:color="auto"/>
              <w:right w:val="single" w:sz="4" w:space="0" w:color="auto"/>
            </w:tcBorders>
          </w:tcPr>
          <w:p w14:paraId="1A996EA7" w14:textId="77777777" w:rsidR="000572AA" w:rsidRDefault="000572AA" w:rsidP="000572AA"/>
        </w:tc>
        <w:tc>
          <w:tcPr>
            <w:tcW w:w="1446" w:type="dxa"/>
            <w:tcBorders>
              <w:top w:val="single" w:sz="4" w:space="0" w:color="auto"/>
              <w:left w:val="single" w:sz="4" w:space="0" w:color="auto"/>
              <w:bottom w:val="single" w:sz="4" w:space="0" w:color="auto"/>
              <w:right w:val="single" w:sz="4" w:space="0" w:color="auto"/>
            </w:tcBorders>
            <w:vAlign w:val="center"/>
          </w:tcPr>
          <w:p w14:paraId="0B36B192" w14:textId="77777777" w:rsidR="000572AA" w:rsidRDefault="000572AA" w:rsidP="00347755">
            <w:pPr>
              <w:jc w:val="center"/>
              <w:rPr>
                <w:b/>
              </w:rPr>
            </w:pPr>
            <w:r>
              <w:rPr>
                <w:b/>
              </w:rPr>
              <w:t>ARTIGOS</w:t>
            </w:r>
          </w:p>
        </w:tc>
      </w:tr>
      <w:tr w:rsidR="000572AA" w14:paraId="66152AA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7A506D9" w14:textId="77777777" w:rsidR="000572AA" w:rsidRDefault="000572AA" w:rsidP="0079019F">
            <w:pPr>
              <w:rPr>
                <w:caps/>
              </w:rPr>
            </w:pPr>
            <w:r>
              <w:rPr>
                <w:caps/>
              </w:rPr>
              <w:t>Parte 1</w:t>
            </w:r>
          </w:p>
        </w:tc>
        <w:tc>
          <w:tcPr>
            <w:tcW w:w="5808" w:type="dxa"/>
            <w:tcBorders>
              <w:top w:val="single" w:sz="4" w:space="0" w:color="auto"/>
              <w:left w:val="single" w:sz="4" w:space="0" w:color="auto"/>
              <w:bottom w:val="single" w:sz="4" w:space="0" w:color="auto"/>
              <w:right w:val="single" w:sz="4" w:space="0" w:color="auto"/>
            </w:tcBorders>
            <w:vAlign w:val="center"/>
          </w:tcPr>
          <w:p w14:paraId="7104882C" w14:textId="77777777" w:rsidR="000572AA" w:rsidRPr="00D14D35" w:rsidRDefault="000572AA" w:rsidP="00D14D35">
            <w:pPr>
              <w:spacing w:line="200" w:lineRule="exact"/>
              <w:jc w:val="both"/>
              <w:rPr>
                <w:caps/>
              </w:rPr>
            </w:pPr>
            <w:r w:rsidRPr="00D14D35">
              <w:rPr>
                <w:caps/>
              </w:rPr>
              <w:t>DOS REGIMES ESPECIAIS DE TRIBUTAÇÃO (a que se refere o artigo 181 deste regulamento)</w:t>
            </w:r>
          </w:p>
        </w:tc>
        <w:tc>
          <w:tcPr>
            <w:tcW w:w="1446" w:type="dxa"/>
            <w:tcBorders>
              <w:top w:val="single" w:sz="4" w:space="0" w:color="auto"/>
              <w:left w:val="single" w:sz="4" w:space="0" w:color="auto"/>
              <w:bottom w:val="single" w:sz="4" w:space="0" w:color="auto"/>
              <w:right w:val="single" w:sz="4" w:space="0" w:color="auto"/>
            </w:tcBorders>
            <w:vAlign w:val="center"/>
          </w:tcPr>
          <w:p w14:paraId="55E8FBEA" w14:textId="77777777" w:rsidR="000572AA" w:rsidRDefault="00000000" w:rsidP="00347755">
            <w:pPr>
              <w:pStyle w:val="Texto"/>
              <w:jc w:val="center"/>
            </w:pPr>
            <w:hyperlink w:anchor="parte1" w:history="1">
              <w:r w:rsidR="000572AA">
                <w:rPr>
                  <w:rStyle w:val="Hyperlink"/>
                </w:rPr>
                <w:t>PARTE 1</w:t>
              </w:r>
            </w:hyperlink>
          </w:p>
        </w:tc>
      </w:tr>
      <w:tr w:rsidR="000572AA" w14:paraId="41512A8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5114E89" w14:textId="77777777" w:rsidR="000572AA" w:rsidRDefault="000572AA" w:rsidP="0079019F">
            <w:pPr>
              <w:spacing w:line="200" w:lineRule="exact"/>
              <w:rPr>
                <w:caps/>
              </w:rPr>
            </w:pPr>
            <w:r>
              <w:rPr>
                <w:caps/>
              </w:rPr>
              <w:t>CAPÍTULO I</w:t>
            </w:r>
          </w:p>
        </w:tc>
        <w:tc>
          <w:tcPr>
            <w:tcW w:w="5808" w:type="dxa"/>
            <w:tcBorders>
              <w:top w:val="single" w:sz="4" w:space="0" w:color="auto"/>
              <w:left w:val="single" w:sz="4" w:space="0" w:color="auto"/>
              <w:bottom w:val="single" w:sz="4" w:space="0" w:color="auto"/>
              <w:right w:val="single" w:sz="4" w:space="0" w:color="auto"/>
            </w:tcBorders>
            <w:vAlign w:val="center"/>
          </w:tcPr>
          <w:p w14:paraId="13FEB4C4" w14:textId="77777777" w:rsidR="000572AA" w:rsidRDefault="000572AA" w:rsidP="00D14D35">
            <w:pPr>
              <w:spacing w:line="200" w:lineRule="exact"/>
              <w:jc w:val="both"/>
              <w:rPr>
                <w:caps/>
              </w:rPr>
            </w:pPr>
            <w:r>
              <w:rPr>
                <w:caps/>
              </w:rPr>
              <w:t>Das Disposições Específicas a Prestadores de Serviços de Transporte</w:t>
            </w:r>
          </w:p>
        </w:tc>
        <w:tc>
          <w:tcPr>
            <w:tcW w:w="1446" w:type="dxa"/>
            <w:tcBorders>
              <w:top w:val="single" w:sz="4" w:space="0" w:color="auto"/>
              <w:left w:val="single" w:sz="4" w:space="0" w:color="auto"/>
              <w:bottom w:val="single" w:sz="4" w:space="0" w:color="auto"/>
              <w:right w:val="single" w:sz="4" w:space="0" w:color="auto"/>
            </w:tcBorders>
            <w:vAlign w:val="center"/>
          </w:tcPr>
          <w:p w14:paraId="2D697242" w14:textId="77777777" w:rsidR="000572AA" w:rsidRDefault="000572AA" w:rsidP="00347755">
            <w:pPr>
              <w:spacing w:line="200" w:lineRule="exact"/>
              <w:jc w:val="center"/>
            </w:pPr>
          </w:p>
        </w:tc>
      </w:tr>
      <w:tr w:rsidR="000572AA" w14:paraId="03D9309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1D8C9F1" w14:textId="77777777" w:rsidR="000572AA" w:rsidRDefault="000572AA" w:rsidP="0079019F">
            <w:pPr>
              <w:spacing w:line="200" w:lineRule="exact"/>
              <w:rPr>
                <w:b/>
              </w:rPr>
            </w:pPr>
            <w:r>
              <w:rPr>
                <w:b/>
              </w:rPr>
              <w:t>Seção I</w:t>
            </w:r>
          </w:p>
        </w:tc>
        <w:tc>
          <w:tcPr>
            <w:tcW w:w="5808" w:type="dxa"/>
            <w:tcBorders>
              <w:top w:val="single" w:sz="4" w:space="0" w:color="auto"/>
              <w:left w:val="single" w:sz="4" w:space="0" w:color="auto"/>
              <w:bottom w:val="single" w:sz="4" w:space="0" w:color="auto"/>
              <w:right w:val="single" w:sz="4" w:space="0" w:color="auto"/>
            </w:tcBorders>
            <w:vAlign w:val="center"/>
          </w:tcPr>
          <w:p w14:paraId="54C80109" w14:textId="77777777" w:rsidR="000572AA" w:rsidRDefault="000572AA" w:rsidP="00D14D35">
            <w:pPr>
              <w:spacing w:line="200" w:lineRule="exact"/>
              <w:jc w:val="both"/>
              <w:rPr>
                <w:b/>
              </w:rPr>
            </w:pPr>
            <w:r>
              <w:rPr>
                <w:b/>
              </w:rPr>
              <w:t>Das Disposições Gerais</w:t>
            </w:r>
          </w:p>
        </w:tc>
        <w:tc>
          <w:tcPr>
            <w:tcW w:w="1446" w:type="dxa"/>
            <w:tcBorders>
              <w:top w:val="single" w:sz="4" w:space="0" w:color="auto"/>
              <w:left w:val="single" w:sz="4" w:space="0" w:color="auto"/>
              <w:bottom w:val="single" w:sz="4" w:space="0" w:color="auto"/>
              <w:right w:val="single" w:sz="4" w:space="0" w:color="auto"/>
            </w:tcBorders>
            <w:vAlign w:val="center"/>
          </w:tcPr>
          <w:p w14:paraId="17DC91FC" w14:textId="77777777" w:rsidR="000572AA" w:rsidRDefault="00000000" w:rsidP="00347755">
            <w:pPr>
              <w:spacing w:line="200" w:lineRule="exact"/>
              <w:jc w:val="center"/>
            </w:pPr>
            <w:hyperlink w:anchor="parte1art1" w:history="1">
              <w:r w:rsidR="000572AA">
                <w:rPr>
                  <w:rStyle w:val="Hyperlink"/>
                </w:rPr>
                <w:t>1º</w:t>
              </w:r>
            </w:hyperlink>
            <w:r w:rsidR="000572AA">
              <w:t xml:space="preserve"> a 4º</w:t>
            </w:r>
          </w:p>
        </w:tc>
      </w:tr>
      <w:tr w:rsidR="000572AA" w14:paraId="0F66779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E2AB620" w14:textId="77777777" w:rsidR="000572AA" w:rsidRDefault="000572AA" w:rsidP="0079019F">
            <w:pPr>
              <w:spacing w:line="200" w:lineRule="exact"/>
              <w:rPr>
                <w:b/>
              </w:rPr>
            </w:pPr>
            <w:r>
              <w:rPr>
                <w:b/>
              </w:rPr>
              <w:t>Seção II</w:t>
            </w:r>
          </w:p>
        </w:tc>
        <w:tc>
          <w:tcPr>
            <w:tcW w:w="5808" w:type="dxa"/>
            <w:tcBorders>
              <w:top w:val="single" w:sz="4" w:space="0" w:color="auto"/>
              <w:left w:val="single" w:sz="4" w:space="0" w:color="auto"/>
              <w:bottom w:val="single" w:sz="4" w:space="0" w:color="auto"/>
              <w:right w:val="single" w:sz="4" w:space="0" w:color="auto"/>
            </w:tcBorders>
            <w:vAlign w:val="center"/>
          </w:tcPr>
          <w:p w14:paraId="0799C138" w14:textId="77777777" w:rsidR="000572AA" w:rsidRDefault="000572AA" w:rsidP="00D14D35">
            <w:pPr>
              <w:spacing w:line="200" w:lineRule="exact"/>
              <w:jc w:val="both"/>
              <w:rPr>
                <w:b/>
              </w:rPr>
            </w:pPr>
            <w:r>
              <w:rPr>
                <w:b/>
              </w:rPr>
              <w:t xml:space="preserve">Das Disposições Específicas a Prestadores de Serviços de Transporte de Cargas </w:t>
            </w:r>
          </w:p>
        </w:tc>
        <w:tc>
          <w:tcPr>
            <w:tcW w:w="1446" w:type="dxa"/>
            <w:tcBorders>
              <w:top w:val="single" w:sz="4" w:space="0" w:color="auto"/>
              <w:left w:val="single" w:sz="4" w:space="0" w:color="auto"/>
              <w:bottom w:val="single" w:sz="4" w:space="0" w:color="auto"/>
              <w:right w:val="single" w:sz="4" w:space="0" w:color="auto"/>
            </w:tcBorders>
            <w:vAlign w:val="center"/>
          </w:tcPr>
          <w:p w14:paraId="309641C9" w14:textId="77777777" w:rsidR="000572AA" w:rsidRDefault="00000000" w:rsidP="00347755">
            <w:pPr>
              <w:spacing w:line="200" w:lineRule="exact"/>
              <w:jc w:val="center"/>
            </w:pPr>
            <w:hyperlink w:anchor="parte1art5" w:history="1">
              <w:r w:rsidR="000572AA">
                <w:rPr>
                  <w:rStyle w:val="Hyperlink"/>
                </w:rPr>
                <w:t>5º</w:t>
              </w:r>
            </w:hyperlink>
            <w:r w:rsidR="000572AA">
              <w:t xml:space="preserve"> a 11</w:t>
            </w:r>
            <w:r w:rsidR="00743774">
              <w:t>-C</w:t>
            </w:r>
          </w:p>
        </w:tc>
      </w:tr>
      <w:tr w:rsidR="000572AA" w14:paraId="4D0C4A3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9069ED7" w14:textId="77777777" w:rsidR="000572AA" w:rsidRDefault="000572AA" w:rsidP="0079019F">
            <w:pPr>
              <w:spacing w:line="200" w:lineRule="exact"/>
              <w:rPr>
                <w:b/>
              </w:rPr>
            </w:pPr>
            <w:r>
              <w:rPr>
                <w:b/>
              </w:rPr>
              <w:t>Seção III</w:t>
            </w:r>
          </w:p>
        </w:tc>
        <w:tc>
          <w:tcPr>
            <w:tcW w:w="5808" w:type="dxa"/>
            <w:tcBorders>
              <w:top w:val="single" w:sz="4" w:space="0" w:color="auto"/>
              <w:left w:val="single" w:sz="4" w:space="0" w:color="auto"/>
              <w:bottom w:val="single" w:sz="4" w:space="0" w:color="auto"/>
              <w:right w:val="single" w:sz="4" w:space="0" w:color="auto"/>
            </w:tcBorders>
            <w:vAlign w:val="center"/>
          </w:tcPr>
          <w:p w14:paraId="3E0886C8" w14:textId="77777777" w:rsidR="000572AA" w:rsidRDefault="000572AA" w:rsidP="00D14D35">
            <w:pPr>
              <w:spacing w:line="200" w:lineRule="exact"/>
              <w:jc w:val="both"/>
              <w:rPr>
                <w:b/>
              </w:rPr>
            </w:pPr>
            <w:r>
              <w:rPr>
                <w:b/>
              </w:rPr>
              <w:t>Das Disposições Específicas a Prestadores de Serviços de Transporte Ferroviário de Cargas</w:t>
            </w:r>
          </w:p>
        </w:tc>
        <w:tc>
          <w:tcPr>
            <w:tcW w:w="1446" w:type="dxa"/>
            <w:tcBorders>
              <w:top w:val="single" w:sz="4" w:space="0" w:color="auto"/>
              <w:left w:val="single" w:sz="4" w:space="0" w:color="auto"/>
              <w:bottom w:val="single" w:sz="4" w:space="0" w:color="auto"/>
              <w:right w:val="single" w:sz="4" w:space="0" w:color="auto"/>
            </w:tcBorders>
            <w:vAlign w:val="center"/>
          </w:tcPr>
          <w:p w14:paraId="682776FA" w14:textId="77777777" w:rsidR="000572AA" w:rsidRDefault="00000000" w:rsidP="00347755">
            <w:pPr>
              <w:spacing w:line="200" w:lineRule="exact"/>
              <w:jc w:val="center"/>
            </w:pPr>
            <w:hyperlink w:anchor="parte1art12" w:history="1">
              <w:r w:rsidR="000572AA">
                <w:rPr>
                  <w:rStyle w:val="Hyperlink"/>
                </w:rPr>
                <w:t>12</w:t>
              </w:r>
            </w:hyperlink>
            <w:r w:rsidR="000572AA">
              <w:t xml:space="preserve"> a 20</w:t>
            </w:r>
          </w:p>
        </w:tc>
      </w:tr>
      <w:tr w:rsidR="000572AA" w14:paraId="76E4DD6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B88AB79" w14:textId="77777777" w:rsidR="000572AA" w:rsidRDefault="000572AA" w:rsidP="0079019F">
            <w:pPr>
              <w:spacing w:line="200" w:lineRule="exact"/>
              <w:rPr>
                <w:b/>
              </w:rPr>
            </w:pPr>
            <w:r>
              <w:rPr>
                <w:b/>
              </w:rPr>
              <w:t>Seção IV</w:t>
            </w:r>
          </w:p>
        </w:tc>
        <w:tc>
          <w:tcPr>
            <w:tcW w:w="5808" w:type="dxa"/>
            <w:tcBorders>
              <w:top w:val="single" w:sz="4" w:space="0" w:color="auto"/>
              <w:left w:val="single" w:sz="4" w:space="0" w:color="auto"/>
              <w:bottom w:val="single" w:sz="4" w:space="0" w:color="auto"/>
              <w:right w:val="single" w:sz="4" w:space="0" w:color="auto"/>
            </w:tcBorders>
            <w:vAlign w:val="center"/>
          </w:tcPr>
          <w:p w14:paraId="75272C54" w14:textId="77777777" w:rsidR="000572AA" w:rsidRDefault="000572AA" w:rsidP="00D14D35">
            <w:pPr>
              <w:spacing w:line="200" w:lineRule="exact"/>
              <w:jc w:val="both"/>
              <w:rPr>
                <w:b/>
              </w:rPr>
            </w:pPr>
            <w:r>
              <w:rPr>
                <w:b/>
              </w:rPr>
              <w:t>Das Disposições Específicas a Prestadores de Serviços de Transporte de Valores</w:t>
            </w:r>
          </w:p>
        </w:tc>
        <w:tc>
          <w:tcPr>
            <w:tcW w:w="1446" w:type="dxa"/>
            <w:tcBorders>
              <w:top w:val="single" w:sz="4" w:space="0" w:color="auto"/>
              <w:left w:val="single" w:sz="4" w:space="0" w:color="auto"/>
              <w:bottom w:val="single" w:sz="4" w:space="0" w:color="auto"/>
              <w:right w:val="single" w:sz="4" w:space="0" w:color="auto"/>
            </w:tcBorders>
            <w:vAlign w:val="center"/>
          </w:tcPr>
          <w:p w14:paraId="7ADC7797" w14:textId="77777777" w:rsidR="000572AA" w:rsidRDefault="00000000" w:rsidP="00347755">
            <w:pPr>
              <w:spacing w:line="200" w:lineRule="exact"/>
              <w:jc w:val="center"/>
            </w:pPr>
            <w:hyperlink w:anchor="parte1art21" w:history="1">
              <w:r w:rsidR="000572AA">
                <w:rPr>
                  <w:rStyle w:val="Hyperlink"/>
                </w:rPr>
                <w:t>21</w:t>
              </w:r>
            </w:hyperlink>
            <w:r w:rsidR="000572AA">
              <w:t xml:space="preserve"> e 22</w:t>
            </w:r>
          </w:p>
        </w:tc>
      </w:tr>
      <w:tr w:rsidR="000572AA" w14:paraId="1FF7DEA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50EBADE" w14:textId="77777777" w:rsidR="000572AA" w:rsidRDefault="000572AA" w:rsidP="0079019F">
            <w:pPr>
              <w:spacing w:line="200" w:lineRule="exact"/>
              <w:rPr>
                <w:b/>
              </w:rPr>
            </w:pPr>
            <w:r>
              <w:rPr>
                <w:b/>
              </w:rPr>
              <w:t>Seção V</w:t>
            </w:r>
          </w:p>
        </w:tc>
        <w:tc>
          <w:tcPr>
            <w:tcW w:w="5808" w:type="dxa"/>
            <w:tcBorders>
              <w:top w:val="single" w:sz="4" w:space="0" w:color="auto"/>
              <w:left w:val="single" w:sz="4" w:space="0" w:color="auto"/>
              <w:bottom w:val="single" w:sz="4" w:space="0" w:color="auto"/>
              <w:right w:val="single" w:sz="4" w:space="0" w:color="auto"/>
            </w:tcBorders>
            <w:vAlign w:val="center"/>
          </w:tcPr>
          <w:p w14:paraId="6123B9A1" w14:textId="77777777" w:rsidR="000572AA" w:rsidRDefault="000572AA" w:rsidP="00D14D35">
            <w:pPr>
              <w:spacing w:line="200" w:lineRule="exact"/>
              <w:jc w:val="both"/>
              <w:rPr>
                <w:b/>
              </w:rPr>
            </w:pPr>
            <w:r>
              <w:rPr>
                <w:b/>
              </w:rPr>
              <w:t>Das Disposições Específicas a Prestadores de Serviços de Transporte de Passageiros</w:t>
            </w:r>
          </w:p>
        </w:tc>
        <w:tc>
          <w:tcPr>
            <w:tcW w:w="1446" w:type="dxa"/>
            <w:tcBorders>
              <w:top w:val="single" w:sz="4" w:space="0" w:color="auto"/>
              <w:left w:val="single" w:sz="4" w:space="0" w:color="auto"/>
              <w:bottom w:val="single" w:sz="4" w:space="0" w:color="auto"/>
              <w:right w:val="single" w:sz="4" w:space="0" w:color="auto"/>
            </w:tcBorders>
            <w:vAlign w:val="center"/>
          </w:tcPr>
          <w:p w14:paraId="32952D4E" w14:textId="77777777" w:rsidR="000572AA" w:rsidRDefault="00000000" w:rsidP="00347755">
            <w:pPr>
              <w:spacing w:line="200" w:lineRule="exact"/>
              <w:jc w:val="center"/>
            </w:pPr>
            <w:hyperlink w:anchor="parte1art23" w:history="1">
              <w:r w:rsidR="000572AA">
                <w:rPr>
                  <w:rStyle w:val="Hyperlink"/>
                </w:rPr>
                <w:t>23</w:t>
              </w:r>
            </w:hyperlink>
            <w:r w:rsidR="000572AA">
              <w:t xml:space="preserve"> e 24</w:t>
            </w:r>
          </w:p>
        </w:tc>
      </w:tr>
      <w:tr w:rsidR="000572AA" w14:paraId="1C897E6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3268EC8" w14:textId="77777777" w:rsidR="000572AA" w:rsidRDefault="000572AA" w:rsidP="0079019F">
            <w:pPr>
              <w:spacing w:line="200" w:lineRule="exact"/>
              <w:rPr>
                <w:b/>
              </w:rPr>
            </w:pPr>
            <w:r>
              <w:rPr>
                <w:b/>
              </w:rPr>
              <w:t>Seção VI</w:t>
            </w:r>
          </w:p>
        </w:tc>
        <w:tc>
          <w:tcPr>
            <w:tcW w:w="5808" w:type="dxa"/>
            <w:tcBorders>
              <w:top w:val="single" w:sz="4" w:space="0" w:color="auto"/>
              <w:left w:val="single" w:sz="4" w:space="0" w:color="auto"/>
              <w:bottom w:val="single" w:sz="4" w:space="0" w:color="auto"/>
              <w:right w:val="single" w:sz="4" w:space="0" w:color="auto"/>
            </w:tcBorders>
            <w:vAlign w:val="center"/>
          </w:tcPr>
          <w:p w14:paraId="794052C3" w14:textId="77777777" w:rsidR="000572AA" w:rsidRDefault="000572AA" w:rsidP="00D14D35">
            <w:pPr>
              <w:spacing w:line="200" w:lineRule="exact"/>
              <w:jc w:val="both"/>
              <w:rPr>
                <w:b/>
              </w:rPr>
            </w:pPr>
            <w:r>
              <w:rPr>
                <w:b/>
              </w:rPr>
              <w:t>Das Disposições Específicas a Prestadores de Serviços de Transporte Aéreo de Cargas</w:t>
            </w:r>
          </w:p>
        </w:tc>
        <w:tc>
          <w:tcPr>
            <w:tcW w:w="1446" w:type="dxa"/>
            <w:tcBorders>
              <w:top w:val="single" w:sz="4" w:space="0" w:color="auto"/>
              <w:left w:val="single" w:sz="4" w:space="0" w:color="auto"/>
              <w:bottom w:val="single" w:sz="4" w:space="0" w:color="auto"/>
              <w:right w:val="single" w:sz="4" w:space="0" w:color="auto"/>
            </w:tcBorders>
            <w:vAlign w:val="center"/>
          </w:tcPr>
          <w:p w14:paraId="33B40751" w14:textId="77777777" w:rsidR="000572AA" w:rsidRDefault="00000000" w:rsidP="00347755">
            <w:pPr>
              <w:spacing w:line="200" w:lineRule="exact"/>
              <w:jc w:val="center"/>
            </w:pPr>
            <w:hyperlink w:anchor="parte1art25" w:history="1">
              <w:r w:rsidR="000572AA">
                <w:rPr>
                  <w:rStyle w:val="Hyperlink"/>
                </w:rPr>
                <w:t>25</w:t>
              </w:r>
            </w:hyperlink>
            <w:r w:rsidR="000572AA">
              <w:t xml:space="preserve"> a 34</w:t>
            </w:r>
          </w:p>
        </w:tc>
      </w:tr>
      <w:tr w:rsidR="005F3D54" w14:paraId="6200DD8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1C1FB72" w14:textId="77777777" w:rsidR="005F3D54" w:rsidRDefault="005F3D54" w:rsidP="005F3D54">
            <w:pPr>
              <w:spacing w:line="200" w:lineRule="exact"/>
              <w:rPr>
                <w:b/>
              </w:rPr>
            </w:pPr>
            <w:r>
              <w:rPr>
                <w:b/>
              </w:rPr>
              <w:t>Seção VII</w:t>
            </w:r>
          </w:p>
        </w:tc>
        <w:tc>
          <w:tcPr>
            <w:tcW w:w="5808" w:type="dxa"/>
            <w:tcBorders>
              <w:top w:val="single" w:sz="4" w:space="0" w:color="auto"/>
              <w:left w:val="single" w:sz="4" w:space="0" w:color="auto"/>
              <w:bottom w:val="single" w:sz="4" w:space="0" w:color="auto"/>
              <w:right w:val="single" w:sz="4" w:space="0" w:color="auto"/>
            </w:tcBorders>
            <w:vAlign w:val="center"/>
          </w:tcPr>
          <w:p w14:paraId="69D824B2" w14:textId="77777777" w:rsidR="005F3D54" w:rsidRPr="00954337" w:rsidRDefault="005F3D54" w:rsidP="005F3D54">
            <w:pPr>
              <w:jc w:val="both"/>
              <w:rPr>
                <w:b/>
              </w:rPr>
            </w:pPr>
            <w:r w:rsidRPr="00F53711">
              <w:rPr>
                <w:b/>
              </w:rPr>
              <w:t>Das Disposições Específicas à Remessa Expressa Internacional Processada por Intermédio do Sistema Integrado de Comércio Exterior Remessa - Siscomex Remessa - Realizada por Empresa de Transporte Internacional Expresso Porta a Porta (Empresa de Courier)</w:t>
            </w:r>
          </w:p>
        </w:tc>
        <w:tc>
          <w:tcPr>
            <w:tcW w:w="1446" w:type="dxa"/>
            <w:tcBorders>
              <w:top w:val="single" w:sz="4" w:space="0" w:color="auto"/>
              <w:left w:val="single" w:sz="4" w:space="0" w:color="auto"/>
              <w:bottom w:val="single" w:sz="4" w:space="0" w:color="auto"/>
              <w:right w:val="single" w:sz="4" w:space="0" w:color="auto"/>
            </w:tcBorders>
            <w:vAlign w:val="center"/>
          </w:tcPr>
          <w:p w14:paraId="2404AA2A" w14:textId="77777777" w:rsidR="005F3D54" w:rsidRDefault="00000000" w:rsidP="005F3D54">
            <w:pPr>
              <w:spacing w:line="200" w:lineRule="exact"/>
              <w:jc w:val="center"/>
            </w:pPr>
            <w:hyperlink w:anchor="parte1art34A" w:history="1">
              <w:r w:rsidR="005F3D54" w:rsidRPr="005F3D54">
                <w:rPr>
                  <w:rStyle w:val="Hyperlink"/>
                </w:rPr>
                <w:t>34-A</w:t>
              </w:r>
            </w:hyperlink>
          </w:p>
        </w:tc>
      </w:tr>
      <w:tr w:rsidR="007535B1" w14:paraId="774059E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63E8C4E" w14:textId="77777777" w:rsidR="007535B1" w:rsidRPr="007535B1" w:rsidRDefault="007535B1" w:rsidP="007535B1">
            <w:pPr>
              <w:spacing w:line="200" w:lineRule="exact"/>
              <w:rPr>
                <w:b/>
              </w:rPr>
            </w:pPr>
            <w:r>
              <w:rPr>
                <w:b/>
              </w:rPr>
              <w:t>Subseção I</w:t>
            </w:r>
          </w:p>
        </w:tc>
        <w:tc>
          <w:tcPr>
            <w:tcW w:w="5808" w:type="dxa"/>
            <w:tcBorders>
              <w:top w:val="single" w:sz="4" w:space="0" w:color="auto"/>
              <w:left w:val="single" w:sz="4" w:space="0" w:color="auto"/>
              <w:bottom w:val="single" w:sz="4" w:space="0" w:color="auto"/>
              <w:right w:val="single" w:sz="4" w:space="0" w:color="auto"/>
            </w:tcBorders>
            <w:vAlign w:val="center"/>
          </w:tcPr>
          <w:p w14:paraId="38998280" w14:textId="77777777" w:rsidR="007535B1" w:rsidRPr="00F53711" w:rsidRDefault="007535B1" w:rsidP="007535B1">
            <w:pPr>
              <w:jc w:val="both"/>
              <w:rPr>
                <w:b/>
              </w:rPr>
            </w:pPr>
            <w:r w:rsidRPr="00D00038">
              <w:rPr>
                <w:b/>
              </w:rPr>
              <w:t>Da Inscrição</w:t>
            </w:r>
          </w:p>
        </w:tc>
        <w:tc>
          <w:tcPr>
            <w:tcW w:w="1446" w:type="dxa"/>
            <w:tcBorders>
              <w:top w:val="single" w:sz="4" w:space="0" w:color="auto"/>
              <w:left w:val="single" w:sz="4" w:space="0" w:color="auto"/>
              <w:bottom w:val="single" w:sz="4" w:space="0" w:color="auto"/>
              <w:right w:val="single" w:sz="4" w:space="0" w:color="auto"/>
            </w:tcBorders>
            <w:vAlign w:val="center"/>
          </w:tcPr>
          <w:p w14:paraId="74302D22" w14:textId="77777777" w:rsidR="007535B1" w:rsidRDefault="00000000" w:rsidP="007535B1">
            <w:pPr>
              <w:spacing w:line="200" w:lineRule="exact"/>
              <w:jc w:val="center"/>
            </w:pPr>
            <w:hyperlink w:anchor="parte1art34B" w:history="1">
              <w:r w:rsidR="007535B1">
                <w:rPr>
                  <w:rStyle w:val="Hyperlink"/>
                </w:rPr>
                <w:t>34-B</w:t>
              </w:r>
            </w:hyperlink>
            <w:r w:rsidR="007535B1">
              <w:t xml:space="preserve"> e 34-C</w:t>
            </w:r>
          </w:p>
        </w:tc>
      </w:tr>
      <w:tr w:rsidR="007535B1" w14:paraId="756CE71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AC4CF32" w14:textId="77777777" w:rsidR="007535B1" w:rsidRPr="007535B1" w:rsidRDefault="007535B1" w:rsidP="007535B1">
            <w:pPr>
              <w:spacing w:line="200" w:lineRule="exact"/>
              <w:rPr>
                <w:b/>
              </w:rPr>
            </w:pPr>
            <w:r>
              <w:rPr>
                <w:b/>
              </w:rPr>
              <w:t>Subseção II</w:t>
            </w:r>
          </w:p>
        </w:tc>
        <w:tc>
          <w:tcPr>
            <w:tcW w:w="5808" w:type="dxa"/>
            <w:tcBorders>
              <w:top w:val="single" w:sz="4" w:space="0" w:color="auto"/>
              <w:left w:val="single" w:sz="4" w:space="0" w:color="auto"/>
              <w:bottom w:val="single" w:sz="4" w:space="0" w:color="auto"/>
              <w:right w:val="single" w:sz="4" w:space="0" w:color="auto"/>
            </w:tcBorders>
            <w:vAlign w:val="center"/>
          </w:tcPr>
          <w:p w14:paraId="6B4DB5DC" w14:textId="77777777" w:rsidR="007535B1" w:rsidRPr="00F53711" w:rsidRDefault="007535B1" w:rsidP="007535B1">
            <w:pPr>
              <w:jc w:val="both"/>
              <w:rPr>
                <w:b/>
              </w:rPr>
            </w:pPr>
            <w:r w:rsidRPr="00D00038">
              <w:rPr>
                <w:b/>
              </w:rPr>
              <w:t>Do Credenciamento</w:t>
            </w:r>
          </w:p>
        </w:tc>
        <w:tc>
          <w:tcPr>
            <w:tcW w:w="1446" w:type="dxa"/>
            <w:tcBorders>
              <w:top w:val="single" w:sz="4" w:space="0" w:color="auto"/>
              <w:left w:val="single" w:sz="4" w:space="0" w:color="auto"/>
              <w:bottom w:val="single" w:sz="4" w:space="0" w:color="auto"/>
              <w:right w:val="single" w:sz="4" w:space="0" w:color="auto"/>
            </w:tcBorders>
            <w:vAlign w:val="center"/>
          </w:tcPr>
          <w:p w14:paraId="1F46AD23" w14:textId="77777777" w:rsidR="007535B1" w:rsidRDefault="00000000" w:rsidP="007535B1">
            <w:pPr>
              <w:spacing w:line="200" w:lineRule="exact"/>
              <w:jc w:val="center"/>
            </w:pPr>
            <w:hyperlink w:anchor="parte1art34D" w:history="1">
              <w:r w:rsidR="007535B1">
                <w:rPr>
                  <w:rStyle w:val="Hyperlink"/>
                </w:rPr>
                <w:t>34-D</w:t>
              </w:r>
            </w:hyperlink>
            <w:r w:rsidR="007535B1">
              <w:t xml:space="preserve"> a 34-H</w:t>
            </w:r>
          </w:p>
        </w:tc>
      </w:tr>
      <w:tr w:rsidR="007535B1" w14:paraId="58CF919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DE9385C" w14:textId="77777777" w:rsidR="007535B1" w:rsidRPr="007535B1" w:rsidRDefault="007535B1" w:rsidP="007535B1">
            <w:pPr>
              <w:spacing w:line="200" w:lineRule="exact"/>
              <w:rPr>
                <w:b/>
              </w:rPr>
            </w:pPr>
            <w:r>
              <w:rPr>
                <w:b/>
              </w:rPr>
              <w:t>Subseção III</w:t>
            </w:r>
          </w:p>
        </w:tc>
        <w:tc>
          <w:tcPr>
            <w:tcW w:w="5808" w:type="dxa"/>
            <w:tcBorders>
              <w:top w:val="single" w:sz="4" w:space="0" w:color="auto"/>
              <w:left w:val="single" w:sz="4" w:space="0" w:color="auto"/>
              <w:bottom w:val="single" w:sz="4" w:space="0" w:color="auto"/>
              <w:right w:val="single" w:sz="4" w:space="0" w:color="auto"/>
            </w:tcBorders>
            <w:vAlign w:val="center"/>
          </w:tcPr>
          <w:p w14:paraId="272422D3" w14:textId="77777777" w:rsidR="007535B1" w:rsidRPr="00F53711" w:rsidRDefault="007535B1" w:rsidP="007535B1">
            <w:pPr>
              <w:jc w:val="both"/>
              <w:rPr>
                <w:b/>
              </w:rPr>
            </w:pPr>
            <w:r w:rsidRPr="00D00038">
              <w:rPr>
                <w:b/>
              </w:rPr>
              <w:t>Do Tratamento Tributário</w:t>
            </w:r>
          </w:p>
        </w:tc>
        <w:tc>
          <w:tcPr>
            <w:tcW w:w="1446" w:type="dxa"/>
            <w:tcBorders>
              <w:top w:val="single" w:sz="4" w:space="0" w:color="auto"/>
              <w:left w:val="single" w:sz="4" w:space="0" w:color="auto"/>
              <w:bottom w:val="single" w:sz="4" w:space="0" w:color="auto"/>
              <w:right w:val="single" w:sz="4" w:space="0" w:color="auto"/>
            </w:tcBorders>
            <w:vAlign w:val="center"/>
          </w:tcPr>
          <w:p w14:paraId="3058C6CE" w14:textId="77777777" w:rsidR="007535B1" w:rsidRDefault="00000000" w:rsidP="007535B1">
            <w:pPr>
              <w:spacing w:line="200" w:lineRule="exact"/>
              <w:jc w:val="center"/>
            </w:pPr>
            <w:hyperlink w:anchor="parte1art34I" w:history="1">
              <w:r w:rsidR="007535B1">
                <w:rPr>
                  <w:rStyle w:val="Hyperlink"/>
                </w:rPr>
                <w:t>34-I</w:t>
              </w:r>
            </w:hyperlink>
            <w:r w:rsidR="007535B1">
              <w:t xml:space="preserve"> a 34-K</w:t>
            </w:r>
          </w:p>
        </w:tc>
      </w:tr>
      <w:tr w:rsidR="000572AA" w14:paraId="4B7E963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E1250DD" w14:textId="77777777" w:rsidR="000572AA" w:rsidRDefault="000572AA" w:rsidP="0079019F">
            <w:pPr>
              <w:spacing w:line="200" w:lineRule="exact"/>
              <w:rPr>
                <w:caps/>
              </w:rPr>
            </w:pPr>
            <w:r>
              <w:rPr>
                <w:caps/>
              </w:rPr>
              <w:t>CAPÍTULO II</w:t>
            </w:r>
          </w:p>
        </w:tc>
        <w:tc>
          <w:tcPr>
            <w:tcW w:w="5808" w:type="dxa"/>
            <w:tcBorders>
              <w:top w:val="single" w:sz="4" w:space="0" w:color="auto"/>
              <w:left w:val="single" w:sz="4" w:space="0" w:color="auto"/>
              <w:bottom w:val="single" w:sz="4" w:space="0" w:color="auto"/>
              <w:right w:val="single" w:sz="4" w:space="0" w:color="auto"/>
            </w:tcBorders>
            <w:vAlign w:val="center"/>
          </w:tcPr>
          <w:p w14:paraId="0FB4E86F" w14:textId="77777777" w:rsidR="000572AA" w:rsidRPr="00D14D35" w:rsidRDefault="000572AA" w:rsidP="00D14D35">
            <w:pPr>
              <w:spacing w:line="200" w:lineRule="exact"/>
              <w:jc w:val="both"/>
              <w:rPr>
                <w:b/>
              </w:rPr>
            </w:pPr>
            <w:r w:rsidRPr="00D14D35">
              <w:rPr>
                <w:b/>
              </w:rPr>
              <w:t>Das Disposições Específicas a Prestadores de Serviços de Comunicação</w:t>
            </w:r>
          </w:p>
        </w:tc>
        <w:tc>
          <w:tcPr>
            <w:tcW w:w="1446" w:type="dxa"/>
            <w:tcBorders>
              <w:top w:val="single" w:sz="4" w:space="0" w:color="auto"/>
              <w:left w:val="single" w:sz="4" w:space="0" w:color="auto"/>
              <w:bottom w:val="single" w:sz="4" w:space="0" w:color="auto"/>
              <w:right w:val="single" w:sz="4" w:space="0" w:color="auto"/>
            </w:tcBorders>
            <w:vAlign w:val="center"/>
          </w:tcPr>
          <w:p w14:paraId="2A459C01" w14:textId="77777777" w:rsidR="000572AA" w:rsidRDefault="000572AA" w:rsidP="00347755">
            <w:pPr>
              <w:spacing w:line="200" w:lineRule="exact"/>
              <w:jc w:val="center"/>
            </w:pPr>
          </w:p>
        </w:tc>
      </w:tr>
      <w:tr w:rsidR="000572AA" w14:paraId="2471520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256DE74" w14:textId="77777777" w:rsidR="000572AA" w:rsidRDefault="000572AA" w:rsidP="0079019F">
            <w:pPr>
              <w:spacing w:line="200" w:lineRule="exact"/>
              <w:rPr>
                <w:b/>
              </w:rPr>
            </w:pPr>
            <w:r>
              <w:rPr>
                <w:b/>
              </w:rPr>
              <w:t>Seção I</w:t>
            </w:r>
          </w:p>
        </w:tc>
        <w:tc>
          <w:tcPr>
            <w:tcW w:w="5808" w:type="dxa"/>
            <w:tcBorders>
              <w:top w:val="single" w:sz="4" w:space="0" w:color="auto"/>
              <w:left w:val="single" w:sz="4" w:space="0" w:color="auto"/>
              <w:bottom w:val="single" w:sz="4" w:space="0" w:color="auto"/>
              <w:right w:val="single" w:sz="4" w:space="0" w:color="auto"/>
            </w:tcBorders>
            <w:vAlign w:val="center"/>
          </w:tcPr>
          <w:p w14:paraId="69A0F3BC" w14:textId="77777777" w:rsidR="000572AA" w:rsidRDefault="000572AA" w:rsidP="00D14D35">
            <w:pPr>
              <w:spacing w:line="200" w:lineRule="exact"/>
              <w:jc w:val="both"/>
              <w:rPr>
                <w:b/>
              </w:rPr>
            </w:pPr>
            <w:r>
              <w:rPr>
                <w:b/>
              </w:rPr>
              <w:t>Das Disposições Gerais</w:t>
            </w:r>
          </w:p>
        </w:tc>
        <w:tc>
          <w:tcPr>
            <w:tcW w:w="1446" w:type="dxa"/>
            <w:tcBorders>
              <w:top w:val="single" w:sz="4" w:space="0" w:color="auto"/>
              <w:left w:val="single" w:sz="4" w:space="0" w:color="auto"/>
              <w:bottom w:val="single" w:sz="4" w:space="0" w:color="auto"/>
              <w:right w:val="single" w:sz="4" w:space="0" w:color="auto"/>
            </w:tcBorders>
            <w:vAlign w:val="center"/>
          </w:tcPr>
          <w:p w14:paraId="5EB36D34" w14:textId="77777777" w:rsidR="000572AA" w:rsidRDefault="00000000" w:rsidP="00347755">
            <w:pPr>
              <w:spacing w:line="200" w:lineRule="exact"/>
              <w:jc w:val="center"/>
            </w:pPr>
            <w:hyperlink w:anchor="parte1art35" w:history="1">
              <w:r w:rsidR="000572AA">
                <w:rPr>
                  <w:rStyle w:val="Hyperlink"/>
                </w:rPr>
                <w:t>35</w:t>
              </w:r>
            </w:hyperlink>
          </w:p>
        </w:tc>
      </w:tr>
      <w:tr w:rsidR="000572AA" w14:paraId="11C1EE7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A64FD8F" w14:textId="77777777" w:rsidR="000572AA" w:rsidRDefault="000572AA" w:rsidP="0079019F">
            <w:pPr>
              <w:spacing w:line="200" w:lineRule="exact"/>
              <w:rPr>
                <w:b/>
              </w:rPr>
            </w:pPr>
            <w:r>
              <w:rPr>
                <w:b/>
              </w:rPr>
              <w:t>Seção II</w:t>
            </w:r>
          </w:p>
        </w:tc>
        <w:tc>
          <w:tcPr>
            <w:tcW w:w="5808" w:type="dxa"/>
            <w:tcBorders>
              <w:top w:val="single" w:sz="4" w:space="0" w:color="auto"/>
              <w:left w:val="single" w:sz="4" w:space="0" w:color="auto"/>
              <w:bottom w:val="single" w:sz="4" w:space="0" w:color="auto"/>
              <w:right w:val="single" w:sz="4" w:space="0" w:color="auto"/>
            </w:tcBorders>
            <w:vAlign w:val="center"/>
          </w:tcPr>
          <w:p w14:paraId="7F602C10" w14:textId="77777777" w:rsidR="000572AA" w:rsidRDefault="000572AA" w:rsidP="00D14D35">
            <w:pPr>
              <w:spacing w:line="200" w:lineRule="exact"/>
              <w:jc w:val="both"/>
              <w:rPr>
                <w:b/>
              </w:rPr>
            </w:pPr>
            <w:r>
              <w:rPr>
                <w:b/>
              </w:rPr>
              <w:t>Das Disposições Específicas a Prestadores de Serviços de Telecomunicações em Geral</w:t>
            </w:r>
          </w:p>
        </w:tc>
        <w:tc>
          <w:tcPr>
            <w:tcW w:w="1446" w:type="dxa"/>
            <w:tcBorders>
              <w:top w:val="single" w:sz="4" w:space="0" w:color="auto"/>
              <w:left w:val="single" w:sz="4" w:space="0" w:color="auto"/>
              <w:bottom w:val="single" w:sz="4" w:space="0" w:color="auto"/>
              <w:right w:val="single" w:sz="4" w:space="0" w:color="auto"/>
            </w:tcBorders>
            <w:vAlign w:val="center"/>
          </w:tcPr>
          <w:p w14:paraId="27876F34" w14:textId="77777777" w:rsidR="000572AA" w:rsidRDefault="00000000" w:rsidP="00347755">
            <w:pPr>
              <w:spacing w:line="200" w:lineRule="exact"/>
              <w:jc w:val="center"/>
            </w:pPr>
            <w:hyperlink w:anchor="parte1art36" w:history="1">
              <w:r w:rsidR="000572AA">
                <w:rPr>
                  <w:rStyle w:val="Hyperlink"/>
                </w:rPr>
                <w:t>36</w:t>
              </w:r>
            </w:hyperlink>
            <w:r w:rsidR="000572AA">
              <w:t xml:space="preserve"> a 42</w:t>
            </w:r>
          </w:p>
        </w:tc>
      </w:tr>
      <w:tr w:rsidR="000572AA" w14:paraId="5153799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7E522A4" w14:textId="77777777" w:rsidR="000572AA" w:rsidRDefault="000572AA" w:rsidP="0079019F">
            <w:pPr>
              <w:spacing w:line="200" w:lineRule="exact"/>
              <w:rPr>
                <w:b/>
              </w:rPr>
            </w:pPr>
            <w:r>
              <w:rPr>
                <w:b/>
              </w:rPr>
              <w:t>Seção III</w:t>
            </w:r>
          </w:p>
        </w:tc>
        <w:tc>
          <w:tcPr>
            <w:tcW w:w="5808" w:type="dxa"/>
            <w:tcBorders>
              <w:top w:val="single" w:sz="4" w:space="0" w:color="auto"/>
              <w:left w:val="single" w:sz="4" w:space="0" w:color="auto"/>
              <w:bottom w:val="single" w:sz="4" w:space="0" w:color="auto"/>
              <w:right w:val="single" w:sz="4" w:space="0" w:color="auto"/>
            </w:tcBorders>
            <w:vAlign w:val="center"/>
          </w:tcPr>
          <w:p w14:paraId="0C6ED342" w14:textId="77777777" w:rsidR="000572AA" w:rsidRDefault="000572AA" w:rsidP="00D14D35">
            <w:pPr>
              <w:spacing w:line="200" w:lineRule="exact"/>
              <w:jc w:val="both"/>
              <w:rPr>
                <w:b/>
              </w:rPr>
            </w:pPr>
            <w:r>
              <w:rPr>
                <w:b/>
              </w:rPr>
              <w:t>Das Disposições Específicas a Prestadores de Serviços de Comunicação Com Sede Fora do Estado</w:t>
            </w:r>
          </w:p>
        </w:tc>
        <w:tc>
          <w:tcPr>
            <w:tcW w:w="1446" w:type="dxa"/>
            <w:tcBorders>
              <w:top w:val="single" w:sz="4" w:space="0" w:color="auto"/>
              <w:left w:val="single" w:sz="4" w:space="0" w:color="auto"/>
              <w:bottom w:val="single" w:sz="4" w:space="0" w:color="auto"/>
              <w:right w:val="single" w:sz="4" w:space="0" w:color="auto"/>
            </w:tcBorders>
            <w:vAlign w:val="center"/>
          </w:tcPr>
          <w:p w14:paraId="12AB511D" w14:textId="77777777" w:rsidR="000572AA" w:rsidRDefault="00000000" w:rsidP="00347755">
            <w:pPr>
              <w:spacing w:line="200" w:lineRule="exact"/>
              <w:jc w:val="center"/>
            </w:pPr>
            <w:hyperlink w:anchor="parte1art43" w:history="1">
              <w:r w:rsidR="000572AA">
                <w:rPr>
                  <w:rStyle w:val="Hyperlink"/>
                </w:rPr>
                <w:t>43</w:t>
              </w:r>
            </w:hyperlink>
            <w:r w:rsidR="000572AA">
              <w:t xml:space="preserve"> e 44</w:t>
            </w:r>
          </w:p>
        </w:tc>
      </w:tr>
      <w:tr w:rsidR="000572AA" w14:paraId="3A110A1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A6D38BB" w14:textId="77777777" w:rsidR="000572AA" w:rsidRDefault="000572AA" w:rsidP="0079019F">
            <w:pPr>
              <w:spacing w:line="200" w:lineRule="exact"/>
              <w:rPr>
                <w:b/>
              </w:rPr>
            </w:pPr>
            <w:r>
              <w:rPr>
                <w:b/>
              </w:rPr>
              <w:t>Seção IV</w:t>
            </w:r>
          </w:p>
        </w:tc>
        <w:tc>
          <w:tcPr>
            <w:tcW w:w="5808" w:type="dxa"/>
            <w:tcBorders>
              <w:top w:val="single" w:sz="4" w:space="0" w:color="auto"/>
              <w:left w:val="single" w:sz="4" w:space="0" w:color="auto"/>
              <w:bottom w:val="single" w:sz="4" w:space="0" w:color="auto"/>
              <w:right w:val="single" w:sz="4" w:space="0" w:color="auto"/>
            </w:tcBorders>
            <w:vAlign w:val="center"/>
          </w:tcPr>
          <w:p w14:paraId="1B26165B" w14:textId="77777777" w:rsidR="000572AA" w:rsidRDefault="000572AA" w:rsidP="00D14D35">
            <w:pPr>
              <w:spacing w:line="200" w:lineRule="exact"/>
              <w:jc w:val="both"/>
              <w:rPr>
                <w:b/>
              </w:rPr>
            </w:pPr>
            <w:r>
              <w:rPr>
                <w:b/>
              </w:rPr>
              <w:t>Da Apuração do Imposto pelo Prestador de Serviço de Televisão por Assinatura Via Satélite ou de Serviço de Provimento de Acesso à Internet</w:t>
            </w:r>
          </w:p>
        </w:tc>
        <w:tc>
          <w:tcPr>
            <w:tcW w:w="1446" w:type="dxa"/>
            <w:tcBorders>
              <w:top w:val="single" w:sz="4" w:space="0" w:color="auto"/>
              <w:left w:val="single" w:sz="4" w:space="0" w:color="auto"/>
              <w:bottom w:val="single" w:sz="4" w:space="0" w:color="auto"/>
              <w:right w:val="single" w:sz="4" w:space="0" w:color="auto"/>
            </w:tcBorders>
            <w:vAlign w:val="center"/>
          </w:tcPr>
          <w:p w14:paraId="1F347248" w14:textId="77777777" w:rsidR="000572AA" w:rsidRDefault="00000000" w:rsidP="00347755">
            <w:pPr>
              <w:spacing w:line="200" w:lineRule="exact"/>
              <w:jc w:val="center"/>
            </w:pPr>
            <w:hyperlink w:anchor="parte1art44A" w:history="1">
              <w:r w:rsidR="000572AA">
                <w:rPr>
                  <w:rStyle w:val="Hyperlink"/>
                </w:rPr>
                <w:t>44-A</w:t>
              </w:r>
            </w:hyperlink>
            <w:r w:rsidR="000572AA">
              <w:t xml:space="preserve"> a 44-D</w:t>
            </w:r>
          </w:p>
        </w:tc>
      </w:tr>
      <w:tr w:rsidR="00F9465D" w14:paraId="339695B2"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ABD4809" w14:textId="77777777" w:rsidR="00F9465D" w:rsidRPr="00F9465D" w:rsidRDefault="00F9465D" w:rsidP="0079019F">
            <w:r>
              <w:rPr>
                <w:b/>
              </w:rPr>
              <w:t>Seção V</w:t>
            </w:r>
          </w:p>
        </w:tc>
        <w:tc>
          <w:tcPr>
            <w:tcW w:w="5808" w:type="dxa"/>
            <w:tcBorders>
              <w:top w:val="single" w:sz="4" w:space="0" w:color="auto"/>
              <w:left w:val="single" w:sz="4" w:space="0" w:color="auto"/>
              <w:bottom w:val="single" w:sz="4" w:space="0" w:color="auto"/>
              <w:right w:val="single" w:sz="4" w:space="0" w:color="auto"/>
            </w:tcBorders>
            <w:vAlign w:val="center"/>
          </w:tcPr>
          <w:p w14:paraId="0A814AC7" w14:textId="77777777" w:rsidR="00F9465D" w:rsidRPr="00D14D35" w:rsidRDefault="007A7ECC" w:rsidP="00D14D35">
            <w:pPr>
              <w:spacing w:line="200" w:lineRule="exact"/>
              <w:jc w:val="both"/>
              <w:rPr>
                <w:b/>
              </w:rPr>
            </w:pPr>
            <w:r w:rsidRPr="007A7ECC">
              <w:rPr>
                <w:b/>
              </w:rPr>
              <w:t xml:space="preserve">Do Estorno </w:t>
            </w:r>
            <w:r>
              <w:rPr>
                <w:b/>
              </w:rPr>
              <w:t>de Débito d</w:t>
            </w:r>
            <w:r w:rsidRPr="007A7ECC">
              <w:rPr>
                <w:b/>
              </w:rPr>
              <w:t>o Imposto</w:t>
            </w:r>
          </w:p>
        </w:tc>
        <w:tc>
          <w:tcPr>
            <w:tcW w:w="1446" w:type="dxa"/>
            <w:tcBorders>
              <w:top w:val="single" w:sz="4" w:space="0" w:color="auto"/>
              <w:left w:val="single" w:sz="4" w:space="0" w:color="auto"/>
              <w:bottom w:val="single" w:sz="4" w:space="0" w:color="auto"/>
              <w:right w:val="single" w:sz="4" w:space="0" w:color="auto"/>
            </w:tcBorders>
            <w:vAlign w:val="center"/>
          </w:tcPr>
          <w:p w14:paraId="1D1E6F0A" w14:textId="77777777" w:rsidR="00F9465D" w:rsidRDefault="00000000" w:rsidP="00347755">
            <w:pPr>
              <w:spacing w:line="200" w:lineRule="exact"/>
              <w:jc w:val="center"/>
            </w:pPr>
            <w:hyperlink w:anchor="parte1art44E" w:history="1">
              <w:r w:rsidR="00F9465D" w:rsidRPr="00DC0267">
                <w:rPr>
                  <w:rStyle w:val="Hyperlink"/>
                </w:rPr>
                <w:t>44-E</w:t>
              </w:r>
            </w:hyperlink>
            <w:r w:rsidR="003E2A2A">
              <w:t xml:space="preserve"> e 44-F</w:t>
            </w:r>
          </w:p>
        </w:tc>
      </w:tr>
      <w:tr w:rsidR="000572AA" w14:paraId="225C0C4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2F996F2" w14:textId="77777777" w:rsidR="000572AA" w:rsidRDefault="000572AA" w:rsidP="0079019F">
            <w:pPr>
              <w:spacing w:line="200" w:lineRule="exact"/>
              <w:rPr>
                <w:caps/>
              </w:rPr>
            </w:pPr>
            <w:r>
              <w:rPr>
                <w:caps/>
              </w:rPr>
              <w:t xml:space="preserve">CAPÍTULO III </w:t>
            </w:r>
          </w:p>
        </w:tc>
        <w:tc>
          <w:tcPr>
            <w:tcW w:w="5808" w:type="dxa"/>
            <w:tcBorders>
              <w:top w:val="single" w:sz="4" w:space="0" w:color="auto"/>
              <w:left w:val="single" w:sz="4" w:space="0" w:color="auto"/>
              <w:bottom w:val="single" w:sz="4" w:space="0" w:color="auto"/>
              <w:right w:val="single" w:sz="4" w:space="0" w:color="auto"/>
            </w:tcBorders>
            <w:vAlign w:val="center"/>
          </w:tcPr>
          <w:p w14:paraId="2C208E1E" w14:textId="77777777" w:rsidR="000572AA" w:rsidRDefault="000572AA" w:rsidP="0079019F">
            <w:pPr>
              <w:spacing w:line="200" w:lineRule="exact"/>
              <w:rPr>
                <w:caps/>
              </w:rPr>
            </w:pPr>
            <w:r>
              <w:rPr>
                <w:caps/>
              </w:rPr>
              <w:t>Das operações relativas a energia elétrica</w:t>
            </w:r>
          </w:p>
        </w:tc>
        <w:tc>
          <w:tcPr>
            <w:tcW w:w="1446" w:type="dxa"/>
            <w:tcBorders>
              <w:top w:val="single" w:sz="4" w:space="0" w:color="auto"/>
              <w:left w:val="single" w:sz="4" w:space="0" w:color="auto"/>
              <w:bottom w:val="single" w:sz="4" w:space="0" w:color="auto"/>
              <w:right w:val="single" w:sz="4" w:space="0" w:color="auto"/>
            </w:tcBorders>
            <w:vAlign w:val="center"/>
          </w:tcPr>
          <w:p w14:paraId="77F8E452" w14:textId="77777777" w:rsidR="000572AA" w:rsidRDefault="00000000" w:rsidP="00347755">
            <w:pPr>
              <w:spacing w:line="200" w:lineRule="exact"/>
              <w:jc w:val="center"/>
            </w:pPr>
            <w:hyperlink w:anchor="parte1art45" w:history="1">
              <w:r w:rsidR="000572AA">
                <w:rPr>
                  <w:rStyle w:val="Hyperlink"/>
                </w:rPr>
                <w:t>45</w:t>
              </w:r>
            </w:hyperlink>
            <w:r w:rsidR="004C712B">
              <w:t xml:space="preserve"> a 53-</w:t>
            </w:r>
            <w:r w:rsidR="00077635">
              <w:t>N</w:t>
            </w:r>
          </w:p>
        </w:tc>
      </w:tr>
      <w:tr w:rsidR="000572AA" w14:paraId="335FC24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051098B" w14:textId="77777777" w:rsidR="000572AA" w:rsidRDefault="000572AA" w:rsidP="0079019F">
            <w:pPr>
              <w:spacing w:line="200" w:lineRule="exact"/>
              <w:rPr>
                <w:caps/>
              </w:rPr>
            </w:pPr>
            <w:r>
              <w:rPr>
                <w:caps/>
              </w:rPr>
              <w:t>CAPÍTULO IV</w:t>
            </w:r>
          </w:p>
        </w:tc>
        <w:tc>
          <w:tcPr>
            <w:tcW w:w="5808" w:type="dxa"/>
            <w:tcBorders>
              <w:top w:val="single" w:sz="4" w:space="0" w:color="auto"/>
              <w:left w:val="single" w:sz="4" w:space="0" w:color="auto"/>
              <w:bottom w:val="single" w:sz="4" w:space="0" w:color="auto"/>
              <w:right w:val="single" w:sz="4" w:space="0" w:color="auto"/>
            </w:tcBorders>
            <w:vAlign w:val="center"/>
          </w:tcPr>
          <w:p w14:paraId="7FE7E0F9" w14:textId="77777777" w:rsidR="000572AA" w:rsidRDefault="000572AA" w:rsidP="0079019F">
            <w:pPr>
              <w:spacing w:line="200" w:lineRule="exact"/>
              <w:rPr>
                <w:caps/>
              </w:rPr>
            </w:pPr>
            <w:r>
              <w:rPr>
                <w:caps/>
              </w:rPr>
              <w:t>Do Armazém-Geral e do Depósito Fechado</w:t>
            </w:r>
          </w:p>
        </w:tc>
        <w:tc>
          <w:tcPr>
            <w:tcW w:w="1446" w:type="dxa"/>
            <w:tcBorders>
              <w:top w:val="single" w:sz="4" w:space="0" w:color="auto"/>
              <w:left w:val="single" w:sz="4" w:space="0" w:color="auto"/>
              <w:bottom w:val="single" w:sz="4" w:space="0" w:color="auto"/>
              <w:right w:val="single" w:sz="4" w:space="0" w:color="auto"/>
            </w:tcBorders>
            <w:vAlign w:val="center"/>
          </w:tcPr>
          <w:p w14:paraId="7DAEBB98" w14:textId="77777777" w:rsidR="000572AA" w:rsidRDefault="000572AA" w:rsidP="00347755">
            <w:pPr>
              <w:spacing w:line="200" w:lineRule="exact"/>
              <w:jc w:val="center"/>
            </w:pPr>
          </w:p>
        </w:tc>
      </w:tr>
      <w:tr w:rsidR="000572AA" w14:paraId="51EEED5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BAC4A8B" w14:textId="77777777" w:rsidR="000572AA" w:rsidRDefault="000572AA" w:rsidP="0079019F">
            <w:pPr>
              <w:spacing w:line="200" w:lineRule="exact"/>
              <w:rPr>
                <w:b/>
              </w:rPr>
            </w:pPr>
            <w:r>
              <w:rPr>
                <w:b/>
              </w:rPr>
              <w:t>Seção I</w:t>
            </w:r>
          </w:p>
        </w:tc>
        <w:tc>
          <w:tcPr>
            <w:tcW w:w="5808" w:type="dxa"/>
            <w:tcBorders>
              <w:top w:val="single" w:sz="4" w:space="0" w:color="auto"/>
              <w:left w:val="single" w:sz="4" w:space="0" w:color="auto"/>
              <w:bottom w:val="single" w:sz="4" w:space="0" w:color="auto"/>
              <w:right w:val="single" w:sz="4" w:space="0" w:color="auto"/>
            </w:tcBorders>
            <w:vAlign w:val="center"/>
          </w:tcPr>
          <w:p w14:paraId="1BB4BE45" w14:textId="77777777" w:rsidR="000572AA" w:rsidRDefault="000572AA" w:rsidP="00D14D35">
            <w:pPr>
              <w:spacing w:line="200" w:lineRule="exact"/>
              <w:jc w:val="both"/>
              <w:rPr>
                <w:b/>
              </w:rPr>
            </w:pPr>
            <w:r>
              <w:rPr>
                <w:b/>
              </w:rPr>
              <w:t>Do Armazém-Geral</w:t>
            </w:r>
          </w:p>
        </w:tc>
        <w:tc>
          <w:tcPr>
            <w:tcW w:w="1446" w:type="dxa"/>
            <w:tcBorders>
              <w:top w:val="single" w:sz="4" w:space="0" w:color="auto"/>
              <w:left w:val="single" w:sz="4" w:space="0" w:color="auto"/>
              <w:bottom w:val="single" w:sz="4" w:space="0" w:color="auto"/>
              <w:right w:val="single" w:sz="4" w:space="0" w:color="auto"/>
            </w:tcBorders>
            <w:vAlign w:val="center"/>
          </w:tcPr>
          <w:p w14:paraId="7FF415A2" w14:textId="77777777" w:rsidR="000572AA" w:rsidRDefault="00000000" w:rsidP="00347755">
            <w:pPr>
              <w:spacing w:line="200" w:lineRule="exact"/>
              <w:jc w:val="center"/>
            </w:pPr>
            <w:hyperlink w:anchor="parte1art54" w:history="1">
              <w:r w:rsidR="000572AA">
                <w:rPr>
                  <w:rStyle w:val="Hyperlink"/>
                </w:rPr>
                <w:t>54</w:t>
              </w:r>
            </w:hyperlink>
            <w:r w:rsidR="000572AA">
              <w:t xml:space="preserve"> a 67</w:t>
            </w:r>
          </w:p>
        </w:tc>
      </w:tr>
      <w:tr w:rsidR="000572AA" w14:paraId="59B1BFB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61549B9" w14:textId="77777777" w:rsidR="000572AA" w:rsidRDefault="000572AA" w:rsidP="0079019F">
            <w:pPr>
              <w:spacing w:line="200" w:lineRule="exact"/>
              <w:rPr>
                <w:b/>
              </w:rPr>
            </w:pPr>
            <w:r>
              <w:rPr>
                <w:b/>
              </w:rPr>
              <w:t>Seção II</w:t>
            </w:r>
          </w:p>
        </w:tc>
        <w:tc>
          <w:tcPr>
            <w:tcW w:w="5808" w:type="dxa"/>
            <w:tcBorders>
              <w:top w:val="single" w:sz="4" w:space="0" w:color="auto"/>
              <w:left w:val="single" w:sz="4" w:space="0" w:color="auto"/>
              <w:bottom w:val="single" w:sz="4" w:space="0" w:color="auto"/>
              <w:right w:val="single" w:sz="4" w:space="0" w:color="auto"/>
            </w:tcBorders>
            <w:vAlign w:val="center"/>
          </w:tcPr>
          <w:p w14:paraId="09BA33D9" w14:textId="77777777" w:rsidR="000572AA" w:rsidRDefault="000572AA" w:rsidP="00D14D35">
            <w:pPr>
              <w:spacing w:line="200" w:lineRule="exact"/>
              <w:jc w:val="both"/>
              <w:rPr>
                <w:b/>
              </w:rPr>
            </w:pPr>
            <w:r>
              <w:rPr>
                <w:b/>
              </w:rPr>
              <w:t>Do Depósito Fechado</w:t>
            </w:r>
          </w:p>
        </w:tc>
        <w:tc>
          <w:tcPr>
            <w:tcW w:w="1446" w:type="dxa"/>
            <w:tcBorders>
              <w:top w:val="single" w:sz="4" w:space="0" w:color="auto"/>
              <w:left w:val="single" w:sz="4" w:space="0" w:color="auto"/>
              <w:bottom w:val="single" w:sz="4" w:space="0" w:color="auto"/>
              <w:right w:val="single" w:sz="4" w:space="0" w:color="auto"/>
            </w:tcBorders>
            <w:vAlign w:val="center"/>
          </w:tcPr>
          <w:p w14:paraId="4763C60D" w14:textId="77777777" w:rsidR="000572AA" w:rsidRDefault="00000000" w:rsidP="00347755">
            <w:pPr>
              <w:spacing w:line="200" w:lineRule="exact"/>
              <w:jc w:val="center"/>
            </w:pPr>
            <w:hyperlink w:anchor="parte1art68" w:history="1">
              <w:r w:rsidR="000572AA">
                <w:rPr>
                  <w:rStyle w:val="Hyperlink"/>
                </w:rPr>
                <w:t>68</w:t>
              </w:r>
            </w:hyperlink>
            <w:r w:rsidR="000572AA">
              <w:t xml:space="preserve"> a 71</w:t>
            </w:r>
          </w:p>
        </w:tc>
      </w:tr>
      <w:tr w:rsidR="000572AA" w14:paraId="3FD79AB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3154F10" w14:textId="77777777" w:rsidR="000572AA" w:rsidRDefault="000572AA" w:rsidP="0079019F">
            <w:pPr>
              <w:spacing w:line="200" w:lineRule="exact"/>
              <w:rPr>
                <w:caps/>
              </w:rPr>
            </w:pPr>
            <w:r>
              <w:rPr>
                <w:caps/>
              </w:rPr>
              <w:t>CAPÍTULO V</w:t>
            </w:r>
          </w:p>
        </w:tc>
        <w:tc>
          <w:tcPr>
            <w:tcW w:w="5808" w:type="dxa"/>
            <w:tcBorders>
              <w:top w:val="single" w:sz="4" w:space="0" w:color="auto"/>
              <w:left w:val="single" w:sz="4" w:space="0" w:color="auto"/>
              <w:bottom w:val="single" w:sz="4" w:space="0" w:color="auto"/>
              <w:right w:val="single" w:sz="4" w:space="0" w:color="auto"/>
            </w:tcBorders>
            <w:vAlign w:val="center"/>
          </w:tcPr>
          <w:p w14:paraId="3386E265" w14:textId="77777777" w:rsidR="000572AA" w:rsidRDefault="000572AA" w:rsidP="0079019F">
            <w:pPr>
              <w:spacing w:line="200" w:lineRule="exact"/>
              <w:rPr>
                <w:caps/>
              </w:rPr>
            </w:pPr>
            <w:r>
              <w:rPr>
                <w:caps/>
              </w:rPr>
              <w:t>Do Comércio Ambulante</w:t>
            </w:r>
          </w:p>
        </w:tc>
        <w:tc>
          <w:tcPr>
            <w:tcW w:w="1446" w:type="dxa"/>
            <w:tcBorders>
              <w:top w:val="single" w:sz="4" w:space="0" w:color="auto"/>
              <w:left w:val="single" w:sz="4" w:space="0" w:color="auto"/>
              <w:bottom w:val="single" w:sz="4" w:space="0" w:color="auto"/>
              <w:right w:val="single" w:sz="4" w:space="0" w:color="auto"/>
            </w:tcBorders>
            <w:vAlign w:val="center"/>
          </w:tcPr>
          <w:p w14:paraId="58A7FE67" w14:textId="77777777" w:rsidR="000572AA" w:rsidRDefault="000572AA" w:rsidP="00347755">
            <w:pPr>
              <w:spacing w:line="200" w:lineRule="exact"/>
              <w:jc w:val="center"/>
            </w:pPr>
          </w:p>
        </w:tc>
      </w:tr>
      <w:tr w:rsidR="000572AA" w14:paraId="2954890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D5774DC" w14:textId="77777777" w:rsidR="000572AA" w:rsidRDefault="000572AA" w:rsidP="0079019F">
            <w:pPr>
              <w:spacing w:line="200" w:lineRule="exact"/>
              <w:rPr>
                <w:b/>
              </w:rPr>
            </w:pPr>
            <w:r>
              <w:rPr>
                <w:b/>
              </w:rPr>
              <w:t>Seção I</w:t>
            </w:r>
          </w:p>
        </w:tc>
        <w:tc>
          <w:tcPr>
            <w:tcW w:w="5808" w:type="dxa"/>
            <w:tcBorders>
              <w:top w:val="single" w:sz="4" w:space="0" w:color="auto"/>
              <w:left w:val="single" w:sz="4" w:space="0" w:color="auto"/>
              <w:bottom w:val="single" w:sz="4" w:space="0" w:color="auto"/>
              <w:right w:val="single" w:sz="4" w:space="0" w:color="auto"/>
            </w:tcBorders>
            <w:vAlign w:val="center"/>
          </w:tcPr>
          <w:p w14:paraId="2F2B0AF8" w14:textId="77777777" w:rsidR="000572AA" w:rsidRDefault="000572AA" w:rsidP="00D14D35">
            <w:pPr>
              <w:spacing w:line="200" w:lineRule="exact"/>
              <w:jc w:val="both"/>
              <w:rPr>
                <w:b/>
              </w:rPr>
            </w:pPr>
            <w:r>
              <w:rPr>
                <w:b/>
              </w:rPr>
              <w:t>Das Operações Realizadas por Contribuinte de Fora do Estado</w:t>
            </w:r>
          </w:p>
        </w:tc>
        <w:tc>
          <w:tcPr>
            <w:tcW w:w="1446" w:type="dxa"/>
            <w:tcBorders>
              <w:top w:val="single" w:sz="4" w:space="0" w:color="auto"/>
              <w:left w:val="single" w:sz="4" w:space="0" w:color="auto"/>
              <w:bottom w:val="single" w:sz="4" w:space="0" w:color="auto"/>
              <w:right w:val="single" w:sz="4" w:space="0" w:color="auto"/>
            </w:tcBorders>
            <w:vAlign w:val="center"/>
          </w:tcPr>
          <w:p w14:paraId="215086EA" w14:textId="77777777" w:rsidR="000572AA" w:rsidRDefault="00000000" w:rsidP="00347755">
            <w:pPr>
              <w:spacing w:line="200" w:lineRule="exact"/>
              <w:jc w:val="center"/>
            </w:pPr>
            <w:hyperlink w:anchor="parte1art72" w:history="1">
              <w:r w:rsidR="000572AA">
                <w:rPr>
                  <w:rStyle w:val="Hyperlink"/>
                </w:rPr>
                <w:t>72</w:t>
              </w:r>
            </w:hyperlink>
            <w:r w:rsidR="000572AA">
              <w:t xml:space="preserve"> a 77</w:t>
            </w:r>
          </w:p>
        </w:tc>
      </w:tr>
      <w:tr w:rsidR="000572AA" w14:paraId="50F2E40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B1A09CB" w14:textId="77777777" w:rsidR="000572AA" w:rsidRDefault="000572AA" w:rsidP="0079019F">
            <w:pPr>
              <w:spacing w:line="200" w:lineRule="exact"/>
              <w:rPr>
                <w:b/>
              </w:rPr>
            </w:pPr>
            <w:r>
              <w:rPr>
                <w:b/>
              </w:rPr>
              <w:t>Seção II</w:t>
            </w:r>
          </w:p>
        </w:tc>
        <w:tc>
          <w:tcPr>
            <w:tcW w:w="5808" w:type="dxa"/>
            <w:tcBorders>
              <w:top w:val="single" w:sz="4" w:space="0" w:color="auto"/>
              <w:left w:val="single" w:sz="4" w:space="0" w:color="auto"/>
              <w:bottom w:val="single" w:sz="4" w:space="0" w:color="auto"/>
              <w:right w:val="single" w:sz="4" w:space="0" w:color="auto"/>
            </w:tcBorders>
            <w:vAlign w:val="center"/>
          </w:tcPr>
          <w:p w14:paraId="20F67D53" w14:textId="77777777" w:rsidR="000572AA" w:rsidRDefault="000572AA" w:rsidP="00D14D35">
            <w:pPr>
              <w:spacing w:line="200" w:lineRule="exact"/>
              <w:jc w:val="both"/>
              <w:rPr>
                <w:b/>
              </w:rPr>
            </w:pPr>
            <w:r>
              <w:rPr>
                <w:b/>
              </w:rPr>
              <w:t>Das Operações Realizadas por Contribuinte do Estado</w:t>
            </w:r>
          </w:p>
        </w:tc>
        <w:tc>
          <w:tcPr>
            <w:tcW w:w="1446" w:type="dxa"/>
            <w:tcBorders>
              <w:top w:val="single" w:sz="4" w:space="0" w:color="auto"/>
              <w:left w:val="single" w:sz="4" w:space="0" w:color="auto"/>
              <w:bottom w:val="single" w:sz="4" w:space="0" w:color="auto"/>
              <w:right w:val="single" w:sz="4" w:space="0" w:color="auto"/>
            </w:tcBorders>
            <w:vAlign w:val="center"/>
          </w:tcPr>
          <w:p w14:paraId="2B32A50E" w14:textId="77777777" w:rsidR="000572AA" w:rsidRDefault="00000000" w:rsidP="00347755">
            <w:pPr>
              <w:spacing w:line="200" w:lineRule="exact"/>
              <w:jc w:val="center"/>
            </w:pPr>
            <w:hyperlink w:anchor="parte1art78" w:history="1">
              <w:r w:rsidR="000572AA">
                <w:rPr>
                  <w:rStyle w:val="Hyperlink"/>
                </w:rPr>
                <w:t>78</w:t>
              </w:r>
            </w:hyperlink>
            <w:r w:rsidR="000572AA">
              <w:t xml:space="preserve"> a 80</w:t>
            </w:r>
          </w:p>
        </w:tc>
      </w:tr>
      <w:tr w:rsidR="000572AA" w14:paraId="2315958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121ACA5" w14:textId="77777777" w:rsidR="000572AA" w:rsidRDefault="000572AA" w:rsidP="0079019F">
            <w:pPr>
              <w:spacing w:line="200" w:lineRule="exact"/>
              <w:rPr>
                <w:caps/>
              </w:rPr>
            </w:pPr>
            <w:r>
              <w:rPr>
                <w:caps/>
              </w:rPr>
              <w:t>CAPÍTULO VI</w:t>
            </w:r>
          </w:p>
        </w:tc>
        <w:tc>
          <w:tcPr>
            <w:tcW w:w="5808" w:type="dxa"/>
            <w:tcBorders>
              <w:top w:val="single" w:sz="4" w:space="0" w:color="auto"/>
              <w:left w:val="single" w:sz="4" w:space="0" w:color="auto"/>
              <w:bottom w:val="single" w:sz="4" w:space="0" w:color="auto"/>
              <w:right w:val="single" w:sz="4" w:space="0" w:color="auto"/>
            </w:tcBorders>
            <w:vAlign w:val="center"/>
          </w:tcPr>
          <w:p w14:paraId="53E8E4D8" w14:textId="77777777" w:rsidR="000572AA" w:rsidRDefault="000572AA" w:rsidP="0034588B">
            <w:pPr>
              <w:spacing w:line="200" w:lineRule="exact"/>
              <w:jc w:val="both"/>
              <w:rPr>
                <w:caps/>
              </w:rPr>
            </w:pPr>
            <w:r>
              <w:rPr>
                <w:caps/>
              </w:rPr>
              <w:t>Das Operações Realizadas pela Companhia Nacional de Abastecimento (CONAB)</w:t>
            </w:r>
          </w:p>
        </w:tc>
        <w:tc>
          <w:tcPr>
            <w:tcW w:w="1446" w:type="dxa"/>
            <w:tcBorders>
              <w:top w:val="single" w:sz="4" w:space="0" w:color="auto"/>
              <w:left w:val="single" w:sz="4" w:space="0" w:color="auto"/>
              <w:bottom w:val="single" w:sz="4" w:space="0" w:color="auto"/>
              <w:right w:val="single" w:sz="4" w:space="0" w:color="auto"/>
            </w:tcBorders>
            <w:vAlign w:val="center"/>
          </w:tcPr>
          <w:p w14:paraId="28A0276F" w14:textId="77777777" w:rsidR="000572AA" w:rsidRDefault="00000000" w:rsidP="00347755">
            <w:pPr>
              <w:spacing w:line="200" w:lineRule="exact"/>
              <w:jc w:val="center"/>
            </w:pPr>
            <w:hyperlink w:anchor="parte1art81" w:history="1">
              <w:r w:rsidR="0034588B">
                <w:rPr>
                  <w:rStyle w:val="Hyperlink"/>
                </w:rPr>
                <w:t>81</w:t>
              </w:r>
            </w:hyperlink>
            <w:r w:rsidR="0034588B">
              <w:t xml:space="preserve"> a 90</w:t>
            </w:r>
          </w:p>
        </w:tc>
      </w:tr>
      <w:tr w:rsidR="000572AA" w14:paraId="4FDDFA4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E174653" w14:textId="77777777" w:rsidR="000572AA" w:rsidRDefault="000572AA" w:rsidP="0079019F">
            <w:pPr>
              <w:spacing w:line="200" w:lineRule="exact"/>
              <w:rPr>
                <w:caps/>
              </w:rPr>
            </w:pPr>
            <w:r>
              <w:rPr>
                <w:caps/>
              </w:rPr>
              <w:t>CAPÍTULO VII</w:t>
            </w:r>
          </w:p>
        </w:tc>
        <w:tc>
          <w:tcPr>
            <w:tcW w:w="5808" w:type="dxa"/>
            <w:tcBorders>
              <w:top w:val="single" w:sz="4" w:space="0" w:color="auto"/>
              <w:left w:val="single" w:sz="4" w:space="0" w:color="auto"/>
              <w:bottom w:val="single" w:sz="4" w:space="0" w:color="auto"/>
              <w:right w:val="single" w:sz="4" w:space="0" w:color="auto"/>
            </w:tcBorders>
            <w:vAlign w:val="center"/>
          </w:tcPr>
          <w:p w14:paraId="2DF19A8C" w14:textId="77777777" w:rsidR="000572AA" w:rsidRDefault="000572AA" w:rsidP="0034588B">
            <w:pPr>
              <w:spacing w:line="200" w:lineRule="exact"/>
              <w:jc w:val="both"/>
              <w:rPr>
                <w:caps/>
              </w:rPr>
            </w:pPr>
            <w:r>
              <w:rPr>
                <w:caps/>
              </w:rPr>
              <w:t>Das Operações Realizadas por Intermédio de Bolsas de Cereais e Mercadorias</w:t>
            </w:r>
          </w:p>
        </w:tc>
        <w:tc>
          <w:tcPr>
            <w:tcW w:w="1446" w:type="dxa"/>
            <w:tcBorders>
              <w:top w:val="single" w:sz="4" w:space="0" w:color="auto"/>
              <w:left w:val="single" w:sz="4" w:space="0" w:color="auto"/>
              <w:bottom w:val="single" w:sz="4" w:space="0" w:color="auto"/>
              <w:right w:val="single" w:sz="4" w:space="0" w:color="auto"/>
            </w:tcBorders>
            <w:vAlign w:val="center"/>
          </w:tcPr>
          <w:p w14:paraId="28C2AFC6" w14:textId="77777777" w:rsidR="000572AA" w:rsidRDefault="00000000" w:rsidP="00347755">
            <w:pPr>
              <w:spacing w:line="200" w:lineRule="exact"/>
              <w:jc w:val="center"/>
            </w:pPr>
            <w:hyperlink w:anchor="parte1art91" w:history="1">
              <w:r w:rsidR="000572AA">
                <w:rPr>
                  <w:rStyle w:val="Hyperlink"/>
                </w:rPr>
                <w:t>91</w:t>
              </w:r>
            </w:hyperlink>
            <w:r w:rsidR="000572AA">
              <w:t xml:space="preserve"> a 98</w:t>
            </w:r>
          </w:p>
        </w:tc>
      </w:tr>
      <w:tr w:rsidR="000572AA" w14:paraId="1A07635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1D723E1" w14:textId="77777777" w:rsidR="000572AA" w:rsidRDefault="000572AA" w:rsidP="0079019F">
            <w:pPr>
              <w:spacing w:line="200" w:lineRule="exact"/>
              <w:rPr>
                <w:caps/>
              </w:rPr>
            </w:pPr>
            <w:r>
              <w:rPr>
                <w:caps/>
              </w:rPr>
              <w:t>CAPÍTULO VIII</w:t>
            </w:r>
          </w:p>
        </w:tc>
        <w:tc>
          <w:tcPr>
            <w:tcW w:w="5808" w:type="dxa"/>
            <w:tcBorders>
              <w:top w:val="single" w:sz="4" w:space="0" w:color="auto"/>
              <w:left w:val="single" w:sz="4" w:space="0" w:color="auto"/>
              <w:bottom w:val="single" w:sz="4" w:space="0" w:color="auto"/>
              <w:right w:val="single" w:sz="4" w:space="0" w:color="auto"/>
            </w:tcBorders>
            <w:vAlign w:val="center"/>
          </w:tcPr>
          <w:p w14:paraId="0588170E" w14:textId="77777777" w:rsidR="000572AA" w:rsidRDefault="000572AA" w:rsidP="0079019F">
            <w:pPr>
              <w:spacing w:line="200" w:lineRule="exact"/>
              <w:rPr>
                <w:caps/>
              </w:rPr>
            </w:pPr>
            <w:r>
              <w:rPr>
                <w:caps/>
              </w:rPr>
              <w:t>Das Operações Realizadas por Oficina de Conserto</w:t>
            </w:r>
          </w:p>
        </w:tc>
        <w:tc>
          <w:tcPr>
            <w:tcW w:w="1446" w:type="dxa"/>
            <w:tcBorders>
              <w:top w:val="single" w:sz="4" w:space="0" w:color="auto"/>
              <w:left w:val="single" w:sz="4" w:space="0" w:color="auto"/>
              <w:bottom w:val="single" w:sz="4" w:space="0" w:color="auto"/>
              <w:right w:val="single" w:sz="4" w:space="0" w:color="auto"/>
            </w:tcBorders>
            <w:vAlign w:val="center"/>
          </w:tcPr>
          <w:p w14:paraId="50E91CEC" w14:textId="77777777" w:rsidR="000572AA" w:rsidRDefault="00000000" w:rsidP="00347755">
            <w:pPr>
              <w:spacing w:line="200" w:lineRule="exact"/>
              <w:jc w:val="center"/>
            </w:pPr>
            <w:hyperlink w:anchor="parte1art99" w:history="1">
              <w:r w:rsidR="000572AA">
                <w:rPr>
                  <w:rStyle w:val="Hyperlink"/>
                </w:rPr>
                <w:t>99</w:t>
              </w:r>
            </w:hyperlink>
            <w:r w:rsidR="000572AA">
              <w:t xml:space="preserve"> a 104</w:t>
            </w:r>
          </w:p>
        </w:tc>
      </w:tr>
      <w:tr w:rsidR="000572AA" w14:paraId="496A389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87B3077" w14:textId="77777777" w:rsidR="000572AA" w:rsidRDefault="000572AA" w:rsidP="0079019F">
            <w:pPr>
              <w:spacing w:line="200" w:lineRule="exact"/>
              <w:rPr>
                <w:caps/>
              </w:rPr>
            </w:pPr>
            <w:r>
              <w:rPr>
                <w:caps/>
              </w:rPr>
              <w:t>CAPÍTULO IX</w:t>
            </w:r>
          </w:p>
        </w:tc>
        <w:tc>
          <w:tcPr>
            <w:tcW w:w="5808" w:type="dxa"/>
            <w:tcBorders>
              <w:top w:val="single" w:sz="4" w:space="0" w:color="auto"/>
              <w:left w:val="single" w:sz="4" w:space="0" w:color="auto"/>
              <w:bottom w:val="single" w:sz="4" w:space="0" w:color="auto"/>
              <w:right w:val="single" w:sz="4" w:space="0" w:color="auto"/>
            </w:tcBorders>
            <w:vAlign w:val="center"/>
          </w:tcPr>
          <w:p w14:paraId="18FF049F" w14:textId="77777777" w:rsidR="000572AA" w:rsidRDefault="000572AA" w:rsidP="00A31E4E">
            <w:pPr>
              <w:spacing w:line="200" w:lineRule="exact"/>
              <w:jc w:val="both"/>
              <w:rPr>
                <w:caps/>
              </w:rPr>
            </w:pPr>
            <w:r>
              <w:rPr>
                <w:caps/>
              </w:rPr>
              <w:t>Das Operações Relativas a Água Natural Canalizada</w:t>
            </w:r>
          </w:p>
        </w:tc>
        <w:tc>
          <w:tcPr>
            <w:tcW w:w="1446" w:type="dxa"/>
            <w:tcBorders>
              <w:top w:val="single" w:sz="4" w:space="0" w:color="auto"/>
              <w:left w:val="single" w:sz="4" w:space="0" w:color="auto"/>
              <w:bottom w:val="single" w:sz="4" w:space="0" w:color="auto"/>
              <w:right w:val="single" w:sz="4" w:space="0" w:color="auto"/>
            </w:tcBorders>
            <w:vAlign w:val="center"/>
          </w:tcPr>
          <w:p w14:paraId="0A6114DE" w14:textId="77777777" w:rsidR="000572AA" w:rsidRDefault="00000000" w:rsidP="00347755">
            <w:pPr>
              <w:spacing w:line="200" w:lineRule="exact"/>
              <w:jc w:val="center"/>
            </w:pPr>
            <w:hyperlink w:anchor="parte1art105" w:history="1">
              <w:r w:rsidR="000572AA">
                <w:rPr>
                  <w:rStyle w:val="Hyperlink"/>
                </w:rPr>
                <w:t>105</w:t>
              </w:r>
            </w:hyperlink>
            <w:r w:rsidR="000572AA">
              <w:t xml:space="preserve"> a 107</w:t>
            </w:r>
          </w:p>
        </w:tc>
      </w:tr>
      <w:tr w:rsidR="000572AA" w14:paraId="2AB8BA7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B0A4F61" w14:textId="77777777" w:rsidR="000572AA" w:rsidRDefault="000572AA" w:rsidP="0079019F">
            <w:pPr>
              <w:spacing w:line="200" w:lineRule="exact"/>
              <w:rPr>
                <w:caps/>
              </w:rPr>
            </w:pPr>
            <w:r>
              <w:rPr>
                <w:caps/>
              </w:rPr>
              <w:t>CAPÍTULO X</w:t>
            </w:r>
          </w:p>
        </w:tc>
        <w:tc>
          <w:tcPr>
            <w:tcW w:w="5808" w:type="dxa"/>
            <w:tcBorders>
              <w:top w:val="single" w:sz="4" w:space="0" w:color="auto"/>
              <w:left w:val="single" w:sz="4" w:space="0" w:color="auto"/>
              <w:bottom w:val="single" w:sz="4" w:space="0" w:color="auto"/>
              <w:right w:val="single" w:sz="4" w:space="0" w:color="auto"/>
            </w:tcBorders>
            <w:vAlign w:val="center"/>
          </w:tcPr>
          <w:p w14:paraId="2593F124" w14:textId="77777777" w:rsidR="000572AA" w:rsidRDefault="000572AA" w:rsidP="0079019F">
            <w:pPr>
              <w:spacing w:line="200" w:lineRule="exact"/>
              <w:rPr>
                <w:caps/>
              </w:rPr>
            </w:pPr>
            <w:r>
              <w:rPr>
                <w:caps/>
              </w:rPr>
              <w:t>Das Operações Relativas a Aves</w:t>
            </w:r>
          </w:p>
        </w:tc>
        <w:tc>
          <w:tcPr>
            <w:tcW w:w="1446" w:type="dxa"/>
            <w:tcBorders>
              <w:top w:val="single" w:sz="4" w:space="0" w:color="auto"/>
              <w:left w:val="single" w:sz="4" w:space="0" w:color="auto"/>
              <w:bottom w:val="single" w:sz="4" w:space="0" w:color="auto"/>
              <w:right w:val="single" w:sz="4" w:space="0" w:color="auto"/>
            </w:tcBorders>
            <w:vAlign w:val="center"/>
          </w:tcPr>
          <w:p w14:paraId="3796AEB2" w14:textId="77777777" w:rsidR="000572AA" w:rsidRDefault="00000000" w:rsidP="00347755">
            <w:pPr>
              <w:spacing w:line="200" w:lineRule="exact"/>
              <w:jc w:val="center"/>
            </w:pPr>
            <w:hyperlink w:anchor="parte1art108" w:history="1">
              <w:r w:rsidR="000572AA">
                <w:rPr>
                  <w:rStyle w:val="Hyperlink"/>
                </w:rPr>
                <w:t>108</w:t>
              </w:r>
            </w:hyperlink>
            <w:r w:rsidR="000572AA">
              <w:t xml:space="preserve"> a 110</w:t>
            </w:r>
          </w:p>
        </w:tc>
      </w:tr>
      <w:tr w:rsidR="000572AA" w14:paraId="0AA7640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BD6D608" w14:textId="77777777" w:rsidR="000572AA" w:rsidRDefault="000572AA" w:rsidP="0079019F">
            <w:pPr>
              <w:spacing w:line="200" w:lineRule="exact"/>
              <w:rPr>
                <w:caps/>
              </w:rPr>
            </w:pPr>
            <w:r>
              <w:rPr>
                <w:caps/>
              </w:rPr>
              <w:t>CAPÍTULO XI</w:t>
            </w:r>
          </w:p>
        </w:tc>
        <w:tc>
          <w:tcPr>
            <w:tcW w:w="5808" w:type="dxa"/>
            <w:tcBorders>
              <w:top w:val="single" w:sz="4" w:space="0" w:color="auto"/>
              <w:left w:val="single" w:sz="4" w:space="0" w:color="auto"/>
              <w:bottom w:val="single" w:sz="4" w:space="0" w:color="auto"/>
              <w:right w:val="single" w:sz="4" w:space="0" w:color="auto"/>
            </w:tcBorders>
            <w:vAlign w:val="center"/>
          </w:tcPr>
          <w:p w14:paraId="4BDDA01C" w14:textId="77777777" w:rsidR="000572AA" w:rsidRDefault="000572AA" w:rsidP="0079019F">
            <w:pPr>
              <w:spacing w:line="200" w:lineRule="exact"/>
              <w:rPr>
                <w:caps/>
              </w:rPr>
            </w:pPr>
            <w:r>
              <w:rPr>
                <w:caps/>
              </w:rPr>
              <w:t>Das Operações Relativas a Café Cru</w:t>
            </w:r>
          </w:p>
        </w:tc>
        <w:tc>
          <w:tcPr>
            <w:tcW w:w="1446" w:type="dxa"/>
            <w:tcBorders>
              <w:top w:val="single" w:sz="4" w:space="0" w:color="auto"/>
              <w:left w:val="single" w:sz="4" w:space="0" w:color="auto"/>
              <w:bottom w:val="single" w:sz="4" w:space="0" w:color="auto"/>
              <w:right w:val="single" w:sz="4" w:space="0" w:color="auto"/>
            </w:tcBorders>
            <w:vAlign w:val="center"/>
          </w:tcPr>
          <w:p w14:paraId="10543CA6" w14:textId="77777777" w:rsidR="000572AA" w:rsidRDefault="000572AA" w:rsidP="00347755">
            <w:pPr>
              <w:spacing w:line="200" w:lineRule="exact"/>
              <w:jc w:val="center"/>
            </w:pPr>
          </w:p>
        </w:tc>
      </w:tr>
      <w:tr w:rsidR="000572AA" w14:paraId="4152ED0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2B625F5" w14:textId="77777777" w:rsidR="000572AA" w:rsidRDefault="000572AA" w:rsidP="0079019F">
            <w:pPr>
              <w:spacing w:line="200" w:lineRule="exact"/>
              <w:rPr>
                <w:b/>
              </w:rPr>
            </w:pPr>
            <w:r>
              <w:rPr>
                <w:b/>
              </w:rPr>
              <w:t>Seção I</w:t>
            </w:r>
          </w:p>
        </w:tc>
        <w:tc>
          <w:tcPr>
            <w:tcW w:w="5808" w:type="dxa"/>
            <w:tcBorders>
              <w:top w:val="single" w:sz="4" w:space="0" w:color="auto"/>
              <w:left w:val="single" w:sz="4" w:space="0" w:color="auto"/>
              <w:bottom w:val="single" w:sz="4" w:space="0" w:color="auto"/>
              <w:right w:val="single" w:sz="4" w:space="0" w:color="auto"/>
            </w:tcBorders>
            <w:vAlign w:val="center"/>
          </w:tcPr>
          <w:p w14:paraId="30DAFCAD" w14:textId="77777777" w:rsidR="000572AA" w:rsidRDefault="000572AA" w:rsidP="00D14D35">
            <w:pPr>
              <w:spacing w:line="200" w:lineRule="exact"/>
              <w:jc w:val="both"/>
              <w:rPr>
                <w:b/>
              </w:rPr>
            </w:pPr>
            <w:r>
              <w:rPr>
                <w:b/>
              </w:rPr>
              <w:t>Do Diferimento</w:t>
            </w:r>
          </w:p>
        </w:tc>
        <w:tc>
          <w:tcPr>
            <w:tcW w:w="1446" w:type="dxa"/>
            <w:tcBorders>
              <w:top w:val="single" w:sz="4" w:space="0" w:color="auto"/>
              <w:left w:val="single" w:sz="4" w:space="0" w:color="auto"/>
              <w:bottom w:val="single" w:sz="4" w:space="0" w:color="auto"/>
              <w:right w:val="single" w:sz="4" w:space="0" w:color="auto"/>
            </w:tcBorders>
            <w:vAlign w:val="center"/>
          </w:tcPr>
          <w:p w14:paraId="5C1C3610" w14:textId="77777777" w:rsidR="000572AA" w:rsidRDefault="00000000" w:rsidP="00347755">
            <w:pPr>
              <w:spacing w:line="200" w:lineRule="exact"/>
              <w:jc w:val="center"/>
            </w:pPr>
            <w:hyperlink w:anchor="parte1art111" w:history="1">
              <w:r w:rsidR="000572AA">
                <w:rPr>
                  <w:rStyle w:val="Hyperlink"/>
                </w:rPr>
                <w:t>111</w:t>
              </w:r>
            </w:hyperlink>
            <w:r w:rsidR="000572AA">
              <w:t xml:space="preserve"> e 112</w:t>
            </w:r>
          </w:p>
        </w:tc>
      </w:tr>
      <w:tr w:rsidR="000572AA" w14:paraId="4B55EBA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55B66D4" w14:textId="77777777" w:rsidR="000572AA" w:rsidRDefault="000572AA" w:rsidP="0079019F">
            <w:pPr>
              <w:spacing w:line="200" w:lineRule="exact"/>
              <w:rPr>
                <w:b/>
              </w:rPr>
            </w:pPr>
            <w:r>
              <w:rPr>
                <w:b/>
              </w:rPr>
              <w:t>Seção II</w:t>
            </w:r>
          </w:p>
        </w:tc>
        <w:tc>
          <w:tcPr>
            <w:tcW w:w="5808" w:type="dxa"/>
            <w:tcBorders>
              <w:top w:val="single" w:sz="4" w:space="0" w:color="auto"/>
              <w:left w:val="single" w:sz="4" w:space="0" w:color="auto"/>
              <w:bottom w:val="single" w:sz="4" w:space="0" w:color="auto"/>
              <w:right w:val="single" w:sz="4" w:space="0" w:color="auto"/>
            </w:tcBorders>
            <w:vAlign w:val="center"/>
          </w:tcPr>
          <w:p w14:paraId="3E84AB95" w14:textId="77777777" w:rsidR="000572AA" w:rsidRDefault="000572AA" w:rsidP="00D14D35">
            <w:pPr>
              <w:spacing w:line="200" w:lineRule="exact"/>
              <w:jc w:val="both"/>
              <w:rPr>
                <w:b/>
              </w:rPr>
            </w:pPr>
            <w:r>
              <w:rPr>
                <w:b/>
              </w:rPr>
              <w:t>Da Base de Cálculo</w:t>
            </w:r>
          </w:p>
        </w:tc>
        <w:tc>
          <w:tcPr>
            <w:tcW w:w="1446" w:type="dxa"/>
            <w:tcBorders>
              <w:top w:val="single" w:sz="4" w:space="0" w:color="auto"/>
              <w:left w:val="single" w:sz="4" w:space="0" w:color="auto"/>
              <w:bottom w:val="single" w:sz="4" w:space="0" w:color="auto"/>
              <w:right w:val="single" w:sz="4" w:space="0" w:color="auto"/>
            </w:tcBorders>
            <w:vAlign w:val="center"/>
          </w:tcPr>
          <w:p w14:paraId="02B7416F" w14:textId="77777777" w:rsidR="000572AA" w:rsidRDefault="00000000" w:rsidP="00347755">
            <w:pPr>
              <w:spacing w:line="200" w:lineRule="exact"/>
              <w:jc w:val="center"/>
            </w:pPr>
            <w:hyperlink w:anchor="parte1art113" w:history="1">
              <w:r w:rsidR="000572AA">
                <w:rPr>
                  <w:rStyle w:val="Hyperlink"/>
                </w:rPr>
                <w:t>113</w:t>
              </w:r>
            </w:hyperlink>
            <w:r w:rsidR="000572AA">
              <w:t xml:space="preserve"> e 114</w:t>
            </w:r>
          </w:p>
        </w:tc>
      </w:tr>
      <w:tr w:rsidR="000572AA" w14:paraId="7711137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A3F606F" w14:textId="77777777" w:rsidR="000572AA" w:rsidRDefault="000572AA" w:rsidP="0079019F">
            <w:pPr>
              <w:spacing w:line="200" w:lineRule="exact"/>
              <w:rPr>
                <w:b/>
              </w:rPr>
            </w:pPr>
            <w:r>
              <w:rPr>
                <w:b/>
              </w:rPr>
              <w:t>Seção III</w:t>
            </w:r>
          </w:p>
        </w:tc>
        <w:tc>
          <w:tcPr>
            <w:tcW w:w="5808" w:type="dxa"/>
            <w:tcBorders>
              <w:top w:val="single" w:sz="4" w:space="0" w:color="auto"/>
              <w:left w:val="single" w:sz="4" w:space="0" w:color="auto"/>
              <w:bottom w:val="single" w:sz="4" w:space="0" w:color="auto"/>
              <w:right w:val="single" w:sz="4" w:space="0" w:color="auto"/>
            </w:tcBorders>
            <w:vAlign w:val="center"/>
          </w:tcPr>
          <w:p w14:paraId="2C635439" w14:textId="77777777" w:rsidR="000572AA" w:rsidRDefault="000572AA" w:rsidP="00D14D35">
            <w:pPr>
              <w:spacing w:line="200" w:lineRule="exact"/>
              <w:jc w:val="both"/>
              <w:rPr>
                <w:b/>
              </w:rPr>
            </w:pPr>
            <w:r>
              <w:rPr>
                <w:b/>
              </w:rPr>
              <w:t>Do Pagamento do Imposto</w:t>
            </w:r>
          </w:p>
        </w:tc>
        <w:tc>
          <w:tcPr>
            <w:tcW w:w="1446" w:type="dxa"/>
            <w:tcBorders>
              <w:top w:val="single" w:sz="4" w:space="0" w:color="auto"/>
              <w:left w:val="single" w:sz="4" w:space="0" w:color="auto"/>
              <w:bottom w:val="single" w:sz="4" w:space="0" w:color="auto"/>
              <w:right w:val="single" w:sz="4" w:space="0" w:color="auto"/>
            </w:tcBorders>
            <w:vAlign w:val="center"/>
          </w:tcPr>
          <w:p w14:paraId="79A2D6A3" w14:textId="77777777" w:rsidR="000572AA" w:rsidRDefault="00000000" w:rsidP="00347755">
            <w:pPr>
              <w:spacing w:line="200" w:lineRule="exact"/>
              <w:jc w:val="center"/>
            </w:pPr>
            <w:hyperlink w:anchor="parte1art115" w:history="1">
              <w:r w:rsidR="000572AA">
                <w:rPr>
                  <w:rStyle w:val="Hyperlink"/>
                </w:rPr>
                <w:t>115</w:t>
              </w:r>
            </w:hyperlink>
            <w:r w:rsidR="000572AA">
              <w:t xml:space="preserve"> e 116</w:t>
            </w:r>
          </w:p>
        </w:tc>
      </w:tr>
      <w:tr w:rsidR="000572AA" w14:paraId="11365212"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523A300" w14:textId="77777777" w:rsidR="000572AA" w:rsidRDefault="000572AA" w:rsidP="0079019F">
            <w:pPr>
              <w:spacing w:line="200" w:lineRule="exact"/>
              <w:rPr>
                <w:b/>
              </w:rPr>
            </w:pPr>
            <w:r>
              <w:rPr>
                <w:b/>
              </w:rPr>
              <w:t>Seção IV</w:t>
            </w:r>
          </w:p>
        </w:tc>
        <w:tc>
          <w:tcPr>
            <w:tcW w:w="5808" w:type="dxa"/>
            <w:tcBorders>
              <w:top w:val="single" w:sz="4" w:space="0" w:color="auto"/>
              <w:left w:val="single" w:sz="4" w:space="0" w:color="auto"/>
              <w:bottom w:val="single" w:sz="4" w:space="0" w:color="auto"/>
              <w:right w:val="single" w:sz="4" w:space="0" w:color="auto"/>
            </w:tcBorders>
            <w:vAlign w:val="center"/>
          </w:tcPr>
          <w:p w14:paraId="233125D2" w14:textId="77777777" w:rsidR="000572AA" w:rsidRDefault="000572AA" w:rsidP="00D14D35">
            <w:pPr>
              <w:spacing w:line="200" w:lineRule="exact"/>
              <w:jc w:val="both"/>
              <w:rPr>
                <w:b/>
              </w:rPr>
            </w:pPr>
            <w:r w:rsidRPr="004D79BA">
              <w:rPr>
                <w:b/>
              </w:rPr>
              <w:t>Do Aproveitamento de Crédito do Imposto</w:t>
            </w:r>
            <w:r w:rsidR="00E0026D" w:rsidRPr="00D14D35">
              <w:rPr>
                <w:b/>
              </w:rPr>
              <w:t xml:space="preserve">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2F84B591" w14:textId="77777777" w:rsidR="000572AA" w:rsidRDefault="00000000" w:rsidP="00347755">
            <w:pPr>
              <w:spacing w:line="200" w:lineRule="exact"/>
              <w:jc w:val="center"/>
            </w:pPr>
            <w:hyperlink w:anchor="parte1art117" w:history="1">
              <w:r w:rsidR="000572AA">
                <w:rPr>
                  <w:rStyle w:val="Hyperlink"/>
                </w:rPr>
                <w:t>117</w:t>
              </w:r>
            </w:hyperlink>
            <w:r w:rsidR="000572AA">
              <w:t xml:space="preserve"> a 125</w:t>
            </w:r>
          </w:p>
        </w:tc>
      </w:tr>
      <w:tr w:rsidR="000572AA" w14:paraId="2BB4685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BF74092" w14:textId="77777777" w:rsidR="000572AA" w:rsidRDefault="000572AA" w:rsidP="0079019F">
            <w:pPr>
              <w:spacing w:line="200" w:lineRule="exact"/>
              <w:rPr>
                <w:b/>
              </w:rPr>
            </w:pPr>
            <w:r>
              <w:rPr>
                <w:b/>
              </w:rPr>
              <w:t>Seção V</w:t>
            </w:r>
          </w:p>
        </w:tc>
        <w:tc>
          <w:tcPr>
            <w:tcW w:w="5808" w:type="dxa"/>
            <w:tcBorders>
              <w:top w:val="single" w:sz="4" w:space="0" w:color="auto"/>
              <w:left w:val="single" w:sz="4" w:space="0" w:color="auto"/>
              <w:bottom w:val="single" w:sz="4" w:space="0" w:color="auto"/>
              <w:right w:val="single" w:sz="4" w:space="0" w:color="auto"/>
            </w:tcBorders>
            <w:vAlign w:val="center"/>
          </w:tcPr>
          <w:p w14:paraId="07751E8C" w14:textId="77777777" w:rsidR="000572AA" w:rsidRPr="00D14D35" w:rsidRDefault="000572AA" w:rsidP="00D14D35">
            <w:pPr>
              <w:spacing w:line="200" w:lineRule="exact"/>
              <w:jc w:val="both"/>
              <w:rPr>
                <w:b/>
              </w:rPr>
            </w:pPr>
            <w:r>
              <w:rPr>
                <w:b/>
              </w:rPr>
              <w:t>Das Obrigações do Contribuinte</w:t>
            </w:r>
          </w:p>
        </w:tc>
        <w:tc>
          <w:tcPr>
            <w:tcW w:w="1446" w:type="dxa"/>
            <w:tcBorders>
              <w:top w:val="single" w:sz="4" w:space="0" w:color="auto"/>
              <w:left w:val="single" w:sz="4" w:space="0" w:color="auto"/>
              <w:bottom w:val="single" w:sz="4" w:space="0" w:color="auto"/>
              <w:right w:val="single" w:sz="4" w:space="0" w:color="auto"/>
            </w:tcBorders>
            <w:vAlign w:val="center"/>
          </w:tcPr>
          <w:p w14:paraId="33219DED" w14:textId="77777777" w:rsidR="000572AA" w:rsidRDefault="00000000" w:rsidP="00347755">
            <w:pPr>
              <w:spacing w:line="200" w:lineRule="exact"/>
              <w:jc w:val="center"/>
            </w:pPr>
            <w:hyperlink w:anchor="parte1art126" w:history="1">
              <w:r w:rsidR="000572AA">
                <w:rPr>
                  <w:rStyle w:val="Hyperlink"/>
                </w:rPr>
                <w:t>126</w:t>
              </w:r>
            </w:hyperlink>
            <w:r w:rsidR="000572AA">
              <w:t xml:space="preserve"> a 133</w:t>
            </w:r>
          </w:p>
        </w:tc>
      </w:tr>
      <w:tr w:rsidR="000572AA" w14:paraId="37F6E4A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3147467" w14:textId="77777777" w:rsidR="000572AA" w:rsidRDefault="000572AA" w:rsidP="0079019F">
            <w:pPr>
              <w:spacing w:line="200" w:lineRule="exact"/>
              <w:rPr>
                <w:b/>
              </w:rPr>
            </w:pPr>
            <w:r>
              <w:rPr>
                <w:b/>
              </w:rPr>
              <w:t>Seção VI</w:t>
            </w:r>
          </w:p>
        </w:tc>
        <w:tc>
          <w:tcPr>
            <w:tcW w:w="5808" w:type="dxa"/>
            <w:tcBorders>
              <w:top w:val="single" w:sz="4" w:space="0" w:color="auto"/>
              <w:left w:val="single" w:sz="4" w:space="0" w:color="auto"/>
              <w:bottom w:val="single" w:sz="4" w:space="0" w:color="auto"/>
              <w:right w:val="single" w:sz="4" w:space="0" w:color="auto"/>
            </w:tcBorders>
            <w:vAlign w:val="center"/>
          </w:tcPr>
          <w:p w14:paraId="02C26B3D" w14:textId="77777777" w:rsidR="000572AA" w:rsidRDefault="000572AA" w:rsidP="00D14D35">
            <w:pPr>
              <w:spacing w:line="200" w:lineRule="exact"/>
              <w:jc w:val="both"/>
              <w:rPr>
                <w:b/>
              </w:rPr>
            </w:pPr>
            <w:r>
              <w:rPr>
                <w:b/>
              </w:rPr>
              <w:t>Do Controle das Operações Interestaduais</w:t>
            </w:r>
          </w:p>
        </w:tc>
        <w:tc>
          <w:tcPr>
            <w:tcW w:w="1446" w:type="dxa"/>
            <w:tcBorders>
              <w:top w:val="single" w:sz="4" w:space="0" w:color="auto"/>
              <w:left w:val="single" w:sz="4" w:space="0" w:color="auto"/>
              <w:bottom w:val="single" w:sz="4" w:space="0" w:color="auto"/>
              <w:right w:val="single" w:sz="4" w:space="0" w:color="auto"/>
            </w:tcBorders>
            <w:vAlign w:val="center"/>
          </w:tcPr>
          <w:p w14:paraId="7798B223" w14:textId="77777777" w:rsidR="000572AA" w:rsidRDefault="00000000" w:rsidP="00347755">
            <w:pPr>
              <w:spacing w:line="200" w:lineRule="exact"/>
              <w:jc w:val="center"/>
            </w:pPr>
            <w:hyperlink w:anchor="parte1art134" w:history="1">
              <w:r w:rsidR="000572AA">
                <w:rPr>
                  <w:rStyle w:val="Hyperlink"/>
                </w:rPr>
                <w:t>134</w:t>
              </w:r>
            </w:hyperlink>
            <w:r w:rsidR="000572AA">
              <w:t xml:space="preserve"> a 140</w:t>
            </w:r>
          </w:p>
        </w:tc>
      </w:tr>
      <w:tr w:rsidR="000572AA" w14:paraId="417F8DF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5AE8F7F" w14:textId="77777777" w:rsidR="000572AA" w:rsidRDefault="000572AA" w:rsidP="0079019F">
            <w:pPr>
              <w:spacing w:line="200" w:lineRule="exact"/>
              <w:rPr>
                <w:b/>
                <w:caps/>
              </w:rPr>
            </w:pPr>
            <w:r>
              <w:rPr>
                <w:b/>
              </w:rPr>
              <w:t>Seção VII</w:t>
            </w:r>
          </w:p>
        </w:tc>
        <w:tc>
          <w:tcPr>
            <w:tcW w:w="5808" w:type="dxa"/>
            <w:tcBorders>
              <w:top w:val="single" w:sz="4" w:space="0" w:color="auto"/>
              <w:left w:val="single" w:sz="4" w:space="0" w:color="auto"/>
              <w:bottom w:val="single" w:sz="4" w:space="0" w:color="auto"/>
              <w:right w:val="single" w:sz="4" w:space="0" w:color="auto"/>
            </w:tcBorders>
            <w:vAlign w:val="center"/>
          </w:tcPr>
          <w:p w14:paraId="64C3B0C9" w14:textId="77777777" w:rsidR="000572AA" w:rsidRPr="00D14D35" w:rsidRDefault="000572AA" w:rsidP="00D14D35">
            <w:pPr>
              <w:spacing w:line="200" w:lineRule="exact"/>
              <w:jc w:val="both"/>
              <w:rPr>
                <w:b/>
              </w:rPr>
            </w:pPr>
            <w:r>
              <w:rPr>
                <w:b/>
              </w:rPr>
              <w:t>Das Vendas de Café Cru em Grão Efetuadas em Bolsa de Mercadorias ou de Cereais</w:t>
            </w:r>
          </w:p>
        </w:tc>
        <w:tc>
          <w:tcPr>
            <w:tcW w:w="1446" w:type="dxa"/>
            <w:tcBorders>
              <w:top w:val="single" w:sz="4" w:space="0" w:color="auto"/>
              <w:left w:val="single" w:sz="4" w:space="0" w:color="auto"/>
              <w:bottom w:val="single" w:sz="4" w:space="0" w:color="auto"/>
              <w:right w:val="single" w:sz="4" w:space="0" w:color="auto"/>
            </w:tcBorders>
            <w:vAlign w:val="center"/>
          </w:tcPr>
          <w:p w14:paraId="4261EAF5" w14:textId="77777777" w:rsidR="000572AA" w:rsidRDefault="00000000" w:rsidP="00347755">
            <w:pPr>
              <w:spacing w:line="200" w:lineRule="exact"/>
              <w:jc w:val="center"/>
            </w:pPr>
            <w:hyperlink w:anchor="parte1art141" w:history="1">
              <w:r w:rsidR="000572AA">
                <w:rPr>
                  <w:rStyle w:val="Hyperlink"/>
                </w:rPr>
                <w:t>141</w:t>
              </w:r>
            </w:hyperlink>
            <w:r w:rsidR="000572AA">
              <w:t xml:space="preserve"> a 146</w:t>
            </w:r>
          </w:p>
        </w:tc>
      </w:tr>
      <w:tr w:rsidR="000572AA" w14:paraId="45B96A0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576628C" w14:textId="77777777" w:rsidR="000572AA" w:rsidRDefault="000572AA" w:rsidP="0079019F">
            <w:pPr>
              <w:spacing w:line="200" w:lineRule="exact"/>
              <w:rPr>
                <w:caps/>
              </w:rPr>
            </w:pPr>
            <w:r>
              <w:rPr>
                <w:caps/>
              </w:rPr>
              <w:t>CAPÍTULO XII</w:t>
            </w:r>
          </w:p>
        </w:tc>
        <w:tc>
          <w:tcPr>
            <w:tcW w:w="5808" w:type="dxa"/>
            <w:tcBorders>
              <w:top w:val="single" w:sz="4" w:space="0" w:color="auto"/>
              <w:left w:val="single" w:sz="4" w:space="0" w:color="auto"/>
              <w:bottom w:val="single" w:sz="4" w:space="0" w:color="auto"/>
              <w:right w:val="single" w:sz="4" w:space="0" w:color="auto"/>
            </w:tcBorders>
            <w:vAlign w:val="center"/>
          </w:tcPr>
          <w:p w14:paraId="39AF6D93" w14:textId="77777777" w:rsidR="000572AA" w:rsidRDefault="000572AA" w:rsidP="00D14D35">
            <w:pPr>
              <w:spacing w:line="200" w:lineRule="exact"/>
              <w:jc w:val="both"/>
              <w:rPr>
                <w:caps/>
              </w:rPr>
            </w:pPr>
            <w:r>
              <w:rPr>
                <w:caps/>
              </w:rPr>
              <w:t>Das Operações Relativas a Carvão Vegetal</w:t>
            </w:r>
          </w:p>
        </w:tc>
        <w:tc>
          <w:tcPr>
            <w:tcW w:w="1446" w:type="dxa"/>
            <w:tcBorders>
              <w:top w:val="single" w:sz="4" w:space="0" w:color="auto"/>
              <w:left w:val="single" w:sz="4" w:space="0" w:color="auto"/>
              <w:bottom w:val="single" w:sz="4" w:space="0" w:color="auto"/>
              <w:right w:val="single" w:sz="4" w:space="0" w:color="auto"/>
            </w:tcBorders>
            <w:vAlign w:val="center"/>
          </w:tcPr>
          <w:p w14:paraId="1A0B7CA4" w14:textId="77777777" w:rsidR="000572AA" w:rsidRDefault="00000000" w:rsidP="00347755">
            <w:pPr>
              <w:spacing w:line="200" w:lineRule="exact"/>
              <w:jc w:val="center"/>
            </w:pPr>
            <w:hyperlink w:anchor="parte1art147" w:history="1">
              <w:r w:rsidR="000572AA">
                <w:rPr>
                  <w:rStyle w:val="Hyperlink"/>
                </w:rPr>
                <w:t>147</w:t>
              </w:r>
            </w:hyperlink>
            <w:r w:rsidR="000572AA">
              <w:t xml:space="preserve"> a 150-A</w:t>
            </w:r>
          </w:p>
        </w:tc>
      </w:tr>
      <w:tr w:rsidR="000572AA" w14:paraId="48AE056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5268A0D" w14:textId="77777777" w:rsidR="000572AA" w:rsidRDefault="000572AA" w:rsidP="0079019F">
            <w:pPr>
              <w:spacing w:line="200" w:lineRule="exact"/>
              <w:rPr>
                <w:caps/>
              </w:rPr>
            </w:pPr>
            <w:r>
              <w:rPr>
                <w:caps/>
              </w:rPr>
              <w:lastRenderedPageBreak/>
              <w:t>CAPÍTULO XIII</w:t>
            </w:r>
          </w:p>
        </w:tc>
        <w:tc>
          <w:tcPr>
            <w:tcW w:w="5808" w:type="dxa"/>
            <w:tcBorders>
              <w:top w:val="single" w:sz="4" w:space="0" w:color="auto"/>
              <w:left w:val="single" w:sz="4" w:space="0" w:color="auto"/>
              <w:bottom w:val="single" w:sz="4" w:space="0" w:color="auto"/>
              <w:right w:val="single" w:sz="4" w:space="0" w:color="auto"/>
            </w:tcBorders>
            <w:vAlign w:val="center"/>
          </w:tcPr>
          <w:p w14:paraId="628B154C" w14:textId="77777777" w:rsidR="000572AA" w:rsidRPr="00D14D35" w:rsidRDefault="000572AA" w:rsidP="00D14D35">
            <w:pPr>
              <w:spacing w:line="200" w:lineRule="exact"/>
              <w:jc w:val="both"/>
              <w:rPr>
                <w:caps/>
              </w:rPr>
            </w:pPr>
            <w:r>
              <w:rPr>
                <w:caps/>
              </w:rPr>
              <w:t xml:space="preserve">Das Operações Relativas a CErvEJA, CHOPE, REFRIGERANTE, </w:t>
            </w:r>
            <w:r w:rsidRPr="00D14D35">
              <w:rPr>
                <w:caps/>
              </w:rPr>
              <w:t>ÁGUA</w:t>
            </w:r>
            <w:r>
              <w:rPr>
                <w:caps/>
              </w:rPr>
              <w:t xml:space="preserve"> MINERAL OU POTÁVEL ENVASADA</w:t>
            </w:r>
            <w:r w:rsidRPr="00D14D35">
              <w:rPr>
                <w:caps/>
              </w:rPr>
              <w:t xml:space="preserve"> </w:t>
            </w:r>
            <w:r w:rsidR="00D14D35">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0CBCF920" w14:textId="77777777" w:rsidR="000572AA" w:rsidRDefault="00000000" w:rsidP="00347755">
            <w:pPr>
              <w:spacing w:line="200" w:lineRule="exact"/>
              <w:jc w:val="center"/>
            </w:pPr>
            <w:hyperlink w:anchor="parte1art151" w:history="1">
              <w:r w:rsidR="000572AA">
                <w:rPr>
                  <w:rStyle w:val="Hyperlink"/>
                </w:rPr>
                <w:t>151</w:t>
              </w:r>
            </w:hyperlink>
            <w:r w:rsidR="000572AA">
              <w:t xml:space="preserve"> a 160</w:t>
            </w:r>
          </w:p>
        </w:tc>
      </w:tr>
      <w:tr w:rsidR="000572AA" w14:paraId="6EF1643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7125D3E" w14:textId="77777777" w:rsidR="000572AA" w:rsidRDefault="000572AA" w:rsidP="0079019F">
            <w:pPr>
              <w:spacing w:line="200" w:lineRule="exact"/>
              <w:rPr>
                <w:caps/>
              </w:rPr>
            </w:pPr>
            <w:r>
              <w:rPr>
                <w:caps/>
              </w:rPr>
              <w:t>CAPÍTULO XIV</w:t>
            </w:r>
          </w:p>
        </w:tc>
        <w:tc>
          <w:tcPr>
            <w:tcW w:w="5808" w:type="dxa"/>
            <w:tcBorders>
              <w:top w:val="single" w:sz="4" w:space="0" w:color="auto"/>
              <w:left w:val="single" w:sz="4" w:space="0" w:color="auto"/>
              <w:bottom w:val="single" w:sz="4" w:space="0" w:color="auto"/>
              <w:right w:val="single" w:sz="4" w:space="0" w:color="auto"/>
            </w:tcBorders>
            <w:vAlign w:val="center"/>
          </w:tcPr>
          <w:p w14:paraId="768FF407" w14:textId="77777777" w:rsidR="000572AA" w:rsidRPr="00D14D35" w:rsidRDefault="000572AA" w:rsidP="00D14D35">
            <w:pPr>
              <w:spacing w:line="200" w:lineRule="exact"/>
              <w:jc w:val="both"/>
              <w:rPr>
                <w:caps/>
              </w:rPr>
            </w:pPr>
            <w:r>
              <w:rPr>
                <w:caps/>
              </w:rPr>
              <w:t>Das Operações Relativas a CIGaRrOS E OUTROS DERIVADOS DO FUMO</w:t>
            </w:r>
            <w:r w:rsidRPr="00D14D35">
              <w:rPr>
                <w:caps/>
              </w:rPr>
              <w:t xml:space="preserve"> </w:t>
            </w:r>
            <w:r w:rsidR="00D14D35">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0B91AEF3" w14:textId="77777777" w:rsidR="000572AA" w:rsidRDefault="00000000" w:rsidP="00347755">
            <w:pPr>
              <w:spacing w:line="200" w:lineRule="exact"/>
              <w:jc w:val="center"/>
            </w:pPr>
            <w:hyperlink w:anchor="parte1art161" w:history="1">
              <w:r w:rsidR="000572AA">
                <w:rPr>
                  <w:rStyle w:val="Hyperlink"/>
                </w:rPr>
                <w:t>161</w:t>
              </w:r>
            </w:hyperlink>
            <w:r w:rsidR="000572AA">
              <w:t xml:space="preserve"> a 163</w:t>
            </w:r>
          </w:p>
        </w:tc>
      </w:tr>
      <w:tr w:rsidR="000572AA" w14:paraId="4B723F3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D9F4855" w14:textId="77777777" w:rsidR="000572AA" w:rsidRDefault="000572AA" w:rsidP="0079019F">
            <w:pPr>
              <w:spacing w:line="200" w:lineRule="exact"/>
              <w:rPr>
                <w:caps/>
              </w:rPr>
            </w:pPr>
            <w:r>
              <w:rPr>
                <w:caps/>
              </w:rPr>
              <w:t>CAPÍTULO XV</w:t>
            </w:r>
          </w:p>
        </w:tc>
        <w:tc>
          <w:tcPr>
            <w:tcW w:w="5808" w:type="dxa"/>
            <w:tcBorders>
              <w:top w:val="single" w:sz="4" w:space="0" w:color="auto"/>
              <w:left w:val="single" w:sz="4" w:space="0" w:color="auto"/>
              <w:bottom w:val="single" w:sz="4" w:space="0" w:color="auto"/>
              <w:right w:val="single" w:sz="4" w:space="0" w:color="auto"/>
            </w:tcBorders>
            <w:vAlign w:val="center"/>
          </w:tcPr>
          <w:p w14:paraId="22A6CC82" w14:textId="77777777" w:rsidR="000572AA" w:rsidRPr="00D14D35" w:rsidRDefault="000572AA" w:rsidP="00D14D35">
            <w:pPr>
              <w:spacing w:line="200" w:lineRule="exact"/>
              <w:jc w:val="both"/>
              <w:rPr>
                <w:caps/>
              </w:rPr>
            </w:pPr>
            <w:r>
              <w:rPr>
                <w:caps/>
              </w:rPr>
              <w:t>Das Operações Relativas a CIMENTO</w:t>
            </w:r>
            <w:r w:rsidR="008315F1" w:rsidRPr="00D14D35">
              <w:rPr>
                <w:caps/>
              </w:rPr>
              <w:t xml:space="preserve"> </w:t>
            </w:r>
            <w:r w:rsidR="008315F1">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740052B7" w14:textId="77777777" w:rsidR="000572AA" w:rsidRDefault="00000000" w:rsidP="00347755">
            <w:pPr>
              <w:spacing w:line="200" w:lineRule="exact"/>
              <w:jc w:val="center"/>
            </w:pPr>
            <w:hyperlink w:anchor="parte1art164" w:history="1">
              <w:r w:rsidR="000572AA">
                <w:rPr>
                  <w:rStyle w:val="Hyperlink"/>
                </w:rPr>
                <w:t>164</w:t>
              </w:r>
            </w:hyperlink>
            <w:r w:rsidR="000572AA">
              <w:t xml:space="preserve"> a 173</w:t>
            </w:r>
          </w:p>
        </w:tc>
      </w:tr>
      <w:tr w:rsidR="00E5583B" w14:paraId="38DF94D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8F05A93" w14:textId="77777777" w:rsidR="00E5583B" w:rsidRDefault="00E5583B" w:rsidP="0079019F">
            <w:pPr>
              <w:spacing w:line="200" w:lineRule="exact"/>
            </w:pPr>
            <w:r>
              <w:t>CAPÍTULO XVI</w:t>
            </w:r>
          </w:p>
        </w:tc>
        <w:tc>
          <w:tcPr>
            <w:tcW w:w="5808" w:type="dxa"/>
            <w:tcBorders>
              <w:top w:val="single" w:sz="4" w:space="0" w:color="auto"/>
              <w:left w:val="single" w:sz="4" w:space="0" w:color="auto"/>
              <w:bottom w:val="single" w:sz="4" w:space="0" w:color="auto"/>
              <w:right w:val="single" w:sz="4" w:space="0" w:color="auto"/>
            </w:tcBorders>
          </w:tcPr>
          <w:p w14:paraId="37CFB6AF" w14:textId="77777777" w:rsidR="00E5583B" w:rsidRDefault="00E5583B" w:rsidP="00E5583B">
            <w:pPr>
              <w:spacing w:line="200" w:lineRule="exact"/>
              <w:jc w:val="both"/>
              <w:rPr>
                <w:caps/>
              </w:rPr>
            </w:pPr>
            <w:r>
              <w:rPr>
                <w:caps/>
              </w:rPr>
              <w:t>Das Operações Relativas a Construção Civil</w:t>
            </w:r>
          </w:p>
        </w:tc>
        <w:tc>
          <w:tcPr>
            <w:tcW w:w="1446" w:type="dxa"/>
            <w:tcBorders>
              <w:top w:val="single" w:sz="4" w:space="0" w:color="auto"/>
              <w:left w:val="single" w:sz="4" w:space="0" w:color="auto"/>
              <w:bottom w:val="single" w:sz="4" w:space="0" w:color="auto"/>
              <w:right w:val="single" w:sz="4" w:space="0" w:color="auto"/>
            </w:tcBorders>
            <w:vAlign w:val="center"/>
          </w:tcPr>
          <w:p w14:paraId="36A02606" w14:textId="77777777" w:rsidR="00E5583B" w:rsidRDefault="00000000" w:rsidP="00347755">
            <w:pPr>
              <w:spacing w:line="200" w:lineRule="exact"/>
              <w:jc w:val="center"/>
            </w:pPr>
            <w:hyperlink w:anchor="parte1art174" w:history="1">
              <w:r w:rsidR="00E5583B">
                <w:rPr>
                  <w:rStyle w:val="Hyperlink"/>
                </w:rPr>
                <w:t>174</w:t>
              </w:r>
            </w:hyperlink>
            <w:r w:rsidR="00E5583B">
              <w:t xml:space="preserve"> a 189-A</w:t>
            </w:r>
          </w:p>
        </w:tc>
      </w:tr>
      <w:tr w:rsidR="00E5583B" w14:paraId="1747D25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45DBBB7" w14:textId="77777777" w:rsidR="00E5583B" w:rsidRDefault="00E5583B" w:rsidP="0079019F">
            <w:pPr>
              <w:spacing w:line="200" w:lineRule="exact"/>
            </w:pPr>
            <w:r>
              <w:t xml:space="preserve">CAPÍTULO XVII </w:t>
            </w:r>
          </w:p>
        </w:tc>
        <w:tc>
          <w:tcPr>
            <w:tcW w:w="5808" w:type="dxa"/>
            <w:tcBorders>
              <w:top w:val="single" w:sz="4" w:space="0" w:color="auto"/>
              <w:left w:val="single" w:sz="4" w:space="0" w:color="auto"/>
              <w:bottom w:val="single" w:sz="4" w:space="0" w:color="auto"/>
              <w:right w:val="single" w:sz="4" w:space="0" w:color="auto"/>
            </w:tcBorders>
          </w:tcPr>
          <w:p w14:paraId="4AF763DA" w14:textId="77777777" w:rsidR="00E5583B" w:rsidRDefault="00E5583B" w:rsidP="00E5583B">
            <w:pPr>
              <w:spacing w:line="200" w:lineRule="exact"/>
              <w:jc w:val="both"/>
              <w:rPr>
                <w:caps/>
              </w:rPr>
            </w:pPr>
            <w:r>
              <w:rPr>
                <w:caps/>
              </w:rPr>
              <w:t>Das Operações Relativas a Distribuição e a Entrega de Brinde ou Presente</w:t>
            </w:r>
          </w:p>
        </w:tc>
        <w:tc>
          <w:tcPr>
            <w:tcW w:w="1446" w:type="dxa"/>
            <w:tcBorders>
              <w:top w:val="single" w:sz="4" w:space="0" w:color="auto"/>
              <w:left w:val="single" w:sz="4" w:space="0" w:color="auto"/>
              <w:bottom w:val="single" w:sz="4" w:space="0" w:color="auto"/>
              <w:right w:val="single" w:sz="4" w:space="0" w:color="auto"/>
            </w:tcBorders>
            <w:vAlign w:val="center"/>
          </w:tcPr>
          <w:p w14:paraId="0FBE6C27" w14:textId="77777777" w:rsidR="00E5583B" w:rsidRDefault="00000000" w:rsidP="00347755">
            <w:pPr>
              <w:spacing w:line="200" w:lineRule="exact"/>
              <w:jc w:val="center"/>
            </w:pPr>
            <w:hyperlink w:anchor="parte1art190" w:history="1">
              <w:r w:rsidR="00E5583B">
                <w:rPr>
                  <w:rStyle w:val="Hyperlink"/>
                </w:rPr>
                <w:t>190</w:t>
              </w:r>
            </w:hyperlink>
            <w:r w:rsidR="00E5583B">
              <w:t xml:space="preserve"> a 193</w:t>
            </w:r>
          </w:p>
        </w:tc>
      </w:tr>
      <w:tr w:rsidR="000572AA" w14:paraId="7639FD2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95DE41F" w14:textId="77777777" w:rsidR="000572AA" w:rsidRDefault="000572AA" w:rsidP="0079019F">
            <w:pPr>
              <w:rPr>
                <w:caps/>
              </w:rPr>
            </w:pPr>
            <w:r>
              <w:t xml:space="preserve">CAPÍTULO XVIII </w:t>
            </w:r>
          </w:p>
        </w:tc>
        <w:tc>
          <w:tcPr>
            <w:tcW w:w="5808" w:type="dxa"/>
            <w:tcBorders>
              <w:top w:val="single" w:sz="4" w:space="0" w:color="auto"/>
              <w:left w:val="single" w:sz="4" w:space="0" w:color="auto"/>
              <w:bottom w:val="single" w:sz="4" w:space="0" w:color="auto"/>
              <w:right w:val="single" w:sz="4" w:space="0" w:color="auto"/>
            </w:tcBorders>
          </w:tcPr>
          <w:p w14:paraId="620544CA" w14:textId="77777777" w:rsidR="000572AA" w:rsidRDefault="007B5DA8" w:rsidP="000572AA">
            <w:pPr>
              <w:spacing w:line="200" w:lineRule="exact"/>
              <w:jc w:val="both"/>
              <w:rPr>
                <w:caps/>
              </w:rPr>
            </w:pPr>
            <w:r w:rsidRPr="00CF697D">
              <w:t>OPERAÇÕES RELATIVAS A EQUINOS E BOVINOS DE RAÇA</w:t>
            </w:r>
          </w:p>
        </w:tc>
        <w:tc>
          <w:tcPr>
            <w:tcW w:w="1446" w:type="dxa"/>
            <w:tcBorders>
              <w:top w:val="single" w:sz="4" w:space="0" w:color="auto"/>
              <w:left w:val="single" w:sz="4" w:space="0" w:color="auto"/>
              <w:bottom w:val="single" w:sz="4" w:space="0" w:color="auto"/>
              <w:right w:val="single" w:sz="4" w:space="0" w:color="auto"/>
            </w:tcBorders>
            <w:vAlign w:val="center"/>
          </w:tcPr>
          <w:p w14:paraId="7F2CD6D1" w14:textId="77777777" w:rsidR="000572AA" w:rsidRDefault="000572AA" w:rsidP="00347755">
            <w:pPr>
              <w:spacing w:line="200" w:lineRule="exact"/>
              <w:jc w:val="center"/>
            </w:pPr>
          </w:p>
        </w:tc>
      </w:tr>
      <w:tr w:rsidR="00181883" w14:paraId="16C2F29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9B25488" w14:textId="77777777" w:rsidR="00181883" w:rsidRDefault="00181883" w:rsidP="00181883">
            <w:pPr>
              <w:spacing w:line="200" w:lineRule="exact"/>
              <w:rPr>
                <w:b/>
              </w:rPr>
            </w:pPr>
            <w:r>
              <w:rPr>
                <w:b/>
              </w:rPr>
              <w:t>Seção I</w:t>
            </w:r>
          </w:p>
        </w:tc>
        <w:tc>
          <w:tcPr>
            <w:tcW w:w="5808" w:type="dxa"/>
            <w:tcBorders>
              <w:top w:val="single" w:sz="4" w:space="0" w:color="auto"/>
              <w:left w:val="single" w:sz="4" w:space="0" w:color="auto"/>
              <w:bottom w:val="single" w:sz="4" w:space="0" w:color="auto"/>
              <w:right w:val="single" w:sz="4" w:space="0" w:color="auto"/>
            </w:tcBorders>
          </w:tcPr>
          <w:p w14:paraId="3961AD43" w14:textId="77777777" w:rsidR="00181883" w:rsidRPr="00E31B97" w:rsidRDefault="00181883" w:rsidP="00181883">
            <w:pPr>
              <w:jc w:val="both"/>
              <w:rPr>
                <w:b/>
              </w:rPr>
            </w:pPr>
            <w:r w:rsidRPr="00E31B97">
              <w:rPr>
                <w:b/>
              </w:rPr>
              <w:t>Equinos</w:t>
            </w:r>
          </w:p>
        </w:tc>
        <w:tc>
          <w:tcPr>
            <w:tcW w:w="1446" w:type="dxa"/>
            <w:tcBorders>
              <w:top w:val="single" w:sz="4" w:space="0" w:color="auto"/>
              <w:left w:val="single" w:sz="4" w:space="0" w:color="auto"/>
              <w:bottom w:val="single" w:sz="4" w:space="0" w:color="auto"/>
              <w:right w:val="single" w:sz="4" w:space="0" w:color="auto"/>
            </w:tcBorders>
            <w:vAlign w:val="center"/>
          </w:tcPr>
          <w:p w14:paraId="7340C498" w14:textId="77777777" w:rsidR="00181883" w:rsidRDefault="00000000" w:rsidP="00181883">
            <w:pPr>
              <w:spacing w:line="200" w:lineRule="exact"/>
              <w:jc w:val="center"/>
            </w:pPr>
            <w:hyperlink w:anchor="parte1cap_xviii" w:history="1">
              <w:r w:rsidR="00181883" w:rsidRPr="00E31B97">
                <w:rPr>
                  <w:rStyle w:val="Hyperlink"/>
                </w:rPr>
                <w:t>194</w:t>
              </w:r>
            </w:hyperlink>
            <w:r w:rsidR="00181883">
              <w:t xml:space="preserve"> a 197</w:t>
            </w:r>
          </w:p>
        </w:tc>
      </w:tr>
      <w:tr w:rsidR="00181883" w14:paraId="6155108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FE0FF3E" w14:textId="77777777" w:rsidR="00181883" w:rsidRDefault="00181883" w:rsidP="00181883">
            <w:pPr>
              <w:spacing w:line="200" w:lineRule="exact"/>
              <w:rPr>
                <w:b/>
              </w:rPr>
            </w:pPr>
            <w:r>
              <w:rPr>
                <w:b/>
              </w:rPr>
              <w:t>Seção II</w:t>
            </w:r>
          </w:p>
        </w:tc>
        <w:tc>
          <w:tcPr>
            <w:tcW w:w="5808" w:type="dxa"/>
            <w:tcBorders>
              <w:top w:val="single" w:sz="4" w:space="0" w:color="auto"/>
              <w:left w:val="single" w:sz="4" w:space="0" w:color="auto"/>
              <w:bottom w:val="single" w:sz="4" w:space="0" w:color="auto"/>
              <w:right w:val="single" w:sz="4" w:space="0" w:color="auto"/>
            </w:tcBorders>
          </w:tcPr>
          <w:p w14:paraId="05ACC172" w14:textId="77777777" w:rsidR="00181883" w:rsidRPr="00E31B97" w:rsidRDefault="00181883" w:rsidP="00181883">
            <w:pPr>
              <w:jc w:val="both"/>
              <w:rPr>
                <w:b/>
              </w:rPr>
            </w:pPr>
            <w:r w:rsidRPr="00E31B97">
              <w:rPr>
                <w:b/>
              </w:rPr>
              <w:t>Bovinos</w:t>
            </w:r>
          </w:p>
        </w:tc>
        <w:tc>
          <w:tcPr>
            <w:tcW w:w="1446" w:type="dxa"/>
            <w:tcBorders>
              <w:top w:val="single" w:sz="4" w:space="0" w:color="auto"/>
              <w:left w:val="single" w:sz="4" w:space="0" w:color="auto"/>
              <w:bottom w:val="single" w:sz="4" w:space="0" w:color="auto"/>
              <w:right w:val="single" w:sz="4" w:space="0" w:color="auto"/>
            </w:tcBorders>
            <w:vAlign w:val="center"/>
          </w:tcPr>
          <w:p w14:paraId="4F85F6AC" w14:textId="77777777" w:rsidR="00181883" w:rsidRDefault="00000000" w:rsidP="00181883">
            <w:pPr>
              <w:spacing w:line="200" w:lineRule="exact"/>
              <w:jc w:val="center"/>
            </w:pPr>
            <w:hyperlink w:anchor="parte1cap_xviii_sec_ii" w:history="1">
              <w:r w:rsidR="00181883" w:rsidRPr="00E31B97">
                <w:rPr>
                  <w:rStyle w:val="Hyperlink"/>
                </w:rPr>
                <w:t>197-A</w:t>
              </w:r>
            </w:hyperlink>
            <w:r w:rsidR="00181883">
              <w:t xml:space="preserve"> a 198-A</w:t>
            </w:r>
          </w:p>
        </w:tc>
      </w:tr>
      <w:tr w:rsidR="00181883" w14:paraId="4F97C42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7680867" w14:textId="77777777" w:rsidR="00181883" w:rsidRDefault="00181883" w:rsidP="00181883">
            <w:pPr>
              <w:spacing w:line="200" w:lineRule="exact"/>
            </w:pPr>
            <w:r>
              <w:t>CAPÍTULO XIX</w:t>
            </w:r>
          </w:p>
        </w:tc>
        <w:tc>
          <w:tcPr>
            <w:tcW w:w="5808" w:type="dxa"/>
            <w:tcBorders>
              <w:top w:val="single" w:sz="4" w:space="0" w:color="auto"/>
              <w:left w:val="single" w:sz="4" w:space="0" w:color="auto"/>
              <w:bottom w:val="single" w:sz="4" w:space="0" w:color="auto"/>
              <w:right w:val="single" w:sz="4" w:space="0" w:color="auto"/>
            </w:tcBorders>
          </w:tcPr>
          <w:p w14:paraId="0D17067A" w14:textId="77777777" w:rsidR="00181883" w:rsidRDefault="00181883" w:rsidP="00181883">
            <w:pPr>
              <w:spacing w:line="200" w:lineRule="exact"/>
              <w:jc w:val="both"/>
              <w:rPr>
                <w:caps/>
              </w:rPr>
            </w:pPr>
            <w:r>
              <w:rPr>
                <w:caps/>
              </w:rPr>
              <w:t>Das Operações Relativas a Gado e Carnes Bovina, Bufalina e Suína</w:t>
            </w:r>
          </w:p>
        </w:tc>
        <w:tc>
          <w:tcPr>
            <w:tcW w:w="1446" w:type="dxa"/>
            <w:tcBorders>
              <w:top w:val="single" w:sz="4" w:space="0" w:color="auto"/>
              <w:left w:val="single" w:sz="4" w:space="0" w:color="auto"/>
              <w:bottom w:val="single" w:sz="4" w:space="0" w:color="auto"/>
              <w:right w:val="single" w:sz="4" w:space="0" w:color="auto"/>
            </w:tcBorders>
            <w:vAlign w:val="center"/>
          </w:tcPr>
          <w:p w14:paraId="47602C7E" w14:textId="77777777" w:rsidR="00181883" w:rsidRDefault="00000000" w:rsidP="00181883">
            <w:pPr>
              <w:spacing w:line="200" w:lineRule="exact"/>
              <w:jc w:val="center"/>
            </w:pPr>
            <w:hyperlink w:anchor="parte1art199" w:history="1">
              <w:r w:rsidR="00181883">
                <w:rPr>
                  <w:rStyle w:val="Hyperlink"/>
                </w:rPr>
                <w:t>199</w:t>
              </w:r>
            </w:hyperlink>
            <w:r w:rsidR="00181883">
              <w:t xml:space="preserve"> a 206</w:t>
            </w:r>
          </w:p>
        </w:tc>
      </w:tr>
      <w:tr w:rsidR="00181883" w14:paraId="731DDF7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C4BDE1D" w14:textId="77777777" w:rsidR="00181883" w:rsidRDefault="00181883" w:rsidP="00181883">
            <w:pPr>
              <w:spacing w:line="200" w:lineRule="exact"/>
            </w:pPr>
            <w:r>
              <w:t>CAPÍTULO XX</w:t>
            </w:r>
          </w:p>
        </w:tc>
        <w:tc>
          <w:tcPr>
            <w:tcW w:w="5808" w:type="dxa"/>
            <w:tcBorders>
              <w:top w:val="single" w:sz="4" w:space="0" w:color="auto"/>
              <w:left w:val="single" w:sz="4" w:space="0" w:color="auto"/>
              <w:bottom w:val="single" w:sz="4" w:space="0" w:color="auto"/>
              <w:right w:val="single" w:sz="4" w:space="0" w:color="auto"/>
            </w:tcBorders>
          </w:tcPr>
          <w:p w14:paraId="5594B3E2" w14:textId="77777777" w:rsidR="00181883" w:rsidRDefault="00181883" w:rsidP="00181883">
            <w:pPr>
              <w:spacing w:line="200" w:lineRule="exact"/>
              <w:jc w:val="both"/>
              <w:rPr>
                <w:caps/>
              </w:rPr>
            </w:pPr>
            <w:r>
              <w:rPr>
                <w:caps/>
              </w:rPr>
              <w:t xml:space="preserve">Das Operações Relativas a Leite Fresco, Creme de Leite e Leite Desnatado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44C5CB87" w14:textId="77777777" w:rsidR="00181883" w:rsidRDefault="00000000" w:rsidP="00181883">
            <w:pPr>
              <w:spacing w:line="200" w:lineRule="exact"/>
              <w:jc w:val="center"/>
            </w:pPr>
            <w:hyperlink w:anchor="parte1art207" w:history="1">
              <w:r w:rsidR="00181883">
                <w:rPr>
                  <w:rStyle w:val="Hyperlink"/>
                </w:rPr>
                <w:t>207</w:t>
              </w:r>
            </w:hyperlink>
            <w:r w:rsidR="00181883">
              <w:t xml:space="preserve"> a 217</w:t>
            </w:r>
          </w:p>
        </w:tc>
      </w:tr>
      <w:tr w:rsidR="00181883" w14:paraId="2AD7084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C13E2BA" w14:textId="77777777" w:rsidR="00181883" w:rsidRDefault="00181883" w:rsidP="00181883">
            <w:pPr>
              <w:spacing w:line="200" w:lineRule="exact"/>
            </w:pPr>
            <w:r>
              <w:t>CAPÍTULO XXI</w:t>
            </w:r>
          </w:p>
        </w:tc>
        <w:tc>
          <w:tcPr>
            <w:tcW w:w="5808" w:type="dxa"/>
            <w:tcBorders>
              <w:top w:val="single" w:sz="4" w:space="0" w:color="auto"/>
              <w:left w:val="single" w:sz="4" w:space="0" w:color="auto"/>
              <w:bottom w:val="single" w:sz="4" w:space="0" w:color="auto"/>
              <w:right w:val="single" w:sz="4" w:space="0" w:color="auto"/>
            </w:tcBorders>
          </w:tcPr>
          <w:p w14:paraId="01EDE073" w14:textId="77777777" w:rsidR="00181883" w:rsidRDefault="00181883" w:rsidP="00181883">
            <w:pPr>
              <w:spacing w:line="200" w:lineRule="exact"/>
              <w:jc w:val="both"/>
              <w:rPr>
                <w:caps/>
              </w:rPr>
            </w:pPr>
            <w:r>
              <w:rPr>
                <w:caps/>
              </w:rPr>
              <w:t>Das Operações Relativas a Lingote e Tarugo de Metal Não Ferroso, Sucata, Apara, Resíduo ou Fragmento de Mercadoria</w:t>
            </w:r>
          </w:p>
        </w:tc>
        <w:tc>
          <w:tcPr>
            <w:tcW w:w="1446" w:type="dxa"/>
            <w:tcBorders>
              <w:top w:val="single" w:sz="4" w:space="0" w:color="auto"/>
              <w:left w:val="single" w:sz="4" w:space="0" w:color="auto"/>
              <w:bottom w:val="single" w:sz="4" w:space="0" w:color="auto"/>
              <w:right w:val="single" w:sz="4" w:space="0" w:color="auto"/>
            </w:tcBorders>
            <w:vAlign w:val="center"/>
          </w:tcPr>
          <w:p w14:paraId="1DC85E51" w14:textId="77777777" w:rsidR="00181883" w:rsidRDefault="00000000" w:rsidP="00181883">
            <w:pPr>
              <w:spacing w:line="200" w:lineRule="exact"/>
              <w:jc w:val="center"/>
            </w:pPr>
            <w:hyperlink w:anchor="parte1art218" w:history="1">
              <w:r w:rsidR="00181883">
                <w:rPr>
                  <w:rStyle w:val="Hyperlink"/>
                </w:rPr>
                <w:t>218</w:t>
              </w:r>
            </w:hyperlink>
            <w:r w:rsidR="00181883">
              <w:t xml:space="preserve"> a 224</w:t>
            </w:r>
          </w:p>
        </w:tc>
      </w:tr>
      <w:tr w:rsidR="00181883" w14:paraId="35FDC6A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665FEF0" w14:textId="77777777" w:rsidR="00181883" w:rsidRDefault="00181883" w:rsidP="00181883">
            <w:pPr>
              <w:spacing w:line="200" w:lineRule="exact"/>
            </w:pPr>
            <w:r>
              <w:t>CAPÍTULO XXII</w:t>
            </w:r>
          </w:p>
        </w:tc>
        <w:tc>
          <w:tcPr>
            <w:tcW w:w="5808" w:type="dxa"/>
            <w:tcBorders>
              <w:top w:val="single" w:sz="4" w:space="0" w:color="auto"/>
              <w:left w:val="single" w:sz="4" w:space="0" w:color="auto"/>
              <w:bottom w:val="single" w:sz="4" w:space="0" w:color="auto"/>
              <w:right w:val="single" w:sz="4" w:space="0" w:color="auto"/>
            </w:tcBorders>
          </w:tcPr>
          <w:p w14:paraId="61F200EC" w14:textId="77777777" w:rsidR="00181883" w:rsidRDefault="00181883" w:rsidP="00181883">
            <w:pPr>
              <w:spacing w:line="200" w:lineRule="exact"/>
              <w:jc w:val="both"/>
              <w:rPr>
                <w:caps/>
              </w:rPr>
            </w:pPr>
            <w:r>
              <w:rPr>
                <w:caps/>
              </w:rPr>
              <w:t>Das Operações Relativas a Minério de Ferro e a Pellets E OUTRAS sUBSTÂNCIAS MINERAIS</w:t>
            </w:r>
          </w:p>
        </w:tc>
        <w:tc>
          <w:tcPr>
            <w:tcW w:w="1446" w:type="dxa"/>
            <w:tcBorders>
              <w:top w:val="single" w:sz="4" w:space="0" w:color="auto"/>
              <w:left w:val="single" w:sz="4" w:space="0" w:color="auto"/>
              <w:bottom w:val="single" w:sz="4" w:space="0" w:color="auto"/>
              <w:right w:val="single" w:sz="4" w:space="0" w:color="auto"/>
            </w:tcBorders>
            <w:vAlign w:val="center"/>
          </w:tcPr>
          <w:p w14:paraId="1C1A3F5E" w14:textId="77777777" w:rsidR="00181883" w:rsidRDefault="00000000" w:rsidP="00181883">
            <w:pPr>
              <w:spacing w:line="200" w:lineRule="exact"/>
              <w:jc w:val="center"/>
            </w:pPr>
            <w:hyperlink w:anchor="parte1art225" w:history="1">
              <w:r w:rsidR="00181883">
                <w:rPr>
                  <w:rStyle w:val="Hyperlink"/>
                </w:rPr>
                <w:t>225</w:t>
              </w:r>
            </w:hyperlink>
            <w:r w:rsidR="00181883">
              <w:t xml:space="preserve"> a 232</w:t>
            </w:r>
          </w:p>
        </w:tc>
      </w:tr>
      <w:tr w:rsidR="00181883" w14:paraId="24E68A5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3B9BAEB" w14:textId="77777777" w:rsidR="00181883" w:rsidRDefault="00181883" w:rsidP="00181883">
            <w:pPr>
              <w:spacing w:line="200" w:lineRule="exact"/>
            </w:pPr>
            <w:r>
              <w:t>CAPÍTULO XXIII</w:t>
            </w:r>
          </w:p>
        </w:tc>
        <w:tc>
          <w:tcPr>
            <w:tcW w:w="5808" w:type="dxa"/>
            <w:tcBorders>
              <w:top w:val="single" w:sz="4" w:space="0" w:color="auto"/>
              <w:left w:val="single" w:sz="4" w:space="0" w:color="auto"/>
              <w:bottom w:val="single" w:sz="4" w:space="0" w:color="auto"/>
              <w:right w:val="single" w:sz="4" w:space="0" w:color="auto"/>
            </w:tcBorders>
          </w:tcPr>
          <w:p w14:paraId="6744BE8F" w14:textId="77777777" w:rsidR="00181883" w:rsidRDefault="00181883" w:rsidP="00181883">
            <w:pPr>
              <w:spacing w:line="200" w:lineRule="exact"/>
              <w:jc w:val="both"/>
            </w:pPr>
            <w:r>
              <w:rPr>
                <w:caps/>
              </w:rPr>
              <w:t xml:space="preserve">Das Operações Relativas a </w:t>
            </w:r>
            <w:r>
              <w:t xml:space="preserve">PNEUMÁTICOS, CÂMARAS-DE-AR E PROTETORES DE BORRACHA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534F5116" w14:textId="77777777" w:rsidR="00181883" w:rsidRDefault="00000000" w:rsidP="00181883">
            <w:pPr>
              <w:spacing w:line="200" w:lineRule="exact"/>
              <w:jc w:val="center"/>
            </w:pPr>
            <w:hyperlink w:anchor="parte1art233" w:history="1">
              <w:r w:rsidR="00181883">
                <w:rPr>
                  <w:rStyle w:val="Hyperlink"/>
                </w:rPr>
                <w:t>233</w:t>
              </w:r>
            </w:hyperlink>
            <w:r w:rsidR="00181883">
              <w:t xml:space="preserve"> a 235</w:t>
            </w:r>
          </w:p>
        </w:tc>
      </w:tr>
      <w:tr w:rsidR="00181883" w14:paraId="55C6D0E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B56F5AA" w14:textId="77777777" w:rsidR="00181883" w:rsidRDefault="00181883" w:rsidP="00181883">
            <w:pPr>
              <w:spacing w:line="200" w:lineRule="exact"/>
            </w:pPr>
            <w:r>
              <w:t>CAPÍTULO XXIV</w:t>
            </w:r>
          </w:p>
        </w:tc>
        <w:tc>
          <w:tcPr>
            <w:tcW w:w="5808" w:type="dxa"/>
            <w:tcBorders>
              <w:top w:val="single" w:sz="4" w:space="0" w:color="auto"/>
              <w:left w:val="single" w:sz="4" w:space="0" w:color="auto"/>
              <w:bottom w:val="single" w:sz="4" w:space="0" w:color="auto"/>
              <w:right w:val="single" w:sz="4" w:space="0" w:color="auto"/>
            </w:tcBorders>
          </w:tcPr>
          <w:p w14:paraId="121B5978" w14:textId="77777777" w:rsidR="00181883" w:rsidRDefault="00181883" w:rsidP="00181883">
            <w:pPr>
              <w:spacing w:line="200" w:lineRule="exact"/>
              <w:jc w:val="both"/>
            </w:pPr>
            <w:r>
              <w:rPr>
                <w:caps/>
              </w:rPr>
              <w:t>Das Operações Relativas a PRODUTOS HORTIGRANJEIROS E FRUTAS FRESCAS NACIONAIS E OVOS</w:t>
            </w:r>
            <w:r>
              <w:t xml:space="preserve">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3E441AD9" w14:textId="77777777" w:rsidR="00181883" w:rsidRDefault="00000000" w:rsidP="00181883">
            <w:pPr>
              <w:spacing w:line="200" w:lineRule="exact"/>
              <w:jc w:val="center"/>
            </w:pPr>
            <w:hyperlink w:anchor="parte1art236" w:history="1">
              <w:r w:rsidR="00181883">
                <w:rPr>
                  <w:rStyle w:val="Hyperlink"/>
                </w:rPr>
                <w:t>236</w:t>
              </w:r>
            </w:hyperlink>
            <w:r w:rsidR="00181883">
              <w:t xml:space="preserve"> a 239</w:t>
            </w:r>
          </w:p>
        </w:tc>
      </w:tr>
      <w:tr w:rsidR="00181883" w14:paraId="44FC653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748C7C5" w14:textId="77777777" w:rsidR="00181883" w:rsidRDefault="00181883" w:rsidP="00181883">
            <w:pPr>
              <w:rPr>
                <w:caps/>
              </w:rPr>
            </w:pPr>
            <w:r>
              <w:t>CAPÍTULO XXV</w:t>
            </w:r>
          </w:p>
        </w:tc>
        <w:tc>
          <w:tcPr>
            <w:tcW w:w="5808" w:type="dxa"/>
            <w:tcBorders>
              <w:top w:val="single" w:sz="4" w:space="0" w:color="auto"/>
              <w:left w:val="single" w:sz="4" w:space="0" w:color="auto"/>
              <w:bottom w:val="single" w:sz="4" w:space="0" w:color="auto"/>
              <w:right w:val="single" w:sz="4" w:space="0" w:color="auto"/>
            </w:tcBorders>
          </w:tcPr>
          <w:p w14:paraId="4E249D98" w14:textId="77777777" w:rsidR="00181883" w:rsidRDefault="00181883" w:rsidP="00181883">
            <w:pPr>
              <w:spacing w:line="200" w:lineRule="exact"/>
              <w:jc w:val="both"/>
              <w:rPr>
                <w:caps/>
              </w:rPr>
            </w:pPr>
            <w:r>
              <w:rPr>
                <w:caps/>
              </w:rPr>
              <w:t xml:space="preserve">Das Operações com Produtos Não Comestíveis Resultantes do Abate de Gado </w:t>
            </w:r>
          </w:p>
        </w:tc>
        <w:tc>
          <w:tcPr>
            <w:tcW w:w="1446" w:type="dxa"/>
            <w:tcBorders>
              <w:top w:val="single" w:sz="4" w:space="0" w:color="auto"/>
              <w:left w:val="single" w:sz="4" w:space="0" w:color="auto"/>
              <w:bottom w:val="single" w:sz="4" w:space="0" w:color="auto"/>
              <w:right w:val="single" w:sz="4" w:space="0" w:color="auto"/>
            </w:tcBorders>
            <w:vAlign w:val="center"/>
          </w:tcPr>
          <w:p w14:paraId="6DBE9F91" w14:textId="77777777" w:rsidR="00181883" w:rsidRDefault="00000000" w:rsidP="00181883">
            <w:pPr>
              <w:spacing w:line="200" w:lineRule="exact"/>
              <w:jc w:val="center"/>
            </w:pPr>
            <w:hyperlink w:anchor="parte1art240" w:history="1">
              <w:r w:rsidR="00181883">
                <w:rPr>
                  <w:rStyle w:val="Hyperlink"/>
                </w:rPr>
                <w:t>240</w:t>
              </w:r>
            </w:hyperlink>
            <w:r w:rsidR="00181883">
              <w:t xml:space="preserve"> a 242</w:t>
            </w:r>
          </w:p>
        </w:tc>
      </w:tr>
      <w:tr w:rsidR="00181883" w14:paraId="4FA0726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1C43D1C" w14:textId="77777777" w:rsidR="00181883" w:rsidRDefault="00181883" w:rsidP="00181883">
            <w:pPr>
              <w:spacing w:line="200" w:lineRule="exact"/>
            </w:pPr>
            <w:r>
              <w:t>CAPÍTULO XXVI</w:t>
            </w:r>
          </w:p>
        </w:tc>
        <w:tc>
          <w:tcPr>
            <w:tcW w:w="5808" w:type="dxa"/>
            <w:tcBorders>
              <w:top w:val="single" w:sz="4" w:space="0" w:color="auto"/>
              <w:left w:val="single" w:sz="4" w:space="0" w:color="auto"/>
              <w:bottom w:val="single" w:sz="4" w:space="0" w:color="auto"/>
              <w:right w:val="single" w:sz="4" w:space="0" w:color="auto"/>
            </w:tcBorders>
          </w:tcPr>
          <w:p w14:paraId="00692940" w14:textId="77777777" w:rsidR="00181883" w:rsidRDefault="00181883" w:rsidP="00181883">
            <w:pPr>
              <w:spacing w:line="200" w:lineRule="exact"/>
              <w:jc w:val="both"/>
              <w:rPr>
                <w:caps/>
              </w:rPr>
            </w:pPr>
            <w:r>
              <w:rPr>
                <w:caps/>
              </w:rPr>
              <w:t>Das Operações Relativas à EXPORTAÇÃO DE MERCADORIA PARA O EXTERIOR</w:t>
            </w:r>
          </w:p>
        </w:tc>
        <w:tc>
          <w:tcPr>
            <w:tcW w:w="1446" w:type="dxa"/>
            <w:tcBorders>
              <w:top w:val="single" w:sz="4" w:space="0" w:color="auto"/>
              <w:left w:val="single" w:sz="4" w:space="0" w:color="auto"/>
              <w:bottom w:val="single" w:sz="4" w:space="0" w:color="auto"/>
              <w:right w:val="single" w:sz="4" w:space="0" w:color="auto"/>
            </w:tcBorders>
            <w:vAlign w:val="center"/>
          </w:tcPr>
          <w:p w14:paraId="5D603A10" w14:textId="77777777" w:rsidR="00181883" w:rsidRDefault="00181883" w:rsidP="00181883">
            <w:pPr>
              <w:spacing w:line="200" w:lineRule="exact"/>
              <w:jc w:val="center"/>
            </w:pPr>
          </w:p>
        </w:tc>
      </w:tr>
      <w:tr w:rsidR="000C27D1" w14:paraId="1D3CF43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9517B36" w14:textId="77777777" w:rsidR="000C27D1" w:rsidRDefault="000C27D1" w:rsidP="000C27D1">
            <w:pPr>
              <w:spacing w:line="200" w:lineRule="exact"/>
              <w:rPr>
                <w:b/>
              </w:rPr>
            </w:pPr>
            <w:r>
              <w:rPr>
                <w:b/>
              </w:rPr>
              <w:t>Seção I</w:t>
            </w:r>
          </w:p>
        </w:tc>
        <w:tc>
          <w:tcPr>
            <w:tcW w:w="5808" w:type="dxa"/>
            <w:tcBorders>
              <w:top w:val="single" w:sz="4" w:space="0" w:color="auto"/>
              <w:left w:val="single" w:sz="4" w:space="0" w:color="auto"/>
              <w:bottom w:val="single" w:sz="4" w:space="0" w:color="auto"/>
              <w:right w:val="single" w:sz="4" w:space="0" w:color="auto"/>
            </w:tcBorders>
          </w:tcPr>
          <w:p w14:paraId="25F09D63" w14:textId="3126D2A8" w:rsidR="000C27D1" w:rsidRDefault="000C27D1" w:rsidP="000C27D1">
            <w:pPr>
              <w:spacing w:line="200" w:lineRule="exact"/>
              <w:jc w:val="both"/>
              <w:rPr>
                <w:b/>
                <w:caps/>
              </w:rPr>
            </w:pPr>
            <w:r w:rsidRPr="00327A74">
              <w:rPr>
                <w:b/>
              </w:rPr>
              <w:t>Das Disposições Comuns</w:t>
            </w:r>
          </w:p>
        </w:tc>
        <w:tc>
          <w:tcPr>
            <w:tcW w:w="1446" w:type="dxa"/>
            <w:tcBorders>
              <w:top w:val="single" w:sz="4" w:space="0" w:color="auto"/>
              <w:left w:val="single" w:sz="4" w:space="0" w:color="auto"/>
              <w:bottom w:val="single" w:sz="4" w:space="0" w:color="auto"/>
              <w:right w:val="single" w:sz="4" w:space="0" w:color="auto"/>
            </w:tcBorders>
            <w:vAlign w:val="center"/>
          </w:tcPr>
          <w:p w14:paraId="1AD29F7B" w14:textId="1A2316CE" w:rsidR="000C27D1" w:rsidRDefault="00000000" w:rsidP="000C27D1">
            <w:pPr>
              <w:spacing w:line="200" w:lineRule="exact"/>
              <w:jc w:val="center"/>
            </w:pPr>
            <w:hyperlink w:anchor="parte1art242A" w:history="1">
              <w:r w:rsidR="000C27D1">
                <w:rPr>
                  <w:rStyle w:val="Hyperlink"/>
                </w:rPr>
                <w:t>242-A</w:t>
              </w:r>
            </w:hyperlink>
            <w:r w:rsidR="000C27D1">
              <w:t xml:space="preserve"> a 242-G</w:t>
            </w:r>
          </w:p>
        </w:tc>
      </w:tr>
      <w:tr w:rsidR="000C27D1" w14:paraId="4527FD5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671ED92" w14:textId="77777777" w:rsidR="000C27D1" w:rsidRDefault="000C27D1" w:rsidP="000C27D1">
            <w:pPr>
              <w:spacing w:line="200" w:lineRule="exact"/>
              <w:rPr>
                <w:b/>
              </w:rPr>
            </w:pPr>
            <w:r>
              <w:rPr>
                <w:b/>
              </w:rPr>
              <w:t xml:space="preserve">Seção II </w:t>
            </w:r>
          </w:p>
        </w:tc>
        <w:tc>
          <w:tcPr>
            <w:tcW w:w="5808" w:type="dxa"/>
            <w:tcBorders>
              <w:top w:val="single" w:sz="4" w:space="0" w:color="auto"/>
              <w:left w:val="single" w:sz="4" w:space="0" w:color="auto"/>
              <w:bottom w:val="single" w:sz="4" w:space="0" w:color="auto"/>
              <w:right w:val="single" w:sz="4" w:space="0" w:color="auto"/>
            </w:tcBorders>
          </w:tcPr>
          <w:p w14:paraId="1BB3E317" w14:textId="0A255B2C" w:rsidR="000C27D1" w:rsidRDefault="000C27D1" w:rsidP="000C27D1">
            <w:pPr>
              <w:spacing w:line="200" w:lineRule="exact"/>
              <w:jc w:val="both"/>
              <w:rPr>
                <w:b/>
                <w:caps/>
              </w:rPr>
            </w:pPr>
            <w:r w:rsidRPr="00327A74">
              <w:rPr>
                <w:b/>
              </w:rPr>
              <w:t>Da Exportação</w:t>
            </w:r>
          </w:p>
        </w:tc>
        <w:tc>
          <w:tcPr>
            <w:tcW w:w="1446" w:type="dxa"/>
            <w:tcBorders>
              <w:top w:val="single" w:sz="4" w:space="0" w:color="auto"/>
              <w:left w:val="single" w:sz="4" w:space="0" w:color="auto"/>
              <w:bottom w:val="single" w:sz="4" w:space="0" w:color="auto"/>
              <w:right w:val="single" w:sz="4" w:space="0" w:color="auto"/>
            </w:tcBorders>
            <w:vAlign w:val="center"/>
          </w:tcPr>
          <w:p w14:paraId="5F1BB628" w14:textId="38514488" w:rsidR="000C27D1" w:rsidRDefault="00000000" w:rsidP="000C27D1">
            <w:pPr>
              <w:spacing w:line="200" w:lineRule="exact"/>
              <w:jc w:val="center"/>
            </w:pPr>
            <w:hyperlink w:anchor="parte1art242H" w:history="1">
              <w:r w:rsidR="000C27D1">
                <w:rPr>
                  <w:rStyle w:val="Hyperlink"/>
                </w:rPr>
                <w:t>242-H</w:t>
              </w:r>
            </w:hyperlink>
            <w:r w:rsidR="000C27D1">
              <w:t xml:space="preserve"> a 242-</w:t>
            </w:r>
            <w:r w:rsidR="007816B0">
              <w:t>K</w:t>
            </w:r>
          </w:p>
        </w:tc>
      </w:tr>
      <w:tr w:rsidR="000C27D1" w14:paraId="75E2E892"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A2EC028" w14:textId="77777777" w:rsidR="000C27D1" w:rsidRDefault="000C27D1" w:rsidP="000C27D1">
            <w:pPr>
              <w:spacing w:line="200" w:lineRule="exact"/>
              <w:rPr>
                <w:b/>
              </w:rPr>
            </w:pPr>
            <w:r>
              <w:rPr>
                <w:b/>
              </w:rPr>
              <w:t>Seção III</w:t>
            </w:r>
          </w:p>
        </w:tc>
        <w:tc>
          <w:tcPr>
            <w:tcW w:w="5808" w:type="dxa"/>
            <w:tcBorders>
              <w:top w:val="single" w:sz="4" w:space="0" w:color="auto"/>
              <w:left w:val="single" w:sz="4" w:space="0" w:color="auto"/>
              <w:bottom w:val="single" w:sz="4" w:space="0" w:color="auto"/>
              <w:right w:val="single" w:sz="4" w:space="0" w:color="auto"/>
            </w:tcBorders>
          </w:tcPr>
          <w:p w14:paraId="5E8E984B" w14:textId="3EE2F13F" w:rsidR="000C27D1" w:rsidRDefault="000C27D1" w:rsidP="000C27D1">
            <w:pPr>
              <w:spacing w:line="200" w:lineRule="exact"/>
              <w:jc w:val="both"/>
              <w:rPr>
                <w:b/>
                <w:caps/>
              </w:rPr>
            </w:pPr>
            <w:r w:rsidRPr="00FB3AA4">
              <w:rPr>
                <w:b/>
              </w:rPr>
              <w:t>Do Fim Específico de Exportação</w:t>
            </w:r>
          </w:p>
        </w:tc>
        <w:tc>
          <w:tcPr>
            <w:tcW w:w="1446" w:type="dxa"/>
            <w:tcBorders>
              <w:top w:val="single" w:sz="4" w:space="0" w:color="auto"/>
              <w:left w:val="single" w:sz="4" w:space="0" w:color="auto"/>
              <w:bottom w:val="single" w:sz="4" w:space="0" w:color="auto"/>
              <w:right w:val="single" w:sz="4" w:space="0" w:color="auto"/>
            </w:tcBorders>
            <w:vAlign w:val="center"/>
          </w:tcPr>
          <w:p w14:paraId="1F756651" w14:textId="7DDE0D32" w:rsidR="000C27D1" w:rsidRDefault="00000000" w:rsidP="000C27D1">
            <w:pPr>
              <w:spacing w:line="200" w:lineRule="exact"/>
              <w:jc w:val="center"/>
            </w:pPr>
            <w:hyperlink w:anchor="parte1art243" w:history="1">
              <w:r w:rsidR="000C27D1">
                <w:rPr>
                  <w:rStyle w:val="Hyperlink"/>
                </w:rPr>
                <w:t>243</w:t>
              </w:r>
            </w:hyperlink>
            <w:r w:rsidR="000C27D1">
              <w:t xml:space="preserve"> a 253</w:t>
            </w:r>
          </w:p>
        </w:tc>
      </w:tr>
      <w:tr w:rsidR="000C27D1" w14:paraId="1419C34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D011D41" w14:textId="77777777" w:rsidR="000C27D1" w:rsidRDefault="000C27D1" w:rsidP="000C27D1">
            <w:pPr>
              <w:spacing w:line="200" w:lineRule="exact"/>
              <w:rPr>
                <w:b/>
              </w:rPr>
            </w:pPr>
            <w:r>
              <w:rPr>
                <w:b/>
              </w:rPr>
              <w:t>Seção IV</w:t>
            </w:r>
          </w:p>
        </w:tc>
        <w:tc>
          <w:tcPr>
            <w:tcW w:w="5808" w:type="dxa"/>
            <w:tcBorders>
              <w:top w:val="single" w:sz="4" w:space="0" w:color="auto"/>
              <w:left w:val="single" w:sz="4" w:space="0" w:color="auto"/>
              <w:bottom w:val="single" w:sz="4" w:space="0" w:color="auto"/>
              <w:right w:val="single" w:sz="4" w:space="0" w:color="auto"/>
            </w:tcBorders>
          </w:tcPr>
          <w:p w14:paraId="4ECC15F6" w14:textId="7BDB51EE" w:rsidR="000C27D1" w:rsidRDefault="000C27D1" w:rsidP="000C27D1">
            <w:pPr>
              <w:spacing w:line="200" w:lineRule="exact"/>
              <w:jc w:val="both"/>
              <w:rPr>
                <w:b/>
                <w:caps/>
              </w:rPr>
            </w:pPr>
            <w:r w:rsidRPr="00F352B5">
              <w:rPr>
                <w:b/>
              </w:rPr>
              <w:t>Da Formação de Lote para Exportação ou para Remessa com o Fim Específico de Exportação</w:t>
            </w:r>
          </w:p>
        </w:tc>
        <w:tc>
          <w:tcPr>
            <w:tcW w:w="1446" w:type="dxa"/>
            <w:tcBorders>
              <w:top w:val="single" w:sz="4" w:space="0" w:color="auto"/>
              <w:left w:val="single" w:sz="4" w:space="0" w:color="auto"/>
              <w:bottom w:val="single" w:sz="4" w:space="0" w:color="auto"/>
              <w:right w:val="single" w:sz="4" w:space="0" w:color="auto"/>
            </w:tcBorders>
            <w:vAlign w:val="center"/>
          </w:tcPr>
          <w:p w14:paraId="067365EC" w14:textId="72EF9A5B" w:rsidR="000C27D1" w:rsidRDefault="00000000" w:rsidP="000C27D1">
            <w:pPr>
              <w:spacing w:line="200" w:lineRule="exact"/>
              <w:jc w:val="center"/>
            </w:pPr>
            <w:hyperlink w:anchor="parte1art253A" w:history="1">
              <w:r w:rsidR="000C27D1">
                <w:rPr>
                  <w:rStyle w:val="Hyperlink"/>
                </w:rPr>
                <w:t>253-A</w:t>
              </w:r>
            </w:hyperlink>
            <w:r w:rsidR="000C27D1">
              <w:t xml:space="preserve"> a 253-C</w:t>
            </w:r>
          </w:p>
        </w:tc>
      </w:tr>
      <w:tr w:rsidR="000C27D1" w14:paraId="350B5DF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B64A17B" w14:textId="77777777" w:rsidR="000C27D1" w:rsidRDefault="000C27D1" w:rsidP="000C27D1">
            <w:pPr>
              <w:spacing w:line="200" w:lineRule="exact"/>
              <w:rPr>
                <w:b/>
              </w:rPr>
            </w:pPr>
            <w:r>
              <w:rPr>
                <w:b/>
              </w:rPr>
              <w:t>Seção V</w:t>
            </w:r>
          </w:p>
        </w:tc>
        <w:tc>
          <w:tcPr>
            <w:tcW w:w="5808" w:type="dxa"/>
            <w:tcBorders>
              <w:top w:val="single" w:sz="4" w:space="0" w:color="auto"/>
              <w:left w:val="single" w:sz="4" w:space="0" w:color="auto"/>
              <w:bottom w:val="single" w:sz="4" w:space="0" w:color="auto"/>
              <w:right w:val="single" w:sz="4" w:space="0" w:color="auto"/>
            </w:tcBorders>
          </w:tcPr>
          <w:p w14:paraId="1E93B1BE" w14:textId="4C6BF963" w:rsidR="000C27D1" w:rsidRDefault="000C27D1" w:rsidP="000C27D1">
            <w:pPr>
              <w:spacing w:line="200" w:lineRule="exact"/>
              <w:jc w:val="both"/>
              <w:rPr>
                <w:b/>
                <w:caps/>
              </w:rPr>
            </w:pPr>
            <w:r w:rsidRPr="00F352B5">
              <w:rPr>
                <w:b/>
              </w:rPr>
              <w:t>Das Remessas de Mercadorias destinadas a Redex</w:t>
            </w:r>
          </w:p>
        </w:tc>
        <w:tc>
          <w:tcPr>
            <w:tcW w:w="1446" w:type="dxa"/>
            <w:tcBorders>
              <w:top w:val="single" w:sz="4" w:space="0" w:color="auto"/>
              <w:left w:val="single" w:sz="4" w:space="0" w:color="auto"/>
              <w:bottom w:val="single" w:sz="4" w:space="0" w:color="auto"/>
              <w:right w:val="single" w:sz="4" w:space="0" w:color="auto"/>
            </w:tcBorders>
            <w:vAlign w:val="center"/>
          </w:tcPr>
          <w:p w14:paraId="2316997F" w14:textId="713DD7B5" w:rsidR="000C27D1" w:rsidRDefault="00000000" w:rsidP="000C27D1">
            <w:pPr>
              <w:spacing w:line="200" w:lineRule="exact"/>
              <w:jc w:val="center"/>
            </w:pPr>
            <w:hyperlink w:anchor="parte1art253D" w:history="1">
              <w:r w:rsidR="000C27D1">
                <w:rPr>
                  <w:rStyle w:val="Hyperlink"/>
                </w:rPr>
                <w:t>253-D</w:t>
              </w:r>
            </w:hyperlink>
          </w:p>
        </w:tc>
      </w:tr>
      <w:tr w:rsidR="000C27D1" w14:paraId="31F6098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02011B1" w14:textId="77777777" w:rsidR="000C27D1" w:rsidRDefault="000C27D1" w:rsidP="000C27D1">
            <w:pPr>
              <w:spacing w:line="200" w:lineRule="exact"/>
              <w:rPr>
                <w:b/>
              </w:rPr>
            </w:pPr>
            <w:r>
              <w:rPr>
                <w:b/>
              </w:rPr>
              <w:t>Seção VI</w:t>
            </w:r>
          </w:p>
        </w:tc>
        <w:tc>
          <w:tcPr>
            <w:tcW w:w="5808" w:type="dxa"/>
            <w:tcBorders>
              <w:top w:val="single" w:sz="4" w:space="0" w:color="auto"/>
              <w:left w:val="single" w:sz="4" w:space="0" w:color="auto"/>
              <w:bottom w:val="single" w:sz="4" w:space="0" w:color="auto"/>
              <w:right w:val="single" w:sz="4" w:space="0" w:color="auto"/>
            </w:tcBorders>
          </w:tcPr>
          <w:p w14:paraId="395361AF" w14:textId="0DF82E36" w:rsidR="000C27D1" w:rsidRDefault="000C27D1" w:rsidP="000C27D1">
            <w:pPr>
              <w:spacing w:line="200" w:lineRule="exact"/>
              <w:jc w:val="both"/>
              <w:rPr>
                <w:b/>
                <w:caps/>
              </w:rPr>
            </w:pPr>
            <w:r w:rsidRPr="00F352B5">
              <w:rPr>
                <w:b/>
              </w:rPr>
              <w:t>Da Revenda de Mercadoria Depositada em Recinto Alfandegado ou em Redex com Fim Específico de Exportação</w:t>
            </w:r>
            <w:r>
              <w:rPr>
                <w:b/>
              </w:rPr>
              <w:t xml:space="preserve"> </w:t>
            </w:r>
            <w:r w:rsidRPr="00FC373D">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4ED73AC2" w14:textId="6546362A" w:rsidR="000C27D1" w:rsidRDefault="00000000" w:rsidP="000C27D1">
            <w:pPr>
              <w:spacing w:line="200" w:lineRule="exact"/>
              <w:jc w:val="center"/>
            </w:pPr>
            <w:hyperlink w:anchor="parte1art253E" w:history="1">
              <w:r w:rsidR="000C27D1">
                <w:rPr>
                  <w:rStyle w:val="Hyperlink"/>
                </w:rPr>
                <w:t>253-E</w:t>
              </w:r>
            </w:hyperlink>
            <w:r w:rsidR="000C27D1">
              <w:t xml:space="preserve"> e 253-F</w:t>
            </w:r>
          </w:p>
        </w:tc>
      </w:tr>
      <w:tr w:rsidR="000C27D1" w14:paraId="5059B72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6D967B3" w14:textId="77777777" w:rsidR="000C27D1" w:rsidRDefault="000C27D1" w:rsidP="000C27D1">
            <w:pPr>
              <w:spacing w:line="200" w:lineRule="exact"/>
              <w:rPr>
                <w:b/>
              </w:rPr>
            </w:pPr>
            <w:r>
              <w:rPr>
                <w:b/>
              </w:rPr>
              <w:t>Seção VII</w:t>
            </w:r>
          </w:p>
        </w:tc>
        <w:tc>
          <w:tcPr>
            <w:tcW w:w="5808" w:type="dxa"/>
            <w:tcBorders>
              <w:top w:val="single" w:sz="4" w:space="0" w:color="auto"/>
              <w:left w:val="single" w:sz="4" w:space="0" w:color="auto"/>
              <w:bottom w:val="single" w:sz="4" w:space="0" w:color="auto"/>
              <w:right w:val="single" w:sz="4" w:space="0" w:color="auto"/>
            </w:tcBorders>
          </w:tcPr>
          <w:p w14:paraId="1D6C1313" w14:textId="0BD4646B" w:rsidR="000C27D1" w:rsidRDefault="000C27D1" w:rsidP="000C27D1">
            <w:pPr>
              <w:spacing w:line="200" w:lineRule="exact"/>
              <w:jc w:val="both"/>
              <w:rPr>
                <w:b/>
                <w:caps/>
              </w:rPr>
            </w:pPr>
            <w:r w:rsidRPr="00F352B5">
              <w:rPr>
                <w:b/>
              </w:rPr>
              <w:t>Da Remessa de Mercadoria para Exportação por Conta</w:t>
            </w:r>
            <w:r>
              <w:rPr>
                <w:b/>
              </w:rPr>
              <w:t xml:space="preserve"> </w:t>
            </w:r>
            <w:r w:rsidRPr="00F352B5">
              <w:rPr>
                <w:b/>
              </w:rPr>
              <w:t>e Ordem de Terceiros Situados no Exterior</w:t>
            </w:r>
          </w:p>
        </w:tc>
        <w:tc>
          <w:tcPr>
            <w:tcW w:w="1446" w:type="dxa"/>
            <w:tcBorders>
              <w:top w:val="single" w:sz="4" w:space="0" w:color="auto"/>
              <w:left w:val="single" w:sz="4" w:space="0" w:color="auto"/>
              <w:bottom w:val="single" w:sz="4" w:space="0" w:color="auto"/>
              <w:right w:val="single" w:sz="4" w:space="0" w:color="auto"/>
            </w:tcBorders>
            <w:vAlign w:val="center"/>
          </w:tcPr>
          <w:p w14:paraId="56247999" w14:textId="71F0A928" w:rsidR="000C27D1" w:rsidRDefault="00000000" w:rsidP="000C27D1">
            <w:pPr>
              <w:spacing w:line="200" w:lineRule="exact"/>
              <w:jc w:val="center"/>
            </w:pPr>
            <w:hyperlink w:anchor="parte1art253g" w:history="1">
              <w:r w:rsidR="000C27D1" w:rsidRPr="003B419D">
                <w:rPr>
                  <w:rStyle w:val="Hyperlink"/>
                </w:rPr>
                <w:t>253-G</w:t>
              </w:r>
            </w:hyperlink>
          </w:p>
        </w:tc>
      </w:tr>
      <w:tr w:rsidR="000C27D1" w14:paraId="67EBB30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CD515F6" w14:textId="77777777" w:rsidR="000C27D1" w:rsidRDefault="000C27D1" w:rsidP="000C27D1">
            <w:pPr>
              <w:spacing w:line="200" w:lineRule="exact"/>
              <w:rPr>
                <w:b/>
              </w:rPr>
            </w:pPr>
            <w:r>
              <w:rPr>
                <w:b/>
              </w:rPr>
              <w:t>Seção VIII</w:t>
            </w:r>
          </w:p>
        </w:tc>
        <w:tc>
          <w:tcPr>
            <w:tcW w:w="5808" w:type="dxa"/>
            <w:tcBorders>
              <w:top w:val="single" w:sz="4" w:space="0" w:color="auto"/>
              <w:left w:val="single" w:sz="4" w:space="0" w:color="auto"/>
              <w:bottom w:val="single" w:sz="4" w:space="0" w:color="auto"/>
              <w:right w:val="single" w:sz="4" w:space="0" w:color="auto"/>
            </w:tcBorders>
          </w:tcPr>
          <w:p w14:paraId="35B84553" w14:textId="6F02B5BB" w:rsidR="000C27D1" w:rsidRDefault="000C27D1" w:rsidP="000C27D1">
            <w:pPr>
              <w:spacing w:line="200" w:lineRule="exact"/>
              <w:jc w:val="both"/>
              <w:rPr>
                <w:b/>
              </w:rPr>
            </w:pPr>
            <w:r w:rsidRPr="00F352B5">
              <w:rPr>
                <w:b/>
              </w:rPr>
              <w:t>Da Remessa de Mercadoria para Formação de Estoque em Local de Transbordo, quando destinada ao Exterior</w:t>
            </w:r>
          </w:p>
        </w:tc>
        <w:tc>
          <w:tcPr>
            <w:tcW w:w="1446" w:type="dxa"/>
            <w:tcBorders>
              <w:top w:val="single" w:sz="4" w:space="0" w:color="auto"/>
              <w:left w:val="single" w:sz="4" w:space="0" w:color="auto"/>
              <w:bottom w:val="single" w:sz="4" w:space="0" w:color="auto"/>
              <w:right w:val="single" w:sz="4" w:space="0" w:color="auto"/>
            </w:tcBorders>
            <w:vAlign w:val="center"/>
          </w:tcPr>
          <w:p w14:paraId="79485B83" w14:textId="7C77354D" w:rsidR="000C27D1" w:rsidRDefault="00000000" w:rsidP="000C27D1">
            <w:pPr>
              <w:spacing w:line="200" w:lineRule="exact"/>
              <w:jc w:val="center"/>
            </w:pPr>
            <w:hyperlink w:anchor="parte1art253H" w:history="1">
              <w:r w:rsidR="000C27D1">
                <w:rPr>
                  <w:rStyle w:val="Hyperlink"/>
                </w:rPr>
                <w:t>253-H</w:t>
              </w:r>
            </w:hyperlink>
            <w:r w:rsidR="000C27D1">
              <w:t xml:space="preserve"> a 253-L</w:t>
            </w:r>
          </w:p>
        </w:tc>
      </w:tr>
      <w:tr w:rsidR="00A76FB6" w14:paraId="1E0756F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7A7E012" w14:textId="764F56B0" w:rsidR="00A76FB6" w:rsidRDefault="00A76FB6" w:rsidP="00A76FB6">
            <w:pPr>
              <w:spacing w:line="200" w:lineRule="exact"/>
              <w:rPr>
                <w:b/>
              </w:rPr>
            </w:pPr>
            <w:r>
              <w:rPr>
                <w:b/>
              </w:rPr>
              <w:t>Seção IX</w:t>
            </w:r>
          </w:p>
        </w:tc>
        <w:tc>
          <w:tcPr>
            <w:tcW w:w="5808" w:type="dxa"/>
            <w:tcBorders>
              <w:top w:val="single" w:sz="4" w:space="0" w:color="auto"/>
              <w:left w:val="single" w:sz="4" w:space="0" w:color="auto"/>
              <w:bottom w:val="single" w:sz="4" w:space="0" w:color="auto"/>
              <w:right w:val="single" w:sz="4" w:space="0" w:color="auto"/>
            </w:tcBorders>
          </w:tcPr>
          <w:p w14:paraId="3E4BEE7A" w14:textId="5CBD9380" w:rsidR="00A76FB6" w:rsidRPr="00F352B5" w:rsidRDefault="00A76FB6" w:rsidP="00A76FB6">
            <w:pPr>
              <w:spacing w:line="200" w:lineRule="exact"/>
              <w:jc w:val="both"/>
              <w:rPr>
                <w:b/>
              </w:rPr>
            </w:pPr>
            <w:r w:rsidRPr="00173BA7">
              <w:rPr>
                <w:b/>
              </w:rPr>
              <w:t>Da Remessa de Produto para Uso ou Consumo de Bordo</w:t>
            </w:r>
          </w:p>
        </w:tc>
        <w:tc>
          <w:tcPr>
            <w:tcW w:w="1446" w:type="dxa"/>
            <w:tcBorders>
              <w:top w:val="single" w:sz="4" w:space="0" w:color="auto"/>
              <w:left w:val="single" w:sz="4" w:space="0" w:color="auto"/>
              <w:bottom w:val="single" w:sz="4" w:space="0" w:color="auto"/>
              <w:right w:val="single" w:sz="4" w:space="0" w:color="auto"/>
            </w:tcBorders>
            <w:vAlign w:val="center"/>
          </w:tcPr>
          <w:p w14:paraId="0208934B" w14:textId="6BD41AB8" w:rsidR="00A76FB6" w:rsidRDefault="00000000" w:rsidP="00A76FB6">
            <w:pPr>
              <w:spacing w:line="200" w:lineRule="exact"/>
              <w:jc w:val="center"/>
            </w:pPr>
            <w:hyperlink w:anchor="parte1cap_xxvi_sec_ix" w:history="1">
              <w:r w:rsidR="00D52BAD">
                <w:rPr>
                  <w:rStyle w:val="Hyperlink"/>
                </w:rPr>
                <w:t>253-M</w:t>
              </w:r>
            </w:hyperlink>
          </w:p>
        </w:tc>
      </w:tr>
      <w:tr w:rsidR="00181883" w14:paraId="1CE6DEB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840699D" w14:textId="77777777" w:rsidR="00181883" w:rsidRDefault="00181883" w:rsidP="00181883">
            <w:pPr>
              <w:spacing w:line="200" w:lineRule="exact"/>
            </w:pPr>
            <w:r>
              <w:t>CAPÍTULO XXVII</w:t>
            </w:r>
          </w:p>
        </w:tc>
        <w:tc>
          <w:tcPr>
            <w:tcW w:w="5808" w:type="dxa"/>
            <w:tcBorders>
              <w:top w:val="single" w:sz="4" w:space="0" w:color="auto"/>
              <w:left w:val="single" w:sz="4" w:space="0" w:color="auto"/>
              <w:bottom w:val="single" w:sz="4" w:space="0" w:color="auto"/>
              <w:right w:val="single" w:sz="4" w:space="0" w:color="auto"/>
            </w:tcBorders>
          </w:tcPr>
          <w:p w14:paraId="3A2083DA" w14:textId="77777777" w:rsidR="00181883" w:rsidRDefault="00181883" w:rsidP="00181883">
            <w:pPr>
              <w:spacing w:line="200" w:lineRule="exact"/>
              <w:jc w:val="both"/>
              <w:rPr>
                <w:caps/>
              </w:rPr>
            </w:pPr>
            <w:r>
              <w:rPr>
                <w:caps/>
              </w:rPr>
              <w:t>Das Operações Relativas às Saídas de Mercadorias em Consignação Mercantil</w:t>
            </w:r>
          </w:p>
        </w:tc>
        <w:tc>
          <w:tcPr>
            <w:tcW w:w="1446" w:type="dxa"/>
            <w:tcBorders>
              <w:top w:val="single" w:sz="4" w:space="0" w:color="auto"/>
              <w:left w:val="single" w:sz="4" w:space="0" w:color="auto"/>
              <w:bottom w:val="single" w:sz="4" w:space="0" w:color="auto"/>
              <w:right w:val="single" w:sz="4" w:space="0" w:color="auto"/>
            </w:tcBorders>
            <w:vAlign w:val="center"/>
          </w:tcPr>
          <w:p w14:paraId="0C6F178B" w14:textId="77777777" w:rsidR="00181883" w:rsidRDefault="00000000" w:rsidP="00181883">
            <w:pPr>
              <w:spacing w:line="200" w:lineRule="exact"/>
              <w:jc w:val="center"/>
            </w:pPr>
            <w:hyperlink w:anchor="parte1art254" w:history="1">
              <w:r w:rsidR="00181883">
                <w:rPr>
                  <w:rStyle w:val="Hyperlink"/>
                </w:rPr>
                <w:t>254</w:t>
              </w:r>
            </w:hyperlink>
            <w:r w:rsidR="00181883">
              <w:t xml:space="preserve"> e 255</w:t>
            </w:r>
          </w:p>
        </w:tc>
      </w:tr>
      <w:tr w:rsidR="00181883" w14:paraId="57F5D6F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FFA6380" w14:textId="77777777" w:rsidR="00181883" w:rsidRDefault="00181883" w:rsidP="00181883">
            <w:pPr>
              <w:spacing w:line="200" w:lineRule="exact"/>
            </w:pPr>
            <w:r>
              <w:t>CAPÍTULO XXVIII</w:t>
            </w:r>
          </w:p>
        </w:tc>
        <w:tc>
          <w:tcPr>
            <w:tcW w:w="5808" w:type="dxa"/>
            <w:tcBorders>
              <w:top w:val="single" w:sz="4" w:space="0" w:color="auto"/>
              <w:left w:val="single" w:sz="4" w:space="0" w:color="auto"/>
              <w:bottom w:val="single" w:sz="4" w:space="0" w:color="auto"/>
              <w:right w:val="single" w:sz="4" w:space="0" w:color="auto"/>
            </w:tcBorders>
          </w:tcPr>
          <w:p w14:paraId="23C8039D" w14:textId="77777777" w:rsidR="00181883" w:rsidRDefault="00181883" w:rsidP="00181883">
            <w:pPr>
              <w:spacing w:line="200" w:lineRule="exact"/>
              <w:jc w:val="both"/>
            </w:pPr>
            <w:r>
              <w:rPr>
                <w:caps/>
              </w:rPr>
              <w:t>Das Operações COM DISCOS, FITAS, LÂMINAS E APARELHOS DE BARBEAR, ISQUEIROS, LÂMPADAS, PILHAS E BATERIAS, FILMES E SLIDES</w:t>
            </w:r>
            <w:r>
              <w:t xml:space="preserve">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4B3F56E8" w14:textId="77777777" w:rsidR="00181883" w:rsidRDefault="00000000" w:rsidP="00181883">
            <w:pPr>
              <w:spacing w:line="200" w:lineRule="exact"/>
              <w:jc w:val="center"/>
            </w:pPr>
            <w:hyperlink w:anchor="parte1art256" w:history="1">
              <w:r w:rsidR="00181883">
                <w:rPr>
                  <w:rStyle w:val="Hyperlink"/>
                </w:rPr>
                <w:t>256</w:t>
              </w:r>
            </w:hyperlink>
            <w:r w:rsidR="00181883">
              <w:t xml:space="preserve"> a 263</w:t>
            </w:r>
          </w:p>
        </w:tc>
      </w:tr>
      <w:tr w:rsidR="00181883" w14:paraId="0DA3708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D440BDC" w14:textId="77777777" w:rsidR="00181883" w:rsidRDefault="00181883" w:rsidP="00181883">
            <w:pPr>
              <w:spacing w:line="200" w:lineRule="exact"/>
            </w:pPr>
            <w:r>
              <w:t>CAPÍTULO XXIX</w:t>
            </w:r>
          </w:p>
        </w:tc>
        <w:tc>
          <w:tcPr>
            <w:tcW w:w="5808" w:type="dxa"/>
            <w:tcBorders>
              <w:top w:val="single" w:sz="4" w:space="0" w:color="auto"/>
              <w:left w:val="single" w:sz="4" w:space="0" w:color="auto"/>
              <w:bottom w:val="single" w:sz="4" w:space="0" w:color="auto"/>
              <w:right w:val="single" w:sz="4" w:space="0" w:color="auto"/>
            </w:tcBorders>
          </w:tcPr>
          <w:p w14:paraId="0687B9C3" w14:textId="77777777" w:rsidR="00181883" w:rsidRDefault="00181883" w:rsidP="00181883">
            <w:pPr>
              <w:spacing w:line="200" w:lineRule="exact"/>
              <w:jc w:val="both"/>
              <w:rPr>
                <w:caps/>
              </w:rPr>
            </w:pPr>
            <w:r>
              <w:rPr>
                <w:caps/>
              </w:rPr>
              <w:t>Das Operações Relativas às Saídas de Mercadorias Realizadas por Seguradora</w:t>
            </w:r>
            <w:r w:rsidR="004F4D5A">
              <w:rPr>
                <w:caps/>
              </w:rPr>
              <w:t xml:space="preserve"> </w:t>
            </w:r>
            <w:r w:rsidR="004F4D5A">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1FEE2238" w14:textId="77777777" w:rsidR="00181883" w:rsidRDefault="00000000" w:rsidP="00181883">
            <w:pPr>
              <w:spacing w:line="200" w:lineRule="exact"/>
              <w:jc w:val="center"/>
            </w:pPr>
            <w:hyperlink w:anchor="parte1art264" w:history="1">
              <w:r w:rsidR="00181883">
                <w:rPr>
                  <w:rStyle w:val="Hyperlink"/>
                </w:rPr>
                <w:t>264</w:t>
              </w:r>
            </w:hyperlink>
            <w:r w:rsidR="00181883">
              <w:t xml:space="preserve"> a 267</w:t>
            </w:r>
          </w:p>
        </w:tc>
      </w:tr>
      <w:tr w:rsidR="00181883" w14:paraId="68216BD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2217929" w14:textId="77777777" w:rsidR="00181883" w:rsidRDefault="00181883" w:rsidP="00181883">
            <w:pPr>
              <w:spacing w:line="200" w:lineRule="exact"/>
            </w:pPr>
            <w:r>
              <w:t>CAPÍTULO XXX</w:t>
            </w:r>
          </w:p>
        </w:tc>
        <w:tc>
          <w:tcPr>
            <w:tcW w:w="5808" w:type="dxa"/>
            <w:tcBorders>
              <w:top w:val="single" w:sz="4" w:space="0" w:color="auto"/>
              <w:left w:val="single" w:sz="4" w:space="0" w:color="auto"/>
              <w:bottom w:val="single" w:sz="4" w:space="0" w:color="auto"/>
              <w:right w:val="single" w:sz="4" w:space="0" w:color="auto"/>
            </w:tcBorders>
          </w:tcPr>
          <w:p w14:paraId="6931EC9D" w14:textId="77777777" w:rsidR="00181883" w:rsidRDefault="00181883" w:rsidP="00181883">
            <w:pPr>
              <w:spacing w:line="200" w:lineRule="exact"/>
              <w:jc w:val="both"/>
              <w:rPr>
                <w:caps/>
              </w:rPr>
            </w:pPr>
            <w:r>
              <w:rPr>
                <w:caps/>
              </w:rPr>
              <w:t>Das Operações Relativas à Saída de Produtos Industrializados com Destino às Áreas de Livre Comércio e à Zona Franca de Manaus</w:t>
            </w:r>
          </w:p>
        </w:tc>
        <w:tc>
          <w:tcPr>
            <w:tcW w:w="1446" w:type="dxa"/>
            <w:tcBorders>
              <w:top w:val="single" w:sz="4" w:space="0" w:color="auto"/>
              <w:left w:val="single" w:sz="4" w:space="0" w:color="auto"/>
              <w:bottom w:val="single" w:sz="4" w:space="0" w:color="auto"/>
              <w:right w:val="single" w:sz="4" w:space="0" w:color="auto"/>
            </w:tcBorders>
            <w:vAlign w:val="center"/>
          </w:tcPr>
          <w:p w14:paraId="3B4F3141" w14:textId="77777777" w:rsidR="00181883" w:rsidRDefault="00000000" w:rsidP="00181883">
            <w:pPr>
              <w:spacing w:line="200" w:lineRule="exact"/>
              <w:jc w:val="center"/>
            </w:pPr>
            <w:hyperlink w:anchor="parte1art268" w:history="1">
              <w:r w:rsidR="00181883">
                <w:rPr>
                  <w:rStyle w:val="Hyperlink"/>
                </w:rPr>
                <w:t>268</w:t>
              </w:r>
            </w:hyperlink>
            <w:r w:rsidR="00181883">
              <w:t xml:space="preserve"> a 281</w:t>
            </w:r>
            <w:r w:rsidR="00EC270C">
              <w:t>-A</w:t>
            </w:r>
          </w:p>
        </w:tc>
      </w:tr>
      <w:tr w:rsidR="00181883" w14:paraId="4BB546E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5341B02" w14:textId="77777777" w:rsidR="00181883" w:rsidRDefault="00181883" w:rsidP="00181883">
            <w:pPr>
              <w:spacing w:line="200" w:lineRule="exact"/>
            </w:pPr>
            <w:r>
              <w:t>CAPÍTULO XXXI</w:t>
            </w:r>
          </w:p>
        </w:tc>
        <w:tc>
          <w:tcPr>
            <w:tcW w:w="5808" w:type="dxa"/>
            <w:tcBorders>
              <w:top w:val="single" w:sz="4" w:space="0" w:color="auto"/>
              <w:left w:val="single" w:sz="4" w:space="0" w:color="auto"/>
              <w:bottom w:val="single" w:sz="4" w:space="0" w:color="auto"/>
              <w:right w:val="single" w:sz="4" w:space="0" w:color="auto"/>
            </w:tcBorders>
          </w:tcPr>
          <w:p w14:paraId="1AFD0321" w14:textId="77777777" w:rsidR="00181883" w:rsidRDefault="00181883" w:rsidP="00181883">
            <w:pPr>
              <w:spacing w:line="200" w:lineRule="exact"/>
              <w:jc w:val="both"/>
            </w:pPr>
            <w:r>
              <w:rPr>
                <w:caps/>
              </w:rPr>
              <w:t>Das Operações Relativas a SORVETE</w:t>
            </w:r>
            <w:r>
              <w:t xml:space="preserve">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776DD5F0" w14:textId="77777777" w:rsidR="00181883" w:rsidRDefault="00000000" w:rsidP="00181883">
            <w:pPr>
              <w:spacing w:line="200" w:lineRule="exact"/>
              <w:jc w:val="center"/>
            </w:pPr>
            <w:hyperlink w:anchor="parte1art282" w:history="1">
              <w:r w:rsidR="00181883">
                <w:rPr>
                  <w:rStyle w:val="Hyperlink"/>
                </w:rPr>
                <w:t>282</w:t>
              </w:r>
            </w:hyperlink>
            <w:r w:rsidR="00181883">
              <w:t xml:space="preserve"> a 284</w:t>
            </w:r>
          </w:p>
        </w:tc>
      </w:tr>
      <w:tr w:rsidR="00181883" w14:paraId="02A64FC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46F0449" w14:textId="77777777" w:rsidR="00181883" w:rsidRDefault="00181883" w:rsidP="00181883">
            <w:pPr>
              <w:spacing w:line="200" w:lineRule="exact"/>
            </w:pPr>
            <w:r>
              <w:t>CAPÍTULO XXXII</w:t>
            </w:r>
          </w:p>
        </w:tc>
        <w:tc>
          <w:tcPr>
            <w:tcW w:w="5808" w:type="dxa"/>
            <w:tcBorders>
              <w:top w:val="single" w:sz="4" w:space="0" w:color="auto"/>
              <w:left w:val="single" w:sz="4" w:space="0" w:color="auto"/>
              <w:bottom w:val="single" w:sz="4" w:space="0" w:color="auto"/>
              <w:right w:val="single" w:sz="4" w:space="0" w:color="auto"/>
            </w:tcBorders>
          </w:tcPr>
          <w:p w14:paraId="3204269C" w14:textId="77777777" w:rsidR="00181883" w:rsidRDefault="00181883" w:rsidP="00181883">
            <w:pPr>
              <w:spacing w:line="200" w:lineRule="exact"/>
              <w:jc w:val="both"/>
            </w:pPr>
            <w:r>
              <w:rPr>
                <w:caps/>
              </w:rPr>
              <w:t xml:space="preserve">Das Operações Relativas a TINTAS, VERNIZES E OUTRAS MERCADORIAS DA INDÚSTRIA QUÍMICA </w:t>
            </w:r>
            <w:r>
              <w:rPr>
                <w:b/>
                <w:caps/>
              </w:rPr>
              <w:t>(</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6449EA17" w14:textId="77777777" w:rsidR="00181883" w:rsidRDefault="00000000" w:rsidP="00181883">
            <w:pPr>
              <w:spacing w:line="200" w:lineRule="exact"/>
              <w:jc w:val="center"/>
            </w:pPr>
            <w:hyperlink w:anchor="parte1art285" w:history="1">
              <w:r w:rsidR="00181883">
                <w:rPr>
                  <w:rStyle w:val="Hyperlink"/>
                </w:rPr>
                <w:t>285</w:t>
              </w:r>
            </w:hyperlink>
            <w:r w:rsidR="00181883">
              <w:t xml:space="preserve"> e 286</w:t>
            </w:r>
          </w:p>
        </w:tc>
      </w:tr>
      <w:tr w:rsidR="00181883" w14:paraId="5174669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14F031F" w14:textId="77777777" w:rsidR="00181883" w:rsidRDefault="00181883" w:rsidP="00181883">
            <w:pPr>
              <w:spacing w:line="200" w:lineRule="exact"/>
            </w:pPr>
            <w:r>
              <w:t>CAPÍTULO XXXIII</w:t>
            </w:r>
          </w:p>
        </w:tc>
        <w:tc>
          <w:tcPr>
            <w:tcW w:w="5808" w:type="dxa"/>
            <w:tcBorders>
              <w:top w:val="single" w:sz="4" w:space="0" w:color="auto"/>
              <w:left w:val="single" w:sz="4" w:space="0" w:color="auto"/>
              <w:bottom w:val="single" w:sz="4" w:space="0" w:color="auto"/>
              <w:right w:val="single" w:sz="4" w:space="0" w:color="auto"/>
            </w:tcBorders>
          </w:tcPr>
          <w:p w14:paraId="0F378BD7" w14:textId="77777777" w:rsidR="00181883" w:rsidRDefault="00181883" w:rsidP="00181883">
            <w:pPr>
              <w:spacing w:line="200" w:lineRule="exact"/>
              <w:jc w:val="both"/>
            </w:pPr>
            <w:r>
              <w:rPr>
                <w:caps/>
              </w:rPr>
              <w:t>Das Operações Relativas a VeÍCULOS AUTOMOTORES</w:t>
            </w:r>
            <w:r>
              <w:t xml:space="preserve">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60FC7DD6" w14:textId="77777777" w:rsidR="00181883" w:rsidRDefault="00000000" w:rsidP="00181883">
            <w:pPr>
              <w:spacing w:line="200" w:lineRule="exact"/>
              <w:jc w:val="center"/>
            </w:pPr>
            <w:hyperlink w:anchor="parte1art287" w:history="1">
              <w:r w:rsidR="00181883">
                <w:rPr>
                  <w:rStyle w:val="Hyperlink"/>
                </w:rPr>
                <w:t>287</w:t>
              </w:r>
            </w:hyperlink>
            <w:r w:rsidR="00181883">
              <w:t xml:space="preserve"> a 296</w:t>
            </w:r>
          </w:p>
        </w:tc>
      </w:tr>
      <w:tr w:rsidR="00181883" w14:paraId="7A4217C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98F8AC2" w14:textId="77777777" w:rsidR="00181883" w:rsidRDefault="00181883" w:rsidP="00181883">
            <w:pPr>
              <w:spacing w:line="200" w:lineRule="exact"/>
            </w:pPr>
            <w:r>
              <w:t>CAPÍTULO XXXIV</w:t>
            </w:r>
          </w:p>
        </w:tc>
        <w:tc>
          <w:tcPr>
            <w:tcW w:w="5808" w:type="dxa"/>
            <w:tcBorders>
              <w:top w:val="single" w:sz="4" w:space="0" w:color="auto"/>
              <w:left w:val="single" w:sz="4" w:space="0" w:color="auto"/>
              <w:bottom w:val="single" w:sz="4" w:space="0" w:color="auto"/>
              <w:right w:val="single" w:sz="4" w:space="0" w:color="auto"/>
            </w:tcBorders>
          </w:tcPr>
          <w:p w14:paraId="12CB3CA0" w14:textId="77777777" w:rsidR="00181883" w:rsidRDefault="00181883" w:rsidP="00181883">
            <w:pPr>
              <w:spacing w:line="200" w:lineRule="exact"/>
              <w:jc w:val="both"/>
              <w:rPr>
                <w:caps/>
              </w:rPr>
            </w:pPr>
            <w:r>
              <w:rPr>
                <w:caps/>
              </w:rPr>
              <w:t>Das Prestações de Serviços e das Operações de Circulação de Mercadorias Promovidas pela Empresa Brasileira de Correios e Telégrafos</w:t>
            </w:r>
          </w:p>
        </w:tc>
        <w:tc>
          <w:tcPr>
            <w:tcW w:w="1446" w:type="dxa"/>
            <w:tcBorders>
              <w:top w:val="single" w:sz="4" w:space="0" w:color="auto"/>
              <w:left w:val="single" w:sz="4" w:space="0" w:color="auto"/>
              <w:bottom w:val="single" w:sz="4" w:space="0" w:color="auto"/>
              <w:right w:val="single" w:sz="4" w:space="0" w:color="auto"/>
            </w:tcBorders>
            <w:vAlign w:val="center"/>
          </w:tcPr>
          <w:p w14:paraId="19E17B40" w14:textId="77777777" w:rsidR="00181883" w:rsidRDefault="00000000" w:rsidP="00181883">
            <w:pPr>
              <w:spacing w:line="200" w:lineRule="exact"/>
              <w:jc w:val="center"/>
            </w:pPr>
            <w:hyperlink w:anchor="parte1art297" w:history="1">
              <w:r w:rsidR="00181883">
                <w:rPr>
                  <w:rStyle w:val="Hyperlink"/>
                </w:rPr>
                <w:t>297</w:t>
              </w:r>
            </w:hyperlink>
            <w:r w:rsidR="00181883">
              <w:t xml:space="preserve"> a 299</w:t>
            </w:r>
          </w:p>
        </w:tc>
      </w:tr>
      <w:tr w:rsidR="00181883" w14:paraId="5022CA68"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496D262" w14:textId="77777777" w:rsidR="00181883" w:rsidRDefault="00181883" w:rsidP="00181883">
            <w:pPr>
              <w:spacing w:line="200" w:lineRule="exact"/>
            </w:pPr>
            <w:r>
              <w:t>CAPÍTULO XXXV</w:t>
            </w:r>
          </w:p>
        </w:tc>
        <w:tc>
          <w:tcPr>
            <w:tcW w:w="5808" w:type="dxa"/>
            <w:tcBorders>
              <w:top w:val="single" w:sz="4" w:space="0" w:color="auto"/>
              <w:left w:val="single" w:sz="4" w:space="0" w:color="auto"/>
              <w:bottom w:val="single" w:sz="4" w:space="0" w:color="auto"/>
              <w:right w:val="single" w:sz="4" w:space="0" w:color="auto"/>
            </w:tcBorders>
          </w:tcPr>
          <w:p w14:paraId="3911D025" w14:textId="77777777" w:rsidR="00181883" w:rsidRDefault="00181883" w:rsidP="00181883">
            <w:pPr>
              <w:spacing w:line="200" w:lineRule="exact"/>
              <w:jc w:val="both"/>
              <w:rPr>
                <w:caps/>
              </w:rPr>
            </w:pPr>
            <w:r>
              <w:rPr>
                <w:caps/>
              </w:rPr>
              <w:t>Da Remessa para Industrialização Quando a Mercadoria Não Deva Transitar pelo estabelecimento do Encomendante</w:t>
            </w:r>
          </w:p>
        </w:tc>
        <w:tc>
          <w:tcPr>
            <w:tcW w:w="1446" w:type="dxa"/>
            <w:tcBorders>
              <w:top w:val="single" w:sz="4" w:space="0" w:color="auto"/>
              <w:left w:val="single" w:sz="4" w:space="0" w:color="auto"/>
              <w:bottom w:val="single" w:sz="4" w:space="0" w:color="auto"/>
              <w:right w:val="single" w:sz="4" w:space="0" w:color="auto"/>
            </w:tcBorders>
            <w:vAlign w:val="center"/>
          </w:tcPr>
          <w:p w14:paraId="7B6AED69" w14:textId="77777777" w:rsidR="00181883" w:rsidRDefault="00000000" w:rsidP="00181883">
            <w:pPr>
              <w:spacing w:line="200" w:lineRule="exact"/>
              <w:jc w:val="center"/>
            </w:pPr>
            <w:hyperlink w:anchor="parte1art300" w:history="1">
              <w:r w:rsidR="00181883">
                <w:rPr>
                  <w:rStyle w:val="Hyperlink"/>
                </w:rPr>
                <w:t>300</w:t>
              </w:r>
            </w:hyperlink>
            <w:r w:rsidR="00181883">
              <w:t xml:space="preserve"> a 303</w:t>
            </w:r>
          </w:p>
        </w:tc>
      </w:tr>
      <w:tr w:rsidR="00181883" w14:paraId="7BCCC7C2"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1BBDBF5" w14:textId="77777777" w:rsidR="00181883" w:rsidRDefault="00181883" w:rsidP="00181883">
            <w:pPr>
              <w:spacing w:line="200" w:lineRule="exact"/>
            </w:pPr>
            <w:r>
              <w:t>CAPÍTULO XXXVI</w:t>
            </w:r>
          </w:p>
        </w:tc>
        <w:tc>
          <w:tcPr>
            <w:tcW w:w="5808" w:type="dxa"/>
            <w:tcBorders>
              <w:top w:val="single" w:sz="4" w:space="0" w:color="auto"/>
              <w:left w:val="single" w:sz="4" w:space="0" w:color="auto"/>
              <w:bottom w:val="single" w:sz="4" w:space="0" w:color="auto"/>
              <w:right w:val="single" w:sz="4" w:space="0" w:color="auto"/>
            </w:tcBorders>
          </w:tcPr>
          <w:p w14:paraId="7EF24095" w14:textId="77777777" w:rsidR="00181883" w:rsidRDefault="00181883" w:rsidP="00181883">
            <w:pPr>
              <w:spacing w:line="200" w:lineRule="exact"/>
              <w:jc w:val="both"/>
              <w:rPr>
                <w:caps/>
              </w:rPr>
            </w:pPr>
            <w:r>
              <w:rPr>
                <w:caps/>
              </w:rPr>
              <w:t>Da Venda à Ordem</w:t>
            </w:r>
          </w:p>
        </w:tc>
        <w:tc>
          <w:tcPr>
            <w:tcW w:w="1446" w:type="dxa"/>
            <w:tcBorders>
              <w:top w:val="single" w:sz="4" w:space="0" w:color="auto"/>
              <w:left w:val="single" w:sz="4" w:space="0" w:color="auto"/>
              <w:bottom w:val="single" w:sz="4" w:space="0" w:color="auto"/>
              <w:right w:val="single" w:sz="4" w:space="0" w:color="auto"/>
            </w:tcBorders>
            <w:vAlign w:val="center"/>
          </w:tcPr>
          <w:p w14:paraId="2EA49AA0" w14:textId="77777777" w:rsidR="00181883" w:rsidRDefault="00000000" w:rsidP="00181883">
            <w:pPr>
              <w:spacing w:line="200" w:lineRule="exact"/>
              <w:jc w:val="center"/>
            </w:pPr>
            <w:hyperlink w:anchor="parte1art304" w:history="1">
              <w:r w:rsidR="00181883">
                <w:rPr>
                  <w:rStyle w:val="Hyperlink"/>
                </w:rPr>
                <w:t>304</w:t>
              </w:r>
            </w:hyperlink>
          </w:p>
        </w:tc>
      </w:tr>
      <w:tr w:rsidR="00181883" w14:paraId="742C32D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A18634C" w14:textId="77777777" w:rsidR="00181883" w:rsidRDefault="00181883" w:rsidP="00181883">
            <w:pPr>
              <w:spacing w:line="200" w:lineRule="exact"/>
            </w:pPr>
            <w:r>
              <w:t>CAPÍTULO XXXVI-A</w:t>
            </w:r>
          </w:p>
        </w:tc>
        <w:tc>
          <w:tcPr>
            <w:tcW w:w="5808" w:type="dxa"/>
            <w:tcBorders>
              <w:top w:val="single" w:sz="4" w:space="0" w:color="auto"/>
              <w:left w:val="single" w:sz="4" w:space="0" w:color="auto"/>
              <w:bottom w:val="single" w:sz="4" w:space="0" w:color="auto"/>
              <w:right w:val="single" w:sz="4" w:space="0" w:color="auto"/>
            </w:tcBorders>
          </w:tcPr>
          <w:p w14:paraId="14A64456" w14:textId="77777777" w:rsidR="00181883" w:rsidRDefault="00181883" w:rsidP="00181883">
            <w:pPr>
              <w:spacing w:line="200" w:lineRule="exact"/>
              <w:jc w:val="both"/>
              <w:rPr>
                <w:caps/>
              </w:rPr>
            </w:pPr>
            <w:r>
              <w:rPr>
                <w:caps/>
              </w:rPr>
              <w:t xml:space="preserve">DAS OPERAÇÕES COM ENTREGA DA MERCADORIA </w:t>
            </w:r>
            <w:smartTag w:uri="urn:schemas-microsoft-com:office:smarttags" w:element="PersonName">
              <w:smartTagPr>
                <w:attr w:name="ProductID" w:val="EM LOCAL DIVERSO DO"/>
              </w:smartTagPr>
              <w:r>
                <w:rPr>
                  <w:caps/>
                </w:rPr>
                <w:t>EM LOCAL DIVERSO DO</w:t>
              </w:r>
            </w:smartTag>
            <w:r>
              <w:rPr>
                <w:caps/>
              </w:rPr>
              <w:t xml:space="preserve"> ENDEREÇO DO DESTINATÁRIO</w:t>
            </w:r>
          </w:p>
        </w:tc>
        <w:tc>
          <w:tcPr>
            <w:tcW w:w="1446" w:type="dxa"/>
            <w:tcBorders>
              <w:top w:val="single" w:sz="4" w:space="0" w:color="auto"/>
              <w:left w:val="single" w:sz="4" w:space="0" w:color="auto"/>
              <w:bottom w:val="single" w:sz="4" w:space="0" w:color="auto"/>
              <w:right w:val="single" w:sz="4" w:space="0" w:color="auto"/>
            </w:tcBorders>
            <w:vAlign w:val="center"/>
          </w:tcPr>
          <w:p w14:paraId="4998561B" w14:textId="77777777" w:rsidR="00181883" w:rsidRDefault="00000000" w:rsidP="00181883">
            <w:pPr>
              <w:spacing w:line="200" w:lineRule="exact"/>
              <w:jc w:val="center"/>
            </w:pPr>
            <w:hyperlink w:anchor="parte1art304A" w:history="1">
              <w:r w:rsidR="00181883">
                <w:rPr>
                  <w:rStyle w:val="Hyperlink"/>
                </w:rPr>
                <w:t xml:space="preserve">304-A </w:t>
              </w:r>
            </w:hyperlink>
            <w:r w:rsidR="00181883">
              <w:t>a 304-C</w:t>
            </w:r>
          </w:p>
        </w:tc>
      </w:tr>
      <w:tr w:rsidR="005A5B68" w14:paraId="4246650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EA7EEB9" w14:textId="77777777" w:rsidR="005A5B68" w:rsidRDefault="005A5B68" w:rsidP="00181883">
            <w:pPr>
              <w:spacing w:line="200" w:lineRule="exact"/>
            </w:pPr>
            <w:r>
              <w:lastRenderedPageBreak/>
              <w:t>CAPÍTULO XXXVI-B</w:t>
            </w:r>
          </w:p>
        </w:tc>
        <w:tc>
          <w:tcPr>
            <w:tcW w:w="5808" w:type="dxa"/>
            <w:tcBorders>
              <w:top w:val="single" w:sz="4" w:space="0" w:color="auto"/>
              <w:left w:val="single" w:sz="4" w:space="0" w:color="auto"/>
              <w:bottom w:val="single" w:sz="4" w:space="0" w:color="auto"/>
              <w:right w:val="single" w:sz="4" w:space="0" w:color="auto"/>
            </w:tcBorders>
          </w:tcPr>
          <w:p w14:paraId="6B7E1016" w14:textId="77777777" w:rsidR="005A5B68" w:rsidRDefault="003D2547" w:rsidP="003D2547">
            <w:pPr>
              <w:spacing w:line="200" w:lineRule="exact"/>
              <w:jc w:val="both"/>
              <w:rPr>
                <w:caps/>
              </w:rPr>
            </w:pPr>
            <w:r w:rsidRPr="007E1F45">
              <w:t>DAS OPERAÇÕES RELATIVAS À ENTREGA DE BENS E MERCADORIAS A TERCEIROS, ADQUIRIDOS POR ÓRGÃO OU</w:t>
            </w:r>
            <w:r>
              <w:t xml:space="preserve"> </w:t>
            </w:r>
            <w:r w:rsidRPr="007E1F45">
              <w:t>ENTIDADE DA ADMINISTRAÇÃO PÚBLICA DIRETA DA UNIÃO, DOS ESTADOS, DO DISTRITO FEDERAL E DOS MUNICÍPIOS, SUAS</w:t>
            </w:r>
            <w:r>
              <w:t xml:space="preserve"> </w:t>
            </w:r>
            <w:r w:rsidRPr="007E1F45">
              <w:t>AUTARQUIAS E FUNDAÇÕES</w:t>
            </w:r>
          </w:p>
        </w:tc>
        <w:tc>
          <w:tcPr>
            <w:tcW w:w="1446" w:type="dxa"/>
            <w:tcBorders>
              <w:top w:val="single" w:sz="4" w:space="0" w:color="auto"/>
              <w:left w:val="single" w:sz="4" w:space="0" w:color="auto"/>
              <w:bottom w:val="single" w:sz="4" w:space="0" w:color="auto"/>
              <w:right w:val="single" w:sz="4" w:space="0" w:color="auto"/>
            </w:tcBorders>
            <w:vAlign w:val="center"/>
          </w:tcPr>
          <w:p w14:paraId="5E3C16E0" w14:textId="77777777" w:rsidR="005A5B68" w:rsidRDefault="00000000" w:rsidP="00181883">
            <w:pPr>
              <w:spacing w:line="200" w:lineRule="exact"/>
              <w:jc w:val="center"/>
            </w:pPr>
            <w:hyperlink w:anchor="parte1art304D" w:history="1">
              <w:r w:rsidR="00764463">
                <w:rPr>
                  <w:rStyle w:val="Hyperlink"/>
                </w:rPr>
                <w:t>304-D</w:t>
              </w:r>
            </w:hyperlink>
            <w:r w:rsidR="00764463">
              <w:rPr>
                <w:rStyle w:val="Hyperlink"/>
              </w:rPr>
              <w:t xml:space="preserve"> </w:t>
            </w:r>
            <w:r w:rsidR="00764463">
              <w:t>a 304-E</w:t>
            </w:r>
          </w:p>
        </w:tc>
      </w:tr>
      <w:tr w:rsidR="00181883" w14:paraId="075638F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19E3BE6" w14:textId="77777777" w:rsidR="00181883" w:rsidRDefault="00181883" w:rsidP="00181883">
            <w:pPr>
              <w:spacing w:line="200" w:lineRule="exact"/>
            </w:pPr>
            <w:r>
              <w:t>CAPÍTULO XXXVII</w:t>
            </w:r>
          </w:p>
        </w:tc>
        <w:tc>
          <w:tcPr>
            <w:tcW w:w="5808" w:type="dxa"/>
            <w:tcBorders>
              <w:top w:val="single" w:sz="4" w:space="0" w:color="auto"/>
              <w:left w:val="single" w:sz="4" w:space="0" w:color="auto"/>
              <w:bottom w:val="single" w:sz="4" w:space="0" w:color="auto"/>
              <w:right w:val="single" w:sz="4" w:space="0" w:color="auto"/>
            </w:tcBorders>
          </w:tcPr>
          <w:p w14:paraId="4E6C9A2E" w14:textId="77777777" w:rsidR="00181883" w:rsidRDefault="00181883" w:rsidP="00181883">
            <w:pPr>
              <w:spacing w:line="200" w:lineRule="exact"/>
              <w:jc w:val="both"/>
              <w:rPr>
                <w:caps/>
              </w:rPr>
            </w:pPr>
            <w:r>
              <w:rPr>
                <w:caps/>
              </w:rPr>
              <w:t>Da venda para Entrega futura</w:t>
            </w:r>
          </w:p>
        </w:tc>
        <w:tc>
          <w:tcPr>
            <w:tcW w:w="1446" w:type="dxa"/>
            <w:tcBorders>
              <w:top w:val="single" w:sz="4" w:space="0" w:color="auto"/>
              <w:left w:val="single" w:sz="4" w:space="0" w:color="auto"/>
              <w:bottom w:val="single" w:sz="4" w:space="0" w:color="auto"/>
              <w:right w:val="single" w:sz="4" w:space="0" w:color="auto"/>
            </w:tcBorders>
            <w:vAlign w:val="center"/>
          </w:tcPr>
          <w:p w14:paraId="3763B652" w14:textId="77777777" w:rsidR="00181883" w:rsidRDefault="00000000" w:rsidP="00181883">
            <w:pPr>
              <w:spacing w:line="200" w:lineRule="exact"/>
              <w:jc w:val="center"/>
            </w:pPr>
            <w:hyperlink w:anchor="parte1art305" w:history="1">
              <w:r w:rsidR="00181883">
                <w:rPr>
                  <w:rStyle w:val="Hyperlink"/>
                </w:rPr>
                <w:t>305</w:t>
              </w:r>
            </w:hyperlink>
            <w:r w:rsidR="00181883">
              <w:t xml:space="preserve"> a 307</w:t>
            </w:r>
          </w:p>
        </w:tc>
      </w:tr>
      <w:tr w:rsidR="00181883" w14:paraId="6DE6135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1D31E2A" w14:textId="77777777" w:rsidR="00181883" w:rsidRDefault="00181883" w:rsidP="00181883">
            <w:pPr>
              <w:spacing w:line="200" w:lineRule="exact"/>
            </w:pPr>
            <w:r>
              <w:t>CAPÍTULO XXXVIII</w:t>
            </w:r>
          </w:p>
        </w:tc>
        <w:tc>
          <w:tcPr>
            <w:tcW w:w="5808" w:type="dxa"/>
            <w:tcBorders>
              <w:top w:val="single" w:sz="4" w:space="0" w:color="auto"/>
              <w:left w:val="single" w:sz="4" w:space="0" w:color="auto"/>
              <w:bottom w:val="single" w:sz="4" w:space="0" w:color="auto"/>
              <w:right w:val="single" w:sz="4" w:space="0" w:color="auto"/>
            </w:tcBorders>
          </w:tcPr>
          <w:p w14:paraId="6B38F5F7" w14:textId="77777777" w:rsidR="00181883" w:rsidRDefault="00181883" w:rsidP="00181883">
            <w:pPr>
              <w:spacing w:line="200" w:lineRule="exact"/>
              <w:jc w:val="both"/>
            </w:pPr>
            <w:r>
              <w:rPr>
                <w:caps/>
              </w:rPr>
              <w:t>Das Operações Relativas a VeNDAS POR SISTEMA DE MARKETING PORTA-A-PORTA A CONSUMIDOR FINAL</w:t>
            </w:r>
            <w:r>
              <w:t xml:space="preserve">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0340F43A" w14:textId="77777777" w:rsidR="00181883" w:rsidRDefault="00000000" w:rsidP="00181883">
            <w:pPr>
              <w:spacing w:line="200" w:lineRule="exact"/>
              <w:jc w:val="center"/>
            </w:pPr>
            <w:hyperlink w:anchor="parte1art308" w:history="1">
              <w:r w:rsidR="00181883">
                <w:rPr>
                  <w:rStyle w:val="Hyperlink"/>
                </w:rPr>
                <w:t>308</w:t>
              </w:r>
            </w:hyperlink>
          </w:p>
        </w:tc>
      </w:tr>
      <w:tr w:rsidR="00181883" w14:paraId="4542287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E80A1E9" w14:textId="77777777" w:rsidR="00181883" w:rsidRDefault="00181883" w:rsidP="00181883">
            <w:pPr>
              <w:spacing w:line="200" w:lineRule="exact"/>
            </w:pPr>
            <w:r>
              <w:t>CAPÍTULO XXXIX</w:t>
            </w:r>
          </w:p>
        </w:tc>
        <w:tc>
          <w:tcPr>
            <w:tcW w:w="5808" w:type="dxa"/>
            <w:tcBorders>
              <w:top w:val="single" w:sz="4" w:space="0" w:color="auto"/>
              <w:left w:val="single" w:sz="4" w:space="0" w:color="auto"/>
              <w:bottom w:val="single" w:sz="4" w:space="0" w:color="auto"/>
              <w:right w:val="single" w:sz="4" w:space="0" w:color="auto"/>
            </w:tcBorders>
          </w:tcPr>
          <w:p w14:paraId="17D04622" w14:textId="77777777" w:rsidR="00181883" w:rsidRDefault="00181883" w:rsidP="00181883">
            <w:pPr>
              <w:spacing w:line="200" w:lineRule="exact"/>
              <w:jc w:val="both"/>
            </w:pPr>
            <w:r>
              <w:t>DAS OPERAÇÕES RELACIONADAS COM A DESTROCA DE BOTIJÕES VAZIOS (VASILHAMES), DESTINADOS AO ACONDICIONAMENTO DE GLP, REALIZADAS COM OS CENTROS DE DESTROCA</w:t>
            </w:r>
          </w:p>
        </w:tc>
        <w:tc>
          <w:tcPr>
            <w:tcW w:w="1446" w:type="dxa"/>
            <w:tcBorders>
              <w:top w:val="single" w:sz="4" w:space="0" w:color="auto"/>
              <w:left w:val="single" w:sz="4" w:space="0" w:color="auto"/>
              <w:bottom w:val="single" w:sz="4" w:space="0" w:color="auto"/>
              <w:right w:val="single" w:sz="4" w:space="0" w:color="auto"/>
            </w:tcBorders>
            <w:vAlign w:val="center"/>
          </w:tcPr>
          <w:p w14:paraId="2C1F3BB4" w14:textId="77777777" w:rsidR="00181883" w:rsidRDefault="00000000" w:rsidP="00181883">
            <w:pPr>
              <w:spacing w:line="200" w:lineRule="exact"/>
              <w:jc w:val="center"/>
            </w:pPr>
            <w:hyperlink w:anchor="parte1art309" w:history="1">
              <w:r w:rsidR="00181883">
                <w:rPr>
                  <w:rStyle w:val="Hyperlink"/>
                </w:rPr>
                <w:t>309</w:t>
              </w:r>
            </w:hyperlink>
            <w:r w:rsidR="00181883">
              <w:t xml:space="preserve"> a 319</w:t>
            </w:r>
          </w:p>
        </w:tc>
      </w:tr>
      <w:tr w:rsidR="00181883" w14:paraId="58D0B6E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616CF99" w14:textId="77777777" w:rsidR="00181883" w:rsidRDefault="00181883" w:rsidP="00181883">
            <w:pPr>
              <w:spacing w:line="200" w:lineRule="exact"/>
            </w:pPr>
            <w:r>
              <w:t>CAPÍTULO XL</w:t>
            </w:r>
          </w:p>
        </w:tc>
        <w:tc>
          <w:tcPr>
            <w:tcW w:w="5808" w:type="dxa"/>
            <w:tcBorders>
              <w:top w:val="single" w:sz="4" w:space="0" w:color="auto"/>
              <w:left w:val="single" w:sz="4" w:space="0" w:color="auto"/>
              <w:bottom w:val="single" w:sz="4" w:space="0" w:color="auto"/>
              <w:right w:val="single" w:sz="4" w:space="0" w:color="auto"/>
            </w:tcBorders>
          </w:tcPr>
          <w:p w14:paraId="0426D1D0" w14:textId="77777777" w:rsidR="00181883" w:rsidRDefault="00181883" w:rsidP="00181883">
            <w:pPr>
              <w:spacing w:line="200" w:lineRule="exact"/>
              <w:jc w:val="both"/>
            </w:pPr>
            <w:r>
              <w:t>DAS OPERAÇÕES RELATIVAS A VENDAS DE MERCADORIA POR MEIO DE MÁQUINA AUTOMÁTICA DIRETAMENTE A CONSUMIDOR FINAL</w:t>
            </w:r>
          </w:p>
        </w:tc>
        <w:tc>
          <w:tcPr>
            <w:tcW w:w="1446" w:type="dxa"/>
            <w:tcBorders>
              <w:top w:val="single" w:sz="4" w:space="0" w:color="auto"/>
              <w:left w:val="single" w:sz="4" w:space="0" w:color="auto"/>
              <w:bottom w:val="single" w:sz="4" w:space="0" w:color="auto"/>
              <w:right w:val="single" w:sz="4" w:space="0" w:color="auto"/>
            </w:tcBorders>
            <w:vAlign w:val="center"/>
          </w:tcPr>
          <w:p w14:paraId="604BD900" w14:textId="77777777" w:rsidR="00181883" w:rsidRDefault="00000000" w:rsidP="00181883">
            <w:pPr>
              <w:spacing w:line="200" w:lineRule="exact"/>
              <w:jc w:val="center"/>
            </w:pPr>
            <w:hyperlink w:anchor="parte1art320" w:history="1">
              <w:r w:rsidR="00181883">
                <w:rPr>
                  <w:rStyle w:val="Hyperlink"/>
                </w:rPr>
                <w:t>320</w:t>
              </w:r>
            </w:hyperlink>
            <w:r w:rsidR="00181883">
              <w:t xml:space="preserve"> a 325</w:t>
            </w:r>
          </w:p>
        </w:tc>
      </w:tr>
      <w:tr w:rsidR="00181883" w14:paraId="5346691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A06B1CF" w14:textId="77777777" w:rsidR="00181883" w:rsidRDefault="00181883" w:rsidP="00181883">
            <w:pPr>
              <w:spacing w:line="200" w:lineRule="exact"/>
            </w:pPr>
            <w:r>
              <w:t>CAPÍTULO XLI</w:t>
            </w:r>
          </w:p>
        </w:tc>
        <w:tc>
          <w:tcPr>
            <w:tcW w:w="5808" w:type="dxa"/>
            <w:tcBorders>
              <w:top w:val="single" w:sz="4" w:space="0" w:color="auto"/>
              <w:left w:val="single" w:sz="4" w:space="0" w:color="auto"/>
              <w:bottom w:val="single" w:sz="4" w:space="0" w:color="auto"/>
              <w:right w:val="single" w:sz="4" w:space="0" w:color="auto"/>
            </w:tcBorders>
          </w:tcPr>
          <w:p w14:paraId="4DE03AE0" w14:textId="77777777" w:rsidR="00181883" w:rsidRDefault="00181883" w:rsidP="00181883">
            <w:pPr>
              <w:spacing w:line="200" w:lineRule="exact"/>
              <w:jc w:val="both"/>
            </w:pPr>
            <w:r>
              <w:rPr>
                <w:caps/>
              </w:rPr>
              <w:t xml:space="preserve">DOs PROCeDIMENTOS RelativOs </w:t>
            </w:r>
            <w:r>
              <w:t xml:space="preserve">À </w:t>
            </w:r>
            <w:r>
              <w:rPr>
                <w:caps/>
              </w:rPr>
              <w:t xml:space="preserve">rESTITUIÇÃO DE ICMS RETIDO POR SUBSTITUIÇÃO TRIBUTÁRIA </w:t>
            </w:r>
            <w:r>
              <w:rPr>
                <w:b/>
                <w:caps/>
              </w:rPr>
              <w:t>(</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2E3F73B3" w14:textId="77777777" w:rsidR="00181883" w:rsidRDefault="00000000" w:rsidP="00181883">
            <w:pPr>
              <w:spacing w:line="200" w:lineRule="exact"/>
              <w:jc w:val="center"/>
            </w:pPr>
            <w:hyperlink w:anchor="parte1art326" w:history="1">
              <w:r w:rsidR="00181883">
                <w:rPr>
                  <w:rStyle w:val="Hyperlink"/>
                </w:rPr>
                <w:t>326</w:t>
              </w:r>
            </w:hyperlink>
            <w:r w:rsidR="00181883">
              <w:t xml:space="preserve"> a 334</w:t>
            </w:r>
          </w:p>
        </w:tc>
      </w:tr>
      <w:tr w:rsidR="00181883" w14:paraId="75BE13C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F39EFF1" w14:textId="77777777" w:rsidR="00181883" w:rsidRDefault="00181883" w:rsidP="00181883">
            <w:pPr>
              <w:spacing w:line="200" w:lineRule="exact"/>
            </w:pPr>
            <w:r>
              <w:t xml:space="preserve">CAPÍTULO XLII </w:t>
            </w:r>
          </w:p>
        </w:tc>
        <w:tc>
          <w:tcPr>
            <w:tcW w:w="5808" w:type="dxa"/>
            <w:tcBorders>
              <w:top w:val="single" w:sz="4" w:space="0" w:color="auto"/>
              <w:left w:val="single" w:sz="4" w:space="0" w:color="auto"/>
              <w:bottom w:val="single" w:sz="4" w:space="0" w:color="auto"/>
              <w:right w:val="single" w:sz="4" w:space="0" w:color="auto"/>
            </w:tcBorders>
          </w:tcPr>
          <w:p w14:paraId="7CB6DBEB" w14:textId="77777777" w:rsidR="00181883" w:rsidRDefault="00181883" w:rsidP="00181883">
            <w:pPr>
              <w:spacing w:line="200" w:lineRule="exact"/>
              <w:jc w:val="both"/>
            </w:pPr>
            <w:r>
              <w:t>DAS DISPOSIÇÕES RELATIVAS Á IMPORTAÇÃO DE MERCADORIAS</w:t>
            </w:r>
          </w:p>
        </w:tc>
        <w:tc>
          <w:tcPr>
            <w:tcW w:w="1446" w:type="dxa"/>
            <w:tcBorders>
              <w:top w:val="single" w:sz="4" w:space="0" w:color="auto"/>
              <w:left w:val="single" w:sz="4" w:space="0" w:color="auto"/>
              <w:bottom w:val="single" w:sz="4" w:space="0" w:color="auto"/>
              <w:right w:val="single" w:sz="4" w:space="0" w:color="auto"/>
            </w:tcBorders>
            <w:vAlign w:val="center"/>
          </w:tcPr>
          <w:p w14:paraId="0E1FD1BE" w14:textId="77777777" w:rsidR="00181883" w:rsidRDefault="00000000" w:rsidP="00181883">
            <w:pPr>
              <w:spacing w:line="200" w:lineRule="exact"/>
              <w:jc w:val="center"/>
            </w:pPr>
            <w:hyperlink w:anchor="parte1art335" w:history="1">
              <w:r w:rsidR="00181883">
                <w:rPr>
                  <w:rStyle w:val="Hyperlink"/>
                </w:rPr>
                <w:t>335</w:t>
              </w:r>
            </w:hyperlink>
            <w:r w:rsidR="00181883">
              <w:t xml:space="preserve"> a 339</w:t>
            </w:r>
          </w:p>
        </w:tc>
      </w:tr>
      <w:tr w:rsidR="00181883" w14:paraId="119683F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80A9F01" w14:textId="77777777" w:rsidR="00181883" w:rsidRDefault="00181883" w:rsidP="00181883">
            <w:pPr>
              <w:spacing w:line="200" w:lineRule="exact"/>
            </w:pPr>
            <w:r>
              <w:t xml:space="preserve">CAPÍTULO XLIII </w:t>
            </w:r>
          </w:p>
        </w:tc>
        <w:tc>
          <w:tcPr>
            <w:tcW w:w="5808" w:type="dxa"/>
            <w:tcBorders>
              <w:top w:val="single" w:sz="4" w:space="0" w:color="auto"/>
              <w:left w:val="single" w:sz="4" w:space="0" w:color="auto"/>
              <w:bottom w:val="single" w:sz="4" w:space="0" w:color="auto"/>
              <w:right w:val="single" w:sz="4" w:space="0" w:color="auto"/>
            </w:tcBorders>
          </w:tcPr>
          <w:p w14:paraId="6A82A2D5" w14:textId="77777777" w:rsidR="00181883" w:rsidRDefault="00181883" w:rsidP="00181883">
            <w:pPr>
              <w:spacing w:line="200" w:lineRule="exact"/>
              <w:jc w:val="both"/>
            </w:pPr>
            <w:r>
              <w:t xml:space="preserve">DAS OPERAÇÕES PROMOVIDAS POR EMPRESAS DE ARRENDAMENTO MERCANTIL - </w:t>
            </w:r>
            <w:r w:rsidRPr="00365F28">
              <w:rPr>
                <w:i/>
              </w:rPr>
              <w:t>LEASING</w:t>
            </w:r>
          </w:p>
        </w:tc>
        <w:tc>
          <w:tcPr>
            <w:tcW w:w="1446" w:type="dxa"/>
            <w:tcBorders>
              <w:top w:val="single" w:sz="4" w:space="0" w:color="auto"/>
              <w:left w:val="single" w:sz="4" w:space="0" w:color="auto"/>
              <w:bottom w:val="single" w:sz="4" w:space="0" w:color="auto"/>
              <w:right w:val="single" w:sz="4" w:space="0" w:color="auto"/>
            </w:tcBorders>
            <w:vAlign w:val="center"/>
          </w:tcPr>
          <w:p w14:paraId="30ADAB6F" w14:textId="77777777" w:rsidR="00181883" w:rsidRDefault="00000000" w:rsidP="00181883">
            <w:pPr>
              <w:spacing w:line="200" w:lineRule="exact"/>
              <w:jc w:val="center"/>
            </w:pPr>
            <w:hyperlink w:anchor="parte1art340" w:history="1">
              <w:r w:rsidR="00181883">
                <w:rPr>
                  <w:rStyle w:val="Hyperlink"/>
                </w:rPr>
                <w:t>340</w:t>
              </w:r>
            </w:hyperlink>
            <w:r w:rsidR="00181883">
              <w:t xml:space="preserve"> a 344</w:t>
            </w:r>
          </w:p>
        </w:tc>
      </w:tr>
      <w:tr w:rsidR="00181883" w14:paraId="78321598"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6505405" w14:textId="77777777" w:rsidR="00181883" w:rsidRDefault="00181883" w:rsidP="00181883">
            <w:pPr>
              <w:spacing w:line="200" w:lineRule="exact"/>
            </w:pPr>
            <w:r>
              <w:t>CAPÍTULO XLIV</w:t>
            </w:r>
          </w:p>
        </w:tc>
        <w:tc>
          <w:tcPr>
            <w:tcW w:w="5808" w:type="dxa"/>
            <w:tcBorders>
              <w:top w:val="single" w:sz="4" w:space="0" w:color="auto"/>
              <w:left w:val="single" w:sz="4" w:space="0" w:color="auto"/>
              <w:bottom w:val="single" w:sz="4" w:space="0" w:color="auto"/>
              <w:right w:val="single" w:sz="4" w:space="0" w:color="auto"/>
            </w:tcBorders>
          </w:tcPr>
          <w:p w14:paraId="62B428BE" w14:textId="77777777" w:rsidR="00181883" w:rsidRDefault="00181883" w:rsidP="00181883">
            <w:pPr>
              <w:spacing w:line="200" w:lineRule="exact"/>
              <w:jc w:val="both"/>
            </w:pPr>
            <w:r>
              <w:t xml:space="preserve">DAS OPERAÇÕES COM TELHAS, CUMEEIRAS E CAIXAS D'ÁGUA DE CIMENTO, AMIANTO E FIBROCIMENTO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348BF490" w14:textId="77777777" w:rsidR="00181883" w:rsidRDefault="00000000" w:rsidP="00181883">
            <w:pPr>
              <w:spacing w:line="200" w:lineRule="exact"/>
              <w:jc w:val="center"/>
            </w:pPr>
            <w:hyperlink w:anchor="parte1art345" w:history="1">
              <w:r w:rsidR="00181883">
                <w:rPr>
                  <w:rStyle w:val="Hyperlink"/>
                </w:rPr>
                <w:t>345</w:t>
              </w:r>
            </w:hyperlink>
            <w:r w:rsidR="00181883">
              <w:t xml:space="preserve"> a 348</w:t>
            </w:r>
          </w:p>
        </w:tc>
      </w:tr>
      <w:tr w:rsidR="00181883" w14:paraId="17C9848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4736DE4" w14:textId="77777777" w:rsidR="00181883" w:rsidRDefault="00181883" w:rsidP="00181883">
            <w:pPr>
              <w:spacing w:line="200" w:lineRule="exact"/>
            </w:pPr>
            <w:r>
              <w:t>CAPÍTULO XLV</w:t>
            </w:r>
          </w:p>
        </w:tc>
        <w:tc>
          <w:tcPr>
            <w:tcW w:w="5808" w:type="dxa"/>
            <w:tcBorders>
              <w:top w:val="single" w:sz="4" w:space="0" w:color="auto"/>
              <w:left w:val="single" w:sz="4" w:space="0" w:color="auto"/>
              <w:bottom w:val="single" w:sz="4" w:space="0" w:color="auto"/>
              <w:right w:val="single" w:sz="4" w:space="0" w:color="auto"/>
            </w:tcBorders>
          </w:tcPr>
          <w:p w14:paraId="4B4B9F77" w14:textId="77777777" w:rsidR="00181883" w:rsidRDefault="00181883" w:rsidP="00181883">
            <w:pPr>
              <w:spacing w:line="200" w:lineRule="exact"/>
              <w:jc w:val="both"/>
            </w:pPr>
            <w:r>
              <w:t xml:space="preserve">DOS PROCEDIMENTOS RELACIONADOS COM AS REMESSAS DE MERCADORIAS REMETIDAS </w:t>
            </w:r>
            <w:smartTag w:uri="urn:schemas-microsoft-com:office:smarttags" w:element="PersonName">
              <w:smartTagPr>
                <w:attr w:name="ProductID" w:val="EM CONSIGNAￇￃO INDUSTRIAL PARA"/>
              </w:smartTagPr>
              <w:r>
                <w:t>EM CONSIGNAÇÃO INDUSTRIAL PARA</w:t>
              </w:r>
            </w:smartTag>
            <w:r>
              <w:t xml:space="preserve"> ESTABELECIMENTOS INDUSTRIAIS</w:t>
            </w:r>
          </w:p>
        </w:tc>
        <w:tc>
          <w:tcPr>
            <w:tcW w:w="1446" w:type="dxa"/>
            <w:tcBorders>
              <w:top w:val="single" w:sz="4" w:space="0" w:color="auto"/>
              <w:left w:val="single" w:sz="4" w:space="0" w:color="auto"/>
              <w:bottom w:val="single" w:sz="4" w:space="0" w:color="auto"/>
              <w:right w:val="single" w:sz="4" w:space="0" w:color="auto"/>
            </w:tcBorders>
            <w:vAlign w:val="center"/>
          </w:tcPr>
          <w:p w14:paraId="2F3177B1" w14:textId="77777777" w:rsidR="00181883" w:rsidRDefault="00000000" w:rsidP="00181883">
            <w:pPr>
              <w:spacing w:line="200" w:lineRule="exact"/>
              <w:jc w:val="center"/>
            </w:pPr>
            <w:hyperlink w:anchor="parte1art349" w:history="1">
              <w:r w:rsidR="00181883">
                <w:rPr>
                  <w:rStyle w:val="Hyperlink"/>
                </w:rPr>
                <w:t>349</w:t>
              </w:r>
            </w:hyperlink>
            <w:r w:rsidR="00181883">
              <w:t xml:space="preserve"> a 358</w:t>
            </w:r>
          </w:p>
        </w:tc>
      </w:tr>
      <w:tr w:rsidR="00181883" w14:paraId="2E1961A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8ED6CCF" w14:textId="77777777" w:rsidR="00181883" w:rsidRDefault="00181883" w:rsidP="00181883">
            <w:pPr>
              <w:spacing w:line="200" w:lineRule="exact"/>
            </w:pPr>
            <w:r>
              <w:t>CAPÍTULO XLVI</w:t>
            </w:r>
          </w:p>
        </w:tc>
        <w:tc>
          <w:tcPr>
            <w:tcW w:w="5808" w:type="dxa"/>
            <w:tcBorders>
              <w:top w:val="single" w:sz="4" w:space="0" w:color="auto"/>
              <w:left w:val="single" w:sz="4" w:space="0" w:color="auto"/>
              <w:bottom w:val="single" w:sz="4" w:space="0" w:color="auto"/>
              <w:right w:val="single" w:sz="4" w:space="0" w:color="auto"/>
            </w:tcBorders>
          </w:tcPr>
          <w:p w14:paraId="37740529" w14:textId="77777777" w:rsidR="00181883" w:rsidRDefault="00181883" w:rsidP="00181883">
            <w:pPr>
              <w:spacing w:line="200" w:lineRule="exact"/>
              <w:jc w:val="both"/>
            </w:pPr>
            <w:r>
              <w:t>DAS OBRIGAÇÕES ACESSÓRIAS RELATIVAS À COLETA, ARMAZENAGEM E REMESSA DE PILHAS E BATERIAS USADAS.</w:t>
            </w:r>
          </w:p>
        </w:tc>
        <w:tc>
          <w:tcPr>
            <w:tcW w:w="1446" w:type="dxa"/>
            <w:tcBorders>
              <w:top w:val="single" w:sz="4" w:space="0" w:color="auto"/>
              <w:left w:val="single" w:sz="4" w:space="0" w:color="auto"/>
              <w:bottom w:val="single" w:sz="4" w:space="0" w:color="auto"/>
              <w:right w:val="single" w:sz="4" w:space="0" w:color="auto"/>
            </w:tcBorders>
            <w:vAlign w:val="center"/>
          </w:tcPr>
          <w:p w14:paraId="78F6C611" w14:textId="77777777" w:rsidR="00181883" w:rsidRDefault="00000000" w:rsidP="00181883">
            <w:pPr>
              <w:spacing w:line="200" w:lineRule="exact"/>
              <w:jc w:val="center"/>
            </w:pPr>
            <w:hyperlink w:anchor="parte1art359" w:history="1">
              <w:r w:rsidR="00181883">
                <w:rPr>
                  <w:rStyle w:val="Hyperlink"/>
                </w:rPr>
                <w:t>359</w:t>
              </w:r>
            </w:hyperlink>
            <w:r w:rsidR="00181883">
              <w:t xml:space="preserve"> e 359-A</w:t>
            </w:r>
          </w:p>
        </w:tc>
      </w:tr>
      <w:tr w:rsidR="00181883" w14:paraId="0FF4EF5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EC417AA" w14:textId="77777777" w:rsidR="00181883" w:rsidRDefault="00181883" w:rsidP="00181883">
            <w:pPr>
              <w:spacing w:line="200" w:lineRule="exact"/>
            </w:pPr>
            <w:r>
              <w:t>CAPÍTULO XLVII</w:t>
            </w:r>
          </w:p>
        </w:tc>
        <w:tc>
          <w:tcPr>
            <w:tcW w:w="5808" w:type="dxa"/>
            <w:tcBorders>
              <w:top w:val="single" w:sz="4" w:space="0" w:color="auto"/>
              <w:left w:val="single" w:sz="4" w:space="0" w:color="auto"/>
              <w:bottom w:val="single" w:sz="4" w:space="0" w:color="auto"/>
              <w:right w:val="single" w:sz="4" w:space="0" w:color="auto"/>
            </w:tcBorders>
          </w:tcPr>
          <w:p w14:paraId="63CC9FFC" w14:textId="77777777" w:rsidR="00181883" w:rsidRDefault="00181883" w:rsidP="00181883">
            <w:pPr>
              <w:spacing w:line="200" w:lineRule="exact"/>
              <w:jc w:val="both"/>
            </w:pPr>
            <w:r>
              <w:t>DAS OPERAÇÕES RELATIVAS A COMBUSTÍVEIS, LUBRIFICANTES E OUTROS PRODUTOS</w:t>
            </w:r>
          </w:p>
        </w:tc>
        <w:tc>
          <w:tcPr>
            <w:tcW w:w="1446" w:type="dxa"/>
            <w:tcBorders>
              <w:top w:val="single" w:sz="4" w:space="0" w:color="auto"/>
              <w:left w:val="single" w:sz="4" w:space="0" w:color="auto"/>
              <w:bottom w:val="single" w:sz="4" w:space="0" w:color="auto"/>
              <w:right w:val="single" w:sz="4" w:space="0" w:color="auto"/>
            </w:tcBorders>
            <w:vAlign w:val="center"/>
          </w:tcPr>
          <w:p w14:paraId="3C226E79" w14:textId="77777777" w:rsidR="00181883" w:rsidRDefault="00181883" w:rsidP="00181883">
            <w:pPr>
              <w:spacing w:line="200" w:lineRule="exact"/>
              <w:jc w:val="center"/>
            </w:pPr>
          </w:p>
        </w:tc>
      </w:tr>
      <w:tr w:rsidR="00181883" w14:paraId="195B0712"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28E150D" w14:textId="77777777" w:rsidR="00181883" w:rsidRDefault="00181883" w:rsidP="00181883">
            <w:pPr>
              <w:spacing w:line="200" w:lineRule="exact"/>
              <w:rPr>
                <w:b/>
              </w:rPr>
            </w:pPr>
            <w:r>
              <w:rPr>
                <w:b/>
              </w:rPr>
              <w:t>Seção I</w:t>
            </w:r>
          </w:p>
        </w:tc>
        <w:tc>
          <w:tcPr>
            <w:tcW w:w="5808" w:type="dxa"/>
            <w:tcBorders>
              <w:top w:val="single" w:sz="4" w:space="0" w:color="auto"/>
              <w:left w:val="single" w:sz="4" w:space="0" w:color="auto"/>
              <w:bottom w:val="single" w:sz="4" w:space="0" w:color="auto"/>
              <w:right w:val="single" w:sz="4" w:space="0" w:color="auto"/>
            </w:tcBorders>
          </w:tcPr>
          <w:p w14:paraId="5FCA5BA7" w14:textId="77777777" w:rsidR="00181883" w:rsidRDefault="00181883" w:rsidP="00181883">
            <w:pPr>
              <w:spacing w:line="200" w:lineRule="exact"/>
              <w:jc w:val="both"/>
            </w:pPr>
            <w:r>
              <w:t xml:space="preserve">Da Responsabilidade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712AFDE4" w14:textId="77777777" w:rsidR="00181883" w:rsidRDefault="00000000" w:rsidP="00181883">
            <w:pPr>
              <w:spacing w:line="200" w:lineRule="exact"/>
              <w:jc w:val="center"/>
            </w:pPr>
            <w:hyperlink w:anchor="parte1art360" w:history="1">
              <w:r w:rsidR="00181883">
                <w:rPr>
                  <w:rStyle w:val="Hyperlink"/>
                </w:rPr>
                <w:t>360</w:t>
              </w:r>
            </w:hyperlink>
            <w:r w:rsidR="00181883">
              <w:t xml:space="preserve"> a 362</w:t>
            </w:r>
          </w:p>
        </w:tc>
      </w:tr>
      <w:tr w:rsidR="00181883" w14:paraId="49A5F6C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42AFF1A" w14:textId="77777777" w:rsidR="00181883" w:rsidRDefault="00181883" w:rsidP="00181883">
            <w:pPr>
              <w:spacing w:line="200" w:lineRule="exact"/>
              <w:rPr>
                <w:b/>
              </w:rPr>
            </w:pPr>
            <w:r>
              <w:rPr>
                <w:b/>
              </w:rPr>
              <w:t>Seção II</w:t>
            </w:r>
          </w:p>
        </w:tc>
        <w:tc>
          <w:tcPr>
            <w:tcW w:w="5808" w:type="dxa"/>
            <w:tcBorders>
              <w:top w:val="single" w:sz="4" w:space="0" w:color="auto"/>
              <w:left w:val="single" w:sz="4" w:space="0" w:color="auto"/>
              <w:bottom w:val="single" w:sz="4" w:space="0" w:color="auto"/>
              <w:right w:val="single" w:sz="4" w:space="0" w:color="auto"/>
            </w:tcBorders>
          </w:tcPr>
          <w:p w14:paraId="10895FD1" w14:textId="77777777" w:rsidR="00181883" w:rsidRDefault="00181883" w:rsidP="00181883">
            <w:pPr>
              <w:spacing w:line="200" w:lineRule="exact"/>
              <w:jc w:val="both"/>
            </w:pPr>
            <w:r>
              <w:t xml:space="preserve">Da Base de Cálculo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012D8077" w14:textId="77777777" w:rsidR="00181883" w:rsidRDefault="00000000" w:rsidP="00181883">
            <w:pPr>
              <w:spacing w:line="200" w:lineRule="exact"/>
              <w:jc w:val="center"/>
            </w:pPr>
            <w:hyperlink w:anchor="parte1art363" w:history="1">
              <w:r w:rsidR="00181883">
                <w:rPr>
                  <w:rStyle w:val="Hyperlink"/>
                </w:rPr>
                <w:t>363</w:t>
              </w:r>
            </w:hyperlink>
          </w:p>
        </w:tc>
      </w:tr>
      <w:tr w:rsidR="00181883" w14:paraId="2F71556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EF9D855" w14:textId="77777777" w:rsidR="00181883" w:rsidRDefault="00181883" w:rsidP="00181883">
            <w:pPr>
              <w:spacing w:line="200" w:lineRule="exact"/>
              <w:rPr>
                <w:b/>
              </w:rPr>
            </w:pPr>
            <w:r>
              <w:rPr>
                <w:b/>
              </w:rPr>
              <w:t>Seção III</w:t>
            </w:r>
          </w:p>
        </w:tc>
        <w:tc>
          <w:tcPr>
            <w:tcW w:w="5808" w:type="dxa"/>
            <w:tcBorders>
              <w:top w:val="single" w:sz="4" w:space="0" w:color="auto"/>
              <w:left w:val="single" w:sz="4" w:space="0" w:color="auto"/>
              <w:bottom w:val="single" w:sz="4" w:space="0" w:color="auto"/>
              <w:right w:val="single" w:sz="4" w:space="0" w:color="auto"/>
            </w:tcBorders>
          </w:tcPr>
          <w:p w14:paraId="51ED3395" w14:textId="77777777" w:rsidR="00181883" w:rsidRDefault="00181883" w:rsidP="00181883">
            <w:pPr>
              <w:spacing w:line="200" w:lineRule="exact"/>
              <w:jc w:val="both"/>
            </w:pPr>
            <w:r>
              <w:t xml:space="preserve">Do Pagamento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13E0BAF7" w14:textId="77777777" w:rsidR="00181883" w:rsidRDefault="00000000" w:rsidP="00181883">
            <w:pPr>
              <w:spacing w:line="200" w:lineRule="exact"/>
              <w:jc w:val="center"/>
            </w:pPr>
            <w:hyperlink w:anchor="parte1art364" w:history="1">
              <w:r w:rsidR="00181883">
                <w:rPr>
                  <w:rStyle w:val="Hyperlink"/>
                </w:rPr>
                <w:t>364</w:t>
              </w:r>
            </w:hyperlink>
          </w:p>
        </w:tc>
      </w:tr>
      <w:tr w:rsidR="00181883" w14:paraId="61CE871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9E6D2D9" w14:textId="77777777" w:rsidR="00181883" w:rsidRDefault="00181883" w:rsidP="00181883">
            <w:pPr>
              <w:spacing w:line="200" w:lineRule="exact"/>
              <w:rPr>
                <w:b/>
              </w:rPr>
            </w:pPr>
            <w:r>
              <w:rPr>
                <w:b/>
              </w:rPr>
              <w:t>Seção IV</w:t>
            </w:r>
          </w:p>
        </w:tc>
        <w:tc>
          <w:tcPr>
            <w:tcW w:w="5808" w:type="dxa"/>
            <w:tcBorders>
              <w:top w:val="single" w:sz="4" w:space="0" w:color="auto"/>
              <w:left w:val="single" w:sz="4" w:space="0" w:color="auto"/>
              <w:bottom w:val="single" w:sz="4" w:space="0" w:color="auto"/>
              <w:right w:val="single" w:sz="4" w:space="0" w:color="auto"/>
            </w:tcBorders>
          </w:tcPr>
          <w:p w14:paraId="173394AB" w14:textId="77777777" w:rsidR="00181883" w:rsidRDefault="00181883" w:rsidP="00181883">
            <w:pPr>
              <w:spacing w:line="200" w:lineRule="exact"/>
              <w:jc w:val="both"/>
            </w:pPr>
            <w:r>
              <w:t xml:space="preserve">Das Operações Interestaduais com Combustíveis Derivados de Petróleo em que o Imposto Tenha Sido Retido Anteriormente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30DB22B0" w14:textId="77777777" w:rsidR="00181883" w:rsidRDefault="00181883" w:rsidP="00181883">
            <w:pPr>
              <w:spacing w:line="200" w:lineRule="exact"/>
              <w:jc w:val="center"/>
            </w:pPr>
          </w:p>
        </w:tc>
      </w:tr>
      <w:tr w:rsidR="00181883" w14:paraId="3BA1D7E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B2240D2" w14:textId="77777777" w:rsidR="00181883" w:rsidRDefault="00181883" w:rsidP="00181883">
            <w:r>
              <w:rPr>
                <w:b/>
              </w:rPr>
              <w:t>Subseção I</w:t>
            </w:r>
          </w:p>
        </w:tc>
        <w:tc>
          <w:tcPr>
            <w:tcW w:w="5808" w:type="dxa"/>
            <w:tcBorders>
              <w:top w:val="single" w:sz="4" w:space="0" w:color="auto"/>
              <w:left w:val="single" w:sz="4" w:space="0" w:color="auto"/>
              <w:bottom w:val="single" w:sz="4" w:space="0" w:color="auto"/>
              <w:right w:val="single" w:sz="4" w:space="0" w:color="auto"/>
            </w:tcBorders>
          </w:tcPr>
          <w:p w14:paraId="7C1D9798" w14:textId="77777777" w:rsidR="00181883" w:rsidRDefault="00181883" w:rsidP="00181883">
            <w:pPr>
              <w:spacing w:line="200" w:lineRule="exact"/>
              <w:jc w:val="both"/>
            </w:pPr>
            <w:r>
              <w:t xml:space="preserve">Das Disposições Comuns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164DA439" w14:textId="77777777" w:rsidR="00181883" w:rsidRDefault="00000000" w:rsidP="00181883">
            <w:pPr>
              <w:spacing w:line="200" w:lineRule="exact"/>
              <w:jc w:val="center"/>
            </w:pPr>
            <w:hyperlink w:anchor="parte1art365" w:history="1">
              <w:r w:rsidR="00181883" w:rsidRPr="0068679B">
                <w:rPr>
                  <w:rStyle w:val="Hyperlink"/>
                </w:rPr>
                <w:t>365</w:t>
              </w:r>
            </w:hyperlink>
          </w:p>
        </w:tc>
      </w:tr>
      <w:tr w:rsidR="00181883" w14:paraId="2821C01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AE39CEB" w14:textId="77777777" w:rsidR="00181883" w:rsidRDefault="00181883" w:rsidP="00181883">
            <w:r>
              <w:rPr>
                <w:b/>
              </w:rPr>
              <w:t>Subseção II</w:t>
            </w:r>
          </w:p>
        </w:tc>
        <w:tc>
          <w:tcPr>
            <w:tcW w:w="5808" w:type="dxa"/>
            <w:tcBorders>
              <w:top w:val="single" w:sz="4" w:space="0" w:color="auto"/>
              <w:left w:val="single" w:sz="4" w:space="0" w:color="auto"/>
              <w:bottom w:val="single" w:sz="4" w:space="0" w:color="auto"/>
              <w:right w:val="single" w:sz="4" w:space="0" w:color="auto"/>
            </w:tcBorders>
          </w:tcPr>
          <w:p w14:paraId="1907B678" w14:textId="77777777" w:rsidR="00181883" w:rsidRDefault="00181883" w:rsidP="00181883">
            <w:pPr>
              <w:spacing w:line="200" w:lineRule="exact"/>
              <w:jc w:val="both"/>
            </w:pPr>
            <w:r>
              <w:t xml:space="preserve">Das Operações Realizadas por Contribuinte que Tiver Recebido o Combustível Diretamente do Substituto Tributário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57EFDDED" w14:textId="77777777" w:rsidR="00181883" w:rsidRDefault="00000000" w:rsidP="00181883">
            <w:pPr>
              <w:spacing w:line="200" w:lineRule="exact"/>
              <w:jc w:val="center"/>
            </w:pPr>
            <w:hyperlink w:anchor="parte1art366" w:history="1">
              <w:r w:rsidR="00181883">
                <w:rPr>
                  <w:rStyle w:val="Hyperlink"/>
                </w:rPr>
                <w:t>366</w:t>
              </w:r>
            </w:hyperlink>
          </w:p>
        </w:tc>
      </w:tr>
      <w:tr w:rsidR="00181883" w14:paraId="7712D49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1D3EB68" w14:textId="77777777" w:rsidR="00181883" w:rsidRDefault="00181883" w:rsidP="00181883">
            <w:r>
              <w:rPr>
                <w:b/>
              </w:rPr>
              <w:t>Subseção III</w:t>
            </w:r>
          </w:p>
        </w:tc>
        <w:tc>
          <w:tcPr>
            <w:tcW w:w="5808" w:type="dxa"/>
            <w:tcBorders>
              <w:top w:val="single" w:sz="4" w:space="0" w:color="auto"/>
              <w:left w:val="single" w:sz="4" w:space="0" w:color="auto"/>
              <w:bottom w:val="single" w:sz="4" w:space="0" w:color="auto"/>
              <w:right w:val="single" w:sz="4" w:space="0" w:color="auto"/>
            </w:tcBorders>
          </w:tcPr>
          <w:p w14:paraId="29FACA93" w14:textId="77777777" w:rsidR="00181883" w:rsidRDefault="00181883" w:rsidP="00181883">
            <w:pPr>
              <w:spacing w:line="200" w:lineRule="exact"/>
              <w:jc w:val="both"/>
            </w:pPr>
            <w:r>
              <w:t xml:space="preserve">Das Operações Realizadas por Contribuinte que Tiver Recebido o Combustível de Outro Contribuinte Substituído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153A426C" w14:textId="77777777" w:rsidR="00181883" w:rsidRDefault="00000000" w:rsidP="00181883">
            <w:pPr>
              <w:spacing w:line="200" w:lineRule="exact"/>
              <w:jc w:val="center"/>
            </w:pPr>
            <w:hyperlink w:anchor="parte1art367" w:history="1">
              <w:r w:rsidR="00181883">
                <w:rPr>
                  <w:rStyle w:val="Hyperlink"/>
                </w:rPr>
                <w:t>367</w:t>
              </w:r>
            </w:hyperlink>
          </w:p>
        </w:tc>
      </w:tr>
      <w:tr w:rsidR="00181883" w14:paraId="7FF9B15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87391C2" w14:textId="77777777" w:rsidR="00181883" w:rsidRDefault="00181883" w:rsidP="00181883">
            <w:r>
              <w:rPr>
                <w:b/>
              </w:rPr>
              <w:t>Subseção IV</w:t>
            </w:r>
          </w:p>
        </w:tc>
        <w:tc>
          <w:tcPr>
            <w:tcW w:w="5808" w:type="dxa"/>
            <w:tcBorders>
              <w:top w:val="single" w:sz="4" w:space="0" w:color="auto"/>
              <w:left w:val="single" w:sz="4" w:space="0" w:color="auto"/>
              <w:bottom w:val="single" w:sz="4" w:space="0" w:color="auto"/>
              <w:right w:val="single" w:sz="4" w:space="0" w:color="auto"/>
            </w:tcBorders>
          </w:tcPr>
          <w:p w14:paraId="74AB89BA" w14:textId="77777777" w:rsidR="00181883" w:rsidRDefault="00181883" w:rsidP="00181883">
            <w:pPr>
              <w:spacing w:line="200" w:lineRule="exact"/>
              <w:jc w:val="both"/>
            </w:pPr>
            <w:r>
              <w:t xml:space="preserve">Das Operações Realizadas pelo Importador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73CFA4FF" w14:textId="77777777" w:rsidR="00181883" w:rsidRDefault="00000000" w:rsidP="00181883">
            <w:pPr>
              <w:spacing w:line="200" w:lineRule="exact"/>
              <w:jc w:val="center"/>
            </w:pPr>
            <w:hyperlink w:anchor="parte1art368" w:history="1">
              <w:r w:rsidR="00181883">
                <w:rPr>
                  <w:rStyle w:val="Hyperlink"/>
                </w:rPr>
                <w:t>368</w:t>
              </w:r>
            </w:hyperlink>
          </w:p>
        </w:tc>
      </w:tr>
      <w:tr w:rsidR="00181883" w14:paraId="2E3419D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91617D3" w14:textId="77777777" w:rsidR="00181883" w:rsidRDefault="00181883" w:rsidP="00181883">
            <w:r>
              <w:rPr>
                <w:b/>
              </w:rPr>
              <w:t>Subseção V</w:t>
            </w:r>
          </w:p>
        </w:tc>
        <w:tc>
          <w:tcPr>
            <w:tcW w:w="5808" w:type="dxa"/>
            <w:tcBorders>
              <w:top w:val="single" w:sz="4" w:space="0" w:color="auto"/>
              <w:left w:val="single" w:sz="4" w:space="0" w:color="auto"/>
              <w:bottom w:val="single" w:sz="4" w:space="0" w:color="auto"/>
              <w:right w:val="single" w:sz="4" w:space="0" w:color="auto"/>
            </w:tcBorders>
          </w:tcPr>
          <w:p w14:paraId="4F9CC7CD" w14:textId="77777777" w:rsidR="00181883" w:rsidRDefault="00181883" w:rsidP="00181883">
            <w:pPr>
              <w:spacing w:line="200" w:lineRule="exact"/>
              <w:jc w:val="both"/>
            </w:pPr>
            <w:r>
              <w:t xml:space="preserve">Dos Procedimentos da Refinaria de Petróleo ou de suas Bases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4CA9EE9F" w14:textId="77777777" w:rsidR="00181883" w:rsidRDefault="00000000" w:rsidP="00181883">
            <w:pPr>
              <w:spacing w:line="200" w:lineRule="exact"/>
              <w:jc w:val="center"/>
            </w:pPr>
            <w:hyperlink w:anchor="parte1art369" w:history="1">
              <w:r w:rsidR="00181883">
                <w:rPr>
                  <w:rStyle w:val="Hyperlink"/>
                </w:rPr>
                <w:t>369</w:t>
              </w:r>
            </w:hyperlink>
            <w:r w:rsidR="00181883">
              <w:t xml:space="preserve"> a 370-A</w:t>
            </w:r>
          </w:p>
        </w:tc>
      </w:tr>
      <w:tr w:rsidR="00181883" w14:paraId="25CAF77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FD0ED6F" w14:textId="77777777" w:rsidR="00181883" w:rsidRDefault="00181883" w:rsidP="00181883">
            <w:r>
              <w:rPr>
                <w:b/>
              </w:rPr>
              <w:t>Subseção VI</w:t>
            </w:r>
          </w:p>
        </w:tc>
        <w:tc>
          <w:tcPr>
            <w:tcW w:w="5808" w:type="dxa"/>
            <w:tcBorders>
              <w:top w:val="single" w:sz="4" w:space="0" w:color="auto"/>
              <w:left w:val="single" w:sz="4" w:space="0" w:color="auto"/>
              <w:bottom w:val="single" w:sz="4" w:space="0" w:color="auto"/>
              <w:right w:val="single" w:sz="4" w:space="0" w:color="auto"/>
            </w:tcBorders>
          </w:tcPr>
          <w:p w14:paraId="2D316D01" w14:textId="77777777" w:rsidR="00181883" w:rsidRDefault="00181883" w:rsidP="00181883">
            <w:pPr>
              <w:spacing w:line="200" w:lineRule="exact"/>
              <w:jc w:val="both"/>
            </w:pPr>
            <w:r>
              <w:t xml:space="preserve">Das Demais Disposições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5C2F833F" w14:textId="77777777" w:rsidR="00181883" w:rsidRDefault="00000000" w:rsidP="00181883">
            <w:pPr>
              <w:spacing w:line="200" w:lineRule="exact"/>
              <w:jc w:val="center"/>
            </w:pPr>
            <w:hyperlink w:anchor="parte1art371" w:history="1">
              <w:r w:rsidR="00181883">
                <w:rPr>
                  <w:rStyle w:val="Hyperlink"/>
                </w:rPr>
                <w:t>371</w:t>
              </w:r>
            </w:hyperlink>
            <w:r w:rsidR="00181883">
              <w:t xml:space="preserve"> a 378</w:t>
            </w:r>
          </w:p>
        </w:tc>
      </w:tr>
      <w:tr w:rsidR="00181883" w14:paraId="223F466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68408BC" w14:textId="77777777" w:rsidR="00181883" w:rsidRDefault="00181883" w:rsidP="00181883">
            <w:pPr>
              <w:spacing w:line="200" w:lineRule="exact"/>
              <w:rPr>
                <w:b/>
              </w:rPr>
            </w:pPr>
            <w:r>
              <w:rPr>
                <w:b/>
              </w:rPr>
              <w:t>Seção V</w:t>
            </w:r>
          </w:p>
        </w:tc>
        <w:tc>
          <w:tcPr>
            <w:tcW w:w="5808" w:type="dxa"/>
            <w:tcBorders>
              <w:top w:val="single" w:sz="4" w:space="0" w:color="auto"/>
              <w:left w:val="single" w:sz="4" w:space="0" w:color="auto"/>
              <w:bottom w:val="single" w:sz="4" w:space="0" w:color="auto"/>
              <w:right w:val="single" w:sz="4" w:space="0" w:color="auto"/>
            </w:tcBorders>
          </w:tcPr>
          <w:p w14:paraId="42500E35" w14:textId="77777777" w:rsidR="00181883" w:rsidRDefault="00181883" w:rsidP="00181883">
            <w:pPr>
              <w:spacing w:line="200" w:lineRule="exact"/>
              <w:jc w:val="both"/>
            </w:pPr>
            <w:r>
              <w:t xml:space="preserve">Das Operações com Álcool Combustível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143DCF1D" w14:textId="77777777" w:rsidR="00181883" w:rsidRDefault="00000000" w:rsidP="00181883">
            <w:pPr>
              <w:spacing w:line="200" w:lineRule="exact"/>
              <w:jc w:val="center"/>
            </w:pPr>
            <w:hyperlink w:anchor="parte1art379" w:history="1">
              <w:r w:rsidR="00181883">
                <w:rPr>
                  <w:rStyle w:val="Hyperlink"/>
                </w:rPr>
                <w:t>379</w:t>
              </w:r>
            </w:hyperlink>
            <w:r w:rsidR="00181883">
              <w:t xml:space="preserve"> a 383</w:t>
            </w:r>
          </w:p>
        </w:tc>
      </w:tr>
      <w:tr w:rsidR="00181883" w14:paraId="42643EA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07DBAF5" w14:textId="77777777" w:rsidR="00181883" w:rsidRDefault="00181883" w:rsidP="00181883">
            <w:pPr>
              <w:spacing w:line="200" w:lineRule="exact"/>
              <w:rPr>
                <w:b/>
              </w:rPr>
            </w:pPr>
            <w:r>
              <w:rPr>
                <w:b/>
              </w:rPr>
              <w:t>Seção VI</w:t>
            </w:r>
          </w:p>
        </w:tc>
        <w:tc>
          <w:tcPr>
            <w:tcW w:w="5808" w:type="dxa"/>
            <w:tcBorders>
              <w:top w:val="single" w:sz="4" w:space="0" w:color="auto"/>
              <w:left w:val="single" w:sz="4" w:space="0" w:color="auto"/>
              <w:bottom w:val="single" w:sz="4" w:space="0" w:color="auto"/>
              <w:right w:val="single" w:sz="4" w:space="0" w:color="auto"/>
            </w:tcBorders>
          </w:tcPr>
          <w:p w14:paraId="227A3068" w14:textId="77777777" w:rsidR="00181883" w:rsidRDefault="00181883" w:rsidP="00181883">
            <w:pPr>
              <w:spacing w:line="200" w:lineRule="exact"/>
              <w:jc w:val="both"/>
            </w:pPr>
            <w:r>
              <w:t xml:space="preserve">Das Informações Relativas às Operações Interestaduais com Combustíveis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449FD2BC" w14:textId="77777777" w:rsidR="00181883" w:rsidRDefault="00181883" w:rsidP="00181883">
            <w:pPr>
              <w:spacing w:line="200" w:lineRule="exact"/>
              <w:jc w:val="center"/>
            </w:pPr>
          </w:p>
        </w:tc>
      </w:tr>
      <w:tr w:rsidR="00181883" w14:paraId="05F3CB4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AC55E86" w14:textId="77777777" w:rsidR="00181883" w:rsidRDefault="00181883" w:rsidP="00181883">
            <w:r>
              <w:rPr>
                <w:b/>
              </w:rPr>
              <w:t>Subseção I</w:t>
            </w:r>
          </w:p>
        </w:tc>
        <w:tc>
          <w:tcPr>
            <w:tcW w:w="5808" w:type="dxa"/>
            <w:tcBorders>
              <w:top w:val="single" w:sz="4" w:space="0" w:color="auto"/>
              <w:left w:val="single" w:sz="4" w:space="0" w:color="auto"/>
              <w:bottom w:val="single" w:sz="4" w:space="0" w:color="auto"/>
              <w:right w:val="single" w:sz="4" w:space="0" w:color="auto"/>
            </w:tcBorders>
          </w:tcPr>
          <w:p w14:paraId="20C7EED5" w14:textId="77777777" w:rsidR="00181883" w:rsidRPr="00CE4584" w:rsidRDefault="00181883" w:rsidP="00181883">
            <w:pPr>
              <w:spacing w:line="200" w:lineRule="exact"/>
              <w:jc w:val="both"/>
              <w:rPr>
                <w:b/>
              </w:rPr>
            </w:pPr>
            <w:r w:rsidRPr="00CE4584">
              <w:rPr>
                <w:b/>
              </w:rPr>
              <w:t>Do Programa (Revogado)</w:t>
            </w:r>
          </w:p>
        </w:tc>
        <w:tc>
          <w:tcPr>
            <w:tcW w:w="1446" w:type="dxa"/>
            <w:tcBorders>
              <w:top w:val="single" w:sz="4" w:space="0" w:color="auto"/>
              <w:left w:val="single" w:sz="4" w:space="0" w:color="auto"/>
              <w:bottom w:val="single" w:sz="4" w:space="0" w:color="auto"/>
              <w:right w:val="single" w:sz="4" w:space="0" w:color="auto"/>
            </w:tcBorders>
            <w:vAlign w:val="center"/>
          </w:tcPr>
          <w:p w14:paraId="3122250A" w14:textId="77777777" w:rsidR="00181883" w:rsidRDefault="00000000" w:rsidP="00181883">
            <w:pPr>
              <w:spacing w:line="200" w:lineRule="exact"/>
              <w:jc w:val="center"/>
            </w:pPr>
            <w:hyperlink w:anchor="parte1art384" w:history="1">
              <w:r w:rsidR="00181883">
                <w:rPr>
                  <w:rStyle w:val="Hyperlink"/>
                </w:rPr>
                <w:t>384</w:t>
              </w:r>
            </w:hyperlink>
          </w:p>
        </w:tc>
      </w:tr>
      <w:tr w:rsidR="00181883" w14:paraId="3F5C8B8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4CAF434" w14:textId="77777777" w:rsidR="00181883" w:rsidRDefault="00181883" w:rsidP="00181883">
            <w:r>
              <w:rPr>
                <w:b/>
              </w:rPr>
              <w:t>Subseção II</w:t>
            </w:r>
          </w:p>
        </w:tc>
        <w:tc>
          <w:tcPr>
            <w:tcW w:w="5808" w:type="dxa"/>
            <w:tcBorders>
              <w:top w:val="single" w:sz="4" w:space="0" w:color="auto"/>
              <w:left w:val="single" w:sz="4" w:space="0" w:color="auto"/>
              <w:bottom w:val="single" w:sz="4" w:space="0" w:color="auto"/>
              <w:right w:val="single" w:sz="4" w:space="0" w:color="auto"/>
            </w:tcBorders>
          </w:tcPr>
          <w:p w14:paraId="290767AD" w14:textId="77777777" w:rsidR="00181883" w:rsidRPr="00CE4584" w:rsidRDefault="00181883" w:rsidP="00181883">
            <w:pPr>
              <w:spacing w:line="200" w:lineRule="exact"/>
              <w:jc w:val="both"/>
              <w:rPr>
                <w:b/>
              </w:rPr>
            </w:pPr>
            <w:r w:rsidRPr="00CE4584">
              <w:rPr>
                <w:b/>
              </w:rPr>
              <w:t>Do Cálculo do Valor do Repasse (Revogado)</w:t>
            </w:r>
          </w:p>
        </w:tc>
        <w:tc>
          <w:tcPr>
            <w:tcW w:w="1446" w:type="dxa"/>
            <w:tcBorders>
              <w:top w:val="single" w:sz="4" w:space="0" w:color="auto"/>
              <w:left w:val="single" w:sz="4" w:space="0" w:color="auto"/>
              <w:bottom w:val="single" w:sz="4" w:space="0" w:color="auto"/>
              <w:right w:val="single" w:sz="4" w:space="0" w:color="auto"/>
            </w:tcBorders>
            <w:vAlign w:val="center"/>
          </w:tcPr>
          <w:p w14:paraId="1C212A32" w14:textId="77777777" w:rsidR="00181883" w:rsidRDefault="00000000" w:rsidP="00181883">
            <w:pPr>
              <w:spacing w:line="200" w:lineRule="exact"/>
              <w:jc w:val="center"/>
            </w:pPr>
            <w:hyperlink w:anchor="parte1art385" w:history="1">
              <w:r w:rsidR="00181883">
                <w:rPr>
                  <w:rStyle w:val="Hyperlink"/>
                </w:rPr>
                <w:t>385</w:t>
              </w:r>
            </w:hyperlink>
            <w:r w:rsidR="00181883">
              <w:t xml:space="preserve"> e 386</w:t>
            </w:r>
          </w:p>
        </w:tc>
      </w:tr>
      <w:tr w:rsidR="00181883" w14:paraId="7642124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C6222FE" w14:textId="77777777" w:rsidR="00181883" w:rsidRDefault="00181883" w:rsidP="00181883">
            <w:r>
              <w:rPr>
                <w:b/>
              </w:rPr>
              <w:t>Subseção III</w:t>
            </w:r>
          </w:p>
        </w:tc>
        <w:tc>
          <w:tcPr>
            <w:tcW w:w="5808" w:type="dxa"/>
            <w:tcBorders>
              <w:top w:val="single" w:sz="4" w:space="0" w:color="auto"/>
              <w:left w:val="single" w:sz="4" w:space="0" w:color="auto"/>
              <w:bottom w:val="single" w:sz="4" w:space="0" w:color="auto"/>
              <w:right w:val="single" w:sz="4" w:space="0" w:color="auto"/>
            </w:tcBorders>
          </w:tcPr>
          <w:p w14:paraId="3BE55FC3" w14:textId="77777777" w:rsidR="00181883" w:rsidRPr="00CE4584" w:rsidRDefault="00181883" w:rsidP="00181883">
            <w:pPr>
              <w:spacing w:line="200" w:lineRule="exact"/>
              <w:jc w:val="both"/>
              <w:rPr>
                <w:b/>
              </w:rPr>
            </w:pPr>
            <w:r w:rsidRPr="00CE4584">
              <w:rPr>
                <w:b/>
              </w:rPr>
              <w:t>Das Demais Disposições (Revogado)</w:t>
            </w:r>
          </w:p>
        </w:tc>
        <w:tc>
          <w:tcPr>
            <w:tcW w:w="1446" w:type="dxa"/>
            <w:tcBorders>
              <w:top w:val="single" w:sz="4" w:space="0" w:color="auto"/>
              <w:left w:val="single" w:sz="4" w:space="0" w:color="auto"/>
              <w:bottom w:val="single" w:sz="4" w:space="0" w:color="auto"/>
              <w:right w:val="single" w:sz="4" w:space="0" w:color="auto"/>
            </w:tcBorders>
            <w:vAlign w:val="center"/>
          </w:tcPr>
          <w:p w14:paraId="69978E7C" w14:textId="77777777" w:rsidR="00181883" w:rsidRDefault="00000000" w:rsidP="00181883">
            <w:pPr>
              <w:spacing w:line="200" w:lineRule="exact"/>
              <w:jc w:val="center"/>
            </w:pPr>
            <w:hyperlink w:anchor="parte1art387" w:history="1">
              <w:r w:rsidR="00181883">
                <w:rPr>
                  <w:rStyle w:val="Hyperlink"/>
                </w:rPr>
                <w:t>387</w:t>
              </w:r>
            </w:hyperlink>
            <w:r w:rsidR="00181883">
              <w:t xml:space="preserve"> a 389-B</w:t>
            </w:r>
          </w:p>
        </w:tc>
      </w:tr>
      <w:tr w:rsidR="00181883" w14:paraId="22CEA1F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FC4D2FC" w14:textId="77777777" w:rsidR="00181883" w:rsidRDefault="00181883" w:rsidP="00181883">
            <w:pPr>
              <w:spacing w:line="200" w:lineRule="exact"/>
              <w:rPr>
                <w:b/>
              </w:rPr>
            </w:pPr>
            <w:r>
              <w:rPr>
                <w:b/>
              </w:rPr>
              <w:t>Seção VII</w:t>
            </w:r>
          </w:p>
        </w:tc>
        <w:tc>
          <w:tcPr>
            <w:tcW w:w="5808" w:type="dxa"/>
            <w:tcBorders>
              <w:top w:val="single" w:sz="4" w:space="0" w:color="auto"/>
              <w:left w:val="single" w:sz="4" w:space="0" w:color="auto"/>
              <w:bottom w:val="single" w:sz="4" w:space="0" w:color="auto"/>
              <w:right w:val="single" w:sz="4" w:space="0" w:color="auto"/>
            </w:tcBorders>
          </w:tcPr>
          <w:p w14:paraId="1CDF049C" w14:textId="77777777" w:rsidR="00181883" w:rsidRPr="00CE4584" w:rsidRDefault="00181883" w:rsidP="00181883">
            <w:pPr>
              <w:spacing w:line="200" w:lineRule="exact"/>
              <w:jc w:val="both"/>
              <w:rPr>
                <w:b/>
              </w:rPr>
            </w:pPr>
            <w:r w:rsidRPr="00CE4584">
              <w:rPr>
                <w:b/>
              </w:rPr>
              <w:t>Do Controle das Operações Relativas à Revenda ou Consumo de Combustíveis</w:t>
            </w:r>
          </w:p>
        </w:tc>
        <w:tc>
          <w:tcPr>
            <w:tcW w:w="1446" w:type="dxa"/>
            <w:tcBorders>
              <w:top w:val="single" w:sz="4" w:space="0" w:color="auto"/>
              <w:left w:val="single" w:sz="4" w:space="0" w:color="auto"/>
              <w:bottom w:val="single" w:sz="4" w:space="0" w:color="auto"/>
              <w:right w:val="single" w:sz="4" w:space="0" w:color="auto"/>
            </w:tcBorders>
            <w:vAlign w:val="center"/>
          </w:tcPr>
          <w:p w14:paraId="32C0A033" w14:textId="77777777" w:rsidR="00181883" w:rsidRDefault="00181883" w:rsidP="00181883">
            <w:pPr>
              <w:spacing w:line="200" w:lineRule="exact"/>
              <w:jc w:val="center"/>
            </w:pPr>
          </w:p>
        </w:tc>
      </w:tr>
      <w:tr w:rsidR="00181883" w14:paraId="35A6AD0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C28479C" w14:textId="77777777" w:rsidR="00181883" w:rsidRDefault="00181883" w:rsidP="00181883">
            <w:pPr>
              <w:spacing w:line="200" w:lineRule="exact"/>
              <w:rPr>
                <w:b/>
              </w:rPr>
            </w:pPr>
            <w:r>
              <w:rPr>
                <w:b/>
              </w:rPr>
              <w:t>Subseção I</w:t>
            </w:r>
          </w:p>
        </w:tc>
        <w:tc>
          <w:tcPr>
            <w:tcW w:w="5808" w:type="dxa"/>
            <w:tcBorders>
              <w:top w:val="single" w:sz="4" w:space="0" w:color="auto"/>
              <w:left w:val="single" w:sz="4" w:space="0" w:color="auto"/>
              <w:bottom w:val="single" w:sz="4" w:space="0" w:color="auto"/>
              <w:right w:val="single" w:sz="4" w:space="0" w:color="auto"/>
            </w:tcBorders>
          </w:tcPr>
          <w:p w14:paraId="6050256E" w14:textId="77777777" w:rsidR="00181883" w:rsidRPr="00CE4584" w:rsidRDefault="00181883" w:rsidP="00181883">
            <w:pPr>
              <w:spacing w:line="200" w:lineRule="exact"/>
              <w:jc w:val="both"/>
              <w:rPr>
                <w:b/>
              </w:rPr>
            </w:pPr>
            <w:r w:rsidRPr="00CE4584">
              <w:rPr>
                <w:b/>
              </w:rPr>
              <w:t>Do Sistema de Segurança das Bombas Medidoras e dos Equipamentos para Distribuição de Combustíveis Líquidos</w:t>
            </w:r>
          </w:p>
        </w:tc>
        <w:tc>
          <w:tcPr>
            <w:tcW w:w="1446" w:type="dxa"/>
            <w:tcBorders>
              <w:top w:val="single" w:sz="4" w:space="0" w:color="auto"/>
              <w:left w:val="single" w:sz="4" w:space="0" w:color="auto"/>
              <w:bottom w:val="single" w:sz="4" w:space="0" w:color="auto"/>
              <w:right w:val="single" w:sz="4" w:space="0" w:color="auto"/>
            </w:tcBorders>
            <w:vAlign w:val="center"/>
          </w:tcPr>
          <w:p w14:paraId="7DB8CD3E" w14:textId="77777777" w:rsidR="00181883" w:rsidRDefault="00000000" w:rsidP="00181883">
            <w:pPr>
              <w:spacing w:line="200" w:lineRule="exact"/>
              <w:jc w:val="center"/>
            </w:pPr>
            <w:hyperlink w:anchor="parte1art390" w:history="1">
              <w:r w:rsidR="00181883">
                <w:rPr>
                  <w:rStyle w:val="Hyperlink"/>
                </w:rPr>
                <w:t>390</w:t>
              </w:r>
            </w:hyperlink>
            <w:r w:rsidR="00181883">
              <w:t xml:space="preserve"> e 391</w:t>
            </w:r>
          </w:p>
        </w:tc>
      </w:tr>
      <w:tr w:rsidR="00181883" w14:paraId="721B06B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6488F6D" w14:textId="77777777" w:rsidR="00181883" w:rsidRDefault="00181883" w:rsidP="00181883">
            <w:pPr>
              <w:spacing w:line="200" w:lineRule="exact"/>
              <w:rPr>
                <w:b/>
              </w:rPr>
            </w:pPr>
            <w:r>
              <w:rPr>
                <w:b/>
              </w:rPr>
              <w:t>Subseção II</w:t>
            </w:r>
          </w:p>
        </w:tc>
        <w:tc>
          <w:tcPr>
            <w:tcW w:w="5808" w:type="dxa"/>
            <w:tcBorders>
              <w:top w:val="single" w:sz="4" w:space="0" w:color="auto"/>
              <w:left w:val="single" w:sz="4" w:space="0" w:color="auto"/>
              <w:bottom w:val="single" w:sz="4" w:space="0" w:color="auto"/>
              <w:right w:val="single" w:sz="4" w:space="0" w:color="auto"/>
            </w:tcBorders>
          </w:tcPr>
          <w:p w14:paraId="38B3370B" w14:textId="77777777" w:rsidR="00181883" w:rsidRDefault="00181883" w:rsidP="00181883">
            <w:pPr>
              <w:spacing w:line="200" w:lineRule="exact"/>
              <w:jc w:val="both"/>
            </w:pPr>
            <w:r>
              <w:t xml:space="preserve">Das Informações Relativas à Revenda ou Consumo de Combustíveis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4E5370CB" w14:textId="77777777" w:rsidR="00181883" w:rsidRDefault="00000000" w:rsidP="00181883">
            <w:pPr>
              <w:spacing w:line="200" w:lineRule="exact"/>
              <w:jc w:val="center"/>
            </w:pPr>
            <w:hyperlink w:anchor="parte1art392" w:history="1">
              <w:r w:rsidR="00181883">
                <w:rPr>
                  <w:rStyle w:val="Hyperlink"/>
                </w:rPr>
                <w:t>392</w:t>
              </w:r>
            </w:hyperlink>
          </w:p>
        </w:tc>
      </w:tr>
      <w:tr w:rsidR="00181883" w14:paraId="0B0D398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1DE8F8D" w14:textId="77777777" w:rsidR="00181883" w:rsidRDefault="00181883" w:rsidP="00181883">
            <w:pPr>
              <w:spacing w:line="200" w:lineRule="exact"/>
            </w:pPr>
            <w:r>
              <w:t>CAPÍTULO XLVIII</w:t>
            </w:r>
          </w:p>
        </w:tc>
        <w:tc>
          <w:tcPr>
            <w:tcW w:w="5808" w:type="dxa"/>
            <w:tcBorders>
              <w:top w:val="single" w:sz="4" w:space="0" w:color="auto"/>
              <w:left w:val="single" w:sz="4" w:space="0" w:color="auto"/>
              <w:bottom w:val="single" w:sz="4" w:space="0" w:color="auto"/>
              <w:right w:val="single" w:sz="4" w:space="0" w:color="auto"/>
            </w:tcBorders>
          </w:tcPr>
          <w:p w14:paraId="2235D6B0" w14:textId="77777777" w:rsidR="00181883" w:rsidRDefault="00181883" w:rsidP="00181883">
            <w:pPr>
              <w:spacing w:line="200" w:lineRule="exact"/>
              <w:jc w:val="both"/>
            </w:pPr>
            <w:r>
              <w:t>DOS PROCEDIMENTOS RELATIVOS A ÓLEO LUBRIFICANTE USADO OU CONTAMINADO</w:t>
            </w:r>
          </w:p>
        </w:tc>
        <w:tc>
          <w:tcPr>
            <w:tcW w:w="1446" w:type="dxa"/>
            <w:tcBorders>
              <w:top w:val="single" w:sz="4" w:space="0" w:color="auto"/>
              <w:left w:val="single" w:sz="4" w:space="0" w:color="auto"/>
              <w:bottom w:val="single" w:sz="4" w:space="0" w:color="auto"/>
              <w:right w:val="single" w:sz="4" w:space="0" w:color="auto"/>
            </w:tcBorders>
            <w:vAlign w:val="center"/>
          </w:tcPr>
          <w:p w14:paraId="0679D5D6" w14:textId="77777777" w:rsidR="00181883" w:rsidRDefault="00000000" w:rsidP="00181883">
            <w:pPr>
              <w:spacing w:line="200" w:lineRule="exact"/>
              <w:jc w:val="center"/>
            </w:pPr>
            <w:hyperlink w:anchor="parte1art393" w:history="1">
              <w:r w:rsidR="00181883">
                <w:rPr>
                  <w:rStyle w:val="Hyperlink"/>
                </w:rPr>
                <w:t>393</w:t>
              </w:r>
            </w:hyperlink>
            <w:r w:rsidR="00181883">
              <w:t xml:space="preserve"> e 394</w:t>
            </w:r>
          </w:p>
        </w:tc>
      </w:tr>
      <w:tr w:rsidR="00181883" w14:paraId="418A17C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565A2A7" w14:textId="77777777" w:rsidR="00181883" w:rsidRDefault="00181883" w:rsidP="00181883">
            <w:pPr>
              <w:spacing w:line="200" w:lineRule="exact"/>
            </w:pPr>
            <w:r>
              <w:t>CAPITULO XLIX</w:t>
            </w:r>
          </w:p>
        </w:tc>
        <w:tc>
          <w:tcPr>
            <w:tcW w:w="5808" w:type="dxa"/>
            <w:tcBorders>
              <w:top w:val="single" w:sz="4" w:space="0" w:color="auto"/>
              <w:left w:val="single" w:sz="4" w:space="0" w:color="auto"/>
              <w:bottom w:val="single" w:sz="4" w:space="0" w:color="auto"/>
              <w:right w:val="single" w:sz="4" w:space="0" w:color="auto"/>
            </w:tcBorders>
          </w:tcPr>
          <w:p w14:paraId="771D9EA1" w14:textId="77777777" w:rsidR="00181883" w:rsidRDefault="00181883" w:rsidP="00181883">
            <w:pPr>
              <w:spacing w:line="200" w:lineRule="exact"/>
              <w:jc w:val="both"/>
            </w:pPr>
            <w:r>
              <w:t>DAS OPERAÇÕES COM VEÍCULOS AUTOMOTORES NOVOS REALIZADAS POR MEIO DE FATURAMENTO DIRETO AO CONSUMIDOR</w:t>
            </w:r>
          </w:p>
        </w:tc>
        <w:tc>
          <w:tcPr>
            <w:tcW w:w="1446" w:type="dxa"/>
            <w:tcBorders>
              <w:top w:val="single" w:sz="4" w:space="0" w:color="auto"/>
              <w:left w:val="single" w:sz="4" w:space="0" w:color="auto"/>
              <w:bottom w:val="single" w:sz="4" w:space="0" w:color="auto"/>
              <w:right w:val="single" w:sz="4" w:space="0" w:color="auto"/>
            </w:tcBorders>
            <w:vAlign w:val="center"/>
          </w:tcPr>
          <w:p w14:paraId="465B8F02" w14:textId="77777777" w:rsidR="00181883" w:rsidRDefault="00000000" w:rsidP="00181883">
            <w:pPr>
              <w:spacing w:line="200" w:lineRule="exact"/>
              <w:jc w:val="center"/>
            </w:pPr>
            <w:hyperlink w:anchor="parte1art395" w:history="1">
              <w:r w:rsidR="00181883">
                <w:rPr>
                  <w:rStyle w:val="Hyperlink"/>
                </w:rPr>
                <w:t>395</w:t>
              </w:r>
            </w:hyperlink>
            <w:r w:rsidR="00181883">
              <w:t xml:space="preserve"> a 401</w:t>
            </w:r>
          </w:p>
        </w:tc>
      </w:tr>
      <w:tr w:rsidR="00181883" w14:paraId="25E8543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9BEA473" w14:textId="77777777" w:rsidR="00181883" w:rsidRDefault="00181883" w:rsidP="00181883">
            <w:pPr>
              <w:spacing w:line="200" w:lineRule="exact"/>
            </w:pPr>
            <w:r>
              <w:t>CAPÍTULO L</w:t>
            </w:r>
          </w:p>
        </w:tc>
        <w:tc>
          <w:tcPr>
            <w:tcW w:w="5808" w:type="dxa"/>
            <w:tcBorders>
              <w:top w:val="single" w:sz="4" w:space="0" w:color="auto"/>
              <w:left w:val="single" w:sz="4" w:space="0" w:color="auto"/>
              <w:bottom w:val="single" w:sz="4" w:space="0" w:color="auto"/>
              <w:right w:val="single" w:sz="4" w:space="0" w:color="auto"/>
            </w:tcBorders>
          </w:tcPr>
          <w:p w14:paraId="51B7BF58" w14:textId="77777777" w:rsidR="00181883" w:rsidRDefault="00181883" w:rsidP="00181883">
            <w:pPr>
              <w:spacing w:line="200" w:lineRule="exact"/>
              <w:jc w:val="both"/>
            </w:pPr>
            <w:r>
              <w:t xml:space="preserve">DAS OPERAÇÕES COM PEÇAS, COMPONENTES E ACESSÓRIOS PARA PRODUTOS AUTOPROPULSADOS E OUTROS FINS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11347E92" w14:textId="77777777" w:rsidR="00181883" w:rsidRDefault="00000000" w:rsidP="00181883">
            <w:pPr>
              <w:spacing w:line="200" w:lineRule="exact"/>
              <w:jc w:val="center"/>
            </w:pPr>
            <w:hyperlink w:anchor="parte1art402" w:history="1">
              <w:r w:rsidR="00181883">
                <w:rPr>
                  <w:rStyle w:val="Hyperlink"/>
                </w:rPr>
                <w:t>402</w:t>
              </w:r>
            </w:hyperlink>
            <w:r w:rsidR="00181883">
              <w:t xml:space="preserve"> a 406-A</w:t>
            </w:r>
          </w:p>
        </w:tc>
      </w:tr>
      <w:tr w:rsidR="00181883" w14:paraId="552AA578"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CF3D67D" w14:textId="77777777" w:rsidR="00181883" w:rsidRDefault="00181883" w:rsidP="00181883">
            <w:pPr>
              <w:spacing w:line="200" w:lineRule="exact"/>
            </w:pPr>
            <w:r>
              <w:t>CAPÍTULO LI</w:t>
            </w:r>
          </w:p>
        </w:tc>
        <w:tc>
          <w:tcPr>
            <w:tcW w:w="5808" w:type="dxa"/>
            <w:tcBorders>
              <w:top w:val="single" w:sz="4" w:space="0" w:color="auto"/>
              <w:left w:val="single" w:sz="4" w:space="0" w:color="auto"/>
              <w:bottom w:val="single" w:sz="4" w:space="0" w:color="auto"/>
              <w:right w:val="single" w:sz="4" w:space="0" w:color="auto"/>
            </w:tcBorders>
          </w:tcPr>
          <w:p w14:paraId="117853B4" w14:textId="77777777" w:rsidR="00181883" w:rsidRDefault="00181883" w:rsidP="00181883">
            <w:pPr>
              <w:spacing w:line="200" w:lineRule="exact"/>
              <w:jc w:val="both"/>
            </w:pPr>
            <w:r>
              <w:t xml:space="preserve">DAS OPERAÇÕES RELATIVAS A MEDICAMENTOS E OUTROS PRODUTOS FARMACÊUTICOS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502FCF25" w14:textId="77777777" w:rsidR="00181883" w:rsidRDefault="00000000" w:rsidP="00181883">
            <w:pPr>
              <w:spacing w:line="200" w:lineRule="exact"/>
              <w:jc w:val="center"/>
            </w:pPr>
            <w:hyperlink w:anchor="parte1art407" w:history="1">
              <w:r w:rsidR="00181883">
                <w:rPr>
                  <w:rStyle w:val="Hyperlink"/>
                </w:rPr>
                <w:t>407</w:t>
              </w:r>
            </w:hyperlink>
            <w:r w:rsidR="00181883">
              <w:t xml:space="preserve"> a 411</w:t>
            </w:r>
          </w:p>
        </w:tc>
      </w:tr>
      <w:tr w:rsidR="00181883" w14:paraId="46F3AA6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01ABD11" w14:textId="77777777" w:rsidR="00181883" w:rsidRDefault="00181883" w:rsidP="00181883">
            <w:pPr>
              <w:spacing w:line="200" w:lineRule="exact"/>
            </w:pPr>
            <w:r>
              <w:lastRenderedPageBreak/>
              <w:t>CAPÍTULO LII</w:t>
            </w:r>
          </w:p>
        </w:tc>
        <w:tc>
          <w:tcPr>
            <w:tcW w:w="5808" w:type="dxa"/>
            <w:tcBorders>
              <w:top w:val="single" w:sz="4" w:space="0" w:color="auto"/>
              <w:left w:val="single" w:sz="4" w:space="0" w:color="auto"/>
              <w:bottom w:val="single" w:sz="4" w:space="0" w:color="auto"/>
              <w:right w:val="single" w:sz="4" w:space="0" w:color="auto"/>
            </w:tcBorders>
          </w:tcPr>
          <w:p w14:paraId="7CD41229" w14:textId="77777777" w:rsidR="00181883" w:rsidRDefault="00181883" w:rsidP="00181883">
            <w:pPr>
              <w:spacing w:line="200" w:lineRule="exact"/>
              <w:jc w:val="both"/>
            </w:pPr>
            <w:r>
              <w:t xml:space="preserve">DAS OPERAÇÕES RELATIVAS A RAÇÃO TIPO </w:t>
            </w:r>
            <w:r>
              <w:rPr>
                <w:i/>
              </w:rPr>
              <w:t>PET</w:t>
            </w:r>
            <w:r>
              <w:t xml:space="preserve"> PARA ANIMAIS DOMÉSTICOS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6EC998B1" w14:textId="77777777" w:rsidR="00181883" w:rsidRDefault="00000000" w:rsidP="00181883">
            <w:pPr>
              <w:spacing w:line="200" w:lineRule="exact"/>
              <w:jc w:val="center"/>
            </w:pPr>
            <w:hyperlink w:anchor="parte1art412" w:history="1">
              <w:r w:rsidR="00181883">
                <w:rPr>
                  <w:rStyle w:val="Hyperlink"/>
                </w:rPr>
                <w:t>412</w:t>
              </w:r>
            </w:hyperlink>
            <w:r w:rsidR="00181883">
              <w:t xml:space="preserve"> a 415</w:t>
            </w:r>
          </w:p>
        </w:tc>
      </w:tr>
      <w:tr w:rsidR="00181883" w14:paraId="5A83965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CDDCF46" w14:textId="77777777" w:rsidR="00181883" w:rsidRDefault="00181883" w:rsidP="00181883">
            <w:pPr>
              <w:spacing w:line="200" w:lineRule="exact"/>
            </w:pPr>
            <w:r>
              <w:t>CAPÍTULO LIII</w:t>
            </w:r>
          </w:p>
        </w:tc>
        <w:tc>
          <w:tcPr>
            <w:tcW w:w="5808" w:type="dxa"/>
            <w:tcBorders>
              <w:top w:val="single" w:sz="4" w:space="0" w:color="auto"/>
              <w:left w:val="single" w:sz="4" w:space="0" w:color="auto"/>
              <w:bottom w:val="single" w:sz="4" w:space="0" w:color="auto"/>
              <w:right w:val="single" w:sz="4" w:space="0" w:color="auto"/>
            </w:tcBorders>
          </w:tcPr>
          <w:p w14:paraId="34656255" w14:textId="77777777" w:rsidR="00181883" w:rsidRDefault="00181883" w:rsidP="00181883">
            <w:pPr>
              <w:spacing w:line="200" w:lineRule="exact"/>
              <w:jc w:val="both"/>
            </w:pPr>
            <w:r>
              <w:t xml:space="preserve">DAS OPERAÇÕES COM BEBIDAS ALCOÓLICAS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307A2FAC" w14:textId="77777777" w:rsidR="00181883" w:rsidRDefault="00000000" w:rsidP="00181883">
            <w:pPr>
              <w:spacing w:line="200" w:lineRule="exact"/>
              <w:jc w:val="center"/>
            </w:pPr>
            <w:hyperlink w:anchor="parte1art416" w:history="1">
              <w:r w:rsidR="00181883">
                <w:rPr>
                  <w:rStyle w:val="Hyperlink"/>
                </w:rPr>
                <w:t>4</w:t>
              </w:r>
              <w:bookmarkStart w:id="1" w:name="_Hlt168393246"/>
              <w:r w:rsidR="00181883">
                <w:rPr>
                  <w:rStyle w:val="Hyperlink"/>
                </w:rPr>
                <w:t>1</w:t>
              </w:r>
              <w:bookmarkEnd w:id="1"/>
              <w:r w:rsidR="00181883">
                <w:rPr>
                  <w:rStyle w:val="Hyperlink"/>
                </w:rPr>
                <w:t>6</w:t>
              </w:r>
            </w:hyperlink>
            <w:r w:rsidR="00181883">
              <w:t xml:space="preserve"> a 421</w:t>
            </w:r>
          </w:p>
        </w:tc>
      </w:tr>
      <w:tr w:rsidR="00181883" w14:paraId="59BA86A8"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52ADAE1" w14:textId="77777777" w:rsidR="00181883" w:rsidRDefault="00181883" w:rsidP="00181883">
            <w:pPr>
              <w:spacing w:line="200" w:lineRule="exact"/>
            </w:pPr>
            <w:r>
              <w:t>CAPÍTULO LIV</w:t>
            </w:r>
          </w:p>
        </w:tc>
        <w:tc>
          <w:tcPr>
            <w:tcW w:w="5808" w:type="dxa"/>
            <w:tcBorders>
              <w:top w:val="single" w:sz="4" w:space="0" w:color="auto"/>
              <w:left w:val="single" w:sz="4" w:space="0" w:color="auto"/>
              <w:bottom w:val="single" w:sz="4" w:space="0" w:color="auto"/>
              <w:right w:val="single" w:sz="4" w:space="0" w:color="auto"/>
            </w:tcBorders>
          </w:tcPr>
          <w:p w14:paraId="581B8C5B" w14:textId="77777777" w:rsidR="00181883" w:rsidRDefault="00181883" w:rsidP="00181883">
            <w:pPr>
              <w:spacing w:line="200" w:lineRule="exact"/>
              <w:jc w:val="both"/>
            </w:pPr>
            <w:r>
              <w:t>DAS OPERAÇÕES RELATIVAS A FARINHA DE TRIGO E A MISTURA PRÉ-PREPARADA DE FARINHA DE TRIGO</w:t>
            </w:r>
          </w:p>
        </w:tc>
        <w:tc>
          <w:tcPr>
            <w:tcW w:w="1446" w:type="dxa"/>
            <w:tcBorders>
              <w:top w:val="single" w:sz="4" w:space="0" w:color="auto"/>
              <w:left w:val="single" w:sz="4" w:space="0" w:color="auto"/>
              <w:bottom w:val="single" w:sz="4" w:space="0" w:color="auto"/>
              <w:right w:val="single" w:sz="4" w:space="0" w:color="auto"/>
            </w:tcBorders>
            <w:vAlign w:val="center"/>
          </w:tcPr>
          <w:p w14:paraId="33E455C0" w14:textId="77777777" w:rsidR="00181883" w:rsidRDefault="00000000" w:rsidP="00181883">
            <w:pPr>
              <w:spacing w:line="200" w:lineRule="exact"/>
              <w:jc w:val="center"/>
            </w:pPr>
            <w:hyperlink w:anchor="parte1art422" w:history="1">
              <w:r w:rsidR="00181883">
                <w:rPr>
                  <w:rStyle w:val="Hyperlink"/>
                </w:rPr>
                <w:t>422</w:t>
              </w:r>
            </w:hyperlink>
            <w:r w:rsidR="00181883">
              <w:t xml:space="preserve"> e 423</w:t>
            </w:r>
          </w:p>
        </w:tc>
      </w:tr>
      <w:tr w:rsidR="00181883" w14:paraId="0A982FD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3CCC80D" w14:textId="77777777" w:rsidR="00181883" w:rsidRDefault="00181883" w:rsidP="00181883">
            <w:pPr>
              <w:spacing w:line="200" w:lineRule="exact"/>
            </w:pPr>
            <w:r>
              <w:t>CAPÍTULO LV</w:t>
            </w:r>
          </w:p>
        </w:tc>
        <w:tc>
          <w:tcPr>
            <w:tcW w:w="5808" w:type="dxa"/>
            <w:tcBorders>
              <w:top w:val="single" w:sz="4" w:space="0" w:color="auto"/>
              <w:left w:val="single" w:sz="4" w:space="0" w:color="auto"/>
              <w:bottom w:val="single" w:sz="4" w:space="0" w:color="auto"/>
              <w:right w:val="single" w:sz="4" w:space="0" w:color="auto"/>
            </w:tcBorders>
          </w:tcPr>
          <w:p w14:paraId="42237F94" w14:textId="77777777" w:rsidR="00181883" w:rsidRDefault="00181883" w:rsidP="00181883">
            <w:pPr>
              <w:spacing w:line="200" w:lineRule="exact"/>
              <w:jc w:val="both"/>
            </w:pPr>
            <w:r>
              <w:t xml:space="preserve">DAS OPERAÇÕES COM MATERIAIS DE CONSTRUÇÃO, ACABAMENTO, BRICOLAGEM OU ADORNO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66E216F9" w14:textId="77777777" w:rsidR="00181883" w:rsidRDefault="00000000" w:rsidP="00181883">
            <w:pPr>
              <w:spacing w:line="200" w:lineRule="exact"/>
              <w:jc w:val="center"/>
            </w:pPr>
            <w:hyperlink w:anchor="parte1art424" w:history="1">
              <w:r w:rsidR="00181883">
                <w:rPr>
                  <w:rStyle w:val="Hyperlink"/>
                </w:rPr>
                <w:t>424</w:t>
              </w:r>
            </w:hyperlink>
            <w:r w:rsidR="00181883">
              <w:t xml:space="preserve"> a 429</w:t>
            </w:r>
          </w:p>
        </w:tc>
      </w:tr>
      <w:tr w:rsidR="00181883" w14:paraId="6BB8C10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B711039" w14:textId="77777777" w:rsidR="00181883" w:rsidRDefault="00181883" w:rsidP="00181883">
            <w:pPr>
              <w:spacing w:line="200" w:lineRule="exact"/>
            </w:pPr>
            <w:r>
              <w:t>CAPÍTULO LVI</w:t>
            </w:r>
          </w:p>
        </w:tc>
        <w:tc>
          <w:tcPr>
            <w:tcW w:w="5808" w:type="dxa"/>
            <w:tcBorders>
              <w:top w:val="single" w:sz="4" w:space="0" w:color="auto"/>
              <w:left w:val="single" w:sz="4" w:space="0" w:color="auto"/>
              <w:bottom w:val="single" w:sz="4" w:space="0" w:color="auto"/>
              <w:right w:val="single" w:sz="4" w:space="0" w:color="auto"/>
            </w:tcBorders>
          </w:tcPr>
          <w:p w14:paraId="0B881382" w14:textId="77777777" w:rsidR="00181883" w:rsidRDefault="00822244" w:rsidP="00181883">
            <w:pPr>
              <w:spacing w:line="200" w:lineRule="exact"/>
              <w:jc w:val="both"/>
            </w:pPr>
            <w:r w:rsidRPr="00D33085">
              <w:t>DAS OPERAÇÕES DE VENDA DE VEÍCULO AUTOPROPULSADO, ADQUIRIDO POR FATURAMENTO DIRETO AO CONSUMIDOR, ANTES DE DOZE MESES DA AQUISIÇÃO</w:t>
            </w:r>
          </w:p>
        </w:tc>
        <w:tc>
          <w:tcPr>
            <w:tcW w:w="1446" w:type="dxa"/>
            <w:tcBorders>
              <w:top w:val="single" w:sz="4" w:space="0" w:color="auto"/>
              <w:left w:val="single" w:sz="4" w:space="0" w:color="auto"/>
              <w:bottom w:val="single" w:sz="4" w:space="0" w:color="auto"/>
              <w:right w:val="single" w:sz="4" w:space="0" w:color="auto"/>
            </w:tcBorders>
            <w:vAlign w:val="center"/>
          </w:tcPr>
          <w:p w14:paraId="7E61098F" w14:textId="77777777" w:rsidR="00181883" w:rsidRDefault="00000000" w:rsidP="00181883">
            <w:pPr>
              <w:spacing w:line="200" w:lineRule="exact"/>
              <w:jc w:val="center"/>
            </w:pPr>
            <w:hyperlink w:anchor="parte1art430" w:history="1">
              <w:r w:rsidR="00181883">
                <w:rPr>
                  <w:rStyle w:val="Hyperlink"/>
                </w:rPr>
                <w:t>430</w:t>
              </w:r>
            </w:hyperlink>
            <w:r w:rsidR="00181883">
              <w:t xml:space="preserve"> a 435</w:t>
            </w:r>
          </w:p>
        </w:tc>
      </w:tr>
      <w:tr w:rsidR="00181883" w14:paraId="3B154FB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9D178EB" w14:textId="77777777" w:rsidR="00181883" w:rsidRDefault="00181883" w:rsidP="00181883">
            <w:pPr>
              <w:spacing w:line="200" w:lineRule="exact"/>
            </w:pPr>
            <w:r>
              <w:t>CAPÍTULO LVII</w:t>
            </w:r>
          </w:p>
        </w:tc>
        <w:tc>
          <w:tcPr>
            <w:tcW w:w="5808" w:type="dxa"/>
            <w:tcBorders>
              <w:top w:val="single" w:sz="4" w:space="0" w:color="auto"/>
              <w:left w:val="single" w:sz="4" w:space="0" w:color="auto"/>
              <w:bottom w:val="single" w:sz="4" w:space="0" w:color="auto"/>
              <w:right w:val="single" w:sz="4" w:space="0" w:color="auto"/>
            </w:tcBorders>
          </w:tcPr>
          <w:p w14:paraId="64188757" w14:textId="77777777" w:rsidR="00181883" w:rsidRDefault="00181883" w:rsidP="00181883">
            <w:pPr>
              <w:spacing w:line="200" w:lineRule="exact"/>
              <w:jc w:val="both"/>
            </w:pPr>
            <w:r>
              <w:t xml:space="preserve">DAS OPERAÇÕES COM PARTES E PEÇAS SUBSTITUÍDAS </w:t>
            </w:r>
            <w:smartTag w:uri="urn:schemas-microsoft-com:office:smarttags" w:element="PersonName">
              <w:smartTagPr>
                <w:attr w:name="ProductID" w:val="EM VIRTUDE DE GARANTIA"/>
              </w:smartTagPr>
              <w:r>
                <w:t>EM VIRTUDE DE GARANTIA</w:t>
              </w:r>
            </w:smartTag>
            <w:r>
              <w:t xml:space="preserve"> CONCEDIDA POR FABRICANTE</w:t>
            </w:r>
          </w:p>
        </w:tc>
        <w:tc>
          <w:tcPr>
            <w:tcW w:w="1446" w:type="dxa"/>
            <w:tcBorders>
              <w:top w:val="single" w:sz="4" w:space="0" w:color="auto"/>
              <w:left w:val="single" w:sz="4" w:space="0" w:color="auto"/>
              <w:bottom w:val="single" w:sz="4" w:space="0" w:color="auto"/>
              <w:right w:val="single" w:sz="4" w:space="0" w:color="auto"/>
            </w:tcBorders>
            <w:vAlign w:val="center"/>
          </w:tcPr>
          <w:p w14:paraId="1C0D08BF" w14:textId="77777777" w:rsidR="00181883" w:rsidRDefault="00000000" w:rsidP="00181883">
            <w:pPr>
              <w:spacing w:line="200" w:lineRule="exact"/>
              <w:jc w:val="center"/>
            </w:pPr>
            <w:hyperlink w:anchor="parte1art436" w:history="1">
              <w:r w:rsidR="00181883">
                <w:rPr>
                  <w:rStyle w:val="Hyperlink"/>
                </w:rPr>
                <w:t>436</w:t>
              </w:r>
            </w:hyperlink>
            <w:r w:rsidR="00181883">
              <w:t xml:space="preserve"> a 440</w:t>
            </w:r>
          </w:p>
        </w:tc>
      </w:tr>
      <w:tr w:rsidR="00181883" w14:paraId="1C2228B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B9F1E01" w14:textId="77777777" w:rsidR="00181883" w:rsidRDefault="00181883" w:rsidP="00181883">
            <w:pPr>
              <w:spacing w:line="200" w:lineRule="exact"/>
            </w:pPr>
            <w:r>
              <w:t>CAPÍTULO LVIII</w:t>
            </w:r>
          </w:p>
        </w:tc>
        <w:tc>
          <w:tcPr>
            <w:tcW w:w="5808" w:type="dxa"/>
            <w:tcBorders>
              <w:top w:val="single" w:sz="4" w:space="0" w:color="auto"/>
              <w:left w:val="single" w:sz="4" w:space="0" w:color="auto"/>
              <w:bottom w:val="single" w:sz="4" w:space="0" w:color="auto"/>
              <w:right w:val="single" w:sz="4" w:space="0" w:color="auto"/>
            </w:tcBorders>
          </w:tcPr>
          <w:p w14:paraId="624EEAFF" w14:textId="77777777" w:rsidR="00181883" w:rsidRDefault="00181883" w:rsidP="00181883">
            <w:pPr>
              <w:spacing w:line="200" w:lineRule="exact"/>
              <w:jc w:val="both"/>
            </w:pPr>
            <w:r>
              <w:t>DAS COOPERATIVAS E ASSOCIAÇÕES COM INSCRIÇÃO COLETIVA</w:t>
            </w:r>
          </w:p>
        </w:tc>
        <w:tc>
          <w:tcPr>
            <w:tcW w:w="1446" w:type="dxa"/>
            <w:tcBorders>
              <w:top w:val="single" w:sz="4" w:space="0" w:color="auto"/>
              <w:left w:val="single" w:sz="4" w:space="0" w:color="auto"/>
              <w:bottom w:val="single" w:sz="4" w:space="0" w:color="auto"/>
              <w:right w:val="single" w:sz="4" w:space="0" w:color="auto"/>
            </w:tcBorders>
            <w:vAlign w:val="center"/>
          </w:tcPr>
          <w:p w14:paraId="089A224A" w14:textId="77777777" w:rsidR="00181883" w:rsidRDefault="00000000" w:rsidP="002B4D4A">
            <w:pPr>
              <w:spacing w:line="200" w:lineRule="exact"/>
              <w:jc w:val="center"/>
            </w:pPr>
            <w:hyperlink w:anchor="parte1art441" w:history="1">
              <w:r w:rsidR="00181883" w:rsidRPr="00E5583B">
                <w:rPr>
                  <w:rStyle w:val="Hyperlink"/>
                </w:rPr>
                <w:t>441</w:t>
              </w:r>
            </w:hyperlink>
            <w:r w:rsidR="00181883">
              <w:t xml:space="preserve"> </w:t>
            </w:r>
            <w:r w:rsidR="002B4D4A">
              <w:t>a</w:t>
            </w:r>
            <w:r w:rsidR="00181883">
              <w:t xml:space="preserve"> 442</w:t>
            </w:r>
          </w:p>
        </w:tc>
      </w:tr>
      <w:tr w:rsidR="00181883" w14:paraId="2EC5CD3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5806797" w14:textId="77777777" w:rsidR="00181883" w:rsidRDefault="00181883" w:rsidP="00181883">
            <w:pPr>
              <w:spacing w:line="200" w:lineRule="exact"/>
            </w:pPr>
            <w:r>
              <w:t>CAPÍTULO LIX</w:t>
            </w:r>
          </w:p>
        </w:tc>
        <w:tc>
          <w:tcPr>
            <w:tcW w:w="5808" w:type="dxa"/>
            <w:tcBorders>
              <w:top w:val="single" w:sz="4" w:space="0" w:color="auto"/>
              <w:left w:val="single" w:sz="4" w:space="0" w:color="auto"/>
              <w:bottom w:val="single" w:sz="4" w:space="0" w:color="auto"/>
              <w:right w:val="single" w:sz="4" w:space="0" w:color="auto"/>
            </w:tcBorders>
          </w:tcPr>
          <w:p w14:paraId="0A1302C5" w14:textId="77777777" w:rsidR="00181883" w:rsidRDefault="00181883" w:rsidP="00181883">
            <w:pPr>
              <w:spacing w:line="200" w:lineRule="exact"/>
              <w:jc w:val="both"/>
            </w:pPr>
            <w:r>
              <w:t>DO EMPREENDEDOR INDIVIDUAL (Revogado)</w:t>
            </w:r>
          </w:p>
        </w:tc>
        <w:tc>
          <w:tcPr>
            <w:tcW w:w="1446" w:type="dxa"/>
            <w:tcBorders>
              <w:top w:val="single" w:sz="4" w:space="0" w:color="auto"/>
              <w:left w:val="single" w:sz="4" w:space="0" w:color="auto"/>
              <w:bottom w:val="single" w:sz="4" w:space="0" w:color="auto"/>
              <w:right w:val="single" w:sz="4" w:space="0" w:color="auto"/>
            </w:tcBorders>
            <w:vAlign w:val="center"/>
          </w:tcPr>
          <w:p w14:paraId="165DFD29" w14:textId="77777777" w:rsidR="00181883" w:rsidRDefault="00181883" w:rsidP="00181883">
            <w:pPr>
              <w:spacing w:line="200" w:lineRule="exact"/>
              <w:jc w:val="center"/>
            </w:pPr>
          </w:p>
        </w:tc>
      </w:tr>
      <w:tr w:rsidR="00181883" w14:paraId="3B3C326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55E56BF" w14:textId="77777777" w:rsidR="00181883" w:rsidRPr="00E5583B" w:rsidRDefault="00181883" w:rsidP="00181883">
            <w:pPr>
              <w:spacing w:line="200" w:lineRule="exact"/>
              <w:rPr>
                <w:b/>
              </w:rPr>
            </w:pPr>
            <w:r w:rsidRPr="00E5583B">
              <w:rPr>
                <w:b/>
              </w:rPr>
              <w:t>Seção I</w:t>
            </w:r>
          </w:p>
        </w:tc>
        <w:tc>
          <w:tcPr>
            <w:tcW w:w="5808" w:type="dxa"/>
            <w:tcBorders>
              <w:top w:val="single" w:sz="4" w:space="0" w:color="auto"/>
              <w:left w:val="single" w:sz="4" w:space="0" w:color="auto"/>
              <w:bottom w:val="single" w:sz="4" w:space="0" w:color="auto"/>
              <w:right w:val="single" w:sz="4" w:space="0" w:color="auto"/>
            </w:tcBorders>
          </w:tcPr>
          <w:p w14:paraId="3F32DE30" w14:textId="77777777" w:rsidR="00181883" w:rsidRPr="00E5583B" w:rsidRDefault="00181883" w:rsidP="00181883">
            <w:pPr>
              <w:spacing w:line="200" w:lineRule="exact"/>
              <w:jc w:val="both"/>
              <w:rPr>
                <w:b/>
              </w:rPr>
            </w:pPr>
            <w:r w:rsidRPr="00E5583B">
              <w:rPr>
                <w:b/>
              </w:rPr>
              <w:t>Das Disposições Preliminares</w:t>
            </w:r>
            <w:r>
              <w:rPr>
                <w:b/>
              </w:rPr>
              <w:t xml:space="preserve"> (Revogado)</w:t>
            </w:r>
          </w:p>
        </w:tc>
        <w:tc>
          <w:tcPr>
            <w:tcW w:w="1446" w:type="dxa"/>
            <w:tcBorders>
              <w:top w:val="single" w:sz="4" w:space="0" w:color="auto"/>
              <w:left w:val="single" w:sz="4" w:space="0" w:color="auto"/>
              <w:bottom w:val="single" w:sz="4" w:space="0" w:color="auto"/>
              <w:right w:val="single" w:sz="4" w:space="0" w:color="auto"/>
            </w:tcBorders>
            <w:vAlign w:val="center"/>
          </w:tcPr>
          <w:p w14:paraId="1D82BA92" w14:textId="77777777" w:rsidR="00181883" w:rsidRDefault="00000000" w:rsidP="00181883">
            <w:pPr>
              <w:spacing w:line="200" w:lineRule="exact"/>
              <w:jc w:val="center"/>
            </w:pPr>
            <w:hyperlink w:anchor="parte1art443" w:history="1">
              <w:r w:rsidR="00181883" w:rsidRPr="00E5583B">
                <w:rPr>
                  <w:rStyle w:val="Hyperlink"/>
                </w:rPr>
                <w:t>443</w:t>
              </w:r>
            </w:hyperlink>
          </w:p>
        </w:tc>
      </w:tr>
      <w:tr w:rsidR="00181883" w14:paraId="4054A022"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F677311" w14:textId="77777777" w:rsidR="00181883" w:rsidRPr="00E5583B" w:rsidRDefault="00181883" w:rsidP="00181883">
            <w:pPr>
              <w:spacing w:line="200" w:lineRule="exact"/>
              <w:rPr>
                <w:b/>
              </w:rPr>
            </w:pPr>
            <w:r w:rsidRPr="00E5583B">
              <w:rPr>
                <w:b/>
              </w:rPr>
              <w:t>Seção II</w:t>
            </w:r>
          </w:p>
        </w:tc>
        <w:tc>
          <w:tcPr>
            <w:tcW w:w="5808" w:type="dxa"/>
            <w:tcBorders>
              <w:top w:val="single" w:sz="4" w:space="0" w:color="auto"/>
              <w:left w:val="single" w:sz="4" w:space="0" w:color="auto"/>
              <w:bottom w:val="single" w:sz="4" w:space="0" w:color="auto"/>
              <w:right w:val="single" w:sz="4" w:space="0" w:color="auto"/>
            </w:tcBorders>
          </w:tcPr>
          <w:p w14:paraId="0EB60322" w14:textId="77777777" w:rsidR="00181883" w:rsidRPr="00E5583B" w:rsidRDefault="00181883" w:rsidP="00181883">
            <w:pPr>
              <w:spacing w:line="200" w:lineRule="exact"/>
              <w:jc w:val="both"/>
              <w:rPr>
                <w:b/>
              </w:rPr>
            </w:pPr>
            <w:r w:rsidRPr="00E5583B">
              <w:rPr>
                <w:b/>
              </w:rPr>
              <w:t>Do Pagamento do Imposto</w:t>
            </w:r>
            <w:r>
              <w:rPr>
                <w:b/>
              </w:rPr>
              <w:t xml:space="preserve"> (Revogado)</w:t>
            </w:r>
          </w:p>
        </w:tc>
        <w:tc>
          <w:tcPr>
            <w:tcW w:w="1446" w:type="dxa"/>
            <w:tcBorders>
              <w:top w:val="single" w:sz="4" w:space="0" w:color="auto"/>
              <w:left w:val="single" w:sz="4" w:space="0" w:color="auto"/>
              <w:bottom w:val="single" w:sz="4" w:space="0" w:color="auto"/>
              <w:right w:val="single" w:sz="4" w:space="0" w:color="auto"/>
            </w:tcBorders>
            <w:vAlign w:val="center"/>
          </w:tcPr>
          <w:p w14:paraId="77A2EC6A" w14:textId="77777777" w:rsidR="00181883" w:rsidRDefault="00000000" w:rsidP="00181883">
            <w:pPr>
              <w:spacing w:line="200" w:lineRule="exact"/>
              <w:jc w:val="center"/>
            </w:pPr>
            <w:hyperlink w:anchor="parte1art444" w:history="1">
              <w:r w:rsidR="00181883" w:rsidRPr="00E5583B">
                <w:rPr>
                  <w:rStyle w:val="Hyperlink"/>
                </w:rPr>
                <w:t>444</w:t>
              </w:r>
            </w:hyperlink>
            <w:r w:rsidR="00181883">
              <w:t xml:space="preserve"> e 445</w:t>
            </w:r>
          </w:p>
        </w:tc>
      </w:tr>
      <w:tr w:rsidR="00181883" w14:paraId="778DB7C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9901B7C" w14:textId="77777777" w:rsidR="00181883" w:rsidRPr="00E5583B" w:rsidRDefault="00181883" w:rsidP="00181883">
            <w:pPr>
              <w:spacing w:line="200" w:lineRule="exact"/>
              <w:rPr>
                <w:b/>
              </w:rPr>
            </w:pPr>
            <w:r w:rsidRPr="00E5583B">
              <w:rPr>
                <w:b/>
              </w:rPr>
              <w:t>Seção III</w:t>
            </w:r>
          </w:p>
        </w:tc>
        <w:tc>
          <w:tcPr>
            <w:tcW w:w="5808" w:type="dxa"/>
            <w:tcBorders>
              <w:top w:val="single" w:sz="4" w:space="0" w:color="auto"/>
              <w:left w:val="single" w:sz="4" w:space="0" w:color="auto"/>
              <w:bottom w:val="single" w:sz="4" w:space="0" w:color="auto"/>
              <w:right w:val="single" w:sz="4" w:space="0" w:color="auto"/>
            </w:tcBorders>
          </w:tcPr>
          <w:p w14:paraId="787B236F" w14:textId="77777777" w:rsidR="00181883" w:rsidRPr="00E5583B" w:rsidRDefault="00181883" w:rsidP="00181883">
            <w:pPr>
              <w:spacing w:line="200" w:lineRule="exact"/>
              <w:jc w:val="both"/>
              <w:rPr>
                <w:b/>
              </w:rPr>
            </w:pPr>
            <w:r w:rsidRPr="00E5583B">
              <w:rPr>
                <w:b/>
              </w:rPr>
              <w:t>Das Obrigações Acessórias</w:t>
            </w:r>
            <w:r>
              <w:rPr>
                <w:b/>
              </w:rPr>
              <w:t xml:space="preserve"> (Revogado)</w:t>
            </w:r>
          </w:p>
        </w:tc>
        <w:tc>
          <w:tcPr>
            <w:tcW w:w="1446" w:type="dxa"/>
            <w:tcBorders>
              <w:top w:val="single" w:sz="4" w:space="0" w:color="auto"/>
              <w:left w:val="single" w:sz="4" w:space="0" w:color="auto"/>
              <w:bottom w:val="single" w:sz="4" w:space="0" w:color="auto"/>
              <w:right w:val="single" w:sz="4" w:space="0" w:color="auto"/>
            </w:tcBorders>
            <w:vAlign w:val="center"/>
          </w:tcPr>
          <w:p w14:paraId="270B4CCA" w14:textId="77777777" w:rsidR="00181883" w:rsidRDefault="00000000" w:rsidP="00181883">
            <w:pPr>
              <w:spacing w:line="200" w:lineRule="exact"/>
              <w:jc w:val="center"/>
            </w:pPr>
            <w:hyperlink w:anchor="parte1art446" w:history="1">
              <w:r w:rsidR="00181883" w:rsidRPr="00E5583B">
                <w:rPr>
                  <w:rStyle w:val="Hyperlink"/>
                </w:rPr>
                <w:t>446</w:t>
              </w:r>
            </w:hyperlink>
            <w:r w:rsidR="00181883">
              <w:t xml:space="preserve"> e 447</w:t>
            </w:r>
          </w:p>
        </w:tc>
      </w:tr>
      <w:tr w:rsidR="00181883" w14:paraId="6C176442"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2D01155" w14:textId="77777777" w:rsidR="00181883" w:rsidRPr="008D796B" w:rsidRDefault="00181883" w:rsidP="00181883">
            <w:pPr>
              <w:spacing w:line="200" w:lineRule="exact"/>
            </w:pPr>
            <w:r>
              <w:t>CAPÍTULO LX</w:t>
            </w:r>
          </w:p>
        </w:tc>
        <w:tc>
          <w:tcPr>
            <w:tcW w:w="5808" w:type="dxa"/>
            <w:tcBorders>
              <w:top w:val="single" w:sz="4" w:space="0" w:color="auto"/>
              <w:left w:val="single" w:sz="4" w:space="0" w:color="auto"/>
              <w:bottom w:val="single" w:sz="4" w:space="0" w:color="auto"/>
              <w:right w:val="single" w:sz="4" w:space="0" w:color="auto"/>
            </w:tcBorders>
          </w:tcPr>
          <w:p w14:paraId="53359AA8" w14:textId="77777777" w:rsidR="00181883" w:rsidRPr="008D796B" w:rsidRDefault="00181883" w:rsidP="00181883">
            <w:pPr>
              <w:spacing w:line="200" w:lineRule="exact"/>
              <w:jc w:val="both"/>
            </w:pPr>
            <w:r>
              <w:t>DAS OPERAÇÕES COM</w:t>
            </w:r>
            <w:r w:rsidRPr="005323D9">
              <w:t xml:space="preserve"> DE CANA-DE-AÇÚCAR</w:t>
            </w:r>
          </w:p>
        </w:tc>
        <w:tc>
          <w:tcPr>
            <w:tcW w:w="1446" w:type="dxa"/>
            <w:tcBorders>
              <w:top w:val="single" w:sz="4" w:space="0" w:color="auto"/>
              <w:left w:val="single" w:sz="4" w:space="0" w:color="auto"/>
              <w:bottom w:val="single" w:sz="4" w:space="0" w:color="auto"/>
              <w:right w:val="single" w:sz="4" w:space="0" w:color="auto"/>
            </w:tcBorders>
            <w:vAlign w:val="center"/>
          </w:tcPr>
          <w:p w14:paraId="4A7B0263" w14:textId="77777777" w:rsidR="00181883" w:rsidRPr="008D796B" w:rsidRDefault="00000000" w:rsidP="00181883">
            <w:pPr>
              <w:spacing w:line="200" w:lineRule="exact"/>
              <w:jc w:val="center"/>
            </w:pPr>
            <w:hyperlink w:anchor="parte1art448" w:history="1">
              <w:r w:rsidR="00181883" w:rsidRPr="008D796B">
                <w:rPr>
                  <w:rStyle w:val="Hyperlink"/>
                </w:rPr>
                <w:t>448</w:t>
              </w:r>
            </w:hyperlink>
            <w:r w:rsidR="00181883">
              <w:t xml:space="preserve"> a 451-A</w:t>
            </w:r>
          </w:p>
        </w:tc>
      </w:tr>
      <w:tr w:rsidR="00181883" w14:paraId="51455092"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86E1F14" w14:textId="77777777" w:rsidR="00181883" w:rsidRPr="008D796B" w:rsidRDefault="00181883" w:rsidP="00181883">
            <w:pPr>
              <w:spacing w:line="200" w:lineRule="exact"/>
            </w:pPr>
            <w:r>
              <w:t>CAPÍTULO LXI</w:t>
            </w:r>
          </w:p>
        </w:tc>
        <w:tc>
          <w:tcPr>
            <w:tcW w:w="5808" w:type="dxa"/>
            <w:tcBorders>
              <w:top w:val="single" w:sz="4" w:space="0" w:color="auto"/>
              <w:left w:val="single" w:sz="4" w:space="0" w:color="auto"/>
              <w:bottom w:val="single" w:sz="4" w:space="0" w:color="auto"/>
              <w:right w:val="single" w:sz="4" w:space="0" w:color="auto"/>
            </w:tcBorders>
          </w:tcPr>
          <w:p w14:paraId="13AB19B6" w14:textId="77777777" w:rsidR="00181883" w:rsidRPr="008D796B" w:rsidRDefault="00181883" w:rsidP="00181883">
            <w:pPr>
              <w:spacing w:line="200" w:lineRule="exact"/>
              <w:jc w:val="both"/>
            </w:pPr>
            <w:r>
              <w:t>DAS OPERAÇÕES COM MERCADORIAS DESTINADAS A DEMONSTRAÇÃO E MOSTRUÁRIO</w:t>
            </w:r>
          </w:p>
        </w:tc>
        <w:tc>
          <w:tcPr>
            <w:tcW w:w="1446" w:type="dxa"/>
            <w:tcBorders>
              <w:top w:val="single" w:sz="4" w:space="0" w:color="auto"/>
              <w:left w:val="single" w:sz="4" w:space="0" w:color="auto"/>
              <w:bottom w:val="single" w:sz="4" w:space="0" w:color="auto"/>
              <w:right w:val="single" w:sz="4" w:space="0" w:color="auto"/>
            </w:tcBorders>
            <w:vAlign w:val="center"/>
          </w:tcPr>
          <w:p w14:paraId="26060D9F" w14:textId="77777777" w:rsidR="00181883" w:rsidRPr="008D796B" w:rsidRDefault="00000000" w:rsidP="00181883">
            <w:pPr>
              <w:spacing w:line="200" w:lineRule="exact"/>
              <w:jc w:val="center"/>
            </w:pPr>
            <w:hyperlink w:anchor="parte1art452" w:history="1">
              <w:r w:rsidR="00181883">
                <w:rPr>
                  <w:rStyle w:val="Hyperlink"/>
                </w:rPr>
                <w:t>452</w:t>
              </w:r>
            </w:hyperlink>
            <w:r w:rsidR="00181883">
              <w:t xml:space="preserve"> a 457</w:t>
            </w:r>
          </w:p>
        </w:tc>
      </w:tr>
      <w:tr w:rsidR="00181883" w14:paraId="59D091C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B30D9A3" w14:textId="77777777" w:rsidR="00181883" w:rsidRPr="008D796B" w:rsidRDefault="00181883" w:rsidP="00181883">
            <w:pPr>
              <w:spacing w:line="200" w:lineRule="exact"/>
            </w:pPr>
            <w:r>
              <w:t>CAPÍTULO LXII</w:t>
            </w:r>
          </w:p>
        </w:tc>
        <w:tc>
          <w:tcPr>
            <w:tcW w:w="5808" w:type="dxa"/>
            <w:tcBorders>
              <w:top w:val="single" w:sz="4" w:space="0" w:color="auto"/>
              <w:left w:val="single" w:sz="4" w:space="0" w:color="auto"/>
              <w:bottom w:val="single" w:sz="4" w:space="0" w:color="auto"/>
              <w:right w:val="single" w:sz="4" w:space="0" w:color="auto"/>
            </w:tcBorders>
          </w:tcPr>
          <w:p w14:paraId="4C1A31EF" w14:textId="77777777" w:rsidR="00181883" w:rsidRPr="008D796B" w:rsidRDefault="00181883" w:rsidP="00181883">
            <w:pPr>
              <w:spacing w:line="200" w:lineRule="exact"/>
              <w:jc w:val="both"/>
            </w:pPr>
            <w:r>
              <w:t>DAS OPERAÇÕES PROMOVIDAS PELO PRODUTOR INSCRITO NO CADASTRO DE PRODUTOR RURAL PESSOA FÍSICA</w:t>
            </w:r>
          </w:p>
        </w:tc>
        <w:tc>
          <w:tcPr>
            <w:tcW w:w="1446" w:type="dxa"/>
            <w:tcBorders>
              <w:top w:val="single" w:sz="4" w:space="0" w:color="auto"/>
              <w:left w:val="single" w:sz="4" w:space="0" w:color="auto"/>
              <w:bottom w:val="single" w:sz="4" w:space="0" w:color="auto"/>
              <w:right w:val="single" w:sz="4" w:space="0" w:color="auto"/>
            </w:tcBorders>
            <w:vAlign w:val="center"/>
          </w:tcPr>
          <w:p w14:paraId="23FA7112" w14:textId="77777777" w:rsidR="00181883" w:rsidRPr="008D796B" w:rsidRDefault="00000000" w:rsidP="00181883">
            <w:pPr>
              <w:spacing w:line="200" w:lineRule="exact"/>
              <w:jc w:val="center"/>
            </w:pPr>
            <w:hyperlink w:anchor="parte1art458" w:history="1">
              <w:r w:rsidR="00181883">
                <w:rPr>
                  <w:rStyle w:val="Hyperlink"/>
                </w:rPr>
                <w:t>458</w:t>
              </w:r>
            </w:hyperlink>
            <w:r w:rsidR="00181883">
              <w:t xml:space="preserve"> a 463</w:t>
            </w:r>
            <w:r w:rsidR="008B5531">
              <w:t>-A</w:t>
            </w:r>
          </w:p>
        </w:tc>
      </w:tr>
      <w:tr w:rsidR="00181883" w14:paraId="3882959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1769CF9" w14:textId="77777777" w:rsidR="00181883" w:rsidRDefault="00181883" w:rsidP="00181883">
            <w:pPr>
              <w:spacing w:line="200" w:lineRule="exact"/>
            </w:pPr>
            <w:r>
              <w:t>CAPÍTULO LXIII</w:t>
            </w:r>
          </w:p>
        </w:tc>
        <w:tc>
          <w:tcPr>
            <w:tcW w:w="5808" w:type="dxa"/>
            <w:tcBorders>
              <w:top w:val="single" w:sz="4" w:space="0" w:color="auto"/>
              <w:left w:val="single" w:sz="4" w:space="0" w:color="auto"/>
              <w:bottom w:val="single" w:sz="4" w:space="0" w:color="auto"/>
              <w:right w:val="single" w:sz="4" w:space="0" w:color="auto"/>
            </w:tcBorders>
          </w:tcPr>
          <w:p w14:paraId="2E70D014" w14:textId="77777777" w:rsidR="00181883" w:rsidRDefault="00181883" w:rsidP="00181883">
            <w:pPr>
              <w:spacing w:line="200" w:lineRule="exact"/>
              <w:jc w:val="both"/>
            </w:pPr>
            <w:r w:rsidRPr="00687813">
              <w:t>DAS DISPOSIÇÕES ESPECÍFICAS AOS PRESTADORES DE  SERVIÇOS GRÁFICOS</w:t>
            </w:r>
          </w:p>
        </w:tc>
        <w:tc>
          <w:tcPr>
            <w:tcW w:w="1446" w:type="dxa"/>
            <w:tcBorders>
              <w:top w:val="single" w:sz="4" w:space="0" w:color="auto"/>
              <w:left w:val="single" w:sz="4" w:space="0" w:color="auto"/>
              <w:bottom w:val="single" w:sz="4" w:space="0" w:color="auto"/>
              <w:right w:val="single" w:sz="4" w:space="0" w:color="auto"/>
            </w:tcBorders>
            <w:vAlign w:val="center"/>
          </w:tcPr>
          <w:p w14:paraId="38EB5E04" w14:textId="77777777" w:rsidR="00181883" w:rsidRDefault="00000000" w:rsidP="00181883">
            <w:pPr>
              <w:spacing w:line="200" w:lineRule="exact"/>
              <w:jc w:val="center"/>
            </w:pPr>
            <w:hyperlink w:anchor="parte1art464" w:history="1">
              <w:r w:rsidR="00181883" w:rsidRPr="002E4B14">
                <w:rPr>
                  <w:rStyle w:val="Hyperlink"/>
                </w:rPr>
                <w:t>464</w:t>
              </w:r>
            </w:hyperlink>
            <w:r w:rsidR="00181883">
              <w:t xml:space="preserve"> a 472</w:t>
            </w:r>
          </w:p>
        </w:tc>
      </w:tr>
      <w:tr w:rsidR="00181883" w14:paraId="60B768D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4B2CA42" w14:textId="77777777" w:rsidR="00181883" w:rsidRDefault="00181883" w:rsidP="00181883">
            <w:pPr>
              <w:spacing w:line="200" w:lineRule="exact"/>
            </w:pPr>
            <w:r>
              <w:t>CAPÍTULO LXIV</w:t>
            </w:r>
          </w:p>
        </w:tc>
        <w:tc>
          <w:tcPr>
            <w:tcW w:w="5808" w:type="dxa"/>
            <w:tcBorders>
              <w:top w:val="single" w:sz="4" w:space="0" w:color="auto"/>
              <w:left w:val="single" w:sz="4" w:space="0" w:color="auto"/>
              <w:bottom w:val="single" w:sz="4" w:space="0" w:color="auto"/>
              <w:right w:val="single" w:sz="4" w:space="0" w:color="auto"/>
            </w:tcBorders>
          </w:tcPr>
          <w:p w14:paraId="5A06031E" w14:textId="77777777" w:rsidR="00181883" w:rsidRDefault="00181883" w:rsidP="00181883">
            <w:pPr>
              <w:spacing w:line="200" w:lineRule="exact"/>
              <w:jc w:val="both"/>
            </w:pPr>
            <w:r w:rsidRPr="00CF010C">
              <w:t>DAS OPERAÇÕES COM PARTES, PEÇAS E COMPONENTES DE USO AERONÁUTICO</w:t>
            </w:r>
          </w:p>
        </w:tc>
        <w:tc>
          <w:tcPr>
            <w:tcW w:w="1446" w:type="dxa"/>
            <w:tcBorders>
              <w:top w:val="single" w:sz="4" w:space="0" w:color="auto"/>
              <w:left w:val="single" w:sz="4" w:space="0" w:color="auto"/>
              <w:bottom w:val="single" w:sz="4" w:space="0" w:color="auto"/>
              <w:right w:val="single" w:sz="4" w:space="0" w:color="auto"/>
            </w:tcBorders>
            <w:vAlign w:val="center"/>
          </w:tcPr>
          <w:p w14:paraId="33B27821" w14:textId="77777777" w:rsidR="00181883" w:rsidRDefault="00181883" w:rsidP="00181883">
            <w:pPr>
              <w:spacing w:line="200" w:lineRule="exact"/>
              <w:jc w:val="center"/>
            </w:pPr>
          </w:p>
        </w:tc>
      </w:tr>
      <w:tr w:rsidR="00181883" w14:paraId="5FCF787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73E2505" w14:textId="77777777" w:rsidR="00181883" w:rsidRPr="009304A6" w:rsidRDefault="00181883" w:rsidP="00181883">
            <w:pPr>
              <w:spacing w:line="200" w:lineRule="exact"/>
              <w:rPr>
                <w:b/>
              </w:rPr>
            </w:pPr>
            <w:r w:rsidRPr="009304A6">
              <w:rPr>
                <w:b/>
              </w:rPr>
              <w:t>Seção I</w:t>
            </w:r>
          </w:p>
        </w:tc>
        <w:tc>
          <w:tcPr>
            <w:tcW w:w="5808" w:type="dxa"/>
            <w:tcBorders>
              <w:top w:val="single" w:sz="4" w:space="0" w:color="auto"/>
              <w:left w:val="single" w:sz="4" w:space="0" w:color="auto"/>
              <w:bottom w:val="single" w:sz="4" w:space="0" w:color="auto"/>
              <w:right w:val="single" w:sz="4" w:space="0" w:color="auto"/>
            </w:tcBorders>
          </w:tcPr>
          <w:p w14:paraId="261F2901" w14:textId="77777777" w:rsidR="00181883" w:rsidRPr="009304A6" w:rsidRDefault="00181883" w:rsidP="00181883">
            <w:pPr>
              <w:spacing w:line="200" w:lineRule="exact"/>
              <w:jc w:val="both"/>
              <w:rPr>
                <w:b/>
              </w:rPr>
            </w:pPr>
            <w:r w:rsidRPr="009304A6">
              <w:rPr>
                <w:b/>
              </w:rPr>
              <w:t>Das Remessas de Partes, Peças e Componentes para Assistência Técnica, Manutenção ou Reparo de Aeronaves</w:t>
            </w:r>
          </w:p>
        </w:tc>
        <w:tc>
          <w:tcPr>
            <w:tcW w:w="1446" w:type="dxa"/>
            <w:tcBorders>
              <w:top w:val="single" w:sz="4" w:space="0" w:color="auto"/>
              <w:left w:val="single" w:sz="4" w:space="0" w:color="auto"/>
              <w:bottom w:val="single" w:sz="4" w:space="0" w:color="auto"/>
              <w:right w:val="single" w:sz="4" w:space="0" w:color="auto"/>
            </w:tcBorders>
            <w:vAlign w:val="center"/>
          </w:tcPr>
          <w:p w14:paraId="1474CC54" w14:textId="77777777" w:rsidR="00181883" w:rsidRDefault="00000000" w:rsidP="00181883">
            <w:pPr>
              <w:spacing w:line="200" w:lineRule="exact"/>
              <w:jc w:val="center"/>
            </w:pPr>
            <w:hyperlink w:anchor="parte1art473" w:history="1">
              <w:r w:rsidR="00181883" w:rsidRPr="009304A6">
                <w:rPr>
                  <w:rStyle w:val="Hyperlink"/>
                </w:rPr>
                <w:t>473</w:t>
              </w:r>
            </w:hyperlink>
            <w:r w:rsidR="00181883">
              <w:t xml:space="preserve"> a 476</w:t>
            </w:r>
          </w:p>
        </w:tc>
      </w:tr>
      <w:tr w:rsidR="00181883" w14:paraId="3E9F913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54E9301" w14:textId="77777777" w:rsidR="00181883" w:rsidRPr="009304A6" w:rsidRDefault="00181883" w:rsidP="00181883">
            <w:pPr>
              <w:spacing w:line="200" w:lineRule="exact"/>
              <w:rPr>
                <w:b/>
              </w:rPr>
            </w:pPr>
            <w:r w:rsidRPr="009304A6">
              <w:rPr>
                <w:b/>
              </w:rPr>
              <w:t>Seção II</w:t>
            </w:r>
          </w:p>
        </w:tc>
        <w:tc>
          <w:tcPr>
            <w:tcW w:w="5808" w:type="dxa"/>
            <w:tcBorders>
              <w:top w:val="single" w:sz="4" w:space="0" w:color="auto"/>
              <w:left w:val="single" w:sz="4" w:space="0" w:color="auto"/>
              <w:bottom w:val="single" w:sz="4" w:space="0" w:color="auto"/>
              <w:right w:val="single" w:sz="4" w:space="0" w:color="auto"/>
            </w:tcBorders>
          </w:tcPr>
          <w:p w14:paraId="226A524D" w14:textId="77777777" w:rsidR="00181883" w:rsidRPr="009304A6" w:rsidRDefault="00181883" w:rsidP="00181883">
            <w:pPr>
              <w:spacing w:line="200" w:lineRule="exact"/>
              <w:jc w:val="both"/>
              <w:rPr>
                <w:b/>
              </w:rPr>
            </w:pPr>
            <w:r w:rsidRPr="009304A6">
              <w:rPr>
                <w:b/>
              </w:rPr>
              <w:t>Das Operações com Partes e Peças Substituídas em Virtude de Garantia Concedida por Fabricante</w:t>
            </w:r>
          </w:p>
        </w:tc>
        <w:tc>
          <w:tcPr>
            <w:tcW w:w="1446" w:type="dxa"/>
            <w:tcBorders>
              <w:top w:val="single" w:sz="4" w:space="0" w:color="auto"/>
              <w:left w:val="single" w:sz="4" w:space="0" w:color="auto"/>
              <w:bottom w:val="single" w:sz="4" w:space="0" w:color="auto"/>
              <w:right w:val="single" w:sz="4" w:space="0" w:color="auto"/>
            </w:tcBorders>
            <w:vAlign w:val="center"/>
          </w:tcPr>
          <w:p w14:paraId="63E40BA4" w14:textId="77777777" w:rsidR="00181883" w:rsidRDefault="00000000" w:rsidP="00181883">
            <w:pPr>
              <w:spacing w:line="200" w:lineRule="exact"/>
              <w:jc w:val="center"/>
            </w:pPr>
            <w:hyperlink w:anchor="parte1art477" w:history="1">
              <w:r w:rsidR="00181883" w:rsidRPr="009304A6">
                <w:rPr>
                  <w:rStyle w:val="Hyperlink"/>
                </w:rPr>
                <w:t>477</w:t>
              </w:r>
            </w:hyperlink>
            <w:r w:rsidR="00181883">
              <w:t xml:space="preserve"> a 482</w:t>
            </w:r>
          </w:p>
        </w:tc>
      </w:tr>
      <w:tr w:rsidR="00181883" w14:paraId="6677F13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A92770C" w14:textId="77777777" w:rsidR="00181883" w:rsidRPr="00F1240C" w:rsidRDefault="00181883" w:rsidP="00181883">
            <w:pPr>
              <w:spacing w:line="200" w:lineRule="exact"/>
            </w:pPr>
            <w:r w:rsidRPr="00F1240C">
              <w:t>CAPÍTULO LXV</w:t>
            </w:r>
          </w:p>
        </w:tc>
        <w:tc>
          <w:tcPr>
            <w:tcW w:w="5808" w:type="dxa"/>
            <w:tcBorders>
              <w:top w:val="single" w:sz="4" w:space="0" w:color="auto"/>
              <w:left w:val="single" w:sz="4" w:space="0" w:color="auto"/>
              <w:bottom w:val="single" w:sz="4" w:space="0" w:color="auto"/>
              <w:right w:val="single" w:sz="4" w:space="0" w:color="auto"/>
            </w:tcBorders>
          </w:tcPr>
          <w:p w14:paraId="2FEDC434" w14:textId="77777777" w:rsidR="00181883" w:rsidRPr="00F1240C" w:rsidRDefault="00181883" w:rsidP="00181883">
            <w:pPr>
              <w:spacing w:line="200" w:lineRule="exact"/>
              <w:jc w:val="both"/>
            </w:pPr>
            <w:r w:rsidRPr="00F1240C">
              <w:t>DAS OPERAÇÕES RELATIVAS A LEITE</w:t>
            </w:r>
            <w:r>
              <w:t>,</w:t>
            </w:r>
            <w:r w:rsidRPr="00F1240C">
              <w:t xml:space="preserve"> CREME DE LEITE</w:t>
            </w:r>
            <w:r>
              <w:t xml:space="preserve"> E QUEIJO MINAS ARTESANAL</w:t>
            </w:r>
          </w:p>
        </w:tc>
        <w:tc>
          <w:tcPr>
            <w:tcW w:w="1446" w:type="dxa"/>
            <w:tcBorders>
              <w:top w:val="single" w:sz="4" w:space="0" w:color="auto"/>
              <w:left w:val="single" w:sz="4" w:space="0" w:color="auto"/>
              <w:bottom w:val="single" w:sz="4" w:space="0" w:color="auto"/>
              <w:right w:val="single" w:sz="4" w:space="0" w:color="auto"/>
            </w:tcBorders>
            <w:vAlign w:val="center"/>
          </w:tcPr>
          <w:p w14:paraId="4F8CC53F" w14:textId="77777777" w:rsidR="00181883" w:rsidRDefault="00181883" w:rsidP="00181883">
            <w:pPr>
              <w:spacing w:line="200" w:lineRule="exact"/>
              <w:jc w:val="center"/>
            </w:pPr>
          </w:p>
        </w:tc>
      </w:tr>
      <w:tr w:rsidR="00181883" w14:paraId="3427FA8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26E3B21" w14:textId="77777777" w:rsidR="00181883" w:rsidRPr="009304A6" w:rsidRDefault="00181883" w:rsidP="00181883">
            <w:pPr>
              <w:spacing w:line="200" w:lineRule="exact"/>
              <w:rPr>
                <w:b/>
              </w:rPr>
            </w:pPr>
            <w:r w:rsidRPr="009304A6">
              <w:rPr>
                <w:b/>
              </w:rPr>
              <w:t>Seção I</w:t>
            </w:r>
          </w:p>
        </w:tc>
        <w:tc>
          <w:tcPr>
            <w:tcW w:w="5808" w:type="dxa"/>
            <w:tcBorders>
              <w:top w:val="single" w:sz="4" w:space="0" w:color="auto"/>
              <w:left w:val="single" w:sz="4" w:space="0" w:color="auto"/>
              <w:bottom w:val="single" w:sz="4" w:space="0" w:color="auto"/>
              <w:right w:val="single" w:sz="4" w:space="0" w:color="auto"/>
            </w:tcBorders>
          </w:tcPr>
          <w:p w14:paraId="79DF1A88" w14:textId="77777777" w:rsidR="00181883" w:rsidRPr="009304A6" w:rsidRDefault="00181883" w:rsidP="00181883">
            <w:pPr>
              <w:spacing w:line="200" w:lineRule="exact"/>
              <w:jc w:val="both"/>
              <w:rPr>
                <w:b/>
              </w:rPr>
            </w:pPr>
            <w:r>
              <w:rPr>
                <w:b/>
              </w:rPr>
              <w:t>Do Tratamento Tributário</w:t>
            </w:r>
          </w:p>
        </w:tc>
        <w:tc>
          <w:tcPr>
            <w:tcW w:w="1446" w:type="dxa"/>
            <w:tcBorders>
              <w:top w:val="single" w:sz="4" w:space="0" w:color="auto"/>
              <w:left w:val="single" w:sz="4" w:space="0" w:color="auto"/>
              <w:bottom w:val="single" w:sz="4" w:space="0" w:color="auto"/>
              <w:right w:val="single" w:sz="4" w:space="0" w:color="auto"/>
            </w:tcBorders>
            <w:vAlign w:val="center"/>
          </w:tcPr>
          <w:p w14:paraId="7F09C06C" w14:textId="77777777" w:rsidR="00181883" w:rsidRDefault="00000000" w:rsidP="00181883">
            <w:pPr>
              <w:spacing w:line="200" w:lineRule="exact"/>
              <w:jc w:val="center"/>
            </w:pPr>
            <w:hyperlink w:anchor="parte1art483" w:history="1">
              <w:r w:rsidR="00181883" w:rsidRPr="000417C1">
                <w:rPr>
                  <w:rStyle w:val="Hyperlink"/>
                </w:rPr>
                <w:t>483</w:t>
              </w:r>
            </w:hyperlink>
            <w:r w:rsidR="00181883">
              <w:t xml:space="preserve"> a 489</w:t>
            </w:r>
          </w:p>
        </w:tc>
      </w:tr>
      <w:tr w:rsidR="00181883" w14:paraId="44936BB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CC2DA4A" w14:textId="77777777" w:rsidR="00181883" w:rsidRPr="009304A6" w:rsidRDefault="00181883" w:rsidP="00181883">
            <w:pPr>
              <w:spacing w:line="200" w:lineRule="exact"/>
              <w:rPr>
                <w:b/>
              </w:rPr>
            </w:pPr>
            <w:r w:rsidRPr="009304A6">
              <w:rPr>
                <w:b/>
              </w:rPr>
              <w:t>Seção I</w:t>
            </w:r>
            <w:r>
              <w:rPr>
                <w:b/>
              </w:rPr>
              <w:t>I</w:t>
            </w:r>
          </w:p>
        </w:tc>
        <w:tc>
          <w:tcPr>
            <w:tcW w:w="5808" w:type="dxa"/>
            <w:tcBorders>
              <w:top w:val="single" w:sz="4" w:space="0" w:color="auto"/>
              <w:left w:val="single" w:sz="4" w:space="0" w:color="auto"/>
              <w:bottom w:val="single" w:sz="4" w:space="0" w:color="auto"/>
              <w:right w:val="single" w:sz="4" w:space="0" w:color="auto"/>
            </w:tcBorders>
          </w:tcPr>
          <w:p w14:paraId="5A3D5380" w14:textId="77777777" w:rsidR="00181883" w:rsidRDefault="00181883" w:rsidP="00181883">
            <w:pPr>
              <w:spacing w:line="200" w:lineRule="exact"/>
              <w:jc w:val="both"/>
              <w:rPr>
                <w:b/>
              </w:rPr>
            </w:pPr>
            <w:r>
              <w:rPr>
                <w:b/>
              </w:rPr>
              <w:t>Do Acobertamento das Operações</w:t>
            </w:r>
          </w:p>
        </w:tc>
        <w:tc>
          <w:tcPr>
            <w:tcW w:w="1446" w:type="dxa"/>
            <w:tcBorders>
              <w:top w:val="single" w:sz="4" w:space="0" w:color="auto"/>
              <w:left w:val="single" w:sz="4" w:space="0" w:color="auto"/>
              <w:bottom w:val="single" w:sz="4" w:space="0" w:color="auto"/>
              <w:right w:val="single" w:sz="4" w:space="0" w:color="auto"/>
            </w:tcBorders>
            <w:vAlign w:val="center"/>
          </w:tcPr>
          <w:p w14:paraId="7DB930D6" w14:textId="77777777" w:rsidR="00181883" w:rsidRDefault="00000000" w:rsidP="00181883">
            <w:pPr>
              <w:spacing w:line="200" w:lineRule="exact"/>
              <w:jc w:val="center"/>
            </w:pPr>
            <w:hyperlink w:anchor="parte1art490" w:history="1">
              <w:r w:rsidR="00181883" w:rsidRPr="000417C1">
                <w:rPr>
                  <w:rStyle w:val="Hyperlink"/>
                </w:rPr>
                <w:t>4</w:t>
              </w:r>
              <w:r w:rsidR="00181883">
                <w:rPr>
                  <w:rStyle w:val="Hyperlink"/>
                </w:rPr>
                <w:t>90</w:t>
              </w:r>
            </w:hyperlink>
            <w:r w:rsidR="00181883">
              <w:t xml:space="preserve"> a 495</w:t>
            </w:r>
          </w:p>
        </w:tc>
      </w:tr>
      <w:tr w:rsidR="00181883" w14:paraId="3348871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6973925" w14:textId="77777777" w:rsidR="00181883" w:rsidRPr="009304A6" w:rsidRDefault="00181883" w:rsidP="00181883">
            <w:pPr>
              <w:spacing w:line="200" w:lineRule="exact"/>
              <w:rPr>
                <w:b/>
              </w:rPr>
            </w:pPr>
            <w:r w:rsidRPr="00F1240C">
              <w:t>CAPÍTULO LXV</w:t>
            </w:r>
            <w:r>
              <w:t>I</w:t>
            </w:r>
          </w:p>
        </w:tc>
        <w:tc>
          <w:tcPr>
            <w:tcW w:w="5808" w:type="dxa"/>
            <w:tcBorders>
              <w:top w:val="single" w:sz="4" w:space="0" w:color="auto"/>
              <w:left w:val="single" w:sz="4" w:space="0" w:color="auto"/>
              <w:bottom w:val="single" w:sz="4" w:space="0" w:color="auto"/>
              <w:right w:val="single" w:sz="4" w:space="0" w:color="auto"/>
            </w:tcBorders>
          </w:tcPr>
          <w:p w14:paraId="52782418" w14:textId="77777777" w:rsidR="00181883" w:rsidRDefault="00181883" w:rsidP="00181883">
            <w:pPr>
              <w:spacing w:line="200" w:lineRule="exact"/>
              <w:jc w:val="both"/>
              <w:rPr>
                <w:b/>
              </w:rPr>
            </w:pPr>
            <w:r w:rsidRPr="00233BE4">
              <w:t xml:space="preserve">DA APROPRIAÇÃO DE CRÉDITO DE ICMS NA CESSÃO </w:t>
            </w:r>
            <w:r>
              <w:t>EM</w:t>
            </w:r>
            <w:r w:rsidRPr="00233BE4">
              <w:t xml:space="preserve"> COMODATO POR FABRICANTE DE VEÍCULOS AUTOMOTORES</w:t>
            </w:r>
          </w:p>
        </w:tc>
        <w:tc>
          <w:tcPr>
            <w:tcW w:w="1446" w:type="dxa"/>
            <w:tcBorders>
              <w:top w:val="single" w:sz="4" w:space="0" w:color="auto"/>
              <w:left w:val="single" w:sz="4" w:space="0" w:color="auto"/>
              <w:bottom w:val="single" w:sz="4" w:space="0" w:color="auto"/>
              <w:right w:val="single" w:sz="4" w:space="0" w:color="auto"/>
            </w:tcBorders>
            <w:vAlign w:val="center"/>
          </w:tcPr>
          <w:p w14:paraId="660D9CE2" w14:textId="77777777" w:rsidR="00181883" w:rsidRDefault="00000000" w:rsidP="00181883">
            <w:pPr>
              <w:spacing w:line="200" w:lineRule="exact"/>
              <w:jc w:val="center"/>
            </w:pPr>
            <w:hyperlink w:anchor="parte1art496" w:history="1">
              <w:r w:rsidR="00181883" w:rsidRPr="00AB4A84">
                <w:rPr>
                  <w:rStyle w:val="Hyperlink"/>
                </w:rPr>
                <w:t>496</w:t>
              </w:r>
            </w:hyperlink>
            <w:r w:rsidR="00181883">
              <w:t xml:space="preserve"> e 497</w:t>
            </w:r>
          </w:p>
        </w:tc>
      </w:tr>
      <w:tr w:rsidR="00181883" w14:paraId="51EE78F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0730993" w14:textId="77777777" w:rsidR="00181883" w:rsidRPr="00BC2D4F" w:rsidRDefault="00181883" w:rsidP="00181883">
            <w:pPr>
              <w:spacing w:line="200" w:lineRule="exact"/>
            </w:pPr>
            <w:r w:rsidRPr="00BC2D4F">
              <w:t>CAPÍTULO LXVII</w:t>
            </w:r>
          </w:p>
        </w:tc>
        <w:tc>
          <w:tcPr>
            <w:tcW w:w="5808" w:type="dxa"/>
            <w:tcBorders>
              <w:top w:val="single" w:sz="4" w:space="0" w:color="auto"/>
              <w:left w:val="single" w:sz="4" w:space="0" w:color="auto"/>
              <w:bottom w:val="single" w:sz="4" w:space="0" w:color="auto"/>
              <w:right w:val="single" w:sz="4" w:space="0" w:color="auto"/>
            </w:tcBorders>
          </w:tcPr>
          <w:p w14:paraId="5842F0D1" w14:textId="77777777" w:rsidR="00181883" w:rsidRPr="00BC2D4F" w:rsidRDefault="00181883" w:rsidP="00181883">
            <w:pPr>
              <w:jc w:val="both"/>
            </w:pPr>
            <w:r w:rsidRPr="00BC2D4F">
              <w:t>DA APROPRIAÇÃO DE CRÉDITO DO ATIVO IMOBILIZADO POR INDÚSTRIA</w:t>
            </w:r>
            <w:r>
              <w:t xml:space="preserve"> </w:t>
            </w:r>
            <w:r w:rsidRPr="00635DD0">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1B1D6669" w14:textId="77777777" w:rsidR="00181883" w:rsidRPr="00BC2D4F" w:rsidRDefault="00000000" w:rsidP="00181883">
            <w:pPr>
              <w:spacing w:line="200" w:lineRule="exact"/>
              <w:jc w:val="center"/>
            </w:pPr>
            <w:hyperlink w:anchor="parte1art498" w:history="1">
              <w:r w:rsidR="00181883" w:rsidRPr="008A3E8E">
                <w:rPr>
                  <w:rStyle w:val="Hyperlink"/>
                </w:rPr>
                <w:t>498</w:t>
              </w:r>
            </w:hyperlink>
            <w:r w:rsidR="00181883" w:rsidRPr="00BC2D4F">
              <w:t xml:space="preserve"> a 500</w:t>
            </w:r>
          </w:p>
        </w:tc>
      </w:tr>
      <w:tr w:rsidR="00181883" w14:paraId="48FFADA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4A3D674" w14:textId="77777777" w:rsidR="00181883" w:rsidRPr="00BC2D4F" w:rsidRDefault="00181883" w:rsidP="00181883">
            <w:pPr>
              <w:spacing w:line="200" w:lineRule="exact"/>
            </w:pPr>
            <w:r w:rsidRPr="009F3AD1">
              <w:t>CAPÍTULO LXVIII</w:t>
            </w:r>
          </w:p>
        </w:tc>
        <w:tc>
          <w:tcPr>
            <w:tcW w:w="5808" w:type="dxa"/>
            <w:tcBorders>
              <w:top w:val="single" w:sz="4" w:space="0" w:color="auto"/>
              <w:left w:val="single" w:sz="4" w:space="0" w:color="auto"/>
              <w:bottom w:val="single" w:sz="4" w:space="0" w:color="auto"/>
              <w:right w:val="single" w:sz="4" w:space="0" w:color="auto"/>
            </w:tcBorders>
          </w:tcPr>
          <w:p w14:paraId="5C66EC7E" w14:textId="77777777" w:rsidR="00181883" w:rsidRPr="00BC2D4F" w:rsidRDefault="00181883" w:rsidP="00181883">
            <w:pPr>
              <w:jc w:val="both"/>
            </w:pPr>
            <w:r w:rsidRPr="00BE7ED6">
              <w:t>DA SISTEMÁTICA ESPECIAL DE APURAÇÃO E PAGAMENTO DO IMPOSTO POR ESTABELECIMENTO MINERADOR</w:t>
            </w:r>
          </w:p>
        </w:tc>
        <w:tc>
          <w:tcPr>
            <w:tcW w:w="1446" w:type="dxa"/>
            <w:tcBorders>
              <w:top w:val="single" w:sz="4" w:space="0" w:color="auto"/>
              <w:left w:val="single" w:sz="4" w:space="0" w:color="auto"/>
              <w:bottom w:val="single" w:sz="4" w:space="0" w:color="auto"/>
              <w:right w:val="single" w:sz="4" w:space="0" w:color="auto"/>
            </w:tcBorders>
            <w:vAlign w:val="center"/>
          </w:tcPr>
          <w:p w14:paraId="738B7B22" w14:textId="77777777" w:rsidR="00181883" w:rsidRDefault="00000000" w:rsidP="00181883">
            <w:pPr>
              <w:spacing w:line="200" w:lineRule="exact"/>
              <w:jc w:val="center"/>
            </w:pPr>
            <w:hyperlink w:anchor="parte1art501" w:history="1">
              <w:r w:rsidR="00181883" w:rsidRPr="008659B0">
                <w:rPr>
                  <w:rStyle w:val="Hyperlink"/>
                </w:rPr>
                <w:t>501</w:t>
              </w:r>
            </w:hyperlink>
            <w:r w:rsidR="00181883">
              <w:t xml:space="preserve"> a 505</w:t>
            </w:r>
          </w:p>
        </w:tc>
      </w:tr>
      <w:tr w:rsidR="00181883" w14:paraId="3919962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3B4D115" w14:textId="77777777" w:rsidR="00181883" w:rsidRPr="009F3AD1" w:rsidRDefault="00181883" w:rsidP="00181883">
            <w:pPr>
              <w:spacing w:line="200" w:lineRule="exact"/>
            </w:pPr>
            <w:r w:rsidRPr="009F3AD1">
              <w:t>CAPÍTULO LX</w:t>
            </w:r>
            <w:r>
              <w:t>IX</w:t>
            </w:r>
          </w:p>
        </w:tc>
        <w:tc>
          <w:tcPr>
            <w:tcW w:w="5808" w:type="dxa"/>
            <w:tcBorders>
              <w:top w:val="single" w:sz="4" w:space="0" w:color="auto"/>
              <w:left w:val="single" w:sz="4" w:space="0" w:color="auto"/>
              <w:bottom w:val="single" w:sz="4" w:space="0" w:color="auto"/>
              <w:right w:val="single" w:sz="4" w:space="0" w:color="auto"/>
            </w:tcBorders>
          </w:tcPr>
          <w:p w14:paraId="1AC5D312" w14:textId="77777777" w:rsidR="00181883" w:rsidRPr="00BE7ED6" w:rsidRDefault="00181883" w:rsidP="00181883">
            <w:pPr>
              <w:jc w:val="both"/>
            </w:pPr>
            <w:r w:rsidRPr="00F123BE">
              <w:t>DO SISTEMA DE RECONHECIMENTO E CONTROLE DAS OPERAÇÕES COM O PAPEL</w:t>
            </w:r>
            <w:r>
              <w:t xml:space="preserve"> </w:t>
            </w:r>
            <w:r w:rsidRPr="00F123BE">
              <w:t>IMUNE NACIONAL - RECOPI NACIONAL</w:t>
            </w:r>
            <w:r>
              <w:t xml:space="preserve"> </w:t>
            </w:r>
            <w:r w:rsidRPr="00635DD0">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323F151C" w14:textId="77777777" w:rsidR="00181883" w:rsidRDefault="00000000" w:rsidP="00181883">
            <w:pPr>
              <w:spacing w:line="200" w:lineRule="exact"/>
              <w:jc w:val="center"/>
            </w:pPr>
            <w:hyperlink w:anchor="parte1art506" w:history="1">
              <w:r w:rsidR="00181883" w:rsidRPr="004D1D28">
                <w:rPr>
                  <w:rStyle w:val="Hyperlink"/>
                </w:rPr>
                <w:t>506</w:t>
              </w:r>
            </w:hyperlink>
            <w:r w:rsidR="00181883">
              <w:t xml:space="preserve"> a 520</w:t>
            </w:r>
          </w:p>
        </w:tc>
      </w:tr>
      <w:tr w:rsidR="00181883" w14:paraId="17262B9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5A26535" w14:textId="77777777" w:rsidR="00181883" w:rsidRPr="009F3AD1" w:rsidRDefault="00181883" w:rsidP="00181883">
            <w:pPr>
              <w:spacing w:line="200" w:lineRule="exact"/>
            </w:pPr>
            <w:r w:rsidRPr="009F3AD1">
              <w:t>CAPÍTULO LX</w:t>
            </w:r>
            <w:r>
              <w:t>X</w:t>
            </w:r>
          </w:p>
        </w:tc>
        <w:tc>
          <w:tcPr>
            <w:tcW w:w="5808" w:type="dxa"/>
            <w:tcBorders>
              <w:top w:val="single" w:sz="4" w:space="0" w:color="auto"/>
              <w:left w:val="single" w:sz="4" w:space="0" w:color="auto"/>
              <w:bottom w:val="single" w:sz="4" w:space="0" w:color="auto"/>
              <w:right w:val="single" w:sz="4" w:space="0" w:color="auto"/>
            </w:tcBorders>
          </w:tcPr>
          <w:p w14:paraId="62117293" w14:textId="77777777" w:rsidR="00181883" w:rsidRPr="00F123BE" w:rsidRDefault="00181883" w:rsidP="00181883">
            <w:pPr>
              <w:jc w:val="both"/>
            </w:pPr>
            <w:r>
              <w:t>DAS OPERAÇÕES COM FERRO GUSA</w:t>
            </w:r>
          </w:p>
        </w:tc>
        <w:tc>
          <w:tcPr>
            <w:tcW w:w="1446" w:type="dxa"/>
            <w:tcBorders>
              <w:top w:val="single" w:sz="4" w:space="0" w:color="auto"/>
              <w:left w:val="single" w:sz="4" w:space="0" w:color="auto"/>
              <w:bottom w:val="single" w:sz="4" w:space="0" w:color="auto"/>
              <w:right w:val="single" w:sz="4" w:space="0" w:color="auto"/>
            </w:tcBorders>
            <w:vAlign w:val="center"/>
          </w:tcPr>
          <w:p w14:paraId="526566D0" w14:textId="77777777" w:rsidR="00181883" w:rsidRDefault="00000000" w:rsidP="00181883">
            <w:pPr>
              <w:spacing w:line="200" w:lineRule="exact"/>
              <w:jc w:val="center"/>
            </w:pPr>
            <w:hyperlink w:anchor="parte1art521" w:history="1">
              <w:r w:rsidR="00181883" w:rsidRPr="00971A07">
                <w:rPr>
                  <w:rStyle w:val="Hyperlink"/>
                </w:rPr>
                <w:t>521</w:t>
              </w:r>
            </w:hyperlink>
            <w:r w:rsidR="00181883">
              <w:t xml:space="preserve"> a 523</w:t>
            </w:r>
          </w:p>
        </w:tc>
      </w:tr>
      <w:tr w:rsidR="00181883" w14:paraId="7D8852F8"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E639E52" w14:textId="77777777" w:rsidR="00181883" w:rsidRPr="009F3AD1" w:rsidRDefault="00181883" w:rsidP="00181883">
            <w:pPr>
              <w:spacing w:line="200" w:lineRule="exact"/>
            </w:pPr>
            <w:r w:rsidRPr="009F3AD1">
              <w:t>CAPÍTULO LX</w:t>
            </w:r>
            <w:r>
              <w:t>XI</w:t>
            </w:r>
          </w:p>
        </w:tc>
        <w:tc>
          <w:tcPr>
            <w:tcW w:w="5808" w:type="dxa"/>
            <w:tcBorders>
              <w:top w:val="single" w:sz="4" w:space="0" w:color="auto"/>
              <w:left w:val="single" w:sz="4" w:space="0" w:color="auto"/>
              <w:bottom w:val="single" w:sz="4" w:space="0" w:color="auto"/>
              <w:right w:val="single" w:sz="4" w:space="0" w:color="auto"/>
            </w:tcBorders>
          </w:tcPr>
          <w:p w14:paraId="3EBD6E6E" w14:textId="77777777" w:rsidR="00181883" w:rsidRPr="00F123BE" w:rsidRDefault="00181883" w:rsidP="00181883">
            <w:pPr>
              <w:jc w:val="both"/>
            </w:pPr>
            <w:r>
              <w:t>DAS OPERAÇÕES RELATIVAS AOS PRODUTOS DE FERRO E AÇO</w:t>
            </w:r>
          </w:p>
        </w:tc>
        <w:tc>
          <w:tcPr>
            <w:tcW w:w="1446" w:type="dxa"/>
            <w:tcBorders>
              <w:top w:val="single" w:sz="4" w:space="0" w:color="auto"/>
              <w:left w:val="single" w:sz="4" w:space="0" w:color="auto"/>
              <w:bottom w:val="single" w:sz="4" w:space="0" w:color="auto"/>
              <w:right w:val="single" w:sz="4" w:space="0" w:color="auto"/>
            </w:tcBorders>
            <w:vAlign w:val="center"/>
          </w:tcPr>
          <w:p w14:paraId="0442461C" w14:textId="77777777" w:rsidR="00181883" w:rsidRDefault="00000000" w:rsidP="00181883">
            <w:pPr>
              <w:spacing w:line="200" w:lineRule="exact"/>
              <w:jc w:val="center"/>
            </w:pPr>
            <w:hyperlink w:anchor="parte1art524" w:history="1">
              <w:r w:rsidR="00181883" w:rsidRPr="00971A07">
                <w:rPr>
                  <w:rStyle w:val="Hyperlink"/>
                </w:rPr>
                <w:t>524</w:t>
              </w:r>
            </w:hyperlink>
            <w:r w:rsidR="00181883">
              <w:t xml:space="preserve"> a 526</w:t>
            </w:r>
          </w:p>
        </w:tc>
      </w:tr>
      <w:tr w:rsidR="00181883" w14:paraId="00AA1AA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1E3FA23" w14:textId="77777777" w:rsidR="00181883" w:rsidRPr="009F3AD1" w:rsidRDefault="00181883" w:rsidP="00181883">
            <w:pPr>
              <w:spacing w:line="200" w:lineRule="exact"/>
              <w:jc w:val="both"/>
            </w:pPr>
            <w:r w:rsidRPr="007D3190">
              <w:t>CAPÍTULO LXXII</w:t>
            </w:r>
          </w:p>
        </w:tc>
        <w:tc>
          <w:tcPr>
            <w:tcW w:w="5808" w:type="dxa"/>
            <w:tcBorders>
              <w:top w:val="single" w:sz="4" w:space="0" w:color="auto"/>
              <w:left w:val="single" w:sz="4" w:space="0" w:color="auto"/>
              <w:bottom w:val="single" w:sz="4" w:space="0" w:color="auto"/>
              <w:right w:val="single" w:sz="4" w:space="0" w:color="auto"/>
            </w:tcBorders>
          </w:tcPr>
          <w:p w14:paraId="52000F45" w14:textId="77777777" w:rsidR="00181883" w:rsidRDefault="00181883" w:rsidP="00181883">
            <w:pPr>
              <w:jc w:val="both"/>
            </w:pPr>
            <w:r w:rsidRPr="007D3190">
              <w:t>DO TRATAMENTO TRIBUTÁRIO NA IMPORTAÇÃO DE MERCADORIA</w:t>
            </w:r>
            <w:r>
              <w:t xml:space="preserve"> </w:t>
            </w:r>
            <w:r w:rsidRPr="007D3190">
              <w:t>DE PAÍS SIGNATÁRIO DE ACORDO INTERNACIONAL</w:t>
            </w:r>
          </w:p>
        </w:tc>
        <w:tc>
          <w:tcPr>
            <w:tcW w:w="1446" w:type="dxa"/>
            <w:tcBorders>
              <w:top w:val="single" w:sz="4" w:space="0" w:color="auto"/>
              <w:left w:val="single" w:sz="4" w:space="0" w:color="auto"/>
              <w:bottom w:val="single" w:sz="4" w:space="0" w:color="auto"/>
              <w:right w:val="single" w:sz="4" w:space="0" w:color="auto"/>
            </w:tcBorders>
            <w:vAlign w:val="center"/>
          </w:tcPr>
          <w:p w14:paraId="67569BF6" w14:textId="77777777" w:rsidR="00181883" w:rsidRDefault="00000000" w:rsidP="00181883">
            <w:pPr>
              <w:spacing w:line="200" w:lineRule="exact"/>
              <w:jc w:val="center"/>
            </w:pPr>
            <w:hyperlink w:anchor="parte1cap_lxxii" w:history="1">
              <w:r w:rsidR="00181883" w:rsidRPr="00603397">
                <w:rPr>
                  <w:rStyle w:val="Hyperlink"/>
                </w:rPr>
                <w:t>527</w:t>
              </w:r>
            </w:hyperlink>
          </w:p>
        </w:tc>
      </w:tr>
      <w:tr w:rsidR="00181883" w14:paraId="00019AD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8CDAD9F" w14:textId="77777777" w:rsidR="00181883" w:rsidRDefault="00181883" w:rsidP="00181883">
            <w:pPr>
              <w:spacing w:line="200" w:lineRule="exact"/>
              <w:jc w:val="both"/>
            </w:pPr>
            <w:r w:rsidRPr="00FE7AA2">
              <w:t>CAPÍTULO LXXIII</w:t>
            </w:r>
          </w:p>
        </w:tc>
        <w:tc>
          <w:tcPr>
            <w:tcW w:w="5808" w:type="dxa"/>
            <w:tcBorders>
              <w:top w:val="single" w:sz="4" w:space="0" w:color="auto"/>
              <w:left w:val="single" w:sz="4" w:space="0" w:color="auto"/>
              <w:bottom w:val="single" w:sz="4" w:space="0" w:color="auto"/>
              <w:right w:val="single" w:sz="4" w:space="0" w:color="auto"/>
            </w:tcBorders>
          </w:tcPr>
          <w:p w14:paraId="258A79A4" w14:textId="77777777" w:rsidR="00181883" w:rsidRDefault="00181883" w:rsidP="00181883">
            <w:pPr>
              <w:spacing w:line="200" w:lineRule="exact"/>
              <w:jc w:val="both"/>
            </w:pPr>
            <w:r w:rsidRPr="00FE7AA2">
              <w:t>DAS OPERAÇÕES E PRESTAÇÕES COM REVISTAS E PERIÓDICOS</w:t>
            </w:r>
          </w:p>
        </w:tc>
        <w:tc>
          <w:tcPr>
            <w:tcW w:w="1446" w:type="dxa"/>
            <w:tcBorders>
              <w:top w:val="single" w:sz="4" w:space="0" w:color="auto"/>
              <w:left w:val="single" w:sz="4" w:space="0" w:color="auto"/>
              <w:bottom w:val="single" w:sz="4" w:space="0" w:color="auto"/>
              <w:right w:val="single" w:sz="4" w:space="0" w:color="auto"/>
            </w:tcBorders>
            <w:vAlign w:val="center"/>
          </w:tcPr>
          <w:p w14:paraId="4C69557E" w14:textId="77777777" w:rsidR="00181883" w:rsidRDefault="00000000" w:rsidP="00181883">
            <w:pPr>
              <w:spacing w:line="200" w:lineRule="exact"/>
              <w:jc w:val="center"/>
              <w:rPr>
                <w:b/>
              </w:rPr>
            </w:pPr>
            <w:hyperlink w:anchor="parte1cap_lxxiii" w:history="1">
              <w:r w:rsidR="00181883" w:rsidRPr="0016107B">
                <w:rPr>
                  <w:rStyle w:val="Hyperlink"/>
                </w:rPr>
                <w:t>528</w:t>
              </w:r>
            </w:hyperlink>
            <w:r w:rsidR="00181883" w:rsidRPr="00222530">
              <w:t xml:space="preserve"> a 533</w:t>
            </w:r>
          </w:p>
        </w:tc>
      </w:tr>
      <w:tr w:rsidR="00181883" w14:paraId="067230A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89E77B5" w14:textId="77777777" w:rsidR="00181883" w:rsidRDefault="00181883" w:rsidP="00181883">
            <w:pPr>
              <w:spacing w:line="200" w:lineRule="exact"/>
            </w:pPr>
            <w:r w:rsidRPr="00FE7AA2">
              <w:t>CAPÍTULO LXXIV</w:t>
            </w:r>
          </w:p>
        </w:tc>
        <w:tc>
          <w:tcPr>
            <w:tcW w:w="5808" w:type="dxa"/>
            <w:tcBorders>
              <w:top w:val="single" w:sz="4" w:space="0" w:color="auto"/>
              <w:left w:val="single" w:sz="4" w:space="0" w:color="auto"/>
              <w:bottom w:val="single" w:sz="4" w:space="0" w:color="auto"/>
              <w:right w:val="single" w:sz="4" w:space="0" w:color="auto"/>
            </w:tcBorders>
            <w:vAlign w:val="center"/>
          </w:tcPr>
          <w:p w14:paraId="526344C7" w14:textId="77777777" w:rsidR="00181883" w:rsidRDefault="00181883" w:rsidP="00181883">
            <w:pPr>
              <w:spacing w:line="200" w:lineRule="exact"/>
              <w:jc w:val="both"/>
            </w:pPr>
            <w:r w:rsidRPr="00FE7AA2">
              <w:t>DAS OPERAÇÕES E PRESTAÇÕES COM JORNAIS</w:t>
            </w:r>
          </w:p>
        </w:tc>
        <w:tc>
          <w:tcPr>
            <w:tcW w:w="1446" w:type="dxa"/>
            <w:tcBorders>
              <w:top w:val="single" w:sz="4" w:space="0" w:color="auto"/>
              <w:left w:val="single" w:sz="4" w:space="0" w:color="auto"/>
              <w:bottom w:val="single" w:sz="4" w:space="0" w:color="auto"/>
              <w:right w:val="single" w:sz="4" w:space="0" w:color="auto"/>
            </w:tcBorders>
            <w:vAlign w:val="center"/>
          </w:tcPr>
          <w:p w14:paraId="45526ED1" w14:textId="77777777" w:rsidR="00181883" w:rsidRDefault="00000000" w:rsidP="00181883">
            <w:pPr>
              <w:spacing w:line="200" w:lineRule="exact"/>
              <w:jc w:val="center"/>
              <w:rPr>
                <w:b/>
              </w:rPr>
            </w:pPr>
            <w:hyperlink w:anchor="parte1cap_lxxiv" w:history="1">
              <w:r w:rsidR="00181883" w:rsidRPr="0016107B">
                <w:rPr>
                  <w:rStyle w:val="Hyperlink"/>
                </w:rPr>
                <w:t>534</w:t>
              </w:r>
            </w:hyperlink>
            <w:r w:rsidR="00181883" w:rsidRPr="00222530">
              <w:t xml:space="preserve"> a 538</w:t>
            </w:r>
          </w:p>
        </w:tc>
      </w:tr>
      <w:tr w:rsidR="00181883" w14:paraId="709F262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5C23423" w14:textId="77777777" w:rsidR="00181883" w:rsidRPr="00FE7AA2" w:rsidRDefault="00181883" w:rsidP="00181883">
            <w:pPr>
              <w:spacing w:line="200" w:lineRule="exact"/>
            </w:pPr>
            <w:r w:rsidRPr="00FE7AA2">
              <w:t>CAPÍTULO LXXV</w:t>
            </w:r>
          </w:p>
        </w:tc>
        <w:tc>
          <w:tcPr>
            <w:tcW w:w="5808" w:type="dxa"/>
            <w:tcBorders>
              <w:top w:val="single" w:sz="4" w:space="0" w:color="auto"/>
              <w:left w:val="single" w:sz="4" w:space="0" w:color="auto"/>
              <w:bottom w:val="single" w:sz="4" w:space="0" w:color="auto"/>
              <w:right w:val="single" w:sz="4" w:space="0" w:color="auto"/>
            </w:tcBorders>
            <w:vAlign w:val="center"/>
          </w:tcPr>
          <w:p w14:paraId="66571401" w14:textId="77777777" w:rsidR="00181883" w:rsidRPr="00FE7AA2" w:rsidRDefault="00181883" w:rsidP="00181883">
            <w:pPr>
              <w:spacing w:line="200" w:lineRule="exact"/>
              <w:jc w:val="both"/>
            </w:pPr>
            <w:r w:rsidRPr="00285026">
              <w:rPr>
                <w:lang w:eastAsia="en-US"/>
              </w:rPr>
              <w:t>DO SISTEMA DE REGISTRO E CONTROLE DAS OPERAÇÕES COM O PAPEL IMUNE NACIONAL - RECOPI NACIONAL</w:t>
            </w:r>
          </w:p>
        </w:tc>
        <w:tc>
          <w:tcPr>
            <w:tcW w:w="1446" w:type="dxa"/>
            <w:tcBorders>
              <w:top w:val="single" w:sz="4" w:space="0" w:color="auto"/>
              <w:left w:val="single" w:sz="4" w:space="0" w:color="auto"/>
              <w:bottom w:val="single" w:sz="4" w:space="0" w:color="auto"/>
              <w:right w:val="single" w:sz="4" w:space="0" w:color="auto"/>
            </w:tcBorders>
            <w:vAlign w:val="center"/>
          </w:tcPr>
          <w:p w14:paraId="35A75CC8" w14:textId="77777777" w:rsidR="00181883" w:rsidRDefault="00181883" w:rsidP="00181883">
            <w:pPr>
              <w:spacing w:line="200" w:lineRule="exact"/>
              <w:jc w:val="center"/>
            </w:pPr>
          </w:p>
        </w:tc>
      </w:tr>
      <w:tr w:rsidR="00181883" w14:paraId="1FF06C5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48729D7" w14:textId="77777777" w:rsidR="00181883" w:rsidRPr="009304A6" w:rsidRDefault="00181883" w:rsidP="00181883">
            <w:pPr>
              <w:spacing w:line="200" w:lineRule="exact"/>
              <w:rPr>
                <w:b/>
              </w:rPr>
            </w:pPr>
            <w:r w:rsidRPr="009304A6">
              <w:rPr>
                <w:b/>
              </w:rPr>
              <w:t>Seção I</w:t>
            </w:r>
          </w:p>
        </w:tc>
        <w:tc>
          <w:tcPr>
            <w:tcW w:w="5808" w:type="dxa"/>
            <w:tcBorders>
              <w:top w:val="single" w:sz="4" w:space="0" w:color="auto"/>
              <w:left w:val="single" w:sz="4" w:space="0" w:color="auto"/>
              <w:bottom w:val="single" w:sz="4" w:space="0" w:color="auto"/>
              <w:right w:val="single" w:sz="4" w:space="0" w:color="auto"/>
            </w:tcBorders>
            <w:vAlign w:val="center"/>
          </w:tcPr>
          <w:p w14:paraId="705CF332" w14:textId="77777777" w:rsidR="00181883" w:rsidRPr="00CE4584" w:rsidRDefault="00181883" w:rsidP="00181883">
            <w:pPr>
              <w:spacing w:line="200" w:lineRule="exact"/>
              <w:jc w:val="both"/>
              <w:rPr>
                <w:b/>
              </w:rPr>
            </w:pPr>
            <w:r w:rsidRPr="00CE4584">
              <w:rPr>
                <w:b/>
              </w:rPr>
              <w:t>Disposições preliminares</w:t>
            </w:r>
          </w:p>
        </w:tc>
        <w:tc>
          <w:tcPr>
            <w:tcW w:w="1446" w:type="dxa"/>
            <w:tcBorders>
              <w:top w:val="single" w:sz="4" w:space="0" w:color="auto"/>
              <w:left w:val="single" w:sz="4" w:space="0" w:color="auto"/>
              <w:bottom w:val="single" w:sz="4" w:space="0" w:color="auto"/>
              <w:right w:val="single" w:sz="4" w:space="0" w:color="auto"/>
            </w:tcBorders>
            <w:vAlign w:val="center"/>
          </w:tcPr>
          <w:p w14:paraId="38EABA0E" w14:textId="77777777" w:rsidR="00181883" w:rsidRDefault="00000000" w:rsidP="00181883">
            <w:pPr>
              <w:spacing w:line="200" w:lineRule="exact"/>
              <w:jc w:val="center"/>
            </w:pPr>
            <w:hyperlink w:anchor="parte1cap_lxxv_sec_i" w:history="1">
              <w:r w:rsidR="00181883" w:rsidRPr="00BF6AE7">
                <w:rPr>
                  <w:rStyle w:val="Hyperlink"/>
                </w:rPr>
                <w:t>539</w:t>
              </w:r>
            </w:hyperlink>
            <w:r w:rsidR="00181883">
              <w:t xml:space="preserve"> a 550</w:t>
            </w:r>
          </w:p>
        </w:tc>
      </w:tr>
      <w:tr w:rsidR="00181883" w14:paraId="47383E28"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5797430" w14:textId="77777777" w:rsidR="00181883" w:rsidRPr="009304A6" w:rsidRDefault="00181883" w:rsidP="00181883">
            <w:pPr>
              <w:spacing w:line="200" w:lineRule="exact"/>
              <w:rPr>
                <w:b/>
              </w:rPr>
            </w:pPr>
            <w:r w:rsidRPr="009304A6">
              <w:rPr>
                <w:b/>
              </w:rPr>
              <w:t>Seção I</w:t>
            </w:r>
            <w:r>
              <w:rPr>
                <w:b/>
              </w:rPr>
              <w:t>I</w:t>
            </w:r>
          </w:p>
        </w:tc>
        <w:tc>
          <w:tcPr>
            <w:tcW w:w="5808" w:type="dxa"/>
            <w:tcBorders>
              <w:top w:val="single" w:sz="4" w:space="0" w:color="auto"/>
              <w:left w:val="single" w:sz="4" w:space="0" w:color="auto"/>
              <w:bottom w:val="single" w:sz="4" w:space="0" w:color="auto"/>
              <w:right w:val="single" w:sz="4" w:space="0" w:color="auto"/>
            </w:tcBorders>
            <w:vAlign w:val="center"/>
          </w:tcPr>
          <w:p w14:paraId="7F6B37D1" w14:textId="77777777" w:rsidR="00181883" w:rsidRPr="00CE4584" w:rsidRDefault="00181883" w:rsidP="00181883">
            <w:pPr>
              <w:spacing w:line="200" w:lineRule="exact"/>
              <w:jc w:val="both"/>
              <w:rPr>
                <w:b/>
              </w:rPr>
            </w:pPr>
            <w:r w:rsidRPr="00CE4584">
              <w:rPr>
                <w:b/>
              </w:rPr>
              <w:t>Do pedido de credenciamento</w:t>
            </w:r>
          </w:p>
        </w:tc>
        <w:tc>
          <w:tcPr>
            <w:tcW w:w="1446" w:type="dxa"/>
            <w:tcBorders>
              <w:top w:val="single" w:sz="4" w:space="0" w:color="auto"/>
              <w:left w:val="single" w:sz="4" w:space="0" w:color="auto"/>
              <w:bottom w:val="single" w:sz="4" w:space="0" w:color="auto"/>
              <w:right w:val="single" w:sz="4" w:space="0" w:color="auto"/>
            </w:tcBorders>
            <w:vAlign w:val="center"/>
          </w:tcPr>
          <w:p w14:paraId="4F4939B9" w14:textId="77777777" w:rsidR="00181883" w:rsidRDefault="00000000" w:rsidP="00181883">
            <w:pPr>
              <w:spacing w:line="200" w:lineRule="exact"/>
              <w:jc w:val="center"/>
            </w:pPr>
            <w:hyperlink w:anchor="parte1cap_lxxv_sec_ii" w:history="1">
              <w:r w:rsidR="00181883" w:rsidRPr="00BF6AE7">
                <w:rPr>
                  <w:rStyle w:val="Hyperlink"/>
                </w:rPr>
                <w:t>551</w:t>
              </w:r>
            </w:hyperlink>
            <w:r w:rsidR="00181883">
              <w:t xml:space="preserve"> a 553</w:t>
            </w:r>
          </w:p>
        </w:tc>
      </w:tr>
      <w:tr w:rsidR="00181883" w14:paraId="26D4E7CA"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3B5571A" w14:textId="77777777" w:rsidR="00181883" w:rsidRPr="009304A6" w:rsidRDefault="00181883" w:rsidP="00181883">
            <w:pPr>
              <w:spacing w:line="200" w:lineRule="exact"/>
              <w:rPr>
                <w:b/>
              </w:rPr>
            </w:pPr>
            <w:r w:rsidRPr="00CE4584">
              <w:rPr>
                <w:b/>
              </w:rPr>
              <w:t>Seção III</w:t>
            </w:r>
          </w:p>
        </w:tc>
        <w:tc>
          <w:tcPr>
            <w:tcW w:w="5808" w:type="dxa"/>
            <w:tcBorders>
              <w:top w:val="single" w:sz="4" w:space="0" w:color="auto"/>
              <w:left w:val="single" w:sz="4" w:space="0" w:color="auto"/>
              <w:bottom w:val="single" w:sz="4" w:space="0" w:color="auto"/>
              <w:right w:val="single" w:sz="4" w:space="0" w:color="auto"/>
            </w:tcBorders>
            <w:vAlign w:val="center"/>
          </w:tcPr>
          <w:p w14:paraId="6EDB60BA" w14:textId="77777777" w:rsidR="00181883" w:rsidRPr="00CE4584" w:rsidRDefault="00181883" w:rsidP="00181883">
            <w:pPr>
              <w:spacing w:line="200" w:lineRule="exact"/>
              <w:jc w:val="both"/>
              <w:rPr>
                <w:b/>
              </w:rPr>
            </w:pPr>
            <w:r w:rsidRPr="00CE4584">
              <w:rPr>
                <w:b/>
              </w:rPr>
              <w:t>Da análise e decisão sobre o pedido de credenciamento</w:t>
            </w:r>
          </w:p>
        </w:tc>
        <w:tc>
          <w:tcPr>
            <w:tcW w:w="1446" w:type="dxa"/>
            <w:tcBorders>
              <w:top w:val="single" w:sz="4" w:space="0" w:color="auto"/>
              <w:left w:val="single" w:sz="4" w:space="0" w:color="auto"/>
              <w:bottom w:val="single" w:sz="4" w:space="0" w:color="auto"/>
              <w:right w:val="single" w:sz="4" w:space="0" w:color="auto"/>
            </w:tcBorders>
            <w:vAlign w:val="center"/>
          </w:tcPr>
          <w:p w14:paraId="711AA911" w14:textId="77777777" w:rsidR="00181883" w:rsidRDefault="00000000" w:rsidP="00181883">
            <w:pPr>
              <w:spacing w:line="200" w:lineRule="exact"/>
              <w:jc w:val="center"/>
            </w:pPr>
            <w:hyperlink w:anchor="parte1cap_lxxv_sec_iii" w:history="1">
              <w:r w:rsidR="00181883" w:rsidRPr="00BF6AE7">
                <w:rPr>
                  <w:rStyle w:val="Hyperlink"/>
                </w:rPr>
                <w:t>554</w:t>
              </w:r>
            </w:hyperlink>
            <w:r w:rsidR="00181883">
              <w:t xml:space="preserve"> a 558</w:t>
            </w:r>
          </w:p>
        </w:tc>
      </w:tr>
      <w:tr w:rsidR="00181883" w14:paraId="28CC06D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0CCF88A" w14:textId="77777777" w:rsidR="00181883" w:rsidRPr="009304A6" w:rsidRDefault="00181883" w:rsidP="00181883">
            <w:pPr>
              <w:spacing w:line="200" w:lineRule="exact"/>
              <w:rPr>
                <w:b/>
              </w:rPr>
            </w:pPr>
            <w:r w:rsidRPr="00CE4584">
              <w:rPr>
                <w:b/>
              </w:rPr>
              <w:t>Seção IV</w:t>
            </w:r>
          </w:p>
        </w:tc>
        <w:tc>
          <w:tcPr>
            <w:tcW w:w="5808" w:type="dxa"/>
            <w:tcBorders>
              <w:top w:val="single" w:sz="4" w:space="0" w:color="auto"/>
              <w:left w:val="single" w:sz="4" w:space="0" w:color="auto"/>
              <w:bottom w:val="single" w:sz="4" w:space="0" w:color="auto"/>
              <w:right w:val="single" w:sz="4" w:space="0" w:color="auto"/>
            </w:tcBorders>
            <w:vAlign w:val="center"/>
          </w:tcPr>
          <w:p w14:paraId="62679CE6" w14:textId="77777777" w:rsidR="00181883" w:rsidRPr="00CE4584" w:rsidRDefault="00181883" w:rsidP="00181883">
            <w:pPr>
              <w:spacing w:line="200" w:lineRule="exact"/>
              <w:jc w:val="both"/>
              <w:rPr>
                <w:b/>
              </w:rPr>
            </w:pPr>
            <w:r w:rsidRPr="00CE4584">
              <w:rPr>
                <w:b/>
              </w:rPr>
              <w:t>Da inclusão e exclusão de estabelecimentos do RECOPI NACIONAL</w:t>
            </w:r>
          </w:p>
        </w:tc>
        <w:tc>
          <w:tcPr>
            <w:tcW w:w="1446" w:type="dxa"/>
            <w:tcBorders>
              <w:top w:val="single" w:sz="4" w:space="0" w:color="auto"/>
              <w:left w:val="single" w:sz="4" w:space="0" w:color="auto"/>
              <w:bottom w:val="single" w:sz="4" w:space="0" w:color="auto"/>
              <w:right w:val="single" w:sz="4" w:space="0" w:color="auto"/>
            </w:tcBorders>
            <w:vAlign w:val="center"/>
          </w:tcPr>
          <w:p w14:paraId="3BFB0A6F" w14:textId="77777777" w:rsidR="00181883" w:rsidRDefault="00000000" w:rsidP="00181883">
            <w:pPr>
              <w:spacing w:line="200" w:lineRule="exact"/>
              <w:jc w:val="center"/>
            </w:pPr>
            <w:hyperlink w:anchor="parte1cap_lxxv_sec_iv" w:history="1">
              <w:r w:rsidR="00181883" w:rsidRPr="00BF6AE7">
                <w:rPr>
                  <w:rStyle w:val="Hyperlink"/>
                </w:rPr>
                <w:t>559</w:t>
              </w:r>
            </w:hyperlink>
            <w:r w:rsidR="00181883">
              <w:t xml:space="preserve"> e 560</w:t>
            </w:r>
          </w:p>
        </w:tc>
      </w:tr>
      <w:tr w:rsidR="00181883" w14:paraId="4BF6314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6300B27" w14:textId="77777777" w:rsidR="00181883" w:rsidRPr="009304A6" w:rsidRDefault="00181883" w:rsidP="00181883">
            <w:pPr>
              <w:spacing w:line="200" w:lineRule="exact"/>
              <w:rPr>
                <w:b/>
              </w:rPr>
            </w:pPr>
            <w:r w:rsidRPr="00CE4584">
              <w:rPr>
                <w:b/>
              </w:rPr>
              <w:t>Seção V</w:t>
            </w:r>
          </w:p>
        </w:tc>
        <w:tc>
          <w:tcPr>
            <w:tcW w:w="5808" w:type="dxa"/>
            <w:tcBorders>
              <w:top w:val="single" w:sz="4" w:space="0" w:color="auto"/>
              <w:left w:val="single" w:sz="4" w:space="0" w:color="auto"/>
              <w:bottom w:val="single" w:sz="4" w:space="0" w:color="auto"/>
              <w:right w:val="single" w:sz="4" w:space="0" w:color="auto"/>
            </w:tcBorders>
            <w:vAlign w:val="center"/>
          </w:tcPr>
          <w:p w14:paraId="6C2899DA" w14:textId="77777777" w:rsidR="00181883" w:rsidRPr="00CE4584" w:rsidRDefault="00181883" w:rsidP="00181883">
            <w:pPr>
              <w:spacing w:line="200" w:lineRule="exact"/>
              <w:jc w:val="both"/>
              <w:rPr>
                <w:b/>
              </w:rPr>
            </w:pPr>
            <w:r w:rsidRPr="00CE4584">
              <w:rPr>
                <w:b/>
              </w:rPr>
              <w:t>Da informação no sistema RECOPI NACIONAL do registro de controle da operação e da confirmação do recebimento da mercadoria</w:t>
            </w:r>
          </w:p>
        </w:tc>
        <w:tc>
          <w:tcPr>
            <w:tcW w:w="1446" w:type="dxa"/>
            <w:tcBorders>
              <w:top w:val="single" w:sz="4" w:space="0" w:color="auto"/>
              <w:left w:val="single" w:sz="4" w:space="0" w:color="auto"/>
              <w:bottom w:val="single" w:sz="4" w:space="0" w:color="auto"/>
              <w:right w:val="single" w:sz="4" w:space="0" w:color="auto"/>
            </w:tcBorders>
            <w:vAlign w:val="center"/>
          </w:tcPr>
          <w:p w14:paraId="6CA3335C" w14:textId="77777777" w:rsidR="00181883" w:rsidRDefault="00000000" w:rsidP="00181883">
            <w:pPr>
              <w:spacing w:line="200" w:lineRule="exact"/>
              <w:jc w:val="center"/>
            </w:pPr>
            <w:hyperlink w:anchor="parte1cap_lxxv_sec_v" w:history="1">
              <w:r w:rsidR="00181883" w:rsidRPr="00BF6AE7">
                <w:rPr>
                  <w:rStyle w:val="Hyperlink"/>
                </w:rPr>
                <w:t>561</w:t>
              </w:r>
            </w:hyperlink>
            <w:r w:rsidR="00181883">
              <w:t xml:space="preserve"> a 563</w:t>
            </w:r>
          </w:p>
        </w:tc>
      </w:tr>
      <w:tr w:rsidR="00181883" w14:paraId="5389294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ECE51EE" w14:textId="77777777" w:rsidR="00181883" w:rsidRPr="009304A6" w:rsidRDefault="00181883" w:rsidP="00181883">
            <w:pPr>
              <w:spacing w:line="200" w:lineRule="exact"/>
              <w:rPr>
                <w:b/>
              </w:rPr>
            </w:pPr>
            <w:r w:rsidRPr="00CE4584">
              <w:rPr>
                <w:b/>
              </w:rPr>
              <w:t>Seção VI</w:t>
            </w:r>
          </w:p>
        </w:tc>
        <w:tc>
          <w:tcPr>
            <w:tcW w:w="5808" w:type="dxa"/>
            <w:tcBorders>
              <w:top w:val="single" w:sz="4" w:space="0" w:color="auto"/>
              <w:left w:val="single" w:sz="4" w:space="0" w:color="auto"/>
              <w:bottom w:val="single" w:sz="4" w:space="0" w:color="auto"/>
              <w:right w:val="single" w:sz="4" w:space="0" w:color="auto"/>
            </w:tcBorders>
            <w:vAlign w:val="center"/>
          </w:tcPr>
          <w:p w14:paraId="0C29F413" w14:textId="77777777" w:rsidR="00181883" w:rsidRPr="00CE4584" w:rsidRDefault="00181883" w:rsidP="00181883">
            <w:pPr>
              <w:spacing w:line="200" w:lineRule="exact"/>
              <w:jc w:val="both"/>
              <w:rPr>
                <w:b/>
              </w:rPr>
            </w:pPr>
            <w:r w:rsidRPr="00CE4584">
              <w:rPr>
                <w:b/>
              </w:rPr>
              <w:t>Do controle de estoques</w:t>
            </w:r>
          </w:p>
        </w:tc>
        <w:tc>
          <w:tcPr>
            <w:tcW w:w="1446" w:type="dxa"/>
            <w:tcBorders>
              <w:top w:val="single" w:sz="4" w:space="0" w:color="auto"/>
              <w:left w:val="single" w:sz="4" w:space="0" w:color="auto"/>
              <w:bottom w:val="single" w:sz="4" w:space="0" w:color="auto"/>
              <w:right w:val="single" w:sz="4" w:space="0" w:color="auto"/>
            </w:tcBorders>
            <w:vAlign w:val="center"/>
          </w:tcPr>
          <w:p w14:paraId="408543DC" w14:textId="77777777" w:rsidR="00181883" w:rsidRDefault="00000000" w:rsidP="00181883">
            <w:pPr>
              <w:spacing w:line="200" w:lineRule="exact"/>
              <w:jc w:val="center"/>
            </w:pPr>
            <w:hyperlink w:anchor="parte1cap_lxxv_sec_vi" w:history="1">
              <w:r w:rsidR="00181883" w:rsidRPr="00BF6AE7">
                <w:rPr>
                  <w:rStyle w:val="Hyperlink"/>
                </w:rPr>
                <w:t>564</w:t>
              </w:r>
            </w:hyperlink>
          </w:p>
        </w:tc>
      </w:tr>
      <w:tr w:rsidR="00181883" w14:paraId="72FAEE8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001B19B" w14:textId="77777777" w:rsidR="00181883" w:rsidRPr="00CE4584" w:rsidRDefault="00181883" w:rsidP="00181883">
            <w:pPr>
              <w:spacing w:line="200" w:lineRule="exact"/>
              <w:rPr>
                <w:b/>
              </w:rPr>
            </w:pPr>
            <w:r w:rsidRPr="00CE4584">
              <w:rPr>
                <w:b/>
              </w:rPr>
              <w:t>Seção VII</w:t>
            </w:r>
          </w:p>
        </w:tc>
        <w:tc>
          <w:tcPr>
            <w:tcW w:w="5808" w:type="dxa"/>
            <w:tcBorders>
              <w:top w:val="single" w:sz="4" w:space="0" w:color="auto"/>
              <w:left w:val="single" w:sz="4" w:space="0" w:color="auto"/>
              <w:bottom w:val="single" w:sz="4" w:space="0" w:color="auto"/>
              <w:right w:val="single" w:sz="4" w:space="0" w:color="auto"/>
            </w:tcBorders>
            <w:vAlign w:val="center"/>
          </w:tcPr>
          <w:p w14:paraId="6C076A36" w14:textId="77777777" w:rsidR="00181883" w:rsidRPr="00CE4584" w:rsidRDefault="00181883" w:rsidP="00181883">
            <w:pPr>
              <w:spacing w:line="200" w:lineRule="exact"/>
              <w:jc w:val="both"/>
              <w:rPr>
                <w:b/>
              </w:rPr>
            </w:pPr>
            <w:r w:rsidRPr="00CE4584">
              <w:rPr>
                <w:b/>
              </w:rPr>
              <w:t>Da transmissão eletrônica em lotes</w:t>
            </w:r>
          </w:p>
        </w:tc>
        <w:tc>
          <w:tcPr>
            <w:tcW w:w="1446" w:type="dxa"/>
            <w:tcBorders>
              <w:top w:val="single" w:sz="4" w:space="0" w:color="auto"/>
              <w:left w:val="single" w:sz="4" w:space="0" w:color="auto"/>
              <w:bottom w:val="single" w:sz="4" w:space="0" w:color="auto"/>
              <w:right w:val="single" w:sz="4" w:space="0" w:color="auto"/>
            </w:tcBorders>
            <w:vAlign w:val="center"/>
          </w:tcPr>
          <w:p w14:paraId="738290D3" w14:textId="77777777" w:rsidR="00181883" w:rsidRDefault="00000000" w:rsidP="00181883">
            <w:pPr>
              <w:spacing w:line="200" w:lineRule="exact"/>
              <w:jc w:val="center"/>
            </w:pPr>
            <w:hyperlink w:anchor="parte1cap_lxxv_sec_vii" w:history="1">
              <w:r w:rsidR="00181883" w:rsidRPr="00BF6AE7">
                <w:rPr>
                  <w:rStyle w:val="Hyperlink"/>
                </w:rPr>
                <w:t>565</w:t>
              </w:r>
            </w:hyperlink>
          </w:p>
        </w:tc>
      </w:tr>
      <w:tr w:rsidR="00181883" w14:paraId="1D3AC91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F9E99D3" w14:textId="77777777" w:rsidR="00181883" w:rsidRPr="00CE4584" w:rsidRDefault="00181883" w:rsidP="00181883">
            <w:pPr>
              <w:spacing w:line="200" w:lineRule="exact"/>
              <w:rPr>
                <w:b/>
              </w:rPr>
            </w:pPr>
            <w:r w:rsidRPr="00CE4584">
              <w:rPr>
                <w:b/>
              </w:rPr>
              <w:t>Seção VIII</w:t>
            </w:r>
          </w:p>
        </w:tc>
        <w:tc>
          <w:tcPr>
            <w:tcW w:w="5808" w:type="dxa"/>
            <w:tcBorders>
              <w:top w:val="single" w:sz="4" w:space="0" w:color="auto"/>
              <w:left w:val="single" w:sz="4" w:space="0" w:color="auto"/>
              <w:bottom w:val="single" w:sz="4" w:space="0" w:color="auto"/>
              <w:right w:val="single" w:sz="4" w:space="0" w:color="auto"/>
            </w:tcBorders>
            <w:vAlign w:val="center"/>
          </w:tcPr>
          <w:p w14:paraId="227FFE35" w14:textId="77777777" w:rsidR="00181883" w:rsidRPr="00CE4584" w:rsidRDefault="00181883" w:rsidP="00181883">
            <w:pPr>
              <w:spacing w:line="200" w:lineRule="exact"/>
              <w:jc w:val="both"/>
              <w:rPr>
                <w:b/>
              </w:rPr>
            </w:pPr>
            <w:r w:rsidRPr="00CE4584">
              <w:rPr>
                <w:b/>
              </w:rPr>
              <w:t>Do retorno, da devolução, do cancelamento e das operações específicas</w:t>
            </w:r>
          </w:p>
        </w:tc>
        <w:tc>
          <w:tcPr>
            <w:tcW w:w="1446" w:type="dxa"/>
            <w:tcBorders>
              <w:top w:val="single" w:sz="4" w:space="0" w:color="auto"/>
              <w:left w:val="single" w:sz="4" w:space="0" w:color="auto"/>
              <w:bottom w:val="single" w:sz="4" w:space="0" w:color="auto"/>
              <w:right w:val="single" w:sz="4" w:space="0" w:color="auto"/>
            </w:tcBorders>
            <w:vAlign w:val="center"/>
          </w:tcPr>
          <w:p w14:paraId="234806D4" w14:textId="77777777" w:rsidR="00181883" w:rsidRDefault="00000000" w:rsidP="00181883">
            <w:pPr>
              <w:spacing w:line="200" w:lineRule="exact"/>
              <w:jc w:val="center"/>
            </w:pPr>
            <w:hyperlink w:anchor="parte1cap_lxxv_sec_viii" w:history="1">
              <w:r w:rsidR="00181883" w:rsidRPr="00BF6AE7">
                <w:rPr>
                  <w:rStyle w:val="Hyperlink"/>
                </w:rPr>
                <w:t>566</w:t>
              </w:r>
            </w:hyperlink>
            <w:r w:rsidR="00181883">
              <w:t xml:space="preserve"> a 568</w:t>
            </w:r>
          </w:p>
        </w:tc>
      </w:tr>
      <w:tr w:rsidR="00181883" w14:paraId="6B3A79E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34205B2" w14:textId="77777777" w:rsidR="00181883" w:rsidRDefault="00181883" w:rsidP="00181883">
            <w:pPr>
              <w:spacing w:line="200" w:lineRule="exact"/>
            </w:pPr>
            <w:r w:rsidRPr="00FE7AA2">
              <w:lastRenderedPageBreak/>
              <w:t>CAPÍTULO LXXV</w:t>
            </w:r>
            <w:r>
              <w:t>I</w:t>
            </w:r>
          </w:p>
        </w:tc>
        <w:tc>
          <w:tcPr>
            <w:tcW w:w="5808" w:type="dxa"/>
            <w:tcBorders>
              <w:top w:val="single" w:sz="4" w:space="0" w:color="auto"/>
              <w:left w:val="single" w:sz="4" w:space="0" w:color="auto"/>
              <w:bottom w:val="single" w:sz="4" w:space="0" w:color="auto"/>
              <w:right w:val="single" w:sz="4" w:space="0" w:color="auto"/>
            </w:tcBorders>
          </w:tcPr>
          <w:p w14:paraId="46E1654A" w14:textId="77777777" w:rsidR="00181883" w:rsidRDefault="00181883" w:rsidP="00181883">
            <w:pPr>
              <w:spacing w:line="200" w:lineRule="exact"/>
              <w:jc w:val="both"/>
            </w:pPr>
            <w:r>
              <w:rPr>
                <w:lang w:eastAsia="en-US"/>
              </w:rPr>
              <w:t>DO FORNECIMENTO DE PRODUTO INDUSTRIALIZADO COM REMESSA FRACIONADA</w:t>
            </w:r>
          </w:p>
        </w:tc>
        <w:tc>
          <w:tcPr>
            <w:tcW w:w="1446" w:type="dxa"/>
            <w:tcBorders>
              <w:top w:val="single" w:sz="4" w:space="0" w:color="auto"/>
              <w:left w:val="single" w:sz="4" w:space="0" w:color="auto"/>
              <w:bottom w:val="single" w:sz="4" w:space="0" w:color="auto"/>
              <w:right w:val="single" w:sz="4" w:space="0" w:color="auto"/>
            </w:tcBorders>
            <w:vAlign w:val="center"/>
          </w:tcPr>
          <w:p w14:paraId="4FF7A9D0" w14:textId="77777777" w:rsidR="00181883" w:rsidRDefault="00000000" w:rsidP="00181883">
            <w:pPr>
              <w:spacing w:line="200" w:lineRule="exact"/>
              <w:jc w:val="center"/>
            </w:pPr>
            <w:hyperlink w:anchor="parte1cap_lxxvi" w:history="1">
              <w:r w:rsidR="00181883" w:rsidRPr="0057452E">
                <w:rPr>
                  <w:rStyle w:val="Hyperlink"/>
                </w:rPr>
                <w:t>569</w:t>
              </w:r>
            </w:hyperlink>
          </w:p>
        </w:tc>
      </w:tr>
      <w:tr w:rsidR="00181883" w14:paraId="1E892D1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D63C852" w14:textId="77777777" w:rsidR="00181883" w:rsidRDefault="00181883" w:rsidP="00181883">
            <w:pPr>
              <w:spacing w:line="200" w:lineRule="exact"/>
            </w:pPr>
            <w:r w:rsidRPr="00FE7AA2">
              <w:t>CAPÍTULO LXXV</w:t>
            </w:r>
            <w:r>
              <w:t>II</w:t>
            </w:r>
          </w:p>
        </w:tc>
        <w:tc>
          <w:tcPr>
            <w:tcW w:w="5808" w:type="dxa"/>
            <w:tcBorders>
              <w:top w:val="single" w:sz="4" w:space="0" w:color="auto"/>
              <w:left w:val="single" w:sz="4" w:space="0" w:color="auto"/>
              <w:bottom w:val="single" w:sz="4" w:space="0" w:color="auto"/>
              <w:right w:val="single" w:sz="4" w:space="0" w:color="auto"/>
            </w:tcBorders>
          </w:tcPr>
          <w:p w14:paraId="3808C230" w14:textId="77777777" w:rsidR="00181883" w:rsidRDefault="00181883" w:rsidP="00181883">
            <w:pPr>
              <w:spacing w:line="200" w:lineRule="exact"/>
              <w:jc w:val="both"/>
              <w:rPr>
                <w:lang w:eastAsia="en-US"/>
              </w:rPr>
            </w:pPr>
            <w:r>
              <w:rPr>
                <w:lang w:eastAsia="en-US"/>
              </w:rPr>
              <w:t>DO TRATAMENTO DIFERENCIADO NA PRESTAÇÃO DE SERVIÇO DE TRANSPORTE E NO ARMAZENAMENTO DE ÁLCOOL ETÍLICO ANIDRO COMBUSTÍVEL (AEAC) E ÁLCOOL ETÍLICO HIDRATADO COMBUSTÍVEL (AEHC) NO SISTEMA DUTOVIÁRIO</w:t>
            </w:r>
          </w:p>
        </w:tc>
        <w:tc>
          <w:tcPr>
            <w:tcW w:w="1446" w:type="dxa"/>
            <w:tcBorders>
              <w:top w:val="single" w:sz="4" w:space="0" w:color="auto"/>
              <w:left w:val="single" w:sz="4" w:space="0" w:color="auto"/>
              <w:bottom w:val="single" w:sz="4" w:space="0" w:color="auto"/>
              <w:right w:val="single" w:sz="4" w:space="0" w:color="auto"/>
            </w:tcBorders>
            <w:vAlign w:val="center"/>
          </w:tcPr>
          <w:p w14:paraId="430E8175" w14:textId="77777777" w:rsidR="00181883" w:rsidRDefault="00181883" w:rsidP="00181883">
            <w:pPr>
              <w:spacing w:line="200" w:lineRule="exact"/>
              <w:jc w:val="center"/>
            </w:pPr>
          </w:p>
        </w:tc>
      </w:tr>
      <w:tr w:rsidR="00181883" w14:paraId="4C902782"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F928433" w14:textId="77777777" w:rsidR="00181883" w:rsidRDefault="00181883" w:rsidP="00181883">
            <w:pPr>
              <w:spacing w:line="200" w:lineRule="exact"/>
            </w:pPr>
            <w:r w:rsidRPr="00077DC7">
              <w:rPr>
                <w:b/>
              </w:rPr>
              <w:t>Seção I</w:t>
            </w:r>
          </w:p>
        </w:tc>
        <w:tc>
          <w:tcPr>
            <w:tcW w:w="5808" w:type="dxa"/>
            <w:tcBorders>
              <w:top w:val="single" w:sz="4" w:space="0" w:color="auto"/>
              <w:left w:val="single" w:sz="4" w:space="0" w:color="auto"/>
              <w:bottom w:val="single" w:sz="4" w:space="0" w:color="auto"/>
              <w:right w:val="single" w:sz="4" w:space="0" w:color="auto"/>
            </w:tcBorders>
          </w:tcPr>
          <w:p w14:paraId="02E653A6" w14:textId="77777777" w:rsidR="00181883" w:rsidRDefault="00181883" w:rsidP="00181883">
            <w:pPr>
              <w:spacing w:line="200" w:lineRule="exact"/>
              <w:jc w:val="both"/>
            </w:pPr>
            <w:r w:rsidRPr="00077DC7">
              <w:rPr>
                <w:b/>
              </w:rPr>
              <w:t>Da Concessão</w:t>
            </w:r>
          </w:p>
        </w:tc>
        <w:tc>
          <w:tcPr>
            <w:tcW w:w="1446" w:type="dxa"/>
            <w:tcBorders>
              <w:top w:val="single" w:sz="4" w:space="0" w:color="auto"/>
              <w:left w:val="single" w:sz="4" w:space="0" w:color="auto"/>
              <w:bottom w:val="single" w:sz="4" w:space="0" w:color="auto"/>
              <w:right w:val="single" w:sz="4" w:space="0" w:color="auto"/>
            </w:tcBorders>
            <w:vAlign w:val="center"/>
          </w:tcPr>
          <w:p w14:paraId="5923C6D8" w14:textId="77777777" w:rsidR="00181883" w:rsidRDefault="00000000" w:rsidP="00181883">
            <w:pPr>
              <w:spacing w:line="200" w:lineRule="exact"/>
              <w:jc w:val="center"/>
            </w:pPr>
            <w:hyperlink w:anchor="parte1cap_lxxvii" w:history="1">
              <w:r w:rsidR="00181883" w:rsidRPr="00A42C56">
                <w:rPr>
                  <w:rStyle w:val="Hyperlink"/>
                </w:rPr>
                <w:t>570</w:t>
              </w:r>
            </w:hyperlink>
          </w:p>
        </w:tc>
      </w:tr>
      <w:tr w:rsidR="00181883" w14:paraId="595F025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1488B4E" w14:textId="77777777" w:rsidR="00181883" w:rsidRDefault="00181883" w:rsidP="00181883">
            <w:pPr>
              <w:spacing w:line="200" w:lineRule="exact"/>
            </w:pPr>
            <w:r w:rsidRPr="00077DC7">
              <w:rPr>
                <w:b/>
              </w:rPr>
              <w:t>Seção I</w:t>
            </w:r>
            <w:r>
              <w:rPr>
                <w:b/>
              </w:rPr>
              <w:t>I</w:t>
            </w:r>
          </w:p>
        </w:tc>
        <w:tc>
          <w:tcPr>
            <w:tcW w:w="5808" w:type="dxa"/>
            <w:tcBorders>
              <w:top w:val="single" w:sz="4" w:space="0" w:color="auto"/>
              <w:left w:val="single" w:sz="4" w:space="0" w:color="auto"/>
              <w:bottom w:val="single" w:sz="4" w:space="0" w:color="auto"/>
              <w:right w:val="single" w:sz="4" w:space="0" w:color="auto"/>
            </w:tcBorders>
          </w:tcPr>
          <w:p w14:paraId="67150A72" w14:textId="77777777" w:rsidR="00181883" w:rsidRDefault="00181883" w:rsidP="00181883">
            <w:pPr>
              <w:spacing w:line="200" w:lineRule="exact"/>
              <w:jc w:val="both"/>
            </w:pPr>
            <w:r w:rsidRPr="00077DC7">
              <w:rPr>
                <w:b/>
              </w:rPr>
              <w:t>Da Contratação do Serviço de Transporte Dutoviário pelo Remetente do AEAC ou AEHC</w:t>
            </w:r>
          </w:p>
        </w:tc>
        <w:tc>
          <w:tcPr>
            <w:tcW w:w="1446" w:type="dxa"/>
            <w:tcBorders>
              <w:top w:val="single" w:sz="4" w:space="0" w:color="auto"/>
              <w:left w:val="single" w:sz="4" w:space="0" w:color="auto"/>
              <w:bottom w:val="single" w:sz="4" w:space="0" w:color="auto"/>
              <w:right w:val="single" w:sz="4" w:space="0" w:color="auto"/>
            </w:tcBorders>
            <w:vAlign w:val="center"/>
          </w:tcPr>
          <w:p w14:paraId="2D3EB2D3" w14:textId="77777777" w:rsidR="00181883" w:rsidRDefault="00000000" w:rsidP="00181883">
            <w:pPr>
              <w:spacing w:line="200" w:lineRule="exact"/>
              <w:jc w:val="center"/>
            </w:pPr>
            <w:hyperlink w:anchor="parte1cap_lxxvii_sec_ii" w:history="1">
              <w:r w:rsidR="00181883" w:rsidRPr="00A42C56">
                <w:rPr>
                  <w:rStyle w:val="Hyperlink"/>
                </w:rPr>
                <w:t>571</w:t>
              </w:r>
            </w:hyperlink>
            <w:r w:rsidR="00181883">
              <w:t xml:space="preserve"> e 572</w:t>
            </w:r>
          </w:p>
        </w:tc>
      </w:tr>
      <w:tr w:rsidR="00181883" w14:paraId="2117404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CE9E4ED" w14:textId="77777777" w:rsidR="00181883" w:rsidRDefault="00181883" w:rsidP="00181883">
            <w:pPr>
              <w:spacing w:line="200" w:lineRule="exact"/>
            </w:pPr>
            <w:r w:rsidRPr="00077DC7">
              <w:rPr>
                <w:b/>
              </w:rPr>
              <w:t>Seção I</w:t>
            </w:r>
            <w:r>
              <w:rPr>
                <w:b/>
              </w:rPr>
              <w:t>II</w:t>
            </w:r>
          </w:p>
        </w:tc>
        <w:tc>
          <w:tcPr>
            <w:tcW w:w="5808" w:type="dxa"/>
            <w:tcBorders>
              <w:top w:val="single" w:sz="4" w:space="0" w:color="auto"/>
              <w:left w:val="single" w:sz="4" w:space="0" w:color="auto"/>
              <w:bottom w:val="single" w:sz="4" w:space="0" w:color="auto"/>
              <w:right w:val="single" w:sz="4" w:space="0" w:color="auto"/>
            </w:tcBorders>
          </w:tcPr>
          <w:p w14:paraId="240034B6" w14:textId="77777777" w:rsidR="00181883" w:rsidRDefault="00181883" w:rsidP="00181883">
            <w:pPr>
              <w:spacing w:line="200" w:lineRule="exact"/>
              <w:jc w:val="both"/>
            </w:pPr>
            <w:r w:rsidRPr="00077DC7">
              <w:rPr>
                <w:b/>
              </w:rPr>
              <w:t>Da Contratação pelo Adquirente de AEAC ou AEHC</w:t>
            </w:r>
          </w:p>
        </w:tc>
        <w:tc>
          <w:tcPr>
            <w:tcW w:w="1446" w:type="dxa"/>
            <w:tcBorders>
              <w:top w:val="single" w:sz="4" w:space="0" w:color="auto"/>
              <w:left w:val="single" w:sz="4" w:space="0" w:color="auto"/>
              <w:bottom w:val="single" w:sz="4" w:space="0" w:color="auto"/>
              <w:right w:val="single" w:sz="4" w:space="0" w:color="auto"/>
            </w:tcBorders>
            <w:vAlign w:val="center"/>
          </w:tcPr>
          <w:p w14:paraId="36F2F113" w14:textId="77777777" w:rsidR="00181883" w:rsidRDefault="00000000" w:rsidP="00181883">
            <w:pPr>
              <w:spacing w:line="200" w:lineRule="exact"/>
              <w:jc w:val="center"/>
            </w:pPr>
            <w:hyperlink w:anchor="parte1cap_lxxvii_sec_iii" w:history="1">
              <w:r w:rsidR="00181883" w:rsidRPr="00A42C56">
                <w:rPr>
                  <w:rStyle w:val="Hyperlink"/>
                </w:rPr>
                <w:t>573</w:t>
              </w:r>
            </w:hyperlink>
            <w:r w:rsidR="00181883">
              <w:t xml:space="preserve"> e 574</w:t>
            </w:r>
          </w:p>
        </w:tc>
      </w:tr>
      <w:tr w:rsidR="00181883" w14:paraId="541AAE6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4094CCB" w14:textId="77777777" w:rsidR="00181883" w:rsidRDefault="00181883" w:rsidP="00181883">
            <w:pPr>
              <w:spacing w:line="200" w:lineRule="exact"/>
            </w:pPr>
            <w:r w:rsidRPr="00077DC7">
              <w:rPr>
                <w:b/>
              </w:rPr>
              <w:t>Seção I</w:t>
            </w:r>
            <w:r>
              <w:rPr>
                <w:b/>
              </w:rPr>
              <w:t>V</w:t>
            </w:r>
          </w:p>
        </w:tc>
        <w:tc>
          <w:tcPr>
            <w:tcW w:w="5808" w:type="dxa"/>
            <w:tcBorders>
              <w:top w:val="single" w:sz="4" w:space="0" w:color="auto"/>
              <w:left w:val="single" w:sz="4" w:space="0" w:color="auto"/>
              <w:bottom w:val="single" w:sz="4" w:space="0" w:color="auto"/>
              <w:right w:val="single" w:sz="4" w:space="0" w:color="auto"/>
            </w:tcBorders>
          </w:tcPr>
          <w:p w14:paraId="43D3C44A" w14:textId="77777777" w:rsidR="00181883" w:rsidRDefault="00181883" w:rsidP="00181883">
            <w:pPr>
              <w:spacing w:line="200" w:lineRule="exact"/>
              <w:jc w:val="both"/>
            </w:pPr>
            <w:r w:rsidRPr="00077DC7">
              <w:rPr>
                <w:b/>
              </w:rPr>
              <w:t>Do Armazenamento de AEAC ou AEHC no Sistema Dutoviário</w:t>
            </w:r>
          </w:p>
        </w:tc>
        <w:tc>
          <w:tcPr>
            <w:tcW w:w="1446" w:type="dxa"/>
            <w:tcBorders>
              <w:top w:val="single" w:sz="4" w:space="0" w:color="auto"/>
              <w:left w:val="single" w:sz="4" w:space="0" w:color="auto"/>
              <w:bottom w:val="single" w:sz="4" w:space="0" w:color="auto"/>
              <w:right w:val="single" w:sz="4" w:space="0" w:color="auto"/>
            </w:tcBorders>
            <w:vAlign w:val="center"/>
          </w:tcPr>
          <w:p w14:paraId="2E1E1BBB" w14:textId="77777777" w:rsidR="00181883" w:rsidRDefault="00181883" w:rsidP="00181883">
            <w:pPr>
              <w:spacing w:line="200" w:lineRule="exact"/>
              <w:jc w:val="center"/>
            </w:pPr>
          </w:p>
        </w:tc>
      </w:tr>
      <w:tr w:rsidR="00181883" w14:paraId="310A738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EA15440" w14:textId="77777777" w:rsidR="00181883" w:rsidRDefault="00181883" w:rsidP="00181883">
            <w:pPr>
              <w:spacing w:line="200" w:lineRule="exact"/>
            </w:pPr>
            <w:r w:rsidRPr="00077DC7">
              <w:rPr>
                <w:b/>
              </w:rPr>
              <w:t>Subseção I</w:t>
            </w:r>
          </w:p>
        </w:tc>
        <w:tc>
          <w:tcPr>
            <w:tcW w:w="5808" w:type="dxa"/>
            <w:tcBorders>
              <w:top w:val="single" w:sz="4" w:space="0" w:color="auto"/>
              <w:left w:val="single" w:sz="4" w:space="0" w:color="auto"/>
              <w:bottom w:val="single" w:sz="4" w:space="0" w:color="auto"/>
              <w:right w:val="single" w:sz="4" w:space="0" w:color="auto"/>
            </w:tcBorders>
          </w:tcPr>
          <w:p w14:paraId="2E29E2E2" w14:textId="77777777" w:rsidR="00181883" w:rsidRDefault="00181883" w:rsidP="00181883">
            <w:pPr>
              <w:spacing w:line="200" w:lineRule="exact"/>
              <w:jc w:val="both"/>
            </w:pPr>
            <w:r w:rsidRPr="00077DC7">
              <w:rPr>
                <w:b/>
              </w:rPr>
              <w:t>Da Suspensão do Recolhimento do Imposto</w:t>
            </w:r>
          </w:p>
        </w:tc>
        <w:tc>
          <w:tcPr>
            <w:tcW w:w="1446" w:type="dxa"/>
            <w:tcBorders>
              <w:top w:val="single" w:sz="4" w:space="0" w:color="auto"/>
              <w:left w:val="single" w:sz="4" w:space="0" w:color="auto"/>
              <w:bottom w:val="single" w:sz="4" w:space="0" w:color="auto"/>
              <w:right w:val="single" w:sz="4" w:space="0" w:color="auto"/>
            </w:tcBorders>
            <w:vAlign w:val="center"/>
          </w:tcPr>
          <w:p w14:paraId="17F1C475" w14:textId="77777777" w:rsidR="00181883" w:rsidRDefault="00000000" w:rsidP="00181883">
            <w:pPr>
              <w:spacing w:line="200" w:lineRule="exact"/>
              <w:jc w:val="center"/>
            </w:pPr>
            <w:hyperlink w:anchor="parte1cap_lxxvii_sec_iv" w:history="1">
              <w:r w:rsidR="00181883" w:rsidRPr="00A42C56">
                <w:rPr>
                  <w:rStyle w:val="Hyperlink"/>
                </w:rPr>
                <w:t>575</w:t>
              </w:r>
            </w:hyperlink>
          </w:p>
        </w:tc>
      </w:tr>
      <w:tr w:rsidR="00181883" w14:paraId="194F41F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8FDDBC6" w14:textId="77777777" w:rsidR="00181883" w:rsidRDefault="00181883" w:rsidP="00181883">
            <w:pPr>
              <w:spacing w:line="200" w:lineRule="exact"/>
            </w:pPr>
            <w:r w:rsidRPr="00077DC7">
              <w:rPr>
                <w:b/>
              </w:rPr>
              <w:t>Subseção II</w:t>
            </w:r>
          </w:p>
        </w:tc>
        <w:tc>
          <w:tcPr>
            <w:tcW w:w="5808" w:type="dxa"/>
            <w:tcBorders>
              <w:top w:val="single" w:sz="4" w:space="0" w:color="auto"/>
              <w:left w:val="single" w:sz="4" w:space="0" w:color="auto"/>
              <w:bottom w:val="single" w:sz="4" w:space="0" w:color="auto"/>
              <w:right w:val="single" w:sz="4" w:space="0" w:color="auto"/>
            </w:tcBorders>
          </w:tcPr>
          <w:p w14:paraId="3DE538CF" w14:textId="77777777" w:rsidR="00181883" w:rsidRPr="00077DC7" w:rsidRDefault="00181883" w:rsidP="00181883">
            <w:pPr>
              <w:spacing w:line="200" w:lineRule="exact"/>
              <w:jc w:val="both"/>
              <w:rPr>
                <w:b/>
              </w:rPr>
            </w:pPr>
            <w:r w:rsidRPr="00077DC7">
              <w:rPr>
                <w:b/>
              </w:rPr>
              <w:t>Da Remessa para Armazenamento pelo Depositante</w:t>
            </w:r>
          </w:p>
        </w:tc>
        <w:tc>
          <w:tcPr>
            <w:tcW w:w="1446" w:type="dxa"/>
            <w:tcBorders>
              <w:top w:val="single" w:sz="4" w:space="0" w:color="auto"/>
              <w:left w:val="single" w:sz="4" w:space="0" w:color="auto"/>
              <w:bottom w:val="single" w:sz="4" w:space="0" w:color="auto"/>
              <w:right w:val="single" w:sz="4" w:space="0" w:color="auto"/>
            </w:tcBorders>
            <w:vAlign w:val="center"/>
          </w:tcPr>
          <w:p w14:paraId="1DC13D09" w14:textId="77777777" w:rsidR="00181883" w:rsidRDefault="00000000" w:rsidP="00181883">
            <w:pPr>
              <w:spacing w:line="200" w:lineRule="exact"/>
              <w:jc w:val="center"/>
            </w:pPr>
            <w:hyperlink w:anchor="parte1cap_lxxvii_sec_iv_subsec_ii" w:history="1">
              <w:r w:rsidR="00181883" w:rsidRPr="00A42C56">
                <w:rPr>
                  <w:rStyle w:val="Hyperlink"/>
                </w:rPr>
                <w:t>576</w:t>
              </w:r>
            </w:hyperlink>
            <w:r w:rsidR="00181883">
              <w:t xml:space="preserve"> e 577</w:t>
            </w:r>
          </w:p>
        </w:tc>
      </w:tr>
      <w:tr w:rsidR="00181883" w14:paraId="606829C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0A23CFB" w14:textId="77777777" w:rsidR="00181883" w:rsidRDefault="00181883" w:rsidP="00181883">
            <w:pPr>
              <w:spacing w:line="200" w:lineRule="exact"/>
            </w:pPr>
            <w:r w:rsidRPr="00077DC7">
              <w:rPr>
                <w:b/>
              </w:rPr>
              <w:t>Subseção II</w:t>
            </w:r>
            <w:r>
              <w:rPr>
                <w:b/>
              </w:rPr>
              <w:t>I</w:t>
            </w:r>
          </w:p>
        </w:tc>
        <w:tc>
          <w:tcPr>
            <w:tcW w:w="5808" w:type="dxa"/>
            <w:tcBorders>
              <w:top w:val="single" w:sz="4" w:space="0" w:color="auto"/>
              <w:left w:val="single" w:sz="4" w:space="0" w:color="auto"/>
              <w:bottom w:val="single" w:sz="4" w:space="0" w:color="auto"/>
              <w:right w:val="single" w:sz="4" w:space="0" w:color="auto"/>
            </w:tcBorders>
          </w:tcPr>
          <w:p w14:paraId="3B0A2F04" w14:textId="77777777" w:rsidR="00181883" w:rsidRDefault="00181883" w:rsidP="00181883">
            <w:pPr>
              <w:spacing w:line="200" w:lineRule="exact"/>
              <w:jc w:val="both"/>
            </w:pPr>
            <w:r w:rsidRPr="00077DC7">
              <w:rPr>
                <w:b/>
              </w:rPr>
              <w:t>Da Remessa para Armazenagem por Conta e Ordem do Adquirente</w:t>
            </w:r>
          </w:p>
        </w:tc>
        <w:tc>
          <w:tcPr>
            <w:tcW w:w="1446" w:type="dxa"/>
            <w:tcBorders>
              <w:top w:val="single" w:sz="4" w:space="0" w:color="auto"/>
              <w:left w:val="single" w:sz="4" w:space="0" w:color="auto"/>
              <w:bottom w:val="single" w:sz="4" w:space="0" w:color="auto"/>
              <w:right w:val="single" w:sz="4" w:space="0" w:color="auto"/>
            </w:tcBorders>
            <w:vAlign w:val="center"/>
          </w:tcPr>
          <w:p w14:paraId="10BA9162" w14:textId="77777777" w:rsidR="00181883" w:rsidRDefault="00000000" w:rsidP="00181883">
            <w:pPr>
              <w:spacing w:line="200" w:lineRule="exact"/>
              <w:jc w:val="center"/>
            </w:pPr>
            <w:hyperlink w:anchor="parte1cap_lxxvii_sec_iv_subsec_iii" w:history="1">
              <w:r w:rsidR="00181883" w:rsidRPr="00A42C56">
                <w:rPr>
                  <w:rStyle w:val="Hyperlink"/>
                </w:rPr>
                <w:t>578</w:t>
              </w:r>
            </w:hyperlink>
            <w:r w:rsidR="00181883">
              <w:t xml:space="preserve"> e 579</w:t>
            </w:r>
          </w:p>
        </w:tc>
      </w:tr>
      <w:tr w:rsidR="00181883" w14:paraId="01C20AA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7179495" w14:textId="77777777" w:rsidR="00181883" w:rsidRDefault="00181883" w:rsidP="00181883">
            <w:pPr>
              <w:spacing w:line="200" w:lineRule="exact"/>
            </w:pPr>
            <w:r w:rsidRPr="00077DC7">
              <w:rPr>
                <w:b/>
              </w:rPr>
              <w:t>Seção V</w:t>
            </w:r>
          </w:p>
        </w:tc>
        <w:tc>
          <w:tcPr>
            <w:tcW w:w="5808" w:type="dxa"/>
            <w:tcBorders>
              <w:top w:val="single" w:sz="4" w:space="0" w:color="auto"/>
              <w:left w:val="single" w:sz="4" w:space="0" w:color="auto"/>
              <w:bottom w:val="single" w:sz="4" w:space="0" w:color="auto"/>
              <w:right w:val="single" w:sz="4" w:space="0" w:color="auto"/>
            </w:tcBorders>
          </w:tcPr>
          <w:p w14:paraId="7EABD112" w14:textId="77777777" w:rsidR="00181883" w:rsidRDefault="00181883" w:rsidP="00181883">
            <w:pPr>
              <w:spacing w:line="200" w:lineRule="exact"/>
              <w:jc w:val="both"/>
            </w:pPr>
            <w:r w:rsidRPr="00077DC7">
              <w:rPr>
                <w:b/>
              </w:rPr>
              <w:t>Da Transmissão de Propriedade de AEAC ou AEHC Armazenado no Sistema Dutoviário</w:t>
            </w:r>
          </w:p>
        </w:tc>
        <w:tc>
          <w:tcPr>
            <w:tcW w:w="1446" w:type="dxa"/>
            <w:tcBorders>
              <w:top w:val="single" w:sz="4" w:space="0" w:color="auto"/>
              <w:left w:val="single" w:sz="4" w:space="0" w:color="auto"/>
              <w:bottom w:val="single" w:sz="4" w:space="0" w:color="auto"/>
              <w:right w:val="single" w:sz="4" w:space="0" w:color="auto"/>
            </w:tcBorders>
            <w:vAlign w:val="center"/>
          </w:tcPr>
          <w:p w14:paraId="2080A18B" w14:textId="77777777" w:rsidR="00181883" w:rsidRDefault="00000000" w:rsidP="00181883">
            <w:pPr>
              <w:spacing w:line="200" w:lineRule="exact"/>
              <w:jc w:val="center"/>
            </w:pPr>
            <w:hyperlink w:anchor="parte1cap_lxxvii_sec_v" w:history="1">
              <w:r w:rsidR="00181883" w:rsidRPr="00A42C56">
                <w:rPr>
                  <w:rStyle w:val="Hyperlink"/>
                </w:rPr>
                <w:t>580</w:t>
              </w:r>
            </w:hyperlink>
          </w:p>
        </w:tc>
      </w:tr>
      <w:tr w:rsidR="00181883" w14:paraId="0E8C995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C200C4E" w14:textId="77777777" w:rsidR="00181883" w:rsidRDefault="00181883" w:rsidP="00181883">
            <w:pPr>
              <w:spacing w:line="200" w:lineRule="exact"/>
            </w:pPr>
            <w:r w:rsidRPr="00077DC7">
              <w:rPr>
                <w:b/>
              </w:rPr>
              <w:t>Seção VI</w:t>
            </w:r>
          </w:p>
        </w:tc>
        <w:tc>
          <w:tcPr>
            <w:tcW w:w="5808" w:type="dxa"/>
            <w:tcBorders>
              <w:top w:val="single" w:sz="4" w:space="0" w:color="auto"/>
              <w:left w:val="single" w:sz="4" w:space="0" w:color="auto"/>
              <w:bottom w:val="single" w:sz="4" w:space="0" w:color="auto"/>
              <w:right w:val="single" w:sz="4" w:space="0" w:color="auto"/>
            </w:tcBorders>
          </w:tcPr>
          <w:p w14:paraId="4484B912" w14:textId="77777777" w:rsidR="00181883" w:rsidRPr="00077DC7" w:rsidRDefault="00181883" w:rsidP="00181883">
            <w:pPr>
              <w:spacing w:line="200" w:lineRule="exact"/>
              <w:jc w:val="both"/>
              <w:rPr>
                <w:b/>
              </w:rPr>
            </w:pPr>
            <w:r w:rsidRPr="00077DC7">
              <w:rPr>
                <w:b/>
              </w:rPr>
              <w:t>Das Perdas de Álcool Etílico Anidro Combustível (AEAC), ou de Álcool Etílico Hidratado Combustível (AEHC) no Sistema Dutoviário</w:t>
            </w:r>
          </w:p>
        </w:tc>
        <w:tc>
          <w:tcPr>
            <w:tcW w:w="1446" w:type="dxa"/>
            <w:tcBorders>
              <w:top w:val="single" w:sz="4" w:space="0" w:color="auto"/>
              <w:left w:val="single" w:sz="4" w:space="0" w:color="auto"/>
              <w:bottom w:val="single" w:sz="4" w:space="0" w:color="auto"/>
              <w:right w:val="single" w:sz="4" w:space="0" w:color="auto"/>
            </w:tcBorders>
            <w:vAlign w:val="center"/>
          </w:tcPr>
          <w:p w14:paraId="32BCC2DE" w14:textId="77777777" w:rsidR="00181883" w:rsidRDefault="00181883" w:rsidP="00181883">
            <w:pPr>
              <w:spacing w:line="200" w:lineRule="exact"/>
              <w:jc w:val="center"/>
            </w:pPr>
          </w:p>
        </w:tc>
      </w:tr>
      <w:tr w:rsidR="00181883" w14:paraId="618058C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2E263A9" w14:textId="77777777" w:rsidR="00181883" w:rsidRDefault="00181883" w:rsidP="00181883">
            <w:pPr>
              <w:spacing w:line="200" w:lineRule="exact"/>
            </w:pPr>
            <w:r w:rsidRPr="00077DC7">
              <w:rPr>
                <w:b/>
              </w:rPr>
              <w:t>Subseção I</w:t>
            </w:r>
          </w:p>
        </w:tc>
        <w:tc>
          <w:tcPr>
            <w:tcW w:w="5808" w:type="dxa"/>
            <w:tcBorders>
              <w:top w:val="single" w:sz="4" w:space="0" w:color="auto"/>
              <w:left w:val="single" w:sz="4" w:space="0" w:color="auto"/>
              <w:bottom w:val="single" w:sz="4" w:space="0" w:color="auto"/>
              <w:right w:val="single" w:sz="4" w:space="0" w:color="auto"/>
            </w:tcBorders>
          </w:tcPr>
          <w:p w14:paraId="02161CD2" w14:textId="77777777" w:rsidR="00181883" w:rsidRPr="00077DC7" w:rsidRDefault="00181883" w:rsidP="00181883">
            <w:pPr>
              <w:spacing w:line="200" w:lineRule="exact"/>
              <w:jc w:val="both"/>
              <w:rPr>
                <w:b/>
              </w:rPr>
            </w:pPr>
            <w:r w:rsidRPr="00077DC7">
              <w:rPr>
                <w:b/>
              </w:rPr>
              <w:t>Da Perda Decorrente da Degradação por Interface</w:t>
            </w:r>
          </w:p>
        </w:tc>
        <w:tc>
          <w:tcPr>
            <w:tcW w:w="1446" w:type="dxa"/>
            <w:tcBorders>
              <w:top w:val="single" w:sz="4" w:space="0" w:color="auto"/>
              <w:left w:val="single" w:sz="4" w:space="0" w:color="auto"/>
              <w:bottom w:val="single" w:sz="4" w:space="0" w:color="auto"/>
              <w:right w:val="single" w:sz="4" w:space="0" w:color="auto"/>
            </w:tcBorders>
            <w:vAlign w:val="center"/>
          </w:tcPr>
          <w:p w14:paraId="255C5046" w14:textId="77777777" w:rsidR="00181883" w:rsidRDefault="00000000" w:rsidP="00181883">
            <w:pPr>
              <w:spacing w:line="200" w:lineRule="exact"/>
              <w:jc w:val="center"/>
            </w:pPr>
            <w:hyperlink w:anchor="parte1cap_lxxvii_sec_vi" w:history="1">
              <w:r w:rsidR="00181883" w:rsidRPr="00A42C56">
                <w:rPr>
                  <w:rStyle w:val="Hyperlink"/>
                </w:rPr>
                <w:t>581</w:t>
              </w:r>
            </w:hyperlink>
            <w:r w:rsidR="00181883">
              <w:t xml:space="preserve"> e 582</w:t>
            </w:r>
          </w:p>
        </w:tc>
      </w:tr>
      <w:tr w:rsidR="00181883" w14:paraId="5C17313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3DBE3B4" w14:textId="77777777" w:rsidR="00181883" w:rsidRPr="00077DC7" w:rsidRDefault="00181883" w:rsidP="00181883">
            <w:pPr>
              <w:spacing w:line="200" w:lineRule="exact"/>
              <w:rPr>
                <w:b/>
              </w:rPr>
            </w:pPr>
            <w:r w:rsidRPr="00077DC7">
              <w:rPr>
                <w:b/>
              </w:rPr>
              <w:t>Subseção II</w:t>
            </w:r>
          </w:p>
        </w:tc>
        <w:tc>
          <w:tcPr>
            <w:tcW w:w="5808" w:type="dxa"/>
            <w:tcBorders>
              <w:top w:val="single" w:sz="4" w:space="0" w:color="auto"/>
              <w:left w:val="single" w:sz="4" w:space="0" w:color="auto"/>
              <w:bottom w:val="single" w:sz="4" w:space="0" w:color="auto"/>
              <w:right w:val="single" w:sz="4" w:space="0" w:color="auto"/>
            </w:tcBorders>
          </w:tcPr>
          <w:p w14:paraId="75BB3672" w14:textId="77777777" w:rsidR="00181883" w:rsidRPr="00077DC7" w:rsidRDefault="00181883" w:rsidP="00181883">
            <w:pPr>
              <w:spacing w:line="200" w:lineRule="exact"/>
              <w:jc w:val="both"/>
              <w:rPr>
                <w:b/>
              </w:rPr>
            </w:pPr>
            <w:r w:rsidRPr="00077DC7">
              <w:rPr>
                <w:b/>
              </w:rPr>
              <w:t>Das Perdas Gerais Ocorridas no Sistema Dutoviário</w:t>
            </w:r>
          </w:p>
        </w:tc>
        <w:tc>
          <w:tcPr>
            <w:tcW w:w="1446" w:type="dxa"/>
            <w:tcBorders>
              <w:top w:val="single" w:sz="4" w:space="0" w:color="auto"/>
              <w:left w:val="single" w:sz="4" w:space="0" w:color="auto"/>
              <w:bottom w:val="single" w:sz="4" w:space="0" w:color="auto"/>
              <w:right w:val="single" w:sz="4" w:space="0" w:color="auto"/>
            </w:tcBorders>
            <w:vAlign w:val="center"/>
          </w:tcPr>
          <w:p w14:paraId="2A24AD40" w14:textId="77777777" w:rsidR="00181883" w:rsidRDefault="00000000" w:rsidP="00181883">
            <w:pPr>
              <w:spacing w:line="200" w:lineRule="exact"/>
              <w:jc w:val="center"/>
            </w:pPr>
            <w:hyperlink w:anchor="parte1cap_lxxvii_sec_vi_subsec_ii" w:history="1">
              <w:r w:rsidR="00181883" w:rsidRPr="0029059F">
                <w:rPr>
                  <w:rStyle w:val="Hyperlink"/>
                </w:rPr>
                <w:t>583</w:t>
              </w:r>
            </w:hyperlink>
            <w:r w:rsidR="00181883">
              <w:t xml:space="preserve"> e 584</w:t>
            </w:r>
          </w:p>
        </w:tc>
      </w:tr>
      <w:tr w:rsidR="00181883" w14:paraId="0BEFC97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0C7D0F8" w14:textId="77777777" w:rsidR="00181883" w:rsidRPr="00077DC7" w:rsidRDefault="00181883" w:rsidP="00181883">
            <w:pPr>
              <w:spacing w:line="200" w:lineRule="exact"/>
              <w:rPr>
                <w:b/>
              </w:rPr>
            </w:pPr>
            <w:r w:rsidRPr="00077DC7">
              <w:rPr>
                <w:b/>
              </w:rPr>
              <w:t>Seção VII</w:t>
            </w:r>
          </w:p>
        </w:tc>
        <w:tc>
          <w:tcPr>
            <w:tcW w:w="5808" w:type="dxa"/>
            <w:tcBorders>
              <w:top w:val="single" w:sz="4" w:space="0" w:color="auto"/>
              <w:left w:val="single" w:sz="4" w:space="0" w:color="auto"/>
              <w:bottom w:val="single" w:sz="4" w:space="0" w:color="auto"/>
              <w:right w:val="single" w:sz="4" w:space="0" w:color="auto"/>
            </w:tcBorders>
          </w:tcPr>
          <w:p w14:paraId="0CA8603C" w14:textId="77777777" w:rsidR="00181883" w:rsidRPr="00077DC7" w:rsidRDefault="00181883" w:rsidP="00181883">
            <w:pPr>
              <w:spacing w:line="200" w:lineRule="exact"/>
              <w:jc w:val="both"/>
              <w:rPr>
                <w:b/>
              </w:rPr>
            </w:pPr>
            <w:r w:rsidRPr="00077DC7">
              <w:rPr>
                <w:b/>
              </w:rPr>
              <w:t>Das Demais Obrigações</w:t>
            </w:r>
          </w:p>
        </w:tc>
        <w:tc>
          <w:tcPr>
            <w:tcW w:w="1446" w:type="dxa"/>
            <w:tcBorders>
              <w:top w:val="single" w:sz="4" w:space="0" w:color="auto"/>
              <w:left w:val="single" w:sz="4" w:space="0" w:color="auto"/>
              <w:bottom w:val="single" w:sz="4" w:space="0" w:color="auto"/>
              <w:right w:val="single" w:sz="4" w:space="0" w:color="auto"/>
            </w:tcBorders>
            <w:vAlign w:val="center"/>
          </w:tcPr>
          <w:p w14:paraId="3280A2BC" w14:textId="77777777" w:rsidR="00181883" w:rsidRDefault="00181883" w:rsidP="00181883">
            <w:pPr>
              <w:spacing w:line="200" w:lineRule="exact"/>
              <w:jc w:val="center"/>
            </w:pPr>
          </w:p>
        </w:tc>
      </w:tr>
      <w:tr w:rsidR="00181883" w14:paraId="6B29E31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910E783" w14:textId="77777777" w:rsidR="00181883" w:rsidRPr="00077DC7" w:rsidRDefault="00181883" w:rsidP="00181883">
            <w:pPr>
              <w:spacing w:line="200" w:lineRule="exact"/>
              <w:rPr>
                <w:b/>
              </w:rPr>
            </w:pPr>
            <w:r w:rsidRPr="00077DC7">
              <w:rPr>
                <w:b/>
              </w:rPr>
              <w:t>Subseção I</w:t>
            </w:r>
          </w:p>
        </w:tc>
        <w:tc>
          <w:tcPr>
            <w:tcW w:w="5808" w:type="dxa"/>
            <w:tcBorders>
              <w:top w:val="single" w:sz="4" w:space="0" w:color="auto"/>
              <w:left w:val="single" w:sz="4" w:space="0" w:color="auto"/>
              <w:bottom w:val="single" w:sz="4" w:space="0" w:color="auto"/>
              <w:right w:val="single" w:sz="4" w:space="0" w:color="auto"/>
            </w:tcBorders>
          </w:tcPr>
          <w:p w14:paraId="688E3F6D" w14:textId="77777777" w:rsidR="00181883" w:rsidRPr="00077DC7" w:rsidRDefault="00181883" w:rsidP="00181883">
            <w:pPr>
              <w:spacing w:line="200" w:lineRule="exact"/>
              <w:jc w:val="both"/>
              <w:rPr>
                <w:b/>
              </w:rPr>
            </w:pPr>
            <w:r w:rsidRPr="00077DC7">
              <w:rPr>
                <w:b/>
              </w:rPr>
              <w:t>Do Cadastro no Sistema Nacional de Controle do Diferimento do Imposto nas Operações com AEAC (NCODIF)</w:t>
            </w:r>
          </w:p>
        </w:tc>
        <w:tc>
          <w:tcPr>
            <w:tcW w:w="1446" w:type="dxa"/>
            <w:tcBorders>
              <w:top w:val="single" w:sz="4" w:space="0" w:color="auto"/>
              <w:left w:val="single" w:sz="4" w:space="0" w:color="auto"/>
              <w:bottom w:val="single" w:sz="4" w:space="0" w:color="auto"/>
              <w:right w:val="single" w:sz="4" w:space="0" w:color="auto"/>
            </w:tcBorders>
            <w:vAlign w:val="center"/>
          </w:tcPr>
          <w:p w14:paraId="34242EF3" w14:textId="77777777" w:rsidR="00181883" w:rsidRDefault="00000000" w:rsidP="00181883">
            <w:pPr>
              <w:spacing w:line="200" w:lineRule="exact"/>
              <w:jc w:val="center"/>
            </w:pPr>
            <w:hyperlink w:anchor="parte1cap_lxxvii_sec_vii" w:history="1">
              <w:r w:rsidR="00181883" w:rsidRPr="0029059F">
                <w:rPr>
                  <w:rStyle w:val="Hyperlink"/>
                </w:rPr>
                <w:t>585</w:t>
              </w:r>
            </w:hyperlink>
          </w:p>
        </w:tc>
      </w:tr>
      <w:tr w:rsidR="00181883" w14:paraId="1F5FB6F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0FAAA46" w14:textId="77777777" w:rsidR="00181883" w:rsidRPr="00077DC7" w:rsidRDefault="00181883" w:rsidP="00181883">
            <w:pPr>
              <w:spacing w:line="200" w:lineRule="exact"/>
              <w:rPr>
                <w:b/>
              </w:rPr>
            </w:pPr>
            <w:r w:rsidRPr="00077DC7">
              <w:rPr>
                <w:b/>
              </w:rPr>
              <w:t>Subseção II</w:t>
            </w:r>
          </w:p>
        </w:tc>
        <w:tc>
          <w:tcPr>
            <w:tcW w:w="5808" w:type="dxa"/>
            <w:tcBorders>
              <w:top w:val="single" w:sz="4" w:space="0" w:color="auto"/>
              <w:left w:val="single" w:sz="4" w:space="0" w:color="auto"/>
              <w:bottom w:val="single" w:sz="4" w:space="0" w:color="auto"/>
              <w:right w:val="single" w:sz="4" w:space="0" w:color="auto"/>
            </w:tcBorders>
          </w:tcPr>
          <w:p w14:paraId="6B631811" w14:textId="77777777" w:rsidR="00181883" w:rsidRPr="00077DC7" w:rsidRDefault="00181883" w:rsidP="00181883">
            <w:pPr>
              <w:spacing w:line="200" w:lineRule="exact"/>
              <w:jc w:val="both"/>
              <w:rPr>
                <w:b/>
              </w:rPr>
            </w:pPr>
            <w:r w:rsidRPr="00077DC7">
              <w:rPr>
                <w:b/>
              </w:rPr>
              <w:t>Da Responsabilidade Solidária</w:t>
            </w:r>
          </w:p>
        </w:tc>
        <w:tc>
          <w:tcPr>
            <w:tcW w:w="1446" w:type="dxa"/>
            <w:tcBorders>
              <w:top w:val="single" w:sz="4" w:space="0" w:color="auto"/>
              <w:left w:val="single" w:sz="4" w:space="0" w:color="auto"/>
              <w:bottom w:val="single" w:sz="4" w:space="0" w:color="auto"/>
              <w:right w:val="single" w:sz="4" w:space="0" w:color="auto"/>
            </w:tcBorders>
            <w:vAlign w:val="center"/>
          </w:tcPr>
          <w:p w14:paraId="539F3FCE" w14:textId="77777777" w:rsidR="00181883" w:rsidRDefault="00000000" w:rsidP="00181883">
            <w:pPr>
              <w:spacing w:line="200" w:lineRule="exact"/>
              <w:jc w:val="center"/>
            </w:pPr>
            <w:hyperlink w:anchor="parte1cap_lxxvii_sec_vii_subsec_ii" w:history="1">
              <w:r w:rsidR="00181883" w:rsidRPr="0029059F">
                <w:rPr>
                  <w:rStyle w:val="Hyperlink"/>
                </w:rPr>
                <w:t>586</w:t>
              </w:r>
            </w:hyperlink>
          </w:p>
        </w:tc>
      </w:tr>
      <w:tr w:rsidR="00181883" w14:paraId="25D73C4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5FA5E72" w14:textId="77777777" w:rsidR="00181883" w:rsidRPr="00077DC7" w:rsidRDefault="00181883" w:rsidP="00181883">
            <w:pPr>
              <w:spacing w:line="200" w:lineRule="exact"/>
              <w:rPr>
                <w:b/>
              </w:rPr>
            </w:pPr>
            <w:r w:rsidRPr="00077DC7">
              <w:rPr>
                <w:b/>
              </w:rPr>
              <w:t>Seção VIII</w:t>
            </w:r>
          </w:p>
        </w:tc>
        <w:tc>
          <w:tcPr>
            <w:tcW w:w="5808" w:type="dxa"/>
            <w:tcBorders>
              <w:top w:val="single" w:sz="4" w:space="0" w:color="auto"/>
              <w:left w:val="single" w:sz="4" w:space="0" w:color="auto"/>
              <w:bottom w:val="single" w:sz="4" w:space="0" w:color="auto"/>
              <w:right w:val="single" w:sz="4" w:space="0" w:color="auto"/>
            </w:tcBorders>
          </w:tcPr>
          <w:p w14:paraId="610610E8" w14:textId="77777777" w:rsidR="00181883" w:rsidRPr="00077DC7" w:rsidRDefault="00181883" w:rsidP="00181883">
            <w:pPr>
              <w:spacing w:line="200" w:lineRule="exact"/>
              <w:jc w:val="both"/>
              <w:rPr>
                <w:b/>
              </w:rPr>
            </w:pPr>
            <w:r w:rsidRPr="00077DC7">
              <w:rPr>
                <w:b/>
              </w:rPr>
              <w:t xml:space="preserve">Disposições Finais </w:t>
            </w:r>
            <w:r>
              <w:rPr>
                <w:b/>
              </w:rPr>
              <w:t>e</w:t>
            </w:r>
            <w:r w:rsidRPr="00077DC7">
              <w:rPr>
                <w:b/>
              </w:rPr>
              <w:t xml:space="preserve"> Transitórias</w:t>
            </w:r>
          </w:p>
        </w:tc>
        <w:tc>
          <w:tcPr>
            <w:tcW w:w="1446" w:type="dxa"/>
            <w:tcBorders>
              <w:top w:val="single" w:sz="4" w:space="0" w:color="auto"/>
              <w:left w:val="single" w:sz="4" w:space="0" w:color="auto"/>
              <w:bottom w:val="single" w:sz="4" w:space="0" w:color="auto"/>
              <w:right w:val="single" w:sz="4" w:space="0" w:color="auto"/>
            </w:tcBorders>
            <w:vAlign w:val="center"/>
          </w:tcPr>
          <w:p w14:paraId="40C377C9" w14:textId="77777777" w:rsidR="00181883" w:rsidRDefault="00000000" w:rsidP="00181883">
            <w:pPr>
              <w:spacing w:line="200" w:lineRule="exact"/>
              <w:jc w:val="center"/>
            </w:pPr>
            <w:hyperlink w:anchor="parte1cap_lxxvii_sec_viii" w:history="1">
              <w:r w:rsidR="00181883" w:rsidRPr="0029059F">
                <w:rPr>
                  <w:rStyle w:val="Hyperlink"/>
                </w:rPr>
                <w:t>587</w:t>
              </w:r>
            </w:hyperlink>
          </w:p>
        </w:tc>
      </w:tr>
      <w:tr w:rsidR="00181883" w14:paraId="0AC162A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D2F421C" w14:textId="77777777" w:rsidR="00181883" w:rsidRDefault="00181883" w:rsidP="00181883">
            <w:pPr>
              <w:spacing w:line="200" w:lineRule="exact"/>
            </w:pPr>
            <w:r w:rsidRPr="00FE7AA2">
              <w:t>CAPÍTULO LXXV</w:t>
            </w:r>
            <w:r>
              <w:t>III</w:t>
            </w:r>
          </w:p>
        </w:tc>
        <w:tc>
          <w:tcPr>
            <w:tcW w:w="5808" w:type="dxa"/>
            <w:tcBorders>
              <w:top w:val="single" w:sz="4" w:space="0" w:color="auto"/>
              <w:left w:val="single" w:sz="4" w:space="0" w:color="auto"/>
              <w:bottom w:val="single" w:sz="4" w:space="0" w:color="auto"/>
              <w:right w:val="single" w:sz="4" w:space="0" w:color="auto"/>
            </w:tcBorders>
          </w:tcPr>
          <w:p w14:paraId="2908045D" w14:textId="77777777" w:rsidR="00181883" w:rsidRDefault="00181883" w:rsidP="00181883">
            <w:pPr>
              <w:spacing w:line="200" w:lineRule="exact"/>
              <w:jc w:val="both"/>
              <w:rPr>
                <w:lang w:eastAsia="en-US"/>
              </w:rPr>
            </w:pPr>
            <w:r w:rsidRPr="00AF246E">
              <w:t>DAS OPERAÇÕES COM IMPLANTES E PRÓTESES MÉDICO</w:t>
            </w:r>
            <w:r w:rsidR="00BA1E56">
              <w:t xml:space="preserve"> </w:t>
            </w:r>
            <w:r w:rsidRPr="00AF246E">
              <w:t>-</w:t>
            </w:r>
            <w:r w:rsidR="00BA1E56">
              <w:t xml:space="preserve"> </w:t>
            </w:r>
            <w:r w:rsidRPr="00AF246E">
              <w:t>HOSPITALARES PARA UTILIZAÇÃO EM ATO CIRÚRGICO POR HOSPITAIS</w:t>
            </w:r>
            <w:r>
              <w:t xml:space="preserve"> </w:t>
            </w:r>
            <w:r w:rsidRPr="00AF246E">
              <w:t>OU CLÍNICAS</w:t>
            </w:r>
          </w:p>
        </w:tc>
        <w:tc>
          <w:tcPr>
            <w:tcW w:w="1446" w:type="dxa"/>
            <w:tcBorders>
              <w:top w:val="single" w:sz="4" w:space="0" w:color="auto"/>
              <w:left w:val="single" w:sz="4" w:space="0" w:color="auto"/>
              <w:bottom w:val="single" w:sz="4" w:space="0" w:color="auto"/>
              <w:right w:val="single" w:sz="4" w:space="0" w:color="auto"/>
            </w:tcBorders>
            <w:vAlign w:val="center"/>
          </w:tcPr>
          <w:p w14:paraId="339C359C" w14:textId="77777777" w:rsidR="00181883" w:rsidRDefault="00000000" w:rsidP="00181883">
            <w:pPr>
              <w:spacing w:line="200" w:lineRule="exact"/>
              <w:jc w:val="center"/>
            </w:pPr>
            <w:hyperlink w:anchor="parte1cap_lxxviii" w:history="1">
              <w:r w:rsidR="00181883" w:rsidRPr="00175F4F">
                <w:rPr>
                  <w:rStyle w:val="Hyperlink"/>
                </w:rPr>
                <w:t>588</w:t>
              </w:r>
            </w:hyperlink>
            <w:r w:rsidR="00181883">
              <w:t xml:space="preserve"> a 591</w:t>
            </w:r>
          </w:p>
        </w:tc>
      </w:tr>
      <w:tr w:rsidR="00181883" w14:paraId="22448B2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7F1CD33" w14:textId="77777777" w:rsidR="00181883" w:rsidRPr="00FE7AA2" w:rsidRDefault="00181883" w:rsidP="00181883">
            <w:pPr>
              <w:spacing w:line="200" w:lineRule="exact"/>
            </w:pPr>
            <w:r>
              <w:t>CAPÍTULO LXXIX</w:t>
            </w:r>
          </w:p>
        </w:tc>
        <w:tc>
          <w:tcPr>
            <w:tcW w:w="5808" w:type="dxa"/>
            <w:tcBorders>
              <w:top w:val="single" w:sz="4" w:space="0" w:color="auto"/>
              <w:left w:val="single" w:sz="4" w:space="0" w:color="auto"/>
              <w:bottom w:val="single" w:sz="4" w:space="0" w:color="auto"/>
              <w:right w:val="single" w:sz="4" w:space="0" w:color="auto"/>
            </w:tcBorders>
          </w:tcPr>
          <w:p w14:paraId="5259EA07" w14:textId="77777777" w:rsidR="00181883" w:rsidRPr="00AF246E" w:rsidRDefault="00181883" w:rsidP="00181883">
            <w:pPr>
              <w:spacing w:line="200" w:lineRule="exact"/>
              <w:jc w:val="both"/>
            </w:pPr>
            <w:r w:rsidRPr="007349E7">
              <w:t>DOS PROCEDIMENTOS FISCAIS PARA REGULARIZAÇÃO DE DIFERENÇA NO PREÇO OU NA</w:t>
            </w:r>
            <w:r>
              <w:t xml:space="preserve"> </w:t>
            </w:r>
            <w:r w:rsidRPr="007349E7">
              <w:t>QUANTIDADE DE GÁS NATURAL TRANSPORTADOS VIA MODAL DUTOVIÁRIO</w:t>
            </w:r>
          </w:p>
        </w:tc>
        <w:tc>
          <w:tcPr>
            <w:tcW w:w="1446" w:type="dxa"/>
            <w:tcBorders>
              <w:top w:val="single" w:sz="4" w:space="0" w:color="auto"/>
              <w:left w:val="single" w:sz="4" w:space="0" w:color="auto"/>
              <w:bottom w:val="single" w:sz="4" w:space="0" w:color="auto"/>
              <w:right w:val="single" w:sz="4" w:space="0" w:color="auto"/>
            </w:tcBorders>
            <w:vAlign w:val="center"/>
          </w:tcPr>
          <w:p w14:paraId="5E73F9D7" w14:textId="77777777" w:rsidR="00181883" w:rsidRDefault="00000000" w:rsidP="00181883">
            <w:pPr>
              <w:spacing w:line="200" w:lineRule="exact"/>
              <w:jc w:val="center"/>
            </w:pPr>
            <w:hyperlink w:anchor="parte1cap_lxxix" w:history="1">
              <w:r w:rsidR="00181883" w:rsidRPr="00E30D49">
                <w:rPr>
                  <w:rStyle w:val="Hyperlink"/>
                </w:rPr>
                <w:t>592</w:t>
              </w:r>
            </w:hyperlink>
            <w:r w:rsidR="00181883">
              <w:t xml:space="preserve"> e 593</w:t>
            </w:r>
          </w:p>
        </w:tc>
      </w:tr>
      <w:tr w:rsidR="00AF7462" w14:paraId="2700F4E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A9ABC58" w14:textId="77777777" w:rsidR="00AF7462" w:rsidRDefault="00AF7462" w:rsidP="00AF7462">
            <w:pPr>
              <w:spacing w:line="200" w:lineRule="exact"/>
            </w:pPr>
            <w:r>
              <w:t>CAPÍTULO LXXX</w:t>
            </w:r>
          </w:p>
        </w:tc>
        <w:tc>
          <w:tcPr>
            <w:tcW w:w="5808" w:type="dxa"/>
            <w:tcBorders>
              <w:top w:val="single" w:sz="4" w:space="0" w:color="auto"/>
              <w:left w:val="single" w:sz="4" w:space="0" w:color="auto"/>
              <w:bottom w:val="single" w:sz="4" w:space="0" w:color="auto"/>
              <w:right w:val="single" w:sz="4" w:space="0" w:color="auto"/>
            </w:tcBorders>
          </w:tcPr>
          <w:p w14:paraId="5D3854C2" w14:textId="77777777" w:rsidR="00AF7462" w:rsidRPr="007349E7" w:rsidRDefault="00AF7462" w:rsidP="00AF7462">
            <w:pPr>
              <w:spacing w:line="200" w:lineRule="exact"/>
              <w:jc w:val="both"/>
            </w:pPr>
            <w:r w:rsidRPr="00F558C7">
              <w:t>DO TRATAMENTO TRIBUTÁRIO NAS REMESSAS INTERESTADUAIS</w:t>
            </w:r>
            <w:r>
              <w:t xml:space="preserve"> </w:t>
            </w:r>
            <w:r w:rsidRPr="00F558C7">
              <w:t>DE ÁLCOOL PARA OUTROS FINS</w:t>
            </w:r>
          </w:p>
        </w:tc>
        <w:tc>
          <w:tcPr>
            <w:tcW w:w="1446" w:type="dxa"/>
            <w:tcBorders>
              <w:top w:val="single" w:sz="4" w:space="0" w:color="auto"/>
              <w:left w:val="single" w:sz="4" w:space="0" w:color="auto"/>
              <w:bottom w:val="single" w:sz="4" w:space="0" w:color="auto"/>
              <w:right w:val="single" w:sz="4" w:space="0" w:color="auto"/>
            </w:tcBorders>
            <w:vAlign w:val="center"/>
          </w:tcPr>
          <w:p w14:paraId="551879AE" w14:textId="77777777" w:rsidR="00AF7462" w:rsidRDefault="00000000" w:rsidP="00AF7462">
            <w:pPr>
              <w:spacing w:line="200" w:lineRule="exact"/>
              <w:jc w:val="center"/>
            </w:pPr>
            <w:hyperlink w:anchor="parte1cap_lxxx" w:history="1">
              <w:r w:rsidR="00AF7462" w:rsidRPr="0091567A">
                <w:rPr>
                  <w:rStyle w:val="Hyperlink"/>
                </w:rPr>
                <w:t>594</w:t>
              </w:r>
            </w:hyperlink>
          </w:p>
        </w:tc>
      </w:tr>
      <w:tr w:rsidR="00CC38F8" w14:paraId="5974174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AC13DCD" w14:textId="77777777" w:rsidR="00CC38F8" w:rsidRDefault="00CC38F8" w:rsidP="00CC38F8">
            <w:pPr>
              <w:spacing w:line="200" w:lineRule="exact"/>
            </w:pPr>
            <w:r>
              <w:t>CAPÍTULO LXXXI</w:t>
            </w:r>
          </w:p>
        </w:tc>
        <w:tc>
          <w:tcPr>
            <w:tcW w:w="5808" w:type="dxa"/>
            <w:tcBorders>
              <w:top w:val="single" w:sz="4" w:space="0" w:color="auto"/>
              <w:left w:val="single" w:sz="4" w:space="0" w:color="auto"/>
              <w:bottom w:val="single" w:sz="4" w:space="0" w:color="auto"/>
              <w:right w:val="single" w:sz="4" w:space="0" w:color="auto"/>
            </w:tcBorders>
          </w:tcPr>
          <w:p w14:paraId="126CDE88" w14:textId="77777777" w:rsidR="00CC38F8" w:rsidRPr="00F558C7" w:rsidRDefault="00CC38F8" w:rsidP="00CC38F8">
            <w:pPr>
              <w:spacing w:line="200" w:lineRule="exact"/>
              <w:jc w:val="both"/>
            </w:pPr>
            <w:r w:rsidRPr="002D4DBB">
              <w:t>DAS OPERAÇÕES REALIZADAS POR ESTABELECIMENTO VAREJISTA COM GÊNEROS ALIMENTÍCIOS DE PRODUÇÃO</w:t>
            </w:r>
            <w:r>
              <w:t xml:space="preserve"> </w:t>
            </w:r>
            <w:r w:rsidRPr="002D4DBB">
              <w:t>PRÓPRIA</w:t>
            </w:r>
          </w:p>
        </w:tc>
        <w:tc>
          <w:tcPr>
            <w:tcW w:w="1446" w:type="dxa"/>
            <w:tcBorders>
              <w:top w:val="single" w:sz="4" w:space="0" w:color="auto"/>
              <w:left w:val="single" w:sz="4" w:space="0" w:color="auto"/>
              <w:bottom w:val="single" w:sz="4" w:space="0" w:color="auto"/>
              <w:right w:val="single" w:sz="4" w:space="0" w:color="auto"/>
            </w:tcBorders>
            <w:vAlign w:val="center"/>
          </w:tcPr>
          <w:p w14:paraId="75A1C0F3" w14:textId="77777777" w:rsidR="00CC38F8" w:rsidRDefault="00000000" w:rsidP="00CC38F8">
            <w:pPr>
              <w:spacing w:line="200" w:lineRule="exact"/>
              <w:jc w:val="center"/>
            </w:pPr>
            <w:hyperlink w:anchor="parte1cap_lxxxi" w:history="1">
              <w:r w:rsidR="00CC38F8" w:rsidRPr="007260BC">
                <w:rPr>
                  <w:rStyle w:val="Hyperlink"/>
                </w:rPr>
                <w:t>595</w:t>
              </w:r>
            </w:hyperlink>
          </w:p>
        </w:tc>
      </w:tr>
      <w:tr w:rsidR="0099643C" w14:paraId="5C976BD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5AEA389" w14:textId="77777777" w:rsidR="0099643C" w:rsidRDefault="0099643C" w:rsidP="00CC38F8">
            <w:pPr>
              <w:spacing w:line="200" w:lineRule="exact"/>
            </w:pPr>
            <w:r>
              <w:t>CAPÍTULO LXXXII</w:t>
            </w:r>
          </w:p>
        </w:tc>
        <w:tc>
          <w:tcPr>
            <w:tcW w:w="5808" w:type="dxa"/>
            <w:tcBorders>
              <w:top w:val="single" w:sz="4" w:space="0" w:color="auto"/>
              <w:left w:val="single" w:sz="4" w:space="0" w:color="auto"/>
              <w:bottom w:val="single" w:sz="4" w:space="0" w:color="auto"/>
              <w:right w:val="single" w:sz="4" w:space="0" w:color="auto"/>
            </w:tcBorders>
          </w:tcPr>
          <w:p w14:paraId="27C4B250" w14:textId="77777777" w:rsidR="0099643C" w:rsidRPr="002D4DBB" w:rsidRDefault="0099643C" w:rsidP="00CC38F8">
            <w:pPr>
              <w:spacing w:line="200" w:lineRule="exact"/>
              <w:jc w:val="both"/>
            </w:pPr>
            <w:r w:rsidRPr="004B0F61">
              <w:t>DA INDUSTRIALIZAÇÃO REALIZADA EM ESTABELECIMENTO PRISIONAL</w:t>
            </w:r>
          </w:p>
        </w:tc>
        <w:tc>
          <w:tcPr>
            <w:tcW w:w="1446" w:type="dxa"/>
            <w:tcBorders>
              <w:top w:val="single" w:sz="4" w:space="0" w:color="auto"/>
              <w:left w:val="single" w:sz="4" w:space="0" w:color="auto"/>
              <w:bottom w:val="single" w:sz="4" w:space="0" w:color="auto"/>
              <w:right w:val="single" w:sz="4" w:space="0" w:color="auto"/>
            </w:tcBorders>
            <w:vAlign w:val="center"/>
          </w:tcPr>
          <w:p w14:paraId="3FF95DFC" w14:textId="77777777" w:rsidR="0099643C" w:rsidRDefault="00000000" w:rsidP="00CC38F8">
            <w:pPr>
              <w:spacing w:line="200" w:lineRule="exact"/>
              <w:jc w:val="center"/>
            </w:pPr>
            <w:hyperlink w:anchor="parte1cap_lxxxii" w:history="1">
              <w:r w:rsidR="0099643C" w:rsidRPr="00612CDE">
                <w:rPr>
                  <w:rStyle w:val="Hyperlink"/>
                </w:rPr>
                <w:t>596</w:t>
              </w:r>
            </w:hyperlink>
            <w:r w:rsidR="0099643C">
              <w:t xml:space="preserve"> a 600</w:t>
            </w:r>
          </w:p>
        </w:tc>
      </w:tr>
      <w:tr w:rsidR="00336694" w14:paraId="4BDE2475" w14:textId="77777777" w:rsidTr="00230E1A">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8118C32" w14:textId="77777777" w:rsidR="00336694" w:rsidRDefault="00336694" w:rsidP="00336694">
            <w:pPr>
              <w:spacing w:line="200" w:lineRule="exact"/>
              <w:jc w:val="both"/>
            </w:pPr>
            <w:r>
              <w:t>CAPÍTULO LXXXIII</w:t>
            </w:r>
          </w:p>
        </w:tc>
        <w:tc>
          <w:tcPr>
            <w:tcW w:w="5808" w:type="dxa"/>
            <w:tcBorders>
              <w:top w:val="single" w:sz="4" w:space="0" w:color="auto"/>
              <w:left w:val="single" w:sz="4" w:space="0" w:color="auto"/>
              <w:bottom w:val="single" w:sz="4" w:space="0" w:color="auto"/>
              <w:right w:val="single" w:sz="4" w:space="0" w:color="auto"/>
            </w:tcBorders>
            <w:vAlign w:val="center"/>
          </w:tcPr>
          <w:p w14:paraId="143C39A0" w14:textId="77777777" w:rsidR="00336694" w:rsidRPr="004B0F61" w:rsidRDefault="00336694" w:rsidP="00336694">
            <w:pPr>
              <w:spacing w:line="200" w:lineRule="exact"/>
              <w:jc w:val="both"/>
            </w:pPr>
            <w:r w:rsidRPr="008E1F54">
              <w:t>DO FORNECIMENTO DE ALIMENTAÇÃO</w:t>
            </w:r>
            <w:r>
              <w:t xml:space="preserve"> </w:t>
            </w:r>
            <w:r w:rsidRPr="008E1F54">
              <w:t>MEDIANTE CONTRATO FORMAL</w:t>
            </w:r>
          </w:p>
        </w:tc>
        <w:tc>
          <w:tcPr>
            <w:tcW w:w="1446" w:type="dxa"/>
            <w:tcBorders>
              <w:top w:val="single" w:sz="4" w:space="0" w:color="auto"/>
              <w:left w:val="single" w:sz="4" w:space="0" w:color="auto"/>
              <w:bottom w:val="single" w:sz="4" w:space="0" w:color="auto"/>
              <w:right w:val="single" w:sz="4" w:space="0" w:color="auto"/>
            </w:tcBorders>
            <w:vAlign w:val="center"/>
          </w:tcPr>
          <w:p w14:paraId="657B7255" w14:textId="77777777" w:rsidR="00336694" w:rsidRDefault="00000000" w:rsidP="00336694">
            <w:pPr>
              <w:spacing w:line="200" w:lineRule="exact"/>
              <w:jc w:val="center"/>
            </w:pPr>
            <w:hyperlink w:anchor="parte1cap_lxxxiii" w:history="1">
              <w:r w:rsidR="00336694" w:rsidRPr="00E1731B">
                <w:rPr>
                  <w:rStyle w:val="Hyperlink"/>
                </w:rPr>
                <w:t>601</w:t>
              </w:r>
            </w:hyperlink>
            <w:r w:rsidR="00336694">
              <w:t xml:space="preserve"> e 602</w:t>
            </w:r>
          </w:p>
        </w:tc>
      </w:tr>
      <w:tr w:rsidR="00AE1180" w14:paraId="6F8E37ED" w14:textId="77777777" w:rsidTr="00AE1180">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42986D4" w14:textId="77777777" w:rsidR="00AE1180" w:rsidRDefault="00AE1180" w:rsidP="00AE1180">
            <w:pPr>
              <w:spacing w:line="200" w:lineRule="exact"/>
              <w:jc w:val="both"/>
            </w:pPr>
            <w:r>
              <w:t>CAPÍTULO LXXXIV</w:t>
            </w:r>
          </w:p>
        </w:tc>
        <w:tc>
          <w:tcPr>
            <w:tcW w:w="5808" w:type="dxa"/>
            <w:tcBorders>
              <w:top w:val="single" w:sz="4" w:space="0" w:color="auto"/>
              <w:left w:val="single" w:sz="4" w:space="0" w:color="auto"/>
              <w:bottom w:val="single" w:sz="4" w:space="0" w:color="auto"/>
              <w:right w:val="single" w:sz="4" w:space="0" w:color="auto"/>
            </w:tcBorders>
            <w:vAlign w:val="center"/>
          </w:tcPr>
          <w:p w14:paraId="68264330" w14:textId="77777777" w:rsidR="00AE1180" w:rsidRPr="008E1F54" w:rsidRDefault="00AE1180" w:rsidP="00AE1180">
            <w:pPr>
              <w:spacing w:line="200" w:lineRule="exact"/>
              <w:jc w:val="both"/>
            </w:pPr>
            <w:r w:rsidRPr="00F83A64">
              <w:t>DO CICLO ECONÔMICO DO SETOR AUTOMOTIVO</w:t>
            </w:r>
          </w:p>
        </w:tc>
        <w:tc>
          <w:tcPr>
            <w:tcW w:w="1446" w:type="dxa"/>
            <w:tcBorders>
              <w:top w:val="single" w:sz="4" w:space="0" w:color="auto"/>
              <w:left w:val="single" w:sz="4" w:space="0" w:color="auto"/>
              <w:bottom w:val="single" w:sz="4" w:space="0" w:color="auto"/>
              <w:right w:val="single" w:sz="4" w:space="0" w:color="auto"/>
            </w:tcBorders>
            <w:vAlign w:val="center"/>
          </w:tcPr>
          <w:p w14:paraId="1EEC6FEA" w14:textId="77777777" w:rsidR="00AE1180" w:rsidRDefault="00000000" w:rsidP="00AE1180">
            <w:pPr>
              <w:spacing w:line="200" w:lineRule="exact"/>
              <w:jc w:val="center"/>
            </w:pPr>
            <w:hyperlink w:anchor="parte1cap_lxxxiv" w:history="1">
              <w:r w:rsidR="00AE1180" w:rsidRPr="00AE1180">
                <w:rPr>
                  <w:rStyle w:val="Hyperlink"/>
                </w:rPr>
                <w:t>603</w:t>
              </w:r>
            </w:hyperlink>
            <w:r w:rsidR="00AE1180">
              <w:t xml:space="preserve"> a 612</w:t>
            </w:r>
          </w:p>
        </w:tc>
      </w:tr>
      <w:tr w:rsidR="00D87A08" w14:paraId="509B0F99" w14:textId="77777777" w:rsidTr="00536E02">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E0469B9" w14:textId="77777777" w:rsidR="00D87A08" w:rsidRDefault="00D87A08" w:rsidP="00D87A08">
            <w:pPr>
              <w:spacing w:line="200" w:lineRule="exact"/>
              <w:jc w:val="both"/>
            </w:pPr>
            <w:r>
              <w:t>CAPÍTULO LXXXV</w:t>
            </w:r>
          </w:p>
        </w:tc>
        <w:tc>
          <w:tcPr>
            <w:tcW w:w="5808" w:type="dxa"/>
            <w:tcBorders>
              <w:top w:val="single" w:sz="4" w:space="0" w:color="auto"/>
              <w:left w:val="single" w:sz="4" w:space="0" w:color="auto"/>
              <w:bottom w:val="single" w:sz="4" w:space="0" w:color="auto"/>
              <w:right w:val="single" w:sz="4" w:space="0" w:color="auto"/>
            </w:tcBorders>
            <w:vAlign w:val="center"/>
          </w:tcPr>
          <w:p w14:paraId="4A58A3F7" w14:textId="77777777" w:rsidR="00D87A08" w:rsidRPr="00954337" w:rsidRDefault="00D87A08" w:rsidP="00D87A08">
            <w:pPr>
              <w:spacing w:line="200" w:lineRule="exact"/>
              <w:jc w:val="both"/>
            </w:pPr>
            <w:r w:rsidRPr="005C7FA6">
              <w:t>DO OPERADOR LOGÍSTICO</w:t>
            </w:r>
          </w:p>
        </w:tc>
        <w:tc>
          <w:tcPr>
            <w:tcW w:w="1446" w:type="dxa"/>
            <w:tcBorders>
              <w:top w:val="single" w:sz="4" w:space="0" w:color="auto"/>
              <w:left w:val="single" w:sz="4" w:space="0" w:color="auto"/>
              <w:bottom w:val="single" w:sz="4" w:space="0" w:color="auto"/>
              <w:right w:val="single" w:sz="4" w:space="0" w:color="auto"/>
            </w:tcBorders>
            <w:vAlign w:val="center"/>
          </w:tcPr>
          <w:p w14:paraId="459718B1" w14:textId="77777777" w:rsidR="00D87A08" w:rsidRDefault="00000000" w:rsidP="00D87A08">
            <w:pPr>
              <w:spacing w:line="200" w:lineRule="exact"/>
              <w:jc w:val="center"/>
            </w:pPr>
            <w:hyperlink w:anchor="parte1cap_lxxxv" w:history="1">
              <w:r w:rsidR="00D87A08" w:rsidRPr="00367962">
                <w:rPr>
                  <w:rStyle w:val="Hyperlink"/>
                </w:rPr>
                <w:t>613</w:t>
              </w:r>
            </w:hyperlink>
            <w:r w:rsidR="00D87A08">
              <w:t xml:space="preserve"> a 619</w:t>
            </w:r>
          </w:p>
        </w:tc>
      </w:tr>
      <w:tr w:rsidR="007A29DF" w14:paraId="58899806" w14:textId="77777777" w:rsidTr="00536E02">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7B23D7E" w14:textId="77777777" w:rsidR="007A29DF" w:rsidRDefault="007A29DF" w:rsidP="007A29DF">
            <w:pPr>
              <w:spacing w:line="200" w:lineRule="exact"/>
              <w:jc w:val="both"/>
            </w:pPr>
            <w:r>
              <w:t>CAPÍTULO LXXXVI</w:t>
            </w:r>
          </w:p>
        </w:tc>
        <w:tc>
          <w:tcPr>
            <w:tcW w:w="5808" w:type="dxa"/>
            <w:tcBorders>
              <w:top w:val="single" w:sz="4" w:space="0" w:color="auto"/>
              <w:left w:val="single" w:sz="4" w:space="0" w:color="auto"/>
              <w:bottom w:val="single" w:sz="4" w:space="0" w:color="auto"/>
              <w:right w:val="single" w:sz="4" w:space="0" w:color="auto"/>
            </w:tcBorders>
            <w:vAlign w:val="center"/>
          </w:tcPr>
          <w:p w14:paraId="3BEDED9B" w14:textId="77777777" w:rsidR="007A29DF" w:rsidRDefault="007A29DF" w:rsidP="007A29DF">
            <w:pPr>
              <w:spacing w:line="200" w:lineRule="exact"/>
              <w:jc w:val="both"/>
            </w:pPr>
            <w:r>
              <w:t>DAS OPERAÇÕES COM PALETES E CONTENTORES</w:t>
            </w:r>
          </w:p>
        </w:tc>
        <w:tc>
          <w:tcPr>
            <w:tcW w:w="1446" w:type="dxa"/>
            <w:tcBorders>
              <w:top w:val="single" w:sz="4" w:space="0" w:color="auto"/>
              <w:left w:val="single" w:sz="4" w:space="0" w:color="auto"/>
              <w:bottom w:val="single" w:sz="4" w:space="0" w:color="auto"/>
              <w:right w:val="single" w:sz="4" w:space="0" w:color="auto"/>
            </w:tcBorders>
            <w:vAlign w:val="center"/>
          </w:tcPr>
          <w:p w14:paraId="31C11D30" w14:textId="77777777" w:rsidR="007A29DF" w:rsidRDefault="00000000" w:rsidP="007A29DF">
            <w:pPr>
              <w:spacing w:line="200" w:lineRule="exact"/>
              <w:jc w:val="center"/>
            </w:pPr>
            <w:hyperlink w:anchor="parte1cap_lxxxvi" w:history="1">
              <w:r w:rsidR="007A29DF">
                <w:rPr>
                  <w:rStyle w:val="Hyperlink"/>
                </w:rPr>
                <w:t>620</w:t>
              </w:r>
            </w:hyperlink>
            <w:r w:rsidR="007A29DF">
              <w:t xml:space="preserve"> a 622</w:t>
            </w:r>
          </w:p>
        </w:tc>
      </w:tr>
      <w:tr w:rsidR="001679EC" w14:paraId="6318FE43" w14:textId="77777777" w:rsidTr="00536E02">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199F300" w14:textId="77777777" w:rsidR="001679EC" w:rsidRDefault="001679EC" w:rsidP="001679EC">
            <w:pPr>
              <w:spacing w:line="200" w:lineRule="exact"/>
              <w:jc w:val="both"/>
            </w:pPr>
            <w:r w:rsidRPr="001B02BF">
              <w:t>CAPÍTULO LXXXVI</w:t>
            </w:r>
            <w:r>
              <w:t>I</w:t>
            </w:r>
          </w:p>
        </w:tc>
        <w:tc>
          <w:tcPr>
            <w:tcW w:w="5808" w:type="dxa"/>
            <w:tcBorders>
              <w:top w:val="single" w:sz="4" w:space="0" w:color="auto"/>
              <w:left w:val="single" w:sz="4" w:space="0" w:color="auto"/>
              <w:bottom w:val="single" w:sz="4" w:space="0" w:color="auto"/>
              <w:right w:val="single" w:sz="4" w:space="0" w:color="auto"/>
            </w:tcBorders>
            <w:vAlign w:val="center"/>
          </w:tcPr>
          <w:p w14:paraId="7A0C1226" w14:textId="77777777" w:rsidR="001679EC" w:rsidRPr="001B5E40" w:rsidRDefault="001679EC" w:rsidP="001679EC">
            <w:pPr>
              <w:spacing w:line="200" w:lineRule="exact"/>
              <w:jc w:val="both"/>
            </w:pPr>
            <w:r w:rsidRPr="00A25F42">
              <w:t>DAS OPERAÇÕES COM AVES, INSUMOS E RAÇÃO PARA ENGORDA DE FRANGO, PROMOVIDAS ENTRE PRODUTORES RURAIS ESTABELECIDOS NESTE ESTADO E ABATEDORES</w:t>
            </w:r>
            <w:r>
              <w:t xml:space="preserve"> </w:t>
            </w:r>
            <w:r w:rsidRPr="00A25F42">
              <w:t>LOCALIZADOS NO ESTADO DE SÃO PAULO</w:t>
            </w:r>
          </w:p>
        </w:tc>
        <w:tc>
          <w:tcPr>
            <w:tcW w:w="1446" w:type="dxa"/>
            <w:tcBorders>
              <w:top w:val="single" w:sz="4" w:space="0" w:color="auto"/>
              <w:left w:val="single" w:sz="4" w:space="0" w:color="auto"/>
              <w:bottom w:val="single" w:sz="4" w:space="0" w:color="auto"/>
              <w:right w:val="single" w:sz="4" w:space="0" w:color="auto"/>
            </w:tcBorders>
            <w:vAlign w:val="center"/>
          </w:tcPr>
          <w:p w14:paraId="3C214320" w14:textId="77777777" w:rsidR="001679EC" w:rsidRDefault="00000000" w:rsidP="001679EC">
            <w:pPr>
              <w:spacing w:line="200" w:lineRule="exact"/>
              <w:jc w:val="center"/>
            </w:pPr>
            <w:hyperlink w:anchor="parte1cap_lxxxvii" w:history="1">
              <w:r w:rsidR="003B4683">
                <w:rPr>
                  <w:rStyle w:val="Hyperlink"/>
                </w:rPr>
                <w:t>623</w:t>
              </w:r>
            </w:hyperlink>
            <w:r w:rsidR="001679EC">
              <w:t xml:space="preserve"> a 626</w:t>
            </w:r>
          </w:p>
        </w:tc>
      </w:tr>
      <w:tr w:rsidR="003F5DEA" w14:paraId="26C27DB5" w14:textId="77777777" w:rsidTr="00536E02">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0DF2FCC" w14:textId="77777777" w:rsidR="003F5DEA" w:rsidRPr="001B02BF" w:rsidRDefault="003F5DEA" w:rsidP="003F5DEA">
            <w:pPr>
              <w:spacing w:line="200" w:lineRule="exact"/>
              <w:jc w:val="both"/>
            </w:pPr>
            <w:r w:rsidRPr="001B02BF">
              <w:t>CAPÍTULO LXXXVI</w:t>
            </w:r>
            <w:r>
              <w:t>II</w:t>
            </w:r>
          </w:p>
        </w:tc>
        <w:tc>
          <w:tcPr>
            <w:tcW w:w="5808" w:type="dxa"/>
            <w:tcBorders>
              <w:top w:val="single" w:sz="4" w:space="0" w:color="auto"/>
              <w:left w:val="single" w:sz="4" w:space="0" w:color="auto"/>
              <w:bottom w:val="single" w:sz="4" w:space="0" w:color="auto"/>
              <w:right w:val="single" w:sz="4" w:space="0" w:color="auto"/>
            </w:tcBorders>
            <w:vAlign w:val="center"/>
          </w:tcPr>
          <w:p w14:paraId="1D398EB0" w14:textId="3C6EECE3" w:rsidR="003F5DEA" w:rsidRPr="00A25F42" w:rsidRDefault="00D54947" w:rsidP="003F5DEA">
            <w:pPr>
              <w:spacing w:line="200" w:lineRule="exact"/>
              <w:jc w:val="both"/>
            </w:pPr>
            <w:r w:rsidRPr="006A2F07">
              <w:t>DO FORNECIMENTO DO PRODUTO RESULTANTE DA MISTURA DE ÓLEO DIESEL COM</w:t>
            </w:r>
            <w:r>
              <w:t xml:space="preserve"> </w:t>
            </w:r>
            <w:r w:rsidRPr="006A2F07">
              <w:t>BIODIESEL PARA O PRESTADOR DE SERVIÇO DE TRANSPORTE PÚBLICO DE PASSAGEIROS</w:t>
            </w:r>
          </w:p>
        </w:tc>
        <w:tc>
          <w:tcPr>
            <w:tcW w:w="1446" w:type="dxa"/>
            <w:tcBorders>
              <w:top w:val="single" w:sz="4" w:space="0" w:color="auto"/>
              <w:left w:val="single" w:sz="4" w:space="0" w:color="auto"/>
              <w:bottom w:val="single" w:sz="4" w:space="0" w:color="auto"/>
              <w:right w:val="single" w:sz="4" w:space="0" w:color="auto"/>
            </w:tcBorders>
            <w:vAlign w:val="center"/>
          </w:tcPr>
          <w:p w14:paraId="4423A6CA" w14:textId="77777777" w:rsidR="003F5DEA" w:rsidRDefault="00000000" w:rsidP="003F5DEA">
            <w:pPr>
              <w:spacing w:line="200" w:lineRule="exact"/>
              <w:jc w:val="center"/>
            </w:pPr>
            <w:hyperlink w:anchor="parte1cap_lxxxviii" w:history="1">
              <w:r w:rsidR="003F5DEA">
                <w:rPr>
                  <w:rStyle w:val="Hyperlink"/>
                </w:rPr>
                <w:t>627</w:t>
              </w:r>
            </w:hyperlink>
            <w:r w:rsidR="003F5DEA">
              <w:t xml:space="preserve"> a 631</w:t>
            </w:r>
          </w:p>
        </w:tc>
      </w:tr>
      <w:tr w:rsidR="00BD52AB" w14:paraId="4CDA7E6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E5D58EE" w14:textId="77777777" w:rsidR="00BD52AB" w:rsidRDefault="00BD52AB" w:rsidP="00336694">
            <w:pPr>
              <w:spacing w:line="200" w:lineRule="exact"/>
            </w:pPr>
            <w:r>
              <w:t>CAPÍTULO LXXXIX</w:t>
            </w:r>
          </w:p>
        </w:tc>
        <w:tc>
          <w:tcPr>
            <w:tcW w:w="5808" w:type="dxa"/>
            <w:tcBorders>
              <w:top w:val="single" w:sz="4" w:space="0" w:color="auto"/>
              <w:left w:val="single" w:sz="4" w:space="0" w:color="auto"/>
              <w:bottom w:val="single" w:sz="4" w:space="0" w:color="auto"/>
              <w:right w:val="single" w:sz="4" w:space="0" w:color="auto"/>
            </w:tcBorders>
          </w:tcPr>
          <w:p w14:paraId="2E296393" w14:textId="77777777" w:rsidR="00BD52AB" w:rsidRDefault="00BD52AB" w:rsidP="00336694">
            <w:pPr>
              <w:spacing w:line="200" w:lineRule="exact"/>
              <w:jc w:val="both"/>
            </w:pPr>
            <w:r w:rsidRPr="00BD52AB">
              <w:t>DAS OPERAÇÕES RELATIVAS À FLORESTA PLANTADA, LENHA E MADEIRA IN NATURA</w:t>
            </w:r>
          </w:p>
        </w:tc>
        <w:tc>
          <w:tcPr>
            <w:tcW w:w="1446" w:type="dxa"/>
            <w:tcBorders>
              <w:top w:val="single" w:sz="4" w:space="0" w:color="auto"/>
              <w:left w:val="single" w:sz="4" w:space="0" w:color="auto"/>
              <w:bottom w:val="single" w:sz="4" w:space="0" w:color="auto"/>
              <w:right w:val="single" w:sz="4" w:space="0" w:color="auto"/>
            </w:tcBorders>
            <w:vAlign w:val="center"/>
          </w:tcPr>
          <w:p w14:paraId="04DDD253" w14:textId="77777777" w:rsidR="00BD52AB" w:rsidRDefault="00000000" w:rsidP="00336694">
            <w:pPr>
              <w:spacing w:line="200" w:lineRule="exact"/>
              <w:jc w:val="center"/>
            </w:pPr>
            <w:hyperlink w:anchor="parte1cap_lxxxix" w:history="1">
              <w:r w:rsidR="00BD52AB" w:rsidRPr="00BD52AB">
                <w:rPr>
                  <w:rStyle w:val="Hyperlink"/>
                </w:rPr>
                <w:t>632</w:t>
              </w:r>
            </w:hyperlink>
            <w:r w:rsidR="00BD52AB">
              <w:t xml:space="preserve"> a 640</w:t>
            </w:r>
          </w:p>
        </w:tc>
      </w:tr>
      <w:tr w:rsidR="000F332D" w14:paraId="7160167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EA6C78B" w14:textId="0628BB4F" w:rsidR="000F332D" w:rsidRDefault="000F332D" w:rsidP="00336694">
            <w:pPr>
              <w:spacing w:line="200" w:lineRule="exact"/>
            </w:pPr>
            <w:r>
              <w:t>CAPÍTULO XC</w:t>
            </w:r>
          </w:p>
        </w:tc>
        <w:tc>
          <w:tcPr>
            <w:tcW w:w="5808" w:type="dxa"/>
            <w:tcBorders>
              <w:top w:val="single" w:sz="4" w:space="0" w:color="auto"/>
              <w:left w:val="single" w:sz="4" w:space="0" w:color="auto"/>
              <w:bottom w:val="single" w:sz="4" w:space="0" w:color="auto"/>
              <w:right w:val="single" w:sz="4" w:space="0" w:color="auto"/>
            </w:tcBorders>
          </w:tcPr>
          <w:p w14:paraId="2F41D7B2" w14:textId="262FAC40" w:rsidR="000F332D" w:rsidRDefault="000F332D" w:rsidP="00336694">
            <w:pPr>
              <w:spacing w:line="200" w:lineRule="exact"/>
              <w:jc w:val="both"/>
            </w:pPr>
            <w:r w:rsidRPr="00964FC0">
              <w:t xml:space="preserve">DAS OPERAÇÕES DE DISTRIBUIÇÃO DE BILHETES DE LOTERIA INSTANTÂNEA EXCLUSIVA </w:t>
            </w:r>
            <w:r>
              <w:t>-</w:t>
            </w:r>
            <w:r w:rsidRPr="00964FC0">
              <w:t xml:space="preserve"> LOTEX</w:t>
            </w:r>
          </w:p>
        </w:tc>
        <w:tc>
          <w:tcPr>
            <w:tcW w:w="1446" w:type="dxa"/>
            <w:tcBorders>
              <w:top w:val="single" w:sz="4" w:space="0" w:color="auto"/>
              <w:left w:val="single" w:sz="4" w:space="0" w:color="auto"/>
              <w:bottom w:val="single" w:sz="4" w:space="0" w:color="auto"/>
              <w:right w:val="single" w:sz="4" w:space="0" w:color="auto"/>
            </w:tcBorders>
            <w:vAlign w:val="center"/>
          </w:tcPr>
          <w:p w14:paraId="0BFC83FC" w14:textId="2A57E82C" w:rsidR="000F332D" w:rsidRDefault="00000000" w:rsidP="00336694">
            <w:pPr>
              <w:spacing w:line="200" w:lineRule="exact"/>
              <w:jc w:val="center"/>
            </w:pPr>
            <w:hyperlink w:anchor="parte1cap_xc" w:history="1">
              <w:r w:rsidR="0015241D">
                <w:rPr>
                  <w:rStyle w:val="Hyperlink"/>
                </w:rPr>
                <w:t>641</w:t>
              </w:r>
            </w:hyperlink>
            <w:r w:rsidR="0015241D">
              <w:t xml:space="preserve"> e 642</w:t>
            </w:r>
          </w:p>
        </w:tc>
      </w:tr>
      <w:tr w:rsidR="00FD543B" w14:paraId="761ADDC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C5CDBDA" w14:textId="389F7E5A" w:rsidR="00FD543B" w:rsidRDefault="00FD543B" w:rsidP="00FD543B">
            <w:pPr>
              <w:spacing w:line="200" w:lineRule="exact"/>
            </w:pPr>
            <w:r>
              <w:t>CAPÍTULO XCI</w:t>
            </w:r>
          </w:p>
        </w:tc>
        <w:tc>
          <w:tcPr>
            <w:tcW w:w="5808" w:type="dxa"/>
            <w:tcBorders>
              <w:top w:val="single" w:sz="4" w:space="0" w:color="auto"/>
              <w:left w:val="single" w:sz="4" w:space="0" w:color="auto"/>
              <w:bottom w:val="single" w:sz="4" w:space="0" w:color="auto"/>
              <w:right w:val="single" w:sz="4" w:space="0" w:color="auto"/>
            </w:tcBorders>
          </w:tcPr>
          <w:p w14:paraId="716B3048" w14:textId="1D2E28ED" w:rsidR="00FD543B" w:rsidRDefault="00FD543B" w:rsidP="00FD543B">
            <w:pPr>
              <w:spacing w:line="200" w:lineRule="exact"/>
              <w:jc w:val="both"/>
            </w:pPr>
            <w:r w:rsidRPr="002C2591">
              <w:t xml:space="preserve">DAS OPERAÇÕES COM ETANOL HIDRATADO COMBUSTÍVEL </w:t>
            </w:r>
            <w:r>
              <w:t>-</w:t>
            </w:r>
            <w:r w:rsidRPr="002C2591">
              <w:t xml:space="preserve"> EHC, ETANOL ANIDRO COMBUSTÍVEL </w:t>
            </w:r>
            <w:r>
              <w:t>-</w:t>
            </w:r>
            <w:r w:rsidRPr="002C2591">
              <w:t xml:space="preserve"> EAC E ETANOL OUTROS FINS </w:t>
            </w:r>
            <w:r>
              <w:t>-</w:t>
            </w:r>
            <w:r w:rsidRPr="002C2591">
              <w:t xml:space="preserve"> EOF</w:t>
            </w:r>
          </w:p>
        </w:tc>
        <w:tc>
          <w:tcPr>
            <w:tcW w:w="1446" w:type="dxa"/>
            <w:tcBorders>
              <w:top w:val="single" w:sz="4" w:space="0" w:color="auto"/>
              <w:left w:val="single" w:sz="4" w:space="0" w:color="auto"/>
              <w:bottom w:val="single" w:sz="4" w:space="0" w:color="auto"/>
              <w:right w:val="single" w:sz="4" w:space="0" w:color="auto"/>
            </w:tcBorders>
            <w:vAlign w:val="center"/>
          </w:tcPr>
          <w:p w14:paraId="38281E30" w14:textId="7771AA86" w:rsidR="00FD543B" w:rsidRDefault="00000000" w:rsidP="00FD543B">
            <w:pPr>
              <w:spacing w:line="200" w:lineRule="exact"/>
              <w:jc w:val="center"/>
            </w:pPr>
            <w:hyperlink w:anchor="parte1cap_xci" w:history="1">
              <w:r w:rsidR="00FD543B" w:rsidRPr="00DF25DD">
                <w:rPr>
                  <w:rStyle w:val="Hyperlink"/>
                </w:rPr>
                <w:t>643</w:t>
              </w:r>
            </w:hyperlink>
            <w:r w:rsidR="00FD543B">
              <w:t xml:space="preserve"> a 646</w:t>
            </w:r>
          </w:p>
        </w:tc>
      </w:tr>
      <w:tr w:rsidR="00FD543B" w14:paraId="6C8A1DB7"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8F7C724" w14:textId="15DC1F0A" w:rsidR="00FD543B" w:rsidRDefault="00FD543B" w:rsidP="00FD543B">
            <w:pPr>
              <w:spacing w:line="200" w:lineRule="exact"/>
            </w:pPr>
            <w:r>
              <w:t>CAPÍTULO XCII</w:t>
            </w:r>
          </w:p>
        </w:tc>
        <w:tc>
          <w:tcPr>
            <w:tcW w:w="5808" w:type="dxa"/>
            <w:tcBorders>
              <w:top w:val="single" w:sz="4" w:space="0" w:color="auto"/>
              <w:left w:val="single" w:sz="4" w:space="0" w:color="auto"/>
              <w:bottom w:val="single" w:sz="4" w:space="0" w:color="auto"/>
              <w:right w:val="single" w:sz="4" w:space="0" w:color="auto"/>
            </w:tcBorders>
          </w:tcPr>
          <w:p w14:paraId="749F7ED3" w14:textId="16CF5F3C" w:rsidR="00FD543B" w:rsidRDefault="00C9770C" w:rsidP="00FD543B">
            <w:pPr>
              <w:spacing w:line="200" w:lineRule="exact"/>
              <w:jc w:val="both"/>
            </w:pPr>
            <w:r w:rsidRPr="007D34C7">
              <w:t>DA COLETA E DA ARMAZENAGEM DE RESÍDUOS DE PRODUTOS ELETRÔNICOS, SEUS COMPONENTES E DE PILHAS E BATERIAS USADAS</w:t>
            </w:r>
          </w:p>
        </w:tc>
        <w:tc>
          <w:tcPr>
            <w:tcW w:w="1446" w:type="dxa"/>
            <w:tcBorders>
              <w:top w:val="single" w:sz="4" w:space="0" w:color="auto"/>
              <w:left w:val="single" w:sz="4" w:space="0" w:color="auto"/>
              <w:bottom w:val="single" w:sz="4" w:space="0" w:color="auto"/>
              <w:right w:val="single" w:sz="4" w:space="0" w:color="auto"/>
            </w:tcBorders>
            <w:vAlign w:val="center"/>
          </w:tcPr>
          <w:p w14:paraId="25D1612F" w14:textId="3AA5D5EA" w:rsidR="00FD543B" w:rsidRDefault="00000000" w:rsidP="00FD543B">
            <w:pPr>
              <w:spacing w:line="200" w:lineRule="exact"/>
              <w:jc w:val="center"/>
            </w:pPr>
            <w:hyperlink w:anchor="parte1cap_xcii" w:history="1">
              <w:r w:rsidR="00FD543B">
                <w:rPr>
                  <w:rStyle w:val="Hyperlink"/>
                </w:rPr>
                <w:t>647</w:t>
              </w:r>
            </w:hyperlink>
            <w:r w:rsidR="00FD543B">
              <w:t xml:space="preserve"> e 648</w:t>
            </w:r>
          </w:p>
        </w:tc>
      </w:tr>
      <w:tr w:rsidR="00300CD4" w14:paraId="56054C0D"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C3CF56C" w14:textId="1153954F" w:rsidR="00300CD4" w:rsidRDefault="00300CD4" w:rsidP="00336694">
            <w:pPr>
              <w:spacing w:line="200" w:lineRule="exact"/>
            </w:pPr>
            <w:r>
              <w:t>CAPÍTULO XCIII</w:t>
            </w:r>
          </w:p>
        </w:tc>
        <w:tc>
          <w:tcPr>
            <w:tcW w:w="5808" w:type="dxa"/>
            <w:tcBorders>
              <w:top w:val="single" w:sz="4" w:space="0" w:color="auto"/>
              <w:left w:val="single" w:sz="4" w:space="0" w:color="auto"/>
              <w:bottom w:val="single" w:sz="4" w:space="0" w:color="auto"/>
              <w:right w:val="single" w:sz="4" w:space="0" w:color="auto"/>
            </w:tcBorders>
          </w:tcPr>
          <w:p w14:paraId="699FE176" w14:textId="2A69044D" w:rsidR="00300CD4" w:rsidRDefault="00300CD4" w:rsidP="00336694">
            <w:pPr>
              <w:spacing w:line="200" w:lineRule="exact"/>
              <w:jc w:val="both"/>
            </w:pPr>
            <w:r w:rsidRPr="00EF5EFB">
              <w:t>DAS REMESSAS DE BENS DO ATIVO IMOBILIZADO E DE PEÇAS E MATERIAIS PARA PRESTAÇÃO DE SERVIÇOS DE</w:t>
            </w:r>
            <w:r>
              <w:t xml:space="preserve"> </w:t>
            </w:r>
            <w:r w:rsidRPr="00EF5EFB">
              <w:t>ASSISTÊNCIA TÉCNICA, MANUTENÇÃO, REPARO OU CONSERTO</w:t>
            </w:r>
          </w:p>
        </w:tc>
        <w:tc>
          <w:tcPr>
            <w:tcW w:w="1446" w:type="dxa"/>
            <w:tcBorders>
              <w:top w:val="single" w:sz="4" w:space="0" w:color="auto"/>
              <w:left w:val="single" w:sz="4" w:space="0" w:color="auto"/>
              <w:bottom w:val="single" w:sz="4" w:space="0" w:color="auto"/>
              <w:right w:val="single" w:sz="4" w:space="0" w:color="auto"/>
            </w:tcBorders>
            <w:vAlign w:val="center"/>
          </w:tcPr>
          <w:p w14:paraId="359952AB" w14:textId="735B002F" w:rsidR="00300CD4" w:rsidRDefault="00000000" w:rsidP="00336694">
            <w:pPr>
              <w:spacing w:line="200" w:lineRule="exact"/>
              <w:jc w:val="center"/>
            </w:pPr>
            <w:hyperlink w:anchor="parte1cap_xciii" w:history="1">
              <w:r w:rsidR="002C043A">
                <w:rPr>
                  <w:rStyle w:val="Hyperlink"/>
                </w:rPr>
                <w:t>649</w:t>
              </w:r>
            </w:hyperlink>
            <w:r w:rsidR="002C043A">
              <w:t xml:space="preserve"> a 651</w:t>
            </w:r>
          </w:p>
        </w:tc>
      </w:tr>
      <w:tr w:rsidR="006713B8" w14:paraId="58B4F30E" w14:textId="77777777" w:rsidTr="006713B8">
        <w:trPr>
          <w:cantSplit/>
          <w:trHeight w:val="272"/>
          <w:jc w:val="center"/>
        </w:trPr>
        <w:tc>
          <w:tcPr>
            <w:tcW w:w="1842" w:type="dxa"/>
            <w:tcBorders>
              <w:top w:val="single" w:sz="4" w:space="0" w:color="auto"/>
              <w:left w:val="single" w:sz="4" w:space="0" w:color="auto"/>
              <w:bottom w:val="single" w:sz="4" w:space="0" w:color="auto"/>
              <w:right w:val="single" w:sz="4" w:space="0" w:color="auto"/>
            </w:tcBorders>
            <w:vAlign w:val="center"/>
          </w:tcPr>
          <w:p w14:paraId="5AAFE605" w14:textId="2A7408C9" w:rsidR="006713B8" w:rsidRDefault="006713B8" w:rsidP="00336694">
            <w:pPr>
              <w:spacing w:line="200" w:lineRule="exact"/>
            </w:pPr>
            <w:r>
              <w:lastRenderedPageBreak/>
              <w:t>CAPÍTULO XCIV</w:t>
            </w:r>
          </w:p>
        </w:tc>
        <w:tc>
          <w:tcPr>
            <w:tcW w:w="5808" w:type="dxa"/>
            <w:tcBorders>
              <w:top w:val="single" w:sz="4" w:space="0" w:color="auto"/>
              <w:left w:val="single" w:sz="4" w:space="0" w:color="auto"/>
              <w:bottom w:val="single" w:sz="4" w:space="0" w:color="auto"/>
              <w:right w:val="single" w:sz="4" w:space="0" w:color="auto"/>
            </w:tcBorders>
          </w:tcPr>
          <w:p w14:paraId="29183CB6" w14:textId="4E742666" w:rsidR="006713B8" w:rsidRDefault="007B45A2" w:rsidP="007B45A2">
            <w:pPr>
              <w:spacing w:line="200" w:lineRule="exact"/>
              <w:jc w:val="both"/>
            </w:pPr>
            <w:r w:rsidRPr="007B45A2">
              <w:t>DO TRATAMENTO DIFERENCIADO NA REMESSA PARA ARMAZENAGEM E NA MOVIMENTAÇÃO DE PETRÓLEO E SEUS DERIVADOS E DE DERIVADOS LÍQUIDOS DE GÁS NATURAL POR MEIO DO SISTEMA DUTOVIÁRIO REALIZADAS PELA PETRÓLEO BRASILEIRO S.A - PETROBRAS - E PELA PETROBRAS TRANSPORTES S.A - TRANSPETRO</w:t>
            </w:r>
          </w:p>
        </w:tc>
        <w:tc>
          <w:tcPr>
            <w:tcW w:w="1446" w:type="dxa"/>
            <w:tcBorders>
              <w:top w:val="single" w:sz="4" w:space="0" w:color="auto"/>
              <w:left w:val="single" w:sz="4" w:space="0" w:color="auto"/>
              <w:bottom w:val="single" w:sz="4" w:space="0" w:color="auto"/>
              <w:right w:val="single" w:sz="4" w:space="0" w:color="auto"/>
            </w:tcBorders>
            <w:vAlign w:val="center"/>
          </w:tcPr>
          <w:p w14:paraId="21DDE55D" w14:textId="544256AB" w:rsidR="006713B8" w:rsidRDefault="00000000" w:rsidP="00336694">
            <w:pPr>
              <w:spacing w:line="200" w:lineRule="exact"/>
              <w:jc w:val="center"/>
            </w:pPr>
            <w:hyperlink w:anchor="parte1cap_xciv" w:history="1">
              <w:r w:rsidR="007B45A2">
                <w:rPr>
                  <w:rStyle w:val="Hyperlink"/>
                </w:rPr>
                <w:t>652</w:t>
              </w:r>
            </w:hyperlink>
            <w:r w:rsidR="007B45A2">
              <w:t xml:space="preserve"> a 660</w:t>
            </w:r>
            <w:r w:rsidR="0011799E">
              <w:t>-A</w:t>
            </w:r>
          </w:p>
        </w:tc>
      </w:tr>
      <w:tr w:rsidR="00414489" w14:paraId="179479F8" w14:textId="77777777" w:rsidTr="00864DE2">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DECB542" w14:textId="28D44B0F" w:rsidR="00414489" w:rsidRDefault="00414489" w:rsidP="00414489">
            <w:pPr>
              <w:spacing w:line="200" w:lineRule="exact"/>
            </w:pPr>
            <w:r>
              <w:t>CAPÍTULO XCV</w:t>
            </w:r>
          </w:p>
        </w:tc>
        <w:tc>
          <w:tcPr>
            <w:tcW w:w="5808" w:type="dxa"/>
            <w:tcBorders>
              <w:top w:val="single" w:sz="4" w:space="0" w:color="auto"/>
              <w:left w:val="single" w:sz="4" w:space="0" w:color="auto"/>
              <w:bottom w:val="single" w:sz="4" w:space="0" w:color="auto"/>
              <w:right w:val="single" w:sz="4" w:space="0" w:color="auto"/>
            </w:tcBorders>
            <w:vAlign w:val="center"/>
          </w:tcPr>
          <w:p w14:paraId="0CF2753A" w14:textId="73504541" w:rsidR="00414489" w:rsidRDefault="00414489" w:rsidP="00414489">
            <w:pPr>
              <w:spacing w:line="200" w:lineRule="exact"/>
              <w:jc w:val="both"/>
            </w:pPr>
            <w:r w:rsidRPr="00197D12">
              <w:t>DO DISTRIBUIDOR HOSPITALAR</w:t>
            </w:r>
          </w:p>
        </w:tc>
        <w:tc>
          <w:tcPr>
            <w:tcW w:w="1446" w:type="dxa"/>
            <w:tcBorders>
              <w:top w:val="single" w:sz="4" w:space="0" w:color="auto"/>
              <w:left w:val="single" w:sz="4" w:space="0" w:color="auto"/>
              <w:bottom w:val="single" w:sz="4" w:space="0" w:color="auto"/>
              <w:right w:val="single" w:sz="4" w:space="0" w:color="auto"/>
            </w:tcBorders>
            <w:vAlign w:val="center"/>
          </w:tcPr>
          <w:p w14:paraId="4C87FA27" w14:textId="697DC167" w:rsidR="00414489" w:rsidRDefault="00000000" w:rsidP="00414489">
            <w:pPr>
              <w:spacing w:line="200" w:lineRule="exact"/>
              <w:jc w:val="center"/>
            </w:pPr>
            <w:hyperlink w:anchor="parte1cap_xcv" w:history="1">
              <w:r w:rsidR="00414489">
                <w:rPr>
                  <w:rStyle w:val="Hyperlink"/>
                </w:rPr>
                <w:t>661</w:t>
              </w:r>
            </w:hyperlink>
            <w:r w:rsidR="00414489">
              <w:t xml:space="preserve"> a 663</w:t>
            </w:r>
          </w:p>
        </w:tc>
      </w:tr>
      <w:tr w:rsidR="005B17A3" w14:paraId="2FEA642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2B052CE" w14:textId="7D030962" w:rsidR="005B17A3" w:rsidRDefault="005B17A3" w:rsidP="005B17A3">
            <w:pPr>
              <w:spacing w:line="200" w:lineRule="exact"/>
            </w:pPr>
            <w:r>
              <w:t>CAPÍTULO XCVI</w:t>
            </w:r>
          </w:p>
        </w:tc>
        <w:tc>
          <w:tcPr>
            <w:tcW w:w="5808" w:type="dxa"/>
            <w:tcBorders>
              <w:top w:val="single" w:sz="4" w:space="0" w:color="auto"/>
              <w:left w:val="single" w:sz="4" w:space="0" w:color="auto"/>
              <w:bottom w:val="single" w:sz="4" w:space="0" w:color="auto"/>
              <w:right w:val="single" w:sz="4" w:space="0" w:color="auto"/>
            </w:tcBorders>
          </w:tcPr>
          <w:p w14:paraId="41656BBF" w14:textId="788BE6B7" w:rsidR="005B17A3" w:rsidRDefault="005B17A3" w:rsidP="005B17A3">
            <w:pPr>
              <w:spacing w:line="200" w:lineRule="exact"/>
              <w:jc w:val="both"/>
            </w:pPr>
            <w:r w:rsidRPr="002D1164">
              <w:rPr>
                <w:color w:val="040404"/>
              </w:rPr>
              <w:t>DAS OPERAÇÕES COM DE CHASSI DE ÔNIBUS E DE MICRO-ÔNIBUS QUE ANTECEDEM À EXPORTAÇÃO</w:t>
            </w:r>
          </w:p>
        </w:tc>
        <w:tc>
          <w:tcPr>
            <w:tcW w:w="1446" w:type="dxa"/>
            <w:tcBorders>
              <w:top w:val="single" w:sz="4" w:space="0" w:color="auto"/>
              <w:left w:val="single" w:sz="4" w:space="0" w:color="auto"/>
              <w:bottom w:val="single" w:sz="4" w:space="0" w:color="auto"/>
              <w:right w:val="single" w:sz="4" w:space="0" w:color="auto"/>
            </w:tcBorders>
            <w:vAlign w:val="center"/>
          </w:tcPr>
          <w:p w14:paraId="6AE36018" w14:textId="2A1EECE6" w:rsidR="005B17A3" w:rsidRDefault="00000000" w:rsidP="005B17A3">
            <w:pPr>
              <w:spacing w:line="200" w:lineRule="exact"/>
              <w:jc w:val="center"/>
            </w:pPr>
            <w:hyperlink w:anchor="parte1cap_xcvi" w:history="1">
              <w:r w:rsidR="005B17A3">
                <w:rPr>
                  <w:rStyle w:val="Hyperlink"/>
                </w:rPr>
                <w:t>664</w:t>
              </w:r>
            </w:hyperlink>
            <w:r w:rsidR="005B17A3">
              <w:t xml:space="preserve"> a 671</w:t>
            </w:r>
          </w:p>
        </w:tc>
      </w:tr>
      <w:tr w:rsidR="005B17A3" w14:paraId="4F7D0B7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58B9CC9" w14:textId="7F72F51D" w:rsidR="005B17A3" w:rsidRDefault="005B17A3" w:rsidP="005B17A3">
            <w:pPr>
              <w:spacing w:line="200" w:lineRule="exact"/>
            </w:pPr>
            <w:r>
              <w:t>CAPÍTULO XCVII</w:t>
            </w:r>
          </w:p>
        </w:tc>
        <w:tc>
          <w:tcPr>
            <w:tcW w:w="5808" w:type="dxa"/>
            <w:tcBorders>
              <w:top w:val="single" w:sz="4" w:space="0" w:color="auto"/>
              <w:left w:val="single" w:sz="4" w:space="0" w:color="auto"/>
              <w:bottom w:val="single" w:sz="4" w:space="0" w:color="auto"/>
              <w:right w:val="single" w:sz="4" w:space="0" w:color="auto"/>
            </w:tcBorders>
          </w:tcPr>
          <w:p w14:paraId="280A7E92" w14:textId="78325743" w:rsidR="005B17A3" w:rsidRDefault="005B17A3" w:rsidP="005B17A3">
            <w:pPr>
              <w:spacing w:line="200" w:lineRule="exact"/>
              <w:jc w:val="both"/>
            </w:pPr>
            <w:r w:rsidRPr="002D1164">
              <w:rPr>
                <w:color w:val="040404"/>
              </w:rPr>
              <w:t>DAS OPERAÇÕES DE EXPORTAÇÃO DE CHASSI DE CAMINHÃO QUE ANTECEDEM À EXPORTAÇÃO</w:t>
            </w:r>
          </w:p>
        </w:tc>
        <w:tc>
          <w:tcPr>
            <w:tcW w:w="1446" w:type="dxa"/>
            <w:tcBorders>
              <w:top w:val="single" w:sz="4" w:space="0" w:color="auto"/>
              <w:left w:val="single" w:sz="4" w:space="0" w:color="auto"/>
              <w:bottom w:val="single" w:sz="4" w:space="0" w:color="auto"/>
              <w:right w:val="single" w:sz="4" w:space="0" w:color="auto"/>
            </w:tcBorders>
            <w:vAlign w:val="center"/>
          </w:tcPr>
          <w:p w14:paraId="35A67FAE" w14:textId="3E4A9DC0" w:rsidR="005B17A3" w:rsidRDefault="00000000" w:rsidP="005B17A3">
            <w:pPr>
              <w:spacing w:line="200" w:lineRule="exact"/>
              <w:jc w:val="center"/>
            </w:pPr>
            <w:hyperlink w:anchor="parte1cap_xcvii" w:history="1">
              <w:r w:rsidR="005B17A3">
                <w:rPr>
                  <w:rStyle w:val="Hyperlink"/>
                </w:rPr>
                <w:t>672</w:t>
              </w:r>
            </w:hyperlink>
            <w:r w:rsidR="005B17A3">
              <w:t xml:space="preserve"> a 677</w:t>
            </w:r>
          </w:p>
        </w:tc>
      </w:tr>
      <w:tr w:rsidR="007F4825" w14:paraId="381C22B6"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7131D13" w14:textId="70F108C7" w:rsidR="007F4825" w:rsidRDefault="007F4825" w:rsidP="007F4825">
            <w:pPr>
              <w:spacing w:line="200" w:lineRule="exact"/>
            </w:pPr>
            <w:r>
              <w:t>CAPÍTULO XCVIII</w:t>
            </w:r>
          </w:p>
        </w:tc>
        <w:tc>
          <w:tcPr>
            <w:tcW w:w="5808" w:type="dxa"/>
            <w:tcBorders>
              <w:top w:val="single" w:sz="4" w:space="0" w:color="auto"/>
              <w:left w:val="single" w:sz="4" w:space="0" w:color="auto"/>
              <w:bottom w:val="single" w:sz="4" w:space="0" w:color="auto"/>
              <w:right w:val="single" w:sz="4" w:space="0" w:color="auto"/>
            </w:tcBorders>
          </w:tcPr>
          <w:p w14:paraId="234F1F32" w14:textId="69EABB2B" w:rsidR="007F4825" w:rsidRPr="002D1164" w:rsidRDefault="007F4825" w:rsidP="007F4825">
            <w:pPr>
              <w:spacing w:line="200" w:lineRule="exact"/>
              <w:jc w:val="both"/>
              <w:rPr>
                <w:color w:val="040404"/>
              </w:rPr>
            </w:pPr>
            <w:r w:rsidRPr="0029670F">
              <w:rPr>
                <w:color w:val="040404"/>
              </w:rPr>
              <w:t>DAS OPERAÇÕES DE CIRCULAÇÃO E PRESTAÇÕES DE SERVIÇO DE TRANSPORTE DE GÁS NATURAL POR MEIO DE GASODUTO</w:t>
            </w:r>
          </w:p>
        </w:tc>
        <w:tc>
          <w:tcPr>
            <w:tcW w:w="1446" w:type="dxa"/>
            <w:tcBorders>
              <w:top w:val="single" w:sz="4" w:space="0" w:color="auto"/>
              <w:left w:val="single" w:sz="4" w:space="0" w:color="auto"/>
              <w:bottom w:val="single" w:sz="4" w:space="0" w:color="auto"/>
              <w:right w:val="single" w:sz="4" w:space="0" w:color="auto"/>
            </w:tcBorders>
            <w:vAlign w:val="center"/>
          </w:tcPr>
          <w:p w14:paraId="2D6C8AF8" w14:textId="77777777" w:rsidR="007F4825" w:rsidRDefault="007F4825" w:rsidP="007F4825">
            <w:pPr>
              <w:spacing w:line="200" w:lineRule="exact"/>
              <w:jc w:val="center"/>
            </w:pPr>
          </w:p>
        </w:tc>
      </w:tr>
      <w:tr w:rsidR="00F366DB" w14:paraId="083FE591"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7220FBD" w14:textId="6D1B4AA4" w:rsidR="00F366DB" w:rsidRDefault="00F366DB" w:rsidP="00F366DB">
            <w:pPr>
              <w:spacing w:line="200" w:lineRule="exact"/>
            </w:pPr>
            <w:r w:rsidRPr="00D80B8D">
              <w:rPr>
                <w:b/>
              </w:rPr>
              <w:t>Seção I</w:t>
            </w:r>
          </w:p>
        </w:tc>
        <w:tc>
          <w:tcPr>
            <w:tcW w:w="5808" w:type="dxa"/>
            <w:tcBorders>
              <w:top w:val="single" w:sz="4" w:space="0" w:color="auto"/>
              <w:left w:val="single" w:sz="4" w:space="0" w:color="auto"/>
              <w:bottom w:val="single" w:sz="4" w:space="0" w:color="auto"/>
              <w:right w:val="single" w:sz="4" w:space="0" w:color="auto"/>
            </w:tcBorders>
          </w:tcPr>
          <w:p w14:paraId="10C281E8" w14:textId="4B0B769B" w:rsidR="00F366DB" w:rsidRPr="002D1164" w:rsidRDefault="00F366DB" w:rsidP="00F366DB">
            <w:pPr>
              <w:spacing w:line="200" w:lineRule="exact"/>
              <w:jc w:val="both"/>
              <w:rPr>
                <w:color w:val="040404"/>
              </w:rPr>
            </w:pPr>
            <w:r w:rsidRPr="00C04272">
              <w:rPr>
                <w:rFonts w:ascii="Times New Roman Negrito" w:hAnsi="Times New Roman Negrito"/>
                <w:szCs w:val="24"/>
              </w:rPr>
              <w:t>Do Tratamento Diferenciado</w:t>
            </w:r>
          </w:p>
        </w:tc>
        <w:tc>
          <w:tcPr>
            <w:tcW w:w="1446" w:type="dxa"/>
            <w:tcBorders>
              <w:top w:val="single" w:sz="4" w:space="0" w:color="auto"/>
              <w:left w:val="single" w:sz="4" w:space="0" w:color="auto"/>
              <w:bottom w:val="single" w:sz="4" w:space="0" w:color="auto"/>
              <w:right w:val="single" w:sz="4" w:space="0" w:color="auto"/>
            </w:tcBorders>
            <w:vAlign w:val="center"/>
          </w:tcPr>
          <w:p w14:paraId="10FE5642" w14:textId="53B790A7" w:rsidR="00F366DB" w:rsidRDefault="00000000" w:rsidP="00F366DB">
            <w:pPr>
              <w:spacing w:line="200" w:lineRule="exact"/>
              <w:jc w:val="center"/>
            </w:pPr>
            <w:hyperlink w:anchor="parte1cap_xcviii_sec_i" w:history="1">
              <w:r w:rsidR="00F366DB">
                <w:rPr>
                  <w:rStyle w:val="Hyperlink"/>
                </w:rPr>
                <w:t>678</w:t>
              </w:r>
            </w:hyperlink>
            <w:r w:rsidR="00F366DB">
              <w:t xml:space="preserve"> a 680</w:t>
            </w:r>
          </w:p>
        </w:tc>
      </w:tr>
      <w:tr w:rsidR="00F366DB" w14:paraId="1BE2E319"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1E27187" w14:textId="11D1EA0F" w:rsidR="00F366DB" w:rsidRDefault="00F366DB" w:rsidP="00F366DB">
            <w:pPr>
              <w:spacing w:line="200" w:lineRule="exact"/>
            </w:pPr>
            <w:r w:rsidRPr="00D80B8D">
              <w:rPr>
                <w:b/>
              </w:rPr>
              <w:t>Seção II</w:t>
            </w:r>
          </w:p>
        </w:tc>
        <w:tc>
          <w:tcPr>
            <w:tcW w:w="5808" w:type="dxa"/>
            <w:tcBorders>
              <w:top w:val="single" w:sz="4" w:space="0" w:color="auto"/>
              <w:left w:val="single" w:sz="4" w:space="0" w:color="auto"/>
              <w:bottom w:val="single" w:sz="4" w:space="0" w:color="auto"/>
              <w:right w:val="single" w:sz="4" w:space="0" w:color="auto"/>
            </w:tcBorders>
          </w:tcPr>
          <w:p w14:paraId="272A1871" w14:textId="3D0CFB72" w:rsidR="00F366DB" w:rsidRPr="002D1164" w:rsidRDefault="00F366DB" w:rsidP="00F366DB">
            <w:pPr>
              <w:spacing w:line="200" w:lineRule="exact"/>
              <w:jc w:val="both"/>
              <w:rPr>
                <w:color w:val="040404"/>
              </w:rPr>
            </w:pPr>
            <w:r w:rsidRPr="00AD6633">
              <w:rPr>
                <w:rFonts w:ascii="Times New Roman Negrito" w:hAnsi="Times New Roman Negrito"/>
                <w:szCs w:val="24"/>
              </w:rPr>
              <w:t>Da Operação e da Prestação de Serviço de Transporte Dutoviário de Gás Natural</w:t>
            </w:r>
          </w:p>
        </w:tc>
        <w:tc>
          <w:tcPr>
            <w:tcW w:w="1446" w:type="dxa"/>
            <w:tcBorders>
              <w:top w:val="single" w:sz="4" w:space="0" w:color="auto"/>
              <w:left w:val="single" w:sz="4" w:space="0" w:color="auto"/>
              <w:bottom w:val="single" w:sz="4" w:space="0" w:color="auto"/>
              <w:right w:val="single" w:sz="4" w:space="0" w:color="auto"/>
            </w:tcBorders>
            <w:vAlign w:val="center"/>
          </w:tcPr>
          <w:p w14:paraId="14F87D12" w14:textId="77777777" w:rsidR="00F366DB" w:rsidRDefault="00F366DB" w:rsidP="00F366DB">
            <w:pPr>
              <w:spacing w:line="200" w:lineRule="exact"/>
              <w:jc w:val="center"/>
            </w:pPr>
          </w:p>
        </w:tc>
      </w:tr>
      <w:tr w:rsidR="00F366DB" w14:paraId="15A82EB0"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4E81EBC" w14:textId="36170E85" w:rsidR="00F366DB" w:rsidRDefault="00F366DB" w:rsidP="00F366DB">
            <w:pPr>
              <w:spacing w:line="200" w:lineRule="exact"/>
            </w:pPr>
            <w:r>
              <w:rPr>
                <w:b/>
              </w:rPr>
              <w:t>Subseção I</w:t>
            </w:r>
          </w:p>
        </w:tc>
        <w:tc>
          <w:tcPr>
            <w:tcW w:w="5808" w:type="dxa"/>
            <w:tcBorders>
              <w:top w:val="single" w:sz="4" w:space="0" w:color="auto"/>
              <w:left w:val="single" w:sz="4" w:space="0" w:color="auto"/>
              <w:bottom w:val="single" w:sz="4" w:space="0" w:color="auto"/>
              <w:right w:val="single" w:sz="4" w:space="0" w:color="auto"/>
            </w:tcBorders>
          </w:tcPr>
          <w:p w14:paraId="37EFF248" w14:textId="2D94D072" w:rsidR="00F366DB" w:rsidRPr="002D1164" w:rsidRDefault="00F366DB" w:rsidP="00F366DB">
            <w:pPr>
              <w:spacing w:line="200" w:lineRule="exact"/>
              <w:jc w:val="both"/>
              <w:rPr>
                <w:color w:val="040404"/>
              </w:rPr>
            </w:pPr>
            <w:r w:rsidRPr="00AD6633">
              <w:rPr>
                <w:rFonts w:ascii="Times New Roman Negrito" w:hAnsi="Times New Roman Negrito"/>
                <w:szCs w:val="24"/>
              </w:rPr>
              <w:t>Da Contratação pelo Remetente do Gás Natural</w:t>
            </w:r>
          </w:p>
        </w:tc>
        <w:tc>
          <w:tcPr>
            <w:tcW w:w="1446" w:type="dxa"/>
            <w:tcBorders>
              <w:top w:val="single" w:sz="4" w:space="0" w:color="auto"/>
              <w:left w:val="single" w:sz="4" w:space="0" w:color="auto"/>
              <w:bottom w:val="single" w:sz="4" w:space="0" w:color="auto"/>
              <w:right w:val="single" w:sz="4" w:space="0" w:color="auto"/>
            </w:tcBorders>
            <w:vAlign w:val="center"/>
          </w:tcPr>
          <w:p w14:paraId="0B2E98CA" w14:textId="44354C28" w:rsidR="00F366DB" w:rsidRDefault="00000000" w:rsidP="00F366DB">
            <w:pPr>
              <w:spacing w:line="200" w:lineRule="exact"/>
              <w:jc w:val="center"/>
            </w:pPr>
            <w:hyperlink w:anchor="parte1cap_xcviii_sec_ii_subsec_i" w:history="1">
              <w:r w:rsidR="00F366DB">
                <w:rPr>
                  <w:rStyle w:val="Hyperlink"/>
                </w:rPr>
                <w:t>681</w:t>
              </w:r>
            </w:hyperlink>
            <w:r w:rsidR="00F366DB">
              <w:t xml:space="preserve"> a 682</w:t>
            </w:r>
          </w:p>
        </w:tc>
      </w:tr>
      <w:tr w:rsidR="00F366DB" w14:paraId="6394509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013DD57" w14:textId="410D6DDF" w:rsidR="00F366DB" w:rsidRDefault="00F366DB" w:rsidP="00F366DB">
            <w:pPr>
              <w:spacing w:line="200" w:lineRule="exact"/>
            </w:pPr>
            <w:r>
              <w:rPr>
                <w:b/>
              </w:rPr>
              <w:t>Subseção II</w:t>
            </w:r>
          </w:p>
        </w:tc>
        <w:tc>
          <w:tcPr>
            <w:tcW w:w="5808" w:type="dxa"/>
            <w:tcBorders>
              <w:top w:val="single" w:sz="4" w:space="0" w:color="auto"/>
              <w:left w:val="single" w:sz="4" w:space="0" w:color="auto"/>
              <w:bottom w:val="single" w:sz="4" w:space="0" w:color="auto"/>
              <w:right w:val="single" w:sz="4" w:space="0" w:color="auto"/>
            </w:tcBorders>
          </w:tcPr>
          <w:p w14:paraId="451F56C7" w14:textId="3B3CD04A" w:rsidR="00F366DB" w:rsidRPr="002D1164" w:rsidRDefault="00F366DB" w:rsidP="00F366DB">
            <w:pPr>
              <w:spacing w:line="200" w:lineRule="exact"/>
              <w:jc w:val="both"/>
              <w:rPr>
                <w:color w:val="040404"/>
              </w:rPr>
            </w:pPr>
            <w:r w:rsidRPr="00C565F5">
              <w:rPr>
                <w:rFonts w:ascii="Times New Roman Negrito" w:hAnsi="Times New Roman Negrito"/>
                <w:szCs w:val="24"/>
              </w:rPr>
              <w:t>Da Contratação pelo Destinatário do Gás Natural</w:t>
            </w:r>
          </w:p>
        </w:tc>
        <w:tc>
          <w:tcPr>
            <w:tcW w:w="1446" w:type="dxa"/>
            <w:tcBorders>
              <w:top w:val="single" w:sz="4" w:space="0" w:color="auto"/>
              <w:left w:val="single" w:sz="4" w:space="0" w:color="auto"/>
              <w:bottom w:val="single" w:sz="4" w:space="0" w:color="auto"/>
              <w:right w:val="single" w:sz="4" w:space="0" w:color="auto"/>
            </w:tcBorders>
            <w:vAlign w:val="center"/>
          </w:tcPr>
          <w:p w14:paraId="5E50FA04" w14:textId="4BB76D2D" w:rsidR="00F366DB" w:rsidRDefault="00000000" w:rsidP="00F366DB">
            <w:pPr>
              <w:spacing w:line="200" w:lineRule="exact"/>
              <w:jc w:val="center"/>
            </w:pPr>
            <w:hyperlink w:anchor="parte1cap_xcviii_sec_ii_subsec_ii" w:history="1">
              <w:r w:rsidR="00F366DB">
                <w:rPr>
                  <w:rStyle w:val="Hyperlink"/>
                </w:rPr>
                <w:t>683</w:t>
              </w:r>
            </w:hyperlink>
            <w:r w:rsidR="00F366DB">
              <w:t xml:space="preserve"> a 685</w:t>
            </w:r>
          </w:p>
        </w:tc>
      </w:tr>
      <w:tr w:rsidR="00F366DB" w14:paraId="353B00F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40116A5" w14:textId="270F7D47" w:rsidR="00F366DB" w:rsidRDefault="00F366DB" w:rsidP="00F366DB">
            <w:pPr>
              <w:spacing w:line="200" w:lineRule="exact"/>
            </w:pPr>
            <w:r>
              <w:rPr>
                <w:b/>
              </w:rPr>
              <w:t>Subseção III</w:t>
            </w:r>
          </w:p>
        </w:tc>
        <w:tc>
          <w:tcPr>
            <w:tcW w:w="5808" w:type="dxa"/>
            <w:tcBorders>
              <w:top w:val="single" w:sz="4" w:space="0" w:color="auto"/>
              <w:left w:val="single" w:sz="4" w:space="0" w:color="auto"/>
              <w:bottom w:val="single" w:sz="4" w:space="0" w:color="auto"/>
              <w:right w:val="single" w:sz="4" w:space="0" w:color="auto"/>
            </w:tcBorders>
          </w:tcPr>
          <w:p w14:paraId="48CEA650" w14:textId="1845D0D5" w:rsidR="00F366DB" w:rsidRPr="002D1164" w:rsidRDefault="00F366DB" w:rsidP="00F366DB">
            <w:pPr>
              <w:spacing w:line="200" w:lineRule="exact"/>
              <w:jc w:val="both"/>
              <w:rPr>
                <w:color w:val="040404"/>
              </w:rPr>
            </w:pPr>
            <w:r w:rsidRPr="00C565F5">
              <w:rPr>
                <w:rFonts w:ascii="Times New Roman Negrito" w:hAnsi="Times New Roman Negrito"/>
                <w:szCs w:val="24"/>
              </w:rPr>
              <w:t>Da Contratação pelo Remetente e pelo Destinatário do Gás Natural</w:t>
            </w:r>
          </w:p>
        </w:tc>
        <w:tc>
          <w:tcPr>
            <w:tcW w:w="1446" w:type="dxa"/>
            <w:tcBorders>
              <w:top w:val="single" w:sz="4" w:space="0" w:color="auto"/>
              <w:left w:val="single" w:sz="4" w:space="0" w:color="auto"/>
              <w:bottom w:val="single" w:sz="4" w:space="0" w:color="auto"/>
              <w:right w:val="single" w:sz="4" w:space="0" w:color="auto"/>
            </w:tcBorders>
            <w:vAlign w:val="center"/>
          </w:tcPr>
          <w:p w14:paraId="3ACF13E5" w14:textId="56E43E99" w:rsidR="00F366DB" w:rsidRDefault="00000000" w:rsidP="00F366DB">
            <w:pPr>
              <w:spacing w:line="200" w:lineRule="exact"/>
              <w:jc w:val="center"/>
            </w:pPr>
            <w:hyperlink w:anchor="parte1cap_xcviii_sec_ii_subsec_iii" w:history="1">
              <w:r w:rsidR="00F366DB">
                <w:rPr>
                  <w:rStyle w:val="Hyperlink"/>
                </w:rPr>
                <w:t>686</w:t>
              </w:r>
            </w:hyperlink>
            <w:r w:rsidR="00F366DB">
              <w:t xml:space="preserve"> e 687</w:t>
            </w:r>
          </w:p>
        </w:tc>
      </w:tr>
      <w:tr w:rsidR="00F366DB" w14:paraId="778F6F18"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3A02C11" w14:textId="57BA99E7" w:rsidR="00F366DB" w:rsidRDefault="00F366DB" w:rsidP="00F366DB">
            <w:pPr>
              <w:spacing w:line="200" w:lineRule="exact"/>
            </w:pPr>
            <w:r>
              <w:rPr>
                <w:b/>
              </w:rPr>
              <w:t>Subseção IV</w:t>
            </w:r>
          </w:p>
        </w:tc>
        <w:tc>
          <w:tcPr>
            <w:tcW w:w="5808" w:type="dxa"/>
            <w:tcBorders>
              <w:top w:val="single" w:sz="4" w:space="0" w:color="auto"/>
              <w:left w:val="single" w:sz="4" w:space="0" w:color="auto"/>
              <w:bottom w:val="single" w:sz="4" w:space="0" w:color="auto"/>
              <w:right w:val="single" w:sz="4" w:space="0" w:color="auto"/>
            </w:tcBorders>
          </w:tcPr>
          <w:p w14:paraId="22C74E16" w14:textId="2CAF287B" w:rsidR="00F366DB" w:rsidRPr="002D1164" w:rsidRDefault="00F366DB" w:rsidP="00F366DB">
            <w:pPr>
              <w:spacing w:line="200" w:lineRule="exact"/>
              <w:jc w:val="both"/>
              <w:rPr>
                <w:color w:val="040404"/>
              </w:rPr>
            </w:pPr>
            <w:r w:rsidRPr="00C565F5">
              <w:rPr>
                <w:rFonts w:ascii="Times New Roman Negrito" w:hAnsi="Times New Roman Negrito"/>
                <w:szCs w:val="24"/>
              </w:rPr>
              <w:t>Da Transferência de Titularidade do Gás Natural sob Custódia do Transportador</w:t>
            </w:r>
          </w:p>
        </w:tc>
        <w:tc>
          <w:tcPr>
            <w:tcW w:w="1446" w:type="dxa"/>
            <w:tcBorders>
              <w:top w:val="single" w:sz="4" w:space="0" w:color="auto"/>
              <w:left w:val="single" w:sz="4" w:space="0" w:color="auto"/>
              <w:bottom w:val="single" w:sz="4" w:space="0" w:color="auto"/>
              <w:right w:val="single" w:sz="4" w:space="0" w:color="auto"/>
            </w:tcBorders>
            <w:vAlign w:val="center"/>
          </w:tcPr>
          <w:p w14:paraId="530B6786" w14:textId="0D4258F7" w:rsidR="00F366DB" w:rsidRDefault="00000000" w:rsidP="00F366DB">
            <w:pPr>
              <w:spacing w:line="200" w:lineRule="exact"/>
              <w:jc w:val="center"/>
            </w:pPr>
            <w:hyperlink w:anchor="parte1cap_xcviii_sec_ii_subsec_iv" w:history="1">
              <w:r w:rsidR="00F366DB">
                <w:rPr>
                  <w:rStyle w:val="Hyperlink"/>
                </w:rPr>
                <w:t>688</w:t>
              </w:r>
            </w:hyperlink>
            <w:r w:rsidR="00F366DB">
              <w:t xml:space="preserve"> e 689</w:t>
            </w:r>
          </w:p>
        </w:tc>
      </w:tr>
      <w:tr w:rsidR="00F366DB" w14:paraId="2600057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4A5EFBE" w14:textId="56B0D04C" w:rsidR="00F366DB" w:rsidRDefault="00F366DB" w:rsidP="00F366DB">
            <w:pPr>
              <w:spacing w:line="200" w:lineRule="exact"/>
            </w:pPr>
            <w:r>
              <w:rPr>
                <w:b/>
              </w:rPr>
              <w:t>Subseção V</w:t>
            </w:r>
          </w:p>
        </w:tc>
        <w:tc>
          <w:tcPr>
            <w:tcW w:w="5808" w:type="dxa"/>
            <w:tcBorders>
              <w:top w:val="single" w:sz="4" w:space="0" w:color="auto"/>
              <w:left w:val="single" w:sz="4" w:space="0" w:color="auto"/>
              <w:bottom w:val="single" w:sz="4" w:space="0" w:color="auto"/>
              <w:right w:val="single" w:sz="4" w:space="0" w:color="auto"/>
            </w:tcBorders>
          </w:tcPr>
          <w:p w14:paraId="7CEB27F5" w14:textId="5833D6BD" w:rsidR="00F366DB" w:rsidRPr="002D1164" w:rsidRDefault="00F366DB" w:rsidP="00F366DB">
            <w:pPr>
              <w:spacing w:line="200" w:lineRule="exact"/>
              <w:jc w:val="both"/>
              <w:rPr>
                <w:color w:val="040404"/>
              </w:rPr>
            </w:pPr>
            <w:r w:rsidRPr="00C565F5">
              <w:rPr>
                <w:rFonts w:ascii="Times New Roman Negrito" w:hAnsi="Times New Roman Negrito"/>
                <w:szCs w:val="24"/>
              </w:rPr>
              <w:t>Da Contratação de um ou mais Prestadores de Serviço de Transporte de Gás Natural e da Interconexão de Instalações do Gasoduto</w:t>
            </w:r>
          </w:p>
        </w:tc>
        <w:tc>
          <w:tcPr>
            <w:tcW w:w="1446" w:type="dxa"/>
            <w:tcBorders>
              <w:top w:val="single" w:sz="4" w:space="0" w:color="auto"/>
              <w:left w:val="single" w:sz="4" w:space="0" w:color="auto"/>
              <w:bottom w:val="single" w:sz="4" w:space="0" w:color="auto"/>
              <w:right w:val="single" w:sz="4" w:space="0" w:color="auto"/>
            </w:tcBorders>
            <w:vAlign w:val="center"/>
          </w:tcPr>
          <w:p w14:paraId="6468DD56" w14:textId="455BA5FD" w:rsidR="00F366DB" w:rsidRDefault="00000000" w:rsidP="00F366DB">
            <w:pPr>
              <w:spacing w:line="200" w:lineRule="exact"/>
              <w:jc w:val="center"/>
            </w:pPr>
            <w:hyperlink w:anchor="parte1cap_xcviii_sec_ii_subsec_v" w:history="1">
              <w:r w:rsidR="00F366DB">
                <w:rPr>
                  <w:rStyle w:val="Hyperlink"/>
                </w:rPr>
                <w:t>690</w:t>
              </w:r>
            </w:hyperlink>
            <w:r w:rsidR="00F366DB">
              <w:t xml:space="preserve"> a 693</w:t>
            </w:r>
          </w:p>
        </w:tc>
      </w:tr>
      <w:tr w:rsidR="00F366DB" w14:paraId="11E1FD63"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3D509083" w14:textId="57C1F669" w:rsidR="00F366DB" w:rsidRDefault="00F366DB" w:rsidP="00F366DB">
            <w:pPr>
              <w:spacing w:line="200" w:lineRule="exact"/>
            </w:pPr>
            <w:r>
              <w:rPr>
                <w:b/>
              </w:rPr>
              <w:t>Subseção VI</w:t>
            </w:r>
          </w:p>
        </w:tc>
        <w:tc>
          <w:tcPr>
            <w:tcW w:w="5808" w:type="dxa"/>
            <w:tcBorders>
              <w:top w:val="single" w:sz="4" w:space="0" w:color="auto"/>
              <w:left w:val="single" w:sz="4" w:space="0" w:color="auto"/>
              <w:bottom w:val="single" w:sz="4" w:space="0" w:color="auto"/>
              <w:right w:val="single" w:sz="4" w:space="0" w:color="auto"/>
            </w:tcBorders>
          </w:tcPr>
          <w:p w14:paraId="56C4D17F" w14:textId="47170D9C" w:rsidR="00F366DB" w:rsidRPr="002D1164" w:rsidRDefault="00F366DB" w:rsidP="00F366DB">
            <w:pPr>
              <w:spacing w:line="200" w:lineRule="exact"/>
              <w:jc w:val="both"/>
              <w:rPr>
                <w:color w:val="040404"/>
              </w:rPr>
            </w:pPr>
            <w:r w:rsidRPr="00C565F5">
              <w:rPr>
                <w:rFonts w:ascii="Times New Roman Negrito" w:hAnsi="Times New Roman Negrito"/>
                <w:szCs w:val="24"/>
              </w:rPr>
              <w:t>Da solidariedade</w:t>
            </w:r>
          </w:p>
        </w:tc>
        <w:tc>
          <w:tcPr>
            <w:tcW w:w="1446" w:type="dxa"/>
            <w:tcBorders>
              <w:top w:val="single" w:sz="4" w:space="0" w:color="auto"/>
              <w:left w:val="single" w:sz="4" w:space="0" w:color="auto"/>
              <w:bottom w:val="single" w:sz="4" w:space="0" w:color="auto"/>
              <w:right w:val="single" w:sz="4" w:space="0" w:color="auto"/>
            </w:tcBorders>
            <w:vAlign w:val="center"/>
          </w:tcPr>
          <w:p w14:paraId="57A5E228" w14:textId="67FBC5D5" w:rsidR="00F366DB" w:rsidRDefault="00000000" w:rsidP="00F366DB">
            <w:pPr>
              <w:spacing w:line="200" w:lineRule="exact"/>
              <w:jc w:val="center"/>
            </w:pPr>
            <w:hyperlink w:anchor="parte1cap_xcviii_sec_ii_subsec_vi" w:history="1">
              <w:r w:rsidR="00F366DB">
                <w:rPr>
                  <w:rStyle w:val="Hyperlink"/>
                </w:rPr>
                <w:t>694</w:t>
              </w:r>
            </w:hyperlink>
          </w:p>
        </w:tc>
      </w:tr>
      <w:tr w:rsidR="00F366DB" w14:paraId="2B80B27E"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21C878D9" w14:textId="5A71EFFD" w:rsidR="00F366DB" w:rsidRDefault="00F366DB" w:rsidP="00F366DB">
            <w:pPr>
              <w:spacing w:line="200" w:lineRule="exact"/>
            </w:pPr>
            <w:r w:rsidRPr="00D80B8D">
              <w:rPr>
                <w:b/>
              </w:rPr>
              <w:t>Seção I</w:t>
            </w:r>
            <w:r>
              <w:rPr>
                <w:b/>
              </w:rPr>
              <w:t>II</w:t>
            </w:r>
          </w:p>
        </w:tc>
        <w:tc>
          <w:tcPr>
            <w:tcW w:w="5808" w:type="dxa"/>
            <w:tcBorders>
              <w:top w:val="single" w:sz="4" w:space="0" w:color="auto"/>
              <w:left w:val="single" w:sz="4" w:space="0" w:color="auto"/>
              <w:bottom w:val="single" w:sz="4" w:space="0" w:color="auto"/>
              <w:right w:val="single" w:sz="4" w:space="0" w:color="auto"/>
            </w:tcBorders>
          </w:tcPr>
          <w:p w14:paraId="22D0E477" w14:textId="6010A057" w:rsidR="00F366DB" w:rsidRPr="002D1164" w:rsidRDefault="00F366DB" w:rsidP="00F366DB">
            <w:pPr>
              <w:spacing w:line="200" w:lineRule="exact"/>
              <w:jc w:val="both"/>
              <w:rPr>
                <w:color w:val="040404"/>
              </w:rPr>
            </w:pPr>
            <w:r w:rsidRPr="00815025">
              <w:rPr>
                <w:rFonts w:ascii="Times New Roman Negrito" w:hAnsi="Times New Roman Negrito"/>
                <w:szCs w:val="24"/>
              </w:rPr>
              <w:t>Do Estoque De Gás no Interior dos Gasodutos</w:t>
            </w:r>
          </w:p>
        </w:tc>
        <w:tc>
          <w:tcPr>
            <w:tcW w:w="1446" w:type="dxa"/>
            <w:tcBorders>
              <w:top w:val="single" w:sz="4" w:space="0" w:color="auto"/>
              <w:left w:val="single" w:sz="4" w:space="0" w:color="auto"/>
              <w:bottom w:val="single" w:sz="4" w:space="0" w:color="auto"/>
              <w:right w:val="single" w:sz="4" w:space="0" w:color="auto"/>
            </w:tcBorders>
            <w:vAlign w:val="center"/>
          </w:tcPr>
          <w:p w14:paraId="42D97595" w14:textId="40E15DF0" w:rsidR="00F366DB" w:rsidRDefault="00000000" w:rsidP="00F366DB">
            <w:pPr>
              <w:spacing w:line="200" w:lineRule="exact"/>
              <w:jc w:val="center"/>
            </w:pPr>
            <w:hyperlink w:anchor="parte1cap_xcviii_sec_iii" w:history="1">
              <w:r w:rsidR="00F366DB">
                <w:rPr>
                  <w:rStyle w:val="Hyperlink"/>
                </w:rPr>
                <w:t>695</w:t>
              </w:r>
            </w:hyperlink>
            <w:r w:rsidR="00F366DB">
              <w:t xml:space="preserve"> a 698</w:t>
            </w:r>
          </w:p>
        </w:tc>
      </w:tr>
      <w:tr w:rsidR="00F366DB" w14:paraId="683D2B65"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56EB2D2" w14:textId="78E404DD" w:rsidR="00F366DB" w:rsidRDefault="00F366DB" w:rsidP="00F366DB">
            <w:pPr>
              <w:spacing w:line="200" w:lineRule="exact"/>
            </w:pPr>
            <w:r w:rsidRPr="00D80B8D">
              <w:rPr>
                <w:b/>
              </w:rPr>
              <w:t>Seção I</w:t>
            </w:r>
            <w:r>
              <w:rPr>
                <w:b/>
              </w:rPr>
              <w:t>V</w:t>
            </w:r>
          </w:p>
        </w:tc>
        <w:tc>
          <w:tcPr>
            <w:tcW w:w="5808" w:type="dxa"/>
            <w:tcBorders>
              <w:top w:val="single" w:sz="4" w:space="0" w:color="auto"/>
              <w:left w:val="single" w:sz="4" w:space="0" w:color="auto"/>
              <w:bottom w:val="single" w:sz="4" w:space="0" w:color="auto"/>
              <w:right w:val="single" w:sz="4" w:space="0" w:color="auto"/>
            </w:tcBorders>
          </w:tcPr>
          <w:p w14:paraId="62CF033F" w14:textId="5E9B9BA1" w:rsidR="00F366DB" w:rsidRPr="002D1164" w:rsidRDefault="00F366DB" w:rsidP="00F366DB">
            <w:pPr>
              <w:spacing w:line="200" w:lineRule="exact"/>
              <w:jc w:val="both"/>
              <w:rPr>
                <w:color w:val="040404"/>
              </w:rPr>
            </w:pPr>
            <w:r w:rsidRPr="00815025">
              <w:rPr>
                <w:rFonts w:ascii="Times New Roman Negrito" w:hAnsi="Times New Roman Negrito"/>
                <w:szCs w:val="24"/>
              </w:rPr>
              <w:t>Das Perdas Extraordinárias e Perdas por Força Maior ou Caso Fortuito no Gasoduto</w:t>
            </w:r>
          </w:p>
        </w:tc>
        <w:tc>
          <w:tcPr>
            <w:tcW w:w="1446" w:type="dxa"/>
            <w:tcBorders>
              <w:top w:val="single" w:sz="4" w:space="0" w:color="auto"/>
              <w:left w:val="single" w:sz="4" w:space="0" w:color="auto"/>
              <w:bottom w:val="single" w:sz="4" w:space="0" w:color="auto"/>
              <w:right w:val="single" w:sz="4" w:space="0" w:color="auto"/>
            </w:tcBorders>
            <w:vAlign w:val="center"/>
          </w:tcPr>
          <w:p w14:paraId="3ABC6360" w14:textId="77777777" w:rsidR="00F366DB" w:rsidRDefault="00F366DB" w:rsidP="00F366DB">
            <w:pPr>
              <w:spacing w:line="200" w:lineRule="exact"/>
              <w:jc w:val="center"/>
            </w:pPr>
          </w:p>
        </w:tc>
      </w:tr>
      <w:tr w:rsidR="00F366DB" w14:paraId="74BCC62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DB6B383" w14:textId="12AE4762" w:rsidR="00F366DB" w:rsidRDefault="00F366DB" w:rsidP="00F366DB">
            <w:pPr>
              <w:spacing w:line="200" w:lineRule="exact"/>
            </w:pPr>
            <w:r>
              <w:rPr>
                <w:b/>
              </w:rPr>
              <w:t>Subseção I</w:t>
            </w:r>
          </w:p>
        </w:tc>
        <w:tc>
          <w:tcPr>
            <w:tcW w:w="5808" w:type="dxa"/>
            <w:tcBorders>
              <w:top w:val="single" w:sz="4" w:space="0" w:color="auto"/>
              <w:left w:val="single" w:sz="4" w:space="0" w:color="auto"/>
              <w:bottom w:val="single" w:sz="4" w:space="0" w:color="auto"/>
              <w:right w:val="single" w:sz="4" w:space="0" w:color="auto"/>
            </w:tcBorders>
          </w:tcPr>
          <w:p w14:paraId="351158B2" w14:textId="42F5308D" w:rsidR="00F366DB" w:rsidRPr="002D1164" w:rsidRDefault="00F366DB" w:rsidP="00F366DB">
            <w:pPr>
              <w:spacing w:line="200" w:lineRule="exact"/>
              <w:jc w:val="both"/>
              <w:rPr>
                <w:color w:val="040404"/>
              </w:rPr>
            </w:pPr>
            <w:r w:rsidRPr="00815025">
              <w:rPr>
                <w:rFonts w:ascii="Times New Roman Negrito" w:hAnsi="Times New Roman Negrito"/>
                <w:szCs w:val="24"/>
              </w:rPr>
              <w:t>Das Perdas Extraordinárias Ocorridas no Gasoduto</w:t>
            </w:r>
          </w:p>
        </w:tc>
        <w:tc>
          <w:tcPr>
            <w:tcW w:w="1446" w:type="dxa"/>
            <w:tcBorders>
              <w:top w:val="single" w:sz="4" w:space="0" w:color="auto"/>
              <w:left w:val="single" w:sz="4" w:space="0" w:color="auto"/>
              <w:bottom w:val="single" w:sz="4" w:space="0" w:color="auto"/>
              <w:right w:val="single" w:sz="4" w:space="0" w:color="auto"/>
            </w:tcBorders>
            <w:vAlign w:val="center"/>
          </w:tcPr>
          <w:p w14:paraId="75846FAA" w14:textId="20DD86B2" w:rsidR="00F366DB" w:rsidRDefault="00000000" w:rsidP="00F366DB">
            <w:pPr>
              <w:spacing w:line="200" w:lineRule="exact"/>
              <w:jc w:val="center"/>
            </w:pPr>
            <w:hyperlink w:anchor="parte1cap_xcviii_sec_iv" w:history="1">
              <w:r w:rsidR="00F366DB">
                <w:rPr>
                  <w:rStyle w:val="Hyperlink"/>
                </w:rPr>
                <w:t>699</w:t>
              </w:r>
            </w:hyperlink>
            <w:r w:rsidR="00F366DB">
              <w:t xml:space="preserve"> e 700</w:t>
            </w:r>
          </w:p>
        </w:tc>
      </w:tr>
      <w:tr w:rsidR="00F366DB" w14:paraId="38E4FDE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69DF2655" w14:textId="535462AB" w:rsidR="00F366DB" w:rsidRDefault="00F366DB" w:rsidP="00F366DB">
            <w:pPr>
              <w:spacing w:line="200" w:lineRule="exact"/>
            </w:pPr>
            <w:r>
              <w:rPr>
                <w:b/>
              </w:rPr>
              <w:t>Subseção II</w:t>
            </w:r>
          </w:p>
        </w:tc>
        <w:tc>
          <w:tcPr>
            <w:tcW w:w="5808" w:type="dxa"/>
            <w:tcBorders>
              <w:top w:val="single" w:sz="4" w:space="0" w:color="auto"/>
              <w:left w:val="single" w:sz="4" w:space="0" w:color="auto"/>
              <w:bottom w:val="single" w:sz="4" w:space="0" w:color="auto"/>
              <w:right w:val="single" w:sz="4" w:space="0" w:color="auto"/>
            </w:tcBorders>
          </w:tcPr>
          <w:p w14:paraId="30CE853D" w14:textId="675A24F7" w:rsidR="00F366DB" w:rsidRPr="002D1164" w:rsidRDefault="00F366DB" w:rsidP="00F366DB">
            <w:pPr>
              <w:spacing w:line="200" w:lineRule="exact"/>
              <w:jc w:val="both"/>
              <w:rPr>
                <w:color w:val="040404"/>
              </w:rPr>
            </w:pPr>
            <w:r w:rsidRPr="00815025">
              <w:rPr>
                <w:rFonts w:ascii="Times New Roman Negrito" w:hAnsi="Times New Roman Negrito"/>
                <w:szCs w:val="24"/>
              </w:rPr>
              <w:t>Das Perdas por Caso Fortuito ou Força Maior</w:t>
            </w:r>
          </w:p>
        </w:tc>
        <w:tc>
          <w:tcPr>
            <w:tcW w:w="1446" w:type="dxa"/>
            <w:tcBorders>
              <w:top w:val="single" w:sz="4" w:space="0" w:color="auto"/>
              <w:left w:val="single" w:sz="4" w:space="0" w:color="auto"/>
              <w:bottom w:val="single" w:sz="4" w:space="0" w:color="auto"/>
              <w:right w:val="single" w:sz="4" w:space="0" w:color="auto"/>
            </w:tcBorders>
            <w:vAlign w:val="center"/>
          </w:tcPr>
          <w:p w14:paraId="7DDA4062" w14:textId="6D853194" w:rsidR="00F366DB" w:rsidRDefault="00000000" w:rsidP="00F366DB">
            <w:pPr>
              <w:spacing w:line="200" w:lineRule="exact"/>
              <w:jc w:val="center"/>
            </w:pPr>
            <w:hyperlink w:anchor="parte1cap_xcviii_sec_iv_subsec_ii" w:history="1">
              <w:r w:rsidR="00F366DB">
                <w:rPr>
                  <w:rStyle w:val="Hyperlink"/>
                </w:rPr>
                <w:t>701</w:t>
              </w:r>
            </w:hyperlink>
            <w:r w:rsidR="00F366DB">
              <w:t xml:space="preserve"> e 702</w:t>
            </w:r>
          </w:p>
        </w:tc>
      </w:tr>
      <w:tr w:rsidR="00D13D9A" w14:paraId="43508714"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6991959" w14:textId="618ABD83" w:rsidR="00D13D9A" w:rsidRDefault="00D13D9A" w:rsidP="00D13D9A">
            <w:pPr>
              <w:spacing w:line="200" w:lineRule="exact"/>
              <w:rPr>
                <w:b/>
              </w:rPr>
            </w:pPr>
            <w:r>
              <w:t>CAPÍTULO XCIX</w:t>
            </w:r>
          </w:p>
        </w:tc>
        <w:tc>
          <w:tcPr>
            <w:tcW w:w="5808" w:type="dxa"/>
            <w:tcBorders>
              <w:top w:val="single" w:sz="4" w:space="0" w:color="auto"/>
              <w:left w:val="single" w:sz="4" w:space="0" w:color="auto"/>
              <w:bottom w:val="single" w:sz="4" w:space="0" w:color="auto"/>
              <w:right w:val="single" w:sz="4" w:space="0" w:color="auto"/>
            </w:tcBorders>
          </w:tcPr>
          <w:p w14:paraId="7A6E5128" w14:textId="22953870" w:rsidR="00D13D9A" w:rsidRPr="00815025" w:rsidRDefault="00D13D9A" w:rsidP="00D13D9A">
            <w:pPr>
              <w:spacing w:line="200" w:lineRule="exact"/>
              <w:jc w:val="both"/>
              <w:rPr>
                <w:rFonts w:ascii="Times New Roman Negrito" w:hAnsi="Times New Roman Negrito"/>
                <w:szCs w:val="24"/>
              </w:rPr>
            </w:pPr>
            <w:r w:rsidRPr="00030769">
              <w:rPr>
                <w:color w:val="040404"/>
              </w:rPr>
              <w:t>DA APURAÇÃO DO IMPOSTO INCIDENTE NAS OPERAÇÕES COM BIODIESEL B100 REALIZADAS COM DIFERIMENTO</w:t>
            </w:r>
          </w:p>
        </w:tc>
        <w:tc>
          <w:tcPr>
            <w:tcW w:w="1446" w:type="dxa"/>
            <w:tcBorders>
              <w:top w:val="single" w:sz="4" w:space="0" w:color="auto"/>
              <w:left w:val="single" w:sz="4" w:space="0" w:color="auto"/>
              <w:bottom w:val="single" w:sz="4" w:space="0" w:color="auto"/>
              <w:right w:val="single" w:sz="4" w:space="0" w:color="auto"/>
            </w:tcBorders>
            <w:vAlign w:val="center"/>
          </w:tcPr>
          <w:p w14:paraId="752C65F6" w14:textId="51A2DF1A" w:rsidR="00D13D9A" w:rsidRDefault="00000000" w:rsidP="00D13D9A">
            <w:pPr>
              <w:spacing w:line="200" w:lineRule="exact"/>
              <w:jc w:val="center"/>
            </w:pPr>
            <w:hyperlink w:anchor="parte1cap_xcix" w:history="1">
              <w:r w:rsidR="00D13D9A">
                <w:rPr>
                  <w:rStyle w:val="Hyperlink"/>
                </w:rPr>
                <w:t>703</w:t>
              </w:r>
            </w:hyperlink>
            <w:r w:rsidR="00D13D9A">
              <w:t xml:space="preserve"> a 706</w:t>
            </w:r>
          </w:p>
        </w:tc>
      </w:tr>
      <w:tr w:rsidR="00E138A0" w14:paraId="332A3E78"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4681A0BA" w14:textId="06CE14C4" w:rsidR="00E138A0" w:rsidRDefault="00E138A0" w:rsidP="00E138A0">
            <w:pPr>
              <w:spacing w:line="200" w:lineRule="exact"/>
            </w:pPr>
            <w:r>
              <w:t>CAPÍTULO C</w:t>
            </w:r>
          </w:p>
        </w:tc>
        <w:tc>
          <w:tcPr>
            <w:tcW w:w="5808" w:type="dxa"/>
            <w:tcBorders>
              <w:top w:val="single" w:sz="4" w:space="0" w:color="auto"/>
              <w:left w:val="single" w:sz="4" w:space="0" w:color="auto"/>
              <w:bottom w:val="single" w:sz="4" w:space="0" w:color="auto"/>
              <w:right w:val="single" w:sz="4" w:space="0" w:color="auto"/>
            </w:tcBorders>
          </w:tcPr>
          <w:p w14:paraId="75FFDE34" w14:textId="2AFF4A3E" w:rsidR="00E138A0" w:rsidRPr="00030769" w:rsidRDefault="00E138A0" w:rsidP="00E138A0">
            <w:pPr>
              <w:spacing w:line="200" w:lineRule="exact"/>
              <w:jc w:val="both"/>
              <w:rPr>
                <w:color w:val="040404"/>
              </w:rPr>
            </w:pPr>
            <w:r w:rsidRPr="00663F4C">
              <w:rPr>
                <w:color w:val="040404"/>
              </w:rPr>
              <w:t>AS OPERAÇÕES DE RETORNO SIMBÓLICO E NOVO FATURAMENTODE VEÍCULOS AUTOPROPULSADOS, MÁQUINAS, PLANTADEIRAS, COLHEITADEIRAS, IMPLEMENTOS, PLATAFORMAS E PULVERIZADORES</w:t>
            </w:r>
          </w:p>
        </w:tc>
        <w:tc>
          <w:tcPr>
            <w:tcW w:w="1446" w:type="dxa"/>
            <w:tcBorders>
              <w:top w:val="single" w:sz="4" w:space="0" w:color="auto"/>
              <w:left w:val="single" w:sz="4" w:space="0" w:color="auto"/>
              <w:bottom w:val="single" w:sz="4" w:space="0" w:color="auto"/>
              <w:right w:val="single" w:sz="4" w:space="0" w:color="auto"/>
            </w:tcBorders>
            <w:vAlign w:val="center"/>
          </w:tcPr>
          <w:p w14:paraId="73FC5A89" w14:textId="31E1F125" w:rsidR="00E138A0" w:rsidRDefault="00000000" w:rsidP="00E138A0">
            <w:pPr>
              <w:spacing w:line="200" w:lineRule="exact"/>
              <w:jc w:val="center"/>
            </w:pPr>
            <w:hyperlink w:anchor="parte1cap_c" w:history="1">
              <w:r w:rsidR="00492B8D">
                <w:rPr>
                  <w:rStyle w:val="Hyperlink"/>
                </w:rPr>
                <w:t>707</w:t>
              </w:r>
            </w:hyperlink>
            <w:r w:rsidR="00492B8D">
              <w:t xml:space="preserve"> a 709</w:t>
            </w:r>
          </w:p>
        </w:tc>
      </w:tr>
      <w:tr w:rsidR="00E138A0" w14:paraId="2A22E8AB"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75306E30" w14:textId="77777777" w:rsidR="00E138A0" w:rsidRDefault="00E138A0" w:rsidP="00E138A0">
            <w:pPr>
              <w:spacing w:line="200" w:lineRule="exact"/>
            </w:pPr>
            <w:r>
              <w:t>PARTE 2</w:t>
            </w:r>
          </w:p>
        </w:tc>
        <w:tc>
          <w:tcPr>
            <w:tcW w:w="5808" w:type="dxa"/>
            <w:tcBorders>
              <w:top w:val="single" w:sz="4" w:space="0" w:color="auto"/>
              <w:left w:val="single" w:sz="4" w:space="0" w:color="auto"/>
              <w:bottom w:val="single" w:sz="4" w:space="0" w:color="auto"/>
              <w:right w:val="single" w:sz="4" w:space="0" w:color="auto"/>
            </w:tcBorders>
          </w:tcPr>
          <w:p w14:paraId="5E0024CB" w14:textId="77777777" w:rsidR="00E138A0" w:rsidRDefault="00E138A0" w:rsidP="00E138A0">
            <w:pPr>
              <w:spacing w:line="200" w:lineRule="exact"/>
              <w:jc w:val="both"/>
            </w:pPr>
            <w:r>
              <w:t>DOS MODELOS DE DOCUMENTOS FISCAIS DISCIPLINADOS PELO ANEXO IX</w:t>
            </w:r>
          </w:p>
        </w:tc>
        <w:tc>
          <w:tcPr>
            <w:tcW w:w="1446" w:type="dxa"/>
            <w:tcBorders>
              <w:top w:val="single" w:sz="4" w:space="0" w:color="auto"/>
              <w:left w:val="single" w:sz="4" w:space="0" w:color="auto"/>
              <w:bottom w:val="single" w:sz="4" w:space="0" w:color="auto"/>
              <w:right w:val="single" w:sz="4" w:space="0" w:color="auto"/>
            </w:tcBorders>
            <w:vAlign w:val="center"/>
          </w:tcPr>
          <w:p w14:paraId="4690553D" w14:textId="77777777" w:rsidR="00E138A0" w:rsidRDefault="00000000" w:rsidP="00E138A0">
            <w:pPr>
              <w:spacing w:line="200" w:lineRule="exact"/>
              <w:jc w:val="center"/>
              <w:rPr>
                <w:b/>
              </w:rPr>
            </w:pPr>
            <w:hyperlink w:anchor="parte2" w:tgtFrame="_blank" w:history="1">
              <w:r w:rsidR="00E138A0">
                <w:rPr>
                  <w:rStyle w:val="Hyperlink"/>
                </w:rPr>
                <w:t>PARTE 2</w:t>
              </w:r>
            </w:hyperlink>
          </w:p>
        </w:tc>
      </w:tr>
      <w:tr w:rsidR="00E138A0" w14:paraId="4591E44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1844A3FE" w14:textId="77777777" w:rsidR="00E138A0" w:rsidRDefault="00E138A0" w:rsidP="00E138A0">
            <w:pPr>
              <w:spacing w:line="200" w:lineRule="exact"/>
            </w:pPr>
            <w:r>
              <w:t>PARTE 3</w:t>
            </w:r>
          </w:p>
        </w:tc>
        <w:tc>
          <w:tcPr>
            <w:tcW w:w="5808" w:type="dxa"/>
            <w:tcBorders>
              <w:top w:val="single" w:sz="4" w:space="0" w:color="auto"/>
              <w:left w:val="single" w:sz="4" w:space="0" w:color="auto"/>
              <w:bottom w:val="single" w:sz="4" w:space="0" w:color="auto"/>
              <w:right w:val="single" w:sz="4" w:space="0" w:color="auto"/>
            </w:tcBorders>
          </w:tcPr>
          <w:p w14:paraId="1C53FFC6" w14:textId="77777777" w:rsidR="00E138A0" w:rsidRDefault="00E138A0" w:rsidP="00E138A0">
            <w:pPr>
              <w:spacing w:line="200" w:lineRule="exact"/>
              <w:jc w:val="both"/>
            </w:pPr>
            <w:r>
              <w:t xml:space="preserve">PEÇAS, COMPONENTES E ACESSÓRIOS DOS PRODUTOS AUTOPROPULSADOS E OUTROS FINS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5D8800C1" w14:textId="77777777" w:rsidR="00E138A0" w:rsidRDefault="00000000" w:rsidP="00E138A0">
            <w:pPr>
              <w:spacing w:line="200" w:lineRule="exact"/>
              <w:jc w:val="center"/>
            </w:pPr>
            <w:hyperlink w:anchor="parte3" w:tgtFrame="_blank" w:history="1">
              <w:r w:rsidR="00E138A0">
                <w:rPr>
                  <w:rStyle w:val="Hyperlink"/>
                </w:rPr>
                <w:t>PARTE 3</w:t>
              </w:r>
            </w:hyperlink>
          </w:p>
        </w:tc>
      </w:tr>
      <w:tr w:rsidR="00E138A0" w14:paraId="27F0CF6C"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08F01EF0" w14:textId="77777777" w:rsidR="00E138A0" w:rsidRDefault="00E138A0" w:rsidP="00E138A0">
            <w:pPr>
              <w:spacing w:line="200" w:lineRule="exact"/>
            </w:pPr>
            <w:r>
              <w:t>PARTE 4</w:t>
            </w:r>
          </w:p>
        </w:tc>
        <w:tc>
          <w:tcPr>
            <w:tcW w:w="5808" w:type="dxa"/>
            <w:tcBorders>
              <w:top w:val="single" w:sz="4" w:space="0" w:color="auto"/>
              <w:left w:val="single" w:sz="4" w:space="0" w:color="auto"/>
              <w:bottom w:val="single" w:sz="4" w:space="0" w:color="auto"/>
              <w:right w:val="single" w:sz="4" w:space="0" w:color="auto"/>
            </w:tcBorders>
          </w:tcPr>
          <w:p w14:paraId="7EDFA32B" w14:textId="77777777" w:rsidR="00E138A0" w:rsidRDefault="00E138A0" w:rsidP="00E138A0">
            <w:pPr>
              <w:spacing w:line="200" w:lineRule="exact"/>
              <w:jc w:val="both"/>
            </w:pPr>
            <w:r>
              <w:t xml:space="preserve">MEDICAMENTOS E OUTROS PRODUTOS FARMACÊUTICOS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64839B7C" w14:textId="77777777" w:rsidR="00E138A0" w:rsidRDefault="00000000" w:rsidP="00E138A0">
            <w:pPr>
              <w:spacing w:line="200" w:lineRule="exact"/>
              <w:jc w:val="center"/>
            </w:pPr>
            <w:hyperlink w:anchor="parte4" w:tgtFrame="_blank" w:history="1">
              <w:r w:rsidR="00E138A0">
                <w:rPr>
                  <w:rStyle w:val="Hyperlink"/>
                </w:rPr>
                <w:t>PARTE 4</w:t>
              </w:r>
            </w:hyperlink>
          </w:p>
        </w:tc>
      </w:tr>
      <w:tr w:rsidR="00E138A0" w14:paraId="1D2A865F" w14:textId="77777777" w:rsidTr="007B5DA8">
        <w:trPr>
          <w:cantSplit/>
          <w:jc w:val="center"/>
        </w:trPr>
        <w:tc>
          <w:tcPr>
            <w:tcW w:w="1842" w:type="dxa"/>
            <w:tcBorders>
              <w:top w:val="single" w:sz="4" w:space="0" w:color="auto"/>
              <w:left w:val="single" w:sz="4" w:space="0" w:color="auto"/>
              <w:bottom w:val="single" w:sz="4" w:space="0" w:color="auto"/>
              <w:right w:val="single" w:sz="4" w:space="0" w:color="auto"/>
            </w:tcBorders>
            <w:vAlign w:val="center"/>
          </w:tcPr>
          <w:p w14:paraId="5C5220DF" w14:textId="77777777" w:rsidR="00E138A0" w:rsidRDefault="00E138A0" w:rsidP="00E138A0">
            <w:pPr>
              <w:spacing w:line="200" w:lineRule="exact"/>
            </w:pPr>
            <w:r>
              <w:t>PARTE 5</w:t>
            </w:r>
          </w:p>
        </w:tc>
        <w:tc>
          <w:tcPr>
            <w:tcW w:w="5808" w:type="dxa"/>
            <w:tcBorders>
              <w:top w:val="single" w:sz="4" w:space="0" w:color="auto"/>
              <w:left w:val="single" w:sz="4" w:space="0" w:color="auto"/>
              <w:bottom w:val="single" w:sz="4" w:space="0" w:color="auto"/>
              <w:right w:val="single" w:sz="4" w:space="0" w:color="auto"/>
            </w:tcBorders>
          </w:tcPr>
          <w:p w14:paraId="55C40585" w14:textId="77777777" w:rsidR="00E138A0" w:rsidRDefault="00E138A0" w:rsidP="00E138A0">
            <w:pPr>
              <w:spacing w:line="200" w:lineRule="exact"/>
              <w:jc w:val="both"/>
            </w:pPr>
            <w:r>
              <w:t xml:space="preserve">MATERIAIS DE CONSTRUÇÃO, ACABAMENTO, BRICOLAGEM OU ADORNO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5C14987B" w14:textId="77777777" w:rsidR="00E138A0" w:rsidRDefault="00000000" w:rsidP="00E138A0">
            <w:pPr>
              <w:spacing w:line="200" w:lineRule="exact"/>
              <w:jc w:val="center"/>
            </w:pPr>
            <w:hyperlink w:anchor="parte5" w:tgtFrame="_blank" w:history="1">
              <w:r w:rsidR="00E138A0">
                <w:rPr>
                  <w:rStyle w:val="Hyperlink"/>
                </w:rPr>
                <w:t>PARTE 5</w:t>
              </w:r>
            </w:hyperlink>
          </w:p>
        </w:tc>
      </w:tr>
      <w:tr w:rsidR="00E138A0" w14:paraId="727EC4E0" w14:textId="77777777" w:rsidTr="009B1176">
        <w:trPr>
          <w:cantSplit/>
          <w:trHeight w:val="283"/>
          <w:jc w:val="center"/>
        </w:trPr>
        <w:tc>
          <w:tcPr>
            <w:tcW w:w="1842" w:type="dxa"/>
            <w:tcBorders>
              <w:top w:val="single" w:sz="4" w:space="0" w:color="auto"/>
              <w:left w:val="single" w:sz="4" w:space="0" w:color="auto"/>
              <w:bottom w:val="single" w:sz="4" w:space="0" w:color="auto"/>
              <w:right w:val="single" w:sz="4" w:space="0" w:color="auto"/>
            </w:tcBorders>
            <w:vAlign w:val="center"/>
          </w:tcPr>
          <w:p w14:paraId="03719C45" w14:textId="77777777" w:rsidR="00E138A0" w:rsidRDefault="00E138A0" w:rsidP="00E138A0">
            <w:pPr>
              <w:spacing w:line="200" w:lineRule="exact"/>
            </w:pPr>
            <w:r w:rsidRPr="008A3E8E">
              <w:t>PARTE 6</w:t>
            </w:r>
          </w:p>
        </w:tc>
        <w:tc>
          <w:tcPr>
            <w:tcW w:w="5808" w:type="dxa"/>
            <w:tcBorders>
              <w:top w:val="single" w:sz="4" w:space="0" w:color="auto"/>
              <w:left w:val="single" w:sz="4" w:space="0" w:color="auto"/>
              <w:bottom w:val="single" w:sz="4" w:space="0" w:color="auto"/>
              <w:right w:val="single" w:sz="4" w:space="0" w:color="auto"/>
            </w:tcBorders>
            <w:vAlign w:val="center"/>
          </w:tcPr>
          <w:p w14:paraId="3884A78F" w14:textId="77777777" w:rsidR="00E138A0" w:rsidRDefault="00E138A0" w:rsidP="00E138A0">
            <w:pPr>
              <w:spacing w:line="200" w:lineRule="exact"/>
              <w:jc w:val="both"/>
            </w:pPr>
            <w:r w:rsidRPr="008A3E8E">
              <w:t>ATIVIDADES INDUSTRIAIS</w:t>
            </w:r>
            <w:r>
              <w:t xml:space="preserve"> </w:t>
            </w:r>
            <w:r>
              <w:rPr>
                <w:b/>
              </w:rPr>
              <w:t>(Revogado)</w:t>
            </w:r>
          </w:p>
        </w:tc>
        <w:tc>
          <w:tcPr>
            <w:tcW w:w="1446" w:type="dxa"/>
            <w:tcBorders>
              <w:top w:val="single" w:sz="4" w:space="0" w:color="auto"/>
              <w:left w:val="single" w:sz="4" w:space="0" w:color="auto"/>
              <w:bottom w:val="single" w:sz="4" w:space="0" w:color="auto"/>
              <w:right w:val="single" w:sz="4" w:space="0" w:color="auto"/>
            </w:tcBorders>
            <w:vAlign w:val="center"/>
          </w:tcPr>
          <w:p w14:paraId="541CDE08" w14:textId="77777777" w:rsidR="00E138A0" w:rsidRDefault="00000000" w:rsidP="00E138A0">
            <w:pPr>
              <w:spacing w:line="200" w:lineRule="exact"/>
              <w:jc w:val="center"/>
            </w:pPr>
            <w:hyperlink w:anchor="parte6" w:history="1">
              <w:r w:rsidR="00E138A0" w:rsidRPr="008A3E8E">
                <w:rPr>
                  <w:rStyle w:val="Hyperlink"/>
                </w:rPr>
                <w:t>PARTE 6</w:t>
              </w:r>
            </w:hyperlink>
          </w:p>
        </w:tc>
      </w:tr>
      <w:tr w:rsidR="00E138A0" w14:paraId="6E5A8FE4" w14:textId="77777777" w:rsidTr="006509AF">
        <w:trPr>
          <w:cantSplit/>
          <w:trHeight w:val="283"/>
          <w:jc w:val="center"/>
        </w:trPr>
        <w:tc>
          <w:tcPr>
            <w:tcW w:w="1842" w:type="dxa"/>
            <w:tcBorders>
              <w:top w:val="single" w:sz="4" w:space="0" w:color="auto"/>
              <w:left w:val="single" w:sz="4" w:space="0" w:color="auto"/>
              <w:bottom w:val="single" w:sz="4" w:space="0" w:color="auto"/>
              <w:right w:val="single" w:sz="4" w:space="0" w:color="auto"/>
            </w:tcBorders>
            <w:vAlign w:val="center"/>
          </w:tcPr>
          <w:p w14:paraId="07C55C12" w14:textId="1EB61403" w:rsidR="00E138A0" w:rsidRPr="008A3E8E" w:rsidRDefault="00E138A0" w:rsidP="00E138A0">
            <w:pPr>
              <w:spacing w:line="200" w:lineRule="exact"/>
            </w:pPr>
            <w:r>
              <w:t>PARTE 7</w:t>
            </w:r>
          </w:p>
        </w:tc>
        <w:tc>
          <w:tcPr>
            <w:tcW w:w="5808" w:type="dxa"/>
            <w:tcBorders>
              <w:top w:val="single" w:sz="4" w:space="0" w:color="auto"/>
              <w:left w:val="single" w:sz="4" w:space="0" w:color="auto"/>
              <w:bottom w:val="single" w:sz="4" w:space="0" w:color="auto"/>
              <w:right w:val="single" w:sz="4" w:space="0" w:color="auto"/>
            </w:tcBorders>
          </w:tcPr>
          <w:p w14:paraId="3969D636" w14:textId="4A2A7B6D" w:rsidR="00E138A0" w:rsidRPr="008A3E8E" w:rsidRDefault="00E138A0" w:rsidP="00E138A0">
            <w:pPr>
              <w:spacing w:line="200" w:lineRule="exact"/>
              <w:jc w:val="both"/>
            </w:pPr>
            <w:bookmarkStart w:id="2" w:name="_Hlk113538451"/>
            <w:r w:rsidRPr="00E56AA9">
              <w:t>MÁQUINAS, PLANTADEIRAS, COLHEITADEIRAS, IMPLEMENTOS, PLATAFORMAS E PULVERIZADORES</w:t>
            </w:r>
            <w:bookmarkEnd w:id="2"/>
          </w:p>
        </w:tc>
        <w:tc>
          <w:tcPr>
            <w:tcW w:w="1446" w:type="dxa"/>
            <w:tcBorders>
              <w:top w:val="single" w:sz="4" w:space="0" w:color="auto"/>
              <w:left w:val="single" w:sz="4" w:space="0" w:color="auto"/>
              <w:bottom w:val="single" w:sz="4" w:space="0" w:color="auto"/>
              <w:right w:val="single" w:sz="4" w:space="0" w:color="auto"/>
            </w:tcBorders>
            <w:vAlign w:val="center"/>
          </w:tcPr>
          <w:p w14:paraId="2C4BADE2" w14:textId="3E870536" w:rsidR="00E138A0" w:rsidRDefault="00000000" w:rsidP="00E138A0">
            <w:pPr>
              <w:spacing w:line="200" w:lineRule="exact"/>
              <w:jc w:val="center"/>
            </w:pPr>
            <w:hyperlink w:anchor="parte7" w:history="1">
              <w:r w:rsidR="00492B8D">
                <w:rPr>
                  <w:rStyle w:val="Hyperlink"/>
                </w:rPr>
                <w:t>PARTE 7</w:t>
              </w:r>
            </w:hyperlink>
          </w:p>
        </w:tc>
      </w:tr>
    </w:tbl>
    <w:p w14:paraId="771AACED" w14:textId="77777777" w:rsidR="004E1DDB" w:rsidRDefault="004E1DDB" w:rsidP="008E7E54">
      <w:pPr>
        <w:pStyle w:val="Texto"/>
      </w:pPr>
    </w:p>
    <w:p w14:paraId="5568F343" w14:textId="77777777" w:rsidR="00146C68" w:rsidRDefault="00146C68" w:rsidP="008E7E54">
      <w:pPr>
        <w:pStyle w:val="Texto"/>
      </w:pPr>
      <w:r>
        <w:br w:type="page"/>
      </w:r>
    </w:p>
    <w:p w14:paraId="36493239" w14:textId="77777777" w:rsidR="00B96254" w:rsidRDefault="00B96254" w:rsidP="007E4E04">
      <w:pPr>
        <w:pStyle w:val="TTULO"/>
      </w:pPr>
      <w:r>
        <w:t>ANEXO IX</w:t>
      </w:r>
    </w:p>
    <w:p w14:paraId="3118893A" w14:textId="77777777" w:rsidR="00B96254" w:rsidRDefault="00B96254" w:rsidP="008E7E54">
      <w:pPr>
        <w:pStyle w:val="Texto"/>
      </w:pPr>
    </w:p>
    <w:p w14:paraId="15554BB7" w14:textId="77777777" w:rsidR="00B96254" w:rsidRDefault="00B96254" w:rsidP="007E4E04">
      <w:pPr>
        <w:pStyle w:val="TTULO"/>
      </w:pPr>
      <w:bookmarkStart w:id="3" w:name="parte1"/>
      <w:r>
        <w:t>PARTE 1</w:t>
      </w:r>
    </w:p>
    <w:bookmarkEnd w:id="3"/>
    <w:p w14:paraId="04467690" w14:textId="77777777" w:rsidR="00B96254" w:rsidRDefault="00B96254" w:rsidP="008E7E54">
      <w:pPr>
        <w:pStyle w:val="Texto"/>
      </w:pPr>
    </w:p>
    <w:p w14:paraId="1E3F25F1" w14:textId="77777777" w:rsidR="00B96254" w:rsidRDefault="00B96254" w:rsidP="007E4E04">
      <w:pPr>
        <w:pStyle w:val="TTULO"/>
      </w:pPr>
      <w:r>
        <w:t>DOS REGIMES ESPECIAIS DE TRIBUTAÇÃO</w:t>
      </w:r>
    </w:p>
    <w:p w14:paraId="779F47CB" w14:textId="77777777" w:rsidR="00B96254" w:rsidRDefault="00B96254" w:rsidP="00A44488">
      <w:pPr>
        <w:pStyle w:val="Ttulocap"/>
      </w:pPr>
      <w:r>
        <w:t>(a que se refere o artigo 181 deste Regulamento)</w:t>
      </w:r>
    </w:p>
    <w:p w14:paraId="34922E42" w14:textId="77777777" w:rsidR="00B96254" w:rsidRDefault="00B96254" w:rsidP="008E7E54">
      <w:pPr>
        <w:pStyle w:val="Texto"/>
      </w:pPr>
    </w:p>
    <w:p w14:paraId="67056906" w14:textId="77777777" w:rsidR="00B96254" w:rsidRDefault="00B96254" w:rsidP="00A44488">
      <w:pPr>
        <w:pStyle w:val="Ttulocap"/>
      </w:pPr>
      <w:bookmarkStart w:id="4" w:name="parte1cap_i"/>
      <w:r>
        <w:t>CAPÍTULO I</w:t>
      </w:r>
    </w:p>
    <w:bookmarkEnd w:id="4"/>
    <w:p w14:paraId="559AFD38" w14:textId="77777777" w:rsidR="00B96254" w:rsidRDefault="00B96254" w:rsidP="00A44488">
      <w:pPr>
        <w:pStyle w:val="Ttulocap"/>
      </w:pPr>
      <w:r>
        <w:t>Das Disposições Específicas a Prestadores de</w:t>
      </w:r>
    </w:p>
    <w:p w14:paraId="35F138B8" w14:textId="77777777" w:rsidR="00B96254" w:rsidRDefault="00B96254" w:rsidP="00A44488">
      <w:pPr>
        <w:pStyle w:val="Ttulocap"/>
      </w:pPr>
      <w:r>
        <w:t>Serviços de Transporte</w:t>
      </w:r>
    </w:p>
    <w:p w14:paraId="0219A97D" w14:textId="77777777" w:rsidR="00B96254" w:rsidRDefault="00B96254" w:rsidP="008E7E54">
      <w:pPr>
        <w:pStyle w:val="Texto"/>
      </w:pPr>
    </w:p>
    <w:p w14:paraId="2D87CE31" w14:textId="77777777" w:rsidR="00B96254" w:rsidRPr="007E4E04" w:rsidRDefault="00B96254" w:rsidP="00A44488">
      <w:pPr>
        <w:pStyle w:val="Ttulocap"/>
      </w:pPr>
      <w:bookmarkStart w:id="5" w:name="parte1cap_i_sec_i"/>
      <w:r w:rsidRPr="007E4E04">
        <w:t>S</w:t>
      </w:r>
      <w:r w:rsidR="007E4E04" w:rsidRPr="007E4E04">
        <w:t>EÇÃO</w:t>
      </w:r>
      <w:r w:rsidRPr="007E4E04">
        <w:t xml:space="preserve"> I</w:t>
      </w:r>
    </w:p>
    <w:bookmarkEnd w:id="5"/>
    <w:p w14:paraId="4DFE06F8" w14:textId="77777777" w:rsidR="00B96254" w:rsidRPr="007E4E04" w:rsidRDefault="00B96254" w:rsidP="00A44488">
      <w:pPr>
        <w:pStyle w:val="Ttulocap"/>
      </w:pPr>
      <w:r w:rsidRPr="007E4E04">
        <w:t>Das Disposições Gerais</w:t>
      </w:r>
    </w:p>
    <w:p w14:paraId="255E286B" w14:textId="77777777" w:rsidR="00B96254" w:rsidRDefault="00B96254" w:rsidP="008E7E54">
      <w:pPr>
        <w:pStyle w:val="Texto"/>
      </w:pPr>
    </w:p>
    <w:p w14:paraId="28415FEC" w14:textId="77777777" w:rsidR="00B96254" w:rsidRDefault="00B96254" w:rsidP="00D13854">
      <w:pPr>
        <w:pStyle w:val="Texto"/>
        <w:ind w:firstLine="709"/>
      </w:pPr>
      <w:bookmarkStart w:id="6" w:name="parte1art1"/>
      <w:r>
        <w:rPr>
          <w:b/>
        </w:rPr>
        <w:t>Art. 1º</w:t>
      </w:r>
      <w:r>
        <w:t xml:space="preserve"> </w:t>
      </w:r>
      <w:bookmarkEnd w:id="6"/>
      <w:r w:rsidR="00B871C1">
        <w:t xml:space="preserve"> </w:t>
      </w:r>
      <w:r>
        <w:t xml:space="preserve"> As empresas prestadoras de serviço de transporte poderão centralizar, no estabelecimento-sede ou principal, a apuração e o pagamento do imposto devido por todos os seus estabelecimentos situados no Estado, devendo:</w:t>
      </w:r>
    </w:p>
    <w:p w14:paraId="6F09AC69" w14:textId="77777777" w:rsidR="00801F0F" w:rsidRDefault="00801F0F" w:rsidP="008E7E54">
      <w:pPr>
        <w:pStyle w:val="Texto"/>
      </w:pPr>
      <w:r>
        <w:t>(</w:t>
      </w:r>
      <w:hyperlink r:id="rId8" w:anchor="nota1177" w:history="1">
        <w:r>
          <w:rPr>
            <w:rStyle w:val="Hyperlink"/>
          </w:rPr>
          <w:t>1177</w:t>
        </w:r>
      </w:hyperlink>
      <w:r>
        <w:t>)</w:t>
      </w:r>
      <w:r>
        <w:tab/>
      </w:r>
      <w:bookmarkStart w:id="7" w:name="parte1art1_i"/>
      <w:r w:rsidRPr="003C1870">
        <w:t xml:space="preserve">I </w:t>
      </w:r>
      <w:bookmarkEnd w:id="7"/>
      <w:r w:rsidRPr="003C1870">
        <w:t>- comunicar à Administração Fazendária da circunscrição do estabelecimento centralizador, quando da inscrição, mesmo por meio de códigos, os locais em que serão emitidos os documentos fiscais;</w:t>
      </w:r>
    </w:p>
    <w:p w14:paraId="61282384" w14:textId="77777777" w:rsidR="00B96254" w:rsidRDefault="00B96254" w:rsidP="00146C68">
      <w:pPr>
        <w:pStyle w:val="Texto"/>
        <w:ind w:firstLine="709"/>
      </w:pPr>
      <w:bookmarkStart w:id="8" w:name="parte1art1_ii"/>
      <w:r>
        <w:t>II</w:t>
      </w:r>
      <w:bookmarkEnd w:id="8"/>
      <w:r>
        <w:t xml:space="preserve"> - manter controle de distribuição dos documentos fiscais para os diversos locais de emissão, com anotação na coluna </w:t>
      </w:r>
      <w:r w:rsidR="007F7029">
        <w:t>“</w:t>
      </w:r>
      <w:r>
        <w:t>Observações</w:t>
      </w:r>
      <w:r w:rsidR="007F7029">
        <w:t>”</w:t>
      </w:r>
      <w:r>
        <w:t xml:space="preserve"> do livro Registro de Utilização de Documentos Fiscais e Termos de Ocorrências (RUDFTO);</w:t>
      </w:r>
    </w:p>
    <w:p w14:paraId="5BE76408" w14:textId="77777777" w:rsidR="00B96254" w:rsidRDefault="00B96254" w:rsidP="00146C68">
      <w:pPr>
        <w:pStyle w:val="Texto"/>
        <w:ind w:firstLine="709"/>
      </w:pPr>
      <w:bookmarkStart w:id="9" w:name="parte1art1_iii"/>
      <w:r>
        <w:t>III</w:t>
      </w:r>
      <w:bookmarkEnd w:id="9"/>
      <w:r>
        <w:t xml:space="preserve"> - o estabelecimento-sede ou principal centralizar os registros e as informações fiscais e manter, à disposição do Fisco, os documentos relativos a todos os locais envolvidos.</w:t>
      </w:r>
    </w:p>
    <w:p w14:paraId="56F56205" w14:textId="77777777" w:rsidR="003F4E46" w:rsidRDefault="003F4E46" w:rsidP="00146C68">
      <w:pPr>
        <w:pStyle w:val="Texto"/>
        <w:ind w:firstLine="709"/>
      </w:pPr>
      <w:bookmarkStart w:id="10" w:name="parte1art1pu"/>
      <w:r>
        <w:t>Parágrafo único</w:t>
      </w:r>
      <w:bookmarkEnd w:id="10"/>
      <w:r w:rsidR="00B871C1">
        <w:t xml:space="preserve">.  </w:t>
      </w:r>
      <w:r>
        <w:t xml:space="preserve">A partir de 1º de janeiro de </w:t>
      </w:r>
      <w:smartTag w:uri="urn:schemas-microsoft-com:office:smarttags" w:element="metricconverter">
        <w:smartTagPr>
          <w:attr w:name="ProductID" w:val="2003, a"/>
        </w:smartTagPr>
        <w:r>
          <w:t>2003, a</w:t>
        </w:r>
      </w:smartTag>
      <w:r>
        <w:t xml:space="preserve"> centralização de que trata o </w:t>
      </w:r>
      <w:r>
        <w:rPr>
          <w:i/>
        </w:rPr>
        <w:t>caput</w:t>
      </w:r>
      <w:r>
        <w:t xml:space="preserve"> deste artigo é obrigatória para as empresas prestadoras de serviço de transporte rodoviário de passageiros, observado o disposto no parágrafo único do artigo seguinte e no </w:t>
      </w:r>
      <w:hyperlink r:id="rId9" w:anchor="parte1art24" w:history="1">
        <w:r w:rsidRPr="002050DF">
          <w:rPr>
            <w:rStyle w:val="Hyperlink"/>
          </w:rPr>
          <w:t>artigo 24</w:t>
        </w:r>
      </w:hyperlink>
      <w:r>
        <w:t xml:space="preserve"> desta Parte, devendo ainda o contribuinte:</w:t>
      </w:r>
    </w:p>
    <w:p w14:paraId="1EBE2EDD" w14:textId="77777777" w:rsidR="004F1209" w:rsidRPr="003C1870" w:rsidRDefault="004F1209" w:rsidP="004F1209">
      <w:pPr>
        <w:pStyle w:val="Texto"/>
      </w:pPr>
      <w:r w:rsidRPr="00CC2608">
        <w:t>(</w:t>
      </w:r>
      <w:hyperlink r:id="rId10" w:anchor="nota3292" w:history="1">
        <w:r>
          <w:rPr>
            <w:rStyle w:val="Hyperlink"/>
          </w:rPr>
          <w:t>3292</w:t>
        </w:r>
      </w:hyperlink>
      <w:r w:rsidRPr="00CC2608">
        <w:t>)</w:t>
      </w:r>
      <w:r w:rsidRPr="00CC2608">
        <w:tab/>
      </w:r>
      <w:bookmarkStart w:id="11" w:name="parte1art1pu_i"/>
      <w:r>
        <w:t xml:space="preserve">I </w:t>
      </w:r>
      <w:bookmarkEnd w:id="11"/>
      <w:r>
        <w:t>- manter o controle da distribuição dos equipamentos Emissores de Cupom Fiscal - ECF - e dos Bilhetes de Passagem Rodoviários para os diversos locais de emissão;</w:t>
      </w:r>
    </w:p>
    <w:p w14:paraId="01188DFC" w14:textId="77777777" w:rsidR="00B96254" w:rsidRDefault="00B96254" w:rsidP="00146C68">
      <w:pPr>
        <w:pStyle w:val="Texto"/>
        <w:ind w:firstLine="709"/>
      </w:pPr>
      <w:bookmarkStart w:id="12" w:name="parte1art1pu_ii"/>
      <w:r>
        <w:t xml:space="preserve">II </w:t>
      </w:r>
      <w:bookmarkEnd w:id="12"/>
      <w:r>
        <w:t>- centralizar os registros e as informações fiscais, mantendo à disposição do Fisco os documentos relativos a todos os locais envolvidos.</w:t>
      </w:r>
    </w:p>
    <w:p w14:paraId="260BAAC8" w14:textId="77777777" w:rsidR="00B96254" w:rsidRDefault="00B96254" w:rsidP="008E7E54">
      <w:pPr>
        <w:pStyle w:val="Texto"/>
      </w:pPr>
    </w:p>
    <w:p w14:paraId="28A370E8" w14:textId="77777777" w:rsidR="00B96254" w:rsidRDefault="00B96254" w:rsidP="00146C68">
      <w:pPr>
        <w:pStyle w:val="Texto"/>
        <w:ind w:firstLine="709"/>
      </w:pPr>
      <w:bookmarkStart w:id="13" w:name="parte1art2"/>
      <w:r>
        <w:rPr>
          <w:b/>
        </w:rPr>
        <w:t>Art. 2º</w:t>
      </w:r>
      <w:bookmarkEnd w:id="13"/>
      <w:r w:rsidR="00B871C1">
        <w:rPr>
          <w:b/>
        </w:rPr>
        <w:t xml:space="preserve">  </w:t>
      </w:r>
      <w:r>
        <w:t xml:space="preserve">Na hipótese do </w:t>
      </w:r>
      <w:r>
        <w:rPr>
          <w:i/>
        </w:rPr>
        <w:t>caput</w:t>
      </w:r>
      <w:r>
        <w:t xml:space="preserve"> do artigo anterior, poderá ser concedida inscrição única às empresas prestadoras de serviço de transporte, a critério do Chefe da Administração Fazendária (AF) fiscal a que o estabelecimento-sede ou o principal estiverem circunscritos, mediante requerimento do contribuinte.</w:t>
      </w:r>
    </w:p>
    <w:p w14:paraId="212F46BE" w14:textId="77777777" w:rsidR="00B96254" w:rsidRDefault="00B96254" w:rsidP="00146C68">
      <w:pPr>
        <w:pStyle w:val="Texto"/>
        <w:ind w:firstLine="709"/>
      </w:pPr>
      <w:bookmarkStart w:id="14" w:name="parte1art2pu"/>
      <w:r>
        <w:t>Parágrafo único</w:t>
      </w:r>
      <w:r w:rsidR="00B871C1">
        <w:t xml:space="preserve">.  </w:t>
      </w:r>
      <w:bookmarkEnd w:id="14"/>
      <w:r>
        <w:t xml:space="preserve">Na hipótese de empresa prestadora de serviço de transporte rodoviário de passageiros, a partir de 1º de janeiro de 2003, será obrigatória a concessão de inscrição única para o estabelecimento-sede, se situado </w:t>
      </w:r>
      <w:smartTag w:uri="urn:schemas-microsoft-com:office:smarttags" w:element="PersonName">
        <w:smartTagPr>
          <w:attr w:name="ProductID" w:val="em Minas Gerais"/>
        </w:smartTagPr>
        <w:r>
          <w:t>em Minas Gerais</w:t>
        </w:r>
      </w:smartTag>
      <w:r>
        <w:t>, ou principal no Estado.</w:t>
      </w:r>
    </w:p>
    <w:p w14:paraId="2DB9A9AC" w14:textId="77777777" w:rsidR="00B96254" w:rsidRDefault="00B96254" w:rsidP="008E7E54">
      <w:pPr>
        <w:pStyle w:val="Texto"/>
      </w:pPr>
    </w:p>
    <w:p w14:paraId="46AF07FC" w14:textId="77777777" w:rsidR="00B96254" w:rsidRDefault="00B96254" w:rsidP="00146C68">
      <w:pPr>
        <w:pStyle w:val="Texto"/>
        <w:ind w:firstLine="709"/>
      </w:pPr>
      <w:bookmarkStart w:id="15" w:name="parte1art3"/>
      <w:r>
        <w:rPr>
          <w:b/>
        </w:rPr>
        <w:t>Art. 3º</w:t>
      </w:r>
      <w:bookmarkEnd w:id="15"/>
      <w:r w:rsidR="00B871C1">
        <w:rPr>
          <w:b/>
        </w:rPr>
        <w:t xml:space="preserve">  </w:t>
      </w:r>
      <w:r>
        <w:t>Para o efeito de emissão de documento fiscal, o transbordo de carga, turista, pessoa ou passageiro, realizado pela empresa transportadora, não será caracterizado como início de nova prestação de serviço de transporte, desde que:</w:t>
      </w:r>
    </w:p>
    <w:p w14:paraId="43D21E3C" w14:textId="77777777" w:rsidR="00B96254" w:rsidRDefault="00B96254" w:rsidP="00146C68">
      <w:pPr>
        <w:pStyle w:val="Texto"/>
        <w:ind w:firstLine="709"/>
      </w:pPr>
      <w:bookmarkStart w:id="16" w:name="parte1art3_i"/>
      <w:r>
        <w:t xml:space="preserve">I </w:t>
      </w:r>
      <w:bookmarkEnd w:id="16"/>
      <w:r>
        <w:t>- seja realizado com utilização de veículos próprios, mesmo que pertencentes a estabelecimento situado em outra unidade da Federação;</w:t>
      </w:r>
    </w:p>
    <w:p w14:paraId="6EDEB11F" w14:textId="77777777" w:rsidR="00B96254" w:rsidRDefault="00B96254" w:rsidP="00146C68">
      <w:pPr>
        <w:pStyle w:val="Texto"/>
        <w:ind w:firstLine="709"/>
      </w:pPr>
      <w:bookmarkStart w:id="17" w:name="parte1art3_ii"/>
      <w:r>
        <w:t>II</w:t>
      </w:r>
      <w:bookmarkEnd w:id="17"/>
      <w:r>
        <w:t xml:space="preserve"> - nos documentos fiscais sejam mencionados o local e as condições que ensejaram o transbordo.</w:t>
      </w:r>
    </w:p>
    <w:p w14:paraId="703DDD7B" w14:textId="77777777" w:rsidR="00B96254" w:rsidRDefault="00B96254" w:rsidP="008E7E54">
      <w:pPr>
        <w:pStyle w:val="Texto"/>
      </w:pPr>
    </w:p>
    <w:p w14:paraId="1066B531" w14:textId="77777777" w:rsidR="003F4E46" w:rsidRDefault="003F4E46" w:rsidP="00146C68">
      <w:pPr>
        <w:pStyle w:val="Texto"/>
        <w:ind w:firstLine="709"/>
      </w:pPr>
      <w:bookmarkStart w:id="18" w:name="parte1art4"/>
      <w:r>
        <w:rPr>
          <w:b/>
        </w:rPr>
        <w:t>Art. 4º</w:t>
      </w:r>
      <w:bookmarkEnd w:id="18"/>
      <w:r w:rsidR="00B871C1">
        <w:rPr>
          <w:b/>
        </w:rPr>
        <w:t xml:space="preserve">  </w:t>
      </w:r>
      <w:r>
        <w:t xml:space="preserve">Além dos casos explicitados neste Capítulo e no </w:t>
      </w:r>
      <w:hyperlink r:id="rId11" w:history="1">
        <w:r w:rsidRPr="00815EC4">
          <w:rPr>
            <w:rStyle w:val="Hyperlink"/>
          </w:rPr>
          <w:t>Anexo V</w:t>
        </w:r>
      </w:hyperlink>
      <w:r>
        <w:t>, deverá ser emitido documento fiscal:</w:t>
      </w:r>
    </w:p>
    <w:p w14:paraId="4F41D5DE" w14:textId="77777777" w:rsidR="00B96254" w:rsidRDefault="00B96254" w:rsidP="00146C68">
      <w:pPr>
        <w:pStyle w:val="Texto"/>
        <w:ind w:firstLine="709"/>
      </w:pPr>
      <w:bookmarkStart w:id="19" w:name="parte1art4_i"/>
      <w:r>
        <w:t xml:space="preserve">I </w:t>
      </w:r>
      <w:bookmarkEnd w:id="19"/>
      <w:r>
        <w:t>- no caso de reajustamento de preço, em virtude de contrato de que decorra acréscimo no valor do serviço;</w:t>
      </w:r>
    </w:p>
    <w:p w14:paraId="2BB680EA" w14:textId="77777777" w:rsidR="00B96254" w:rsidRDefault="00B96254" w:rsidP="00146C68">
      <w:pPr>
        <w:pStyle w:val="Texto"/>
        <w:ind w:firstLine="709"/>
      </w:pPr>
      <w:bookmarkStart w:id="20" w:name="parte1art4_ii"/>
      <w:r>
        <w:t>II</w:t>
      </w:r>
      <w:bookmarkEnd w:id="20"/>
      <w:r>
        <w:t xml:space="preserve"> - na regularização, em virtude de diferença de valor do serviço, quando a mesma for efetuada no período de apuração do imposto em que tenha sido emitido o documento fiscal original;</w:t>
      </w:r>
    </w:p>
    <w:p w14:paraId="137C4DA1" w14:textId="77777777" w:rsidR="00B96254" w:rsidRDefault="00B96254" w:rsidP="00146C68">
      <w:pPr>
        <w:pStyle w:val="Texto"/>
        <w:ind w:firstLine="709"/>
      </w:pPr>
      <w:bookmarkStart w:id="21" w:name="parte1art4_iii"/>
      <w:r>
        <w:t>III</w:t>
      </w:r>
      <w:bookmarkEnd w:id="21"/>
      <w:r>
        <w:t xml:space="preserve"> - para débito do imposto não escriturado na época própria, em virtude de erro de cálculo, quando a regularização ocorrer no período de apuração em que tenha sido emitido o documento fiscal original.</w:t>
      </w:r>
    </w:p>
    <w:p w14:paraId="22BACAF1" w14:textId="77777777" w:rsidR="00B96254" w:rsidRDefault="00B96254" w:rsidP="00146C68">
      <w:pPr>
        <w:pStyle w:val="Texto"/>
        <w:ind w:firstLine="709"/>
      </w:pPr>
      <w:bookmarkStart w:id="22" w:name="parte1art4p1"/>
      <w:r>
        <w:t xml:space="preserve">§ 1º </w:t>
      </w:r>
      <w:bookmarkEnd w:id="22"/>
      <w:r>
        <w:t xml:space="preserve"> Na hipótese do inciso I do </w:t>
      </w:r>
      <w:r>
        <w:rPr>
          <w:i/>
        </w:rPr>
        <w:t>caput</w:t>
      </w:r>
      <w:r>
        <w:t xml:space="preserve"> deste artigo, o documento fiscal será emitido dentro de 3 (três) dias, contados do reajustamento do preço.</w:t>
      </w:r>
    </w:p>
    <w:p w14:paraId="730854E4" w14:textId="77777777" w:rsidR="00B96254" w:rsidRDefault="00B96254" w:rsidP="00146C68">
      <w:pPr>
        <w:pStyle w:val="Texto"/>
        <w:ind w:firstLine="709"/>
      </w:pPr>
      <w:bookmarkStart w:id="23" w:name="parte1art4p2"/>
      <w:r>
        <w:t xml:space="preserve">§ 2º </w:t>
      </w:r>
      <w:bookmarkEnd w:id="23"/>
      <w:r>
        <w:t xml:space="preserve"> Nas hipóteses dos incisos II e III do </w:t>
      </w:r>
      <w:r>
        <w:rPr>
          <w:i/>
        </w:rPr>
        <w:t>caput</w:t>
      </w:r>
      <w:r>
        <w:t xml:space="preserve"> deste artigo, se a regularização não se efetuar dentro do prazo neles previsto, o documento fiscal será também emitido, sendo que a diferença do imposto devido será recolhida em documento de arrecadação distinto, com as especificações necessárias à regularização, e, na via do documento fiscal presa ao talonário, deverão constar essa circunstância e o número e a data do documento de arrecadação.</w:t>
      </w:r>
    </w:p>
    <w:p w14:paraId="21ADAAC3" w14:textId="77777777" w:rsidR="00B96254" w:rsidRDefault="00B96254" w:rsidP="008E7E54">
      <w:pPr>
        <w:pStyle w:val="Texto"/>
      </w:pPr>
    </w:p>
    <w:p w14:paraId="1E7CBF1A" w14:textId="77777777" w:rsidR="00295BA1" w:rsidRDefault="00295BA1" w:rsidP="008E7E54">
      <w:pPr>
        <w:pStyle w:val="Texto"/>
      </w:pPr>
    </w:p>
    <w:p w14:paraId="32BC0E21" w14:textId="77777777" w:rsidR="00295BA1" w:rsidRDefault="00295BA1" w:rsidP="008E7E54">
      <w:pPr>
        <w:pStyle w:val="Texto"/>
      </w:pPr>
    </w:p>
    <w:p w14:paraId="7376DEFA" w14:textId="77777777" w:rsidR="00295BA1" w:rsidRDefault="00295BA1" w:rsidP="008E7E54">
      <w:pPr>
        <w:pStyle w:val="Texto"/>
      </w:pPr>
    </w:p>
    <w:p w14:paraId="3255189A" w14:textId="77777777" w:rsidR="00295BA1" w:rsidRDefault="00295BA1" w:rsidP="008E7E54">
      <w:pPr>
        <w:pStyle w:val="Texto"/>
      </w:pPr>
    </w:p>
    <w:p w14:paraId="059DA87C" w14:textId="77777777" w:rsidR="00295BA1" w:rsidRDefault="00295BA1" w:rsidP="008E7E54">
      <w:pPr>
        <w:pStyle w:val="Texto"/>
      </w:pPr>
    </w:p>
    <w:p w14:paraId="0C555D0A" w14:textId="77777777" w:rsidR="00295BA1" w:rsidRDefault="00295BA1" w:rsidP="008E7E54">
      <w:pPr>
        <w:pStyle w:val="Texto"/>
      </w:pPr>
    </w:p>
    <w:p w14:paraId="41DF00C1" w14:textId="77777777" w:rsidR="00295BA1" w:rsidRDefault="00295BA1" w:rsidP="008E7E54">
      <w:pPr>
        <w:pStyle w:val="Texto"/>
      </w:pPr>
    </w:p>
    <w:p w14:paraId="232CC7D4" w14:textId="77777777" w:rsidR="00295BA1" w:rsidRDefault="00295BA1" w:rsidP="008E7E54">
      <w:pPr>
        <w:pStyle w:val="Texto"/>
      </w:pPr>
    </w:p>
    <w:p w14:paraId="07FAD015" w14:textId="77777777" w:rsidR="00B96254" w:rsidRDefault="007E4E04" w:rsidP="00A44488">
      <w:pPr>
        <w:pStyle w:val="Ttulocap"/>
      </w:pPr>
      <w:bookmarkStart w:id="24" w:name="parte1cap_i_sec_ii"/>
      <w:r>
        <w:lastRenderedPageBreak/>
        <w:t xml:space="preserve">SEÇÃO </w:t>
      </w:r>
      <w:r w:rsidR="00B96254">
        <w:t>II</w:t>
      </w:r>
    </w:p>
    <w:bookmarkEnd w:id="24"/>
    <w:p w14:paraId="3C0D74B8" w14:textId="77777777" w:rsidR="00B96254" w:rsidRDefault="00B96254" w:rsidP="00A44488">
      <w:pPr>
        <w:pStyle w:val="Ttulocap"/>
      </w:pPr>
      <w:r>
        <w:t xml:space="preserve">Das Disposições Específicas a Prestadores de </w:t>
      </w:r>
    </w:p>
    <w:p w14:paraId="6B438E6F" w14:textId="77777777" w:rsidR="00B96254" w:rsidRDefault="00B96254" w:rsidP="00A44488">
      <w:pPr>
        <w:pStyle w:val="Ttulocap"/>
      </w:pPr>
      <w:r>
        <w:t>Serviços de Transporte de Cargas</w:t>
      </w:r>
    </w:p>
    <w:p w14:paraId="19BC1F21" w14:textId="77777777" w:rsidR="00B96254" w:rsidRDefault="00B96254" w:rsidP="008E7E54">
      <w:pPr>
        <w:pStyle w:val="Texto"/>
      </w:pPr>
    </w:p>
    <w:p w14:paraId="6102F08E" w14:textId="77777777" w:rsidR="00B96254" w:rsidRDefault="00B96254" w:rsidP="008E7E54">
      <w:pPr>
        <w:pStyle w:val="Texto"/>
      </w:pPr>
      <w:r>
        <w:t>(</w:t>
      </w:r>
      <w:hyperlink r:id="rId12" w:anchor="nota566" w:history="1">
        <w:r>
          <w:rPr>
            <w:rStyle w:val="Hyperlink"/>
          </w:rPr>
          <w:t>566</w:t>
        </w:r>
      </w:hyperlink>
      <w:r>
        <w:t>)</w:t>
      </w:r>
      <w:r>
        <w:tab/>
      </w:r>
      <w:bookmarkStart w:id="25" w:name="parte1art5"/>
      <w:r>
        <w:rPr>
          <w:b/>
        </w:rPr>
        <w:t>Art. 5º</w:t>
      </w:r>
      <w:bookmarkEnd w:id="25"/>
      <w:r w:rsidR="00B871C1">
        <w:rPr>
          <w:b/>
        </w:rPr>
        <w:t xml:space="preserve">  </w:t>
      </w:r>
      <w:r>
        <w:t>Na prestação de serviço de transporte de carga realizada por transportador autônomo ou por transportador de outra unidade da Federação, não-inscrito no Cadastro de Contribuintes do ICMS deste Estado, será observado o seguinte:</w:t>
      </w:r>
    </w:p>
    <w:p w14:paraId="48D360EF" w14:textId="77777777" w:rsidR="00B96254" w:rsidRDefault="00B96254" w:rsidP="008E7E54">
      <w:pPr>
        <w:pStyle w:val="Texto"/>
      </w:pPr>
      <w:r>
        <w:t>(</w:t>
      </w:r>
      <w:hyperlink r:id="rId13" w:anchor="nota567" w:history="1">
        <w:r>
          <w:rPr>
            <w:rStyle w:val="Hyperlink"/>
          </w:rPr>
          <w:t>567</w:t>
        </w:r>
      </w:hyperlink>
      <w:r>
        <w:t>)</w:t>
      </w:r>
      <w:r>
        <w:tab/>
      </w:r>
      <w:bookmarkStart w:id="26" w:name="parte1art5_i"/>
      <w:r>
        <w:t xml:space="preserve">I </w:t>
      </w:r>
      <w:bookmarkEnd w:id="26"/>
      <w:r>
        <w:t>- o imposto será recolhido antes de iniciada a prestação, na agência bancária da localidade ou por meio da internet;</w:t>
      </w:r>
    </w:p>
    <w:p w14:paraId="703A997F" w14:textId="77777777" w:rsidR="000119CD" w:rsidRPr="006E726A" w:rsidRDefault="000119CD" w:rsidP="000119CD">
      <w:pPr>
        <w:jc w:val="both"/>
      </w:pPr>
      <w:r w:rsidRPr="00CC2608">
        <w:t>(</w:t>
      </w:r>
      <w:hyperlink r:id="rId14" w:anchor="nota2715" w:history="1">
        <w:r>
          <w:rPr>
            <w:rStyle w:val="Hyperlink"/>
          </w:rPr>
          <w:t>2715</w:t>
        </w:r>
      </w:hyperlink>
      <w:r w:rsidRPr="00CC2608">
        <w:t>)</w:t>
      </w:r>
      <w:r w:rsidRPr="00CC2608">
        <w:tab/>
      </w:r>
      <w:bookmarkStart w:id="27" w:name="parte1art5_ii"/>
      <w:r>
        <w:t xml:space="preserve">II </w:t>
      </w:r>
      <w:bookmarkEnd w:id="27"/>
      <w:r>
        <w:t xml:space="preserve">- </w:t>
      </w:r>
      <w:r w:rsidRPr="006E726A">
        <w:t>a prestação de serviço de transporte será acobertada:</w:t>
      </w:r>
    </w:p>
    <w:p w14:paraId="131F93D4" w14:textId="77777777" w:rsidR="000119CD" w:rsidRPr="006E726A" w:rsidRDefault="000119CD" w:rsidP="000119CD">
      <w:pPr>
        <w:jc w:val="both"/>
      </w:pPr>
      <w:r w:rsidRPr="00CC2608">
        <w:t>(</w:t>
      </w:r>
      <w:hyperlink r:id="rId15" w:anchor="nota2715" w:history="1">
        <w:r>
          <w:rPr>
            <w:rStyle w:val="Hyperlink"/>
          </w:rPr>
          <w:t>2715</w:t>
        </w:r>
      </w:hyperlink>
      <w:r w:rsidRPr="00CC2608">
        <w:t>)</w:t>
      </w:r>
      <w:r w:rsidRPr="00CC2608">
        <w:tab/>
      </w:r>
      <w:bookmarkStart w:id="28" w:name="parte1art501_ii_a"/>
      <w:r w:rsidRPr="006E726A">
        <w:t>a)</w:t>
      </w:r>
      <w:bookmarkEnd w:id="28"/>
      <w:r w:rsidRPr="006E726A">
        <w:t xml:space="preserve"> pelo documento relativo ao recolhimento do imposto, quando r</w:t>
      </w:r>
      <w:r>
        <w:t>ealizada por transportador autô</w:t>
      </w:r>
      <w:r w:rsidRPr="006E726A">
        <w:t>nomo, ficando dispensada a emissão do conhecimento de transporte;</w:t>
      </w:r>
    </w:p>
    <w:p w14:paraId="3D76D4B4" w14:textId="77777777" w:rsidR="000119CD" w:rsidRDefault="000119CD" w:rsidP="004A636E">
      <w:pPr>
        <w:pStyle w:val="Texto"/>
      </w:pPr>
      <w:r w:rsidRPr="00CC2608">
        <w:t>(</w:t>
      </w:r>
      <w:hyperlink r:id="rId16" w:anchor="nota2715" w:history="1">
        <w:r>
          <w:rPr>
            <w:rStyle w:val="Hyperlink"/>
          </w:rPr>
          <w:t>2715</w:t>
        </w:r>
      </w:hyperlink>
      <w:r w:rsidRPr="00CC2608">
        <w:t>)</w:t>
      </w:r>
      <w:r w:rsidRPr="00CC2608">
        <w:tab/>
      </w:r>
      <w:bookmarkStart w:id="29" w:name="parte1art501_ii_b"/>
      <w:r w:rsidRPr="006E726A">
        <w:t>b)</w:t>
      </w:r>
      <w:bookmarkEnd w:id="29"/>
      <w:r w:rsidRPr="006E726A">
        <w:t xml:space="preserve"> pelo conhecimento de transporte, quando realizada por transportador de outra unidade da Federação,</w:t>
      </w:r>
      <w:r>
        <w:t xml:space="preserve"> </w:t>
      </w:r>
      <w:r w:rsidRPr="006E726A">
        <w:t>não inscrito no Cadastro de Contribuintes do ICMS deste Estado;</w:t>
      </w:r>
    </w:p>
    <w:p w14:paraId="12CAC912" w14:textId="77777777" w:rsidR="00B96254" w:rsidRDefault="00FE079C" w:rsidP="008E7E54">
      <w:pPr>
        <w:pStyle w:val="Texto"/>
      </w:pPr>
      <w:r>
        <w:t>(</w:t>
      </w:r>
      <w:hyperlink r:id="rId17" w:anchor="nota567" w:history="1">
        <w:r>
          <w:rPr>
            <w:rStyle w:val="Hyperlink"/>
          </w:rPr>
          <w:t>567</w:t>
        </w:r>
      </w:hyperlink>
      <w:r>
        <w:t>)</w:t>
      </w:r>
      <w:r w:rsidR="00B96254">
        <w:tab/>
      </w:r>
      <w:bookmarkStart w:id="30" w:name="parte1art5_iii"/>
      <w:r w:rsidR="00B96254">
        <w:t xml:space="preserve">III </w:t>
      </w:r>
      <w:bookmarkEnd w:id="30"/>
      <w:r w:rsidR="00B96254">
        <w:t>- o Documento de Arrecadação Estadual deverá conter:</w:t>
      </w:r>
    </w:p>
    <w:p w14:paraId="08907C8D" w14:textId="77777777" w:rsidR="00B96254" w:rsidRDefault="00FE079C" w:rsidP="008E7E54">
      <w:pPr>
        <w:pStyle w:val="Texto"/>
      </w:pPr>
      <w:r>
        <w:t>(</w:t>
      </w:r>
      <w:hyperlink r:id="rId18" w:anchor="nota567" w:history="1">
        <w:r>
          <w:rPr>
            <w:rStyle w:val="Hyperlink"/>
          </w:rPr>
          <w:t>567</w:t>
        </w:r>
      </w:hyperlink>
      <w:r>
        <w:t>)</w:t>
      </w:r>
      <w:r w:rsidR="00B96254">
        <w:tab/>
      </w:r>
      <w:bookmarkStart w:id="31" w:name="parte1art5_iii_a"/>
      <w:r w:rsidR="00B96254">
        <w:t>a</w:t>
      </w:r>
      <w:bookmarkEnd w:id="31"/>
      <w:r w:rsidR="00B871C1">
        <w:t>)</w:t>
      </w:r>
      <w:r w:rsidR="00B96254">
        <w:t xml:space="preserve"> identificação do tomador do serviço (nome, endereço e números de inscrição estadual e no CNPJ ou no CPF);</w:t>
      </w:r>
    </w:p>
    <w:p w14:paraId="2A06EBDD" w14:textId="77777777" w:rsidR="00B96254" w:rsidRDefault="00FE079C" w:rsidP="008E7E54">
      <w:pPr>
        <w:pStyle w:val="Texto"/>
      </w:pPr>
      <w:r>
        <w:t>(</w:t>
      </w:r>
      <w:hyperlink r:id="rId19" w:anchor="nota567" w:history="1">
        <w:r>
          <w:rPr>
            <w:rStyle w:val="Hyperlink"/>
          </w:rPr>
          <w:t>567</w:t>
        </w:r>
      </w:hyperlink>
      <w:r>
        <w:t>)</w:t>
      </w:r>
      <w:r w:rsidR="00B96254">
        <w:tab/>
      </w:r>
      <w:bookmarkStart w:id="32" w:name="parte1art5_iii_b"/>
      <w:r w:rsidR="00B96254">
        <w:t>b</w:t>
      </w:r>
      <w:bookmarkEnd w:id="32"/>
      <w:r w:rsidR="00B871C1">
        <w:t>)</w:t>
      </w:r>
      <w:r w:rsidR="00B96254">
        <w:t xml:space="preserve"> placa do veículo, em se tratando de transporte rodoviário, ou outro elemento identificativo, nos demais casos;</w:t>
      </w:r>
    </w:p>
    <w:p w14:paraId="6693516D" w14:textId="77777777" w:rsidR="00B96254" w:rsidRDefault="00FE079C" w:rsidP="008E7E54">
      <w:pPr>
        <w:pStyle w:val="Texto"/>
      </w:pPr>
      <w:r>
        <w:t>(</w:t>
      </w:r>
      <w:hyperlink r:id="rId20" w:anchor="nota567" w:history="1">
        <w:r>
          <w:rPr>
            <w:rStyle w:val="Hyperlink"/>
          </w:rPr>
          <w:t>567</w:t>
        </w:r>
      </w:hyperlink>
      <w:r>
        <w:t>)</w:t>
      </w:r>
      <w:r w:rsidR="00B96254">
        <w:tab/>
      </w:r>
      <w:bookmarkStart w:id="33" w:name="parte1art5_iii_c"/>
      <w:r w:rsidR="00B96254">
        <w:t>c</w:t>
      </w:r>
      <w:bookmarkEnd w:id="33"/>
      <w:r w:rsidR="00B871C1">
        <w:t>)</w:t>
      </w:r>
      <w:r w:rsidR="00B96254">
        <w:t xml:space="preserve"> preço do serviço, base de cálculo do imposto e alíquota aplicada;</w:t>
      </w:r>
    </w:p>
    <w:p w14:paraId="3CA7C220" w14:textId="77777777" w:rsidR="00B96254" w:rsidRDefault="00FE079C" w:rsidP="008E7E54">
      <w:pPr>
        <w:pStyle w:val="Texto"/>
      </w:pPr>
      <w:r>
        <w:t>(</w:t>
      </w:r>
      <w:hyperlink r:id="rId21" w:anchor="nota567" w:history="1">
        <w:r>
          <w:rPr>
            <w:rStyle w:val="Hyperlink"/>
          </w:rPr>
          <w:t>567</w:t>
        </w:r>
      </w:hyperlink>
      <w:r>
        <w:t>)</w:t>
      </w:r>
      <w:r w:rsidR="00B96254">
        <w:tab/>
      </w:r>
      <w:bookmarkStart w:id="34" w:name="parte1art5_iii_d"/>
      <w:r w:rsidR="00B96254">
        <w:t>d</w:t>
      </w:r>
      <w:bookmarkEnd w:id="34"/>
      <w:r w:rsidR="00B871C1">
        <w:t>)</w:t>
      </w:r>
      <w:r w:rsidR="00B96254">
        <w:t xml:space="preserve"> número e série do documento fiscal que acobertar a operação, ou identificação do bem, quando for o caso;</w:t>
      </w:r>
    </w:p>
    <w:p w14:paraId="0ACF2550" w14:textId="77777777" w:rsidR="00B96254" w:rsidRDefault="00FE079C" w:rsidP="008E7E54">
      <w:pPr>
        <w:pStyle w:val="Texto"/>
      </w:pPr>
      <w:r>
        <w:t>(</w:t>
      </w:r>
      <w:hyperlink r:id="rId22" w:anchor="nota567" w:history="1">
        <w:r>
          <w:rPr>
            <w:rStyle w:val="Hyperlink"/>
          </w:rPr>
          <w:t>567</w:t>
        </w:r>
      </w:hyperlink>
      <w:r>
        <w:t>)</w:t>
      </w:r>
      <w:r w:rsidR="00B96254">
        <w:tab/>
      </w:r>
      <w:bookmarkStart w:id="35" w:name="parte1art5_iii_e"/>
      <w:r w:rsidR="00B96254">
        <w:t>e</w:t>
      </w:r>
      <w:bookmarkEnd w:id="35"/>
      <w:r w:rsidR="00B871C1">
        <w:t>)</w:t>
      </w:r>
      <w:r w:rsidR="00B96254">
        <w:t xml:space="preserve"> local de início e de fim da prestação do serviço, nos casos em que não seja exigida a nota fiscal;</w:t>
      </w:r>
    </w:p>
    <w:p w14:paraId="47D71FD1" w14:textId="77777777" w:rsidR="00B96254" w:rsidRDefault="00FE079C" w:rsidP="008E7E54">
      <w:pPr>
        <w:pStyle w:val="Texto"/>
      </w:pPr>
      <w:r>
        <w:t>(</w:t>
      </w:r>
      <w:hyperlink r:id="rId23" w:anchor="nota567" w:history="1">
        <w:r>
          <w:rPr>
            <w:rStyle w:val="Hyperlink"/>
          </w:rPr>
          <w:t>567</w:t>
        </w:r>
      </w:hyperlink>
      <w:r>
        <w:t>)</w:t>
      </w:r>
      <w:r w:rsidR="00B96254">
        <w:tab/>
      </w:r>
      <w:bookmarkStart w:id="36" w:name="parte1art5_iv"/>
      <w:r w:rsidR="00B96254">
        <w:t xml:space="preserve">IV </w:t>
      </w:r>
      <w:bookmarkEnd w:id="36"/>
      <w:r w:rsidR="00B96254">
        <w:t>- em se tratando de transportador de outra unidade da Federação, havendo diferença de imposto a recolher em virtude de reajuste de preço, esta será recolhida por meio de Guia Nacional de Recolhimento de Tributos Estaduais, até o dia 9 (nove) do mês subseqüente ao da prestação do serviço, em favor deste Estado.</w:t>
      </w:r>
    </w:p>
    <w:p w14:paraId="22EC5FC8" w14:textId="44FBC235" w:rsidR="001C2200" w:rsidRPr="007C1F31" w:rsidRDefault="001C2200" w:rsidP="004A636E">
      <w:pPr>
        <w:pStyle w:val="Texto"/>
      </w:pPr>
      <w:r w:rsidRPr="00CC2608">
        <w:t>(</w:t>
      </w:r>
      <w:hyperlink r:id="rId24" w:anchor="nota2466" w:history="1">
        <w:r>
          <w:rPr>
            <w:rStyle w:val="Hyperlink"/>
          </w:rPr>
          <w:t>2466</w:t>
        </w:r>
      </w:hyperlink>
      <w:r w:rsidRPr="00CC2608">
        <w:t>)</w:t>
      </w:r>
      <w:r w:rsidRPr="00CC2608">
        <w:tab/>
      </w:r>
      <w:bookmarkStart w:id="37" w:name="parte1art5_pu"/>
      <w:r w:rsidRPr="007C1F31">
        <w:t>Parágrafo único</w:t>
      </w:r>
      <w:bookmarkEnd w:id="37"/>
      <w:r w:rsidRPr="007C1F31">
        <w:t xml:space="preserve">. O disposto neste artigo não se aplica nas hipóteses em que o imposto será recolhido por substituição tributária nos termos da </w:t>
      </w:r>
      <w:r w:rsidRPr="00B844F9">
        <w:t xml:space="preserve">Parte 1 do </w:t>
      </w:r>
      <w:hyperlink r:id="rId25" w:history="1">
        <w:r w:rsidRPr="006A400E">
          <w:rPr>
            <w:rStyle w:val="Hyperlink"/>
          </w:rPr>
          <w:t>Anexo XV</w:t>
        </w:r>
      </w:hyperlink>
      <w:r w:rsidRPr="007C1F31">
        <w:t>.</w:t>
      </w:r>
    </w:p>
    <w:p w14:paraId="612340BD" w14:textId="77777777" w:rsidR="00B96254" w:rsidRDefault="00B96254" w:rsidP="008E7E54">
      <w:pPr>
        <w:pStyle w:val="Texto"/>
      </w:pPr>
      <w:r>
        <w:t>(</w:t>
      </w:r>
      <w:hyperlink r:id="rId26" w:anchor="nota615" w:history="1">
        <w:r>
          <w:rPr>
            <w:rStyle w:val="Hyperlink"/>
          </w:rPr>
          <w:t>615</w:t>
        </w:r>
      </w:hyperlink>
      <w:r>
        <w:t>)</w:t>
      </w:r>
      <w:r>
        <w:tab/>
      </w:r>
      <w:bookmarkStart w:id="38" w:name="parte1art5pu_i"/>
      <w:r>
        <w:t xml:space="preserve">I </w:t>
      </w:r>
      <w:bookmarkEnd w:id="38"/>
      <w:r>
        <w:t xml:space="preserve">- </w:t>
      </w:r>
    </w:p>
    <w:p w14:paraId="20777EA2" w14:textId="77777777" w:rsidR="00B96254" w:rsidRDefault="008E7E54" w:rsidP="008E7E54">
      <w:pPr>
        <w:pStyle w:val="Texto"/>
      </w:pPr>
      <w:r>
        <w:t>(</w:t>
      </w:r>
      <w:hyperlink r:id="rId27" w:anchor="nota615" w:history="1">
        <w:r>
          <w:rPr>
            <w:rStyle w:val="Hyperlink"/>
          </w:rPr>
          <w:t>615</w:t>
        </w:r>
      </w:hyperlink>
      <w:r>
        <w:t>)</w:t>
      </w:r>
      <w:r w:rsidR="00B96254">
        <w:tab/>
      </w:r>
      <w:bookmarkStart w:id="39" w:name="parte1art5pu_ii"/>
      <w:r w:rsidR="00B96254">
        <w:t xml:space="preserve">II </w:t>
      </w:r>
      <w:bookmarkEnd w:id="39"/>
      <w:r w:rsidR="00B96254">
        <w:t xml:space="preserve">- </w:t>
      </w:r>
    </w:p>
    <w:p w14:paraId="2341DCE1" w14:textId="72814CE3" w:rsidR="00B96254" w:rsidRDefault="00B96254" w:rsidP="008E7E54">
      <w:pPr>
        <w:pStyle w:val="Texto"/>
      </w:pPr>
    </w:p>
    <w:p w14:paraId="3B15F729" w14:textId="76F5D9C5" w:rsidR="0019109F" w:rsidRPr="00A55B59" w:rsidRDefault="0019109F" w:rsidP="0019109F">
      <w:pPr>
        <w:jc w:val="both"/>
      </w:pPr>
      <w:bookmarkStart w:id="40" w:name="_Hlk52799652"/>
      <w:r w:rsidRPr="00CC2608">
        <w:t>(</w:t>
      </w:r>
      <w:hyperlink r:id="rId28" w:anchor="nota4066" w:history="1">
        <w:r>
          <w:rPr>
            <w:rStyle w:val="Hyperlink"/>
          </w:rPr>
          <w:t>4066</w:t>
        </w:r>
      </w:hyperlink>
      <w:r w:rsidRPr="00CC2608">
        <w:t>)</w:t>
      </w:r>
      <w:r>
        <w:tab/>
      </w:r>
      <w:bookmarkStart w:id="41" w:name="parte1art5A"/>
      <w:r w:rsidRPr="0019109F">
        <w:rPr>
          <w:b/>
          <w:noProof/>
        </w:rPr>
        <w:t>Art. 5º-A</w:t>
      </w:r>
      <w:r w:rsidRPr="00A55B59">
        <w:t xml:space="preserve"> </w:t>
      </w:r>
      <w:bookmarkEnd w:id="41"/>
      <w:r>
        <w:t>-</w:t>
      </w:r>
      <w:r w:rsidRPr="00A55B59">
        <w:t xml:space="preserve"> Ao Transportador Autônomo de Cargas </w:t>
      </w:r>
      <w:r>
        <w:t>-</w:t>
      </w:r>
      <w:r w:rsidRPr="00A55B59">
        <w:t xml:space="preserve"> TAC inscrito no Registro Nacional de Transportadores Rodoviários de Cargas </w:t>
      </w:r>
      <w:r>
        <w:t>-</w:t>
      </w:r>
      <w:r w:rsidRPr="00A55B59">
        <w:t xml:space="preserve"> RNTR-C da Agência Nacional de Transportes Terrestres </w:t>
      </w:r>
      <w:r>
        <w:t>-</w:t>
      </w:r>
      <w:r w:rsidRPr="00A55B59">
        <w:t xml:space="preserve"> ANTT é facultada a emissão do Conhecimento de Transporte Eletrônico </w:t>
      </w:r>
      <w:r>
        <w:t>-</w:t>
      </w:r>
      <w:r w:rsidRPr="00A55B59">
        <w:t xml:space="preserve"> CT-e, modelo 57, e do Manifesto Eletrônico de</w:t>
      </w:r>
      <w:r>
        <w:t xml:space="preserve"> </w:t>
      </w:r>
      <w:r w:rsidRPr="00A55B59">
        <w:t xml:space="preserve">Documentos Fiscais </w:t>
      </w:r>
      <w:r>
        <w:t>-</w:t>
      </w:r>
      <w:r w:rsidRPr="00A55B59">
        <w:t xml:space="preserve"> MDF-e, modelo 58, observado o disposto no Regime Especial da Nota Fiscal Fácil </w:t>
      </w:r>
      <w:r>
        <w:t xml:space="preserve">- </w:t>
      </w:r>
      <w:r w:rsidRPr="00A55B59">
        <w:t xml:space="preserve">NFF, instituído pelo </w:t>
      </w:r>
      <w:hyperlink r:id="rId29" w:history="1">
        <w:r w:rsidRPr="0019109F">
          <w:rPr>
            <w:rStyle w:val="Hyperlink"/>
          </w:rPr>
          <w:t>Ajuste SINIEF 37/19, de 13 de dezembro de 2019</w:t>
        </w:r>
      </w:hyperlink>
      <w:r w:rsidRPr="00A55B59">
        <w:t>.</w:t>
      </w:r>
    </w:p>
    <w:p w14:paraId="54B7B95C" w14:textId="4DE96F35" w:rsidR="0019109F" w:rsidRPr="00A55B59" w:rsidRDefault="0019109F" w:rsidP="0019109F">
      <w:pPr>
        <w:jc w:val="both"/>
      </w:pPr>
      <w:r w:rsidRPr="00CC2608">
        <w:t>(</w:t>
      </w:r>
      <w:hyperlink r:id="rId30" w:anchor="nota4066" w:history="1">
        <w:r>
          <w:rPr>
            <w:rStyle w:val="Hyperlink"/>
          </w:rPr>
          <w:t>4066</w:t>
        </w:r>
      </w:hyperlink>
      <w:r w:rsidRPr="00CC2608">
        <w:t>)</w:t>
      </w:r>
      <w:r>
        <w:tab/>
      </w:r>
      <w:bookmarkStart w:id="42" w:name="parte1art5Ap1"/>
      <w:r w:rsidRPr="00A55B59">
        <w:t xml:space="preserve">§ 1º </w:t>
      </w:r>
      <w:bookmarkEnd w:id="42"/>
      <w:r>
        <w:t>-</w:t>
      </w:r>
      <w:r w:rsidRPr="00A55B59">
        <w:t xml:space="preserve"> Excetuadas as hipóteses abaixo relacionadas, o TAC deverá recolher o ICMS devido antes</w:t>
      </w:r>
      <w:r>
        <w:t xml:space="preserve"> </w:t>
      </w:r>
      <w:r w:rsidRPr="00A55B59">
        <w:t xml:space="preserve">de iniciada a prestação de serviço de transporte, independentemente do Código de Situação Tributária </w:t>
      </w:r>
      <w:r>
        <w:t>-</w:t>
      </w:r>
      <w:r w:rsidRPr="00A55B59">
        <w:t xml:space="preserve"> CST</w:t>
      </w:r>
      <w:r>
        <w:t xml:space="preserve"> </w:t>
      </w:r>
      <w:r w:rsidRPr="00A55B59">
        <w:t>indicado no CT-e:</w:t>
      </w:r>
    </w:p>
    <w:p w14:paraId="274ED39E" w14:textId="001F95E9" w:rsidR="0019109F" w:rsidRPr="00A55B59" w:rsidRDefault="0019109F" w:rsidP="0019109F">
      <w:pPr>
        <w:jc w:val="both"/>
      </w:pPr>
      <w:r w:rsidRPr="00CC2608">
        <w:t>(</w:t>
      </w:r>
      <w:hyperlink r:id="rId31" w:anchor="nota4066" w:history="1">
        <w:r>
          <w:rPr>
            <w:rStyle w:val="Hyperlink"/>
          </w:rPr>
          <w:t>4066</w:t>
        </w:r>
      </w:hyperlink>
      <w:r w:rsidRPr="00CC2608">
        <w:t>)</w:t>
      </w:r>
      <w:r>
        <w:tab/>
      </w:r>
      <w:bookmarkStart w:id="43" w:name="parte1art5Ap1_i"/>
      <w:r w:rsidRPr="00A55B59">
        <w:t xml:space="preserve">I </w:t>
      </w:r>
      <w:bookmarkEnd w:id="43"/>
      <w:r>
        <w:t>-</w:t>
      </w:r>
      <w:r w:rsidRPr="00A55B59">
        <w:t xml:space="preserve"> diferimento do imposto nos termos do </w:t>
      </w:r>
      <w:hyperlink r:id="rId32" w:anchor="art7_p1" w:history="1">
        <w:r w:rsidRPr="0019109F">
          <w:rPr>
            <w:rStyle w:val="Hyperlink"/>
          </w:rPr>
          <w:t>§ 1º do art. 7º deste Regulamento</w:t>
        </w:r>
      </w:hyperlink>
      <w:r w:rsidRPr="00A55B59">
        <w:t>;</w:t>
      </w:r>
    </w:p>
    <w:p w14:paraId="16191C08" w14:textId="4D140522" w:rsidR="0019109F" w:rsidRPr="00A55B59" w:rsidRDefault="0019109F" w:rsidP="0019109F">
      <w:pPr>
        <w:jc w:val="both"/>
      </w:pPr>
      <w:r w:rsidRPr="00CC2608">
        <w:t>(</w:t>
      </w:r>
      <w:hyperlink r:id="rId33" w:anchor="nota4066" w:history="1">
        <w:r>
          <w:rPr>
            <w:rStyle w:val="Hyperlink"/>
          </w:rPr>
          <w:t>4066</w:t>
        </w:r>
      </w:hyperlink>
      <w:r w:rsidRPr="00CC2608">
        <w:t>)</w:t>
      </w:r>
      <w:r>
        <w:tab/>
      </w:r>
      <w:bookmarkStart w:id="44" w:name="parte1art5Ap1_ii"/>
      <w:r w:rsidRPr="00A55B59">
        <w:t xml:space="preserve">II </w:t>
      </w:r>
      <w:bookmarkEnd w:id="44"/>
      <w:r>
        <w:t>-</w:t>
      </w:r>
      <w:r w:rsidRPr="00A55B59">
        <w:t xml:space="preserve"> atribuição de responsabilidade, por substituição tributária, a outro contribuinte do imposto, nos</w:t>
      </w:r>
      <w:r>
        <w:t xml:space="preserve"> </w:t>
      </w:r>
      <w:r w:rsidRPr="00A55B59">
        <w:t xml:space="preserve">termos do </w:t>
      </w:r>
      <w:hyperlink r:id="rId34" w:anchor="parte1art4" w:history="1">
        <w:r w:rsidRPr="0019109F">
          <w:rPr>
            <w:rStyle w:val="Hyperlink"/>
          </w:rPr>
          <w:t>art. 4º da Parte 1 do Anexo XV</w:t>
        </w:r>
      </w:hyperlink>
      <w:r w:rsidRPr="00A55B59">
        <w:t>;</w:t>
      </w:r>
    </w:p>
    <w:p w14:paraId="5C552B42" w14:textId="687B2E98" w:rsidR="0019109F" w:rsidRPr="00A55B59" w:rsidRDefault="0019109F" w:rsidP="0019109F">
      <w:pPr>
        <w:jc w:val="both"/>
      </w:pPr>
      <w:r w:rsidRPr="00CC2608">
        <w:t>(</w:t>
      </w:r>
      <w:hyperlink r:id="rId35" w:anchor="nota4066" w:history="1">
        <w:r>
          <w:rPr>
            <w:rStyle w:val="Hyperlink"/>
          </w:rPr>
          <w:t>4066</w:t>
        </w:r>
      </w:hyperlink>
      <w:r w:rsidRPr="00CC2608">
        <w:t>)</w:t>
      </w:r>
      <w:r>
        <w:tab/>
      </w:r>
      <w:bookmarkStart w:id="45" w:name="parte1art5Ap1_iii"/>
      <w:r w:rsidRPr="00A55B59">
        <w:t xml:space="preserve">III </w:t>
      </w:r>
      <w:bookmarkEnd w:id="45"/>
      <w:r>
        <w:t>-</w:t>
      </w:r>
      <w:r w:rsidRPr="00A55B59">
        <w:t xml:space="preserve"> isenção do imposto nos termos do </w:t>
      </w:r>
      <w:hyperlink r:id="rId36" w:anchor="parte1it144" w:history="1">
        <w:r w:rsidRPr="0019109F">
          <w:rPr>
            <w:rStyle w:val="Hyperlink"/>
          </w:rPr>
          <w:t>item 144 da Parte 1 do Anexo I</w:t>
        </w:r>
      </w:hyperlink>
      <w:r w:rsidRPr="00A55B59">
        <w:t>.</w:t>
      </w:r>
    </w:p>
    <w:p w14:paraId="656F9247" w14:textId="213FFE34" w:rsidR="0019109F" w:rsidRDefault="0019109F" w:rsidP="0019109F">
      <w:pPr>
        <w:pStyle w:val="Texto"/>
      </w:pPr>
      <w:r w:rsidRPr="00CC2608">
        <w:t>(</w:t>
      </w:r>
      <w:hyperlink r:id="rId37" w:anchor="nota4066" w:history="1">
        <w:r>
          <w:rPr>
            <w:rStyle w:val="Hyperlink"/>
          </w:rPr>
          <w:t>4066</w:t>
        </w:r>
      </w:hyperlink>
      <w:r w:rsidRPr="00CC2608">
        <w:t>)</w:t>
      </w:r>
      <w:r>
        <w:tab/>
      </w:r>
      <w:bookmarkStart w:id="46" w:name="parte1art5Ap2"/>
      <w:r w:rsidRPr="00A55B59">
        <w:t xml:space="preserve">§ 2º </w:t>
      </w:r>
      <w:bookmarkEnd w:id="46"/>
      <w:r>
        <w:t>-</w:t>
      </w:r>
      <w:r w:rsidRPr="00A55B59">
        <w:t xml:space="preserve"> Na hipótese de obrigatoriedade de recolhimento do ICMS antes de iniciada a prestação de</w:t>
      </w:r>
      <w:r>
        <w:t xml:space="preserve"> </w:t>
      </w:r>
      <w:r w:rsidRPr="00A55B59">
        <w:t>serviço de transporte, a prestação será acobertada pelos respectivos Documento de Arrecadação Estadual e comprovante de pagamento do imposto.</w:t>
      </w:r>
    </w:p>
    <w:p w14:paraId="65E066FF" w14:textId="77777777" w:rsidR="0019109F" w:rsidRDefault="0019109F" w:rsidP="008E7E54">
      <w:pPr>
        <w:pStyle w:val="Texto"/>
      </w:pPr>
    </w:p>
    <w:bookmarkEnd w:id="40"/>
    <w:p w14:paraId="30C356EA" w14:textId="77777777" w:rsidR="00B96254" w:rsidRDefault="00B96254" w:rsidP="008E7E54">
      <w:pPr>
        <w:pStyle w:val="Texto"/>
      </w:pPr>
      <w:r>
        <w:t>(</w:t>
      </w:r>
      <w:hyperlink r:id="rId38" w:anchor="nota573" w:history="1">
        <w:r>
          <w:rPr>
            <w:rStyle w:val="Hyperlink"/>
          </w:rPr>
          <w:t>573</w:t>
        </w:r>
      </w:hyperlink>
      <w:r>
        <w:t>)</w:t>
      </w:r>
      <w:r>
        <w:tab/>
      </w:r>
      <w:bookmarkStart w:id="47" w:name="parte1art6"/>
      <w:r>
        <w:rPr>
          <w:b/>
        </w:rPr>
        <w:t xml:space="preserve">Art. 6º </w:t>
      </w:r>
      <w:bookmarkEnd w:id="47"/>
      <w:r w:rsidR="00B871C1">
        <w:rPr>
          <w:b/>
        </w:rPr>
        <w:t xml:space="preserve"> </w:t>
      </w:r>
    </w:p>
    <w:p w14:paraId="50EA2B2B" w14:textId="77777777" w:rsidR="00B96254" w:rsidRDefault="00B96254" w:rsidP="008E7E54">
      <w:pPr>
        <w:pStyle w:val="Texto"/>
      </w:pPr>
    </w:p>
    <w:p w14:paraId="4286FA7F" w14:textId="77777777" w:rsidR="003F1029" w:rsidRPr="002F1799" w:rsidRDefault="003F1029" w:rsidP="003F1029">
      <w:pPr>
        <w:jc w:val="both"/>
      </w:pPr>
      <w:r w:rsidRPr="00CC2608">
        <w:t>(</w:t>
      </w:r>
      <w:hyperlink r:id="rId39" w:anchor="nota2580" w:history="1">
        <w:r>
          <w:rPr>
            <w:rStyle w:val="Hyperlink"/>
          </w:rPr>
          <w:t>2580</w:t>
        </w:r>
      </w:hyperlink>
      <w:r w:rsidRPr="00CC2608">
        <w:t>)</w:t>
      </w:r>
      <w:r w:rsidRPr="00CC2608">
        <w:tab/>
      </w:r>
      <w:bookmarkStart w:id="48" w:name="parte1art7"/>
      <w:r w:rsidRPr="002F1799">
        <w:rPr>
          <w:b/>
        </w:rPr>
        <w:t>Art. 7º</w:t>
      </w:r>
      <w:bookmarkEnd w:id="48"/>
      <w:r w:rsidRPr="002F1799">
        <w:t xml:space="preserve">  </w:t>
      </w:r>
      <w:r w:rsidRPr="00EC0642">
        <w:t>Quando o serviço de transporte for realizado por subcontratação e a prestação</w:t>
      </w:r>
      <w:r>
        <w:t xml:space="preserve"> </w:t>
      </w:r>
      <w:r w:rsidRPr="00EC0642">
        <w:t>contratada ou anteriormente subcontratada se inicie neste Estado, será observado o seguinte:</w:t>
      </w:r>
    </w:p>
    <w:p w14:paraId="4F44A6DD" w14:textId="77777777" w:rsidR="003F1029" w:rsidRDefault="003F1029" w:rsidP="003F1029">
      <w:pPr>
        <w:jc w:val="both"/>
      </w:pPr>
      <w:r w:rsidRPr="00CC2608">
        <w:t>(</w:t>
      </w:r>
      <w:hyperlink r:id="rId40" w:anchor="nota2580" w:history="1">
        <w:r>
          <w:rPr>
            <w:rStyle w:val="Hyperlink"/>
          </w:rPr>
          <w:t>2580</w:t>
        </w:r>
      </w:hyperlink>
      <w:r w:rsidRPr="00CC2608">
        <w:t>)</w:t>
      </w:r>
      <w:r w:rsidRPr="00CC2608">
        <w:tab/>
      </w:r>
      <w:bookmarkStart w:id="49" w:name="parte1art7_i"/>
      <w:r w:rsidRPr="002F1799">
        <w:t>I</w:t>
      </w:r>
      <w:bookmarkEnd w:id="49"/>
      <w:r w:rsidRPr="002F1799">
        <w:t xml:space="preserve"> - </w:t>
      </w:r>
      <w:r w:rsidRPr="00EC0642">
        <w:t>I - a prestação será acobertada pelo Conhecimento de Transporte Eletrônico (CT-e)</w:t>
      </w:r>
      <w:r>
        <w:t xml:space="preserve"> </w:t>
      </w:r>
      <w:r w:rsidRPr="00EC0642">
        <w:t>emitido pelo subcontratante;</w:t>
      </w:r>
    </w:p>
    <w:p w14:paraId="17C24621" w14:textId="77777777" w:rsidR="003F1029" w:rsidRPr="00EC0642" w:rsidRDefault="003F1029" w:rsidP="003F1029">
      <w:pPr>
        <w:jc w:val="both"/>
      </w:pPr>
      <w:r w:rsidRPr="00CC2608">
        <w:t>(</w:t>
      </w:r>
      <w:hyperlink r:id="rId41" w:anchor="nota2580" w:history="1">
        <w:r>
          <w:rPr>
            <w:rStyle w:val="Hyperlink"/>
          </w:rPr>
          <w:t>2580</w:t>
        </w:r>
      </w:hyperlink>
      <w:r w:rsidRPr="00CC2608">
        <w:t>)</w:t>
      </w:r>
      <w:r w:rsidRPr="00CC2608">
        <w:tab/>
      </w:r>
      <w:bookmarkStart w:id="50" w:name="parte1art7_ii"/>
      <w:r w:rsidRPr="00EC0642">
        <w:t>II</w:t>
      </w:r>
      <w:bookmarkEnd w:id="50"/>
      <w:r w:rsidRPr="00EC0642">
        <w:t xml:space="preserve"> - o transportador subcontratado emitirá o CT-e, por prestação ou de forma global,</w:t>
      </w:r>
      <w:r>
        <w:t xml:space="preserve"> </w:t>
      </w:r>
      <w:r w:rsidRPr="00EC0642">
        <w:t>em nome de cada subcontratante, observado, relativamente ao CT-e global, além dos requisitos exigidos pela</w:t>
      </w:r>
      <w:r>
        <w:t xml:space="preserve"> </w:t>
      </w:r>
      <w:r w:rsidRPr="00EC0642">
        <w:t>legislação, o seguinte:</w:t>
      </w:r>
    </w:p>
    <w:p w14:paraId="13090B4D" w14:textId="77777777" w:rsidR="003F1029" w:rsidRPr="00EC0642" w:rsidRDefault="003F1029" w:rsidP="003F1029">
      <w:pPr>
        <w:jc w:val="both"/>
      </w:pPr>
      <w:r w:rsidRPr="00CC2608">
        <w:t>(</w:t>
      </w:r>
      <w:hyperlink r:id="rId42" w:anchor="nota2580" w:history="1">
        <w:r>
          <w:rPr>
            <w:rStyle w:val="Hyperlink"/>
          </w:rPr>
          <w:t>2580</w:t>
        </w:r>
      </w:hyperlink>
      <w:r w:rsidRPr="00CC2608">
        <w:t>)</w:t>
      </w:r>
      <w:r w:rsidRPr="00CC2608">
        <w:tab/>
      </w:r>
      <w:bookmarkStart w:id="51" w:name="parte1art7_ii_a"/>
      <w:r w:rsidRPr="00EC0642">
        <w:t>a</w:t>
      </w:r>
      <w:bookmarkEnd w:id="51"/>
      <w:r w:rsidRPr="00EC0642">
        <w:t>) o CT-e será individualizado por alíquota aplicada ou por prestações isentas ou não</w:t>
      </w:r>
      <w:r>
        <w:t xml:space="preserve"> </w:t>
      </w:r>
      <w:r w:rsidRPr="00EC0642">
        <w:t>tributadas e por unidade da Federação de destino;</w:t>
      </w:r>
    </w:p>
    <w:p w14:paraId="5D033BFF" w14:textId="77777777" w:rsidR="003F1029" w:rsidRPr="00EC0642" w:rsidRDefault="003F1029" w:rsidP="003F1029">
      <w:pPr>
        <w:jc w:val="both"/>
      </w:pPr>
      <w:r w:rsidRPr="00CC2608">
        <w:t>(</w:t>
      </w:r>
      <w:hyperlink r:id="rId43" w:anchor="nota2580" w:history="1">
        <w:r>
          <w:rPr>
            <w:rStyle w:val="Hyperlink"/>
          </w:rPr>
          <w:t>2580</w:t>
        </w:r>
      </w:hyperlink>
      <w:r w:rsidRPr="00CC2608">
        <w:t>)</w:t>
      </w:r>
      <w:r w:rsidRPr="00CC2608">
        <w:tab/>
      </w:r>
      <w:bookmarkStart w:id="52" w:name="parte1art7_ii_b"/>
      <w:r w:rsidRPr="00EC0642">
        <w:t>b</w:t>
      </w:r>
      <w:bookmarkEnd w:id="52"/>
      <w:r w:rsidRPr="00EC0642">
        <w:t>) no campo próprio do CT-e serão indicadas as chaves de acesso dos CT-e que</w:t>
      </w:r>
      <w:r>
        <w:t xml:space="preserve"> </w:t>
      </w:r>
      <w:r w:rsidRPr="00EC0642">
        <w:t>acobertaram as prestações;</w:t>
      </w:r>
    </w:p>
    <w:p w14:paraId="60219A39" w14:textId="77777777" w:rsidR="003F1029" w:rsidRPr="00EC0642" w:rsidRDefault="003F1029" w:rsidP="003F1029">
      <w:pPr>
        <w:jc w:val="both"/>
      </w:pPr>
      <w:r w:rsidRPr="00CC2608">
        <w:t>(</w:t>
      </w:r>
      <w:hyperlink r:id="rId44" w:anchor="nota2580" w:history="1">
        <w:r>
          <w:rPr>
            <w:rStyle w:val="Hyperlink"/>
          </w:rPr>
          <w:t>2580</w:t>
        </w:r>
      </w:hyperlink>
      <w:r w:rsidRPr="00CC2608">
        <w:t>)</w:t>
      </w:r>
      <w:r w:rsidRPr="00CC2608">
        <w:tab/>
      </w:r>
      <w:bookmarkStart w:id="53" w:name="parte1art7_ii_c"/>
      <w:r w:rsidRPr="00EC0642">
        <w:t>c</w:t>
      </w:r>
      <w:bookmarkEnd w:id="53"/>
      <w:r w:rsidRPr="00EC0642">
        <w:t>) o CT-e englobará as prestações, totais ou parciais, e será emitido até o último dia do</w:t>
      </w:r>
      <w:r>
        <w:t xml:space="preserve"> </w:t>
      </w:r>
      <w:r w:rsidRPr="00EC0642">
        <w:t>respectivo período de apuração.</w:t>
      </w:r>
    </w:p>
    <w:p w14:paraId="04266ED4" w14:textId="77777777" w:rsidR="003F1029" w:rsidRPr="00EC0642" w:rsidRDefault="003F1029" w:rsidP="003F1029">
      <w:pPr>
        <w:jc w:val="both"/>
      </w:pPr>
      <w:r w:rsidRPr="00CC2608">
        <w:t>(</w:t>
      </w:r>
      <w:hyperlink r:id="rId45" w:anchor="nota2580" w:history="1">
        <w:r>
          <w:rPr>
            <w:rStyle w:val="Hyperlink"/>
          </w:rPr>
          <w:t>2580</w:t>
        </w:r>
      </w:hyperlink>
      <w:r w:rsidRPr="00CC2608">
        <w:t>)</w:t>
      </w:r>
      <w:r w:rsidRPr="00CC2608">
        <w:tab/>
      </w:r>
      <w:bookmarkStart w:id="54" w:name="parte1art7_pu"/>
      <w:r w:rsidRPr="00EC0642">
        <w:t>Parágrafo único</w:t>
      </w:r>
      <w:bookmarkEnd w:id="54"/>
      <w:r w:rsidRPr="00EC0642">
        <w:t>. Em se tratando de subcontratação para coleta de carga no endereço do</w:t>
      </w:r>
      <w:r>
        <w:t xml:space="preserve"> </w:t>
      </w:r>
      <w:r w:rsidRPr="00EC0642">
        <w:t>remetente e transporte até o estabelecimento do transportador subcontratante será observado o seguinte:</w:t>
      </w:r>
    </w:p>
    <w:p w14:paraId="517660A1" w14:textId="77777777" w:rsidR="003F1029" w:rsidRPr="00EC0642" w:rsidRDefault="003F1029" w:rsidP="003F1029">
      <w:pPr>
        <w:jc w:val="both"/>
      </w:pPr>
      <w:r w:rsidRPr="00CC2608">
        <w:t>(</w:t>
      </w:r>
      <w:hyperlink r:id="rId46" w:anchor="nota2580" w:history="1">
        <w:r>
          <w:rPr>
            <w:rStyle w:val="Hyperlink"/>
          </w:rPr>
          <w:t>2580</w:t>
        </w:r>
      </w:hyperlink>
      <w:r w:rsidRPr="00CC2608">
        <w:t>)</w:t>
      </w:r>
      <w:r w:rsidRPr="00CC2608">
        <w:tab/>
      </w:r>
      <w:bookmarkStart w:id="55" w:name="parte1art7_pu_i"/>
      <w:r w:rsidRPr="00EC0642">
        <w:t xml:space="preserve">I </w:t>
      </w:r>
      <w:bookmarkEnd w:id="55"/>
      <w:r w:rsidRPr="00EC0642">
        <w:t>- a prestação será acobertada pela Ordem de Coleta de Cargas emitida pelo</w:t>
      </w:r>
      <w:r>
        <w:t xml:space="preserve"> </w:t>
      </w:r>
      <w:r w:rsidRPr="00EC0642">
        <w:t>subcontratante;</w:t>
      </w:r>
    </w:p>
    <w:p w14:paraId="4565E15F" w14:textId="77777777" w:rsidR="003F1029" w:rsidRPr="00EC0642" w:rsidRDefault="003F1029" w:rsidP="003F1029">
      <w:pPr>
        <w:jc w:val="both"/>
      </w:pPr>
      <w:r w:rsidRPr="00CC2608">
        <w:t>(</w:t>
      </w:r>
      <w:hyperlink r:id="rId47" w:anchor="nota2580" w:history="1">
        <w:r>
          <w:rPr>
            <w:rStyle w:val="Hyperlink"/>
          </w:rPr>
          <w:t>2580</w:t>
        </w:r>
      </w:hyperlink>
      <w:r w:rsidRPr="00CC2608">
        <w:t>)</w:t>
      </w:r>
      <w:r w:rsidRPr="00CC2608">
        <w:tab/>
      </w:r>
      <w:bookmarkStart w:id="56" w:name="parte1art7_pu_ii"/>
      <w:r w:rsidRPr="00EC0642">
        <w:t>II</w:t>
      </w:r>
      <w:bookmarkEnd w:id="56"/>
      <w:r w:rsidRPr="00EC0642">
        <w:t xml:space="preserve"> - o transportador subcontratado emitirá CT-e, por prestação ou de forma global, em</w:t>
      </w:r>
      <w:r>
        <w:t xml:space="preserve"> </w:t>
      </w:r>
      <w:r w:rsidRPr="00EC0642">
        <w:t>nome do subcontratante, observado, relativamente ao CT-e global, além dos requisitos exigidos pela legislação,</w:t>
      </w:r>
      <w:r>
        <w:t xml:space="preserve"> </w:t>
      </w:r>
      <w:r w:rsidRPr="00EC0642">
        <w:t>o seguinte:</w:t>
      </w:r>
    </w:p>
    <w:p w14:paraId="7083CE07" w14:textId="77777777" w:rsidR="003F1029" w:rsidRPr="00EC0642" w:rsidRDefault="003F1029" w:rsidP="003F1029">
      <w:pPr>
        <w:jc w:val="both"/>
      </w:pPr>
      <w:r w:rsidRPr="00CC2608">
        <w:t>(</w:t>
      </w:r>
      <w:hyperlink r:id="rId48" w:anchor="nota2580" w:history="1">
        <w:r>
          <w:rPr>
            <w:rStyle w:val="Hyperlink"/>
          </w:rPr>
          <w:t>2580</w:t>
        </w:r>
      </w:hyperlink>
      <w:r w:rsidRPr="00CC2608">
        <w:t>)</w:t>
      </w:r>
      <w:r w:rsidRPr="00CC2608">
        <w:tab/>
      </w:r>
      <w:bookmarkStart w:id="57" w:name="parte1art7_pu_ii_a"/>
      <w:r w:rsidRPr="00EC0642">
        <w:t>a</w:t>
      </w:r>
      <w:bookmarkEnd w:id="57"/>
      <w:r w:rsidRPr="00EC0642">
        <w:t>) o CT-e será individualizado por alíquota aplicada ou por prestações isentas ou não</w:t>
      </w:r>
      <w:r>
        <w:t xml:space="preserve"> </w:t>
      </w:r>
      <w:r w:rsidRPr="00EC0642">
        <w:t>tributadas;</w:t>
      </w:r>
    </w:p>
    <w:p w14:paraId="0B83DE8E" w14:textId="77777777" w:rsidR="003F1029" w:rsidRPr="00EC0642" w:rsidRDefault="003F1029" w:rsidP="003F1029">
      <w:pPr>
        <w:jc w:val="both"/>
      </w:pPr>
      <w:r w:rsidRPr="00CC2608">
        <w:t>(</w:t>
      </w:r>
      <w:hyperlink r:id="rId49" w:anchor="nota2580" w:history="1">
        <w:r>
          <w:rPr>
            <w:rStyle w:val="Hyperlink"/>
          </w:rPr>
          <w:t>2580</w:t>
        </w:r>
      </w:hyperlink>
      <w:r w:rsidRPr="00CC2608">
        <w:t>)</w:t>
      </w:r>
      <w:r w:rsidRPr="00CC2608">
        <w:tab/>
      </w:r>
      <w:bookmarkStart w:id="58" w:name="parte1art7_pu_ii_b"/>
      <w:r w:rsidRPr="00EC0642">
        <w:t>b</w:t>
      </w:r>
      <w:bookmarkEnd w:id="58"/>
      <w:r w:rsidRPr="00EC0642">
        <w:t>) no campo próprio do CT-e serão indicados os números das Ordens de Coleta de Cargas,</w:t>
      </w:r>
      <w:r>
        <w:t xml:space="preserve"> </w:t>
      </w:r>
      <w:r w:rsidRPr="00EC0642">
        <w:t>emitidas pelo subcontratante, que acobertaram as prestações;</w:t>
      </w:r>
    </w:p>
    <w:p w14:paraId="5CFD9260" w14:textId="77777777" w:rsidR="003F1029" w:rsidRDefault="003F1029" w:rsidP="003F1029">
      <w:pPr>
        <w:jc w:val="both"/>
      </w:pPr>
      <w:r w:rsidRPr="00CC2608">
        <w:t>(</w:t>
      </w:r>
      <w:hyperlink r:id="rId50" w:anchor="nota2580" w:history="1">
        <w:r>
          <w:rPr>
            <w:rStyle w:val="Hyperlink"/>
          </w:rPr>
          <w:t>2580</w:t>
        </w:r>
      </w:hyperlink>
      <w:r w:rsidRPr="00CC2608">
        <w:t>)</w:t>
      </w:r>
      <w:r w:rsidRPr="00CC2608">
        <w:tab/>
      </w:r>
      <w:bookmarkStart w:id="59" w:name="parte1art7_pu_ii_c"/>
      <w:r w:rsidRPr="00EC0642">
        <w:t>c</w:t>
      </w:r>
      <w:bookmarkEnd w:id="59"/>
      <w:r w:rsidRPr="00EC0642">
        <w:t>) o CT-e englobará as prestações, totais ou parciais, e será emitido até o último dia do</w:t>
      </w:r>
      <w:r>
        <w:t xml:space="preserve"> </w:t>
      </w:r>
      <w:r w:rsidRPr="00EC0642">
        <w:t>respectivo período de apuração.</w:t>
      </w:r>
    </w:p>
    <w:p w14:paraId="06E54DD6" w14:textId="1415C837" w:rsidR="00B7682D" w:rsidRDefault="00B7682D" w:rsidP="008E7E54">
      <w:pPr>
        <w:pStyle w:val="Texto"/>
      </w:pPr>
    </w:p>
    <w:p w14:paraId="22AE97CF" w14:textId="77777777" w:rsidR="0019109F" w:rsidRDefault="0019109F" w:rsidP="008E7E54">
      <w:pPr>
        <w:pStyle w:val="Texto"/>
      </w:pPr>
    </w:p>
    <w:p w14:paraId="25E7BFDE" w14:textId="77777777" w:rsidR="00295BA1" w:rsidRDefault="00295BA1" w:rsidP="00295BA1">
      <w:pPr>
        <w:jc w:val="both"/>
      </w:pPr>
      <w:r>
        <w:lastRenderedPageBreak/>
        <w:t>(</w:t>
      </w:r>
      <w:hyperlink r:id="rId51" w:anchor="nota3324" w:history="1">
        <w:r>
          <w:rPr>
            <w:rStyle w:val="Hyperlink"/>
          </w:rPr>
          <w:t>3324</w:t>
        </w:r>
      </w:hyperlink>
      <w:r>
        <w:t>)</w:t>
      </w:r>
      <w:r>
        <w:tab/>
      </w:r>
      <w:bookmarkStart w:id="60" w:name="parte1art8"/>
      <w:r>
        <w:rPr>
          <w:b/>
        </w:rPr>
        <w:t xml:space="preserve">Art. 8º  </w:t>
      </w:r>
      <w:bookmarkEnd w:id="60"/>
      <w:r w:rsidRPr="001A34CA">
        <w:t>Na hipótese de prestações de serviço de transporte de cargas alcançadas por contrato</w:t>
      </w:r>
      <w:r>
        <w:t xml:space="preserve"> </w:t>
      </w:r>
      <w:r w:rsidRPr="001A34CA">
        <w:t>que envolva repetidas prestações a um mesmo tomador, o prestador inscrito no Cadastro de Contribuintes do</w:t>
      </w:r>
      <w:r>
        <w:t xml:space="preserve"> </w:t>
      </w:r>
      <w:r w:rsidRPr="001A34CA">
        <w:t xml:space="preserve">ICMS deste Estado poderá, em substituição à emissão do Conhecimento de Transporte Eletrônico </w:t>
      </w:r>
      <w:r>
        <w:t>-</w:t>
      </w:r>
      <w:r w:rsidRPr="001A34CA">
        <w:t xml:space="preserve"> CT-e </w:t>
      </w:r>
      <w:r>
        <w:t>-</w:t>
      </w:r>
      <w:r w:rsidRPr="001A34CA">
        <w:t xml:space="preserve"> a</w:t>
      </w:r>
      <w:r>
        <w:t xml:space="preserve"> </w:t>
      </w:r>
      <w:r w:rsidRPr="001A34CA">
        <w:t>cada prestação, emitir CT-e global, desde que:</w:t>
      </w:r>
    </w:p>
    <w:p w14:paraId="46B8792C" w14:textId="77777777" w:rsidR="00295BA1" w:rsidRPr="001A34CA" w:rsidRDefault="00295BA1" w:rsidP="00295BA1">
      <w:pPr>
        <w:jc w:val="both"/>
      </w:pPr>
      <w:r>
        <w:t>(</w:t>
      </w:r>
      <w:hyperlink r:id="rId52" w:anchor="nota3324" w:history="1">
        <w:r>
          <w:rPr>
            <w:rStyle w:val="Hyperlink"/>
          </w:rPr>
          <w:t>3324</w:t>
        </w:r>
      </w:hyperlink>
      <w:r>
        <w:t>)</w:t>
      </w:r>
      <w:r>
        <w:tab/>
      </w:r>
      <w:bookmarkStart w:id="61" w:name="parte1art8_i"/>
      <w:r w:rsidRPr="001A34CA">
        <w:t xml:space="preserve">I </w:t>
      </w:r>
      <w:bookmarkEnd w:id="61"/>
      <w:r>
        <w:t>-</w:t>
      </w:r>
      <w:r w:rsidRPr="001A34CA">
        <w:t xml:space="preserve"> o tomador do serviço seja o remetente ou o destinatário das mercadorias;</w:t>
      </w:r>
    </w:p>
    <w:p w14:paraId="2E0D5870" w14:textId="77777777" w:rsidR="00295BA1" w:rsidRPr="001A34CA" w:rsidRDefault="00295BA1" w:rsidP="00295BA1">
      <w:pPr>
        <w:jc w:val="both"/>
      </w:pPr>
      <w:r>
        <w:t>(</w:t>
      </w:r>
      <w:hyperlink r:id="rId53" w:anchor="nota3324" w:history="1">
        <w:r>
          <w:rPr>
            <w:rStyle w:val="Hyperlink"/>
          </w:rPr>
          <w:t>3324</w:t>
        </w:r>
      </w:hyperlink>
      <w:r>
        <w:t>)</w:t>
      </w:r>
      <w:r>
        <w:tab/>
      </w:r>
      <w:bookmarkStart w:id="62" w:name="parte1art8_ii"/>
      <w:r w:rsidRPr="001A34CA">
        <w:t>II</w:t>
      </w:r>
      <w:bookmarkEnd w:id="62"/>
      <w:r w:rsidRPr="001A34CA">
        <w:t xml:space="preserve"> </w:t>
      </w:r>
      <w:r>
        <w:t>-</w:t>
      </w:r>
      <w:r w:rsidRPr="001A34CA">
        <w:t xml:space="preserve"> as mercadorias transportadas estejam acobertadas por NF-e ou por Tíquete de Balança;</w:t>
      </w:r>
    </w:p>
    <w:p w14:paraId="51069727" w14:textId="77777777" w:rsidR="00295BA1" w:rsidRDefault="00295BA1" w:rsidP="00295BA1">
      <w:pPr>
        <w:jc w:val="both"/>
      </w:pPr>
      <w:r>
        <w:t>(</w:t>
      </w:r>
      <w:hyperlink r:id="rId54" w:anchor="nota3324" w:history="1">
        <w:r>
          <w:rPr>
            <w:rStyle w:val="Hyperlink"/>
          </w:rPr>
          <w:t>3324</w:t>
        </w:r>
      </w:hyperlink>
      <w:r>
        <w:t>)</w:t>
      </w:r>
      <w:r>
        <w:tab/>
      </w:r>
      <w:bookmarkStart w:id="63" w:name="parte1art8_iii"/>
      <w:r w:rsidRPr="001A34CA">
        <w:t>III</w:t>
      </w:r>
      <w:bookmarkEnd w:id="63"/>
      <w:r w:rsidRPr="001A34CA">
        <w:t xml:space="preserve"> </w:t>
      </w:r>
      <w:r>
        <w:t>-</w:t>
      </w:r>
      <w:r w:rsidRPr="001A34CA">
        <w:t xml:space="preserve"> da NF-e ou do Tíquete de Balança conste, no campo Informações Complementares ou no</w:t>
      </w:r>
      <w:r>
        <w:t xml:space="preserve"> </w:t>
      </w:r>
      <w:r w:rsidRPr="001A34CA">
        <w:t>campo Observações, a expressão “Prestação de serviço de transporte sujeita à emissão de CT-e Global nos termos</w:t>
      </w:r>
      <w:r>
        <w:t xml:space="preserve"> </w:t>
      </w:r>
      <w:r w:rsidRPr="001A34CA">
        <w:t>do art. 8º da Parte 1 do Anexo IX do RICMS/MG”.</w:t>
      </w:r>
    </w:p>
    <w:p w14:paraId="04E1A48A" w14:textId="77777777" w:rsidR="00295BA1" w:rsidRDefault="00295BA1" w:rsidP="00295BA1">
      <w:pPr>
        <w:jc w:val="both"/>
      </w:pPr>
      <w:r>
        <w:t>(</w:t>
      </w:r>
      <w:hyperlink r:id="rId55" w:anchor="nota3324" w:history="1">
        <w:r>
          <w:rPr>
            <w:rStyle w:val="Hyperlink"/>
          </w:rPr>
          <w:t>3324</w:t>
        </w:r>
      </w:hyperlink>
      <w:r>
        <w:t>)</w:t>
      </w:r>
      <w:r>
        <w:tab/>
      </w:r>
      <w:bookmarkStart w:id="64" w:name="parte1art8p1"/>
      <w:r>
        <w:t>§ 1º</w:t>
      </w:r>
      <w:bookmarkEnd w:id="64"/>
      <w:r>
        <w:t xml:space="preserve">  </w:t>
      </w:r>
      <w:r w:rsidRPr="001A34CA">
        <w:t>O disposto neste artigo não se aplica quando, alternativamente:</w:t>
      </w:r>
    </w:p>
    <w:p w14:paraId="5F71EECA" w14:textId="77777777" w:rsidR="00295BA1" w:rsidRPr="001A34CA" w:rsidRDefault="00295BA1" w:rsidP="00295BA1">
      <w:pPr>
        <w:jc w:val="both"/>
      </w:pPr>
      <w:r>
        <w:t>(</w:t>
      </w:r>
      <w:hyperlink r:id="rId56" w:anchor="nota3324" w:history="1">
        <w:r>
          <w:rPr>
            <w:rStyle w:val="Hyperlink"/>
          </w:rPr>
          <w:t>3324</w:t>
        </w:r>
      </w:hyperlink>
      <w:r>
        <w:t>)</w:t>
      </w:r>
      <w:r>
        <w:tab/>
      </w:r>
      <w:bookmarkStart w:id="65" w:name="parte1art8p1_i"/>
      <w:r w:rsidRPr="001A34CA">
        <w:t xml:space="preserve">I </w:t>
      </w:r>
      <w:bookmarkEnd w:id="65"/>
      <w:r>
        <w:t>-</w:t>
      </w:r>
      <w:r w:rsidRPr="001A34CA">
        <w:t xml:space="preserve"> não for possível averiguar, pelos elementos do contrato, o preço ajustado;</w:t>
      </w:r>
    </w:p>
    <w:p w14:paraId="30E29F1D" w14:textId="77777777" w:rsidR="00295BA1" w:rsidRDefault="00295BA1" w:rsidP="00295BA1">
      <w:pPr>
        <w:jc w:val="both"/>
      </w:pPr>
      <w:r>
        <w:t>(</w:t>
      </w:r>
      <w:hyperlink r:id="rId57" w:anchor="nota3324" w:history="1">
        <w:r>
          <w:rPr>
            <w:rStyle w:val="Hyperlink"/>
          </w:rPr>
          <w:t>3324</w:t>
        </w:r>
      </w:hyperlink>
      <w:r>
        <w:t>)</w:t>
      </w:r>
      <w:r>
        <w:tab/>
      </w:r>
      <w:bookmarkStart w:id="66" w:name="parte1art8p1_ii"/>
      <w:r w:rsidRPr="001A34CA">
        <w:t>II</w:t>
      </w:r>
      <w:bookmarkEnd w:id="66"/>
      <w:r w:rsidRPr="001A34CA">
        <w:t xml:space="preserve"> </w:t>
      </w:r>
      <w:r>
        <w:t>-</w:t>
      </w:r>
      <w:r w:rsidRPr="001A34CA">
        <w:t xml:space="preserve"> a prestação de serviço de transporte for tomada por consumidor final não contribuinte do</w:t>
      </w:r>
      <w:r>
        <w:t xml:space="preserve"> </w:t>
      </w:r>
      <w:r w:rsidRPr="001A34CA">
        <w:t>imposto localizado em outra Unidade da Federação.</w:t>
      </w:r>
    </w:p>
    <w:p w14:paraId="00FEEC50" w14:textId="77777777" w:rsidR="00295BA1" w:rsidRDefault="00295BA1" w:rsidP="00295BA1">
      <w:pPr>
        <w:jc w:val="both"/>
      </w:pPr>
      <w:r>
        <w:t>(</w:t>
      </w:r>
      <w:hyperlink r:id="rId58" w:anchor="nota3324" w:history="1">
        <w:r>
          <w:rPr>
            <w:rStyle w:val="Hyperlink"/>
          </w:rPr>
          <w:t>3324</w:t>
        </w:r>
      </w:hyperlink>
      <w:r>
        <w:t>)</w:t>
      </w:r>
      <w:r>
        <w:tab/>
      </w:r>
      <w:bookmarkStart w:id="67" w:name="parte1art8p2"/>
      <w:r>
        <w:t>§ 2º</w:t>
      </w:r>
      <w:bookmarkEnd w:id="67"/>
      <w:r>
        <w:t xml:space="preserve">  </w:t>
      </w:r>
      <w:r w:rsidRPr="001A34CA">
        <w:t>O CT-e global deverá ser emitido no mesmo período de apuração em que se deram as prestações</w:t>
      </w:r>
      <w:r>
        <w:t xml:space="preserve"> </w:t>
      </w:r>
      <w:r w:rsidRPr="001A34CA">
        <w:t>e, no grupo Informações dos Documentos Transportados, conter a indicação das chaves de acesso de todas</w:t>
      </w:r>
      <w:r>
        <w:t xml:space="preserve"> </w:t>
      </w:r>
      <w:r w:rsidRPr="001A34CA">
        <w:t>as NF-e relativas às mercadorias transportadas, inclusive em se tratando de emissão de NF-e global.</w:t>
      </w:r>
    </w:p>
    <w:p w14:paraId="4EBC6532" w14:textId="77777777" w:rsidR="00B96254" w:rsidRDefault="00B96254" w:rsidP="008E7E54">
      <w:pPr>
        <w:pStyle w:val="Texto"/>
      </w:pPr>
    </w:p>
    <w:p w14:paraId="2C83087B" w14:textId="77777777" w:rsidR="00EA091A" w:rsidRDefault="00EA091A" w:rsidP="00EA091A">
      <w:pPr>
        <w:pStyle w:val="Texto"/>
      </w:pPr>
      <w:r>
        <w:t>(</w:t>
      </w:r>
      <w:hyperlink r:id="rId59" w:anchor="nota2715" w:history="1">
        <w:r>
          <w:rPr>
            <w:rStyle w:val="Hyperlink"/>
          </w:rPr>
          <w:t>2715</w:t>
        </w:r>
      </w:hyperlink>
      <w:r>
        <w:t>)</w:t>
      </w:r>
      <w:r>
        <w:tab/>
      </w:r>
      <w:bookmarkStart w:id="68" w:name="parte1art9"/>
      <w:r>
        <w:rPr>
          <w:b/>
        </w:rPr>
        <w:t xml:space="preserve">Art. 9º  </w:t>
      </w:r>
      <w:bookmarkEnd w:id="68"/>
      <w:r w:rsidRPr="006E726A">
        <w:t>A empresa transportadora situada neste Estado que realizar prestação de serviço de transporte</w:t>
      </w:r>
      <w:r>
        <w:t xml:space="preserve"> </w:t>
      </w:r>
      <w:r w:rsidRPr="006E726A">
        <w:t>de cargas iniciada em outra unidade da Federação, relativamente à qual o imposto tenha sido recolhido,</w:t>
      </w:r>
      <w:r>
        <w:t xml:space="preserve"> </w:t>
      </w:r>
      <w:r w:rsidRPr="006E726A">
        <w:t>emitirá o conhecimento de transporte, sem destaque do imposto, devendo:</w:t>
      </w:r>
    </w:p>
    <w:p w14:paraId="39E92968" w14:textId="77777777" w:rsidR="00B96254" w:rsidRDefault="00B96254" w:rsidP="00146C68">
      <w:pPr>
        <w:pStyle w:val="Texto"/>
        <w:ind w:firstLine="709"/>
      </w:pPr>
      <w:bookmarkStart w:id="69" w:name="parte1art9_i"/>
      <w:r>
        <w:t>I</w:t>
      </w:r>
      <w:bookmarkEnd w:id="69"/>
      <w:r>
        <w:t xml:space="preserve"> - constar no documento emitido a observação: </w:t>
      </w:r>
      <w:r w:rsidR="007F7029">
        <w:t>“</w:t>
      </w:r>
      <w:r>
        <w:t>ICMS pago por meio do documento de arrecadação anexo</w:t>
      </w:r>
      <w:r w:rsidR="007F7029">
        <w:t>”</w:t>
      </w:r>
      <w:r>
        <w:t>;</w:t>
      </w:r>
    </w:p>
    <w:p w14:paraId="40E642A3" w14:textId="77777777" w:rsidR="00EA091A" w:rsidRDefault="00EA091A" w:rsidP="00EA091A">
      <w:pPr>
        <w:pStyle w:val="Texto"/>
      </w:pPr>
      <w:r>
        <w:t>(</w:t>
      </w:r>
      <w:hyperlink r:id="rId60" w:anchor="nota2715" w:history="1">
        <w:r>
          <w:rPr>
            <w:rStyle w:val="Hyperlink"/>
          </w:rPr>
          <w:t>2715</w:t>
        </w:r>
      </w:hyperlink>
      <w:r>
        <w:t>)</w:t>
      </w:r>
      <w:r>
        <w:tab/>
      </w:r>
      <w:bookmarkStart w:id="70" w:name="parte1art9_ii"/>
      <w:r>
        <w:t>II</w:t>
      </w:r>
      <w:bookmarkEnd w:id="70"/>
      <w:r>
        <w:t xml:space="preserve"> - </w:t>
      </w:r>
      <w:r w:rsidRPr="006E726A">
        <w:t>escriturar nos registros próprios da Escrituração Fiscal Digital (EFD), inclusive naquele correspondente</w:t>
      </w:r>
      <w:r>
        <w:t xml:space="preserve"> </w:t>
      </w:r>
      <w:r w:rsidRPr="006E726A">
        <w:t>à observação de lançamento fiscal, fazendo constar a seguinte anotação: “Conhecimento de transporte</w:t>
      </w:r>
      <w:r>
        <w:t xml:space="preserve"> </w:t>
      </w:r>
      <w:r w:rsidRPr="006E726A">
        <w:t>de cargas emitido na forma do caput do art. 9º da Parte 1 do Anexo IX do RICMS”.</w:t>
      </w:r>
    </w:p>
    <w:p w14:paraId="5C974878" w14:textId="77777777" w:rsidR="00B96254" w:rsidRDefault="00B96254" w:rsidP="00146C68">
      <w:pPr>
        <w:pStyle w:val="Texto"/>
        <w:ind w:firstLine="709"/>
      </w:pPr>
      <w:bookmarkStart w:id="71" w:name="parte1art9pu"/>
      <w:r>
        <w:t>Parágrafo único</w:t>
      </w:r>
      <w:r w:rsidR="00B871C1">
        <w:t xml:space="preserve">.  </w:t>
      </w:r>
      <w:bookmarkEnd w:id="71"/>
      <w:r>
        <w:t>Na hipótese de ocorrer complementação do valor da prestação de serviço iniciada em outra unidade da Federação, o transportador recolherá a diferença entre o imposto pago e o devido, por meio de Guia Nacional de Recolhimento de Tributos Estaduais (GNRE), em favor daquela unidade.</w:t>
      </w:r>
    </w:p>
    <w:p w14:paraId="32C41AF5" w14:textId="77777777" w:rsidR="00B96254" w:rsidRDefault="00B96254" w:rsidP="008E7E54">
      <w:pPr>
        <w:pStyle w:val="Texto"/>
      </w:pPr>
    </w:p>
    <w:p w14:paraId="284AEA0B" w14:textId="77777777" w:rsidR="00B96254" w:rsidRDefault="00B96254" w:rsidP="00146C68">
      <w:pPr>
        <w:pStyle w:val="Texto"/>
        <w:ind w:firstLine="709"/>
      </w:pPr>
      <w:bookmarkStart w:id="72" w:name="parte1art10"/>
      <w:r>
        <w:rPr>
          <w:b/>
        </w:rPr>
        <w:t>Art. 10</w:t>
      </w:r>
      <w:r w:rsidR="00B871C1">
        <w:rPr>
          <w:b/>
        </w:rPr>
        <w:t xml:space="preserve">.  </w:t>
      </w:r>
      <w:bookmarkEnd w:id="72"/>
      <w:r>
        <w:t>No retorno, ao estabelecimento remetente, de mercadoria ou bem não entregues, caso o transportador não possua, no local, bloco de conhecimentos de transporte, o conhecimento original servirá para acobertar a prestação relativa ao retorno, desde que o motivo seja declarado no verso do documento e a declaração seja datada e assinada pelo transportador e, se possível, também, pelo destinatário.</w:t>
      </w:r>
    </w:p>
    <w:p w14:paraId="5D0174F2" w14:textId="77777777" w:rsidR="00B96254" w:rsidRDefault="00B96254" w:rsidP="00146C68">
      <w:pPr>
        <w:pStyle w:val="Texto"/>
        <w:ind w:firstLine="709"/>
      </w:pPr>
      <w:bookmarkStart w:id="73" w:name="parte1art10pu"/>
      <w:r>
        <w:t>Parágrafo único</w:t>
      </w:r>
      <w:bookmarkEnd w:id="73"/>
      <w:r w:rsidR="00B871C1">
        <w:t xml:space="preserve">.  </w:t>
      </w:r>
      <w:r>
        <w:t>Quando da entrada do veículo no estabelecimento transportador, este emitirá o conhecimento correspondente à prestação do serviço de transporte referente ao retorno da mercadoria ou do bem.</w:t>
      </w:r>
    </w:p>
    <w:p w14:paraId="1BF056A9" w14:textId="77777777" w:rsidR="00442BD2" w:rsidRDefault="00442BD2" w:rsidP="00146C68">
      <w:pPr>
        <w:pStyle w:val="Texto"/>
        <w:ind w:firstLine="709"/>
      </w:pPr>
    </w:p>
    <w:p w14:paraId="6E3956B3" w14:textId="77777777" w:rsidR="00435A74" w:rsidRPr="003E4CDD" w:rsidRDefault="00435A74" w:rsidP="00435A74">
      <w:pPr>
        <w:pStyle w:val="Texto"/>
      </w:pPr>
      <w:r>
        <w:t>(</w:t>
      </w:r>
      <w:hyperlink r:id="rId61" w:anchor="nota2466" w:history="1">
        <w:r>
          <w:rPr>
            <w:rStyle w:val="Hyperlink"/>
          </w:rPr>
          <w:t>2466</w:t>
        </w:r>
      </w:hyperlink>
      <w:r>
        <w:t>)</w:t>
      </w:r>
      <w:r>
        <w:tab/>
      </w:r>
      <w:bookmarkStart w:id="74" w:name="parte1art11"/>
      <w:r>
        <w:rPr>
          <w:b/>
        </w:rPr>
        <w:t xml:space="preserve">Art. 11.  </w:t>
      </w:r>
      <w:bookmarkEnd w:id="74"/>
      <w:r w:rsidRPr="003E4CDD">
        <w:t>No caso de transporte multimodal, será observado o seguinte:</w:t>
      </w:r>
    </w:p>
    <w:p w14:paraId="28C011E8" w14:textId="77777777" w:rsidR="00B96254" w:rsidRDefault="00B96254" w:rsidP="00146C68">
      <w:pPr>
        <w:pStyle w:val="Texto"/>
        <w:ind w:firstLine="709"/>
      </w:pPr>
      <w:bookmarkStart w:id="75" w:name="parte1art11_i"/>
      <w:r>
        <w:t xml:space="preserve">I </w:t>
      </w:r>
      <w:bookmarkEnd w:id="75"/>
      <w:r>
        <w:t>- o conhecimento de transporte original será emitido pelo valor total do serviço, devendo o imposto ser recolhido na localidade onde a prestação se iniciar;</w:t>
      </w:r>
    </w:p>
    <w:p w14:paraId="6B7BB4F0" w14:textId="77777777" w:rsidR="00B96254" w:rsidRDefault="00B96254" w:rsidP="00146C68">
      <w:pPr>
        <w:pStyle w:val="Texto"/>
        <w:ind w:firstLine="709"/>
      </w:pPr>
      <w:bookmarkStart w:id="76" w:name="parte1art11_ii"/>
      <w:r>
        <w:t xml:space="preserve">II </w:t>
      </w:r>
      <w:bookmarkEnd w:id="76"/>
      <w:r>
        <w:t>- a cada início de modalidade de transporte, será emitido o conhecimento de transporte correspondente;</w:t>
      </w:r>
    </w:p>
    <w:p w14:paraId="03D95C38" w14:textId="77777777" w:rsidR="00435A74" w:rsidRPr="003E4CDD" w:rsidRDefault="00435A74" w:rsidP="00435A74">
      <w:pPr>
        <w:pStyle w:val="Texto"/>
      </w:pPr>
      <w:r>
        <w:t>(</w:t>
      </w:r>
      <w:hyperlink r:id="rId62" w:anchor="nota2466" w:history="1">
        <w:r>
          <w:rPr>
            <w:rStyle w:val="Hyperlink"/>
          </w:rPr>
          <w:t>2466</w:t>
        </w:r>
      </w:hyperlink>
      <w:r>
        <w:t>)</w:t>
      </w:r>
      <w:r>
        <w:tab/>
      </w:r>
      <w:bookmarkStart w:id="77" w:name="parte1art11_iii"/>
      <w:r>
        <w:t>III</w:t>
      </w:r>
      <w:bookmarkEnd w:id="77"/>
      <w:r>
        <w:t xml:space="preserve"> - </w:t>
      </w:r>
      <w:r w:rsidRPr="003E4CDD">
        <w:t>para fins de apuração do imposto, será lançado, a débito, o conhecimento multimodal de que trata o inciso I deste artigo, e, a crédito, o conhecimento correspondente a cada modalidade do serviço prestado, não podendo o montante dos créditos superar o valor do débito;</w:t>
      </w:r>
    </w:p>
    <w:p w14:paraId="44B37BBA" w14:textId="77777777" w:rsidR="00B96254" w:rsidRDefault="00B96254" w:rsidP="00146C68">
      <w:pPr>
        <w:pStyle w:val="Texto"/>
        <w:ind w:firstLine="709"/>
      </w:pPr>
      <w:bookmarkStart w:id="78" w:name="parte1art11_iv"/>
      <w:r>
        <w:t xml:space="preserve">IV </w:t>
      </w:r>
      <w:bookmarkEnd w:id="78"/>
      <w:r>
        <w:t>- o conhecimento de transporte poderá ser acrescido dos elementos necessários à caracterização do serviço, incluídos os dados referentes aos veículos transportadores e à indicação da modalidade da prestação.</w:t>
      </w:r>
    </w:p>
    <w:p w14:paraId="349E6EEE" w14:textId="77777777" w:rsidR="00B96254" w:rsidRDefault="00B96254" w:rsidP="008E7E54">
      <w:pPr>
        <w:pStyle w:val="Texto"/>
      </w:pPr>
    </w:p>
    <w:p w14:paraId="3D126A91" w14:textId="77777777" w:rsidR="00D42FC5" w:rsidRDefault="00D42FC5" w:rsidP="00D42FC5">
      <w:pPr>
        <w:pStyle w:val="Texto"/>
      </w:pPr>
      <w:r>
        <w:t>(</w:t>
      </w:r>
      <w:hyperlink r:id="rId63" w:anchor="nota2581" w:history="1">
        <w:r>
          <w:rPr>
            <w:rStyle w:val="Hyperlink"/>
          </w:rPr>
          <w:t>2581</w:t>
        </w:r>
      </w:hyperlink>
      <w:r>
        <w:t>)</w:t>
      </w:r>
      <w:r>
        <w:tab/>
      </w:r>
      <w:bookmarkStart w:id="79" w:name="parte1art11A"/>
      <w:r w:rsidRPr="003E4CDD">
        <w:rPr>
          <w:b/>
        </w:rPr>
        <w:t>Art. 11-A.</w:t>
      </w:r>
      <w:bookmarkEnd w:id="79"/>
      <w:r w:rsidRPr="003E4CDD">
        <w:t xml:space="preserve">  </w:t>
      </w:r>
      <w:r w:rsidRPr="00EC0642">
        <w:t>Nas prestações de serviço de transporte de leite cru realizadas por</w:t>
      </w:r>
      <w:r>
        <w:t xml:space="preserve"> </w:t>
      </w:r>
      <w:r w:rsidRPr="00EC0642">
        <w:t xml:space="preserve">transportador credenciado pelo estabelecimento destinatário nos termos do </w:t>
      </w:r>
      <w:hyperlink r:id="rId64" w:anchor="parte1art490" w:history="1">
        <w:r w:rsidRPr="00273FF1">
          <w:rPr>
            <w:rStyle w:val="Hyperlink"/>
          </w:rPr>
          <w:t>art. 490 desta Parte</w:t>
        </w:r>
      </w:hyperlink>
      <w:r w:rsidRPr="00EC0642">
        <w:t>, o transportador</w:t>
      </w:r>
      <w:r>
        <w:t xml:space="preserve"> </w:t>
      </w:r>
      <w:r w:rsidRPr="00EC0642">
        <w:t>poderá emitir o Conhecimento de Transporte Eletrônico de Cargas - CT-e englobando as prestações de serviço</w:t>
      </w:r>
      <w:r>
        <w:t xml:space="preserve"> </w:t>
      </w:r>
      <w:r w:rsidRPr="00EC0642">
        <w:t>isentas do imposto, por período de apuração, por tomador e por veículo.</w:t>
      </w:r>
    </w:p>
    <w:p w14:paraId="068F08CF" w14:textId="77777777" w:rsidR="00D42FC5" w:rsidRPr="00EC0642" w:rsidRDefault="00D42FC5" w:rsidP="00D42FC5">
      <w:pPr>
        <w:jc w:val="both"/>
      </w:pPr>
      <w:r>
        <w:t>(</w:t>
      </w:r>
      <w:hyperlink r:id="rId65" w:anchor="nota2582" w:history="1">
        <w:r>
          <w:rPr>
            <w:rStyle w:val="Hyperlink"/>
          </w:rPr>
          <w:t>2582</w:t>
        </w:r>
      </w:hyperlink>
      <w:r>
        <w:t>)</w:t>
      </w:r>
      <w:r>
        <w:tab/>
      </w:r>
      <w:bookmarkStart w:id="80" w:name="parte1art11_pu"/>
      <w:r w:rsidRPr="00EC0642">
        <w:t>Parágrafo único</w:t>
      </w:r>
      <w:bookmarkEnd w:id="80"/>
      <w:r w:rsidRPr="00EC0642">
        <w:t>. Para os efeitos do disposto no caput:</w:t>
      </w:r>
    </w:p>
    <w:p w14:paraId="38518F4B" w14:textId="77777777" w:rsidR="00D42FC5" w:rsidRPr="00EC0642" w:rsidRDefault="00D42FC5" w:rsidP="00D42FC5">
      <w:pPr>
        <w:jc w:val="both"/>
      </w:pPr>
      <w:r>
        <w:t>(</w:t>
      </w:r>
      <w:hyperlink r:id="rId66" w:anchor="nota2582" w:history="1">
        <w:r>
          <w:rPr>
            <w:rStyle w:val="Hyperlink"/>
          </w:rPr>
          <w:t>2582</w:t>
        </w:r>
      </w:hyperlink>
      <w:r>
        <w:t>)</w:t>
      </w:r>
      <w:r>
        <w:tab/>
      </w:r>
      <w:bookmarkStart w:id="81" w:name="parte1art11_pu_i"/>
      <w:r w:rsidRPr="00EC0642">
        <w:t>I</w:t>
      </w:r>
      <w:bookmarkEnd w:id="81"/>
      <w:r w:rsidRPr="00EC0642">
        <w:t xml:space="preserve"> - o CT-e será emitido até o último dia do período de apuração subsequente às prestações,</w:t>
      </w:r>
      <w:r>
        <w:t xml:space="preserve"> </w:t>
      </w:r>
      <w:r w:rsidRPr="00EC0642">
        <w:t>indicando, além dos demais requisitos, nos campos próprios:</w:t>
      </w:r>
    </w:p>
    <w:p w14:paraId="2BF2FC86" w14:textId="77777777" w:rsidR="00D42FC5" w:rsidRPr="00EC0642" w:rsidRDefault="00D42FC5" w:rsidP="00D42FC5">
      <w:pPr>
        <w:jc w:val="both"/>
      </w:pPr>
      <w:r>
        <w:t>(</w:t>
      </w:r>
      <w:hyperlink r:id="rId67" w:anchor="nota2582" w:history="1">
        <w:r>
          <w:rPr>
            <w:rStyle w:val="Hyperlink"/>
          </w:rPr>
          <w:t>2582</w:t>
        </w:r>
      </w:hyperlink>
      <w:r>
        <w:t>)</w:t>
      </w:r>
      <w:r>
        <w:tab/>
      </w:r>
      <w:bookmarkStart w:id="82" w:name="parte1art11_pu_i_a"/>
      <w:r w:rsidRPr="00EC0642">
        <w:t>a</w:t>
      </w:r>
      <w:bookmarkEnd w:id="82"/>
      <w:r w:rsidRPr="00EC0642">
        <w:t xml:space="preserve">) as informações relativas às notas fiscais emitidas nos termos dos </w:t>
      </w:r>
      <w:hyperlink r:id="rId68" w:anchor="parte1art492" w:history="1">
        <w:r w:rsidRPr="00303F8A">
          <w:rPr>
            <w:rStyle w:val="Hyperlink"/>
          </w:rPr>
          <w:t>arts. 492 e 493 desta Parte</w:t>
        </w:r>
      </w:hyperlink>
      <w:r w:rsidRPr="00EC0642">
        <w:t>;</w:t>
      </w:r>
    </w:p>
    <w:p w14:paraId="23CE7713" w14:textId="77777777" w:rsidR="00D42FC5" w:rsidRPr="00EC0642" w:rsidRDefault="00D42FC5" w:rsidP="00D42FC5">
      <w:pPr>
        <w:jc w:val="both"/>
      </w:pPr>
      <w:r>
        <w:t>(</w:t>
      </w:r>
      <w:hyperlink r:id="rId69" w:anchor="nota2582" w:history="1">
        <w:r>
          <w:rPr>
            <w:rStyle w:val="Hyperlink"/>
          </w:rPr>
          <w:t>2582</w:t>
        </w:r>
      </w:hyperlink>
      <w:r>
        <w:t>)</w:t>
      </w:r>
      <w:r>
        <w:tab/>
      </w:r>
      <w:bookmarkStart w:id="83" w:name="parte1art11_pu_i_b"/>
      <w:r w:rsidRPr="00EC0642">
        <w:t>b</w:t>
      </w:r>
      <w:bookmarkEnd w:id="83"/>
      <w:r w:rsidRPr="00EC0642">
        <w:t>) a expressão “Documento emitido nos termos do art. 11-A da Parte 1 do Anexo IX do</w:t>
      </w:r>
      <w:r>
        <w:t xml:space="preserve"> </w:t>
      </w:r>
      <w:r w:rsidRPr="00EC0642">
        <w:t>RICMS” e o período de apuração em que o serviço foi prestado;</w:t>
      </w:r>
    </w:p>
    <w:p w14:paraId="42BAD7F0" w14:textId="77777777" w:rsidR="00D42FC5" w:rsidRPr="00EC0642" w:rsidRDefault="00D42FC5" w:rsidP="00D42FC5">
      <w:pPr>
        <w:jc w:val="both"/>
      </w:pPr>
      <w:r>
        <w:t>(</w:t>
      </w:r>
      <w:hyperlink r:id="rId70" w:anchor="nota2582" w:history="1">
        <w:r>
          <w:rPr>
            <w:rStyle w:val="Hyperlink"/>
          </w:rPr>
          <w:t>2582</w:t>
        </w:r>
      </w:hyperlink>
      <w:r>
        <w:t>)</w:t>
      </w:r>
      <w:r>
        <w:tab/>
      </w:r>
      <w:bookmarkStart w:id="84" w:name="parte1art11_pu_ii"/>
      <w:r w:rsidRPr="00EC0642">
        <w:t>II</w:t>
      </w:r>
      <w:bookmarkEnd w:id="84"/>
      <w:r w:rsidRPr="00EC0642">
        <w:t xml:space="preserve"> </w:t>
      </w:r>
      <w:r>
        <w:t>-</w:t>
      </w:r>
      <w:r w:rsidRPr="00EC0642">
        <w:t xml:space="preserve"> o emitente das notas fiscais emitidas nos termos dos </w:t>
      </w:r>
      <w:hyperlink r:id="rId71" w:anchor="parte1art492" w:history="1">
        <w:r w:rsidRPr="00303F8A">
          <w:rPr>
            <w:rStyle w:val="Hyperlink"/>
          </w:rPr>
          <w:t>art. 492 ou 493 desta Parte</w:t>
        </w:r>
      </w:hyperlink>
      <w:r>
        <w:t xml:space="preserve"> </w:t>
      </w:r>
      <w:r w:rsidRPr="00EC0642">
        <w:t>prestará ao transportador, até o dia 20 de cada mês, as informações necessárias</w:t>
      </w:r>
      <w:r>
        <w:t xml:space="preserve"> à emissão do CT-e global.</w:t>
      </w:r>
    </w:p>
    <w:p w14:paraId="14FAE955" w14:textId="77777777" w:rsidR="00D42FC5" w:rsidRDefault="00D42FC5" w:rsidP="00D42FC5">
      <w:pPr>
        <w:pStyle w:val="Texto"/>
      </w:pPr>
    </w:p>
    <w:p w14:paraId="78D61EDE" w14:textId="77777777" w:rsidR="006F3B48" w:rsidRPr="00EC0642" w:rsidRDefault="006F3B48" w:rsidP="006F3B48">
      <w:pPr>
        <w:jc w:val="both"/>
      </w:pPr>
      <w:r>
        <w:t>(</w:t>
      </w:r>
      <w:hyperlink r:id="rId72" w:anchor="nota3325" w:history="1">
        <w:r>
          <w:rPr>
            <w:rStyle w:val="Hyperlink"/>
          </w:rPr>
          <w:t>3325</w:t>
        </w:r>
      </w:hyperlink>
      <w:r>
        <w:t>)</w:t>
      </w:r>
      <w:r>
        <w:tab/>
      </w:r>
      <w:bookmarkStart w:id="85" w:name="parte1art11B"/>
      <w:r w:rsidRPr="006D0205">
        <w:rPr>
          <w:b/>
        </w:rPr>
        <w:t>Art. 11-B.</w:t>
      </w:r>
      <w:bookmarkEnd w:id="85"/>
      <w:r w:rsidRPr="00EC0642">
        <w:t xml:space="preserve"> </w:t>
      </w:r>
      <w:r>
        <w:t xml:space="preserve"> </w:t>
      </w:r>
    </w:p>
    <w:p w14:paraId="496B254E" w14:textId="1F02B206" w:rsidR="00D42FC5" w:rsidRDefault="00D42FC5" w:rsidP="00D42FC5">
      <w:pPr>
        <w:jc w:val="both"/>
      </w:pPr>
    </w:p>
    <w:p w14:paraId="45745124" w14:textId="1A59BE6D" w:rsidR="0019109F" w:rsidRDefault="0019109F" w:rsidP="00D42FC5">
      <w:pPr>
        <w:jc w:val="both"/>
      </w:pPr>
    </w:p>
    <w:p w14:paraId="7FEB2819" w14:textId="7B6E3260" w:rsidR="0019109F" w:rsidRDefault="0019109F" w:rsidP="00D42FC5">
      <w:pPr>
        <w:jc w:val="both"/>
      </w:pPr>
    </w:p>
    <w:p w14:paraId="4D8F9146" w14:textId="17C502C6" w:rsidR="0019109F" w:rsidRDefault="0019109F" w:rsidP="00D42FC5">
      <w:pPr>
        <w:jc w:val="both"/>
      </w:pPr>
    </w:p>
    <w:p w14:paraId="7C081F52" w14:textId="5EA6923C" w:rsidR="0019109F" w:rsidRDefault="0019109F" w:rsidP="00D42FC5">
      <w:pPr>
        <w:jc w:val="both"/>
      </w:pPr>
    </w:p>
    <w:p w14:paraId="3744F4F8" w14:textId="6B769A85" w:rsidR="0019109F" w:rsidRDefault="0019109F" w:rsidP="00D42FC5">
      <w:pPr>
        <w:jc w:val="both"/>
      </w:pPr>
    </w:p>
    <w:p w14:paraId="4012C4A5" w14:textId="2B0ED02D" w:rsidR="0019109F" w:rsidRDefault="0019109F" w:rsidP="00D42FC5">
      <w:pPr>
        <w:jc w:val="both"/>
      </w:pPr>
    </w:p>
    <w:p w14:paraId="725506D7" w14:textId="77777777" w:rsidR="0019109F" w:rsidRDefault="0019109F" w:rsidP="00D42FC5">
      <w:pPr>
        <w:jc w:val="both"/>
      </w:pPr>
    </w:p>
    <w:p w14:paraId="2E830883" w14:textId="77777777" w:rsidR="00D42FC5" w:rsidRPr="00EC0642" w:rsidRDefault="00657897" w:rsidP="00D42FC5">
      <w:pPr>
        <w:jc w:val="both"/>
      </w:pPr>
      <w:r>
        <w:lastRenderedPageBreak/>
        <w:t>(</w:t>
      </w:r>
      <w:hyperlink r:id="rId73" w:anchor="nota3416" w:history="1">
        <w:r>
          <w:rPr>
            <w:rStyle w:val="Hyperlink"/>
          </w:rPr>
          <w:t>3416</w:t>
        </w:r>
      </w:hyperlink>
      <w:r>
        <w:t>)</w:t>
      </w:r>
      <w:r>
        <w:tab/>
      </w:r>
      <w:bookmarkStart w:id="86" w:name="parte1art11C"/>
      <w:r w:rsidRPr="006D0205">
        <w:rPr>
          <w:b/>
        </w:rPr>
        <w:t>Art. 11-C.</w:t>
      </w:r>
      <w:bookmarkEnd w:id="86"/>
      <w:r w:rsidRPr="00EC0642">
        <w:t xml:space="preserve"> </w:t>
      </w:r>
      <w:r>
        <w:t xml:space="preserve"> Nas prestações internas de serviço de transporte intermunicipal de pessoas, realizadas por transportador inscrito no Cadastro de Contribuintes do ICMS, poderá ser emitido Conhecimento de Transporte Eletrônico para Outros Serviços - CT-e OS -, modelo 67, até o dia dez do mês subsequente à realização das prestações, por veículo e por percurso, englobando as prestações realizadas para o tomador, desde que:</w:t>
      </w:r>
    </w:p>
    <w:p w14:paraId="73EA67FF" w14:textId="77777777" w:rsidR="00D42FC5" w:rsidRPr="00EC0642" w:rsidRDefault="00D42FC5" w:rsidP="00D42FC5">
      <w:pPr>
        <w:jc w:val="both"/>
      </w:pPr>
      <w:r>
        <w:t>(</w:t>
      </w:r>
      <w:hyperlink r:id="rId74" w:anchor="nota2583" w:history="1">
        <w:r>
          <w:rPr>
            <w:rStyle w:val="Hyperlink"/>
          </w:rPr>
          <w:t>2583</w:t>
        </w:r>
      </w:hyperlink>
      <w:r>
        <w:t>)</w:t>
      </w:r>
      <w:r>
        <w:tab/>
      </w:r>
      <w:bookmarkStart w:id="87" w:name="parte1art11C_i"/>
      <w:r w:rsidRPr="00EC0642">
        <w:t xml:space="preserve">I </w:t>
      </w:r>
      <w:bookmarkEnd w:id="87"/>
      <w:r>
        <w:t>-</w:t>
      </w:r>
      <w:r w:rsidRPr="00EC0642">
        <w:t xml:space="preserve"> se trate de prestação, mediante contrato formal, tomada por empregador para o</w:t>
      </w:r>
      <w:r>
        <w:t xml:space="preserve"> </w:t>
      </w:r>
      <w:r w:rsidRPr="00EC0642">
        <w:t>transporte de pessoas com as quais mantenha vínculo empregatício;</w:t>
      </w:r>
    </w:p>
    <w:p w14:paraId="02A49CBF" w14:textId="77777777" w:rsidR="00D42FC5" w:rsidRPr="00EC0642" w:rsidRDefault="00D42FC5" w:rsidP="00D42FC5">
      <w:pPr>
        <w:jc w:val="both"/>
      </w:pPr>
      <w:r>
        <w:t>(</w:t>
      </w:r>
      <w:hyperlink r:id="rId75" w:anchor="nota2583" w:history="1">
        <w:r>
          <w:rPr>
            <w:rStyle w:val="Hyperlink"/>
          </w:rPr>
          <w:t>2583</w:t>
        </w:r>
      </w:hyperlink>
      <w:r>
        <w:t>)</w:t>
      </w:r>
      <w:r>
        <w:tab/>
      </w:r>
      <w:bookmarkStart w:id="88" w:name="parte1art11C_ii"/>
      <w:r w:rsidRPr="00EC0642">
        <w:t xml:space="preserve">II </w:t>
      </w:r>
      <w:bookmarkEnd w:id="88"/>
      <w:r>
        <w:t>-</w:t>
      </w:r>
      <w:r w:rsidRPr="00EC0642">
        <w:t xml:space="preserve"> as pessoas transportadas portem, durante o transporte, identificação funcional.</w:t>
      </w:r>
    </w:p>
    <w:p w14:paraId="001E0FA7" w14:textId="77777777" w:rsidR="00D42FC5" w:rsidRDefault="00D42FC5" w:rsidP="00D42FC5">
      <w:pPr>
        <w:pStyle w:val="Texto"/>
      </w:pPr>
      <w:r>
        <w:t>(</w:t>
      </w:r>
      <w:hyperlink r:id="rId76" w:anchor="nota2583" w:history="1">
        <w:r>
          <w:rPr>
            <w:rStyle w:val="Hyperlink"/>
          </w:rPr>
          <w:t>2583</w:t>
        </w:r>
      </w:hyperlink>
      <w:r>
        <w:t>)</w:t>
      </w:r>
      <w:r>
        <w:tab/>
      </w:r>
      <w:bookmarkStart w:id="89" w:name="parte1art11C_iii"/>
      <w:r w:rsidRPr="00EC0642">
        <w:t xml:space="preserve">III </w:t>
      </w:r>
      <w:bookmarkEnd w:id="89"/>
      <w:r>
        <w:t>-</w:t>
      </w:r>
      <w:r w:rsidRPr="00EC0642">
        <w:t xml:space="preserve"> o transportador mantenha cópia do contrato de prestação de serviço no veículo,</w:t>
      </w:r>
      <w:r>
        <w:t xml:space="preserve"> </w:t>
      </w:r>
      <w:r w:rsidRPr="00EC0642">
        <w:t>durante o transporte.</w:t>
      </w:r>
    </w:p>
    <w:p w14:paraId="53E0139B" w14:textId="759FB5A0" w:rsidR="00113232" w:rsidRDefault="00113232" w:rsidP="00435A74">
      <w:pPr>
        <w:pStyle w:val="Texto"/>
      </w:pPr>
    </w:p>
    <w:p w14:paraId="080A8FE7" w14:textId="77777777" w:rsidR="00B92075" w:rsidRDefault="00B92075" w:rsidP="00A44488">
      <w:pPr>
        <w:pStyle w:val="Ttulocap"/>
      </w:pPr>
      <w:bookmarkStart w:id="90" w:name="parte1cap_i_sec_iii"/>
      <w:r>
        <w:t>S</w:t>
      </w:r>
      <w:r w:rsidR="007E4E04">
        <w:t>EÇÃO</w:t>
      </w:r>
      <w:r>
        <w:t xml:space="preserve"> III</w:t>
      </w:r>
    </w:p>
    <w:bookmarkEnd w:id="90"/>
    <w:p w14:paraId="183F4D03" w14:textId="77777777" w:rsidR="00B92075" w:rsidRDefault="00B92075" w:rsidP="00A44488">
      <w:pPr>
        <w:pStyle w:val="Ttulocap"/>
      </w:pPr>
      <w:r>
        <w:t xml:space="preserve">Das Disposições Específicas a Prestadores de Serviços de </w:t>
      </w:r>
    </w:p>
    <w:p w14:paraId="4F7A397D" w14:textId="77777777" w:rsidR="00B92075" w:rsidRDefault="00B92075" w:rsidP="00A44488">
      <w:pPr>
        <w:pStyle w:val="Ttulocap"/>
      </w:pPr>
      <w:r>
        <w:t>Transporte Ferroviário de Cargas</w:t>
      </w:r>
    </w:p>
    <w:p w14:paraId="1EFC629A" w14:textId="77777777" w:rsidR="00B92075" w:rsidRDefault="00B92075" w:rsidP="008E7E54">
      <w:pPr>
        <w:pStyle w:val="Texto"/>
      </w:pPr>
    </w:p>
    <w:p w14:paraId="535F80E4" w14:textId="77777777" w:rsidR="00B92075" w:rsidRDefault="00B92075" w:rsidP="00146C68">
      <w:pPr>
        <w:pStyle w:val="Texto"/>
        <w:ind w:firstLine="709"/>
      </w:pPr>
      <w:bookmarkStart w:id="91" w:name="parte1art12"/>
      <w:r>
        <w:rPr>
          <w:b/>
        </w:rPr>
        <w:t>Art. 12</w:t>
      </w:r>
      <w:bookmarkEnd w:id="91"/>
      <w:r w:rsidR="00B871C1">
        <w:rPr>
          <w:b/>
        </w:rPr>
        <w:t xml:space="preserve">.  </w:t>
      </w:r>
      <w:r>
        <w:t>As concessionárias de serviço público de transporte ferroviário abaixo relacionadas deverão proceder à escrituração e à apuração do imposto nos termos deste Capítulo:</w:t>
      </w:r>
    </w:p>
    <w:p w14:paraId="11E08798" w14:textId="77777777" w:rsidR="00B92075" w:rsidRDefault="00B92075" w:rsidP="00146C68">
      <w:pPr>
        <w:pStyle w:val="Texto"/>
        <w:ind w:left="709"/>
      </w:pPr>
      <w:bookmarkStart w:id="92" w:name="parte1art12_i"/>
      <w:r>
        <w:t>I</w:t>
      </w:r>
      <w:bookmarkEnd w:id="92"/>
      <w:r>
        <w:t xml:space="preserve"> - Companhia Vale do Rio Doce (CVRD) - Estrada de Ferro Vitória-Minas (EFVM);</w:t>
      </w:r>
    </w:p>
    <w:p w14:paraId="6DBE80BF" w14:textId="77777777" w:rsidR="00B92075" w:rsidRDefault="00B92075" w:rsidP="00146C68">
      <w:pPr>
        <w:pStyle w:val="Texto"/>
        <w:ind w:left="709"/>
      </w:pPr>
      <w:bookmarkStart w:id="93" w:name="parte1art12_ii"/>
      <w:r>
        <w:t>II</w:t>
      </w:r>
      <w:bookmarkEnd w:id="93"/>
      <w:r>
        <w:t xml:space="preserve"> - Rede Ferroviária Federal S.A. (RFFSA) - Superintendência Regional Belo Horizonte (SR 2);</w:t>
      </w:r>
    </w:p>
    <w:p w14:paraId="405E17DF" w14:textId="77777777" w:rsidR="00B92075" w:rsidRDefault="00B92075" w:rsidP="00146C68">
      <w:pPr>
        <w:pStyle w:val="Texto"/>
        <w:ind w:left="709"/>
      </w:pPr>
      <w:bookmarkStart w:id="94" w:name="parte1art12_iii"/>
      <w:r>
        <w:t>III</w:t>
      </w:r>
      <w:bookmarkEnd w:id="94"/>
      <w:r>
        <w:t xml:space="preserve"> - Rede Ferroviária Federal S.A. (RFFSA) - Superintendência Regional Salvador (SR 7);</w:t>
      </w:r>
    </w:p>
    <w:p w14:paraId="74C6A2D8" w14:textId="77777777" w:rsidR="00B92075" w:rsidRDefault="00B92075" w:rsidP="00146C68">
      <w:pPr>
        <w:pStyle w:val="Texto"/>
        <w:ind w:left="709"/>
      </w:pPr>
      <w:bookmarkStart w:id="95" w:name="parte1art12_iv"/>
      <w:r>
        <w:t xml:space="preserve">IV </w:t>
      </w:r>
      <w:bookmarkEnd w:id="95"/>
      <w:r>
        <w:t>- Rede Ferroviária Federal S.A. (RFFSA) - Divisão Operacional Campos (DOCAM);</w:t>
      </w:r>
    </w:p>
    <w:p w14:paraId="03623AB3" w14:textId="77777777" w:rsidR="00B92075" w:rsidRDefault="00B92075" w:rsidP="00146C68">
      <w:pPr>
        <w:pStyle w:val="Texto"/>
        <w:ind w:left="709"/>
      </w:pPr>
      <w:bookmarkStart w:id="96" w:name="parte1art12_v"/>
      <w:r>
        <w:t>V</w:t>
      </w:r>
      <w:bookmarkEnd w:id="96"/>
      <w:r>
        <w:t xml:space="preserve"> - Ferrovia Paulista S.A. (FEPASA);</w:t>
      </w:r>
    </w:p>
    <w:p w14:paraId="6A728CD0" w14:textId="77777777" w:rsidR="00B92075" w:rsidRDefault="00B92075" w:rsidP="00146C68">
      <w:pPr>
        <w:pStyle w:val="Texto"/>
        <w:ind w:left="709"/>
      </w:pPr>
      <w:bookmarkStart w:id="97" w:name="parte1art12_vi"/>
      <w:r>
        <w:t xml:space="preserve">VI </w:t>
      </w:r>
      <w:bookmarkEnd w:id="97"/>
      <w:r>
        <w:t>- Ferrovia Centro Atlântica S.A.;</w:t>
      </w:r>
    </w:p>
    <w:p w14:paraId="4790F2B6" w14:textId="77777777" w:rsidR="00B92075" w:rsidRDefault="00B92075" w:rsidP="00146C68">
      <w:pPr>
        <w:pStyle w:val="Texto"/>
        <w:ind w:left="709"/>
      </w:pPr>
      <w:bookmarkStart w:id="98" w:name="parte1art12_vii"/>
      <w:r>
        <w:t xml:space="preserve">VII </w:t>
      </w:r>
      <w:bookmarkEnd w:id="98"/>
      <w:r>
        <w:t>- Ferrovia MRS Logística;</w:t>
      </w:r>
    </w:p>
    <w:p w14:paraId="1EBC0038" w14:textId="30F904FA" w:rsidR="00B92075" w:rsidRDefault="00B92075" w:rsidP="00146C68">
      <w:pPr>
        <w:pStyle w:val="Texto"/>
        <w:ind w:left="709"/>
      </w:pPr>
      <w:bookmarkStart w:id="99" w:name="parte1art12_viii"/>
      <w:r>
        <w:t>VIII</w:t>
      </w:r>
      <w:bookmarkEnd w:id="99"/>
      <w:r>
        <w:t xml:space="preserve"> - Ferrovias Bandeirantes S.A. (FERROBAN)</w:t>
      </w:r>
      <w:r w:rsidR="00113232">
        <w:t>;</w:t>
      </w:r>
    </w:p>
    <w:p w14:paraId="55575D53" w14:textId="77777777" w:rsidR="00113232" w:rsidRDefault="00113232" w:rsidP="00113232">
      <w:pPr>
        <w:pStyle w:val="Texto"/>
      </w:pPr>
      <w:bookmarkStart w:id="100" w:name="_Hlk42155689"/>
      <w:r>
        <w:t>(</w:t>
      </w:r>
      <w:hyperlink r:id="rId77" w:anchor="nota3966" w:history="1">
        <w:r>
          <w:rPr>
            <w:rStyle w:val="Hyperlink"/>
          </w:rPr>
          <w:t>3966</w:t>
        </w:r>
      </w:hyperlink>
      <w:r>
        <w:t>)</w:t>
      </w:r>
      <w:r>
        <w:tab/>
      </w:r>
      <w:bookmarkStart w:id="101" w:name="parte1art12_ix"/>
      <w:r w:rsidRPr="00A94D7A">
        <w:t>IX</w:t>
      </w:r>
      <w:bookmarkEnd w:id="101"/>
      <w:r w:rsidRPr="00A94D7A">
        <w:t xml:space="preserve"> </w:t>
      </w:r>
      <w:r>
        <w:t>-</w:t>
      </w:r>
      <w:r w:rsidRPr="00A94D7A">
        <w:t xml:space="preserve"> Rumo Malha Central S.A. </w:t>
      </w:r>
      <w:r>
        <w:t>-</w:t>
      </w:r>
      <w:r w:rsidRPr="00A94D7A">
        <w:t xml:space="preserve"> Ferrovia Norte Sul Tramo Central.</w:t>
      </w:r>
    </w:p>
    <w:bookmarkEnd w:id="100"/>
    <w:p w14:paraId="0B5455C2" w14:textId="77777777" w:rsidR="00113232" w:rsidRDefault="00113232" w:rsidP="00146C68">
      <w:pPr>
        <w:pStyle w:val="Texto"/>
        <w:ind w:left="709"/>
      </w:pPr>
    </w:p>
    <w:p w14:paraId="01DB7974" w14:textId="77777777" w:rsidR="00B92075" w:rsidRDefault="00B92075" w:rsidP="00146C68">
      <w:pPr>
        <w:pStyle w:val="Texto"/>
        <w:ind w:firstLine="709"/>
      </w:pPr>
      <w:bookmarkStart w:id="102" w:name="parte1art13"/>
      <w:r>
        <w:rPr>
          <w:b/>
        </w:rPr>
        <w:t>Art. 13</w:t>
      </w:r>
      <w:r w:rsidR="00B871C1">
        <w:rPr>
          <w:b/>
        </w:rPr>
        <w:t xml:space="preserve">.  </w:t>
      </w:r>
      <w:bookmarkEnd w:id="102"/>
      <w:r>
        <w:t>As ferrovias poderão manter inscrição única em relação a seus estabelecimentos localizados neste Estado, com escrituração fiscal e apuração do imposto centralizadas em qualquer dos estabelecimentos.</w:t>
      </w:r>
    </w:p>
    <w:p w14:paraId="5BCF1B06" w14:textId="77777777" w:rsidR="00B92075" w:rsidRDefault="00B92075" w:rsidP="00146C68">
      <w:pPr>
        <w:pStyle w:val="Texto"/>
        <w:ind w:firstLine="709"/>
      </w:pPr>
      <w:bookmarkStart w:id="103" w:name="parte1art13pu"/>
      <w:r>
        <w:t>Parágrafo único</w:t>
      </w:r>
      <w:bookmarkEnd w:id="103"/>
      <w:r w:rsidR="00B871C1">
        <w:t xml:space="preserve">.  </w:t>
      </w:r>
      <w:r>
        <w:t>Sem prejuízo da escrituração fiscal centralizada, as ferrovias que prestarem serviços também em outras unidades da Federação recolherão no Estado o imposto devido, desde que as prestações tenham origem no território mineiro.</w:t>
      </w:r>
    </w:p>
    <w:p w14:paraId="334CA4C0" w14:textId="77777777" w:rsidR="00B92075" w:rsidRDefault="00B92075" w:rsidP="008E7E54">
      <w:pPr>
        <w:pStyle w:val="Texto"/>
      </w:pPr>
    </w:p>
    <w:p w14:paraId="1E5935FD" w14:textId="27657FB9" w:rsidR="0086060D" w:rsidRDefault="00E7169B" w:rsidP="008E7E54">
      <w:pPr>
        <w:pStyle w:val="Texto"/>
      </w:pPr>
      <w:r>
        <w:t>(</w:t>
      </w:r>
      <w:hyperlink r:id="rId78" w:anchor="nota4102" w:history="1">
        <w:r>
          <w:rPr>
            <w:rStyle w:val="Hyperlink"/>
          </w:rPr>
          <w:t>4102</w:t>
        </w:r>
      </w:hyperlink>
      <w:r>
        <w:t>)</w:t>
      </w:r>
      <w:r>
        <w:tab/>
      </w:r>
      <w:bookmarkStart w:id="104" w:name="parte1art14"/>
      <w:r>
        <w:rPr>
          <w:b/>
        </w:rPr>
        <w:t>Art. 14</w:t>
      </w:r>
      <w:bookmarkEnd w:id="104"/>
      <w:r>
        <w:rPr>
          <w:b/>
        </w:rPr>
        <w:t xml:space="preserve">.  </w:t>
      </w:r>
      <w:r w:rsidRPr="00510C38">
        <w:t>Antes do início da prestação de serviço de transporte interestadual ou intermunicipal, as</w:t>
      </w:r>
      <w:r>
        <w:t xml:space="preserve"> </w:t>
      </w:r>
      <w:r w:rsidRPr="00510C38">
        <w:t xml:space="preserve">ferrovias deverão emitir Conhecimento de Transporte Eletrônico </w:t>
      </w:r>
      <w:r>
        <w:t>-</w:t>
      </w:r>
      <w:r w:rsidRPr="00510C38">
        <w:t xml:space="preserve"> CT-e, modelo 57</w:t>
      </w:r>
      <w:r>
        <w:t>.</w:t>
      </w:r>
    </w:p>
    <w:p w14:paraId="5F78F563" w14:textId="77777777" w:rsidR="0086060D" w:rsidRDefault="0086060D" w:rsidP="008E7E54">
      <w:pPr>
        <w:pStyle w:val="Texto"/>
      </w:pPr>
    </w:p>
    <w:p w14:paraId="524038F1" w14:textId="77777777" w:rsidR="00487DE4" w:rsidRDefault="00487DE4" w:rsidP="00487DE4">
      <w:pPr>
        <w:pStyle w:val="Texto"/>
      </w:pPr>
      <w:r>
        <w:t>(</w:t>
      </w:r>
      <w:hyperlink r:id="rId79" w:anchor="nota4438" w:history="1">
        <w:r>
          <w:rPr>
            <w:rStyle w:val="Hyperlink"/>
          </w:rPr>
          <w:t>4438</w:t>
        </w:r>
      </w:hyperlink>
      <w:r>
        <w:t>)</w:t>
      </w:r>
      <w:r>
        <w:tab/>
      </w:r>
      <w:bookmarkStart w:id="105" w:name="parte1art15"/>
      <w:r>
        <w:rPr>
          <w:b/>
        </w:rPr>
        <w:t xml:space="preserve">Art. 15.  </w:t>
      </w:r>
      <w:bookmarkEnd w:id="105"/>
      <w:r w:rsidRPr="002E78B2">
        <w:t xml:space="preserve">As empresas relacionadas no Anexo Único do </w:t>
      </w:r>
      <w:hyperlink r:id="rId80" w:history="1">
        <w:r w:rsidRPr="007E6824">
          <w:rPr>
            <w:rStyle w:val="Hyperlink"/>
          </w:rPr>
          <w:t>Protocolo ICMS 40/19</w:t>
        </w:r>
      </w:hyperlink>
      <w:r w:rsidRPr="002E78B2">
        <w:t xml:space="preserve"> poderão emitir CT-e, após o início da prestação de serviço de transporte ferroviário de açúcar, farelo, soja e milho, destinados à exportação, diretamente ou mediante formação de lote de exportação ou com fim específico de exportação, via terminais do Porto de Santos e dos demais portos da Baixada Santista, observado o seguinte</w:t>
      </w:r>
      <w:r>
        <w:t>:</w:t>
      </w:r>
    </w:p>
    <w:p w14:paraId="7C38D519" w14:textId="77777777" w:rsidR="00E7169B" w:rsidRPr="00510C38" w:rsidRDefault="00E7169B" w:rsidP="00E7169B">
      <w:pPr>
        <w:jc w:val="both"/>
      </w:pPr>
      <w:r>
        <w:t>(</w:t>
      </w:r>
      <w:hyperlink r:id="rId81" w:anchor="nota4103" w:history="1">
        <w:r>
          <w:rPr>
            <w:rStyle w:val="Hyperlink"/>
          </w:rPr>
          <w:t>4103</w:t>
        </w:r>
      </w:hyperlink>
      <w:r>
        <w:t>)</w:t>
      </w:r>
      <w:r>
        <w:tab/>
      </w:r>
      <w:bookmarkStart w:id="106" w:name="parte1art15_i"/>
      <w:r w:rsidRPr="00510C38">
        <w:t xml:space="preserve">I </w:t>
      </w:r>
      <w:bookmarkEnd w:id="106"/>
      <w:r>
        <w:t>-</w:t>
      </w:r>
      <w:r w:rsidRPr="00510C38">
        <w:t xml:space="preserve"> o prestador de serviço de transporte ferroviário deverá:</w:t>
      </w:r>
    </w:p>
    <w:p w14:paraId="2B542B00" w14:textId="77777777" w:rsidR="00E7169B" w:rsidRPr="00510C38" w:rsidRDefault="00E7169B" w:rsidP="00E7169B">
      <w:pPr>
        <w:jc w:val="both"/>
      </w:pPr>
      <w:r>
        <w:t>(</w:t>
      </w:r>
      <w:hyperlink r:id="rId82" w:anchor="nota4103" w:history="1">
        <w:r>
          <w:rPr>
            <w:rStyle w:val="Hyperlink"/>
          </w:rPr>
          <w:t>4103</w:t>
        </w:r>
      </w:hyperlink>
      <w:r>
        <w:t>)</w:t>
      </w:r>
      <w:r>
        <w:tab/>
      </w:r>
      <w:bookmarkStart w:id="107" w:name="parte1art15_i_a"/>
      <w:r w:rsidRPr="00510C38">
        <w:t xml:space="preserve">a) </w:t>
      </w:r>
      <w:bookmarkEnd w:id="107"/>
      <w:r w:rsidRPr="00510C38">
        <w:t>exigir, quando da entrega do produto em seu terminal, o encerramento do MDF-e rodoviário</w:t>
      </w:r>
      <w:r>
        <w:t xml:space="preserve"> </w:t>
      </w:r>
      <w:r w:rsidRPr="00510C38">
        <w:t>respectivo;</w:t>
      </w:r>
    </w:p>
    <w:p w14:paraId="1BE8D4FA" w14:textId="77777777" w:rsidR="00487DE4" w:rsidRPr="00510C38" w:rsidRDefault="00487DE4" w:rsidP="00487DE4">
      <w:pPr>
        <w:jc w:val="both"/>
      </w:pPr>
      <w:r>
        <w:t>(</w:t>
      </w:r>
      <w:hyperlink r:id="rId83" w:anchor="nota4438" w:history="1">
        <w:r>
          <w:rPr>
            <w:rStyle w:val="Hyperlink"/>
          </w:rPr>
          <w:t>4438</w:t>
        </w:r>
      </w:hyperlink>
      <w:r>
        <w:t>)</w:t>
      </w:r>
      <w:r>
        <w:tab/>
      </w:r>
      <w:bookmarkStart w:id="108" w:name="parte1art15_i_b"/>
      <w:r w:rsidRPr="00510C38">
        <w:t xml:space="preserve">b) </w:t>
      </w:r>
      <w:bookmarkEnd w:id="108"/>
      <w:r w:rsidRPr="002E78B2">
        <w:t>emitir o CT-e até a chegada da composição ao Porto de Santos ou aos demais portos da Baixada Santista, no prazo máximo de cento e sessenta e oito horas contado do momento de início da prestação de serviço ferroviário, inclusive na hipótese dessa prestação iniciar em estabelecimento de terceiro</w:t>
      </w:r>
      <w:r w:rsidRPr="00510C38">
        <w:t>;</w:t>
      </w:r>
    </w:p>
    <w:p w14:paraId="1389B14D" w14:textId="77777777" w:rsidR="00E7169B" w:rsidRPr="00510C38" w:rsidRDefault="00E7169B" w:rsidP="00E7169B">
      <w:pPr>
        <w:jc w:val="both"/>
      </w:pPr>
      <w:r>
        <w:t>(</w:t>
      </w:r>
      <w:hyperlink r:id="rId84" w:anchor="nota4103" w:history="1">
        <w:r>
          <w:rPr>
            <w:rStyle w:val="Hyperlink"/>
          </w:rPr>
          <w:t>4103</w:t>
        </w:r>
      </w:hyperlink>
      <w:r>
        <w:t>)</w:t>
      </w:r>
      <w:r>
        <w:tab/>
      </w:r>
      <w:bookmarkStart w:id="109" w:name="parte1art15_i_c"/>
      <w:r w:rsidRPr="00510C38">
        <w:t xml:space="preserve">c) </w:t>
      </w:r>
      <w:bookmarkEnd w:id="109"/>
      <w:r w:rsidRPr="00510C38">
        <w:t>vincular:</w:t>
      </w:r>
    </w:p>
    <w:p w14:paraId="246385CE" w14:textId="77777777" w:rsidR="00E7169B" w:rsidRPr="00510C38" w:rsidRDefault="00E7169B" w:rsidP="00E7169B">
      <w:pPr>
        <w:jc w:val="both"/>
      </w:pPr>
      <w:r>
        <w:t>(</w:t>
      </w:r>
      <w:hyperlink r:id="rId85" w:anchor="nota4103" w:history="1">
        <w:r>
          <w:rPr>
            <w:rStyle w:val="Hyperlink"/>
          </w:rPr>
          <w:t>4103</w:t>
        </w:r>
      </w:hyperlink>
      <w:r>
        <w:t>)</w:t>
      </w:r>
      <w:r>
        <w:tab/>
      </w:r>
      <w:bookmarkStart w:id="110" w:name="parte1art15_i_c_1"/>
      <w:r w:rsidRPr="00510C38">
        <w:t>1</w:t>
      </w:r>
      <w:bookmarkEnd w:id="110"/>
      <w:r w:rsidRPr="00510C38">
        <w:t xml:space="preserve"> </w:t>
      </w:r>
      <w:r>
        <w:t>-</w:t>
      </w:r>
      <w:r w:rsidRPr="00510C38">
        <w:t xml:space="preserve"> as notas fiscais de exportação ao CT-e emitido;</w:t>
      </w:r>
    </w:p>
    <w:p w14:paraId="1910F778" w14:textId="77777777" w:rsidR="00E7169B" w:rsidRPr="00510C38" w:rsidRDefault="00E7169B" w:rsidP="00E7169B">
      <w:pPr>
        <w:jc w:val="both"/>
      </w:pPr>
      <w:r>
        <w:t>(</w:t>
      </w:r>
      <w:hyperlink r:id="rId86" w:anchor="nota4103" w:history="1">
        <w:r>
          <w:rPr>
            <w:rStyle w:val="Hyperlink"/>
          </w:rPr>
          <w:t>4103</w:t>
        </w:r>
      </w:hyperlink>
      <w:r>
        <w:t>)</w:t>
      </w:r>
      <w:r>
        <w:tab/>
      </w:r>
      <w:bookmarkStart w:id="111" w:name="parte1art15_i_c_2"/>
      <w:r w:rsidRPr="00510C38">
        <w:t xml:space="preserve">2 </w:t>
      </w:r>
      <w:bookmarkEnd w:id="111"/>
      <w:r>
        <w:t>-</w:t>
      </w:r>
      <w:r w:rsidRPr="00510C38">
        <w:t xml:space="preserve"> o CT-e emitido para cada grupo de vagões destinado ao tomador à NF-e, por meio do</w:t>
      </w:r>
      <w:r>
        <w:t xml:space="preserve"> </w:t>
      </w:r>
      <w:r w:rsidRPr="00510C38">
        <w:t>MDF-e;</w:t>
      </w:r>
    </w:p>
    <w:p w14:paraId="3AF282F2" w14:textId="77777777" w:rsidR="00E7169B" w:rsidRPr="00510C38" w:rsidRDefault="00E7169B" w:rsidP="00E7169B">
      <w:pPr>
        <w:jc w:val="both"/>
      </w:pPr>
      <w:r>
        <w:t>(</w:t>
      </w:r>
      <w:hyperlink r:id="rId87" w:anchor="nota4103" w:history="1">
        <w:r>
          <w:rPr>
            <w:rStyle w:val="Hyperlink"/>
          </w:rPr>
          <w:t>4103</w:t>
        </w:r>
      </w:hyperlink>
      <w:r>
        <w:t>)</w:t>
      </w:r>
      <w:r>
        <w:tab/>
      </w:r>
      <w:bookmarkStart w:id="112" w:name="parte1art15_ii"/>
      <w:r w:rsidRPr="00510C38">
        <w:t>II</w:t>
      </w:r>
      <w:bookmarkEnd w:id="112"/>
      <w:r w:rsidRPr="00510C38">
        <w:t xml:space="preserve"> </w:t>
      </w:r>
      <w:r>
        <w:t>-</w:t>
      </w:r>
      <w:r w:rsidRPr="00510C38">
        <w:t xml:space="preserve"> o proprietário da carga deverá:</w:t>
      </w:r>
    </w:p>
    <w:p w14:paraId="7D625972" w14:textId="77777777" w:rsidR="00487DE4" w:rsidRPr="00510C38" w:rsidRDefault="00487DE4" w:rsidP="00487DE4">
      <w:pPr>
        <w:jc w:val="both"/>
      </w:pPr>
      <w:r>
        <w:t>(</w:t>
      </w:r>
      <w:hyperlink r:id="rId88" w:anchor="nota4438" w:history="1">
        <w:r>
          <w:rPr>
            <w:rStyle w:val="Hyperlink"/>
          </w:rPr>
          <w:t>4438</w:t>
        </w:r>
      </w:hyperlink>
      <w:r>
        <w:t>)</w:t>
      </w:r>
      <w:r>
        <w:tab/>
      </w:r>
      <w:bookmarkStart w:id="113" w:name="parte1art15_ii_a"/>
      <w:r w:rsidRPr="00510C38">
        <w:t xml:space="preserve">a) </w:t>
      </w:r>
      <w:bookmarkEnd w:id="113"/>
      <w:r w:rsidRPr="002E78B2">
        <w:t>emitir a nota fiscal de exportação ou a nota fiscal de remessa para formação de lote para posterior exportação para acobertar as operações de saída de mercadorias do estabelecimento do remetente, incluindo todos os eventos associados à movimentação logística, até o efetivo desembarque da carga nos terminais do Porto de Santos ou dos demais portos da Baixada Santista;</w:t>
      </w:r>
    </w:p>
    <w:p w14:paraId="173872B6" w14:textId="77777777" w:rsidR="00E7169B" w:rsidRDefault="00E7169B" w:rsidP="00E7169B">
      <w:pPr>
        <w:pStyle w:val="Texto"/>
      </w:pPr>
      <w:r>
        <w:t>(</w:t>
      </w:r>
      <w:hyperlink r:id="rId89" w:anchor="nota4103" w:history="1">
        <w:r>
          <w:rPr>
            <w:rStyle w:val="Hyperlink"/>
          </w:rPr>
          <w:t>4103</w:t>
        </w:r>
      </w:hyperlink>
      <w:r>
        <w:t>)</w:t>
      </w:r>
      <w:r>
        <w:tab/>
      </w:r>
      <w:bookmarkStart w:id="114" w:name="parte1art15_ii_b"/>
      <w:r w:rsidRPr="00510C38">
        <w:t xml:space="preserve">b) </w:t>
      </w:r>
      <w:bookmarkEnd w:id="114"/>
      <w:r w:rsidRPr="00510C38">
        <w:t xml:space="preserve">observar os procedimentos previstos no </w:t>
      </w:r>
      <w:hyperlink r:id="rId90" w:history="1">
        <w:r w:rsidRPr="006555F7">
          <w:rPr>
            <w:rStyle w:val="Hyperlink"/>
          </w:rPr>
          <w:t>Convênio ICMS 83, de 6 de outubro de 2006</w:t>
        </w:r>
      </w:hyperlink>
      <w:r w:rsidRPr="00510C38">
        <w:t>, na hipótese de remessa para formação de lotes em recintos alfandegados para posterior exportação.</w:t>
      </w:r>
    </w:p>
    <w:p w14:paraId="194B0EB3" w14:textId="77777777" w:rsidR="00B96254" w:rsidRDefault="00B96254" w:rsidP="008E7E54">
      <w:pPr>
        <w:pStyle w:val="Texto"/>
      </w:pPr>
    </w:p>
    <w:p w14:paraId="6F7FA80A" w14:textId="7E89DD30" w:rsidR="00842E5A" w:rsidRDefault="00E7169B" w:rsidP="008E7E54">
      <w:pPr>
        <w:pStyle w:val="Texto"/>
      </w:pPr>
      <w:r>
        <w:t>(</w:t>
      </w:r>
      <w:hyperlink r:id="rId91" w:anchor="nota4106" w:history="1">
        <w:r>
          <w:rPr>
            <w:rStyle w:val="Hyperlink"/>
          </w:rPr>
          <w:t>4106</w:t>
        </w:r>
      </w:hyperlink>
      <w:r>
        <w:t>)</w:t>
      </w:r>
      <w:r>
        <w:tab/>
      </w:r>
      <w:bookmarkStart w:id="115" w:name="parte1art16"/>
      <w:r>
        <w:rPr>
          <w:b/>
        </w:rPr>
        <w:t>Art. 16</w:t>
      </w:r>
      <w:bookmarkEnd w:id="115"/>
      <w:r>
        <w:rPr>
          <w:b/>
        </w:rPr>
        <w:t xml:space="preserve">. </w:t>
      </w:r>
      <w:r>
        <w:t xml:space="preserve"> </w:t>
      </w:r>
    </w:p>
    <w:p w14:paraId="0F5E7E9F" w14:textId="1E93730D" w:rsidR="00842E5A" w:rsidRDefault="00842E5A" w:rsidP="008E7E54">
      <w:pPr>
        <w:pStyle w:val="Texto"/>
      </w:pPr>
    </w:p>
    <w:p w14:paraId="48213EE7" w14:textId="77777777" w:rsidR="00E7169B" w:rsidRDefault="00E7169B" w:rsidP="00E7169B">
      <w:pPr>
        <w:pStyle w:val="Texto"/>
      </w:pPr>
      <w:r>
        <w:t>(</w:t>
      </w:r>
      <w:hyperlink r:id="rId92" w:anchor="nota4106" w:history="1">
        <w:r>
          <w:rPr>
            <w:rStyle w:val="Hyperlink"/>
          </w:rPr>
          <w:t>4106</w:t>
        </w:r>
      </w:hyperlink>
      <w:r>
        <w:t>)</w:t>
      </w:r>
      <w:r>
        <w:tab/>
      </w:r>
      <w:bookmarkStart w:id="116" w:name="parte1art17"/>
      <w:r>
        <w:rPr>
          <w:b/>
        </w:rPr>
        <w:t xml:space="preserve">Art. 17.  </w:t>
      </w:r>
      <w:bookmarkEnd w:id="116"/>
    </w:p>
    <w:p w14:paraId="1E9759A4" w14:textId="77777777" w:rsidR="00B96254" w:rsidRDefault="00B96254" w:rsidP="008E7E54">
      <w:pPr>
        <w:pStyle w:val="Texto"/>
      </w:pPr>
    </w:p>
    <w:p w14:paraId="0AEFB667" w14:textId="3FD15B10" w:rsidR="004A636E" w:rsidRDefault="00E7169B" w:rsidP="004A636E">
      <w:pPr>
        <w:pStyle w:val="Texto"/>
      </w:pPr>
      <w:r>
        <w:t>(</w:t>
      </w:r>
      <w:hyperlink r:id="rId93" w:anchor="nota4106" w:history="1">
        <w:r>
          <w:rPr>
            <w:rStyle w:val="Hyperlink"/>
          </w:rPr>
          <w:t>4106</w:t>
        </w:r>
      </w:hyperlink>
      <w:r>
        <w:t>)</w:t>
      </w:r>
      <w:r>
        <w:tab/>
      </w:r>
      <w:bookmarkStart w:id="117" w:name="parte1art18"/>
      <w:r w:rsidRPr="00EF659F">
        <w:rPr>
          <w:b/>
        </w:rPr>
        <w:t>Art. 18</w:t>
      </w:r>
      <w:r>
        <w:rPr>
          <w:b/>
        </w:rPr>
        <w:t>.</w:t>
      </w:r>
      <w:bookmarkEnd w:id="117"/>
      <w:r>
        <w:rPr>
          <w:b/>
        </w:rPr>
        <w:t xml:space="preserve">  </w:t>
      </w:r>
    </w:p>
    <w:p w14:paraId="29354D7C" w14:textId="77777777" w:rsidR="003A5714" w:rsidRDefault="003A5714" w:rsidP="008E7E54">
      <w:pPr>
        <w:pStyle w:val="Texto"/>
      </w:pPr>
    </w:p>
    <w:p w14:paraId="7CEA4D22" w14:textId="3BD76D29" w:rsidR="00B92075" w:rsidRDefault="00E7169B" w:rsidP="008E7E54">
      <w:pPr>
        <w:pStyle w:val="Texto"/>
      </w:pPr>
      <w:r>
        <w:t>(</w:t>
      </w:r>
      <w:hyperlink r:id="rId94" w:anchor="nota4104" w:history="1">
        <w:r>
          <w:rPr>
            <w:rStyle w:val="Hyperlink"/>
          </w:rPr>
          <w:t>4104</w:t>
        </w:r>
      </w:hyperlink>
      <w:r>
        <w:t>)</w:t>
      </w:r>
      <w:r>
        <w:tab/>
      </w:r>
      <w:bookmarkStart w:id="118" w:name="parte1art19"/>
      <w:r>
        <w:rPr>
          <w:b/>
        </w:rPr>
        <w:t>Art. 19</w:t>
      </w:r>
      <w:bookmarkEnd w:id="118"/>
      <w:r>
        <w:rPr>
          <w:b/>
        </w:rPr>
        <w:t xml:space="preserve">.  </w:t>
      </w:r>
      <w:r w:rsidRPr="00510C38">
        <w:t>Na prestação de serviço de transporte ferroviário com tráfego entre as ferrovias, na condição de “frete a pagar no destino” ou “conta corrente a pagar no destino”, a empresa arrecadadora do valor</w:t>
      </w:r>
      <w:r>
        <w:t xml:space="preserve"> </w:t>
      </w:r>
      <w:r w:rsidRPr="00510C38">
        <w:t xml:space="preserve">do serviço emitirá Conhecimento de Transporte Eletrônico </w:t>
      </w:r>
      <w:r>
        <w:t>-</w:t>
      </w:r>
      <w:r w:rsidRPr="00510C38">
        <w:t xml:space="preserve"> CT-e, modelo 57, e recolherá, como contribuinte</w:t>
      </w:r>
      <w:r>
        <w:t xml:space="preserve"> </w:t>
      </w:r>
      <w:r w:rsidRPr="00510C38">
        <w:t>substituto, o imposto devido a este Estado</w:t>
      </w:r>
      <w:r>
        <w:t>.</w:t>
      </w:r>
    </w:p>
    <w:p w14:paraId="439E0F4E" w14:textId="77777777" w:rsidR="00B92075" w:rsidRDefault="00B92075" w:rsidP="005B2ED1">
      <w:pPr>
        <w:pStyle w:val="Texto"/>
        <w:ind w:firstLine="709"/>
      </w:pPr>
      <w:bookmarkStart w:id="119" w:name="parte1art19pu"/>
      <w:r>
        <w:t xml:space="preserve">Parágrafo único </w:t>
      </w:r>
      <w:bookmarkEnd w:id="119"/>
      <w:r>
        <w:t>- O recolhimento será efetuado em agência bancária credenciada por este Estado.</w:t>
      </w:r>
    </w:p>
    <w:p w14:paraId="21BE0A37" w14:textId="7B161A87" w:rsidR="00B92075" w:rsidRDefault="00B92075" w:rsidP="008E7E54">
      <w:pPr>
        <w:pStyle w:val="Texto"/>
      </w:pPr>
    </w:p>
    <w:p w14:paraId="1A049CEA" w14:textId="3E0477D4" w:rsidR="002C043A" w:rsidRDefault="002C043A" w:rsidP="008E7E54">
      <w:pPr>
        <w:pStyle w:val="Texto"/>
      </w:pPr>
    </w:p>
    <w:p w14:paraId="3180C4A2" w14:textId="77777777" w:rsidR="002C043A" w:rsidRDefault="002C043A" w:rsidP="008E7E54">
      <w:pPr>
        <w:pStyle w:val="Texto"/>
      </w:pPr>
    </w:p>
    <w:p w14:paraId="129AA285" w14:textId="77777777" w:rsidR="000D787A" w:rsidRDefault="000D787A" w:rsidP="00146C68">
      <w:pPr>
        <w:pStyle w:val="Texto"/>
        <w:ind w:firstLine="709"/>
      </w:pPr>
      <w:bookmarkStart w:id="120" w:name="parte1art20"/>
      <w:r>
        <w:rPr>
          <w:b/>
        </w:rPr>
        <w:t>Art. 20</w:t>
      </w:r>
      <w:r w:rsidR="00D56B67">
        <w:rPr>
          <w:b/>
        </w:rPr>
        <w:t xml:space="preserve">.  </w:t>
      </w:r>
      <w:bookmarkEnd w:id="120"/>
      <w:r>
        <w:t>As ferrovias fornecerão, anualmente, à Fazenda Pública Estadual, demonstrativo dos valores dos serviços cobrados dos usuários, por Município, indicando, inclusive, o valor da base de cálculo do imposto cobrado.</w:t>
      </w:r>
    </w:p>
    <w:p w14:paraId="5159872E" w14:textId="32F55907" w:rsidR="000D787A" w:rsidRDefault="00E7169B" w:rsidP="00E7169B">
      <w:pPr>
        <w:pStyle w:val="Texto"/>
      </w:pPr>
      <w:r>
        <w:t>(</w:t>
      </w:r>
      <w:hyperlink r:id="rId95" w:anchor="nota4105" w:history="1">
        <w:r>
          <w:rPr>
            <w:rStyle w:val="Hyperlink"/>
          </w:rPr>
          <w:t>4105</w:t>
        </w:r>
      </w:hyperlink>
      <w:r>
        <w:t>)</w:t>
      </w:r>
      <w:r>
        <w:tab/>
      </w:r>
      <w:bookmarkStart w:id="121" w:name="parte1art20pu"/>
      <w:r>
        <w:t>Parágrafo único</w:t>
      </w:r>
      <w:bookmarkEnd w:id="121"/>
      <w:r>
        <w:t xml:space="preserve">.  </w:t>
      </w:r>
      <w:r w:rsidRPr="00510C38">
        <w:t>As ferrovias entregarão à Fazenda Pública Estadual a Declaração de Apuração e</w:t>
      </w:r>
      <w:r>
        <w:t xml:space="preserve"> </w:t>
      </w:r>
      <w:r w:rsidRPr="00510C38">
        <w:t xml:space="preserve">Informação do ICMS, modelo 1 </w:t>
      </w:r>
      <w:r>
        <w:t>-</w:t>
      </w:r>
      <w:r w:rsidRPr="00510C38">
        <w:t xml:space="preserve"> DAPI 1, até o dia quinze do mês subsequente ao da emissão do Conhecimento</w:t>
      </w:r>
      <w:r>
        <w:t xml:space="preserve"> </w:t>
      </w:r>
      <w:r w:rsidRPr="00510C38">
        <w:t xml:space="preserve">de Transporte Eletrônico </w:t>
      </w:r>
      <w:r>
        <w:t>-</w:t>
      </w:r>
      <w:r w:rsidRPr="00510C38">
        <w:t xml:space="preserve"> CT-e, modelo 57.</w:t>
      </w:r>
    </w:p>
    <w:p w14:paraId="72A3D8C2" w14:textId="77777777" w:rsidR="005B2ED1" w:rsidRDefault="005B2ED1" w:rsidP="008E7E54">
      <w:pPr>
        <w:pStyle w:val="Texto"/>
      </w:pPr>
    </w:p>
    <w:p w14:paraId="12BF7DA5" w14:textId="77777777" w:rsidR="000D787A" w:rsidRPr="00BD1C44" w:rsidRDefault="000D787A" w:rsidP="00A44488">
      <w:pPr>
        <w:pStyle w:val="Ttulocap"/>
      </w:pPr>
      <w:bookmarkStart w:id="122" w:name="parte1cap_i_sec_iv"/>
      <w:r w:rsidRPr="00BD1C44">
        <w:t>S</w:t>
      </w:r>
      <w:r w:rsidR="007E4E04">
        <w:t>EÇÃO</w:t>
      </w:r>
      <w:r w:rsidRPr="00BD1C44">
        <w:t xml:space="preserve"> IV</w:t>
      </w:r>
    </w:p>
    <w:bookmarkEnd w:id="122"/>
    <w:p w14:paraId="5743DD76" w14:textId="77777777" w:rsidR="000D787A" w:rsidRPr="00BD1C44" w:rsidRDefault="000D787A" w:rsidP="00A44488">
      <w:pPr>
        <w:pStyle w:val="Ttulocap"/>
      </w:pPr>
      <w:r w:rsidRPr="00BD1C44">
        <w:t>Das Disposições Específicas a Prestadores de</w:t>
      </w:r>
    </w:p>
    <w:p w14:paraId="6193CC62" w14:textId="77777777" w:rsidR="000D787A" w:rsidRPr="00BD1C44" w:rsidRDefault="000D787A" w:rsidP="00A44488">
      <w:pPr>
        <w:pStyle w:val="Ttulocap"/>
      </w:pPr>
      <w:r w:rsidRPr="00BD1C44">
        <w:t>Serviços de Transporte de Valores</w:t>
      </w:r>
    </w:p>
    <w:p w14:paraId="7E14C79B" w14:textId="77777777" w:rsidR="000D787A" w:rsidRPr="00BD1C44" w:rsidRDefault="000D787A" w:rsidP="00A44488">
      <w:pPr>
        <w:pStyle w:val="Ttulocap"/>
      </w:pPr>
    </w:p>
    <w:p w14:paraId="78AE87C3" w14:textId="77777777" w:rsidR="008D1E1F" w:rsidRDefault="008D1E1F" w:rsidP="008D1E1F">
      <w:pPr>
        <w:pStyle w:val="Texto"/>
      </w:pPr>
      <w:r>
        <w:t>(</w:t>
      </w:r>
      <w:hyperlink r:id="rId96" w:anchor="nota4269" w:history="1">
        <w:r>
          <w:rPr>
            <w:rStyle w:val="Hyperlink"/>
          </w:rPr>
          <w:t>4269</w:t>
        </w:r>
      </w:hyperlink>
      <w:r>
        <w:t>)</w:t>
      </w:r>
      <w:r>
        <w:tab/>
      </w:r>
      <w:bookmarkStart w:id="123" w:name="parte1art21"/>
      <w:r>
        <w:rPr>
          <w:b/>
        </w:rPr>
        <w:t xml:space="preserve">Art. 21.  </w:t>
      </w:r>
      <w:bookmarkEnd w:id="123"/>
      <w:r w:rsidRPr="00C36729">
        <w:t>O contribuinte do imposto que prestar serviço de transporte de valores, na forma da</w:t>
      </w:r>
      <w:r>
        <w:t xml:space="preserve"> </w:t>
      </w:r>
      <w:r w:rsidRPr="00C36729">
        <w:t xml:space="preserve">legislação federal em vigor, poderá emitir, quinzenal ou mensalmente, mas sempre no mês da prestação de serviço, o Conhecimento de Transporte Eletrônico para Outros Serviços </w:t>
      </w:r>
      <w:r>
        <w:t>-</w:t>
      </w:r>
      <w:r w:rsidRPr="00C36729">
        <w:t xml:space="preserve"> CT-e OS, modelo 67, para englobar as</w:t>
      </w:r>
      <w:r>
        <w:t xml:space="preserve"> </w:t>
      </w:r>
      <w:r w:rsidRPr="00C36729">
        <w:t>prestações de serviço realizadas no período</w:t>
      </w:r>
      <w:r w:rsidRPr="006E435F">
        <w:t>.</w:t>
      </w:r>
    </w:p>
    <w:p w14:paraId="5A9B33C8" w14:textId="77777777" w:rsidR="008D1E1F" w:rsidRDefault="008D1E1F" w:rsidP="008D1E1F">
      <w:pPr>
        <w:pStyle w:val="Texto"/>
      </w:pPr>
    </w:p>
    <w:p w14:paraId="430CE391" w14:textId="77777777" w:rsidR="008D1E1F" w:rsidRDefault="008D1E1F" w:rsidP="008D1E1F">
      <w:pPr>
        <w:pStyle w:val="Texto"/>
      </w:pPr>
      <w:r>
        <w:t>(</w:t>
      </w:r>
      <w:hyperlink r:id="rId97" w:anchor="nota4270" w:history="1">
        <w:r>
          <w:rPr>
            <w:rStyle w:val="Hyperlink"/>
          </w:rPr>
          <w:t>4270</w:t>
        </w:r>
      </w:hyperlink>
      <w:r>
        <w:t>)</w:t>
      </w:r>
      <w:r>
        <w:tab/>
      </w:r>
      <w:bookmarkStart w:id="124" w:name="parte1art22"/>
      <w:r>
        <w:rPr>
          <w:b/>
        </w:rPr>
        <w:t xml:space="preserve">Art. 22.  </w:t>
      </w:r>
      <w:bookmarkEnd w:id="124"/>
      <w:r w:rsidRPr="00C36729">
        <w:t>A empresa transportadora de valores manterá em seu poder, para exibição ao Fisco,</w:t>
      </w:r>
      <w:r>
        <w:t xml:space="preserve"> </w:t>
      </w:r>
      <w:r w:rsidRPr="00C36729">
        <w:t>Extrato de Faturamento correspondente a cada CT-e OS, modelo 67, emitido, que conterá as seguintes</w:t>
      </w:r>
      <w:r>
        <w:t xml:space="preserve"> </w:t>
      </w:r>
      <w:r w:rsidRPr="00C36729">
        <w:t>indicações</w:t>
      </w:r>
      <w:r>
        <w:t>:</w:t>
      </w:r>
    </w:p>
    <w:p w14:paraId="076F2ADF" w14:textId="77777777" w:rsidR="00842E5A" w:rsidRDefault="00842E5A" w:rsidP="00146C68">
      <w:pPr>
        <w:pStyle w:val="Texto"/>
        <w:ind w:firstLine="709"/>
      </w:pPr>
      <w:bookmarkStart w:id="125" w:name="parte1art22_i"/>
      <w:r>
        <w:t xml:space="preserve">I - </w:t>
      </w:r>
      <w:bookmarkEnd w:id="125"/>
      <w:r>
        <w:t>número da nota fiscal;</w:t>
      </w:r>
    </w:p>
    <w:p w14:paraId="4ECC5266" w14:textId="77777777" w:rsidR="00842E5A" w:rsidRDefault="00842E5A" w:rsidP="00146C68">
      <w:pPr>
        <w:pStyle w:val="Texto"/>
        <w:ind w:firstLine="709"/>
      </w:pPr>
      <w:bookmarkStart w:id="126" w:name="parte1art22_ii"/>
      <w:r>
        <w:t>II</w:t>
      </w:r>
      <w:bookmarkEnd w:id="126"/>
      <w:r>
        <w:t xml:space="preserve"> - identificação do emitente: nome, endereço e números de inscrição, estadual e no Cadastro Nacional de Pessoa Jurídica (CNPJ);</w:t>
      </w:r>
    </w:p>
    <w:p w14:paraId="0F820566" w14:textId="77777777" w:rsidR="00842E5A" w:rsidRDefault="00842E5A" w:rsidP="00146C68">
      <w:pPr>
        <w:pStyle w:val="Texto"/>
        <w:ind w:left="709"/>
      </w:pPr>
      <w:bookmarkStart w:id="127" w:name="parte1art22_iii"/>
      <w:r>
        <w:t xml:space="preserve">III </w:t>
      </w:r>
      <w:bookmarkEnd w:id="127"/>
      <w:r>
        <w:t>- local e data da emissão;</w:t>
      </w:r>
    </w:p>
    <w:p w14:paraId="0A15D494" w14:textId="77777777" w:rsidR="00842E5A" w:rsidRDefault="00842E5A" w:rsidP="00146C68">
      <w:pPr>
        <w:pStyle w:val="Texto"/>
        <w:ind w:left="709"/>
      </w:pPr>
      <w:bookmarkStart w:id="128" w:name="parte1art22_iv"/>
      <w:r>
        <w:t xml:space="preserve">IV </w:t>
      </w:r>
      <w:bookmarkEnd w:id="128"/>
      <w:r>
        <w:t>- identificação do tomado r: nome e endereço;</w:t>
      </w:r>
    </w:p>
    <w:p w14:paraId="0288DFED" w14:textId="77777777" w:rsidR="00842E5A" w:rsidRDefault="00842E5A" w:rsidP="00146C68">
      <w:pPr>
        <w:pStyle w:val="Texto"/>
        <w:ind w:left="709"/>
      </w:pPr>
      <w:bookmarkStart w:id="129" w:name="parte1art22_v"/>
      <w:r>
        <w:t>V</w:t>
      </w:r>
      <w:bookmarkEnd w:id="129"/>
      <w:r>
        <w:t xml:space="preserve"> - número da Guia de Transporte de Valores (GTV);</w:t>
      </w:r>
    </w:p>
    <w:p w14:paraId="58033660" w14:textId="77777777" w:rsidR="00842E5A" w:rsidRDefault="00842E5A" w:rsidP="00146C68">
      <w:pPr>
        <w:pStyle w:val="Texto"/>
        <w:ind w:left="709"/>
      </w:pPr>
      <w:bookmarkStart w:id="130" w:name="parte1art22_vi"/>
      <w:r>
        <w:t xml:space="preserve">VI </w:t>
      </w:r>
      <w:bookmarkEnd w:id="130"/>
      <w:r>
        <w:t>- local de coleta (origem) e entrega (destino) de cada valor transportado;</w:t>
      </w:r>
    </w:p>
    <w:p w14:paraId="0E49F252" w14:textId="77777777" w:rsidR="00842E5A" w:rsidRDefault="00842E5A" w:rsidP="00146C68">
      <w:pPr>
        <w:pStyle w:val="Texto"/>
        <w:ind w:left="709"/>
      </w:pPr>
      <w:bookmarkStart w:id="131" w:name="parte1art22_vii"/>
      <w:r>
        <w:t xml:space="preserve">VII - </w:t>
      </w:r>
      <w:bookmarkEnd w:id="131"/>
      <w:r>
        <w:t>valor transportado em cada serviço;</w:t>
      </w:r>
    </w:p>
    <w:p w14:paraId="45E1FE6B" w14:textId="77777777" w:rsidR="007D1FB5" w:rsidRDefault="007D1FB5" w:rsidP="00146C68">
      <w:pPr>
        <w:pStyle w:val="Texto"/>
        <w:ind w:left="709"/>
      </w:pPr>
      <w:bookmarkStart w:id="132" w:name="parte1art22_viii"/>
      <w:r>
        <w:t xml:space="preserve">VIII </w:t>
      </w:r>
      <w:bookmarkEnd w:id="132"/>
      <w:r>
        <w:t>- data da prestação de cada serviço;</w:t>
      </w:r>
    </w:p>
    <w:p w14:paraId="09EA256B" w14:textId="77777777" w:rsidR="007D1FB5" w:rsidRDefault="007D1FB5" w:rsidP="00146C68">
      <w:pPr>
        <w:pStyle w:val="Texto"/>
        <w:ind w:left="709"/>
      </w:pPr>
      <w:bookmarkStart w:id="133" w:name="parte1art22_ix"/>
      <w:r>
        <w:t xml:space="preserve">IX </w:t>
      </w:r>
      <w:bookmarkEnd w:id="133"/>
      <w:r>
        <w:t>- valor total transportado na quinzena ou no mês;</w:t>
      </w:r>
    </w:p>
    <w:p w14:paraId="76AA257A" w14:textId="77777777" w:rsidR="007D1FB5" w:rsidRDefault="007D1FB5" w:rsidP="00146C68">
      <w:pPr>
        <w:pStyle w:val="Texto"/>
        <w:ind w:left="709"/>
      </w:pPr>
      <w:bookmarkStart w:id="134" w:name="parte1art22_x"/>
      <w:r>
        <w:t xml:space="preserve">X </w:t>
      </w:r>
      <w:bookmarkEnd w:id="134"/>
      <w:r>
        <w:t>- valor total cobrado pelo serviço na quinzena ou no mês, com todos os seus acréscimos.</w:t>
      </w:r>
    </w:p>
    <w:p w14:paraId="786CAE94" w14:textId="77777777" w:rsidR="007D1FB5" w:rsidRDefault="007D1FB5" w:rsidP="008E7E54">
      <w:pPr>
        <w:pStyle w:val="Texto"/>
      </w:pPr>
      <w:r>
        <w:t>(</w:t>
      </w:r>
      <w:hyperlink r:id="rId98" w:anchor="nota107" w:history="1">
        <w:r>
          <w:rPr>
            <w:rStyle w:val="Hyperlink"/>
          </w:rPr>
          <w:t>107</w:t>
        </w:r>
      </w:hyperlink>
      <w:r>
        <w:t>)</w:t>
      </w:r>
      <w:r>
        <w:tab/>
      </w:r>
      <w:bookmarkStart w:id="135" w:name="parte1art22p1"/>
      <w:r>
        <w:t xml:space="preserve">§1º  </w:t>
      </w:r>
      <w:bookmarkEnd w:id="135"/>
      <w:r>
        <w:t>A GTV a que se refere o inciso V do caput deste artigo:</w:t>
      </w:r>
    </w:p>
    <w:p w14:paraId="7C726E4E" w14:textId="77777777" w:rsidR="007D1FB5" w:rsidRDefault="00AC2AD0" w:rsidP="008E7E54">
      <w:pPr>
        <w:pStyle w:val="Texto"/>
      </w:pPr>
      <w:r>
        <w:t>(</w:t>
      </w:r>
      <w:hyperlink r:id="rId99" w:anchor="nota107" w:history="1">
        <w:r>
          <w:rPr>
            <w:rStyle w:val="Hyperlink"/>
          </w:rPr>
          <w:t>107</w:t>
        </w:r>
      </w:hyperlink>
      <w:r>
        <w:t>)</w:t>
      </w:r>
      <w:r w:rsidR="007D1FB5">
        <w:tab/>
      </w:r>
      <w:bookmarkStart w:id="136" w:name="parte1art22p1_i"/>
      <w:r w:rsidR="007D1FB5">
        <w:t xml:space="preserve">I - </w:t>
      </w:r>
      <w:bookmarkEnd w:id="136"/>
      <w:r w:rsidR="007D1FB5">
        <w:t>acobertará a prestação de serviço;</w:t>
      </w:r>
    </w:p>
    <w:p w14:paraId="4CFEA0FE" w14:textId="77777777" w:rsidR="007D1FB5" w:rsidRDefault="00AC2AD0" w:rsidP="008E7E54">
      <w:pPr>
        <w:pStyle w:val="Texto"/>
      </w:pPr>
      <w:r>
        <w:t>(</w:t>
      </w:r>
      <w:hyperlink r:id="rId100" w:anchor="nota107" w:history="1">
        <w:r>
          <w:rPr>
            <w:rStyle w:val="Hyperlink"/>
          </w:rPr>
          <w:t>107</w:t>
        </w:r>
      </w:hyperlink>
      <w:r>
        <w:t>)</w:t>
      </w:r>
      <w:r w:rsidR="007D1FB5">
        <w:tab/>
      </w:r>
      <w:bookmarkStart w:id="137" w:name="parte1art22p1_ii"/>
      <w:r w:rsidR="007D1FB5">
        <w:t>II</w:t>
      </w:r>
      <w:bookmarkEnd w:id="137"/>
      <w:r w:rsidR="007D1FB5">
        <w:t xml:space="preserve"> - servirá como suporte de dados para a emissão do Extrato de Faturamento;</w:t>
      </w:r>
    </w:p>
    <w:p w14:paraId="5F731773" w14:textId="77777777" w:rsidR="007D1FB5" w:rsidRDefault="00AC2AD0" w:rsidP="008E7E54">
      <w:pPr>
        <w:pStyle w:val="Texto"/>
      </w:pPr>
      <w:r>
        <w:t>(</w:t>
      </w:r>
      <w:hyperlink r:id="rId101" w:anchor="nota107" w:history="1">
        <w:r>
          <w:rPr>
            <w:rStyle w:val="Hyperlink"/>
          </w:rPr>
          <w:t>107</w:t>
        </w:r>
      </w:hyperlink>
      <w:r>
        <w:t>)</w:t>
      </w:r>
      <w:r w:rsidR="007D1FB5">
        <w:tab/>
      </w:r>
      <w:bookmarkStart w:id="138" w:name="parte1art22p1_iii"/>
      <w:r w:rsidR="007D1FB5">
        <w:t>III</w:t>
      </w:r>
      <w:bookmarkEnd w:id="138"/>
      <w:r w:rsidR="00F879F8">
        <w:t xml:space="preserve"> - </w:t>
      </w:r>
      <w:r w:rsidR="007D1FB5">
        <w:t xml:space="preserve">será confeccionada conforme modelo constante da </w:t>
      </w:r>
      <w:hyperlink r:id="rId102" w:anchor="parte2" w:history="1">
        <w:r w:rsidR="007D1FB5" w:rsidRPr="002050DF">
          <w:rPr>
            <w:rStyle w:val="Hyperlink"/>
          </w:rPr>
          <w:t>Parte 2</w:t>
        </w:r>
      </w:hyperlink>
      <w:r w:rsidR="007D1FB5">
        <w:t xml:space="preserve"> deste Anexo e deverá conter, no mínimo, as seguintes indicações:</w:t>
      </w:r>
    </w:p>
    <w:p w14:paraId="5D57752F" w14:textId="77777777" w:rsidR="007D1FB5" w:rsidRDefault="00AC2AD0" w:rsidP="008E7E54">
      <w:pPr>
        <w:pStyle w:val="Texto"/>
      </w:pPr>
      <w:r>
        <w:t>(</w:t>
      </w:r>
      <w:hyperlink r:id="rId103" w:anchor="nota107" w:history="1">
        <w:r>
          <w:rPr>
            <w:rStyle w:val="Hyperlink"/>
          </w:rPr>
          <w:t>107</w:t>
        </w:r>
      </w:hyperlink>
      <w:r>
        <w:t>)</w:t>
      </w:r>
      <w:r w:rsidR="007D1FB5">
        <w:tab/>
      </w:r>
      <w:bookmarkStart w:id="139" w:name="parte1art22p1_iii_a"/>
      <w:r w:rsidR="007D1FB5">
        <w:t>a</w:t>
      </w:r>
      <w:r w:rsidR="00D56B67">
        <w:t>)</w:t>
      </w:r>
      <w:r w:rsidR="007D1FB5">
        <w:t xml:space="preserve"> </w:t>
      </w:r>
      <w:bookmarkEnd w:id="139"/>
      <w:r w:rsidR="007D1FB5">
        <w:t>denominação: Guia de Transporte de Valores - GTV;</w:t>
      </w:r>
    </w:p>
    <w:p w14:paraId="7F37872E" w14:textId="77777777" w:rsidR="007D1FB5" w:rsidRDefault="00AC2AD0" w:rsidP="008E7E54">
      <w:pPr>
        <w:pStyle w:val="Texto"/>
      </w:pPr>
      <w:r>
        <w:t>(</w:t>
      </w:r>
      <w:hyperlink r:id="rId104" w:anchor="nota107" w:history="1">
        <w:r>
          <w:rPr>
            <w:rStyle w:val="Hyperlink"/>
          </w:rPr>
          <w:t>107</w:t>
        </w:r>
      </w:hyperlink>
      <w:r>
        <w:t>)</w:t>
      </w:r>
      <w:r w:rsidR="007D1FB5">
        <w:tab/>
      </w:r>
      <w:bookmarkStart w:id="140" w:name="parte1art22p1_iii_b"/>
      <w:r w:rsidR="007D1FB5">
        <w:t>b</w:t>
      </w:r>
      <w:r w:rsidR="00D56B67">
        <w:t>)</w:t>
      </w:r>
      <w:r w:rsidR="007D1FB5">
        <w:t xml:space="preserve"> </w:t>
      </w:r>
      <w:bookmarkEnd w:id="140"/>
      <w:r w:rsidR="007D1FB5">
        <w:t>número de ordem, série e subsérie e número da via e seu destino;</w:t>
      </w:r>
    </w:p>
    <w:p w14:paraId="1049DA43" w14:textId="77777777" w:rsidR="00842E5A" w:rsidRDefault="00AC2AD0" w:rsidP="008E7E54">
      <w:pPr>
        <w:pStyle w:val="Texto"/>
      </w:pPr>
      <w:r>
        <w:t>(</w:t>
      </w:r>
      <w:hyperlink r:id="rId105" w:anchor="nota107" w:history="1">
        <w:r>
          <w:rPr>
            <w:rStyle w:val="Hyperlink"/>
          </w:rPr>
          <w:t>107</w:t>
        </w:r>
      </w:hyperlink>
      <w:r>
        <w:t>)</w:t>
      </w:r>
      <w:r w:rsidR="00842E5A">
        <w:tab/>
      </w:r>
      <w:bookmarkStart w:id="141" w:name="parte1art22p1_iii_c"/>
      <w:r w:rsidR="00842E5A">
        <w:t>c</w:t>
      </w:r>
      <w:bookmarkEnd w:id="141"/>
      <w:r w:rsidR="00D56B67">
        <w:t>)</w:t>
      </w:r>
      <w:r w:rsidR="00842E5A">
        <w:t xml:space="preserve"> local e data de emissão;</w:t>
      </w:r>
    </w:p>
    <w:p w14:paraId="7C46FB34" w14:textId="77777777" w:rsidR="00842E5A" w:rsidRDefault="00AC2AD0" w:rsidP="008E7E54">
      <w:pPr>
        <w:pStyle w:val="Texto"/>
      </w:pPr>
      <w:r>
        <w:t>(</w:t>
      </w:r>
      <w:hyperlink r:id="rId106" w:anchor="nota107" w:history="1">
        <w:r>
          <w:rPr>
            <w:rStyle w:val="Hyperlink"/>
          </w:rPr>
          <w:t>107</w:t>
        </w:r>
      </w:hyperlink>
      <w:r>
        <w:t>)</w:t>
      </w:r>
      <w:r w:rsidR="00842E5A">
        <w:tab/>
      </w:r>
      <w:bookmarkStart w:id="142" w:name="parte1art22p1_iii_d"/>
      <w:r w:rsidR="00842E5A">
        <w:t>d</w:t>
      </w:r>
      <w:r w:rsidR="00D56B67">
        <w:t>)</w:t>
      </w:r>
      <w:r w:rsidR="00842E5A">
        <w:t xml:space="preserve"> </w:t>
      </w:r>
      <w:bookmarkEnd w:id="142"/>
      <w:r w:rsidR="00842E5A">
        <w:t>identificação do emitente: nome, endereço e números de inscrição no Cadastro de Contribuintes do ICMS e no CNPJ;</w:t>
      </w:r>
    </w:p>
    <w:p w14:paraId="4A1FE2F1" w14:textId="77777777" w:rsidR="00B96254" w:rsidRDefault="00AC2AD0" w:rsidP="008E7E54">
      <w:pPr>
        <w:pStyle w:val="Texto"/>
      </w:pPr>
      <w:r>
        <w:t>(</w:t>
      </w:r>
      <w:hyperlink r:id="rId107" w:anchor="nota107" w:history="1">
        <w:r>
          <w:rPr>
            <w:rStyle w:val="Hyperlink"/>
          </w:rPr>
          <w:t>107</w:t>
        </w:r>
      </w:hyperlink>
      <w:r>
        <w:t>)</w:t>
      </w:r>
      <w:r w:rsidR="00B96254">
        <w:tab/>
      </w:r>
      <w:bookmarkStart w:id="143" w:name="parte1art22p1_iii_e"/>
      <w:r w:rsidR="00B96254">
        <w:t>e</w:t>
      </w:r>
      <w:r w:rsidR="00D56B67">
        <w:t>)</w:t>
      </w:r>
      <w:r w:rsidR="00B96254">
        <w:t xml:space="preserve"> </w:t>
      </w:r>
      <w:bookmarkEnd w:id="143"/>
      <w:r w:rsidR="00B96254">
        <w:t>identificação do tomador do serviço: nome, endereço e números de inscrição no Cadastro de Contribuintes do ICMS e no CNPJ ou no CPF, se for o caso;</w:t>
      </w:r>
    </w:p>
    <w:p w14:paraId="44520481" w14:textId="77777777" w:rsidR="00B96254" w:rsidRDefault="00AC2AD0" w:rsidP="008E7E54">
      <w:pPr>
        <w:pStyle w:val="Texto"/>
      </w:pPr>
      <w:r>
        <w:t>(</w:t>
      </w:r>
      <w:hyperlink r:id="rId108" w:anchor="nota107" w:history="1">
        <w:r>
          <w:rPr>
            <w:rStyle w:val="Hyperlink"/>
          </w:rPr>
          <w:t>107</w:t>
        </w:r>
      </w:hyperlink>
      <w:r>
        <w:t>)</w:t>
      </w:r>
      <w:r w:rsidR="00B96254">
        <w:tab/>
      </w:r>
      <w:bookmarkStart w:id="144" w:name="parte1art22p1_iii_f"/>
      <w:r w:rsidR="00B96254">
        <w:t>f</w:t>
      </w:r>
      <w:r w:rsidR="00D56B67">
        <w:t>)</w:t>
      </w:r>
      <w:r w:rsidR="00B96254">
        <w:t xml:space="preserve"> </w:t>
      </w:r>
      <w:bookmarkEnd w:id="144"/>
      <w:r w:rsidR="00B96254">
        <w:t>identificação do remetente e do destinatário: nomes e endereços;</w:t>
      </w:r>
    </w:p>
    <w:p w14:paraId="1983913F" w14:textId="77777777" w:rsidR="00B96254" w:rsidRDefault="00AC2AD0" w:rsidP="008E7E54">
      <w:pPr>
        <w:pStyle w:val="Texto"/>
      </w:pPr>
      <w:r>
        <w:t>(</w:t>
      </w:r>
      <w:hyperlink r:id="rId109" w:anchor="nota107" w:history="1">
        <w:r>
          <w:rPr>
            <w:rStyle w:val="Hyperlink"/>
          </w:rPr>
          <w:t>107</w:t>
        </w:r>
      </w:hyperlink>
      <w:r>
        <w:t>)</w:t>
      </w:r>
      <w:r w:rsidR="00B96254">
        <w:tab/>
      </w:r>
      <w:bookmarkStart w:id="145" w:name="parte1art22p1_iii_g"/>
      <w:r w:rsidR="00B96254">
        <w:t>g</w:t>
      </w:r>
      <w:r w:rsidR="00C64B1B">
        <w:t>)</w:t>
      </w:r>
      <w:r w:rsidR="00B96254">
        <w:t xml:space="preserve"> </w:t>
      </w:r>
      <w:bookmarkEnd w:id="145"/>
      <w:r w:rsidR="00B96254">
        <w:t>discriminação da carga: quantidade de volumes/malotes, espécie do valor (numerário, cheques, moeda, outros) e valor declarado de cada espécie;</w:t>
      </w:r>
    </w:p>
    <w:p w14:paraId="6767E331" w14:textId="77777777" w:rsidR="00B96254" w:rsidRDefault="00AC2AD0" w:rsidP="008E7E54">
      <w:pPr>
        <w:pStyle w:val="Texto"/>
      </w:pPr>
      <w:r>
        <w:t>(</w:t>
      </w:r>
      <w:hyperlink r:id="rId110" w:anchor="nota107" w:history="1">
        <w:r>
          <w:rPr>
            <w:rStyle w:val="Hyperlink"/>
          </w:rPr>
          <w:t>107</w:t>
        </w:r>
      </w:hyperlink>
      <w:r>
        <w:t>)</w:t>
      </w:r>
      <w:r w:rsidR="00B96254">
        <w:tab/>
      </w:r>
      <w:bookmarkStart w:id="146" w:name="parte1art22p1_iii_h"/>
      <w:r w:rsidR="00B96254">
        <w:t>h</w:t>
      </w:r>
      <w:r w:rsidR="00C64B1B">
        <w:t>)</w:t>
      </w:r>
      <w:r w:rsidR="00B96254">
        <w:t xml:space="preserve"> </w:t>
      </w:r>
      <w:bookmarkEnd w:id="146"/>
      <w:r w:rsidR="00B96254">
        <w:t>placa, local e unidade federada do veículo;</w:t>
      </w:r>
    </w:p>
    <w:p w14:paraId="1783CFAE" w14:textId="77777777" w:rsidR="00B96254" w:rsidRDefault="00AC2AD0" w:rsidP="008E7E54">
      <w:pPr>
        <w:pStyle w:val="Texto"/>
      </w:pPr>
      <w:r>
        <w:t>(</w:t>
      </w:r>
      <w:hyperlink r:id="rId111" w:anchor="nota107" w:history="1">
        <w:r>
          <w:rPr>
            <w:rStyle w:val="Hyperlink"/>
          </w:rPr>
          <w:t>107</w:t>
        </w:r>
      </w:hyperlink>
      <w:r>
        <w:t>)</w:t>
      </w:r>
      <w:r w:rsidR="00B96254">
        <w:tab/>
      </w:r>
      <w:bookmarkStart w:id="147" w:name="parte1art22p1_iii_i"/>
      <w:r w:rsidR="00B96254">
        <w:t>i</w:t>
      </w:r>
      <w:r w:rsidR="00C64B1B">
        <w:t>)</w:t>
      </w:r>
      <w:r w:rsidR="00B96254">
        <w:t xml:space="preserve"> </w:t>
      </w:r>
      <w:bookmarkEnd w:id="147"/>
      <w:r w:rsidR="00B96254">
        <w:t xml:space="preserve">no campo </w:t>
      </w:r>
      <w:r w:rsidR="007F7029">
        <w:t>“</w:t>
      </w:r>
      <w:r w:rsidR="00B96254">
        <w:t>Informações Complementares</w:t>
      </w:r>
      <w:r w:rsidR="007F7029">
        <w:t>”</w:t>
      </w:r>
      <w:r w:rsidR="00B96254">
        <w:t>: outros dados de interesse do emitente; e</w:t>
      </w:r>
    </w:p>
    <w:p w14:paraId="36C309DF" w14:textId="77777777" w:rsidR="00B96254" w:rsidRDefault="00AC2AD0" w:rsidP="008E7E54">
      <w:pPr>
        <w:pStyle w:val="Texto"/>
      </w:pPr>
      <w:r>
        <w:t>(</w:t>
      </w:r>
      <w:hyperlink r:id="rId112" w:anchor="nota107" w:history="1">
        <w:r>
          <w:rPr>
            <w:rStyle w:val="Hyperlink"/>
          </w:rPr>
          <w:t>107</w:t>
        </w:r>
      </w:hyperlink>
      <w:r>
        <w:t>)</w:t>
      </w:r>
      <w:r w:rsidR="00B96254">
        <w:tab/>
      </w:r>
      <w:bookmarkStart w:id="148" w:name="parte1art22p1_iii_j"/>
      <w:r w:rsidR="00B96254">
        <w:t>j</w:t>
      </w:r>
      <w:r w:rsidR="00C64B1B">
        <w:t>)</w:t>
      </w:r>
      <w:r w:rsidR="00B96254">
        <w:t xml:space="preserve"> </w:t>
      </w:r>
      <w:bookmarkEnd w:id="148"/>
      <w:r w:rsidR="00B96254">
        <w:t>nome, endereço e números de inscrição no Cadastro de Contribuintes do ICMS e no CNPJ do impressor do documento, data e quantidade de impressão, número de ordem do primeiro e do último documento impresso e série e subsérie respectivas e número da Autorização de Impressão de Documentos Fiscais.</w:t>
      </w:r>
    </w:p>
    <w:p w14:paraId="735E8AAC" w14:textId="77777777" w:rsidR="00B96254" w:rsidRDefault="00AC2AD0" w:rsidP="008E7E54">
      <w:pPr>
        <w:pStyle w:val="Texto"/>
      </w:pPr>
      <w:r>
        <w:t>(</w:t>
      </w:r>
      <w:hyperlink r:id="rId113" w:anchor="nota107" w:history="1">
        <w:r>
          <w:rPr>
            <w:rStyle w:val="Hyperlink"/>
          </w:rPr>
          <w:t>107</w:t>
        </w:r>
      </w:hyperlink>
      <w:r>
        <w:t>)</w:t>
      </w:r>
      <w:r w:rsidR="00B96254">
        <w:tab/>
      </w:r>
      <w:bookmarkStart w:id="149" w:name="parte1art22p2"/>
      <w:r w:rsidR="00B96254">
        <w:t xml:space="preserve">§2º  </w:t>
      </w:r>
      <w:bookmarkEnd w:id="149"/>
      <w:r w:rsidR="00B96254">
        <w:t xml:space="preserve">As indicações a que se referem as alíneas </w:t>
      </w:r>
      <w:r w:rsidR="007F7029">
        <w:t>“</w:t>
      </w:r>
      <w:r w:rsidR="00B96254">
        <w:t>a</w:t>
      </w:r>
      <w:r w:rsidR="007F7029">
        <w:t>”</w:t>
      </w:r>
      <w:r w:rsidR="00B96254">
        <w:t xml:space="preserve">, </w:t>
      </w:r>
      <w:r w:rsidR="007F7029">
        <w:t>“</w:t>
      </w:r>
      <w:r w:rsidR="00B96254">
        <w:t>b</w:t>
      </w:r>
      <w:r w:rsidR="007F7029">
        <w:t>”</w:t>
      </w:r>
      <w:r w:rsidR="00B96254">
        <w:t xml:space="preserve">, </w:t>
      </w:r>
      <w:r w:rsidR="007F7029">
        <w:t>“</w:t>
      </w:r>
      <w:r w:rsidR="00B96254">
        <w:t>d</w:t>
      </w:r>
      <w:r w:rsidR="007F7029">
        <w:t>”</w:t>
      </w:r>
      <w:r w:rsidR="00B96254">
        <w:t xml:space="preserve"> e </w:t>
      </w:r>
      <w:r w:rsidR="007F7029">
        <w:t>“</w:t>
      </w:r>
      <w:r w:rsidR="00B96254">
        <w:t>j</w:t>
      </w:r>
      <w:r w:rsidR="007F7029">
        <w:t>”</w:t>
      </w:r>
      <w:r w:rsidR="00B96254">
        <w:t xml:space="preserve"> do inciso III do §1º serão impressas tipograficamente.</w:t>
      </w:r>
    </w:p>
    <w:p w14:paraId="0CFAE073" w14:textId="77777777" w:rsidR="00B96254" w:rsidRDefault="00AC2AD0" w:rsidP="008E7E54">
      <w:pPr>
        <w:pStyle w:val="Texto"/>
      </w:pPr>
      <w:r>
        <w:t>(</w:t>
      </w:r>
      <w:hyperlink r:id="rId114" w:anchor="nota107" w:history="1">
        <w:r>
          <w:rPr>
            <w:rStyle w:val="Hyperlink"/>
          </w:rPr>
          <w:t>107</w:t>
        </w:r>
      </w:hyperlink>
      <w:r>
        <w:t>)</w:t>
      </w:r>
      <w:r w:rsidR="00B96254">
        <w:tab/>
      </w:r>
      <w:bookmarkStart w:id="150" w:name="parte1art22p3"/>
      <w:r w:rsidR="00B96254">
        <w:t xml:space="preserve">§3º  </w:t>
      </w:r>
      <w:bookmarkEnd w:id="150"/>
      <w:r w:rsidR="00B96254">
        <w:t>A GTV será de tamanho não inferior a 11x26 cm e a ela se aplicam as demais normas da legislação do ICMS referentes à impressão, uso e conservação de impressos e de documentos fiscais.</w:t>
      </w:r>
    </w:p>
    <w:p w14:paraId="0F8147EA" w14:textId="77777777" w:rsidR="00B96254" w:rsidRDefault="00AC2AD0" w:rsidP="008E7E54">
      <w:pPr>
        <w:pStyle w:val="Texto"/>
      </w:pPr>
      <w:r>
        <w:t>(</w:t>
      </w:r>
      <w:hyperlink r:id="rId115" w:anchor="nota107" w:history="1">
        <w:r>
          <w:rPr>
            <w:rStyle w:val="Hyperlink"/>
          </w:rPr>
          <w:t>107</w:t>
        </w:r>
      </w:hyperlink>
      <w:r>
        <w:t>)</w:t>
      </w:r>
      <w:r w:rsidR="00B96254">
        <w:tab/>
      </w:r>
      <w:bookmarkStart w:id="151" w:name="parte1art22p4"/>
      <w:r w:rsidR="00B96254">
        <w:t xml:space="preserve">§4º  </w:t>
      </w:r>
      <w:bookmarkEnd w:id="151"/>
      <w:r w:rsidR="00B96254">
        <w:t>Poderão ser acrescentados dados na GTV de acordo com as peculiaridades de cada prestador de serviço, desde que não prejudique a clareza do documento.</w:t>
      </w:r>
    </w:p>
    <w:p w14:paraId="6DB08EF5" w14:textId="77777777" w:rsidR="00552CD5" w:rsidRDefault="00552CD5" w:rsidP="008E7E54">
      <w:pPr>
        <w:pStyle w:val="Texto"/>
      </w:pPr>
      <w:r>
        <w:t>(</w:t>
      </w:r>
      <w:hyperlink r:id="rId116" w:anchor="nota242" w:history="1">
        <w:r>
          <w:rPr>
            <w:rStyle w:val="Hyperlink"/>
          </w:rPr>
          <w:t>242</w:t>
        </w:r>
      </w:hyperlink>
      <w:r>
        <w:t>)</w:t>
      </w:r>
      <w:r>
        <w:tab/>
      </w:r>
      <w:bookmarkStart w:id="152" w:name="parte1art22p5"/>
      <w:r>
        <w:t xml:space="preserve">§ 5º  </w:t>
      </w:r>
      <w:bookmarkEnd w:id="152"/>
      <w:r>
        <w:t>A GTV, cuja escrituração nos livros fiscais fica dispensada, será emitida antes da prestação do serviço, no mínimo em 3 (três) vias, que terão a seguinte destinação:</w:t>
      </w:r>
    </w:p>
    <w:p w14:paraId="29693AA0" w14:textId="77777777" w:rsidR="00552CD5" w:rsidRDefault="00AC2AD0" w:rsidP="008E7E54">
      <w:pPr>
        <w:pStyle w:val="Texto"/>
      </w:pPr>
      <w:r>
        <w:t>(</w:t>
      </w:r>
      <w:hyperlink r:id="rId117" w:anchor="nota242" w:history="1">
        <w:r>
          <w:rPr>
            <w:rStyle w:val="Hyperlink"/>
          </w:rPr>
          <w:t>242</w:t>
        </w:r>
      </w:hyperlink>
      <w:r>
        <w:t>)</w:t>
      </w:r>
      <w:r w:rsidR="00552CD5">
        <w:tab/>
      </w:r>
      <w:bookmarkStart w:id="153" w:name="parte1art22p5_i"/>
      <w:r w:rsidR="00552CD5">
        <w:t>I -</w:t>
      </w:r>
      <w:bookmarkEnd w:id="153"/>
      <w:r w:rsidR="00552CD5">
        <w:t xml:space="preserve"> a 1ª via ficará em poder do remetente dos valores;</w:t>
      </w:r>
    </w:p>
    <w:p w14:paraId="44FADC13" w14:textId="77777777" w:rsidR="00552CD5" w:rsidRDefault="00AC2AD0" w:rsidP="008E7E54">
      <w:pPr>
        <w:pStyle w:val="Texto"/>
      </w:pPr>
      <w:r>
        <w:t>(</w:t>
      </w:r>
      <w:hyperlink r:id="rId118" w:anchor="nota242" w:history="1">
        <w:r>
          <w:rPr>
            <w:rStyle w:val="Hyperlink"/>
          </w:rPr>
          <w:t>242</w:t>
        </w:r>
      </w:hyperlink>
      <w:r>
        <w:t>)</w:t>
      </w:r>
      <w:r w:rsidR="00552CD5">
        <w:tab/>
      </w:r>
      <w:bookmarkStart w:id="154" w:name="parte1art22p5_ii"/>
      <w:r w:rsidR="00552CD5">
        <w:t xml:space="preserve">II - </w:t>
      </w:r>
      <w:bookmarkEnd w:id="154"/>
      <w:r w:rsidR="00552CD5">
        <w:t>a 2ª via ficará presa ao bloco para exibição ao fisco;</w:t>
      </w:r>
    </w:p>
    <w:p w14:paraId="66D99779" w14:textId="77777777" w:rsidR="00552CD5" w:rsidRDefault="00AC2AD0" w:rsidP="008E7E54">
      <w:pPr>
        <w:pStyle w:val="Texto"/>
      </w:pPr>
      <w:r>
        <w:t>(</w:t>
      </w:r>
      <w:hyperlink r:id="rId119" w:anchor="nota242" w:history="1">
        <w:r>
          <w:rPr>
            <w:rStyle w:val="Hyperlink"/>
          </w:rPr>
          <w:t>242</w:t>
        </w:r>
      </w:hyperlink>
      <w:r>
        <w:t>)</w:t>
      </w:r>
      <w:r w:rsidR="00552CD5">
        <w:tab/>
      </w:r>
      <w:bookmarkStart w:id="155" w:name="parte1art22p5_iii"/>
      <w:r w:rsidR="00552CD5">
        <w:t xml:space="preserve">III - </w:t>
      </w:r>
      <w:bookmarkEnd w:id="155"/>
      <w:r w:rsidR="00552CD5">
        <w:t>a 3ª via acompanhará o transporte e será entregue ao destinatário, juntamente com os valores.</w:t>
      </w:r>
    </w:p>
    <w:p w14:paraId="4494DD3D" w14:textId="77777777" w:rsidR="000D787A" w:rsidRDefault="000D787A" w:rsidP="008E7E54">
      <w:pPr>
        <w:pStyle w:val="Texto"/>
      </w:pPr>
      <w:r>
        <w:t>(</w:t>
      </w:r>
      <w:hyperlink r:id="rId120" w:anchor="nota196" w:history="1">
        <w:r>
          <w:rPr>
            <w:rStyle w:val="Hyperlink"/>
          </w:rPr>
          <w:t>196</w:t>
        </w:r>
      </w:hyperlink>
      <w:r>
        <w:t>)</w:t>
      </w:r>
      <w:r>
        <w:tab/>
      </w:r>
      <w:bookmarkStart w:id="156" w:name="parte1art22p6"/>
      <w:r>
        <w:t xml:space="preserve">§6°  </w:t>
      </w:r>
      <w:bookmarkEnd w:id="156"/>
      <w:r>
        <w:t>Para atender a roteiro de coletas a ser cumprido por veículo, impressos da GTV, indicados no livro Registro de Utilização de Documentos Fiscais e Termos de Ocorrências, modelo 6, poderão ser mantidos no veículo e no estabelecimento do tomador do serviço para emissão no local de início da remessa dos valores, podendo os dados já disponíveis antes do início do roteiro ser indicados antecipadamente nos impressos por qualquer meio gráfico indelével, ainda que diverso daquele utilizado para sua emissão.</w:t>
      </w:r>
    </w:p>
    <w:p w14:paraId="1DF856A9" w14:textId="77777777" w:rsidR="000D787A" w:rsidRDefault="000D787A" w:rsidP="008E7E54">
      <w:pPr>
        <w:pStyle w:val="Texto"/>
      </w:pPr>
      <w:r>
        <w:lastRenderedPageBreak/>
        <w:t>(</w:t>
      </w:r>
      <w:hyperlink r:id="rId121" w:anchor="nota247" w:history="1">
        <w:r>
          <w:rPr>
            <w:rStyle w:val="Hyperlink"/>
          </w:rPr>
          <w:t>247</w:t>
        </w:r>
      </w:hyperlink>
      <w:r>
        <w:t>)</w:t>
      </w:r>
      <w:r>
        <w:tab/>
      </w:r>
      <w:bookmarkStart w:id="157" w:name="parte1art22p7"/>
      <w:r>
        <w:t xml:space="preserve">§ 7º  </w:t>
      </w:r>
      <w:bookmarkEnd w:id="157"/>
      <w:r>
        <w:t>A critério da Delegacia Fiscal (DF) a que o contribuinte estiver circunscrito, o registro no livro Registro de Utilização de Documentos Fiscais e Termos de Ocorrências poderá ser substituído por listagem que contenha as mesmas informações.</w:t>
      </w:r>
    </w:p>
    <w:p w14:paraId="2AABBF06" w14:textId="77777777" w:rsidR="00842E5A" w:rsidRPr="00B71A4B" w:rsidRDefault="00842E5A" w:rsidP="00A44488">
      <w:pPr>
        <w:pStyle w:val="Ttulocap"/>
      </w:pPr>
      <w:bookmarkStart w:id="158" w:name="parte1cap_i_sec_v"/>
      <w:r w:rsidRPr="00B71A4B">
        <w:t>S</w:t>
      </w:r>
      <w:r w:rsidR="007E4E04">
        <w:t>EÇÃO</w:t>
      </w:r>
      <w:r w:rsidRPr="00B71A4B">
        <w:t xml:space="preserve"> V</w:t>
      </w:r>
    </w:p>
    <w:bookmarkEnd w:id="158"/>
    <w:p w14:paraId="19CC18FB" w14:textId="77777777" w:rsidR="00842E5A" w:rsidRPr="00B71A4B" w:rsidRDefault="00842E5A" w:rsidP="00A44488">
      <w:pPr>
        <w:pStyle w:val="Ttulocap"/>
      </w:pPr>
      <w:r w:rsidRPr="00B71A4B">
        <w:t xml:space="preserve">Das Disposições Específicas a Prestadores de </w:t>
      </w:r>
    </w:p>
    <w:p w14:paraId="45E719D1" w14:textId="77777777" w:rsidR="00842E5A" w:rsidRPr="00B71A4B" w:rsidRDefault="00842E5A" w:rsidP="00A44488">
      <w:pPr>
        <w:pStyle w:val="Ttulocap"/>
      </w:pPr>
      <w:r w:rsidRPr="00B71A4B">
        <w:t>Serviços de Transporte de Passageiros</w:t>
      </w:r>
    </w:p>
    <w:p w14:paraId="4DD64F73" w14:textId="77777777" w:rsidR="00842E5A" w:rsidRDefault="00842E5A" w:rsidP="008E7E54">
      <w:pPr>
        <w:pStyle w:val="Texto"/>
      </w:pPr>
    </w:p>
    <w:p w14:paraId="31B2D787" w14:textId="77777777" w:rsidR="00842E5A" w:rsidRDefault="00842E5A" w:rsidP="00146C68">
      <w:pPr>
        <w:pStyle w:val="Texto"/>
        <w:ind w:firstLine="709"/>
      </w:pPr>
      <w:bookmarkStart w:id="159" w:name="parte1art23"/>
      <w:r>
        <w:rPr>
          <w:b/>
        </w:rPr>
        <w:t>Art. 23</w:t>
      </w:r>
      <w:r w:rsidR="00C220DA">
        <w:rPr>
          <w:b/>
        </w:rPr>
        <w:t xml:space="preserve">.  </w:t>
      </w:r>
      <w:bookmarkEnd w:id="159"/>
      <w:r>
        <w:t>A empresa que prestar serviço de transporte de passageiros poderá:</w:t>
      </w:r>
    </w:p>
    <w:p w14:paraId="35032D56" w14:textId="31403944" w:rsidR="00842E5A" w:rsidRDefault="00842E5A" w:rsidP="00146C68">
      <w:pPr>
        <w:pStyle w:val="Texto"/>
        <w:ind w:firstLine="709"/>
      </w:pPr>
      <w:bookmarkStart w:id="160" w:name="parte1art23_i"/>
      <w:r>
        <w:t>I</w:t>
      </w:r>
      <w:bookmarkEnd w:id="160"/>
      <w:r>
        <w:t xml:space="preserve"> - utilizar bilhetes de passagem contendo impressas todas as indicações exigidas a serem emitidas por marcação, mediante perfuração, picotamento ou assinalação, em todas as vias, dos dados relativos à viagem, desde que os nomes das localidades e paradas autorizadas sejam impressos, obedecendo à seqüência, na forma estabelecida pelos órgãos concedentes;</w:t>
      </w:r>
    </w:p>
    <w:p w14:paraId="55EF072B" w14:textId="77777777" w:rsidR="007D1FB5" w:rsidRDefault="007D1FB5" w:rsidP="00146C68">
      <w:pPr>
        <w:pStyle w:val="Texto"/>
        <w:ind w:firstLine="709"/>
      </w:pPr>
      <w:bookmarkStart w:id="161" w:name="parte1art23_ii"/>
      <w:r>
        <w:t xml:space="preserve">II </w:t>
      </w:r>
      <w:bookmarkEnd w:id="161"/>
      <w:r>
        <w:t>- emitir bilhete de passagem por meio de Máquina Registradora (MR), Terminal Ponto de Venda (PDV) ou equipamento Emissor de Cupom Fiscal (ECF), de Sistema de Processamento Eletrônico de Dados (PED) ou outro qualquer, desde que:</w:t>
      </w:r>
    </w:p>
    <w:p w14:paraId="4DF2EF09" w14:textId="77777777" w:rsidR="007D1FB5" w:rsidRDefault="007D1FB5" w:rsidP="00146C68">
      <w:pPr>
        <w:pStyle w:val="Texto"/>
        <w:ind w:firstLine="709"/>
      </w:pPr>
      <w:bookmarkStart w:id="162" w:name="parte1art23_ii_a"/>
      <w:r>
        <w:t>a</w:t>
      </w:r>
      <w:bookmarkEnd w:id="162"/>
      <w:r w:rsidR="00C220DA">
        <w:t>)</w:t>
      </w:r>
      <w:r>
        <w:t xml:space="preserve"> o processamento tenha sido autorizado pela Secretaria de Estado da Fazenda, mediante pedido que contenha os dados identificadores dos equipamentos, a forma do registro das prestações no livro fiscal próprio e os locais em que serão utilizados (agência, filial, posto ou veículo);</w:t>
      </w:r>
    </w:p>
    <w:p w14:paraId="7BC9141E" w14:textId="77777777" w:rsidR="007D1FB5" w:rsidRDefault="007D1FB5" w:rsidP="00146C68">
      <w:pPr>
        <w:pStyle w:val="Texto"/>
        <w:ind w:firstLine="709"/>
      </w:pPr>
      <w:bookmarkStart w:id="163" w:name="parte1art23_ii_b"/>
      <w:r>
        <w:t>b</w:t>
      </w:r>
      <w:bookmarkEnd w:id="163"/>
      <w:r w:rsidR="00C220DA">
        <w:t>)</w:t>
      </w:r>
      <w:r>
        <w:t xml:space="preserve"> sejam lançados, no livro Registro de Utilização de Documentos Fiscais e Termos de Ocorrências (RUDFTO), os dados exigidos na alínea anterior;</w:t>
      </w:r>
    </w:p>
    <w:p w14:paraId="6C15B9A8" w14:textId="77777777" w:rsidR="007D1FB5" w:rsidRDefault="007D1FB5" w:rsidP="00146C68">
      <w:pPr>
        <w:pStyle w:val="Texto"/>
        <w:ind w:firstLine="709"/>
      </w:pPr>
      <w:bookmarkStart w:id="164" w:name="parte1art23_ii_c"/>
      <w:r>
        <w:t>c</w:t>
      </w:r>
      <w:bookmarkEnd w:id="164"/>
      <w:r w:rsidR="00C220DA">
        <w:t>)</w:t>
      </w:r>
      <w:r>
        <w:t xml:space="preserve"> os cupons contenham as indicações exigidas neste Regulamento;</w:t>
      </w:r>
    </w:p>
    <w:p w14:paraId="18805E7D" w14:textId="77777777" w:rsidR="00842E5A" w:rsidRDefault="00842E5A" w:rsidP="00146C68">
      <w:pPr>
        <w:pStyle w:val="Texto"/>
        <w:ind w:firstLine="709"/>
      </w:pPr>
      <w:bookmarkStart w:id="165" w:name="parte1art23_iii"/>
      <w:r>
        <w:t>III</w:t>
      </w:r>
      <w:bookmarkEnd w:id="165"/>
      <w:r>
        <w:t xml:space="preserve"> - tratando-se de transporte em linha com preço único, efetuar a cobrança da passagem por meio de contadores (catraca ou similar) com dispositivo de irreversibilidade, desde que o procedimento tenha sido autorizado pela Secretaria de Estado da Fazenda, mediante pedido que contenha os dados identificadores dos equipamentos, a forma de registro das prestações no livro fiscal próprio e os locais em que serão utilizados (agência, filial, posto ou veículo).</w:t>
      </w:r>
    </w:p>
    <w:p w14:paraId="0FB5B003" w14:textId="77777777" w:rsidR="004F1209" w:rsidRDefault="004F1209" w:rsidP="008E7E54">
      <w:pPr>
        <w:pStyle w:val="Texto"/>
      </w:pPr>
      <w:r>
        <w:t>(</w:t>
      </w:r>
      <w:hyperlink r:id="rId122" w:anchor="nota3293" w:history="1">
        <w:r>
          <w:rPr>
            <w:rStyle w:val="Hyperlink"/>
          </w:rPr>
          <w:t>3293</w:t>
        </w:r>
      </w:hyperlink>
      <w:r>
        <w:t>)</w:t>
      </w:r>
      <w:r>
        <w:tab/>
      </w:r>
      <w:bookmarkStart w:id="166" w:name="parte1art23pu"/>
      <w:r>
        <w:t>Parágrafo único</w:t>
      </w:r>
      <w:bookmarkEnd w:id="166"/>
      <w:r>
        <w:t xml:space="preserve"> - Na hipótese de prestação de serviço de transporte de passageiros, observar-se-á também, o disposto nos </w:t>
      </w:r>
      <w:hyperlink r:id="rId123" w:anchor="parte1art1" w:history="1">
        <w:r>
          <w:rPr>
            <w:rStyle w:val="Hyperlink"/>
          </w:rPr>
          <w:t>arts. 1º a 4º da Parte 1 deste Anexo</w:t>
        </w:r>
      </w:hyperlink>
      <w:r>
        <w:t xml:space="preserve"> e nos </w:t>
      </w:r>
      <w:hyperlink r:id="rId124" w:anchor="parte1art116A" w:history="1">
        <w:r>
          <w:rPr>
            <w:rStyle w:val="Hyperlink"/>
          </w:rPr>
          <w:t>arts. 116-A a 116-F da Parte 1 do Anexo V</w:t>
        </w:r>
      </w:hyperlink>
      <w:r>
        <w:t>.</w:t>
      </w:r>
    </w:p>
    <w:p w14:paraId="482E2B52" w14:textId="77777777" w:rsidR="004F1209" w:rsidRDefault="004F1209" w:rsidP="008E7E54">
      <w:pPr>
        <w:pStyle w:val="Texto"/>
      </w:pPr>
    </w:p>
    <w:p w14:paraId="2E40C687" w14:textId="77777777" w:rsidR="004F1209" w:rsidRDefault="004F1209" w:rsidP="008E7E54">
      <w:pPr>
        <w:pStyle w:val="Texto"/>
      </w:pPr>
      <w:r>
        <w:t>(</w:t>
      </w:r>
      <w:hyperlink r:id="rId125" w:anchor="nota3294" w:history="1">
        <w:r>
          <w:rPr>
            <w:rStyle w:val="Hyperlink"/>
          </w:rPr>
          <w:t>3294</w:t>
        </w:r>
      </w:hyperlink>
      <w:r>
        <w:t>)</w:t>
      </w:r>
      <w:r>
        <w:tab/>
      </w:r>
      <w:bookmarkStart w:id="167" w:name="parte1art24"/>
      <w:r>
        <w:rPr>
          <w:b/>
        </w:rPr>
        <w:t xml:space="preserve">Art. 24.  </w:t>
      </w:r>
      <w:bookmarkEnd w:id="167"/>
      <w:r>
        <w:t>Na hipótese de prestação de serviço de transporte rodoviário de passageiros:</w:t>
      </w:r>
    </w:p>
    <w:p w14:paraId="060CE570" w14:textId="77777777" w:rsidR="007730A6" w:rsidRDefault="007730A6" w:rsidP="00146C68">
      <w:pPr>
        <w:pStyle w:val="Texto"/>
        <w:ind w:firstLine="709"/>
      </w:pPr>
      <w:bookmarkStart w:id="168" w:name="parte1art24_i"/>
      <w:r>
        <w:t xml:space="preserve">I </w:t>
      </w:r>
      <w:bookmarkEnd w:id="168"/>
      <w:r>
        <w:t xml:space="preserve">- observar-se-á o disposto nos parágrafos únicos dos </w:t>
      </w:r>
      <w:hyperlink r:id="rId126" w:anchor="parte1art1" w:history="1">
        <w:r w:rsidRPr="002050DF">
          <w:rPr>
            <w:rStyle w:val="Hyperlink"/>
          </w:rPr>
          <w:t>artigos 1º e 2º</w:t>
        </w:r>
      </w:hyperlink>
      <w:r>
        <w:t xml:space="preserve"> desta Parte;</w:t>
      </w:r>
    </w:p>
    <w:p w14:paraId="37CABC99" w14:textId="77777777" w:rsidR="004F1209" w:rsidRDefault="004F1209" w:rsidP="004F1209">
      <w:pPr>
        <w:pStyle w:val="Texto"/>
      </w:pPr>
      <w:r>
        <w:t>(</w:t>
      </w:r>
      <w:hyperlink r:id="rId127" w:anchor="nota3294" w:history="1">
        <w:r>
          <w:rPr>
            <w:rStyle w:val="Hyperlink"/>
          </w:rPr>
          <w:t>3294</w:t>
        </w:r>
      </w:hyperlink>
      <w:r>
        <w:t>)</w:t>
      </w:r>
      <w:r>
        <w:tab/>
      </w:r>
      <w:bookmarkStart w:id="169" w:name="parte1art24_ii"/>
      <w:r>
        <w:t>II</w:t>
      </w:r>
      <w:bookmarkEnd w:id="169"/>
      <w:r>
        <w:t xml:space="preserve"> - será emitido:</w:t>
      </w:r>
    </w:p>
    <w:p w14:paraId="77B21B49" w14:textId="77777777" w:rsidR="004F1209" w:rsidRDefault="004F1209" w:rsidP="004F1209">
      <w:pPr>
        <w:pStyle w:val="Texto"/>
      </w:pPr>
      <w:r>
        <w:t>(</w:t>
      </w:r>
      <w:hyperlink r:id="rId128" w:anchor="nota3295" w:history="1">
        <w:r>
          <w:rPr>
            <w:rStyle w:val="Hyperlink"/>
          </w:rPr>
          <w:t>3295</w:t>
        </w:r>
      </w:hyperlink>
      <w:r>
        <w:t>)</w:t>
      </w:r>
      <w:r>
        <w:tab/>
      </w:r>
      <w:bookmarkStart w:id="170" w:name="parte1art24_ii_a"/>
      <w:r>
        <w:t>a)</w:t>
      </w:r>
      <w:bookmarkEnd w:id="170"/>
      <w:r>
        <w:t xml:space="preserve"> documento fiscal por equipamento Emissor de Cupom Fiscal - ECF -, observadas as disposições do Anexo VI;</w:t>
      </w:r>
    </w:p>
    <w:p w14:paraId="06CDBA55" w14:textId="77777777" w:rsidR="004F1209" w:rsidRDefault="004F1209" w:rsidP="004F1209">
      <w:pPr>
        <w:pStyle w:val="Texto"/>
      </w:pPr>
      <w:r>
        <w:t>(</w:t>
      </w:r>
      <w:hyperlink r:id="rId129" w:anchor="nota3295" w:history="1">
        <w:r>
          <w:rPr>
            <w:rStyle w:val="Hyperlink"/>
          </w:rPr>
          <w:t>3295</w:t>
        </w:r>
      </w:hyperlink>
      <w:r>
        <w:t>)</w:t>
      </w:r>
      <w:r>
        <w:tab/>
      </w:r>
      <w:bookmarkStart w:id="171" w:name="parte1art24_ii_b"/>
      <w:r>
        <w:t>b)</w:t>
      </w:r>
      <w:bookmarkEnd w:id="171"/>
      <w:r>
        <w:t xml:space="preserve"> Bilhete de Passagem Eletrônico - BP-e -, observados os </w:t>
      </w:r>
      <w:hyperlink r:id="rId130" w:anchor="parte1art106A" w:history="1">
        <w:r>
          <w:rPr>
            <w:rStyle w:val="Hyperlink"/>
          </w:rPr>
          <w:t>arts. 106-A ao 106-F da Parte 1 do Anexo V</w:t>
        </w:r>
      </w:hyperlink>
      <w:r>
        <w:t>.</w:t>
      </w:r>
    </w:p>
    <w:p w14:paraId="26464CC0" w14:textId="77777777" w:rsidR="006F3B48" w:rsidRDefault="006F3B48" w:rsidP="008E7E54">
      <w:pPr>
        <w:pStyle w:val="Texto"/>
      </w:pPr>
    </w:p>
    <w:p w14:paraId="71FB2E40" w14:textId="77777777" w:rsidR="00B96254" w:rsidRPr="008D093A" w:rsidRDefault="00B96254" w:rsidP="00A44488">
      <w:pPr>
        <w:pStyle w:val="Ttulocap"/>
      </w:pPr>
      <w:bookmarkStart w:id="172" w:name="parte1cap_i_sec_vi"/>
      <w:r w:rsidRPr="008D093A">
        <w:t>S</w:t>
      </w:r>
      <w:r w:rsidR="007E4E04">
        <w:t>EÇÃO</w:t>
      </w:r>
      <w:r w:rsidRPr="008D093A">
        <w:t xml:space="preserve"> VI</w:t>
      </w:r>
    </w:p>
    <w:bookmarkEnd w:id="172"/>
    <w:p w14:paraId="4C2A388C" w14:textId="77777777" w:rsidR="00B96254" w:rsidRPr="008D093A" w:rsidRDefault="00B96254" w:rsidP="00A44488">
      <w:pPr>
        <w:pStyle w:val="Ttulocap"/>
      </w:pPr>
      <w:r w:rsidRPr="008D093A">
        <w:t>Das Disposições Específicas a Prestadores de Serviços de</w:t>
      </w:r>
    </w:p>
    <w:p w14:paraId="0AC830E6" w14:textId="77777777" w:rsidR="00B96254" w:rsidRPr="008D093A" w:rsidRDefault="00B96254" w:rsidP="00A44488">
      <w:pPr>
        <w:pStyle w:val="Ttulocap"/>
      </w:pPr>
      <w:r w:rsidRPr="008D093A">
        <w:t>Transporte Aéreo de Cargas</w:t>
      </w:r>
    </w:p>
    <w:p w14:paraId="3D089975" w14:textId="77777777" w:rsidR="00B96254" w:rsidRDefault="00B96254" w:rsidP="008E7E54">
      <w:pPr>
        <w:pStyle w:val="Texto"/>
      </w:pPr>
    </w:p>
    <w:p w14:paraId="0DF3F64C" w14:textId="77777777" w:rsidR="00B96254" w:rsidRDefault="00B96254" w:rsidP="00146C68">
      <w:pPr>
        <w:pStyle w:val="Texto"/>
        <w:ind w:firstLine="709"/>
      </w:pPr>
      <w:bookmarkStart w:id="173" w:name="parte1art25"/>
      <w:r>
        <w:rPr>
          <w:b/>
        </w:rPr>
        <w:t>Art. 25</w:t>
      </w:r>
      <w:r w:rsidR="00C220DA">
        <w:rPr>
          <w:b/>
        </w:rPr>
        <w:t xml:space="preserve">.  </w:t>
      </w:r>
      <w:bookmarkEnd w:id="173"/>
      <w:r>
        <w:t>As empresas, nacionais ou regionais, concessionárias de serviços públicos de transporte aéreo regular de cargas poderão manter inscrição única em relação a seus estabelecimentos localizados no Estado, com escrituração fiscal e apuração do imposto centralizadas em qualquer dos estabelecimentos.</w:t>
      </w:r>
    </w:p>
    <w:p w14:paraId="633C7E73" w14:textId="77777777" w:rsidR="00B96254" w:rsidRDefault="00B96254" w:rsidP="00146C68">
      <w:pPr>
        <w:pStyle w:val="Texto"/>
        <w:ind w:firstLine="709"/>
      </w:pPr>
      <w:bookmarkStart w:id="174" w:name="parte1art25p1"/>
      <w:r>
        <w:t xml:space="preserve">§ 1° </w:t>
      </w:r>
      <w:bookmarkEnd w:id="174"/>
      <w:r>
        <w:t xml:space="preserve"> Cada estabelecimento centralizador terá escrituração própria, que será feita no estabelecimento de localização da contabilidade da concessionária.</w:t>
      </w:r>
    </w:p>
    <w:p w14:paraId="7A1F8B5F" w14:textId="77777777" w:rsidR="008D1E1F" w:rsidRDefault="008D1E1F" w:rsidP="008D1E1F">
      <w:pPr>
        <w:pStyle w:val="Texto"/>
      </w:pPr>
      <w:r>
        <w:t>(</w:t>
      </w:r>
      <w:hyperlink r:id="rId131" w:anchor="nota4273" w:history="1">
        <w:r>
          <w:rPr>
            <w:rStyle w:val="Hyperlink"/>
          </w:rPr>
          <w:t>4273</w:t>
        </w:r>
      </w:hyperlink>
      <w:r>
        <w:t>)</w:t>
      </w:r>
      <w:r>
        <w:tab/>
      </w:r>
      <w:bookmarkStart w:id="175" w:name="parte1art25p2"/>
      <w:r>
        <w:t xml:space="preserve">§ 2°  </w:t>
      </w:r>
      <w:bookmarkEnd w:id="175"/>
    </w:p>
    <w:p w14:paraId="04896D7C" w14:textId="77777777" w:rsidR="00552CD5" w:rsidRDefault="00552CD5" w:rsidP="00146C68">
      <w:pPr>
        <w:pStyle w:val="Texto"/>
        <w:ind w:firstLine="709"/>
      </w:pPr>
      <w:bookmarkStart w:id="176" w:name="parte1art25p3"/>
      <w:r>
        <w:t xml:space="preserve">§ 3° </w:t>
      </w:r>
      <w:bookmarkEnd w:id="176"/>
      <w:r>
        <w:t xml:space="preserve"> As concessionárias regionais deverão:</w:t>
      </w:r>
    </w:p>
    <w:p w14:paraId="2739DE61" w14:textId="77777777" w:rsidR="00552CD5" w:rsidRDefault="00552CD5" w:rsidP="00146C68">
      <w:pPr>
        <w:pStyle w:val="Texto"/>
        <w:ind w:firstLine="709"/>
      </w:pPr>
      <w:bookmarkStart w:id="177" w:name="parte1art25p3_i"/>
      <w:r>
        <w:t>I</w:t>
      </w:r>
      <w:bookmarkEnd w:id="177"/>
      <w:r>
        <w:t xml:space="preserve"> - manter estabelecimento inscrito no Estado, quando aqui centralizarem sua escrituração fiscal e contábil;</w:t>
      </w:r>
    </w:p>
    <w:p w14:paraId="7214E8C8" w14:textId="77777777" w:rsidR="00552CD5" w:rsidRDefault="00552CD5" w:rsidP="00146C68">
      <w:pPr>
        <w:pStyle w:val="Texto"/>
        <w:ind w:firstLine="709"/>
      </w:pPr>
      <w:bookmarkStart w:id="178" w:name="parte1art25p3_ii"/>
      <w:r>
        <w:t xml:space="preserve">II </w:t>
      </w:r>
      <w:bookmarkEnd w:id="178"/>
      <w:r>
        <w:t>- inscrever-se no Estado, desde que aqui prestem serviço, devendo, quando solicitado, apresentar ao Fisco, no prazo de 5 (cinco) dias, os documentos mencionados no parágrafo anterior.</w:t>
      </w:r>
    </w:p>
    <w:p w14:paraId="27332DAE" w14:textId="77777777" w:rsidR="00B96254" w:rsidRDefault="00B96254" w:rsidP="008E7E54">
      <w:pPr>
        <w:pStyle w:val="Texto"/>
      </w:pPr>
    </w:p>
    <w:p w14:paraId="716C2AC6" w14:textId="77777777" w:rsidR="000D787A" w:rsidRDefault="000D787A" w:rsidP="00146C68">
      <w:pPr>
        <w:pStyle w:val="Texto"/>
        <w:ind w:firstLine="709"/>
      </w:pPr>
      <w:bookmarkStart w:id="179" w:name="parte1art26"/>
      <w:r>
        <w:rPr>
          <w:b/>
        </w:rPr>
        <w:t>Art. 26</w:t>
      </w:r>
      <w:r w:rsidR="00C220DA">
        <w:rPr>
          <w:b/>
        </w:rPr>
        <w:t xml:space="preserve">.  </w:t>
      </w:r>
      <w:bookmarkEnd w:id="179"/>
      <w:r>
        <w:t>As prestações de serviços de transporte de cargas aéreas serão sistematizadas em 3 (três) modalidades:</w:t>
      </w:r>
    </w:p>
    <w:p w14:paraId="5DB1E178" w14:textId="77777777" w:rsidR="000D787A" w:rsidRDefault="000D787A" w:rsidP="00146C68">
      <w:pPr>
        <w:pStyle w:val="Texto"/>
        <w:ind w:left="709"/>
      </w:pPr>
      <w:bookmarkStart w:id="180" w:name="parte1art26_i"/>
      <w:r>
        <w:t xml:space="preserve">I - </w:t>
      </w:r>
      <w:bookmarkEnd w:id="180"/>
      <w:r>
        <w:t>cargas aéreas com Conhecimento Aéreo Valorizado;</w:t>
      </w:r>
    </w:p>
    <w:p w14:paraId="0C239608" w14:textId="77777777" w:rsidR="000D787A" w:rsidRDefault="000D787A" w:rsidP="00146C68">
      <w:pPr>
        <w:pStyle w:val="Texto"/>
        <w:ind w:left="709"/>
      </w:pPr>
      <w:bookmarkStart w:id="181" w:name="parte1art26_ii"/>
      <w:r>
        <w:t xml:space="preserve">II </w:t>
      </w:r>
      <w:bookmarkEnd w:id="181"/>
      <w:r>
        <w:t>- Rede Postal Noturna (RPN);</w:t>
      </w:r>
    </w:p>
    <w:p w14:paraId="4C3F77CA" w14:textId="77777777" w:rsidR="000D787A" w:rsidRDefault="000D787A" w:rsidP="00146C68">
      <w:pPr>
        <w:pStyle w:val="Texto"/>
        <w:ind w:left="709"/>
      </w:pPr>
      <w:bookmarkStart w:id="182" w:name="parte1art26_iii"/>
      <w:r>
        <w:t xml:space="preserve">III </w:t>
      </w:r>
      <w:bookmarkEnd w:id="182"/>
      <w:r>
        <w:t>- Mala Postal.</w:t>
      </w:r>
    </w:p>
    <w:p w14:paraId="39E353C7" w14:textId="77777777" w:rsidR="000D787A" w:rsidRDefault="000D787A" w:rsidP="008E7E54">
      <w:pPr>
        <w:pStyle w:val="Texto"/>
      </w:pPr>
    </w:p>
    <w:p w14:paraId="0DE1AEBC" w14:textId="74B8D303" w:rsidR="008D1E1F" w:rsidRDefault="008D1E1F" w:rsidP="008E7E54">
      <w:pPr>
        <w:pStyle w:val="Texto"/>
        <w:rPr>
          <w:b/>
        </w:rPr>
      </w:pPr>
      <w:r>
        <w:t>(</w:t>
      </w:r>
      <w:hyperlink r:id="rId132" w:anchor="nota4273" w:history="1">
        <w:r>
          <w:rPr>
            <w:rStyle w:val="Hyperlink"/>
          </w:rPr>
          <w:t>4273</w:t>
        </w:r>
      </w:hyperlink>
      <w:r>
        <w:t>)</w:t>
      </w:r>
      <w:r>
        <w:tab/>
      </w:r>
      <w:bookmarkStart w:id="183" w:name="parte1art27"/>
      <w:r>
        <w:rPr>
          <w:b/>
        </w:rPr>
        <w:t>Art. 27.</w:t>
      </w:r>
      <w:bookmarkEnd w:id="183"/>
      <w:r>
        <w:rPr>
          <w:b/>
        </w:rPr>
        <w:t xml:space="preserve">  </w:t>
      </w:r>
    </w:p>
    <w:p w14:paraId="718420CF" w14:textId="77777777" w:rsidR="008D1E1F" w:rsidRDefault="008D1E1F" w:rsidP="008E7E54">
      <w:pPr>
        <w:pStyle w:val="Texto"/>
      </w:pPr>
    </w:p>
    <w:p w14:paraId="6D9C4C6E" w14:textId="77777777" w:rsidR="008D1E1F" w:rsidRDefault="008D1E1F" w:rsidP="008D1E1F">
      <w:pPr>
        <w:pStyle w:val="Texto"/>
      </w:pPr>
      <w:r>
        <w:t>(</w:t>
      </w:r>
      <w:hyperlink r:id="rId133" w:anchor="nota4273" w:history="1">
        <w:r>
          <w:rPr>
            <w:rStyle w:val="Hyperlink"/>
          </w:rPr>
          <w:t>4273</w:t>
        </w:r>
      </w:hyperlink>
      <w:r>
        <w:t>)</w:t>
      </w:r>
      <w:r>
        <w:tab/>
      </w:r>
      <w:bookmarkStart w:id="184" w:name="parte1art28"/>
      <w:r>
        <w:rPr>
          <w:b/>
        </w:rPr>
        <w:t xml:space="preserve">Art. 28.  </w:t>
      </w:r>
      <w:bookmarkEnd w:id="184"/>
    </w:p>
    <w:p w14:paraId="3FC267CF" w14:textId="77777777" w:rsidR="00F34094" w:rsidRDefault="00F34094" w:rsidP="008E7E54">
      <w:pPr>
        <w:pStyle w:val="Texto"/>
      </w:pPr>
    </w:p>
    <w:p w14:paraId="727F53C3" w14:textId="77777777" w:rsidR="008D1E1F" w:rsidRDefault="008D1E1F" w:rsidP="008D1E1F">
      <w:pPr>
        <w:pStyle w:val="Texto"/>
      </w:pPr>
      <w:r>
        <w:t>(</w:t>
      </w:r>
      <w:hyperlink r:id="rId134" w:anchor="nota4273" w:history="1">
        <w:r>
          <w:rPr>
            <w:rStyle w:val="Hyperlink"/>
          </w:rPr>
          <w:t>4273</w:t>
        </w:r>
      </w:hyperlink>
      <w:r>
        <w:t>)</w:t>
      </w:r>
      <w:r>
        <w:tab/>
      </w:r>
      <w:bookmarkStart w:id="185" w:name="parte1art29"/>
      <w:r>
        <w:rPr>
          <w:b/>
        </w:rPr>
        <w:t xml:space="preserve">Art. 29.  </w:t>
      </w:r>
      <w:bookmarkEnd w:id="185"/>
    </w:p>
    <w:p w14:paraId="6BAC5477" w14:textId="77777777" w:rsidR="000D787A" w:rsidRDefault="000D787A" w:rsidP="008E7E54">
      <w:pPr>
        <w:pStyle w:val="Texto"/>
      </w:pPr>
    </w:p>
    <w:p w14:paraId="4D3157B5" w14:textId="77777777" w:rsidR="004602D7" w:rsidRDefault="004602D7" w:rsidP="004602D7">
      <w:pPr>
        <w:pStyle w:val="Texto"/>
      </w:pPr>
      <w:r>
        <w:t>(</w:t>
      </w:r>
      <w:hyperlink r:id="rId135" w:anchor="nota3770" w:history="1">
        <w:r>
          <w:rPr>
            <w:rStyle w:val="Hyperlink"/>
          </w:rPr>
          <w:t>3770</w:t>
        </w:r>
      </w:hyperlink>
      <w:r>
        <w:t>)</w:t>
      </w:r>
      <w:r>
        <w:tab/>
      </w:r>
      <w:bookmarkStart w:id="186" w:name="parte1art30"/>
      <w:r>
        <w:rPr>
          <w:b/>
        </w:rPr>
        <w:t xml:space="preserve">Art. 30.  </w:t>
      </w:r>
      <w:bookmarkEnd w:id="186"/>
    </w:p>
    <w:p w14:paraId="78FEABF8" w14:textId="77777777" w:rsidR="00AC1B8E" w:rsidRDefault="00AC1B8E" w:rsidP="008E7E54">
      <w:pPr>
        <w:pStyle w:val="Texto"/>
      </w:pPr>
    </w:p>
    <w:p w14:paraId="5D18348A" w14:textId="77777777" w:rsidR="004602D7" w:rsidRDefault="004602D7" w:rsidP="004602D7">
      <w:pPr>
        <w:pStyle w:val="Texto"/>
      </w:pPr>
      <w:r>
        <w:t>(</w:t>
      </w:r>
      <w:hyperlink r:id="rId136" w:anchor="nota3770" w:history="1">
        <w:r>
          <w:rPr>
            <w:rStyle w:val="Hyperlink"/>
          </w:rPr>
          <w:t>3770</w:t>
        </w:r>
      </w:hyperlink>
      <w:r>
        <w:t>)</w:t>
      </w:r>
      <w:r>
        <w:tab/>
      </w:r>
      <w:bookmarkStart w:id="187" w:name="parte1art31"/>
      <w:r>
        <w:rPr>
          <w:b/>
        </w:rPr>
        <w:t xml:space="preserve">Art. 31.  </w:t>
      </w:r>
      <w:bookmarkEnd w:id="187"/>
    </w:p>
    <w:p w14:paraId="04A47E42" w14:textId="75C68F9E" w:rsidR="00AC1B8E" w:rsidRDefault="00AC1B8E" w:rsidP="00AC1B8E">
      <w:pPr>
        <w:pStyle w:val="Texto"/>
      </w:pPr>
    </w:p>
    <w:p w14:paraId="427FFB28" w14:textId="4160A820" w:rsidR="00E272E7" w:rsidRDefault="00E272E7" w:rsidP="00AC1B8E">
      <w:pPr>
        <w:pStyle w:val="Texto"/>
      </w:pPr>
    </w:p>
    <w:p w14:paraId="341EB269" w14:textId="77777777" w:rsidR="009E3AF9" w:rsidRDefault="009E3AF9" w:rsidP="00AC1B8E">
      <w:pPr>
        <w:pStyle w:val="Texto"/>
      </w:pPr>
    </w:p>
    <w:p w14:paraId="3666C6D2" w14:textId="77777777" w:rsidR="00E272E7" w:rsidRDefault="00E272E7" w:rsidP="00AC1B8E">
      <w:pPr>
        <w:pStyle w:val="Texto"/>
      </w:pPr>
    </w:p>
    <w:p w14:paraId="667F19B7" w14:textId="255D06C3" w:rsidR="008D1E1F" w:rsidRDefault="008D1E1F" w:rsidP="00026716">
      <w:pPr>
        <w:pStyle w:val="Texto"/>
      </w:pPr>
      <w:r>
        <w:lastRenderedPageBreak/>
        <w:t>(</w:t>
      </w:r>
      <w:hyperlink r:id="rId137" w:anchor="nota4271" w:history="1">
        <w:r>
          <w:rPr>
            <w:rStyle w:val="Hyperlink"/>
          </w:rPr>
          <w:t>4271</w:t>
        </w:r>
      </w:hyperlink>
      <w:r>
        <w:t>)</w:t>
      </w:r>
      <w:r>
        <w:tab/>
      </w:r>
      <w:bookmarkStart w:id="188" w:name="parte1art32"/>
      <w:r>
        <w:rPr>
          <w:b/>
        </w:rPr>
        <w:t xml:space="preserve">Art. 32.  </w:t>
      </w:r>
      <w:bookmarkEnd w:id="188"/>
      <w:r w:rsidRPr="00C36729">
        <w:t xml:space="preserve">Nos serviços de transporte de cargas prestados à Empresa Brasileira de Correios e Telégrafos </w:t>
      </w:r>
      <w:r>
        <w:t>-</w:t>
      </w:r>
      <w:r w:rsidRPr="00C36729">
        <w:t xml:space="preserve"> ECT, nas modalidades Rede Postal Noturna e Mala Postal, fica dispensada a emissão do Conhecimento</w:t>
      </w:r>
      <w:r>
        <w:t xml:space="preserve"> </w:t>
      </w:r>
      <w:r w:rsidRPr="00C36729">
        <w:t xml:space="preserve">de Transporte Eletrônico </w:t>
      </w:r>
      <w:r>
        <w:t>-</w:t>
      </w:r>
      <w:r w:rsidRPr="00C36729">
        <w:t xml:space="preserve"> CT-e, modelo 57, correspondente a cada prestação</w:t>
      </w:r>
      <w:r w:rsidRPr="00D27D4D">
        <w:t>.</w:t>
      </w:r>
    </w:p>
    <w:p w14:paraId="658815B3" w14:textId="77777777" w:rsidR="00552CD5" w:rsidRDefault="00026716" w:rsidP="00026716">
      <w:pPr>
        <w:pStyle w:val="Texto"/>
      </w:pPr>
      <w:r>
        <w:t>(</w:t>
      </w:r>
      <w:hyperlink r:id="rId138" w:anchor="nota1618" w:history="1">
        <w:r>
          <w:rPr>
            <w:rStyle w:val="Hyperlink"/>
          </w:rPr>
          <w:t>1618</w:t>
        </w:r>
      </w:hyperlink>
      <w:r>
        <w:t>)</w:t>
      </w:r>
      <w:r>
        <w:tab/>
      </w:r>
      <w:bookmarkStart w:id="189" w:name="parte1art32p1"/>
      <w:r w:rsidR="00552CD5">
        <w:t>§ 1º</w:t>
      </w:r>
      <w:r w:rsidR="00C220DA">
        <w:t xml:space="preserve"> </w:t>
      </w:r>
      <w:r w:rsidR="00552CD5">
        <w:t xml:space="preserve"> </w:t>
      </w:r>
      <w:bookmarkEnd w:id="189"/>
      <w:r w:rsidRPr="00D27D4D">
        <w:t>No final do período de apuração, com base nos contratos de prestação de serviço e na documentação fornecida pela ECT, as concessionárias emitirão, em relação às prestações iniciadas no Estado, um único conhecimento englobando as prestações do período.</w:t>
      </w:r>
    </w:p>
    <w:p w14:paraId="30B550F1" w14:textId="607ABE24" w:rsidR="00552CD5" w:rsidRDefault="008D1E1F" w:rsidP="00026716">
      <w:pPr>
        <w:pStyle w:val="Texto"/>
      </w:pPr>
      <w:r>
        <w:t>(</w:t>
      </w:r>
      <w:hyperlink r:id="rId139" w:anchor="nota4271" w:history="1">
        <w:r>
          <w:rPr>
            <w:rStyle w:val="Hyperlink"/>
          </w:rPr>
          <w:t>4271</w:t>
        </w:r>
      </w:hyperlink>
      <w:r>
        <w:t>)</w:t>
      </w:r>
      <w:r>
        <w:tab/>
      </w:r>
      <w:bookmarkStart w:id="190" w:name="parte1art32p2"/>
      <w:r>
        <w:t xml:space="preserve">§ 2º  </w:t>
      </w:r>
      <w:bookmarkEnd w:id="190"/>
      <w:r w:rsidRPr="00C36729">
        <w:t>O CT-e emitido na forma do § 1º será registrado diretamente na DAPI</w:t>
      </w:r>
      <w:r>
        <w:t>.</w:t>
      </w:r>
    </w:p>
    <w:p w14:paraId="36EEEA05" w14:textId="77777777" w:rsidR="00411B1F" w:rsidRDefault="00411B1F" w:rsidP="008E7E54">
      <w:pPr>
        <w:pStyle w:val="Texto"/>
      </w:pPr>
    </w:p>
    <w:p w14:paraId="2CE53133" w14:textId="77777777" w:rsidR="008D1E1F" w:rsidRDefault="008D1E1F" w:rsidP="008D1E1F">
      <w:pPr>
        <w:pStyle w:val="Texto"/>
      </w:pPr>
      <w:r>
        <w:t>(</w:t>
      </w:r>
      <w:hyperlink r:id="rId140" w:anchor="nota4272" w:history="1">
        <w:r>
          <w:rPr>
            <w:rStyle w:val="Hyperlink"/>
          </w:rPr>
          <w:t>4272</w:t>
        </w:r>
      </w:hyperlink>
      <w:r>
        <w:t>)</w:t>
      </w:r>
      <w:r>
        <w:tab/>
      </w:r>
      <w:bookmarkStart w:id="191" w:name="parte1art33"/>
      <w:r>
        <w:rPr>
          <w:b/>
        </w:rPr>
        <w:t xml:space="preserve">Art. 33.  </w:t>
      </w:r>
      <w:bookmarkEnd w:id="191"/>
      <w:r w:rsidRPr="00C36729">
        <w:t>As empresas que realizarem prestação de serviço de transporte aéreo de passageiros</w:t>
      </w:r>
      <w:r>
        <w:t xml:space="preserve"> </w:t>
      </w:r>
      <w:r w:rsidRPr="00C36729">
        <w:t xml:space="preserve">emitirão CT-e OS, na hipótese do </w:t>
      </w:r>
      <w:hyperlink r:id="rId141" w:anchor="parte1art106J_iii" w:history="1">
        <w:r w:rsidRPr="00914EA3">
          <w:rPr>
            <w:rStyle w:val="Hyperlink"/>
          </w:rPr>
          <w:t>inciso III do caput do art. 106-J da Parte 1 do Anexo V</w:t>
        </w:r>
      </w:hyperlink>
      <w:r w:rsidRPr="00C36729">
        <w:t>.</w:t>
      </w:r>
    </w:p>
    <w:p w14:paraId="6F9D46B8" w14:textId="77777777" w:rsidR="008D1E1F" w:rsidRDefault="008D1E1F" w:rsidP="008D1E1F">
      <w:pPr>
        <w:pStyle w:val="Texto"/>
      </w:pPr>
      <w:r>
        <w:t>(</w:t>
      </w:r>
      <w:hyperlink r:id="rId142" w:anchor="nota4272" w:history="1">
        <w:r>
          <w:rPr>
            <w:rStyle w:val="Hyperlink"/>
          </w:rPr>
          <w:t>4272</w:t>
        </w:r>
      </w:hyperlink>
      <w:r>
        <w:t>)</w:t>
      </w:r>
      <w:r>
        <w:tab/>
      </w:r>
      <w:bookmarkStart w:id="192" w:name="parte1art33pu"/>
      <w:r w:rsidRPr="00C36729">
        <w:t xml:space="preserve">Parágrafo único </w:t>
      </w:r>
      <w:bookmarkEnd w:id="192"/>
      <w:r>
        <w:t>-</w:t>
      </w:r>
      <w:r w:rsidRPr="00C36729">
        <w:t xml:space="preserve"> Para apuração do imposto devido com base na emissão do CT-e OS de que trata</w:t>
      </w:r>
      <w:r>
        <w:t xml:space="preserve"> </w:t>
      </w:r>
      <w:r w:rsidRPr="00C36729">
        <w:t>o caput, o contribuinte poderá emitir a DAPI.</w:t>
      </w:r>
    </w:p>
    <w:p w14:paraId="612FB111" w14:textId="77777777" w:rsidR="00C448A3" w:rsidRDefault="00C448A3" w:rsidP="008E7E54">
      <w:pPr>
        <w:pStyle w:val="Texto"/>
      </w:pPr>
    </w:p>
    <w:p w14:paraId="19E6B7DB" w14:textId="77777777" w:rsidR="008D1E1F" w:rsidRDefault="008D1E1F" w:rsidP="008D1E1F">
      <w:pPr>
        <w:pStyle w:val="Texto"/>
      </w:pPr>
      <w:r>
        <w:t>(</w:t>
      </w:r>
      <w:hyperlink r:id="rId143" w:anchor="nota4273" w:history="1">
        <w:r>
          <w:rPr>
            <w:rStyle w:val="Hyperlink"/>
          </w:rPr>
          <w:t>4273</w:t>
        </w:r>
      </w:hyperlink>
      <w:r>
        <w:t>)</w:t>
      </w:r>
      <w:r>
        <w:tab/>
      </w:r>
      <w:bookmarkStart w:id="193" w:name="parte1art34"/>
      <w:r>
        <w:rPr>
          <w:b/>
        </w:rPr>
        <w:t xml:space="preserve">Art. 34.  </w:t>
      </w:r>
      <w:bookmarkEnd w:id="193"/>
      <w:r>
        <w:t>.</w:t>
      </w:r>
    </w:p>
    <w:p w14:paraId="4F74C942" w14:textId="77777777" w:rsidR="00AC1B8E" w:rsidRDefault="00AC1B8E" w:rsidP="00AC1B8E">
      <w:pPr>
        <w:pStyle w:val="Texto"/>
      </w:pPr>
    </w:p>
    <w:p w14:paraId="2B8BD68D" w14:textId="77777777" w:rsidR="004602D7" w:rsidRDefault="004602D7" w:rsidP="004602D7">
      <w:pPr>
        <w:pStyle w:val="Ttulocap"/>
      </w:pPr>
      <w:r>
        <w:t>(</w:t>
      </w:r>
      <w:hyperlink r:id="rId144" w:anchor="nota3769" w:history="1">
        <w:r>
          <w:rPr>
            <w:rStyle w:val="Hyperlink"/>
          </w:rPr>
          <w:t>3769</w:t>
        </w:r>
      </w:hyperlink>
      <w:r>
        <w:t>)</w:t>
      </w:r>
      <w:r>
        <w:tab/>
      </w:r>
      <w:bookmarkStart w:id="194" w:name="parte1cap_i_sec_vii"/>
      <w:r>
        <w:t>SEÇÃO VII</w:t>
      </w:r>
      <w:bookmarkEnd w:id="194"/>
    </w:p>
    <w:p w14:paraId="2EB2A32F" w14:textId="77777777" w:rsidR="004602D7" w:rsidRDefault="004602D7" w:rsidP="004602D7">
      <w:pPr>
        <w:pStyle w:val="Ttulocap"/>
      </w:pPr>
      <w:r>
        <w:t>(</w:t>
      </w:r>
      <w:hyperlink r:id="rId145" w:anchor="nota3769" w:history="1">
        <w:r>
          <w:rPr>
            <w:rStyle w:val="Hyperlink"/>
          </w:rPr>
          <w:t>3769</w:t>
        </w:r>
      </w:hyperlink>
      <w:r>
        <w:t>)</w:t>
      </w:r>
      <w:r>
        <w:tab/>
      </w:r>
      <w:r w:rsidRPr="00805B90">
        <w:t xml:space="preserve">Das Disposições Específicas à Remessa Expressa Internacional Processada por Intermédio do </w:t>
      </w:r>
    </w:p>
    <w:p w14:paraId="162B1240" w14:textId="77777777" w:rsidR="004602D7" w:rsidRDefault="004602D7" w:rsidP="004602D7">
      <w:pPr>
        <w:pStyle w:val="Ttulocap"/>
      </w:pPr>
      <w:r w:rsidRPr="00805B90">
        <w:t xml:space="preserve">Sistema Integrado de Comércio Exterior Remessa - Siscomex Remessa </w:t>
      </w:r>
      <w:r>
        <w:t>-</w:t>
      </w:r>
      <w:r w:rsidRPr="00805B90">
        <w:t xml:space="preserve"> </w:t>
      </w:r>
    </w:p>
    <w:p w14:paraId="0D67E25E" w14:textId="77777777" w:rsidR="004602D7" w:rsidRDefault="004602D7" w:rsidP="004602D7">
      <w:pPr>
        <w:pStyle w:val="Ttulocap"/>
      </w:pPr>
      <w:r w:rsidRPr="00805B90">
        <w:t>Realizada por Empresa</w:t>
      </w:r>
      <w:r>
        <w:t xml:space="preserve"> </w:t>
      </w:r>
      <w:r w:rsidRPr="00805B90">
        <w:t xml:space="preserve">de Transporte Internacional </w:t>
      </w:r>
    </w:p>
    <w:p w14:paraId="6563DDB4" w14:textId="77777777" w:rsidR="004602D7" w:rsidRPr="00805B90" w:rsidRDefault="004602D7" w:rsidP="004602D7">
      <w:pPr>
        <w:pStyle w:val="Ttulocap"/>
      </w:pPr>
      <w:r w:rsidRPr="00805B90">
        <w:t>Expresso Porta a Porta (Empresa de Courier)</w:t>
      </w:r>
    </w:p>
    <w:p w14:paraId="433D2D04" w14:textId="77777777" w:rsidR="004602D7" w:rsidRPr="00805B90" w:rsidRDefault="004602D7" w:rsidP="004602D7">
      <w:pPr>
        <w:pStyle w:val="Ttulotema"/>
      </w:pPr>
    </w:p>
    <w:p w14:paraId="1CF4B824" w14:textId="77777777" w:rsidR="004602D7" w:rsidRPr="00924EC2" w:rsidRDefault="004602D7" w:rsidP="004602D7">
      <w:pPr>
        <w:pStyle w:val="Texto"/>
      </w:pPr>
      <w:r>
        <w:t>(</w:t>
      </w:r>
      <w:hyperlink r:id="rId146" w:anchor="nota3769" w:history="1">
        <w:r>
          <w:rPr>
            <w:rStyle w:val="Hyperlink"/>
          </w:rPr>
          <w:t>3769</w:t>
        </w:r>
      </w:hyperlink>
      <w:r>
        <w:t>)</w:t>
      </w:r>
      <w:r>
        <w:tab/>
      </w:r>
      <w:bookmarkStart w:id="195" w:name="parte1art34A"/>
      <w:r w:rsidRPr="00805B90">
        <w:rPr>
          <w:b/>
        </w:rPr>
        <w:t xml:space="preserve">Art. 34-A </w:t>
      </w:r>
      <w:bookmarkEnd w:id="195"/>
      <w:r w:rsidRPr="00805B90">
        <w:rPr>
          <w:b/>
        </w:rPr>
        <w:t>-</w:t>
      </w:r>
      <w:r w:rsidRPr="00924EC2">
        <w:t xml:space="preserve"> Para os efeitos desta seção:</w:t>
      </w:r>
    </w:p>
    <w:p w14:paraId="7348EDB4" w14:textId="77777777" w:rsidR="004602D7" w:rsidRPr="00924EC2" w:rsidRDefault="004602D7" w:rsidP="004602D7">
      <w:pPr>
        <w:pStyle w:val="Texto"/>
      </w:pPr>
      <w:r>
        <w:t>(</w:t>
      </w:r>
      <w:hyperlink r:id="rId147" w:anchor="nota3769" w:history="1">
        <w:r>
          <w:rPr>
            <w:rStyle w:val="Hyperlink"/>
          </w:rPr>
          <w:t>3769</w:t>
        </w:r>
      </w:hyperlink>
      <w:r>
        <w:t>)</w:t>
      </w:r>
      <w:r>
        <w:tab/>
      </w:r>
      <w:bookmarkStart w:id="196" w:name="parte1art34A_i"/>
      <w:r w:rsidRPr="00924EC2">
        <w:t xml:space="preserve">I </w:t>
      </w:r>
      <w:bookmarkEnd w:id="196"/>
      <w:r>
        <w:t>-</w:t>
      </w:r>
      <w:r w:rsidRPr="00924EC2">
        <w:t xml:space="preserve"> o contribuinte do imposto devido na importação de mercadoria ou bem é o importador;</w:t>
      </w:r>
    </w:p>
    <w:p w14:paraId="4FD40E2C" w14:textId="77777777" w:rsidR="004602D7" w:rsidRPr="00924EC2" w:rsidRDefault="004602D7" w:rsidP="004602D7">
      <w:pPr>
        <w:pStyle w:val="Texto"/>
      </w:pPr>
      <w:r>
        <w:t>(</w:t>
      </w:r>
      <w:hyperlink r:id="rId148" w:anchor="nota3769" w:history="1">
        <w:r>
          <w:rPr>
            <w:rStyle w:val="Hyperlink"/>
          </w:rPr>
          <w:t>3769</w:t>
        </w:r>
      </w:hyperlink>
      <w:r>
        <w:t>)</w:t>
      </w:r>
      <w:r>
        <w:tab/>
      </w:r>
      <w:bookmarkStart w:id="197" w:name="parte1art34A_ii"/>
      <w:r w:rsidRPr="00924EC2">
        <w:t xml:space="preserve">II </w:t>
      </w:r>
      <w:bookmarkEnd w:id="197"/>
      <w:r>
        <w:t>-</w:t>
      </w:r>
      <w:r w:rsidRPr="00924EC2">
        <w:t xml:space="preserve"> Siscomex Remessa é o módulo de controle de remessa internacional do Sistema Integrado de</w:t>
      </w:r>
      <w:r>
        <w:t xml:space="preserve"> </w:t>
      </w:r>
      <w:r w:rsidRPr="00924EC2">
        <w:t xml:space="preserve">Comércio Exterior </w:t>
      </w:r>
      <w:r>
        <w:t>-</w:t>
      </w:r>
      <w:r w:rsidRPr="00924EC2">
        <w:t xml:space="preserve"> Siscomex </w:t>
      </w:r>
      <w:r>
        <w:t>-</w:t>
      </w:r>
      <w:r w:rsidRPr="00924EC2">
        <w:t xml:space="preserve"> da Secretaria da Receita Federal do Brasil;</w:t>
      </w:r>
    </w:p>
    <w:p w14:paraId="15308A86" w14:textId="77777777" w:rsidR="004602D7" w:rsidRPr="00924EC2" w:rsidRDefault="004602D7" w:rsidP="004602D7">
      <w:pPr>
        <w:pStyle w:val="Texto"/>
      </w:pPr>
      <w:r>
        <w:t>(</w:t>
      </w:r>
      <w:hyperlink r:id="rId149" w:anchor="nota3769" w:history="1">
        <w:r>
          <w:rPr>
            <w:rStyle w:val="Hyperlink"/>
          </w:rPr>
          <w:t>3769</w:t>
        </w:r>
      </w:hyperlink>
      <w:r>
        <w:t>)</w:t>
      </w:r>
      <w:r>
        <w:tab/>
      </w:r>
      <w:bookmarkStart w:id="198" w:name="parte1art34A_iii"/>
      <w:r w:rsidRPr="00924EC2">
        <w:t>III</w:t>
      </w:r>
      <w:bookmarkEnd w:id="198"/>
      <w:r w:rsidRPr="00924EC2">
        <w:t xml:space="preserve"> </w:t>
      </w:r>
      <w:r>
        <w:t>-</w:t>
      </w:r>
      <w:r w:rsidRPr="00924EC2">
        <w:t xml:space="preserve"> empresa de transporte internacional expresso porta a porta (empresa de courier) é a pessoa</w:t>
      </w:r>
      <w:r>
        <w:t xml:space="preserve"> </w:t>
      </w:r>
      <w:r w:rsidRPr="00924EC2">
        <w:t>jurídica estabelecida no país devidamente inscrita no Cadastro de Contribuintes do ICMS, habilitada por meio</w:t>
      </w:r>
      <w:r>
        <w:t xml:space="preserve"> </w:t>
      </w:r>
      <w:r w:rsidRPr="00924EC2">
        <w:t xml:space="preserve">de Ato Declaratório Executivo </w:t>
      </w:r>
      <w:r>
        <w:t>-</w:t>
      </w:r>
      <w:r w:rsidRPr="00924EC2">
        <w:t xml:space="preserve"> ADE </w:t>
      </w:r>
      <w:r>
        <w:t>-</w:t>
      </w:r>
      <w:r w:rsidRPr="00924EC2">
        <w:t>, expedido pela Secretaria da Receita Federal do Brasil.</w:t>
      </w:r>
    </w:p>
    <w:p w14:paraId="023EF6AC" w14:textId="77777777" w:rsidR="004602D7" w:rsidRPr="00924EC2" w:rsidRDefault="004602D7" w:rsidP="004602D7">
      <w:pPr>
        <w:pStyle w:val="Texto"/>
      </w:pPr>
      <w:r>
        <w:t>(</w:t>
      </w:r>
      <w:hyperlink r:id="rId150" w:anchor="nota3769" w:history="1">
        <w:r>
          <w:rPr>
            <w:rStyle w:val="Hyperlink"/>
          </w:rPr>
          <w:t>3769</w:t>
        </w:r>
      </w:hyperlink>
      <w:r>
        <w:t>)</w:t>
      </w:r>
      <w:r>
        <w:tab/>
      </w:r>
      <w:bookmarkStart w:id="199" w:name="parte1art34Apu"/>
      <w:r w:rsidRPr="00924EC2">
        <w:t xml:space="preserve">Parágrafo único </w:t>
      </w:r>
      <w:bookmarkEnd w:id="199"/>
      <w:r>
        <w:t>-</w:t>
      </w:r>
      <w:r w:rsidRPr="00924EC2">
        <w:t xml:space="preserve"> O tratamento tributário previsto nesta seção fica condicionado a que a empresa</w:t>
      </w:r>
      <w:r>
        <w:t xml:space="preserve"> </w:t>
      </w:r>
      <w:r w:rsidRPr="00924EC2">
        <w:t>de courier:</w:t>
      </w:r>
    </w:p>
    <w:p w14:paraId="4489DC9B" w14:textId="77777777" w:rsidR="004602D7" w:rsidRPr="00924EC2" w:rsidRDefault="004602D7" w:rsidP="004602D7">
      <w:pPr>
        <w:pStyle w:val="Texto"/>
      </w:pPr>
      <w:r>
        <w:t>(</w:t>
      </w:r>
      <w:hyperlink r:id="rId151" w:anchor="nota3769" w:history="1">
        <w:r>
          <w:rPr>
            <w:rStyle w:val="Hyperlink"/>
          </w:rPr>
          <w:t>3769</w:t>
        </w:r>
      </w:hyperlink>
      <w:r>
        <w:t>)</w:t>
      </w:r>
      <w:r>
        <w:tab/>
      </w:r>
      <w:bookmarkStart w:id="200" w:name="parte1art34Apu_i"/>
      <w:r w:rsidRPr="00924EC2">
        <w:t xml:space="preserve">I </w:t>
      </w:r>
      <w:bookmarkEnd w:id="200"/>
      <w:r>
        <w:t>-</w:t>
      </w:r>
      <w:r w:rsidRPr="00924EC2">
        <w:t xml:space="preserve"> esteja inscrita no Cadastro de Contribuintes do ICMS deste Estado;</w:t>
      </w:r>
    </w:p>
    <w:p w14:paraId="77E10205" w14:textId="77777777" w:rsidR="004602D7" w:rsidRPr="00924EC2" w:rsidRDefault="004602D7" w:rsidP="004602D7">
      <w:pPr>
        <w:pStyle w:val="Texto"/>
      </w:pPr>
      <w:r>
        <w:t>(</w:t>
      </w:r>
      <w:hyperlink r:id="rId152" w:anchor="nota3769" w:history="1">
        <w:r>
          <w:rPr>
            <w:rStyle w:val="Hyperlink"/>
          </w:rPr>
          <w:t>3769</w:t>
        </w:r>
      </w:hyperlink>
      <w:r>
        <w:t>)</w:t>
      </w:r>
      <w:r>
        <w:tab/>
      </w:r>
      <w:bookmarkStart w:id="201" w:name="parte1art34Apu_ii"/>
      <w:r w:rsidRPr="00924EC2">
        <w:t>II</w:t>
      </w:r>
      <w:bookmarkEnd w:id="201"/>
      <w:r w:rsidRPr="00924EC2">
        <w:t xml:space="preserve"> </w:t>
      </w:r>
      <w:r>
        <w:t>-</w:t>
      </w:r>
      <w:r w:rsidRPr="00924EC2">
        <w:t xml:space="preserve"> credencie-se na Secretaria de Estado de Fazenda de Minas Gerais, na forma do art. 34-D desta</w:t>
      </w:r>
      <w:r>
        <w:t xml:space="preserve"> </w:t>
      </w:r>
      <w:r w:rsidRPr="00924EC2">
        <w:t>parte;</w:t>
      </w:r>
    </w:p>
    <w:p w14:paraId="0E177740" w14:textId="77777777" w:rsidR="004602D7" w:rsidRPr="00924EC2" w:rsidRDefault="004602D7" w:rsidP="004602D7">
      <w:pPr>
        <w:pStyle w:val="Texto"/>
      </w:pPr>
      <w:r>
        <w:t>(</w:t>
      </w:r>
      <w:hyperlink r:id="rId153" w:anchor="nota3769" w:history="1">
        <w:r>
          <w:rPr>
            <w:rStyle w:val="Hyperlink"/>
          </w:rPr>
          <w:t>3769</w:t>
        </w:r>
      </w:hyperlink>
      <w:r>
        <w:t>)</w:t>
      </w:r>
      <w:r>
        <w:tab/>
      </w:r>
      <w:bookmarkStart w:id="202" w:name="parte1art34Apu_iii"/>
      <w:r w:rsidRPr="00924EC2">
        <w:t xml:space="preserve">III </w:t>
      </w:r>
      <w:bookmarkEnd w:id="202"/>
      <w:r>
        <w:t>-</w:t>
      </w:r>
      <w:r w:rsidRPr="00924EC2">
        <w:t xml:space="preserve"> assuma, por meio do requerimento de credenciamento, a responsabilidade solidária pelo</w:t>
      </w:r>
      <w:r>
        <w:t xml:space="preserve"> </w:t>
      </w:r>
      <w:r w:rsidRPr="00924EC2">
        <w:t>pagamento do imposto.</w:t>
      </w:r>
    </w:p>
    <w:p w14:paraId="3546886D" w14:textId="77777777" w:rsidR="004602D7" w:rsidRDefault="004602D7" w:rsidP="004602D7">
      <w:pPr>
        <w:pStyle w:val="Texto"/>
      </w:pPr>
    </w:p>
    <w:p w14:paraId="6DEC7D95" w14:textId="77777777" w:rsidR="004602D7" w:rsidRPr="00DB1711" w:rsidRDefault="004602D7" w:rsidP="004602D7">
      <w:pPr>
        <w:pStyle w:val="Ttulocap"/>
      </w:pPr>
      <w:r>
        <w:t>(</w:t>
      </w:r>
      <w:hyperlink r:id="rId154" w:anchor="nota3769" w:history="1">
        <w:r>
          <w:rPr>
            <w:rStyle w:val="Hyperlink"/>
          </w:rPr>
          <w:t>3769</w:t>
        </w:r>
      </w:hyperlink>
      <w:r>
        <w:t>)</w:t>
      </w:r>
      <w:r>
        <w:tab/>
      </w:r>
      <w:bookmarkStart w:id="203" w:name="parte1cap_i_sec_vii_subsec_i"/>
      <w:r w:rsidRPr="00DB1711">
        <w:t>Subseção I</w:t>
      </w:r>
      <w:bookmarkEnd w:id="203"/>
      <w:r w:rsidRPr="00DB1711">
        <w:br/>
      </w:r>
      <w:r>
        <w:t>(</w:t>
      </w:r>
      <w:hyperlink r:id="rId155" w:anchor="nota3769" w:history="1">
        <w:r>
          <w:rPr>
            <w:rStyle w:val="Hyperlink"/>
          </w:rPr>
          <w:t>3769</w:t>
        </w:r>
      </w:hyperlink>
      <w:r>
        <w:t>)</w:t>
      </w:r>
      <w:r>
        <w:tab/>
      </w:r>
      <w:r w:rsidRPr="00DB1711">
        <w:t>Da Inscrição</w:t>
      </w:r>
    </w:p>
    <w:p w14:paraId="249AC1FB" w14:textId="77777777" w:rsidR="004602D7" w:rsidRPr="00F53711" w:rsidRDefault="004602D7" w:rsidP="004602D7">
      <w:pPr>
        <w:pStyle w:val="Efeitostxfuturo"/>
        <w:jc w:val="center"/>
        <w:rPr>
          <w:b/>
        </w:rPr>
      </w:pPr>
    </w:p>
    <w:p w14:paraId="60106F9B" w14:textId="77777777" w:rsidR="004602D7" w:rsidRPr="00924EC2" w:rsidRDefault="004602D7" w:rsidP="004602D7">
      <w:pPr>
        <w:pStyle w:val="Texto"/>
      </w:pPr>
      <w:r>
        <w:t>(</w:t>
      </w:r>
      <w:hyperlink r:id="rId156" w:anchor="nota3769" w:history="1">
        <w:r>
          <w:rPr>
            <w:rStyle w:val="Hyperlink"/>
          </w:rPr>
          <w:t>3769</w:t>
        </w:r>
      </w:hyperlink>
      <w:r>
        <w:t>)</w:t>
      </w:r>
      <w:r>
        <w:tab/>
      </w:r>
      <w:bookmarkStart w:id="204" w:name="parte1art34B"/>
      <w:r w:rsidRPr="00F7513E">
        <w:rPr>
          <w:b/>
        </w:rPr>
        <w:t xml:space="preserve">Art. 34-B </w:t>
      </w:r>
      <w:bookmarkEnd w:id="204"/>
      <w:r w:rsidRPr="00F7513E">
        <w:rPr>
          <w:b/>
        </w:rPr>
        <w:t>-</w:t>
      </w:r>
      <w:r w:rsidRPr="00924EC2">
        <w:t xml:space="preserve"> A empresa de courier localizada em Minas Gerais terá inscrição única no Cadastro</w:t>
      </w:r>
      <w:r>
        <w:t xml:space="preserve"> </w:t>
      </w:r>
      <w:r w:rsidRPr="00924EC2">
        <w:t>de Contribuintes do ICMS, que será fornecida para o seu estabelecimento mineiro habilitado como empresa</w:t>
      </w:r>
      <w:r>
        <w:t xml:space="preserve"> </w:t>
      </w:r>
      <w:r w:rsidRPr="00924EC2">
        <w:t xml:space="preserve">de courier por meio de Ato Declaratório Executivo </w:t>
      </w:r>
      <w:r>
        <w:t>-</w:t>
      </w:r>
      <w:r w:rsidRPr="00924EC2">
        <w:t xml:space="preserve"> ADE </w:t>
      </w:r>
      <w:r>
        <w:t>-</w:t>
      </w:r>
      <w:r w:rsidRPr="00924EC2">
        <w:t>, expedido pela Secretaria da Receita Federal do</w:t>
      </w:r>
      <w:r>
        <w:t xml:space="preserve"> </w:t>
      </w:r>
      <w:r w:rsidRPr="00924EC2">
        <w:t>Brasil.</w:t>
      </w:r>
    </w:p>
    <w:p w14:paraId="71967AB4" w14:textId="77777777" w:rsidR="004602D7" w:rsidRDefault="004602D7" w:rsidP="004602D7">
      <w:pPr>
        <w:pStyle w:val="Texto"/>
      </w:pPr>
    </w:p>
    <w:p w14:paraId="34EE2CB9" w14:textId="77777777" w:rsidR="004602D7" w:rsidRDefault="004602D7" w:rsidP="004602D7">
      <w:pPr>
        <w:pStyle w:val="Texto"/>
      </w:pPr>
      <w:r>
        <w:t>(</w:t>
      </w:r>
      <w:hyperlink r:id="rId157" w:anchor="nota3769" w:history="1">
        <w:r>
          <w:rPr>
            <w:rStyle w:val="Hyperlink"/>
          </w:rPr>
          <w:t>3769</w:t>
        </w:r>
      </w:hyperlink>
      <w:r>
        <w:t>)</w:t>
      </w:r>
      <w:r>
        <w:tab/>
      </w:r>
      <w:bookmarkStart w:id="205" w:name="parte1art34C"/>
      <w:r w:rsidRPr="00F7513E">
        <w:rPr>
          <w:b/>
        </w:rPr>
        <w:t>Art. 34-C</w:t>
      </w:r>
      <w:r w:rsidRPr="00924EC2">
        <w:t xml:space="preserve"> </w:t>
      </w:r>
      <w:bookmarkEnd w:id="205"/>
      <w:r>
        <w:t>-</w:t>
      </w:r>
      <w:r w:rsidRPr="00924EC2">
        <w:t xml:space="preserve"> A empresa de courier localizada em outra unidade da Federação que prestar serviços a</w:t>
      </w:r>
      <w:r>
        <w:t xml:space="preserve"> </w:t>
      </w:r>
      <w:r w:rsidRPr="00924EC2">
        <w:t>importador situado em Minas Gerais, para fins de inscrição no Cadastro de Contribuintes do ICMS deste Estado,</w:t>
      </w:r>
      <w:r>
        <w:t xml:space="preserve"> </w:t>
      </w:r>
      <w:r w:rsidRPr="00924EC2">
        <w:t>deverá indicar o endereço de sua sede em outra unidade da Federação.</w:t>
      </w:r>
    </w:p>
    <w:p w14:paraId="7774755F" w14:textId="77777777" w:rsidR="00FD543B" w:rsidRPr="00924EC2" w:rsidRDefault="00FD543B" w:rsidP="004602D7">
      <w:pPr>
        <w:pStyle w:val="Ttulotema"/>
      </w:pPr>
    </w:p>
    <w:p w14:paraId="37D59423" w14:textId="77777777" w:rsidR="004602D7" w:rsidRDefault="004602D7" w:rsidP="004602D7">
      <w:pPr>
        <w:pStyle w:val="Ttulocap"/>
      </w:pPr>
      <w:r>
        <w:t>(</w:t>
      </w:r>
      <w:hyperlink r:id="rId158" w:anchor="nota3769" w:history="1">
        <w:r>
          <w:rPr>
            <w:rStyle w:val="Hyperlink"/>
          </w:rPr>
          <w:t>3769</w:t>
        </w:r>
      </w:hyperlink>
      <w:r>
        <w:t>)</w:t>
      </w:r>
      <w:r>
        <w:tab/>
      </w:r>
      <w:bookmarkStart w:id="206" w:name="parte1cap_i_sec_vii_subsec_ii"/>
      <w:r w:rsidRPr="00DB1711">
        <w:t>Subseção II</w:t>
      </w:r>
      <w:bookmarkEnd w:id="206"/>
      <w:r w:rsidRPr="00DB1711">
        <w:br/>
      </w:r>
      <w:r>
        <w:t>(</w:t>
      </w:r>
      <w:hyperlink r:id="rId159" w:anchor="nota3769" w:history="1">
        <w:r>
          <w:rPr>
            <w:rStyle w:val="Hyperlink"/>
          </w:rPr>
          <w:t>3769</w:t>
        </w:r>
      </w:hyperlink>
      <w:r>
        <w:t>)</w:t>
      </w:r>
      <w:r>
        <w:tab/>
      </w:r>
      <w:r w:rsidRPr="00DB1711">
        <w:t>Do Credenciamento</w:t>
      </w:r>
    </w:p>
    <w:p w14:paraId="17A0CBEC" w14:textId="77777777" w:rsidR="004602D7" w:rsidRPr="00DB1711" w:rsidRDefault="004602D7" w:rsidP="004602D7">
      <w:pPr>
        <w:pStyle w:val="Ttulotema"/>
      </w:pPr>
    </w:p>
    <w:p w14:paraId="0EBBE1F9" w14:textId="77777777" w:rsidR="004602D7" w:rsidRPr="00924EC2" w:rsidRDefault="004602D7" w:rsidP="004602D7">
      <w:pPr>
        <w:pStyle w:val="Texto"/>
      </w:pPr>
      <w:r>
        <w:t>(</w:t>
      </w:r>
      <w:hyperlink r:id="rId160" w:anchor="nota3769" w:history="1">
        <w:r>
          <w:rPr>
            <w:rStyle w:val="Hyperlink"/>
          </w:rPr>
          <w:t>3769</w:t>
        </w:r>
      </w:hyperlink>
      <w:r>
        <w:t>)</w:t>
      </w:r>
      <w:r>
        <w:tab/>
      </w:r>
      <w:bookmarkStart w:id="207" w:name="parte1art34D"/>
      <w:r w:rsidRPr="00F7513E">
        <w:rPr>
          <w:b/>
        </w:rPr>
        <w:t>Art. 34-D</w:t>
      </w:r>
      <w:r w:rsidRPr="00924EC2">
        <w:t xml:space="preserve"> </w:t>
      </w:r>
      <w:bookmarkEnd w:id="207"/>
      <w:r>
        <w:t>-</w:t>
      </w:r>
      <w:r w:rsidRPr="00924EC2">
        <w:t xml:space="preserve"> Para fins de fruição do tratamento tributário previsto nesta seção, a empresa de courier, localizada neste Estado ou em outra unidade da Federação, deverá se credenciar na Secretaria de Estado de</w:t>
      </w:r>
      <w:r>
        <w:t xml:space="preserve"> </w:t>
      </w:r>
      <w:r w:rsidRPr="00924EC2">
        <w:t>Fazenda de Minas Gerais, mediante requerimento, contendo:</w:t>
      </w:r>
    </w:p>
    <w:p w14:paraId="58D8BAA3" w14:textId="77777777" w:rsidR="004602D7" w:rsidRPr="00924EC2" w:rsidRDefault="004602D7" w:rsidP="004602D7">
      <w:pPr>
        <w:pStyle w:val="Texto"/>
      </w:pPr>
      <w:r>
        <w:t>(</w:t>
      </w:r>
      <w:hyperlink r:id="rId161" w:anchor="nota3769" w:history="1">
        <w:r>
          <w:rPr>
            <w:rStyle w:val="Hyperlink"/>
          </w:rPr>
          <w:t>3769</w:t>
        </w:r>
      </w:hyperlink>
      <w:r>
        <w:t>)</w:t>
      </w:r>
      <w:r>
        <w:tab/>
      </w:r>
      <w:bookmarkStart w:id="208" w:name="parte1art34D_i"/>
      <w:r w:rsidRPr="00924EC2">
        <w:t xml:space="preserve">I </w:t>
      </w:r>
      <w:bookmarkEnd w:id="208"/>
      <w:r>
        <w:t>-</w:t>
      </w:r>
      <w:r w:rsidRPr="00924EC2">
        <w:t xml:space="preserve"> a indicação do recinto onde ocorrerá a entrada da mercadoria importada;</w:t>
      </w:r>
    </w:p>
    <w:p w14:paraId="0D7CED5D" w14:textId="77777777" w:rsidR="004602D7" w:rsidRPr="00924EC2" w:rsidRDefault="004602D7" w:rsidP="004602D7">
      <w:pPr>
        <w:pStyle w:val="Texto"/>
      </w:pPr>
      <w:r>
        <w:t>(</w:t>
      </w:r>
      <w:hyperlink r:id="rId162" w:anchor="nota3769" w:history="1">
        <w:r>
          <w:rPr>
            <w:rStyle w:val="Hyperlink"/>
          </w:rPr>
          <w:t>3769</w:t>
        </w:r>
      </w:hyperlink>
      <w:r>
        <w:t>)</w:t>
      </w:r>
      <w:r>
        <w:tab/>
      </w:r>
      <w:bookmarkStart w:id="209" w:name="parte1art34D_ii"/>
      <w:r w:rsidRPr="00924EC2">
        <w:t xml:space="preserve">II </w:t>
      </w:r>
      <w:bookmarkEnd w:id="209"/>
      <w:r>
        <w:t>-</w:t>
      </w:r>
      <w:r w:rsidRPr="00924EC2">
        <w:t xml:space="preserve"> o registro no Siscomex Remessa;</w:t>
      </w:r>
    </w:p>
    <w:p w14:paraId="0CAABCB7" w14:textId="77777777" w:rsidR="004602D7" w:rsidRDefault="004602D7" w:rsidP="004602D7">
      <w:pPr>
        <w:pStyle w:val="Texto"/>
      </w:pPr>
      <w:r>
        <w:t>(</w:t>
      </w:r>
      <w:hyperlink r:id="rId163" w:anchor="nota3769" w:history="1">
        <w:r>
          <w:rPr>
            <w:rStyle w:val="Hyperlink"/>
          </w:rPr>
          <w:t>3769</w:t>
        </w:r>
      </w:hyperlink>
      <w:r>
        <w:t>)</w:t>
      </w:r>
      <w:r>
        <w:tab/>
      </w:r>
      <w:bookmarkStart w:id="210" w:name="parte1art34D_iii"/>
      <w:r w:rsidRPr="00924EC2">
        <w:t xml:space="preserve">III </w:t>
      </w:r>
      <w:bookmarkEnd w:id="210"/>
      <w:r>
        <w:t>-</w:t>
      </w:r>
      <w:r w:rsidRPr="00924EC2">
        <w:t xml:space="preserve"> o Ato Declaratório Executivo </w:t>
      </w:r>
      <w:r>
        <w:t>-</w:t>
      </w:r>
      <w:r w:rsidRPr="00924EC2">
        <w:t xml:space="preserve"> ADE </w:t>
      </w:r>
      <w:r>
        <w:t>-</w:t>
      </w:r>
      <w:r w:rsidRPr="00924EC2">
        <w:t>, expedido pela Secretaria da Receita Federal do</w:t>
      </w:r>
      <w:r>
        <w:t xml:space="preserve"> </w:t>
      </w:r>
      <w:r w:rsidRPr="00924EC2">
        <w:t>Brasil.</w:t>
      </w:r>
    </w:p>
    <w:p w14:paraId="0D16673D" w14:textId="77777777" w:rsidR="004602D7" w:rsidRPr="00924EC2" w:rsidRDefault="004602D7" w:rsidP="004602D7">
      <w:pPr>
        <w:pStyle w:val="Texto"/>
      </w:pPr>
    </w:p>
    <w:p w14:paraId="680A196E" w14:textId="77777777" w:rsidR="005B7BD1" w:rsidRPr="00924EC2" w:rsidRDefault="005B7BD1" w:rsidP="005B7BD1">
      <w:pPr>
        <w:pStyle w:val="Texto"/>
      </w:pPr>
      <w:r>
        <w:t>(</w:t>
      </w:r>
      <w:hyperlink r:id="rId164" w:anchor="nota4027" w:history="1">
        <w:r>
          <w:rPr>
            <w:rStyle w:val="Hyperlink"/>
          </w:rPr>
          <w:t>4027</w:t>
        </w:r>
      </w:hyperlink>
      <w:r>
        <w:t>)</w:t>
      </w:r>
      <w:r>
        <w:tab/>
      </w:r>
      <w:bookmarkStart w:id="211" w:name="parte1art34E"/>
      <w:r w:rsidRPr="00F7513E">
        <w:rPr>
          <w:b/>
        </w:rPr>
        <w:t>Art. 34-E</w:t>
      </w:r>
      <w:r w:rsidRPr="00924EC2">
        <w:t xml:space="preserve"> </w:t>
      </w:r>
      <w:bookmarkEnd w:id="211"/>
      <w:r>
        <w:t>-</w:t>
      </w:r>
      <w:r w:rsidRPr="00924EC2">
        <w:t xml:space="preserve"> </w:t>
      </w:r>
      <w:r w:rsidRPr="0086425A">
        <w:t xml:space="preserve">O requerimento de credenciamento deverá ser encaminhado pela empresa de courier para o endereço eletrônico da Delegacia Fiscal a que esteja circunscrita, divulgado em </w:t>
      </w:r>
      <w:hyperlink r:id="rId165" w:history="1">
        <w:r w:rsidRPr="009A2E96">
          <w:rPr>
            <w:rStyle w:val="Hyperlink"/>
          </w:rPr>
          <w:t>http://www.fazenda.mg.gov.br/utilidades/unidades.html</w:t>
        </w:r>
      </w:hyperlink>
      <w:r w:rsidRPr="0086425A">
        <w:t xml:space="preserve">, acompanhado da documentação que o instrui em arquivo eletrônico Portable Document Format </w:t>
      </w:r>
      <w:r>
        <w:t>-</w:t>
      </w:r>
      <w:r w:rsidRPr="0086425A">
        <w:t xml:space="preserve"> PDF.</w:t>
      </w:r>
    </w:p>
    <w:p w14:paraId="667E8360" w14:textId="77777777" w:rsidR="005B7BD1" w:rsidRDefault="005B7BD1" w:rsidP="005B7BD1">
      <w:pPr>
        <w:pStyle w:val="Texto"/>
      </w:pPr>
      <w:r>
        <w:t>(</w:t>
      </w:r>
      <w:hyperlink r:id="rId166" w:anchor="nota4027" w:history="1">
        <w:r>
          <w:rPr>
            <w:rStyle w:val="Hyperlink"/>
          </w:rPr>
          <w:t>4027</w:t>
        </w:r>
      </w:hyperlink>
      <w:r>
        <w:t>)</w:t>
      </w:r>
      <w:r>
        <w:tab/>
      </w:r>
      <w:bookmarkStart w:id="212" w:name="parte1art34Epu"/>
      <w:r w:rsidRPr="0086425A">
        <w:t xml:space="preserve">Parágrafo único </w:t>
      </w:r>
      <w:bookmarkEnd w:id="212"/>
      <w:r>
        <w:t>-</w:t>
      </w:r>
      <w:r w:rsidRPr="0086425A">
        <w:t xml:space="preserve"> Quando se tratar de empresa de courier localizada em outra unidade da Federação, o encaminhamento de que trata o caput deverá ser feito ao respectivo Núcleo de Contribuintes Externos</w:t>
      </w:r>
      <w:r>
        <w:t xml:space="preserve"> -</w:t>
      </w:r>
      <w:r w:rsidRPr="0086425A">
        <w:t xml:space="preserve"> NConext, por meio do endereço eletrônico </w:t>
      </w:r>
      <w:hyperlink r:id="rId167" w:history="1">
        <w:r w:rsidRPr="00F807DE">
          <w:rPr>
            <w:rStyle w:val="Hyperlink"/>
          </w:rPr>
          <w:t>http://www.fazenda.mg.gov.br/secretaria/enderecos/nucleoscontribsexts.html</w:t>
        </w:r>
      </w:hyperlink>
      <w:r w:rsidRPr="0086425A">
        <w:t>.</w:t>
      </w:r>
    </w:p>
    <w:p w14:paraId="249D0479" w14:textId="1FE635F1" w:rsidR="004602D7" w:rsidRDefault="004602D7" w:rsidP="004602D7">
      <w:pPr>
        <w:pStyle w:val="Texto"/>
      </w:pPr>
    </w:p>
    <w:p w14:paraId="5DB0153F" w14:textId="472C02A7" w:rsidR="00E272E7" w:rsidRDefault="00E272E7" w:rsidP="004602D7">
      <w:pPr>
        <w:pStyle w:val="Texto"/>
      </w:pPr>
    </w:p>
    <w:p w14:paraId="7E6EA8AA" w14:textId="76498674" w:rsidR="00E272E7" w:rsidRDefault="00E272E7" w:rsidP="004602D7">
      <w:pPr>
        <w:pStyle w:val="Texto"/>
      </w:pPr>
    </w:p>
    <w:p w14:paraId="7DB8045A" w14:textId="178BE669" w:rsidR="00E272E7" w:rsidRDefault="00E272E7" w:rsidP="004602D7">
      <w:pPr>
        <w:pStyle w:val="Texto"/>
      </w:pPr>
    </w:p>
    <w:p w14:paraId="6D130B68" w14:textId="77777777" w:rsidR="00E272E7" w:rsidRPr="00924EC2" w:rsidRDefault="00E272E7" w:rsidP="004602D7">
      <w:pPr>
        <w:pStyle w:val="Texto"/>
      </w:pPr>
    </w:p>
    <w:p w14:paraId="20B5EC18" w14:textId="77777777" w:rsidR="005B7BD1" w:rsidRPr="00924EC2" w:rsidRDefault="005B7BD1" w:rsidP="005B7BD1">
      <w:pPr>
        <w:pStyle w:val="Texto"/>
      </w:pPr>
      <w:r>
        <w:lastRenderedPageBreak/>
        <w:t>(</w:t>
      </w:r>
      <w:hyperlink r:id="rId168" w:anchor="nota4028" w:history="1">
        <w:r>
          <w:rPr>
            <w:rStyle w:val="Hyperlink"/>
          </w:rPr>
          <w:t>4028</w:t>
        </w:r>
      </w:hyperlink>
      <w:r>
        <w:t>)</w:t>
      </w:r>
      <w:r>
        <w:tab/>
      </w:r>
      <w:bookmarkStart w:id="213" w:name="parte1art34F"/>
      <w:r w:rsidRPr="00F7513E">
        <w:rPr>
          <w:b/>
        </w:rPr>
        <w:t>Art. 34-F</w:t>
      </w:r>
      <w:r w:rsidRPr="00924EC2">
        <w:t xml:space="preserve"> </w:t>
      </w:r>
      <w:bookmarkEnd w:id="213"/>
      <w:r>
        <w:t>-</w:t>
      </w:r>
      <w:r w:rsidRPr="00924EC2">
        <w:t xml:space="preserve"> </w:t>
      </w:r>
      <w:r w:rsidRPr="0086425A">
        <w:t>Compete à Delegacia Fiscal a que a empresa de courier estiver circunscrita, a análise</w:t>
      </w:r>
      <w:r>
        <w:t xml:space="preserve"> </w:t>
      </w:r>
      <w:r w:rsidRPr="0086425A">
        <w:t>e manifestação, relativamente</w:t>
      </w:r>
      <w:r w:rsidRPr="00924EC2">
        <w:t>:</w:t>
      </w:r>
    </w:p>
    <w:p w14:paraId="32E85971" w14:textId="3C46650F" w:rsidR="004602D7" w:rsidRPr="00924EC2" w:rsidRDefault="004602D7" w:rsidP="005B7BD1">
      <w:pPr>
        <w:pStyle w:val="Texto"/>
      </w:pPr>
      <w:r>
        <w:t>(</w:t>
      </w:r>
      <w:hyperlink r:id="rId169" w:anchor="nota3769" w:history="1">
        <w:r>
          <w:rPr>
            <w:rStyle w:val="Hyperlink"/>
          </w:rPr>
          <w:t>3769</w:t>
        </w:r>
      </w:hyperlink>
      <w:r>
        <w:t>)</w:t>
      </w:r>
      <w:r>
        <w:tab/>
      </w:r>
      <w:bookmarkStart w:id="214" w:name="parte1art34F_i"/>
      <w:r w:rsidRPr="00924EC2">
        <w:t xml:space="preserve">I </w:t>
      </w:r>
      <w:bookmarkEnd w:id="214"/>
      <w:r>
        <w:t>-</w:t>
      </w:r>
      <w:r w:rsidRPr="00924EC2">
        <w:t xml:space="preserve"> ao cumprimento das obrigações tributárias acessórias;</w:t>
      </w:r>
    </w:p>
    <w:p w14:paraId="16BC155A" w14:textId="77777777" w:rsidR="004602D7" w:rsidRPr="00924EC2" w:rsidRDefault="004602D7" w:rsidP="004602D7">
      <w:pPr>
        <w:pStyle w:val="Texto"/>
      </w:pPr>
      <w:r>
        <w:t>(</w:t>
      </w:r>
      <w:hyperlink r:id="rId170" w:anchor="nota3769" w:history="1">
        <w:r>
          <w:rPr>
            <w:rStyle w:val="Hyperlink"/>
          </w:rPr>
          <w:t>3769</w:t>
        </w:r>
      </w:hyperlink>
      <w:r>
        <w:t>)</w:t>
      </w:r>
      <w:r>
        <w:tab/>
      </w:r>
      <w:bookmarkStart w:id="215" w:name="parte1art34F_ii"/>
      <w:r w:rsidRPr="00924EC2">
        <w:t xml:space="preserve">II </w:t>
      </w:r>
      <w:bookmarkEnd w:id="215"/>
      <w:r>
        <w:t>-</w:t>
      </w:r>
      <w:r w:rsidRPr="00924EC2">
        <w:t xml:space="preserve"> à situação cadastral do requerente perante a Secretaria de Estado de Fazenda;</w:t>
      </w:r>
    </w:p>
    <w:p w14:paraId="488BD43E" w14:textId="384C9F3A" w:rsidR="004602D7" w:rsidRPr="00924EC2" w:rsidRDefault="004602D7" w:rsidP="004602D7">
      <w:pPr>
        <w:pStyle w:val="Texto"/>
      </w:pPr>
      <w:r>
        <w:t>(</w:t>
      </w:r>
      <w:hyperlink r:id="rId171" w:anchor="nota3769" w:history="1">
        <w:r>
          <w:rPr>
            <w:rStyle w:val="Hyperlink"/>
          </w:rPr>
          <w:t>3769</w:t>
        </w:r>
      </w:hyperlink>
      <w:r>
        <w:t>)</w:t>
      </w:r>
      <w:r>
        <w:tab/>
      </w:r>
      <w:bookmarkStart w:id="216" w:name="parte1art34F_iii"/>
      <w:r w:rsidRPr="00924EC2">
        <w:t>III</w:t>
      </w:r>
      <w:bookmarkEnd w:id="216"/>
      <w:r w:rsidRPr="00924EC2">
        <w:t xml:space="preserve"> </w:t>
      </w:r>
      <w:r>
        <w:t>-</w:t>
      </w:r>
      <w:r w:rsidRPr="00924EC2">
        <w:t xml:space="preserve"> ao registro ou não do requerente no Cadastro Informativo de Inadimplência em Relação à</w:t>
      </w:r>
      <w:r>
        <w:t xml:space="preserve"> </w:t>
      </w:r>
      <w:r w:rsidRPr="00924EC2">
        <w:t xml:space="preserve">Administração Pública do Estado de Minas Gerais </w:t>
      </w:r>
      <w:r>
        <w:t>-</w:t>
      </w:r>
      <w:r w:rsidRPr="00924EC2">
        <w:t xml:space="preserve"> Cadin-MG </w:t>
      </w:r>
      <w:r>
        <w:t>-</w:t>
      </w:r>
      <w:r w:rsidRPr="00924EC2">
        <w:t xml:space="preserve">, de que trata o </w:t>
      </w:r>
      <w:hyperlink r:id="rId172" w:history="1">
        <w:r w:rsidRPr="004B6DAF">
          <w:rPr>
            <w:rStyle w:val="Hyperlink"/>
          </w:rPr>
          <w:t>Decreto nº 44.694, de 28 de dezembro de 2007</w:t>
        </w:r>
      </w:hyperlink>
      <w:r w:rsidRPr="00924EC2">
        <w:t>, ou no Cadastro de Fornecedores Impedidos de Licitar e Contratar com a Administração</w:t>
      </w:r>
      <w:r>
        <w:t xml:space="preserve"> </w:t>
      </w:r>
      <w:r w:rsidRPr="00924EC2">
        <w:t xml:space="preserve">Pública Estadual </w:t>
      </w:r>
      <w:r>
        <w:t>-</w:t>
      </w:r>
      <w:r w:rsidRPr="00924EC2">
        <w:t xml:space="preserve"> Cafimp </w:t>
      </w:r>
      <w:r>
        <w:t>-</w:t>
      </w:r>
      <w:r w:rsidRPr="00924EC2">
        <w:t xml:space="preserve">, de que trata o </w:t>
      </w:r>
      <w:hyperlink r:id="rId173" w:history="1">
        <w:r w:rsidRPr="004B6DAF">
          <w:rPr>
            <w:rStyle w:val="Hyperlink"/>
          </w:rPr>
          <w:t>Decreto nº 45.902, de 27 de janeiro de 2012</w:t>
        </w:r>
      </w:hyperlink>
      <w:r w:rsidRPr="00924EC2">
        <w:t>;</w:t>
      </w:r>
    </w:p>
    <w:p w14:paraId="375A315B" w14:textId="77777777" w:rsidR="004602D7" w:rsidRPr="00924EC2" w:rsidRDefault="004602D7" w:rsidP="004602D7">
      <w:pPr>
        <w:pStyle w:val="Texto"/>
      </w:pPr>
      <w:r>
        <w:t>(</w:t>
      </w:r>
      <w:hyperlink r:id="rId174" w:anchor="nota3769" w:history="1">
        <w:r>
          <w:rPr>
            <w:rStyle w:val="Hyperlink"/>
          </w:rPr>
          <w:t>3769</w:t>
        </w:r>
      </w:hyperlink>
      <w:r>
        <w:t>)</w:t>
      </w:r>
      <w:r>
        <w:tab/>
      </w:r>
      <w:bookmarkStart w:id="217" w:name="parte1art34F_iv"/>
      <w:r w:rsidRPr="00924EC2">
        <w:t xml:space="preserve">IV </w:t>
      </w:r>
      <w:bookmarkEnd w:id="217"/>
      <w:r>
        <w:t>-</w:t>
      </w:r>
      <w:r w:rsidRPr="00924EC2">
        <w:t xml:space="preserve"> à habilitação da empresa de courier por meio de Ato Declaratório Executivo </w:t>
      </w:r>
      <w:r>
        <w:t>-</w:t>
      </w:r>
      <w:r w:rsidRPr="00924EC2">
        <w:t xml:space="preserve"> ADE </w:t>
      </w:r>
      <w:r>
        <w:t>-</w:t>
      </w:r>
      <w:r w:rsidRPr="00924EC2">
        <w:t>, expedido pela Secretaria da Receita Federal do Brasil.</w:t>
      </w:r>
    </w:p>
    <w:p w14:paraId="1A2439F1" w14:textId="77777777" w:rsidR="004602D7" w:rsidRDefault="004602D7" w:rsidP="004602D7">
      <w:pPr>
        <w:pStyle w:val="Texto"/>
      </w:pPr>
      <w:r>
        <w:t>(</w:t>
      </w:r>
      <w:hyperlink r:id="rId175" w:anchor="nota3769" w:history="1">
        <w:r>
          <w:rPr>
            <w:rStyle w:val="Hyperlink"/>
          </w:rPr>
          <w:t>3769</w:t>
        </w:r>
      </w:hyperlink>
      <w:r>
        <w:t>)</w:t>
      </w:r>
      <w:r>
        <w:tab/>
      </w:r>
      <w:bookmarkStart w:id="218" w:name="parte1art34Fpu"/>
      <w:r w:rsidRPr="00924EC2">
        <w:t xml:space="preserve">Parágrafo único </w:t>
      </w:r>
      <w:bookmarkEnd w:id="218"/>
      <w:r>
        <w:t>-</w:t>
      </w:r>
      <w:r w:rsidRPr="00924EC2">
        <w:t xml:space="preserve"> O requerimento de empresa de courier de outra unidade da Federação será</w:t>
      </w:r>
      <w:r>
        <w:t xml:space="preserve"> </w:t>
      </w:r>
      <w:r w:rsidRPr="00924EC2">
        <w:t xml:space="preserve">analisado pelo respectivo Núcleo de Contribuintes Externos </w:t>
      </w:r>
      <w:r>
        <w:t>-</w:t>
      </w:r>
      <w:r w:rsidRPr="00924EC2">
        <w:t xml:space="preserve"> NConext </w:t>
      </w:r>
      <w:r>
        <w:t>-</w:t>
      </w:r>
      <w:r w:rsidRPr="00924EC2">
        <w:t>, relativamente aos incisos I a IV do</w:t>
      </w:r>
      <w:r>
        <w:t xml:space="preserve"> </w:t>
      </w:r>
      <w:r w:rsidRPr="00924EC2">
        <w:t>caput.</w:t>
      </w:r>
    </w:p>
    <w:p w14:paraId="7ACF89C5" w14:textId="56404A90" w:rsidR="004602D7" w:rsidRDefault="004602D7" w:rsidP="004602D7">
      <w:pPr>
        <w:pStyle w:val="Texto"/>
      </w:pPr>
    </w:p>
    <w:p w14:paraId="06E545C1" w14:textId="77777777" w:rsidR="004602D7" w:rsidRDefault="004602D7" w:rsidP="004602D7">
      <w:pPr>
        <w:pStyle w:val="Texto"/>
      </w:pPr>
      <w:r>
        <w:t>(</w:t>
      </w:r>
      <w:hyperlink r:id="rId176" w:anchor="nota3769" w:history="1">
        <w:r>
          <w:rPr>
            <w:rStyle w:val="Hyperlink"/>
          </w:rPr>
          <w:t>3769</w:t>
        </w:r>
      </w:hyperlink>
      <w:r>
        <w:t>)</w:t>
      </w:r>
      <w:r>
        <w:tab/>
      </w:r>
      <w:bookmarkStart w:id="219" w:name="parte1art34G"/>
      <w:r w:rsidRPr="00F7513E">
        <w:rPr>
          <w:b/>
        </w:rPr>
        <w:t>Art. 34-G</w:t>
      </w:r>
      <w:r w:rsidRPr="00924EC2">
        <w:t xml:space="preserve"> </w:t>
      </w:r>
      <w:bookmarkEnd w:id="219"/>
      <w:r>
        <w:t>-</w:t>
      </w:r>
      <w:r w:rsidRPr="00924EC2">
        <w:t xml:space="preserve"> Após manifestação fiscal da Delegacia Fiscal ou do NConext informando a situação da</w:t>
      </w:r>
      <w:r>
        <w:t xml:space="preserve"> </w:t>
      </w:r>
      <w:r w:rsidRPr="00924EC2">
        <w:t xml:space="preserve">empresa de courier, o credenciamento e o descredenciamento serão feitos por meio de portaria da Superintendência de Tributação </w:t>
      </w:r>
      <w:r>
        <w:t>-</w:t>
      </w:r>
      <w:r w:rsidRPr="00924EC2">
        <w:t xml:space="preserve"> Sutri </w:t>
      </w:r>
      <w:r>
        <w:t>-</w:t>
      </w:r>
      <w:r w:rsidRPr="00924EC2">
        <w:t>, que conterá a relação das empresas de courier credenciadas.</w:t>
      </w:r>
    </w:p>
    <w:p w14:paraId="24B1A1E8" w14:textId="77777777" w:rsidR="004602D7" w:rsidRPr="00924EC2" w:rsidRDefault="004602D7" w:rsidP="004602D7">
      <w:pPr>
        <w:pStyle w:val="Texto"/>
      </w:pPr>
      <w:r>
        <w:t>(</w:t>
      </w:r>
      <w:hyperlink r:id="rId177" w:anchor="nota3769" w:history="1">
        <w:r>
          <w:rPr>
            <w:rStyle w:val="Hyperlink"/>
          </w:rPr>
          <w:t>3769</w:t>
        </w:r>
      </w:hyperlink>
      <w:r>
        <w:t>)</w:t>
      </w:r>
      <w:r>
        <w:tab/>
      </w:r>
      <w:bookmarkStart w:id="220" w:name="parte1art34Gp1"/>
      <w:r w:rsidRPr="00924EC2">
        <w:t xml:space="preserve">§ 1º </w:t>
      </w:r>
      <w:bookmarkEnd w:id="220"/>
      <w:r>
        <w:t>-</w:t>
      </w:r>
      <w:r w:rsidRPr="00924EC2">
        <w:t xml:space="preserve"> O credenciamento terá validade a partir da data de publicação da portaria a que se refere o</w:t>
      </w:r>
      <w:r>
        <w:t xml:space="preserve"> </w:t>
      </w:r>
      <w:r w:rsidRPr="00924EC2">
        <w:t>caput até a data de descredenciamento, quando for o caso.</w:t>
      </w:r>
    </w:p>
    <w:p w14:paraId="4D9CFBE0" w14:textId="77777777" w:rsidR="004602D7" w:rsidRDefault="004602D7" w:rsidP="004602D7">
      <w:pPr>
        <w:pStyle w:val="Texto"/>
      </w:pPr>
      <w:r>
        <w:t>(</w:t>
      </w:r>
      <w:hyperlink r:id="rId178" w:anchor="nota3769" w:history="1">
        <w:r>
          <w:rPr>
            <w:rStyle w:val="Hyperlink"/>
          </w:rPr>
          <w:t>3769</w:t>
        </w:r>
      </w:hyperlink>
      <w:r>
        <w:t>)</w:t>
      </w:r>
      <w:r>
        <w:tab/>
      </w:r>
      <w:bookmarkStart w:id="221" w:name="parte1art34Gp2"/>
      <w:r w:rsidRPr="00924EC2">
        <w:t xml:space="preserve">§ 2º </w:t>
      </w:r>
      <w:bookmarkEnd w:id="221"/>
      <w:r>
        <w:t>-</w:t>
      </w:r>
      <w:r w:rsidRPr="00924EC2">
        <w:t xml:space="preserve"> O indeferimento do pedido de credenciamento e a decisão pelo descredenciamento serão</w:t>
      </w:r>
      <w:r>
        <w:t xml:space="preserve"> </w:t>
      </w:r>
      <w:r w:rsidRPr="00924EC2">
        <w:t>comunicados à empresa de courier.</w:t>
      </w:r>
    </w:p>
    <w:p w14:paraId="1A779BDD" w14:textId="77777777" w:rsidR="004602D7" w:rsidRDefault="004602D7" w:rsidP="004602D7">
      <w:pPr>
        <w:pStyle w:val="Texto"/>
      </w:pPr>
    </w:p>
    <w:p w14:paraId="79A33ECE" w14:textId="77777777" w:rsidR="004602D7" w:rsidRPr="00924EC2" w:rsidRDefault="004602D7" w:rsidP="004602D7">
      <w:pPr>
        <w:pStyle w:val="Texto"/>
      </w:pPr>
      <w:r>
        <w:t>(</w:t>
      </w:r>
      <w:hyperlink r:id="rId179" w:anchor="nota3769" w:history="1">
        <w:r>
          <w:rPr>
            <w:rStyle w:val="Hyperlink"/>
          </w:rPr>
          <w:t>3769</w:t>
        </w:r>
      </w:hyperlink>
      <w:r>
        <w:t>)</w:t>
      </w:r>
      <w:r>
        <w:tab/>
      </w:r>
      <w:bookmarkStart w:id="222" w:name="parte1art34H"/>
      <w:r w:rsidRPr="00F7513E">
        <w:rPr>
          <w:b/>
        </w:rPr>
        <w:t>Art. 34-H</w:t>
      </w:r>
      <w:r w:rsidRPr="00924EC2">
        <w:t xml:space="preserve"> </w:t>
      </w:r>
      <w:bookmarkEnd w:id="222"/>
      <w:r>
        <w:t>-</w:t>
      </w:r>
      <w:r w:rsidRPr="00924EC2">
        <w:t xml:space="preserve"> O credenciamento poderá ser revogado a critério da Superintendência de Tributação</w:t>
      </w:r>
      <w:r>
        <w:t xml:space="preserve"> -</w:t>
      </w:r>
      <w:r w:rsidRPr="00924EC2">
        <w:t xml:space="preserve"> Sutri </w:t>
      </w:r>
      <w:r>
        <w:t>-</w:t>
      </w:r>
      <w:r w:rsidRPr="00924EC2">
        <w:t>, quando:</w:t>
      </w:r>
    </w:p>
    <w:p w14:paraId="06AD56A8" w14:textId="77777777" w:rsidR="004602D7" w:rsidRPr="00924EC2" w:rsidRDefault="004602D7" w:rsidP="004602D7">
      <w:pPr>
        <w:pStyle w:val="Texto"/>
      </w:pPr>
      <w:r>
        <w:t>(</w:t>
      </w:r>
      <w:hyperlink r:id="rId180" w:anchor="nota3769" w:history="1">
        <w:r>
          <w:rPr>
            <w:rStyle w:val="Hyperlink"/>
          </w:rPr>
          <w:t>3769</w:t>
        </w:r>
      </w:hyperlink>
      <w:r>
        <w:t>)</w:t>
      </w:r>
      <w:r>
        <w:tab/>
      </w:r>
      <w:bookmarkStart w:id="223" w:name="parte1art34H_i"/>
      <w:r w:rsidRPr="00924EC2">
        <w:t xml:space="preserve">I </w:t>
      </w:r>
      <w:bookmarkEnd w:id="223"/>
      <w:r>
        <w:t>-</w:t>
      </w:r>
      <w:r w:rsidRPr="00924EC2">
        <w:t xml:space="preserve"> a empresa de courier deixar de preencher os requisitos estabelecidos para o credenciamento;</w:t>
      </w:r>
    </w:p>
    <w:p w14:paraId="42E21B36" w14:textId="77777777" w:rsidR="004602D7" w:rsidRPr="00924EC2" w:rsidRDefault="004602D7" w:rsidP="004602D7">
      <w:pPr>
        <w:pStyle w:val="Texto"/>
      </w:pPr>
      <w:r>
        <w:t>(</w:t>
      </w:r>
      <w:hyperlink r:id="rId181" w:anchor="nota3769" w:history="1">
        <w:r>
          <w:rPr>
            <w:rStyle w:val="Hyperlink"/>
          </w:rPr>
          <w:t>3769</w:t>
        </w:r>
      </w:hyperlink>
      <w:r>
        <w:t>)</w:t>
      </w:r>
      <w:r>
        <w:tab/>
      </w:r>
      <w:bookmarkStart w:id="224" w:name="parte1art34H_ii"/>
      <w:r w:rsidRPr="00924EC2">
        <w:t xml:space="preserve">II </w:t>
      </w:r>
      <w:bookmarkEnd w:id="224"/>
      <w:r>
        <w:t>-</w:t>
      </w:r>
      <w:r w:rsidRPr="00924EC2">
        <w:t xml:space="preserve"> ocorrer descumprimento de obrigação tributária por parte da empresa de courier credenciada;</w:t>
      </w:r>
    </w:p>
    <w:p w14:paraId="773AB896" w14:textId="77777777" w:rsidR="004602D7" w:rsidRPr="00924EC2" w:rsidRDefault="004602D7" w:rsidP="004602D7">
      <w:pPr>
        <w:pStyle w:val="Texto"/>
      </w:pPr>
      <w:r>
        <w:t>(</w:t>
      </w:r>
      <w:hyperlink r:id="rId182" w:anchor="nota3769" w:history="1">
        <w:r>
          <w:rPr>
            <w:rStyle w:val="Hyperlink"/>
          </w:rPr>
          <w:t>3769</w:t>
        </w:r>
      </w:hyperlink>
      <w:r>
        <w:t>)</w:t>
      </w:r>
      <w:r>
        <w:tab/>
      </w:r>
      <w:bookmarkStart w:id="225" w:name="parte1art34H_iii"/>
      <w:r w:rsidRPr="00924EC2">
        <w:t>III</w:t>
      </w:r>
      <w:bookmarkEnd w:id="225"/>
      <w:r w:rsidRPr="00924EC2">
        <w:t xml:space="preserve"> </w:t>
      </w:r>
      <w:r>
        <w:t>-</w:t>
      </w:r>
      <w:r w:rsidRPr="00924EC2">
        <w:t xml:space="preserve"> se mostrar prejudicial ou inconveniente aos interesses da Fazenda Pública Estadual;</w:t>
      </w:r>
    </w:p>
    <w:p w14:paraId="22C847C2" w14:textId="77777777" w:rsidR="004602D7" w:rsidRDefault="004602D7" w:rsidP="004602D7">
      <w:pPr>
        <w:pStyle w:val="Texto"/>
      </w:pPr>
      <w:r>
        <w:t>(</w:t>
      </w:r>
      <w:hyperlink r:id="rId183" w:anchor="nota3769" w:history="1">
        <w:r>
          <w:rPr>
            <w:rStyle w:val="Hyperlink"/>
          </w:rPr>
          <w:t>3769</w:t>
        </w:r>
      </w:hyperlink>
      <w:r>
        <w:t>)</w:t>
      </w:r>
      <w:r>
        <w:tab/>
      </w:r>
      <w:bookmarkStart w:id="226" w:name="parte1art34H_iv"/>
      <w:r w:rsidRPr="00924EC2">
        <w:t xml:space="preserve">IV </w:t>
      </w:r>
      <w:bookmarkEnd w:id="226"/>
      <w:r>
        <w:t>-</w:t>
      </w:r>
      <w:r w:rsidRPr="00924EC2">
        <w:t xml:space="preserve"> a empresa de courier deixar de operar por ato de ofício, exigência ou impedimento imposto</w:t>
      </w:r>
      <w:r>
        <w:t xml:space="preserve"> </w:t>
      </w:r>
      <w:r w:rsidRPr="00924EC2">
        <w:t>pelo Fisco federal.</w:t>
      </w:r>
    </w:p>
    <w:p w14:paraId="78759B4A" w14:textId="77777777" w:rsidR="004602D7" w:rsidRDefault="004602D7" w:rsidP="004602D7">
      <w:pPr>
        <w:pStyle w:val="Textosemrecuo"/>
      </w:pPr>
    </w:p>
    <w:p w14:paraId="52D36077" w14:textId="77777777" w:rsidR="004602D7" w:rsidRDefault="004602D7" w:rsidP="004602D7">
      <w:pPr>
        <w:pStyle w:val="Ttulocap"/>
      </w:pPr>
      <w:r>
        <w:t>(</w:t>
      </w:r>
      <w:hyperlink r:id="rId184" w:anchor="nota3769" w:history="1">
        <w:r>
          <w:rPr>
            <w:rStyle w:val="Hyperlink"/>
          </w:rPr>
          <w:t>3769</w:t>
        </w:r>
      </w:hyperlink>
      <w:r>
        <w:t>)</w:t>
      </w:r>
      <w:r>
        <w:tab/>
      </w:r>
      <w:bookmarkStart w:id="227" w:name="parte1cap_i_sec_vii_subsec_iii"/>
      <w:r w:rsidRPr="00DB1711">
        <w:t>Subseção III</w:t>
      </w:r>
      <w:bookmarkEnd w:id="227"/>
      <w:r w:rsidRPr="00DB1711">
        <w:br/>
      </w:r>
      <w:r>
        <w:t>(</w:t>
      </w:r>
      <w:hyperlink r:id="rId185" w:anchor="nota3769" w:history="1">
        <w:r>
          <w:rPr>
            <w:rStyle w:val="Hyperlink"/>
          </w:rPr>
          <w:t>3769</w:t>
        </w:r>
      </w:hyperlink>
      <w:r>
        <w:t>)</w:t>
      </w:r>
      <w:r>
        <w:tab/>
      </w:r>
      <w:r w:rsidRPr="00DB1711">
        <w:t>Do Tratamento Tributário</w:t>
      </w:r>
    </w:p>
    <w:p w14:paraId="1228955E" w14:textId="77777777" w:rsidR="004602D7" w:rsidRPr="00DB1711" w:rsidRDefault="004602D7" w:rsidP="004602D7">
      <w:pPr>
        <w:pStyle w:val="Ttulotema"/>
      </w:pPr>
    </w:p>
    <w:p w14:paraId="39F6EC59" w14:textId="77777777" w:rsidR="004602D7" w:rsidRPr="00924EC2" w:rsidRDefault="004602D7" w:rsidP="004602D7">
      <w:pPr>
        <w:pStyle w:val="Texto"/>
      </w:pPr>
      <w:r>
        <w:t>(</w:t>
      </w:r>
      <w:hyperlink r:id="rId186" w:anchor="nota3769" w:history="1">
        <w:r>
          <w:rPr>
            <w:rStyle w:val="Hyperlink"/>
          </w:rPr>
          <w:t>3769</w:t>
        </w:r>
      </w:hyperlink>
      <w:r>
        <w:t>)</w:t>
      </w:r>
      <w:r>
        <w:tab/>
      </w:r>
      <w:bookmarkStart w:id="228" w:name="parte1art34I"/>
      <w:r w:rsidRPr="00F7513E">
        <w:rPr>
          <w:b/>
        </w:rPr>
        <w:t>Art. 34-I</w:t>
      </w:r>
      <w:r w:rsidRPr="00924EC2">
        <w:t xml:space="preserve"> </w:t>
      </w:r>
      <w:bookmarkEnd w:id="228"/>
      <w:r>
        <w:t>-</w:t>
      </w:r>
      <w:r w:rsidRPr="00924EC2">
        <w:t xml:space="preserve"> A empresa de courier credenciada para o tratamento tributário previsto nesta seção</w:t>
      </w:r>
      <w:r>
        <w:t xml:space="preserve"> </w:t>
      </w:r>
      <w:r w:rsidRPr="00924EC2">
        <w:t>assume a responsabilidade solidária pelo pagamento do ICMS devido na importação de mercadoria ou bem processada por intermédio do Siscomex Remessa.</w:t>
      </w:r>
    </w:p>
    <w:p w14:paraId="50D5EAD2" w14:textId="77777777" w:rsidR="004602D7" w:rsidRPr="00924EC2" w:rsidRDefault="004602D7" w:rsidP="004602D7">
      <w:pPr>
        <w:pStyle w:val="Texto"/>
      </w:pPr>
      <w:r>
        <w:t>(</w:t>
      </w:r>
      <w:hyperlink r:id="rId187" w:anchor="nota3769" w:history="1">
        <w:r>
          <w:rPr>
            <w:rStyle w:val="Hyperlink"/>
          </w:rPr>
          <w:t>3769</w:t>
        </w:r>
      </w:hyperlink>
      <w:r>
        <w:t>)</w:t>
      </w:r>
      <w:r>
        <w:tab/>
      </w:r>
      <w:bookmarkStart w:id="229" w:name="parte1art34Ip1"/>
      <w:r w:rsidRPr="00924EC2">
        <w:t>§ 1º</w:t>
      </w:r>
      <w:bookmarkEnd w:id="229"/>
      <w:r w:rsidRPr="00924EC2">
        <w:t xml:space="preserve"> </w:t>
      </w:r>
      <w:r>
        <w:t>-</w:t>
      </w:r>
      <w:r w:rsidRPr="00924EC2">
        <w:t xml:space="preserve"> O pagamento do ICMS a que se refere o caput será:</w:t>
      </w:r>
    </w:p>
    <w:p w14:paraId="399E67FC" w14:textId="77777777" w:rsidR="004602D7" w:rsidRPr="00924EC2" w:rsidRDefault="004602D7" w:rsidP="004602D7">
      <w:pPr>
        <w:pStyle w:val="Texto"/>
      </w:pPr>
      <w:r>
        <w:t>(</w:t>
      </w:r>
      <w:hyperlink r:id="rId188" w:anchor="nota3769" w:history="1">
        <w:r>
          <w:rPr>
            <w:rStyle w:val="Hyperlink"/>
          </w:rPr>
          <w:t>3769</w:t>
        </w:r>
      </w:hyperlink>
      <w:r>
        <w:t>)</w:t>
      </w:r>
      <w:r>
        <w:tab/>
      </w:r>
      <w:bookmarkStart w:id="230" w:name="parte1art34Ip1_i"/>
      <w:r w:rsidRPr="00924EC2">
        <w:t xml:space="preserve">I </w:t>
      </w:r>
      <w:bookmarkEnd w:id="230"/>
      <w:r>
        <w:t>-</w:t>
      </w:r>
      <w:r w:rsidRPr="00924EC2">
        <w:t xml:space="preserve"> individualizado para cada remessa expressa internacional, em nome do destinatário, com a respectiva identificação da empresa de courier responsável pelo recolhimento;</w:t>
      </w:r>
    </w:p>
    <w:p w14:paraId="0D080564" w14:textId="77777777" w:rsidR="004602D7" w:rsidRPr="00924EC2" w:rsidRDefault="004602D7" w:rsidP="004602D7">
      <w:pPr>
        <w:pStyle w:val="Texto"/>
      </w:pPr>
      <w:r>
        <w:t>(</w:t>
      </w:r>
      <w:hyperlink r:id="rId189" w:anchor="nota3769" w:history="1">
        <w:r>
          <w:rPr>
            <w:rStyle w:val="Hyperlink"/>
          </w:rPr>
          <w:t>3769</w:t>
        </w:r>
      </w:hyperlink>
      <w:r>
        <w:t>)</w:t>
      </w:r>
      <w:r>
        <w:tab/>
      </w:r>
      <w:bookmarkStart w:id="231" w:name="parte1art34Ip1_ii"/>
      <w:r w:rsidRPr="00924EC2">
        <w:t>II</w:t>
      </w:r>
      <w:bookmarkEnd w:id="231"/>
      <w:r w:rsidRPr="00924EC2">
        <w:t xml:space="preserve"> </w:t>
      </w:r>
      <w:r>
        <w:t>-</w:t>
      </w:r>
      <w:r w:rsidRPr="00924EC2">
        <w:t xml:space="preserve"> realizado para a unidade federada do destinatário da remessa expressa internacional, por meio</w:t>
      </w:r>
      <w:r>
        <w:t xml:space="preserve"> </w:t>
      </w:r>
      <w:r w:rsidRPr="00924EC2">
        <w:t xml:space="preserve">da Guia Nacional de Recolhimento de Tributos Estaduais </w:t>
      </w:r>
      <w:r>
        <w:t>-</w:t>
      </w:r>
      <w:r w:rsidRPr="00924EC2">
        <w:t xml:space="preserve"> GNRE </w:t>
      </w:r>
      <w:r>
        <w:t>-</w:t>
      </w:r>
      <w:r w:rsidRPr="00924EC2">
        <w:t xml:space="preserve"> ou do Documento Arrecadação Estadual</w:t>
      </w:r>
      <w:r>
        <w:t xml:space="preserve"> -</w:t>
      </w:r>
      <w:r w:rsidRPr="00924EC2">
        <w:t xml:space="preserve"> DAE </w:t>
      </w:r>
      <w:r>
        <w:t>-</w:t>
      </w:r>
      <w:r w:rsidRPr="00924EC2">
        <w:t>, conforme o caso;</w:t>
      </w:r>
    </w:p>
    <w:p w14:paraId="07C394D0" w14:textId="77777777" w:rsidR="004602D7" w:rsidRPr="00924EC2" w:rsidRDefault="004602D7" w:rsidP="004602D7">
      <w:pPr>
        <w:pStyle w:val="Texto"/>
      </w:pPr>
      <w:r>
        <w:t>(</w:t>
      </w:r>
      <w:hyperlink r:id="rId190" w:anchor="nota3769" w:history="1">
        <w:r>
          <w:rPr>
            <w:rStyle w:val="Hyperlink"/>
          </w:rPr>
          <w:t>3769</w:t>
        </w:r>
      </w:hyperlink>
      <w:r>
        <w:t>)</w:t>
      </w:r>
      <w:r>
        <w:tab/>
      </w:r>
      <w:bookmarkStart w:id="232" w:name="parte1art34Ip1_iii"/>
      <w:r w:rsidRPr="00924EC2">
        <w:t>III</w:t>
      </w:r>
      <w:bookmarkEnd w:id="232"/>
      <w:r w:rsidRPr="00924EC2">
        <w:t xml:space="preserve"> </w:t>
      </w:r>
      <w:r>
        <w:t>-</w:t>
      </w:r>
      <w:r w:rsidRPr="00924EC2">
        <w:t xml:space="preserve"> realizado antes da retirada da mercadoria ou do bem do recinto aduaneiro, na hipótese de</w:t>
      </w:r>
      <w:r>
        <w:t xml:space="preserve"> </w:t>
      </w:r>
      <w:r w:rsidRPr="00924EC2">
        <w:t>empresa de courier habilitada na modalidade comum;</w:t>
      </w:r>
    </w:p>
    <w:p w14:paraId="7530ADFA" w14:textId="77777777" w:rsidR="004602D7" w:rsidRDefault="004602D7" w:rsidP="004602D7">
      <w:pPr>
        <w:pStyle w:val="Texto"/>
      </w:pPr>
      <w:r>
        <w:t>(</w:t>
      </w:r>
      <w:hyperlink r:id="rId191" w:anchor="nota3769" w:history="1">
        <w:r>
          <w:rPr>
            <w:rStyle w:val="Hyperlink"/>
          </w:rPr>
          <w:t>3769</w:t>
        </w:r>
      </w:hyperlink>
      <w:r>
        <w:t>)</w:t>
      </w:r>
      <w:r>
        <w:tab/>
      </w:r>
      <w:bookmarkStart w:id="233" w:name="parte1art34Ip1_iv"/>
      <w:r w:rsidRPr="00924EC2">
        <w:t>IV</w:t>
      </w:r>
      <w:bookmarkEnd w:id="233"/>
      <w:r w:rsidRPr="00924EC2">
        <w:t xml:space="preserve"> </w:t>
      </w:r>
      <w:r>
        <w:t>-</w:t>
      </w:r>
      <w:r w:rsidRPr="00924EC2">
        <w:t xml:space="preserve"> realizado até o vigésimo primeiro dia subsequente ao da data de liberação da remessa informada no Siscomex Remessa, na hipótese de empresa de courier habilitada na modalidade especial, ficando dispensada a exigência prevista no inciso IV do art. 34-K desta parte.</w:t>
      </w:r>
    </w:p>
    <w:p w14:paraId="678F356C" w14:textId="1BCDBFDF" w:rsidR="004602D7" w:rsidRPr="00924EC2" w:rsidRDefault="004602D7" w:rsidP="004602D7">
      <w:pPr>
        <w:pStyle w:val="Texto"/>
      </w:pPr>
      <w:r>
        <w:t>(</w:t>
      </w:r>
      <w:hyperlink r:id="rId192" w:anchor="nota3769" w:history="1">
        <w:r>
          <w:rPr>
            <w:rStyle w:val="Hyperlink"/>
          </w:rPr>
          <w:t>3769</w:t>
        </w:r>
      </w:hyperlink>
      <w:r>
        <w:t>)</w:t>
      </w:r>
      <w:r>
        <w:tab/>
      </w:r>
      <w:bookmarkStart w:id="234" w:name="parte1art34Ip2"/>
      <w:r w:rsidRPr="00924EC2">
        <w:t>§ 2º</w:t>
      </w:r>
      <w:bookmarkEnd w:id="234"/>
      <w:r w:rsidRPr="00924EC2">
        <w:t xml:space="preserve"> </w:t>
      </w:r>
      <w:r>
        <w:t>-</w:t>
      </w:r>
      <w:r w:rsidRPr="00924EC2">
        <w:t xml:space="preserve"> Para efeito de aproveitamento de crédito do imposto devido na importação, o importador</w:t>
      </w:r>
      <w:r>
        <w:t xml:space="preserve"> </w:t>
      </w:r>
      <w:r w:rsidRPr="00924EC2">
        <w:t xml:space="preserve">emitirá Nota Fiscal Eletrônica </w:t>
      </w:r>
      <w:r>
        <w:t>-</w:t>
      </w:r>
      <w:r w:rsidRPr="00924EC2">
        <w:t xml:space="preserve"> NF-e </w:t>
      </w:r>
      <w:r>
        <w:t>-</w:t>
      </w:r>
      <w:r w:rsidRPr="00924EC2">
        <w:t xml:space="preserve"> de entrada, nos termos do </w:t>
      </w:r>
      <w:hyperlink r:id="rId193" w:anchor="parte1art20_iv" w:history="1">
        <w:r w:rsidRPr="00A3747F">
          <w:rPr>
            <w:rStyle w:val="Hyperlink"/>
          </w:rPr>
          <w:t>inciso IV do art. 20 da Parte 1 do Anexo V</w:t>
        </w:r>
      </w:hyperlink>
      <w:r>
        <w:t xml:space="preserve"> </w:t>
      </w:r>
      <w:r w:rsidRPr="00924EC2">
        <w:t>do RICMS, e observará o seguinte:</w:t>
      </w:r>
    </w:p>
    <w:p w14:paraId="7C0155C2" w14:textId="77777777" w:rsidR="004602D7" w:rsidRPr="00924EC2" w:rsidRDefault="004602D7" w:rsidP="004602D7">
      <w:pPr>
        <w:pStyle w:val="Texto"/>
      </w:pPr>
      <w:r>
        <w:t>(</w:t>
      </w:r>
      <w:hyperlink r:id="rId194" w:anchor="nota3769" w:history="1">
        <w:r>
          <w:rPr>
            <w:rStyle w:val="Hyperlink"/>
          </w:rPr>
          <w:t>3769</w:t>
        </w:r>
      </w:hyperlink>
      <w:r>
        <w:t>)</w:t>
      </w:r>
      <w:r>
        <w:tab/>
      </w:r>
      <w:bookmarkStart w:id="235" w:name="parte1art34Ip2_i"/>
      <w:r w:rsidRPr="00924EC2">
        <w:t xml:space="preserve">I </w:t>
      </w:r>
      <w:bookmarkEnd w:id="235"/>
      <w:r>
        <w:t>-</w:t>
      </w:r>
      <w:r w:rsidRPr="00924EC2">
        <w:t xml:space="preserve"> a NFe deverá estar acompanhada do comprovante de pagamento do serviço, da GNRE ou do</w:t>
      </w:r>
      <w:r>
        <w:t xml:space="preserve"> </w:t>
      </w:r>
      <w:r w:rsidRPr="00924EC2">
        <w:t>DAE, conforme o caso.</w:t>
      </w:r>
    </w:p>
    <w:p w14:paraId="5A43F866" w14:textId="77777777" w:rsidR="004602D7" w:rsidRPr="00924EC2" w:rsidRDefault="004602D7" w:rsidP="004602D7">
      <w:pPr>
        <w:pStyle w:val="Texto"/>
      </w:pPr>
      <w:r>
        <w:t>(</w:t>
      </w:r>
      <w:hyperlink r:id="rId195" w:anchor="nota3769" w:history="1">
        <w:r>
          <w:rPr>
            <w:rStyle w:val="Hyperlink"/>
          </w:rPr>
          <w:t>3769</w:t>
        </w:r>
      </w:hyperlink>
      <w:r>
        <w:t>)</w:t>
      </w:r>
      <w:r>
        <w:tab/>
      </w:r>
      <w:bookmarkStart w:id="236" w:name="parte1art34Ip2_ii"/>
      <w:r w:rsidRPr="00924EC2">
        <w:t xml:space="preserve">II </w:t>
      </w:r>
      <w:bookmarkEnd w:id="236"/>
      <w:r>
        <w:t>-</w:t>
      </w:r>
      <w:r w:rsidRPr="00924EC2">
        <w:t xml:space="preserve"> na Escrituração Fiscal Digital </w:t>
      </w:r>
      <w:r>
        <w:t>-</w:t>
      </w:r>
      <w:r w:rsidRPr="00924EC2">
        <w:t xml:space="preserve"> EFD:</w:t>
      </w:r>
    </w:p>
    <w:p w14:paraId="7C9D43E2" w14:textId="77777777" w:rsidR="004602D7" w:rsidRPr="00924EC2" w:rsidRDefault="004602D7" w:rsidP="004602D7">
      <w:pPr>
        <w:pStyle w:val="Texto"/>
      </w:pPr>
      <w:r>
        <w:t>(</w:t>
      </w:r>
      <w:hyperlink r:id="rId196" w:anchor="nota3769" w:history="1">
        <w:r>
          <w:rPr>
            <w:rStyle w:val="Hyperlink"/>
          </w:rPr>
          <w:t>3769</w:t>
        </w:r>
      </w:hyperlink>
      <w:r>
        <w:t>)</w:t>
      </w:r>
      <w:r>
        <w:tab/>
      </w:r>
      <w:bookmarkStart w:id="237" w:name="parte1art34Ip2_ii_a"/>
      <w:r w:rsidRPr="00924EC2">
        <w:t>a)</w:t>
      </w:r>
      <w:bookmarkEnd w:id="237"/>
      <w:r w:rsidRPr="00924EC2">
        <w:t xml:space="preserve"> informará, no registro C195, que o imposto foi recolhido pela empresa de courier (campo 2);</w:t>
      </w:r>
    </w:p>
    <w:p w14:paraId="38422558" w14:textId="77777777" w:rsidR="004602D7" w:rsidRPr="00924EC2" w:rsidRDefault="004602D7" w:rsidP="004602D7">
      <w:pPr>
        <w:pStyle w:val="Texto"/>
      </w:pPr>
      <w:r>
        <w:t>(</w:t>
      </w:r>
      <w:hyperlink r:id="rId197" w:anchor="nota3769" w:history="1">
        <w:r>
          <w:rPr>
            <w:rStyle w:val="Hyperlink"/>
          </w:rPr>
          <w:t>3769</w:t>
        </w:r>
      </w:hyperlink>
      <w:r>
        <w:t>)</w:t>
      </w:r>
      <w:r>
        <w:tab/>
      </w:r>
      <w:bookmarkStart w:id="238" w:name="parte1art34Ip2_ii_b"/>
      <w:r w:rsidRPr="00924EC2">
        <w:t>b)</w:t>
      </w:r>
      <w:bookmarkEnd w:id="238"/>
      <w:r w:rsidRPr="00924EC2">
        <w:t xml:space="preserve"> informará o número do documento de arrecadação correspondente (campo 3);</w:t>
      </w:r>
    </w:p>
    <w:p w14:paraId="5C9F7EB4" w14:textId="77777777" w:rsidR="004602D7" w:rsidRDefault="004602D7" w:rsidP="004602D7">
      <w:pPr>
        <w:pStyle w:val="Texto"/>
      </w:pPr>
      <w:r>
        <w:t>(</w:t>
      </w:r>
      <w:hyperlink r:id="rId198" w:anchor="nota3769" w:history="1">
        <w:r>
          <w:rPr>
            <w:rStyle w:val="Hyperlink"/>
          </w:rPr>
          <w:t>3769</w:t>
        </w:r>
      </w:hyperlink>
      <w:r>
        <w:t>)</w:t>
      </w:r>
      <w:r>
        <w:tab/>
      </w:r>
      <w:bookmarkStart w:id="239" w:name="parte1art34Ip2_ii_c"/>
      <w:r w:rsidRPr="00924EC2">
        <w:t>c)</w:t>
      </w:r>
      <w:bookmarkEnd w:id="239"/>
      <w:r w:rsidRPr="00924EC2">
        <w:t xml:space="preserve"> no registro C197, escriturará o seguinte ajuste:</w:t>
      </w:r>
    </w:p>
    <w:p w14:paraId="6DCCA225" w14:textId="77777777" w:rsidR="004602D7" w:rsidRDefault="004602D7" w:rsidP="004602D7">
      <w:pPr>
        <w:pStyle w:val="Tex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480"/>
        <w:gridCol w:w="1398"/>
        <w:gridCol w:w="1480"/>
        <w:gridCol w:w="1480"/>
        <w:gridCol w:w="1472"/>
        <w:gridCol w:w="1470"/>
      </w:tblGrid>
      <w:tr w:rsidR="00F24D85" w14:paraId="5913CCE7" w14:textId="77777777" w:rsidTr="00F24D85">
        <w:tc>
          <w:tcPr>
            <w:tcW w:w="1339" w:type="dxa"/>
            <w:shd w:val="clear" w:color="auto" w:fill="auto"/>
          </w:tcPr>
          <w:p w14:paraId="5E754EB7" w14:textId="77777777" w:rsidR="004602D7" w:rsidRPr="00F24D85" w:rsidRDefault="004602D7" w:rsidP="00F24D85">
            <w:pPr>
              <w:jc w:val="both"/>
              <w:rPr>
                <w:rFonts w:eastAsia="Calibri"/>
                <w:szCs w:val="22"/>
                <w:lang w:eastAsia="en-US"/>
              </w:rPr>
            </w:pPr>
            <w:r w:rsidRPr="00F24D85">
              <w:rPr>
                <w:rFonts w:eastAsia="Calibri"/>
                <w:szCs w:val="22"/>
                <w:lang w:eastAsia="en-US"/>
              </w:rPr>
              <w:t>MG90990017</w:t>
            </w:r>
          </w:p>
        </w:tc>
        <w:tc>
          <w:tcPr>
            <w:tcW w:w="1206" w:type="dxa"/>
            <w:shd w:val="clear" w:color="auto" w:fill="auto"/>
          </w:tcPr>
          <w:p w14:paraId="5559A443" w14:textId="77777777" w:rsidR="004602D7" w:rsidRPr="00F24D85" w:rsidRDefault="004602D7" w:rsidP="00F24D85">
            <w:pPr>
              <w:jc w:val="both"/>
              <w:rPr>
                <w:rFonts w:eastAsia="Calibri"/>
                <w:szCs w:val="22"/>
                <w:lang w:eastAsia="en-US"/>
              </w:rPr>
            </w:pPr>
            <w:r w:rsidRPr="00F24D85">
              <w:rPr>
                <w:rFonts w:eastAsia="Calibri"/>
                <w:szCs w:val="22"/>
                <w:lang w:eastAsia="en-US"/>
              </w:rPr>
              <w:t>Informativo</w:t>
            </w:r>
          </w:p>
        </w:tc>
        <w:tc>
          <w:tcPr>
            <w:tcW w:w="1139" w:type="dxa"/>
            <w:shd w:val="clear" w:color="auto" w:fill="auto"/>
          </w:tcPr>
          <w:p w14:paraId="6AFF79C0" w14:textId="77777777" w:rsidR="004602D7" w:rsidRPr="00F24D85" w:rsidRDefault="004602D7" w:rsidP="00F24D85">
            <w:pPr>
              <w:jc w:val="both"/>
              <w:rPr>
                <w:rFonts w:eastAsia="Calibri"/>
                <w:szCs w:val="22"/>
                <w:lang w:eastAsia="en-US"/>
              </w:rPr>
            </w:pPr>
            <w:r w:rsidRPr="00F24D85">
              <w:rPr>
                <w:rFonts w:eastAsia="Calibri"/>
                <w:szCs w:val="22"/>
                <w:lang w:eastAsia="en-US"/>
              </w:rPr>
              <w:t>Op. Própria</w:t>
            </w:r>
          </w:p>
        </w:tc>
        <w:tc>
          <w:tcPr>
            <w:tcW w:w="1206" w:type="dxa"/>
            <w:shd w:val="clear" w:color="auto" w:fill="auto"/>
          </w:tcPr>
          <w:p w14:paraId="65EEABAA" w14:textId="77777777" w:rsidR="004602D7" w:rsidRPr="00F24D85" w:rsidRDefault="004602D7" w:rsidP="00F24D85">
            <w:pPr>
              <w:jc w:val="both"/>
              <w:rPr>
                <w:rFonts w:eastAsia="Calibri"/>
                <w:szCs w:val="22"/>
                <w:lang w:eastAsia="en-US"/>
              </w:rPr>
            </w:pPr>
            <w:r w:rsidRPr="00F24D85">
              <w:rPr>
                <w:rFonts w:eastAsia="Calibri"/>
                <w:szCs w:val="22"/>
                <w:lang w:eastAsia="en-US"/>
              </w:rPr>
              <w:t>Resp.: Informativo</w:t>
            </w:r>
          </w:p>
        </w:tc>
        <w:tc>
          <w:tcPr>
            <w:tcW w:w="1206" w:type="dxa"/>
            <w:shd w:val="clear" w:color="auto" w:fill="auto"/>
          </w:tcPr>
          <w:p w14:paraId="103C8EC6" w14:textId="77777777" w:rsidR="004602D7" w:rsidRPr="00F24D85" w:rsidRDefault="004602D7" w:rsidP="00F24D85">
            <w:pPr>
              <w:jc w:val="both"/>
              <w:rPr>
                <w:rFonts w:eastAsia="Calibri"/>
                <w:szCs w:val="22"/>
                <w:lang w:eastAsia="en-US"/>
              </w:rPr>
            </w:pPr>
            <w:r w:rsidRPr="00F24D85">
              <w:rPr>
                <w:rFonts w:eastAsia="Calibri"/>
                <w:szCs w:val="22"/>
                <w:lang w:eastAsia="en-US"/>
              </w:rPr>
              <w:t>Apur.: Informativo</w:t>
            </w:r>
          </w:p>
        </w:tc>
        <w:tc>
          <w:tcPr>
            <w:tcW w:w="1200" w:type="dxa"/>
            <w:shd w:val="clear" w:color="auto" w:fill="auto"/>
          </w:tcPr>
          <w:p w14:paraId="7E3DF8A0" w14:textId="77777777" w:rsidR="004602D7" w:rsidRPr="00F24D85" w:rsidRDefault="004602D7" w:rsidP="00F24D85">
            <w:pPr>
              <w:jc w:val="both"/>
              <w:rPr>
                <w:rFonts w:eastAsia="Calibri"/>
                <w:szCs w:val="22"/>
                <w:lang w:eastAsia="en-US"/>
              </w:rPr>
            </w:pPr>
            <w:r w:rsidRPr="00F24D85">
              <w:rPr>
                <w:rFonts w:eastAsia="Calibri"/>
                <w:szCs w:val="22"/>
                <w:lang w:eastAsia="en-US"/>
              </w:rPr>
              <w:t>Mercadoria</w:t>
            </w:r>
          </w:p>
        </w:tc>
        <w:tc>
          <w:tcPr>
            <w:tcW w:w="1198" w:type="dxa"/>
            <w:shd w:val="clear" w:color="auto" w:fill="auto"/>
          </w:tcPr>
          <w:p w14:paraId="2A7802E5" w14:textId="77777777" w:rsidR="004602D7" w:rsidRPr="00F24D85" w:rsidRDefault="004602D7" w:rsidP="00F24D85">
            <w:pPr>
              <w:jc w:val="both"/>
              <w:rPr>
                <w:rFonts w:eastAsia="Calibri"/>
                <w:szCs w:val="22"/>
                <w:lang w:eastAsia="en-US"/>
              </w:rPr>
            </w:pPr>
            <w:r w:rsidRPr="00F24D85">
              <w:rPr>
                <w:rFonts w:eastAsia="Calibri"/>
                <w:szCs w:val="22"/>
                <w:lang w:eastAsia="en-US"/>
              </w:rPr>
              <w:t xml:space="preserve">Importação </w:t>
            </w:r>
          </w:p>
        </w:tc>
      </w:tr>
    </w:tbl>
    <w:p w14:paraId="67A89F38" w14:textId="77777777" w:rsidR="004602D7" w:rsidRDefault="004602D7" w:rsidP="004602D7">
      <w:pPr>
        <w:pStyle w:val="Texto"/>
      </w:pPr>
    </w:p>
    <w:p w14:paraId="4AF1175C" w14:textId="77777777" w:rsidR="004602D7" w:rsidRPr="00924EC2" w:rsidRDefault="004602D7" w:rsidP="004602D7">
      <w:pPr>
        <w:pStyle w:val="Texto"/>
      </w:pPr>
      <w:r>
        <w:t>(</w:t>
      </w:r>
      <w:hyperlink r:id="rId199" w:anchor="nota3769" w:history="1">
        <w:r>
          <w:rPr>
            <w:rStyle w:val="Hyperlink"/>
          </w:rPr>
          <w:t>3769</w:t>
        </w:r>
      </w:hyperlink>
      <w:r>
        <w:t>)</w:t>
      </w:r>
      <w:r>
        <w:tab/>
      </w:r>
      <w:bookmarkStart w:id="240" w:name="parte1art34Ip3"/>
      <w:r w:rsidRPr="00924EC2">
        <w:t>§ 3º</w:t>
      </w:r>
      <w:bookmarkEnd w:id="240"/>
      <w:r w:rsidRPr="00924EC2">
        <w:t xml:space="preserve"> </w:t>
      </w:r>
      <w:r>
        <w:t>-</w:t>
      </w:r>
      <w:r w:rsidRPr="00924EC2">
        <w:t xml:space="preserve"> O pagamento do ICMS devido na importação, na hipótese a que se refere o inciso IV do §</w:t>
      </w:r>
      <w:r>
        <w:t xml:space="preserve"> </w:t>
      </w:r>
      <w:r w:rsidRPr="00924EC2">
        <w:t>1º, somente ocorrerá se a mercadoria for entregue ao importador destinatário.</w:t>
      </w:r>
    </w:p>
    <w:p w14:paraId="1E1A1378" w14:textId="77777777" w:rsidR="004602D7" w:rsidRDefault="004602D7" w:rsidP="004602D7">
      <w:pPr>
        <w:pStyle w:val="Texto"/>
      </w:pPr>
    </w:p>
    <w:p w14:paraId="69699D69" w14:textId="77777777" w:rsidR="004602D7" w:rsidRPr="00924EC2" w:rsidRDefault="004602D7" w:rsidP="004602D7">
      <w:pPr>
        <w:pStyle w:val="Texto"/>
      </w:pPr>
      <w:r>
        <w:t>(</w:t>
      </w:r>
      <w:hyperlink r:id="rId200" w:anchor="nota3769" w:history="1">
        <w:r>
          <w:rPr>
            <w:rStyle w:val="Hyperlink"/>
          </w:rPr>
          <w:t>3769</w:t>
        </w:r>
      </w:hyperlink>
      <w:r>
        <w:t>)</w:t>
      </w:r>
      <w:r>
        <w:tab/>
      </w:r>
      <w:bookmarkStart w:id="241" w:name="parte1art34J"/>
      <w:r w:rsidRPr="00F7513E">
        <w:rPr>
          <w:b/>
        </w:rPr>
        <w:t>Art. 34-J</w:t>
      </w:r>
      <w:bookmarkEnd w:id="241"/>
      <w:r w:rsidRPr="00924EC2">
        <w:t xml:space="preserve"> </w:t>
      </w:r>
      <w:r>
        <w:t>-</w:t>
      </w:r>
      <w:r w:rsidRPr="00924EC2">
        <w:t xml:space="preserve"> A empresa de courier enviará, semestralmente, por meio eletrônico, as informações</w:t>
      </w:r>
      <w:r>
        <w:t xml:space="preserve"> </w:t>
      </w:r>
      <w:r w:rsidRPr="00924EC2">
        <w:t>contidas no Siscomex Remessa referentes a todas as remessas expressas internacionais, tributadas ou não, conforme prazos a seguir:</w:t>
      </w:r>
    </w:p>
    <w:p w14:paraId="13C8B58A" w14:textId="77777777" w:rsidR="004602D7" w:rsidRPr="00924EC2" w:rsidRDefault="004602D7" w:rsidP="004602D7">
      <w:pPr>
        <w:pStyle w:val="Texto"/>
      </w:pPr>
      <w:r>
        <w:t>(</w:t>
      </w:r>
      <w:hyperlink r:id="rId201" w:anchor="nota3769" w:history="1">
        <w:r>
          <w:rPr>
            <w:rStyle w:val="Hyperlink"/>
          </w:rPr>
          <w:t>3769</w:t>
        </w:r>
      </w:hyperlink>
      <w:r>
        <w:t>)</w:t>
      </w:r>
      <w:r>
        <w:tab/>
      </w:r>
      <w:bookmarkStart w:id="242" w:name="parte1art34J_i"/>
      <w:r w:rsidRPr="00924EC2">
        <w:t xml:space="preserve">I </w:t>
      </w:r>
      <w:bookmarkEnd w:id="242"/>
      <w:r>
        <w:t>-</w:t>
      </w:r>
      <w:r w:rsidRPr="00924EC2">
        <w:t xml:space="preserve"> até o dia vinte de agosto de cada ano, para remessas com chegada ao país entre janeiro e junho</w:t>
      </w:r>
      <w:r>
        <w:t xml:space="preserve"> </w:t>
      </w:r>
      <w:r w:rsidRPr="00924EC2">
        <w:t>do ano vigente;</w:t>
      </w:r>
    </w:p>
    <w:p w14:paraId="15E9344B" w14:textId="0EA976A4" w:rsidR="004602D7" w:rsidRDefault="004602D7" w:rsidP="004602D7">
      <w:pPr>
        <w:pStyle w:val="Texto"/>
      </w:pPr>
      <w:r>
        <w:t>(</w:t>
      </w:r>
      <w:hyperlink r:id="rId202" w:anchor="nota3769" w:history="1">
        <w:r>
          <w:rPr>
            <w:rStyle w:val="Hyperlink"/>
          </w:rPr>
          <w:t>3769</w:t>
        </w:r>
      </w:hyperlink>
      <w:r>
        <w:t>)</w:t>
      </w:r>
      <w:r>
        <w:tab/>
      </w:r>
      <w:bookmarkStart w:id="243" w:name="parte1art34J_ii"/>
      <w:r w:rsidRPr="00924EC2">
        <w:t>II</w:t>
      </w:r>
      <w:bookmarkEnd w:id="243"/>
      <w:r w:rsidRPr="00924EC2">
        <w:t xml:space="preserve"> </w:t>
      </w:r>
      <w:r>
        <w:t>-</w:t>
      </w:r>
      <w:r w:rsidRPr="00924EC2">
        <w:t xml:space="preserve"> até o dia vinte de fevereiro de cada ano, para remessas com chegada ao país entre julho e</w:t>
      </w:r>
      <w:r>
        <w:t xml:space="preserve"> </w:t>
      </w:r>
      <w:r w:rsidRPr="00924EC2">
        <w:t>dezembro do ano anterior.</w:t>
      </w:r>
    </w:p>
    <w:p w14:paraId="16392DC0" w14:textId="2A9CCCC2" w:rsidR="00E272E7" w:rsidRDefault="00E272E7" w:rsidP="004602D7">
      <w:pPr>
        <w:pStyle w:val="Texto"/>
      </w:pPr>
    </w:p>
    <w:p w14:paraId="5C67F62E" w14:textId="1B5C3C66" w:rsidR="00E272E7" w:rsidRDefault="00E272E7" w:rsidP="004602D7">
      <w:pPr>
        <w:pStyle w:val="Texto"/>
      </w:pPr>
    </w:p>
    <w:p w14:paraId="3C85C7EE" w14:textId="77777777" w:rsidR="00E272E7" w:rsidRPr="00924EC2" w:rsidRDefault="00E272E7" w:rsidP="004602D7">
      <w:pPr>
        <w:pStyle w:val="Texto"/>
      </w:pPr>
    </w:p>
    <w:p w14:paraId="2E87EDD3" w14:textId="77777777" w:rsidR="004602D7" w:rsidRPr="00924EC2" w:rsidRDefault="004602D7" w:rsidP="004602D7">
      <w:pPr>
        <w:pStyle w:val="Texto"/>
      </w:pPr>
      <w:r>
        <w:lastRenderedPageBreak/>
        <w:t>(</w:t>
      </w:r>
      <w:hyperlink r:id="rId203" w:anchor="nota3769" w:history="1">
        <w:r>
          <w:rPr>
            <w:rStyle w:val="Hyperlink"/>
          </w:rPr>
          <w:t>3769</w:t>
        </w:r>
      </w:hyperlink>
      <w:r>
        <w:t>)</w:t>
      </w:r>
      <w:r>
        <w:tab/>
      </w:r>
      <w:bookmarkStart w:id="244" w:name="parte1art34Jp1"/>
      <w:r w:rsidRPr="00924EC2">
        <w:t>§ 1º</w:t>
      </w:r>
      <w:bookmarkEnd w:id="244"/>
      <w:r w:rsidRPr="00924EC2">
        <w:t xml:space="preserve"> </w:t>
      </w:r>
      <w:r>
        <w:t>-</w:t>
      </w:r>
      <w:r w:rsidRPr="00924EC2">
        <w:t xml:space="preserve"> As informações de que trata o caput devem conter, no mínimo, os seguintes dados:</w:t>
      </w:r>
    </w:p>
    <w:p w14:paraId="2FBB838E" w14:textId="77777777" w:rsidR="004602D7" w:rsidRPr="00924EC2" w:rsidRDefault="004602D7" w:rsidP="004602D7">
      <w:pPr>
        <w:pStyle w:val="Texto"/>
      </w:pPr>
      <w:r>
        <w:t>(</w:t>
      </w:r>
      <w:hyperlink r:id="rId204" w:anchor="nota3769" w:history="1">
        <w:r>
          <w:rPr>
            <w:rStyle w:val="Hyperlink"/>
          </w:rPr>
          <w:t>3769</w:t>
        </w:r>
      </w:hyperlink>
      <w:r>
        <w:t>)</w:t>
      </w:r>
      <w:r>
        <w:tab/>
      </w:r>
      <w:bookmarkStart w:id="245" w:name="parte1art34Jp1_i"/>
      <w:r w:rsidRPr="00924EC2">
        <w:t xml:space="preserve">I </w:t>
      </w:r>
      <w:bookmarkEnd w:id="245"/>
      <w:r>
        <w:t>-</w:t>
      </w:r>
      <w:r w:rsidRPr="00924EC2">
        <w:t xml:space="preserve"> da empresa informante: CNPJ e razão social;</w:t>
      </w:r>
    </w:p>
    <w:p w14:paraId="47B2B880" w14:textId="77777777" w:rsidR="004602D7" w:rsidRPr="00924EC2" w:rsidRDefault="004602D7" w:rsidP="004602D7">
      <w:pPr>
        <w:pStyle w:val="Texto"/>
      </w:pPr>
      <w:r>
        <w:t>(</w:t>
      </w:r>
      <w:hyperlink r:id="rId205" w:anchor="nota3769" w:history="1">
        <w:r>
          <w:rPr>
            <w:rStyle w:val="Hyperlink"/>
          </w:rPr>
          <w:t>3769</w:t>
        </w:r>
      </w:hyperlink>
      <w:r>
        <w:t>)</w:t>
      </w:r>
      <w:r>
        <w:tab/>
      </w:r>
      <w:bookmarkStart w:id="246" w:name="parte1art34Jp1_ii"/>
      <w:r w:rsidRPr="00924EC2">
        <w:t xml:space="preserve">II </w:t>
      </w:r>
      <w:bookmarkEnd w:id="246"/>
      <w:r>
        <w:t>-</w:t>
      </w:r>
      <w:r w:rsidRPr="00924EC2">
        <w:t xml:space="preserve"> do destinatário: CPF, CNPJ ou número do passaporte, quando houver, nome ou razão social</w:t>
      </w:r>
      <w:r>
        <w:t xml:space="preserve"> </w:t>
      </w:r>
      <w:r w:rsidRPr="00924EC2">
        <w:t>e endereço;</w:t>
      </w:r>
    </w:p>
    <w:p w14:paraId="2E5CDF24" w14:textId="77777777" w:rsidR="004602D7" w:rsidRPr="00924EC2" w:rsidRDefault="004602D7" w:rsidP="004602D7">
      <w:pPr>
        <w:pStyle w:val="Texto"/>
      </w:pPr>
      <w:r>
        <w:t>(</w:t>
      </w:r>
      <w:hyperlink r:id="rId206" w:anchor="nota3769" w:history="1">
        <w:r>
          <w:rPr>
            <w:rStyle w:val="Hyperlink"/>
          </w:rPr>
          <w:t>3769</w:t>
        </w:r>
      </w:hyperlink>
      <w:r>
        <w:t>)</w:t>
      </w:r>
      <w:r>
        <w:tab/>
      </w:r>
      <w:bookmarkStart w:id="247" w:name="parte1art34Jp1_iii"/>
      <w:r w:rsidRPr="00924EC2">
        <w:t xml:space="preserve">III </w:t>
      </w:r>
      <w:bookmarkEnd w:id="247"/>
      <w:r>
        <w:t>-</w:t>
      </w:r>
      <w:r w:rsidRPr="00924EC2">
        <w:t xml:space="preserve"> da mercadoria ou do bem: número da Declaração de Importação </w:t>
      </w:r>
      <w:r>
        <w:t>-</w:t>
      </w:r>
      <w:r w:rsidRPr="00924EC2">
        <w:t xml:space="preserve"> DI </w:t>
      </w:r>
      <w:r>
        <w:t>-</w:t>
      </w:r>
      <w:r w:rsidRPr="00924EC2">
        <w:t>, data do desembaraço, valor aduaneiro da totalidade das mercadorias ou dos bens contidos na remessa internacional e descrição</w:t>
      </w:r>
      <w:r>
        <w:t xml:space="preserve"> </w:t>
      </w:r>
      <w:r w:rsidRPr="00924EC2">
        <w:t>da mercadoria ou do bem;</w:t>
      </w:r>
    </w:p>
    <w:p w14:paraId="3BE93D59" w14:textId="77777777" w:rsidR="004602D7" w:rsidRPr="00924EC2" w:rsidRDefault="004602D7" w:rsidP="004602D7">
      <w:pPr>
        <w:pStyle w:val="Texto"/>
      </w:pPr>
      <w:r>
        <w:t>(</w:t>
      </w:r>
      <w:hyperlink r:id="rId207" w:anchor="nota3769" w:history="1">
        <w:r>
          <w:rPr>
            <w:rStyle w:val="Hyperlink"/>
          </w:rPr>
          <w:t>3769</w:t>
        </w:r>
      </w:hyperlink>
      <w:r>
        <w:t>)</w:t>
      </w:r>
      <w:r>
        <w:tab/>
      </w:r>
      <w:bookmarkStart w:id="248" w:name="parte1art34Jp1_iv"/>
      <w:r w:rsidRPr="00924EC2">
        <w:t xml:space="preserve">IV </w:t>
      </w:r>
      <w:bookmarkEnd w:id="248"/>
      <w:r>
        <w:t>-</w:t>
      </w:r>
      <w:r w:rsidRPr="00924EC2">
        <w:t xml:space="preserve"> de tributos: valor do Imposto de Importação </w:t>
      </w:r>
      <w:r>
        <w:t>-</w:t>
      </w:r>
      <w:r w:rsidRPr="00924EC2">
        <w:t xml:space="preserve"> II </w:t>
      </w:r>
      <w:r>
        <w:t>-</w:t>
      </w:r>
      <w:r w:rsidRPr="00924EC2">
        <w:t xml:space="preserve"> recolhido, valor do ICMS recolhido e sua</w:t>
      </w:r>
      <w:r>
        <w:t xml:space="preserve"> </w:t>
      </w:r>
      <w:r w:rsidRPr="00924EC2">
        <w:t>respectiva data de recolhimento, e número do documento de arrecadação.</w:t>
      </w:r>
    </w:p>
    <w:p w14:paraId="7DE34DEE" w14:textId="77777777" w:rsidR="004602D7" w:rsidRPr="00924EC2" w:rsidRDefault="004602D7" w:rsidP="004602D7">
      <w:pPr>
        <w:pStyle w:val="Texto"/>
      </w:pPr>
      <w:r>
        <w:t>(</w:t>
      </w:r>
      <w:hyperlink r:id="rId208" w:anchor="nota3769" w:history="1">
        <w:r>
          <w:rPr>
            <w:rStyle w:val="Hyperlink"/>
          </w:rPr>
          <w:t>3769</w:t>
        </w:r>
      </w:hyperlink>
      <w:r>
        <w:t>)</w:t>
      </w:r>
      <w:r>
        <w:tab/>
      </w:r>
      <w:bookmarkStart w:id="249" w:name="parte1art34Jp2"/>
      <w:r w:rsidRPr="00924EC2">
        <w:t>§ 2°</w:t>
      </w:r>
      <w:bookmarkEnd w:id="249"/>
      <w:r w:rsidRPr="00924EC2">
        <w:t xml:space="preserve"> </w:t>
      </w:r>
      <w:r>
        <w:t>-</w:t>
      </w:r>
      <w:r w:rsidRPr="00924EC2">
        <w:t xml:space="preserve"> Em substituição ao envio das informações por meio eletrônico de que trata o caput, a</w:t>
      </w:r>
      <w:r>
        <w:t xml:space="preserve"> </w:t>
      </w:r>
      <w:r w:rsidRPr="00924EC2">
        <w:t>empresa de courier poderá disponibilizar, em sistema próprio, consulta a essas informações.</w:t>
      </w:r>
    </w:p>
    <w:p w14:paraId="1431920F" w14:textId="77777777" w:rsidR="004602D7" w:rsidRPr="00924EC2" w:rsidRDefault="004602D7" w:rsidP="004602D7">
      <w:pPr>
        <w:pStyle w:val="Texto"/>
      </w:pPr>
      <w:r>
        <w:t>(</w:t>
      </w:r>
      <w:hyperlink r:id="rId209" w:anchor="nota3769" w:history="1">
        <w:r>
          <w:rPr>
            <w:rStyle w:val="Hyperlink"/>
          </w:rPr>
          <w:t>3769</w:t>
        </w:r>
      </w:hyperlink>
      <w:r>
        <w:t>)</w:t>
      </w:r>
      <w:r>
        <w:tab/>
      </w:r>
      <w:bookmarkStart w:id="250" w:name="parte1art34Jp3"/>
      <w:r w:rsidRPr="00924EC2">
        <w:t xml:space="preserve">§ 3º </w:t>
      </w:r>
      <w:bookmarkEnd w:id="250"/>
      <w:r>
        <w:t>-</w:t>
      </w:r>
      <w:r w:rsidRPr="00924EC2">
        <w:t xml:space="preserve"> As informações de que trata o caput poderão ser enviadas diariamente.</w:t>
      </w:r>
    </w:p>
    <w:p w14:paraId="4CBD00D2" w14:textId="6C8709B3" w:rsidR="004602D7" w:rsidRDefault="004602D7" w:rsidP="004602D7">
      <w:pPr>
        <w:pStyle w:val="Texto"/>
      </w:pPr>
    </w:p>
    <w:p w14:paraId="09D55B0C" w14:textId="77777777" w:rsidR="004602D7" w:rsidRPr="00924EC2" w:rsidRDefault="004602D7" w:rsidP="004602D7">
      <w:pPr>
        <w:pStyle w:val="Texto"/>
      </w:pPr>
      <w:r>
        <w:t>(</w:t>
      </w:r>
      <w:hyperlink r:id="rId210" w:anchor="nota3769" w:history="1">
        <w:r>
          <w:rPr>
            <w:rStyle w:val="Hyperlink"/>
          </w:rPr>
          <w:t>3769</w:t>
        </w:r>
      </w:hyperlink>
      <w:r>
        <w:t>)</w:t>
      </w:r>
      <w:r>
        <w:tab/>
      </w:r>
      <w:bookmarkStart w:id="251" w:name="parte1art34K"/>
      <w:r w:rsidRPr="00F7513E">
        <w:rPr>
          <w:b/>
        </w:rPr>
        <w:t>Art. 34-K</w:t>
      </w:r>
      <w:r w:rsidRPr="00924EC2">
        <w:t xml:space="preserve"> </w:t>
      </w:r>
      <w:bookmarkEnd w:id="251"/>
      <w:r>
        <w:t>-</w:t>
      </w:r>
      <w:r w:rsidRPr="00924EC2">
        <w:t xml:space="preserve"> As mercadorias ou os bens contidos em encomendas internacionais transportados por</w:t>
      </w:r>
      <w:r>
        <w:t xml:space="preserve"> </w:t>
      </w:r>
      <w:r w:rsidRPr="00924EC2">
        <w:t>empresas de courier, até sua entrega no domicílio do destinatário, serão acompanhados, em todo o território</w:t>
      </w:r>
      <w:r>
        <w:t xml:space="preserve"> </w:t>
      </w:r>
      <w:r w:rsidRPr="00924EC2">
        <w:t>nacional, pelos seguintes documentos:</w:t>
      </w:r>
    </w:p>
    <w:p w14:paraId="59129E45" w14:textId="77777777" w:rsidR="004602D7" w:rsidRPr="00924EC2" w:rsidRDefault="004602D7" w:rsidP="004602D7">
      <w:pPr>
        <w:pStyle w:val="Texto"/>
      </w:pPr>
      <w:r>
        <w:t>(</w:t>
      </w:r>
      <w:hyperlink r:id="rId211" w:anchor="nota3769" w:history="1">
        <w:r>
          <w:rPr>
            <w:rStyle w:val="Hyperlink"/>
          </w:rPr>
          <w:t>3769</w:t>
        </w:r>
      </w:hyperlink>
      <w:r>
        <w:t>)</w:t>
      </w:r>
      <w:r>
        <w:tab/>
      </w:r>
      <w:bookmarkStart w:id="252" w:name="parte1art34K_i"/>
      <w:r w:rsidRPr="00924EC2">
        <w:t xml:space="preserve">I </w:t>
      </w:r>
      <w:bookmarkEnd w:id="252"/>
      <w:r>
        <w:t>-</w:t>
      </w:r>
      <w:r w:rsidRPr="00924EC2">
        <w:t xml:space="preserve"> extrato da Declaração de Importação em Remessa;</w:t>
      </w:r>
    </w:p>
    <w:p w14:paraId="3A4E9EC6" w14:textId="77777777" w:rsidR="004602D7" w:rsidRPr="00924EC2" w:rsidRDefault="004602D7" w:rsidP="004602D7">
      <w:pPr>
        <w:pStyle w:val="Texto"/>
      </w:pPr>
      <w:r>
        <w:t>(</w:t>
      </w:r>
      <w:hyperlink r:id="rId212" w:anchor="nota3769" w:history="1">
        <w:r>
          <w:rPr>
            <w:rStyle w:val="Hyperlink"/>
          </w:rPr>
          <w:t>3769</w:t>
        </w:r>
      </w:hyperlink>
      <w:r>
        <w:t>)</w:t>
      </w:r>
      <w:r>
        <w:tab/>
      </w:r>
      <w:bookmarkStart w:id="253" w:name="parte1art34K_ii"/>
      <w:r w:rsidRPr="00924EC2">
        <w:t xml:space="preserve">II </w:t>
      </w:r>
      <w:bookmarkEnd w:id="253"/>
      <w:r>
        <w:t>-</w:t>
      </w:r>
      <w:r w:rsidRPr="00924EC2">
        <w:t xml:space="preserve"> Conhecimento de Transporte Aéreo Internacional </w:t>
      </w:r>
      <w:r>
        <w:t>-</w:t>
      </w:r>
      <w:r w:rsidRPr="00924EC2">
        <w:t xml:space="preserve"> AWB;</w:t>
      </w:r>
    </w:p>
    <w:p w14:paraId="752DE65F" w14:textId="77777777" w:rsidR="004602D7" w:rsidRPr="00924EC2" w:rsidRDefault="004602D7" w:rsidP="004602D7">
      <w:pPr>
        <w:pStyle w:val="Texto"/>
      </w:pPr>
      <w:r>
        <w:t>(</w:t>
      </w:r>
      <w:hyperlink r:id="rId213" w:anchor="nota3769" w:history="1">
        <w:r>
          <w:rPr>
            <w:rStyle w:val="Hyperlink"/>
          </w:rPr>
          <w:t>3769</w:t>
        </w:r>
      </w:hyperlink>
      <w:r>
        <w:t>)</w:t>
      </w:r>
      <w:r>
        <w:tab/>
      </w:r>
      <w:bookmarkStart w:id="254" w:name="parte1art34K_iii"/>
      <w:r w:rsidRPr="00924EC2">
        <w:t>III</w:t>
      </w:r>
      <w:bookmarkEnd w:id="254"/>
      <w:r w:rsidRPr="00924EC2">
        <w:t xml:space="preserve"> </w:t>
      </w:r>
      <w:r>
        <w:t>-</w:t>
      </w:r>
      <w:r w:rsidRPr="00924EC2">
        <w:t xml:space="preserve"> fatura comercial;</w:t>
      </w:r>
    </w:p>
    <w:p w14:paraId="7CEBBF8C" w14:textId="77777777" w:rsidR="004602D7" w:rsidRPr="00924EC2" w:rsidRDefault="004602D7" w:rsidP="004602D7">
      <w:pPr>
        <w:pStyle w:val="Texto"/>
      </w:pPr>
      <w:r>
        <w:t>(</w:t>
      </w:r>
      <w:hyperlink r:id="rId214" w:anchor="nota3769" w:history="1">
        <w:r>
          <w:rPr>
            <w:rStyle w:val="Hyperlink"/>
          </w:rPr>
          <w:t>3769</w:t>
        </w:r>
      </w:hyperlink>
      <w:r>
        <w:t>)</w:t>
      </w:r>
      <w:r>
        <w:tab/>
      </w:r>
      <w:bookmarkStart w:id="255" w:name="parte1art34K_iv"/>
      <w:r w:rsidRPr="00924EC2">
        <w:t xml:space="preserve">IV </w:t>
      </w:r>
      <w:bookmarkEnd w:id="255"/>
      <w:r>
        <w:t>-</w:t>
      </w:r>
      <w:r w:rsidRPr="00924EC2">
        <w:t xml:space="preserve"> comprovante de pagamento do ICMS, quando devido, na hipótese do inciso III do § 1º do</w:t>
      </w:r>
      <w:r>
        <w:t xml:space="preserve"> </w:t>
      </w:r>
      <w:r w:rsidRPr="00924EC2">
        <w:t>art. 34-I desta parte;</w:t>
      </w:r>
    </w:p>
    <w:p w14:paraId="7B205392" w14:textId="77777777" w:rsidR="004602D7" w:rsidRPr="00924EC2" w:rsidRDefault="004602D7" w:rsidP="004602D7">
      <w:pPr>
        <w:pStyle w:val="Texto"/>
      </w:pPr>
      <w:r>
        <w:t>(</w:t>
      </w:r>
      <w:hyperlink r:id="rId215" w:anchor="nota3769" w:history="1">
        <w:r>
          <w:rPr>
            <w:rStyle w:val="Hyperlink"/>
          </w:rPr>
          <w:t>3769</w:t>
        </w:r>
      </w:hyperlink>
      <w:r>
        <w:t>)</w:t>
      </w:r>
      <w:r>
        <w:tab/>
      </w:r>
      <w:bookmarkStart w:id="256" w:name="parte1art34K_v"/>
      <w:r w:rsidRPr="00924EC2">
        <w:t xml:space="preserve">V </w:t>
      </w:r>
      <w:bookmarkEnd w:id="256"/>
      <w:r>
        <w:t>-</w:t>
      </w:r>
      <w:r w:rsidRPr="00924EC2">
        <w:t xml:space="preserve"> declaração da empresa de courier de que o recolhimento do ICMS será realizado nos termos</w:t>
      </w:r>
      <w:r>
        <w:t xml:space="preserve"> </w:t>
      </w:r>
      <w:r w:rsidRPr="00924EC2">
        <w:t>do inciso IV do § 1º do art. 34-I desta parte;</w:t>
      </w:r>
    </w:p>
    <w:p w14:paraId="2232EFAB" w14:textId="77777777" w:rsidR="004602D7" w:rsidRDefault="004602D7" w:rsidP="004602D7">
      <w:pPr>
        <w:pStyle w:val="Texto"/>
      </w:pPr>
      <w:r>
        <w:t>(</w:t>
      </w:r>
      <w:hyperlink r:id="rId216" w:anchor="nota3769" w:history="1">
        <w:r>
          <w:rPr>
            <w:rStyle w:val="Hyperlink"/>
          </w:rPr>
          <w:t>3769</w:t>
        </w:r>
      </w:hyperlink>
      <w:r>
        <w:t>)</w:t>
      </w:r>
      <w:r>
        <w:tab/>
      </w:r>
      <w:bookmarkStart w:id="257" w:name="parte1art34K_vi"/>
      <w:r w:rsidRPr="00924EC2">
        <w:t xml:space="preserve">VI </w:t>
      </w:r>
      <w:bookmarkEnd w:id="257"/>
      <w:r>
        <w:t>-</w:t>
      </w:r>
      <w:r w:rsidRPr="00924EC2">
        <w:t xml:space="preserve"> Guia para Liberação de Mercadoria Estrangeira sem Comprovação do Recolhimento do</w:t>
      </w:r>
      <w:r>
        <w:t xml:space="preserve"> </w:t>
      </w:r>
      <w:r w:rsidRPr="00924EC2">
        <w:t xml:space="preserve">ICMS </w:t>
      </w:r>
      <w:r>
        <w:t>-</w:t>
      </w:r>
      <w:r w:rsidRPr="00924EC2">
        <w:t xml:space="preserve"> GLME </w:t>
      </w:r>
      <w:r>
        <w:t>-</w:t>
      </w:r>
      <w:r w:rsidRPr="00924EC2">
        <w:t>, quando o ICMS for desonerado.</w:t>
      </w:r>
    </w:p>
    <w:p w14:paraId="6F08FF49" w14:textId="77777777" w:rsidR="00022542" w:rsidRDefault="00022542" w:rsidP="00AC1B8E">
      <w:pPr>
        <w:pStyle w:val="Texto"/>
      </w:pPr>
    </w:p>
    <w:p w14:paraId="47367C32" w14:textId="77777777" w:rsidR="00D945A7" w:rsidRDefault="00D945A7" w:rsidP="00A44488">
      <w:pPr>
        <w:pStyle w:val="Ttulocap"/>
      </w:pPr>
      <w:bookmarkStart w:id="258" w:name="parte1cap_ii"/>
      <w:r>
        <w:t>CAPÍTULO II</w:t>
      </w:r>
      <w:bookmarkEnd w:id="258"/>
    </w:p>
    <w:p w14:paraId="10475A91" w14:textId="77777777" w:rsidR="00D945A7" w:rsidRDefault="00D945A7" w:rsidP="00A44488">
      <w:pPr>
        <w:pStyle w:val="Ttulocap"/>
      </w:pPr>
      <w:r>
        <w:t>Das Disposições Específicas a Prestadores de Serviços de Comunicação</w:t>
      </w:r>
    </w:p>
    <w:p w14:paraId="1C6A1C55" w14:textId="77777777" w:rsidR="00D945A7" w:rsidRDefault="00D945A7" w:rsidP="008E7E54">
      <w:pPr>
        <w:pStyle w:val="Texto"/>
      </w:pPr>
    </w:p>
    <w:p w14:paraId="2DCDB070" w14:textId="77777777" w:rsidR="00D945A7" w:rsidRPr="0096095B" w:rsidRDefault="00D945A7" w:rsidP="00A44488">
      <w:pPr>
        <w:pStyle w:val="Ttulocap"/>
      </w:pPr>
      <w:bookmarkStart w:id="259" w:name="parte1cap_ii_sec_i"/>
      <w:r w:rsidRPr="0096095B">
        <w:t>S</w:t>
      </w:r>
      <w:r w:rsidR="007E4E04">
        <w:t>EÇÃO</w:t>
      </w:r>
      <w:r w:rsidRPr="0096095B">
        <w:t xml:space="preserve"> I</w:t>
      </w:r>
    </w:p>
    <w:bookmarkEnd w:id="259"/>
    <w:p w14:paraId="46F67E12" w14:textId="77777777" w:rsidR="00D945A7" w:rsidRPr="0096095B" w:rsidRDefault="00D945A7" w:rsidP="00A44488">
      <w:pPr>
        <w:pStyle w:val="Ttulocap"/>
      </w:pPr>
      <w:r w:rsidRPr="0096095B">
        <w:t>Das Disposições Gerais</w:t>
      </w:r>
    </w:p>
    <w:p w14:paraId="794F5A05" w14:textId="77777777" w:rsidR="00D945A7" w:rsidRDefault="00D945A7" w:rsidP="008E7E54">
      <w:pPr>
        <w:pStyle w:val="Texto"/>
      </w:pPr>
    </w:p>
    <w:p w14:paraId="743D57B7" w14:textId="77777777" w:rsidR="005E4FBB" w:rsidRDefault="005E4FBB" w:rsidP="00146C68">
      <w:pPr>
        <w:pStyle w:val="Texto"/>
        <w:ind w:firstLine="709"/>
      </w:pPr>
      <w:bookmarkStart w:id="260" w:name="parte1art35"/>
      <w:r>
        <w:rPr>
          <w:b/>
        </w:rPr>
        <w:t>Art. 35</w:t>
      </w:r>
      <w:r w:rsidR="00C220DA">
        <w:rPr>
          <w:b/>
        </w:rPr>
        <w:t xml:space="preserve">.  </w:t>
      </w:r>
      <w:bookmarkEnd w:id="260"/>
      <w:r>
        <w:t xml:space="preserve">Os estabelecimentos prestadores de serviços de comunicação, conforme as prestações que realizarem, emitirão os documentos fiscais na forma prevista nos </w:t>
      </w:r>
      <w:hyperlink r:id="rId217" w:anchor="parte1art137" w:history="1">
        <w:r w:rsidRPr="00E40B67">
          <w:rPr>
            <w:rStyle w:val="Hyperlink"/>
          </w:rPr>
          <w:t>artigos 137 a 145 da Parte 1 do Anexo V</w:t>
        </w:r>
      </w:hyperlink>
      <w:r>
        <w:t>.</w:t>
      </w:r>
    </w:p>
    <w:p w14:paraId="705B08E1" w14:textId="77777777" w:rsidR="00D945A7" w:rsidRDefault="00D945A7" w:rsidP="00146C68">
      <w:pPr>
        <w:pStyle w:val="Texto"/>
        <w:ind w:firstLine="709"/>
      </w:pPr>
      <w:bookmarkStart w:id="261" w:name="parte1art35pu"/>
      <w:r>
        <w:t>Parágrafo único</w:t>
      </w:r>
      <w:r w:rsidR="00C220DA">
        <w:t xml:space="preserve">.  </w:t>
      </w:r>
      <w:bookmarkEnd w:id="261"/>
      <w:r>
        <w:t xml:space="preserve">Além dos casos explicitados no citado Anexo, os prestadores de serviços de comunicação emitirão, ainda, documento fiscal nas hipóteses previstas no </w:t>
      </w:r>
      <w:hyperlink r:id="rId218" w:anchor="parte1art4" w:history="1">
        <w:r w:rsidRPr="005E4FBB">
          <w:rPr>
            <w:rStyle w:val="Hyperlink"/>
          </w:rPr>
          <w:t>artigo 4º</w:t>
        </w:r>
      </w:hyperlink>
      <w:r>
        <w:t xml:space="preserve"> desta Parte.</w:t>
      </w:r>
    </w:p>
    <w:p w14:paraId="6F709440" w14:textId="77777777" w:rsidR="00022542" w:rsidRDefault="00022542" w:rsidP="00146C68">
      <w:pPr>
        <w:pStyle w:val="Texto"/>
        <w:ind w:firstLine="709"/>
      </w:pPr>
    </w:p>
    <w:p w14:paraId="4CF44679" w14:textId="77777777" w:rsidR="007D5ACD" w:rsidRPr="0096095B" w:rsidRDefault="007D5ACD" w:rsidP="00A44488">
      <w:pPr>
        <w:pStyle w:val="Ttulocap"/>
      </w:pPr>
      <w:bookmarkStart w:id="262" w:name="parte1cap_ii_sec_ii"/>
      <w:r w:rsidRPr="0096095B">
        <w:t>S</w:t>
      </w:r>
      <w:r w:rsidR="007E4E04">
        <w:t>EÇÃO</w:t>
      </w:r>
      <w:r w:rsidRPr="0096095B">
        <w:t xml:space="preserve"> II</w:t>
      </w:r>
    </w:p>
    <w:bookmarkEnd w:id="262"/>
    <w:p w14:paraId="52406719" w14:textId="77777777" w:rsidR="007D5ACD" w:rsidRPr="0096095B" w:rsidRDefault="007D5ACD" w:rsidP="00A44488">
      <w:pPr>
        <w:pStyle w:val="Ttulocap"/>
      </w:pPr>
      <w:r w:rsidRPr="0096095B">
        <w:t>Das Disposições Específicas a Prestadores de Serviços de Telecomunicações em Geral</w:t>
      </w:r>
    </w:p>
    <w:p w14:paraId="0BC00D71" w14:textId="77777777" w:rsidR="007E4E04" w:rsidRDefault="007E4E04" w:rsidP="008E7E54">
      <w:pPr>
        <w:pStyle w:val="Texto"/>
      </w:pPr>
    </w:p>
    <w:p w14:paraId="61D055FB" w14:textId="77777777" w:rsidR="007D5ACD" w:rsidRDefault="00C94596" w:rsidP="008E7E54">
      <w:pPr>
        <w:pStyle w:val="Texto"/>
      </w:pPr>
      <w:r>
        <w:t>(</w:t>
      </w:r>
      <w:hyperlink r:id="rId219" w:anchor="nota2896" w:history="1">
        <w:r>
          <w:rPr>
            <w:rStyle w:val="Hyperlink"/>
          </w:rPr>
          <w:t>2896</w:t>
        </w:r>
      </w:hyperlink>
      <w:r>
        <w:t>)</w:t>
      </w:r>
      <w:r>
        <w:tab/>
      </w:r>
      <w:bookmarkStart w:id="263" w:name="parte1art36"/>
      <w:r>
        <w:rPr>
          <w:b/>
        </w:rPr>
        <w:t xml:space="preserve">Art. 36.  </w:t>
      </w:r>
      <w:bookmarkEnd w:id="263"/>
      <w:r w:rsidRPr="00364836">
        <w:t xml:space="preserve">As empresas prestadoras de serviços de comunicação relacionadas no </w:t>
      </w:r>
      <w:hyperlink r:id="rId220" w:history="1">
        <w:r w:rsidRPr="00976437">
          <w:rPr>
            <w:rStyle w:val="Hyperlink"/>
          </w:rPr>
          <w:t>Ato COTEPE/ ICMS 13, de 13 de março de 2013</w:t>
        </w:r>
      </w:hyperlink>
      <w:r w:rsidRPr="00364836">
        <w:t>, para cumprimento de suas obrigações tributárias, observarão o disposto</w:t>
      </w:r>
      <w:r>
        <w:t xml:space="preserve"> </w:t>
      </w:r>
      <w:r w:rsidRPr="00364836">
        <w:t>nesta Seção.</w:t>
      </w:r>
    </w:p>
    <w:p w14:paraId="107F654A" w14:textId="77777777" w:rsidR="00B96254" w:rsidRDefault="00B96254" w:rsidP="00146C68">
      <w:pPr>
        <w:pStyle w:val="Texto"/>
        <w:ind w:firstLine="709"/>
      </w:pPr>
      <w:bookmarkStart w:id="264" w:name="parte1art36p1"/>
      <w:r>
        <w:t xml:space="preserve">§ 1º </w:t>
      </w:r>
      <w:bookmarkEnd w:id="264"/>
      <w:r>
        <w:t xml:space="preserve"> As empresas de telecomunicação relacionadas no </w:t>
      </w:r>
      <w:r>
        <w:rPr>
          <w:i/>
        </w:rPr>
        <w:t>caput</w:t>
      </w:r>
      <w:r>
        <w:t xml:space="preserve"> deste artigo, relativamente à sua área de atuação em território mineiro, terão:</w:t>
      </w:r>
    </w:p>
    <w:p w14:paraId="025D78F7" w14:textId="77777777" w:rsidR="00B96254" w:rsidRDefault="00B96254" w:rsidP="00146C68">
      <w:pPr>
        <w:pStyle w:val="Texto"/>
        <w:ind w:firstLine="709"/>
      </w:pPr>
      <w:bookmarkStart w:id="265" w:name="parte1art36p1_i"/>
      <w:r>
        <w:t xml:space="preserve">I </w:t>
      </w:r>
      <w:bookmarkEnd w:id="265"/>
      <w:r>
        <w:t>- inscrição única no Cadastro de Contribuintes do ICMS, que será fornecida para o seu estabelecimento-sede do Estado;</w:t>
      </w:r>
    </w:p>
    <w:p w14:paraId="56F64E3B" w14:textId="77777777" w:rsidR="00B96254" w:rsidRDefault="00B96254" w:rsidP="00146C68">
      <w:pPr>
        <w:pStyle w:val="Texto"/>
        <w:ind w:firstLine="709"/>
      </w:pPr>
      <w:bookmarkStart w:id="266" w:name="parte1art36p1_ii"/>
      <w:r>
        <w:t xml:space="preserve">II - </w:t>
      </w:r>
      <w:bookmarkEnd w:id="266"/>
      <w:r>
        <w:t>centralizada a escrituração fiscal e o recolhimento do ICMS.</w:t>
      </w:r>
    </w:p>
    <w:p w14:paraId="4224179C" w14:textId="77777777" w:rsidR="00B96254" w:rsidRDefault="00B96254" w:rsidP="00146C68">
      <w:pPr>
        <w:pStyle w:val="Texto"/>
        <w:ind w:firstLine="709"/>
      </w:pPr>
      <w:bookmarkStart w:id="267" w:name="parte1art36p2"/>
      <w:r>
        <w:t xml:space="preserve">§ 2º </w:t>
      </w:r>
      <w:bookmarkEnd w:id="267"/>
      <w:r>
        <w:t xml:space="preserve"> Relativamente aos estabelecimentos que não possuam inscrição própria, serão cumpridas todas as obrigações tributárias não excepcionadas nesta Seção, observando-se inclusive as normas pertinentes à apuração do Valor Adicionado Fiscal (VAF).</w:t>
      </w:r>
    </w:p>
    <w:p w14:paraId="7DAA94E8" w14:textId="77777777" w:rsidR="005E4FBB" w:rsidRDefault="005E4FBB" w:rsidP="00146C68">
      <w:pPr>
        <w:pStyle w:val="Texto"/>
        <w:ind w:firstLine="709"/>
      </w:pPr>
      <w:bookmarkStart w:id="268" w:name="parte1art36p3"/>
      <w:r>
        <w:t xml:space="preserve">§ 3º </w:t>
      </w:r>
      <w:bookmarkEnd w:id="268"/>
      <w:r>
        <w:t xml:space="preserve"> O disposto nesta Seção não dispensa a escrituração dos livros fiscais previstos no </w:t>
      </w:r>
      <w:hyperlink r:id="rId221" w:anchor="art160" w:history="1">
        <w:r w:rsidRPr="00E40B67">
          <w:rPr>
            <w:rStyle w:val="Hyperlink"/>
          </w:rPr>
          <w:t>artigo 160</w:t>
        </w:r>
      </w:hyperlink>
      <w:r>
        <w:t xml:space="preserve"> deste Regulamento.</w:t>
      </w:r>
    </w:p>
    <w:p w14:paraId="141F954D" w14:textId="77777777" w:rsidR="00485166" w:rsidRDefault="00F32983" w:rsidP="008E7E54">
      <w:pPr>
        <w:pStyle w:val="Texto"/>
      </w:pPr>
      <w:r>
        <w:t>(</w:t>
      </w:r>
      <w:hyperlink r:id="rId222" w:anchor="nota679" w:history="1">
        <w:r w:rsidRPr="00F32983">
          <w:rPr>
            <w:rStyle w:val="Hyperlink"/>
          </w:rPr>
          <w:t>679</w:t>
        </w:r>
      </w:hyperlink>
      <w:r>
        <w:t>)</w:t>
      </w:r>
      <w:r>
        <w:tab/>
      </w:r>
      <w:bookmarkStart w:id="269" w:name="parte1art36p4"/>
      <w:r w:rsidR="00485166">
        <w:t>§ 4º</w:t>
      </w:r>
      <w:bookmarkEnd w:id="269"/>
      <w:r w:rsidR="00485166">
        <w:t xml:space="preserve">  Os prestadores de serviço de comunicação nas modalidades a seguir relacionadas, localizados em outra unidade da Federação e que prestam serviços a destinatário localizado neste Estado, deverão se inscrever no Cadastro de Contribuintes do ICMS deste Estado:</w:t>
      </w:r>
    </w:p>
    <w:p w14:paraId="1AAF58C2" w14:textId="77777777" w:rsidR="00485166" w:rsidRDefault="00F453C7" w:rsidP="008E7E54">
      <w:pPr>
        <w:pStyle w:val="Texto"/>
      </w:pPr>
      <w:r>
        <w:t>(</w:t>
      </w:r>
      <w:hyperlink r:id="rId223" w:anchor="nota679" w:history="1">
        <w:r w:rsidRPr="00F32983">
          <w:rPr>
            <w:rStyle w:val="Hyperlink"/>
          </w:rPr>
          <w:t>679</w:t>
        </w:r>
      </w:hyperlink>
      <w:r>
        <w:t>)</w:t>
      </w:r>
      <w:r w:rsidR="00C83E95">
        <w:tab/>
      </w:r>
      <w:bookmarkStart w:id="270" w:name="parte1art36p4_i"/>
      <w:r w:rsidR="00485166">
        <w:t>I</w:t>
      </w:r>
      <w:bookmarkEnd w:id="270"/>
      <w:r w:rsidR="00485166">
        <w:t xml:space="preserve"> - Serviço Telefônico Fixo Comutado (STFC);</w:t>
      </w:r>
    </w:p>
    <w:p w14:paraId="53ECBD47" w14:textId="77777777" w:rsidR="00485166" w:rsidRDefault="00F453C7" w:rsidP="008E7E54">
      <w:pPr>
        <w:pStyle w:val="Texto"/>
      </w:pPr>
      <w:r>
        <w:t>(</w:t>
      </w:r>
      <w:hyperlink r:id="rId224" w:anchor="nota679" w:history="1">
        <w:r w:rsidRPr="00F32983">
          <w:rPr>
            <w:rStyle w:val="Hyperlink"/>
          </w:rPr>
          <w:t>679</w:t>
        </w:r>
      </w:hyperlink>
      <w:r>
        <w:t>)</w:t>
      </w:r>
      <w:r w:rsidR="00C83E95">
        <w:tab/>
      </w:r>
      <w:bookmarkStart w:id="271" w:name="parte1art36p4_ii"/>
      <w:r w:rsidR="00485166">
        <w:t xml:space="preserve">II </w:t>
      </w:r>
      <w:bookmarkEnd w:id="271"/>
      <w:r w:rsidR="00485166">
        <w:t>- Serviço Móvel Pessoal (SMP);</w:t>
      </w:r>
    </w:p>
    <w:p w14:paraId="3C262C7A" w14:textId="77777777" w:rsidR="00485166" w:rsidRDefault="00F453C7" w:rsidP="008E7E54">
      <w:pPr>
        <w:pStyle w:val="Texto"/>
      </w:pPr>
      <w:r>
        <w:t>(</w:t>
      </w:r>
      <w:hyperlink r:id="rId225" w:anchor="nota679" w:history="1">
        <w:r w:rsidRPr="00F32983">
          <w:rPr>
            <w:rStyle w:val="Hyperlink"/>
          </w:rPr>
          <w:t>679</w:t>
        </w:r>
      </w:hyperlink>
      <w:r>
        <w:t>)</w:t>
      </w:r>
      <w:r w:rsidR="00C83E95">
        <w:tab/>
      </w:r>
      <w:bookmarkStart w:id="272" w:name="parte1art36p4_iii"/>
      <w:r w:rsidR="00485166">
        <w:t>III</w:t>
      </w:r>
      <w:bookmarkEnd w:id="272"/>
      <w:r w:rsidR="00485166">
        <w:t xml:space="preserve"> - Serviço Móvel Celular (SMC);</w:t>
      </w:r>
    </w:p>
    <w:p w14:paraId="1F851C70" w14:textId="77777777" w:rsidR="00063BB9" w:rsidRDefault="00063BB9" w:rsidP="008E7E54">
      <w:pPr>
        <w:pStyle w:val="Texto"/>
      </w:pPr>
      <w:r>
        <w:t>(</w:t>
      </w:r>
      <w:hyperlink r:id="rId226" w:anchor="nota680" w:history="1">
        <w:r w:rsidRPr="00C83E95">
          <w:rPr>
            <w:rStyle w:val="Hyperlink"/>
          </w:rPr>
          <w:t>680</w:t>
        </w:r>
      </w:hyperlink>
      <w:r>
        <w:t>)</w:t>
      </w:r>
      <w:r>
        <w:tab/>
      </w:r>
      <w:bookmarkStart w:id="273" w:name="parte1art36p4_iv"/>
      <w:r>
        <w:t>IV</w:t>
      </w:r>
      <w:bookmarkEnd w:id="273"/>
      <w:r>
        <w:t xml:space="preserve"> - Serviço de Comunicação Multimídia (SCM);</w:t>
      </w:r>
    </w:p>
    <w:p w14:paraId="50A0BF8A" w14:textId="77777777" w:rsidR="009C0C7F" w:rsidRDefault="00F453C7" w:rsidP="008E7E54">
      <w:pPr>
        <w:pStyle w:val="Texto"/>
      </w:pPr>
      <w:r>
        <w:t>(</w:t>
      </w:r>
      <w:hyperlink r:id="rId227" w:anchor="nota680" w:history="1">
        <w:r w:rsidRPr="00C83E95">
          <w:rPr>
            <w:rStyle w:val="Hyperlink"/>
          </w:rPr>
          <w:t>680</w:t>
        </w:r>
      </w:hyperlink>
      <w:r>
        <w:t>)</w:t>
      </w:r>
      <w:r w:rsidR="009C0C7F">
        <w:tab/>
      </w:r>
      <w:bookmarkStart w:id="274" w:name="parte1art36p4_v"/>
      <w:r w:rsidR="009C0C7F">
        <w:t>V</w:t>
      </w:r>
      <w:bookmarkEnd w:id="274"/>
      <w:r w:rsidR="009C0C7F">
        <w:t xml:space="preserve"> - Serviço Móvel Especializado (SME);</w:t>
      </w:r>
    </w:p>
    <w:p w14:paraId="41E0FC95" w14:textId="77777777" w:rsidR="009C0C7F" w:rsidRDefault="00F453C7" w:rsidP="008E7E54">
      <w:pPr>
        <w:pStyle w:val="Texto"/>
      </w:pPr>
      <w:r>
        <w:t>(</w:t>
      </w:r>
      <w:hyperlink r:id="rId228" w:anchor="nota680" w:history="1">
        <w:r w:rsidRPr="00C83E95">
          <w:rPr>
            <w:rStyle w:val="Hyperlink"/>
          </w:rPr>
          <w:t>680</w:t>
        </w:r>
      </w:hyperlink>
      <w:r>
        <w:t>)</w:t>
      </w:r>
      <w:r w:rsidR="009C0C7F">
        <w:tab/>
      </w:r>
      <w:bookmarkStart w:id="275" w:name="parte1art36p4_vi"/>
      <w:r w:rsidR="009C0C7F">
        <w:t>VI</w:t>
      </w:r>
      <w:bookmarkEnd w:id="275"/>
      <w:r w:rsidR="009C0C7F">
        <w:t xml:space="preserve"> - Serviço Móvel Global por Satélite (SMGS);</w:t>
      </w:r>
    </w:p>
    <w:p w14:paraId="6F46A5BC" w14:textId="77777777" w:rsidR="009C0C7F" w:rsidRDefault="00F453C7" w:rsidP="008E7E54">
      <w:pPr>
        <w:pStyle w:val="Texto"/>
      </w:pPr>
      <w:r>
        <w:t>(</w:t>
      </w:r>
      <w:hyperlink r:id="rId229" w:anchor="nota680" w:history="1">
        <w:r w:rsidRPr="00C83E95">
          <w:rPr>
            <w:rStyle w:val="Hyperlink"/>
          </w:rPr>
          <w:t>680</w:t>
        </w:r>
      </w:hyperlink>
      <w:r>
        <w:t>)</w:t>
      </w:r>
      <w:r w:rsidR="009C0C7F">
        <w:tab/>
      </w:r>
      <w:bookmarkStart w:id="276" w:name="parte1art36p4_vii"/>
      <w:r w:rsidR="009C0C7F">
        <w:t>VII</w:t>
      </w:r>
      <w:bookmarkEnd w:id="276"/>
      <w:r w:rsidR="009C0C7F">
        <w:t xml:space="preserve"> - Serviço de Distribuição de Sinais de Televisão e de Áudio por Assinatura Via Satélite (DTH);</w:t>
      </w:r>
    </w:p>
    <w:p w14:paraId="045113B0" w14:textId="77777777" w:rsidR="009C0C7F" w:rsidRDefault="00F453C7" w:rsidP="008E7E54">
      <w:pPr>
        <w:pStyle w:val="Texto"/>
      </w:pPr>
      <w:r>
        <w:t>(</w:t>
      </w:r>
      <w:hyperlink r:id="rId230" w:anchor="nota680" w:history="1">
        <w:r w:rsidRPr="00C83E95">
          <w:rPr>
            <w:rStyle w:val="Hyperlink"/>
          </w:rPr>
          <w:t>680</w:t>
        </w:r>
      </w:hyperlink>
      <w:r>
        <w:t>)</w:t>
      </w:r>
      <w:r w:rsidR="009C0C7F">
        <w:tab/>
      </w:r>
      <w:bookmarkStart w:id="277" w:name="parte1art36p4_viii"/>
      <w:r w:rsidR="009C0C7F">
        <w:t>VIII</w:t>
      </w:r>
      <w:bookmarkEnd w:id="277"/>
      <w:r w:rsidR="009C0C7F">
        <w:t xml:space="preserve"> - Serviço Limitado Especializado (SLE);</w:t>
      </w:r>
    </w:p>
    <w:p w14:paraId="356CFA1D" w14:textId="77777777" w:rsidR="009C0C7F" w:rsidRDefault="00F453C7" w:rsidP="008E7E54">
      <w:pPr>
        <w:pStyle w:val="Texto"/>
      </w:pPr>
      <w:r>
        <w:t>(</w:t>
      </w:r>
      <w:hyperlink r:id="rId231" w:anchor="nota680" w:history="1">
        <w:r w:rsidRPr="00C83E95">
          <w:rPr>
            <w:rStyle w:val="Hyperlink"/>
          </w:rPr>
          <w:t>680</w:t>
        </w:r>
      </w:hyperlink>
      <w:r>
        <w:t>)</w:t>
      </w:r>
      <w:r w:rsidR="009C0C7F">
        <w:tab/>
      </w:r>
      <w:bookmarkStart w:id="278" w:name="parte1art36p4_ix"/>
      <w:r w:rsidR="009C0C7F">
        <w:t>IX</w:t>
      </w:r>
      <w:bookmarkEnd w:id="278"/>
      <w:r w:rsidR="009C0C7F">
        <w:t xml:space="preserve"> - Serviço de Rede de Transporte de Telecomunicações (SRTT);</w:t>
      </w:r>
    </w:p>
    <w:p w14:paraId="30C406B3" w14:textId="77777777" w:rsidR="009C0C7F" w:rsidRDefault="00F453C7" w:rsidP="008E7E54">
      <w:pPr>
        <w:pStyle w:val="Texto"/>
      </w:pPr>
      <w:r>
        <w:t>(</w:t>
      </w:r>
      <w:hyperlink r:id="rId232" w:anchor="nota680" w:history="1">
        <w:r w:rsidRPr="00C83E95">
          <w:rPr>
            <w:rStyle w:val="Hyperlink"/>
          </w:rPr>
          <w:t>680</w:t>
        </w:r>
      </w:hyperlink>
      <w:r>
        <w:t>)</w:t>
      </w:r>
      <w:r w:rsidR="009C0C7F">
        <w:tab/>
      </w:r>
      <w:bookmarkStart w:id="279" w:name="parte1art36p4_x"/>
      <w:r w:rsidR="009C0C7F">
        <w:t xml:space="preserve">X </w:t>
      </w:r>
      <w:bookmarkEnd w:id="279"/>
      <w:r w:rsidR="009C0C7F">
        <w:t>- Serviço de Conexão à Internet (SCI).</w:t>
      </w:r>
    </w:p>
    <w:p w14:paraId="6B41C489" w14:textId="77777777" w:rsidR="00AC7BE5" w:rsidRDefault="00AC7BE5" w:rsidP="00257826">
      <w:pPr>
        <w:pStyle w:val="Texto"/>
        <w:ind w:firstLine="709"/>
      </w:pPr>
      <w:bookmarkStart w:id="280" w:name="parte1art36p5"/>
      <w:r>
        <w:t xml:space="preserve">§ 5º </w:t>
      </w:r>
      <w:bookmarkEnd w:id="280"/>
      <w:r w:rsidR="00DD571C">
        <w:t xml:space="preserve"> </w:t>
      </w:r>
      <w:r>
        <w:t xml:space="preserve">O disposto nos </w:t>
      </w:r>
      <w:hyperlink r:id="rId233" w:anchor="parte1art36p1" w:history="1">
        <w:r w:rsidRPr="00E40B67">
          <w:rPr>
            <w:rStyle w:val="Hyperlink"/>
          </w:rPr>
          <w:t>§§ 1º a 3º</w:t>
        </w:r>
      </w:hyperlink>
      <w:r>
        <w:t xml:space="preserve"> deste artigo, no </w:t>
      </w:r>
      <w:hyperlink r:id="rId234" w:anchor="parte1art37" w:history="1">
        <w:r w:rsidRPr="00E40B67">
          <w:rPr>
            <w:rStyle w:val="Hyperlink"/>
          </w:rPr>
          <w:t>artigo 37</w:t>
        </w:r>
      </w:hyperlink>
      <w:r>
        <w:t xml:space="preserve"> e no </w:t>
      </w:r>
      <w:hyperlink r:id="rId235" w:anchor="parte1art40" w:history="1">
        <w:r w:rsidRPr="00E40B67">
          <w:rPr>
            <w:rStyle w:val="Hyperlink"/>
            <w:i/>
          </w:rPr>
          <w:t>caput</w:t>
        </w:r>
        <w:r w:rsidRPr="00E40B67">
          <w:rPr>
            <w:rStyle w:val="Hyperlink"/>
          </w:rPr>
          <w:t xml:space="preserve"> e §§ 1º, 2º e 4º do artigo 40</w:t>
        </w:r>
      </w:hyperlink>
      <w:r>
        <w:t>, todos desta Parte, aplica-se, também, às demais empresas de telecomunicação.</w:t>
      </w:r>
    </w:p>
    <w:p w14:paraId="73301887" w14:textId="77777777" w:rsidR="00E272E7" w:rsidRDefault="00E272E7" w:rsidP="008E7E54">
      <w:pPr>
        <w:pStyle w:val="Texto"/>
      </w:pPr>
    </w:p>
    <w:p w14:paraId="3D37E2B9" w14:textId="77777777" w:rsidR="00E272E7" w:rsidRDefault="00E272E7" w:rsidP="008E7E54">
      <w:pPr>
        <w:pStyle w:val="Texto"/>
      </w:pPr>
    </w:p>
    <w:p w14:paraId="6F66D662" w14:textId="77777777" w:rsidR="00E272E7" w:rsidRDefault="00E272E7" w:rsidP="008E7E54">
      <w:pPr>
        <w:pStyle w:val="Texto"/>
      </w:pPr>
    </w:p>
    <w:p w14:paraId="551DAEDC" w14:textId="2401AD6C" w:rsidR="00AC7BE5" w:rsidRDefault="00F453C7" w:rsidP="008E7E54">
      <w:pPr>
        <w:pStyle w:val="Texto"/>
      </w:pPr>
      <w:r>
        <w:lastRenderedPageBreak/>
        <w:t>(</w:t>
      </w:r>
      <w:hyperlink r:id="rId236" w:anchor="nota680" w:history="1">
        <w:r w:rsidRPr="00C83E95">
          <w:rPr>
            <w:rStyle w:val="Hyperlink"/>
          </w:rPr>
          <w:t>680</w:t>
        </w:r>
      </w:hyperlink>
      <w:r>
        <w:t>)</w:t>
      </w:r>
      <w:r w:rsidR="00AC7BE5">
        <w:tab/>
      </w:r>
      <w:bookmarkStart w:id="281" w:name="parte1art36p6"/>
      <w:r w:rsidR="00AC7BE5">
        <w:t>§ 6º</w:t>
      </w:r>
      <w:bookmarkEnd w:id="281"/>
      <w:r w:rsidR="00AC7BE5">
        <w:t xml:space="preserve">  Na hipótese do </w:t>
      </w:r>
      <w:hyperlink r:id="rId237" w:anchor="parte1art40p4" w:history="1">
        <w:r w:rsidR="00AC7BE5" w:rsidRPr="00E40B67">
          <w:rPr>
            <w:rStyle w:val="Hyperlink"/>
          </w:rPr>
          <w:t>§ 4º</w:t>
        </w:r>
      </w:hyperlink>
      <w:r w:rsidR="00AC7BE5">
        <w:t xml:space="preserve"> deste artigo, é facultado ao prestador de serviço de comunicação:</w:t>
      </w:r>
    </w:p>
    <w:p w14:paraId="6ECA07C2" w14:textId="77777777" w:rsidR="00AC7BE5" w:rsidRDefault="00F453C7" w:rsidP="008E7E54">
      <w:pPr>
        <w:pStyle w:val="Texto"/>
      </w:pPr>
      <w:r>
        <w:t>(</w:t>
      </w:r>
      <w:hyperlink r:id="rId238" w:anchor="nota680" w:history="1">
        <w:r w:rsidRPr="00C83E95">
          <w:rPr>
            <w:rStyle w:val="Hyperlink"/>
          </w:rPr>
          <w:t>680</w:t>
        </w:r>
      </w:hyperlink>
      <w:r>
        <w:t>)</w:t>
      </w:r>
      <w:r w:rsidR="00AC7BE5">
        <w:tab/>
      </w:r>
      <w:bookmarkStart w:id="282" w:name="parte1art36p6_i"/>
      <w:r w:rsidR="00AC7BE5">
        <w:t>I</w:t>
      </w:r>
      <w:bookmarkEnd w:id="282"/>
      <w:r w:rsidR="00AC7BE5">
        <w:t xml:space="preserve"> - indicar o endereço de sua sede, para fins de inscrição;</w:t>
      </w:r>
    </w:p>
    <w:p w14:paraId="57989583" w14:textId="77777777" w:rsidR="00AC7BE5" w:rsidRDefault="00F453C7" w:rsidP="008E7E54">
      <w:pPr>
        <w:pStyle w:val="Texto"/>
      </w:pPr>
      <w:r>
        <w:t>(</w:t>
      </w:r>
      <w:hyperlink r:id="rId239" w:anchor="nota680" w:history="1">
        <w:r w:rsidRPr="00C83E95">
          <w:rPr>
            <w:rStyle w:val="Hyperlink"/>
          </w:rPr>
          <w:t>680</w:t>
        </w:r>
      </w:hyperlink>
      <w:r>
        <w:t>)</w:t>
      </w:r>
      <w:r w:rsidR="00AC7BE5">
        <w:tab/>
      </w:r>
      <w:bookmarkStart w:id="283" w:name="parte1art36p6_ii"/>
      <w:r w:rsidR="00AC7BE5">
        <w:t>II</w:t>
      </w:r>
      <w:bookmarkEnd w:id="283"/>
      <w:r w:rsidR="00AC7BE5">
        <w:t xml:space="preserve"> - efetuar a escrituração fiscal e manter os livros e os documentos fiscais no estabelecimento-sede;</w:t>
      </w:r>
    </w:p>
    <w:p w14:paraId="13AC9C22" w14:textId="77777777" w:rsidR="00AC7BE5" w:rsidRDefault="00F453C7" w:rsidP="008E7E54">
      <w:pPr>
        <w:pStyle w:val="Texto"/>
      </w:pPr>
      <w:r>
        <w:t>(</w:t>
      </w:r>
      <w:hyperlink r:id="rId240" w:anchor="nota680" w:history="1">
        <w:r w:rsidRPr="00C83E95">
          <w:rPr>
            <w:rStyle w:val="Hyperlink"/>
          </w:rPr>
          <w:t>680</w:t>
        </w:r>
      </w:hyperlink>
      <w:r>
        <w:t>)</w:t>
      </w:r>
      <w:r w:rsidR="00AC7BE5">
        <w:tab/>
      </w:r>
      <w:bookmarkStart w:id="284" w:name="parte1art36p6_iii"/>
      <w:r w:rsidR="00AC7BE5">
        <w:t>III</w:t>
      </w:r>
      <w:bookmarkEnd w:id="284"/>
      <w:r w:rsidR="00AC7BE5">
        <w:t xml:space="preserve"> - efetuar o recolhimento do imposto por meio de Guia Nacional de Recolhimento de Tributos Estaduais (GNRE), no prazo estabelecido no </w:t>
      </w:r>
      <w:hyperlink r:id="rId241" w:anchor="art85" w:history="1">
        <w:r w:rsidR="00AC7BE5" w:rsidRPr="00E40B67">
          <w:rPr>
            <w:rStyle w:val="Hyperlink"/>
          </w:rPr>
          <w:t>artigo 85</w:t>
        </w:r>
      </w:hyperlink>
      <w:r w:rsidR="00AC7BE5">
        <w:t xml:space="preserve"> deste Regulamento.</w:t>
      </w:r>
    </w:p>
    <w:p w14:paraId="5FEE7A26" w14:textId="77777777" w:rsidR="002D00A9" w:rsidRPr="00146608" w:rsidRDefault="002D00A9" w:rsidP="008E7E54">
      <w:pPr>
        <w:pStyle w:val="Texto"/>
      </w:pPr>
      <w:r>
        <w:t>(</w:t>
      </w:r>
      <w:hyperlink r:id="rId242" w:anchor="nota786" w:history="1">
        <w:r>
          <w:rPr>
            <w:rStyle w:val="Hyperlink"/>
          </w:rPr>
          <w:t>786</w:t>
        </w:r>
      </w:hyperlink>
      <w:r>
        <w:t>)</w:t>
      </w:r>
      <w:r>
        <w:tab/>
      </w:r>
      <w:bookmarkStart w:id="285" w:name="parte1art36p7"/>
      <w:r w:rsidRPr="00146608">
        <w:t>§ 7º</w:t>
      </w:r>
      <w:bookmarkEnd w:id="285"/>
      <w:r w:rsidRPr="00146608">
        <w:t xml:space="preserve">  A fruição do regime especial previsto nesta Seção fica condicionada à elaboração e apresentação, por parte da empresa prestadora de serviços de telecomunicação que atue em mais de uma unidade da Federação, de livro razão auxiliar contendo os registros das contas de ativo permanente, custos e receitas auferidas, tributadas, isentas e não-tributadas relativos a este Estado.</w:t>
      </w:r>
    </w:p>
    <w:p w14:paraId="5AD0EDAD" w14:textId="77777777" w:rsidR="00451C24" w:rsidRPr="00146608" w:rsidRDefault="00F453C7" w:rsidP="008E7E54">
      <w:pPr>
        <w:pStyle w:val="Texto"/>
      </w:pPr>
      <w:r>
        <w:t>(</w:t>
      </w:r>
      <w:hyperlink r:id="rId243" w:anchor="nota786" w:history="1">
        <w:r>
          <w:rPr>
            <w:rStyle w:val="Hyperlink"/>
          </w:rPr>
          <w:t>786</w:t>
        </w:r>
      </w:hyperlink>
      <w:r>
        <w:t>)</w:t>
      </w:r>
      <w:r w:rsidR="00451C24">
        <w:tab/>
      </w:r>
      <w:bookmarkStart w:id="286" w:name="parte1art36p8"/>
      <w:r w:rsidR="00451C24" w:rsidRPr="00146608">
        <w:t>§ 8º</w:t>
      </w:r>
      <w:bookmarkEnd w:id="286"/>
      <w:r w:rsidR="00C220DA">
        <w:t xml:space="preserve"> </w:t>
      </w:r>
      <w:r w:rsidR="00451C24" w:rsidRPr="00146608">
        <w:t xml:space="preserve"> As informações contidas no livro razão auxiliar a que se refere o parágrafo anterior deverão ser disponibilizadas, inclusive em meio eletrônico, quando solicitadas pelo Fisco, no prazo e forma definidos na solicitação.</w:t>
      </w:r>
    </w:p>
    <w:p w14:paraId="7A7F8942" w14:textId="6A45EC72" w:rsidR="00113232" w:rsidRDefault="00541DF0" w:rsidP="008E7E54">
      <w:pPr>
        <w:pStyle w:val="Texto"/>
      </w:pPr>
      <w:r>
        <w:t>(</w:t>
      </w:r>
      <w:hyperlink r:id="rId244" w:anchor="nota4493" w:history="1">
        <w:r>
          <w:rPr>
            <w:rStyle w:val="Hyperlink"/>
          </w:rPr>
          <w:t>4493</w:t>
        </w:r>
      </w:hyperlink>
      <w:r>
        <w:t>)</w:t>
      </w:r>
      <w:r>
        <w:tab/>
      </w:r>
      <w:bookmarkStart w:id="287" w:name="parte1art36p9"/>
      <w:r w:rsidRPr="007C2DC4">
        <w:t xml:space="preserve">§ 9º </w:t>
      </w:r>
      <w:bookmarkEnd w:id="287"/>
      <w:r w:rsidRPr="007C2DC4">
        <w:t>-</w:t>
      </w:r>
    </w:p>
    <w:p w14:paraId="50CAEE56" w14:textId="77777777" w:rsidR="00E20541" w:rsidRDefault="00E20541" w:rsidP="008E7E54">
      <w:pPr>
        <w:pStyle w:val="Texto"/>
      </w:pPr>
    </w:p>
    <w:p w14:paraId="1D6CE907" w14:textId="77777777" w:rsidR="00AB59E7" w:rsidRDefault="00AB59E7" w:rsidP="00146C68">
      <w:pPr>
        <w:pStyle w:val="Texto"/>
        <w:ind w:firstLine="709"/>
      </w:pPr>
      <w:bookmarkStart w:id="288" w:name="parte1art37"/>
      <w:r>
        <w:rPr>
          <w:b/>
        </w:rPr>
        <w:t>Art. 37</w:t>
      </w:r>
      <w:r w:rsidR="00C220DA">
        <w:rPr>
          <w:b/>
        </w:rPr>
        <w:t xml:space="preserve">.  </w:t>
      </w:r>
      <w:bookmarkEnd w:id="288"/>
      <w:r>
        <w:t>O imposto devido por todos os estabelecimentos da empresa situados no Estado será apurado e recolhido por meio de Documento de Arrecadação Estadual (DAE) único.</w:t>
      </w:r>
    </w:p>
    <w:p w14:paraId="76348336" w14:textId="77777777" w:rsidR="00AB59E7" w:rsidRDefault="00AB59E7" w:rsidP="00146C68">
      <w:pPr>
        <w:pStyle w:val="Texto"/>
        <w:ind w:firstLine="709"/>
      </w:pPr>
      <w:bookmarkStart w:id="289" w:name="parte1art37p1"/>
      <w:r>
        <w:t xml:space="preserve">§ 1º </w:t>
      </w:r>
      <w:bookmarkEnd w:id="289"/>
      <w:r>
        <w:t xml:space="preserve"> Para apuração do imposto referente às operações e prestações, serão considerados os documentos fiscais emitidos durante o período de apuração.</w:t>
      </w:r>
    </w:p>
    <w:p w14:paraId="579AAE5E" w14:textId="77777777" w:rsidR="00AB59E7" w:rsidRDefault="00AB59E7" w:rsidP="00146C68">
      <w:pPr>
        <w:pStyle w:val="Texto"/>
        <w:ind w:firstLine="709"/>
      </w:pPr>
      <w:bookmarkStart w:id="290" w:name="parte1art37p2"/>
      <w:r>
        <w:t xml:space="preserve">§ 2º </w:t>
      </w:r>
      <w:bookmarkEnd w:id="290"/>
      <w:r>
        <w:t xml:space="preserve"> Na prestação de serviços de telecomunicações não medidos, envolvendo localidades situadas nesta e em outra unidade da Federação, cujo preço seja cobrado por períodos definidos, o imposto devido será recolhido, em partes iguais, para esta e outra unidade da Federação envolvida na prestação, observado o disposto no parágrafo seguinte.</w:t>
      </w:r>
    </w:p>
    <w:p w14:paraId="642040CF" w14:textId="77777777" w:rsidR="00AB59E7" w:rsidRDefault="00AB59E7" w:rsidP="00146C68">
      <w:pPr>
        <w:pStyle w:val="Texto"/>
        <w:ind w:firstLine="709"/>
      </w:pPr>
      <w:bookmarkStart w:id="291" w:name="parte1art37p3"/>
      <w:r>
        <w:t xml:space="preserve">§ 3º </w:t>
      </w:r>
      <w:bookmarkEnd w:id="291"/>
      <w:r>
        <w:t xml:space="preserve"> Na hipótese do parágrafo anterior, o recolhimento da parcela do imposto devida a este Estado observará o seguinte, conforme o caso:</w:t>
      </w:r>
    </w:p>
    <w:p w14:paraId="44633E49" w14:textId="77777777" w:rsidR="00AB59E7" w:rsidRDefault="00AB59E7" w:rsidP="00146C68">
      <w:pPr>
        <w:pStyle w:val="Texto"/>
        <w:ind w:firstLine="709"/>
      </w:pPr>
      <w:bookmarkStart w:id="292" w:name="parte1art37p3_i"/>
      <w:r>
        <w:t>I</w:t>
      </w:r>
      <w:bookmarkEnd w:id="292"/>
      <w:r>
        <w:t xml:space="preserve"> - o prestador do serviço estabelecido no Estado efetuará o recolhimento em DAE, no prazo previsto no </w:t>
      </w:r>
      <w:hyperlink r:id="rId245" w:anchor="art85" w:history="1">
        <w:r w:rsidRPr="002131A3">
          <w:rPr>
            <w:rStyle w:val="Hyperlink"/>
          </w:rPr>
          <w:t>artigo 85</w:t>
        </w:r>
      </w:hyperlink>
      <w:r>
        <w:t xml:space="preserve"> do Regulamento;</w:t>
      </w:r>
    </w:p>
    <w:p w14:paraId="2E593E61" w14:textId="77777777" w:rsidR="00AB59E7" w:rsidRDefault="00AB59E7" w:rsidP="00146C68">
      <w:pPr>
        <w:pStyle w:val="Texto"/>
        <w:ind w:firstLine="709"/>
      </w:pPr>
      <w:bookmarkStart w:id="293" w:name="parte1art37p3_ii"/>
      <w:r>
        <w:t>II</w:t>
      </w:r>
      <w:bookmarkEnd w:id="293"/>
      <w:r>
        <w:t xml:space="preserve"> - o prestador do serviço estabelecido em outra unidade da Federação efetuará o recolhimento </w:t>
      </w:r>
      <w:smartTag w:uri="urn:schemas-microsoft-com:office:smarttags" w:element="PersonName">
        <w:smartTagPr>
          <w:attr w:name="ProductID" w:val="em Guia Nacional"/>
        </w:smartTagPr>
        <w:r>
          <w:t>em Guia Nacional</w:t>
        </w:r>
      </w:smartTag>
      <w:r>
        <w:t xml:space="preserve"> de Recolhimento de Tributos Estaduais (GNRE), até o dia 10 (dez) do mês subseqüente ao da prestação.</w:t>
      </w:r>
    </w:p>
    <w:p w14:paraId="30BACA22" w14:textId="77777777" w:rsidR="004773D6" w:rsidRDefault="004773D6" w:rsidP="008E7E54">
      <w:pPr>
        <w:pStyle w:val="Texto"/>
      </w:pPr>
    </w:p>
    <w:p w14:paraId="08E94B5A" w14:textId="77777777" w:rsidR="008F4A9F" w:rsidRDefault="00DD571C" w:rsidP="008E7E54">
      <w:pPr>
        <w:pStyle w:val="Texto"/>
      </w:pPr>
      <w:r>
        <w:t>(</w:t>
      </w:r>
      <w:hyperlink r:id="rId246" w:anchor="nota2897" w:history="1">
        <w:r>
          <w:rPr>
            <w:rStyle w:val="Hyperlink"/>
          </w:rPr>
          <w:t>2897</w:t>
        </w:r>
      </w:hyperlink>
      <w:r>
        <w:t>)</w:t>
      </w:r>
      <w:r>
        <w:tab/>
      </w:r>
      <w:bookmarkStart w:id="294" w:name="parte1art38"/>
      <w:r w:rsidRPr="00C81004">
        <w:rPr>
          <w:b/>
        </w:rPr>
        <w:t>Art. 38</w:t>
      </w:r>
      <w:bookmarkEnd w:id="294"/>
      <w:r>
        <w:rPr>
          <w:b/>
        </w:rPr>
        <w:t xml:space="preserve">.  </w:t>
      </w:r>
      <w:r w:rsidRPr="00364836">
        <w:t>Na prestação de serviços de comunicação entre empresas de telecomunicação relacionadas</w:t>
      </w:r>
      <w:r>
        <w:t xml:space="preserve"> </w:t>
      </w:r>
      <w:r w:rsidRPr="00364836">
        <w:t xml:space="preserve">no </w:t>
      </w:r>
      <w:hyperlink r:id="rId247" w:history="1">
        <w:r w:rsidRPr="00976437">
          <w:rPr>
            <w:rStyle w:val="Hyperlink"/>
          </w:rPr>
          <w:t>Ato COTEPE/ICMS 13, de 2013</w:t>
        </w:r>
      </w:hyperlink>
      <w:r w:rsidRPr="00364836">
        <w:t>, fica atribuída a responsabilidade pelo recolhimento do imposto incidente</w:t>
      </w:r>
      <w:r>
        <w:t xml:space="preserve"> </w:t>
      </w:r>
      <w:r w:rsidRPr="00364836">
        <w:t>sobre a cessão dos meios de rede ao prestador do serviço ao usuário final.</w:t>
      </w:r>
    </w:p>
    <w:p w14:paraId="78FC7CBB" w14:textId="77777777" w:rsidR="008F4A9F" w:rsidRPr="00696829" w:rsidRDefault="00466C51" w:rsidP="008E7E54">
      <w:pPr>
        <w:pStyle w:val="Texto"/>
      </w:pPr>
      <w:r>
        <w:t>(</w:t>
      </w:r>
      <w:hyperlink r:id="rId248" w:anchor="nota3729" w:history="1">
        <w:r>
          <w:rPr>
            <w:rStyle w:val="Hyperlink"/>
          </w:rPr>
          <w:t>3729</w:t>
        </w:r>
      </w:hyperlink>
      <w:r>
        <w:t>)</w:t>
      </w:r>
      <w:r>
        <w:tab/>
      </w:r>
      <w:bookmarkStart w:id="295" w:name="parte1art38p1"/>
      <w:r>
        <w:t xml:space="preserve">§ 1º  </w:t>
      </w:r>
      <w:bookmarkEnd w:id="295"/>
      <w:r w:rsidRPr="00F95E92">
        <w:t>O disposto no caput aplica-se, também, às prestações de serviço de comunicação realizadas</w:t>
      </w:r>
      <w:r>
        <w:t xml:space="preserve"> </w:t>
      </w:r>
      <w:r w:rsidRPr="00F95E92">
        <w:t>pelas empresas prestadoras de serviços de telecomunicações que tenham como tomadoras de serviço as empresas referidas no caput, desde q</w:t>
      </w:r>
      <w:r>
        <w:t>ue observado o disposto no § 2º</w:t>
      </w:r>
      <w:r w:rsidRPr="00696829">
        <w:t>.</w:t>
      </w:r>
    </w:p>
    <w:p w14:paraId="094A0540" w14:textId="77777777" w:rsidR="008F4A9F" w:rsidRPr="007B1E16" w:rsidRDefault="00F453C7" w:rsidP="008E7E54">
      <w:pPr>
        <w:pStyle w:val="Texto"/>
        <w:rPr>
          <w:i/>
        </w:rPr>
      </w:pPr>
      <w:r>
        <w:t>(</w:t>
      </w:r>
      <w:hyperlink r:id="rId249" w:anchor="nota1449" w:history="1">
        <w:r>
          <w:rPr>
            <w:rStyle w:val="Hyperlink"/>
          </w:rPr>
          <w:t>1449</w:t>
        </w:r>
      </w:hyperlink>
      <w:r>
        <w:t>)</w:t>
      </w:r>
      <w:r w:rsidR="008F4A9F">
        <w:tab/>
      </w:r>
      <w:bookmarkStart w:id="296" w:name="parte1art38p2"/>
      <w:r w:rsidR="008F4A9F" w:rsidRPr="007B1E16">
        <w:t>§ 2º</w:t>
      </w:r>
      <w:bookmarkEnd w:id="296"/>
      <w:r w:rsidR="008F4A9F">
        <w:t xml:space="preserve">  </w:t>
      </w:r>
      <w:r w:rsidR="008F4A9F" w:rsidRPr="00BD3D21">
        <w:t>O tratamento previsto neste artigo fica condicionado à comprovação do uso do serviço como meio de rede, da seguinte forma:</w:t>
      </w:r>
    </w:p>
    <w:p w14:paraId="77B830B4" w14:textId="77777777" w:rsidR="008F4A9F" w:rsidRPr="00BD3D21" w:rsidRDefault="008F4A9F" w:rsidP="008E7E54">
      <w:pPr>
        <w:pStyle w:val="Texto"/>
      </w:pPr>
      <w:r>
        <w:t>(</w:t>
      </w:r>
      <w:hyperlink r:id="rId250" w:anchor="nota1450" w:history="1">
        <w:r w:rsidRPr="002F2BC6">
          <w:rPr>
            <w:rStyle w:val="Hyperlink"/>
          </w:rPr>
          <w:t>1450</w:t>
        </w:r>
      </w:hyperlink>
      <w:r>
        <w:t>)</w:t>
      </w:r>
      <w:r>
        <w:tab/>
      </w:r>
      <w:bookmarkStart w:id="297" w:name="parte1art38p2_i"/>
      <w:r w:rsidRPr="00BD3D21">
        <w:t>I</w:t>
      </w:r>
      <w:bookmarkEnd w:id="297"/>
      <w:r w:rsidRPr="00BD3D21">
        <w:t xml:space="preserve"> - apresentação de demonstrativo de tráfego, contrato de cessão de meios de rede ou outro documento, contendo a natureza e o detalhamento dos serviços, endereços e características do local de instalação do meio; </w:t>
      </w:r>
    </w:p>
    <w:p w14:paraId="70315C07" w14:textId="77777777" w:rsidR="008F4A9F" w:rsidRPr="00BD3D21" w:rsidRDefault="00F453C7" w:rsidP="008E7E54">
      <w:pPr>
        <w:pStyle w:val="Texto"/>
      </w:pPr>
      <w:r>
        <w:t>(</w:t>
      </w:r>
      <w:hyperlink r:id="rId251" w:anchor="nota1450" w:history="1">
        <w:r w:rsidRPr="002F2BC6">
          <w:rPr>
            <w:rStyle w:val="Hyperlink"/>
          </w:rPr>
          <w:t>1450</w:t>
        </w:r>
      </w:hyperlink>
      <w:r>
        <w:t>)</w:t>
      </w:r>
      <w:r w:rsidR="008F4A9F">
        <w:tab/>
      </w:r>
      <w:bookmarkStart w:id="298" w:name="parte1art38p2_ii"/>
      <w:r w:rsidR="008F4A9F" w:rsidRPr="00BD3D21">
        <w:t>II</w:t>
      </w:r>
      <w:bookmarkEnd w:id="298"/>
      <w:r w:rsidR="008F4A9F" w:rsidRPr="00BD3D21">
        <w:t xml:space="preserve"> - declaração expressa do tomador do serviço confirmando o uso como meio de rede; </w:t>
      </w:r>
    </w:p>
    <w:p w14:paraId="30A47573" w14:textId="38EDD08A" w:rsidR="008F4A9F" w:rsidRPr="00BD3D21" w:rsidRDefault="00F453C7" w:rsidP="008E7E54">
      <w:pPr>
        <w:pStyle w:val="Texto"/>
      </w:pPr>
      <w:r>
        <w:t>(</w:t>
      </w:r>
      <w:hyperlink r:id="rId252" w:anchor="nota1450" w:history="1">
        <w:r w:rsidRPr="002F2BC6">
          <w:rPr>
            <w:rStyle w:val="Hyperlink"/>
          </w:rPr>
          <w:t>1450</w:t>
        </w:r>
      </w:hyperlink>
      <w:r>
        <w:t>)</w:t>
      </w:r>
      <w:r w:rsidR="008F4A9F">
        <w:tab/>
      </w:r>
      <w:bookmarkStart w:id="299" w:name="parte1art38p2_iii"/>
      <w:r w:rsidR="008F4A9F" w:rsidRPr="00BD3D21">
        <w:t>III</w:t>
      </w:r>
      <w:bookmarkEnd w:id="299"/>
      <w:r w:rsidR="008F4A9F" w:rsidRPr="00BD3D21">
        <w:t xml:space="preserve"> - utilização de código específico para as prestações de que trata este artigo, no arquivo previsto no </w:t>
      </w:r>
      <w:hyperlink r:id="rId253" w:anchor="parte1art40D" w:history="1">
        <w:r w:rsidR="008F4A9F" w:rsidRPr="006D7893">
          <w:rPr>
            <w:rStyle w:val="Hyperlink"/>
          </w:rPr>
          <w:t>art. 40-D da Parte 1 do Anexo VII</w:t>
        </w:r>
      </w:hyperlink>
      <w:r w:rsidR="008F4A9F" w:rsidRPr="00BD3D21">
        <w:t xml:space="preserve">; e </w:t>
      </w:r>
    </w:p>
    <w:p w14:paraId="303A8ED3" w14:textId="77777777" w:rsidR="008F4A9F" w:rsidRDefault="00F453C7" w:rsidP="008E7E54">
      <w:pPr>
        <w:pStyle w:val="Texto"/>
      </w:pPr>
      <w:r>
        <w:t>(</w:t>
      </w:r>
      <w:hyperlink r:id="rId254" w:anchor="nota1450" w:history="1">
        <w:r w:rsidRPr="002F2BC6">
          <w:rPr>
            <w:rStyle w:val="Hyperlink"/>
          </w:rPr>
          <w:t>1450</w:t>
        </w:r>
      </w:hyperlink>
      <w:r>
        <w:t>)</w:t>
      </w:r>
      <w:r w:rsidR="008F4A9F">
        <w:tab/>
      </w:r>
      <w:bookmarkStart w:id="300" w:name="parte1art38p2_iv"/>
      <w:r w:rsidR="008F4A9F" w:rsidRPr="00BD3D21">
        <w:t>IV</w:t>
      </w:r>
      <w:bookmarkEnd w:id="300"/>
      <w:r w:rsidR="008F4A9F" w:rsidRPr="00BD3D21">
        <w:t xml:space="preserve"> - indicação, no corpo da nota fiscal, do número do contrato ou do relatório de tráfego ou de identificação específica do meio de rede que comprove a natureza dos serviços e sua finalidade.</w:t>
      </w:r>
    </w:p>
    <w:p w14:paraId="51860A85" w14:textId="77777777" w:rsidR="00F837E0" w:rsidRPr="00D40AE9" w:rsidRDefault="00DD571C" w:rsidP="00F837E0">
      <w:pPr>
        <w:pStyle w:val="Texto"/>
      </w:pPr>
      <w:r>
        <w:t>(</w:t>
      </w:r>
      <w:hyperlink r:id="rId255" w:anchor="nota2898" w:history="1">
        <w:r>
          <w:rPr>
            <w:rStyle w:val="Hyperlink"/>
          </w:rPr>
          <w:t>2898</w:t>
        </w:r>
      </w:hyperlink>
      <w:r>
        <w:t>)</w:t>
      </w:r>
      <w:r>
        <w:tab/>
      </w:r>
      <w:bookmarkStart w:id="301" w:name="parte1art38p3"/>
      <w:r w:rsidRPr="00D40AE9">
        <w:t>§ 3º</w:t>
      </w:r>
      <w:bookmarkEnd w:id="301"/>
      <w:r w:rsidRPr="00D40AE9">
        <w:t xml:space="preserve">  </w:t>
      </w:r>
      <w:r w:rsidRPr="00364836">
        <w:t>A empresa tomadora dos serviços deverá recolher o imposto incidente sobre a aquisição dos</w:t>
      </w:r>
      <w:r>
        <w:t xml:space="preserve"> </w:t>
      </w:r>
      <w:r w:rsidRPr="00364836">
        <w:t>meios de rede, sem direito a crédito, na hipótese de:</w:t>
      </w:r>
    </w:p>
    <w:p w14:paraId="1E4E704D" w14:textId="77777777" w:rsidR="00F837E0" w:rsidRPr="00D40AE9" w:rsidRDefault="00F837E0" w:rsidP="00F837E0">
      <w:pPr>
        <w:pStyle w:val="Texto"/>
      </w:pPr>
      <w:r>
        <w:t>(</w:t>
      </w:r>
      <w:hyperlink r:id="rId256" w:anchor="nota1808" w:history="1">
        <w:r>
          <w:rPr>
            <w:rStyle w:val="Hyperlink"/>
          </w:rPr>
          <w:t>1808</w:t>
        </w:r>
      </w:hyperlink>
      <w:r>
        <w:t>)</w:t>
      </w:r>
      <w:r>
        <w:tab/>
      </w:r>
      <w:bookmarkStart w:id="302" w:name="parte1art38p3_i"/>
      <w:r w:rsidRPr="00D40AE9">
        <w:t xml:space="preserve">I </w:t>
      </w:r>
      <w:bookmarkEnd w:id="302"/>
      <w:r>
        <w:t>-</w:t>
      </w:r>
      <w:r w:rsidRPr="00D40AE9">
        <w:t xml:space="preserve"> prestação de serviço a usuário final isenta, não tributada ou realizada com redução da base de cálculo;</w:t>
      </w:r>
    </w:p>
    <w:p w14:paraId="42370799" w14:textId="77777777" w:rsidR="00DD571C" w:rsidRDefault="00DD571C" w:rsidP="004A636E">
      <w:pPr>
        <w:pStyle w:val="Texto"/>
      </w:pPr>
      <w:r>
        <w:t>(</w:t>
      </w:r>
      <w:hyperlink r:id="rId257" w:anchor="nota1808" w:history="1">
        <w:r>
          <w:rPr>
            <w:rStyle w:val="Hyperlink"/>
          </w:rPr>
          <w:t>1808</w:t>
        </w:r>
      </w:hyperlink>
      <w:r>
        <w:t>)</w:t>
      </w:r>
      <w:r>
        <w:tab/>
      </w:r>
      <w:bookmarkStart w:id="303" w:name="parte1art38p3_ii"/>
      <w:r w:rsidRPr="00D40AE9">
        <w:t>II</w:t>
      </w:r>
      <w:bookmarkEnd w:id="303"/>
      <w:r w:rsidRPr="00D40AE9">
        <w:t xml:space="preserve"> </w:t>
      </w:r>
      <w:r>
        <w:t>- consumo próprio;</w:t>
      </w:r>
    </w:p>
    <w:p w14:paraId="542B5950" w14:textId="77777777" w:rsidR="00DD571C" w:rsidRPr="00D40AE9" w:rsidRDefault="00DD571C" w:rsidP="004A636E">
      <w:pPr>
        <w:pStyle w:val="Texto"/>
      </w:pPr>
      <w:r>
        <w:t>(</w:t>
      </w:r>
      <w:hyperlink r:id="rId258" w:anchor="nota2899" w:history="1">
        <w:r>
          <w:rPr>
            <w:rStyle w:val="Hyperlink"/>
          </w:rPr>
          <w:t>2899</w:t>
        </w:r>
      </w:hyperlink>
      <w:r>
        <w:t>)</w:t>
      </w:r>
      <w:r>
        <w:tab/>
      </w:r>
      <w:bookmarkStart w:id="304" w:name="parte1art38p3_iii"/>
      <w:r w:rsidRPr="00364836">
        <w:t>III</w:t>
      </w:r>
      <w:bookmarkEnd w:id="304"/>
      <w:r w:rsidRPr="00364836">
        <w:t xml:space="preserve"> </w:t>
      </w:r>
      <w:r>
        <w:t>-</w:t>
      </w:r>
      <w:r w:rsidRPr="00364836">
        <w:t xml:space="preserve"> qualquer saída ou evento que impossibilite o lançamento integral do imposto incidente sobre</w:t>
      </w:r>
      <w:r>
        <w:t xml:space="preserve"> </w:t>
      </w:r>
      <w:r w:rsidRPr="00364836">
        <w:t>a aquisição dos meios de rede, na forma prevista no caput.</w:t>
      </w:r>
    </w:p>
    <w:p w14:paraId="1E0E3F03" w14:textId="77777777" w:rsidR="00A50B39" w:rsidRPr="00A50B39" w:rsidRDefault="00A50B39" w:rsidP="00A50B39">
      <w:pPr>
        <w:pStyle w:val="Textosemrecuo"/>
        <w:ind w:left="0"/>
        <w:rPr>
          <w:bCs w:val="0"/>
          <w:noProof/>
          <w:u w:val="none"/>
        </w:rPr>
      </w:pPr>
      <w:r w:rsidRPr="00A50B39">
        <w:rPr>
          <w:u w:val="none"/>
        </w:rPr>
        <w:t>(</w:t>
      </w:r>
      <w:hyperlink r:id="rId259" w:anchor="nota3352" w:history="1">
        <w:r w:rsidRPr="00A50B39">
          <w:rPr>
            <w:rStyle w:val="Hyperlink"/>
          </w:rPr>
          <w:t>3352</w:t>
        </w:r>
      </w:hyperlink>
      <w:r w:rsidRPr="00A50B39">
        <w:rPr>
          <w:u w:val="none"/>
        </w:rPr>
        <w:t>)</w:t>
      </w:r>
      <w:r w:rsidRPr="00A50B39">
        <w:rPr>
          <w:u w:val="none"/>
        </w:rPr>
        <w:tab/>
      </w:r>
      <w:bookmarkStart w:id="305" w:name="parte1art38p4"/>
      <w:r w:rsidRPr="00A50B39">
        <w:rPr>
          <w:bCs w:val="0"/>
          <w:noProof/>
          <w:u w:val="none"/>
        </w:rPr>
        <w:t>§ 4°</w:t>
      </w:r>
      <w:bookmarkEnd w:id="305"/>
      <w:r w:rsidRPr="00A50B39">
        <w:rPr>
          <w:bCs w:val="0"/>
          <w:noProof/>
          <w:u w:val="none"/>
        </w:rPr>
        <w:t xml:space="preserve">  Para efeito de recolhimento do imposto a que se referem os incisos I e II do § 3º, o montante a ser tributado será obtido pela multiplicação do valor total da cessão dos meios de rede pelo fator obtido da razão entre o valor das prestações previstas nesses incisos e o total das prestações do período.</w:t>
      </w:r>
    </w:p>
    <w:p w14:paraId="23940D9D" w14:textId="77777777" w:rsidR="00F837E0" w:rsidRPr="00D40AE9" w:rsidRDefault="00F837E0" w:rsidP="00A50B39">
      <w:pPr>
        <w:pStyle w:val="Texto"/>
      </w:pPr>
      <w:r>
        <w:t>(</w:t>
      </w:r>
      <w:hyperlink r:id="rId260" w:anchor="nota1808" w:history="1">
        <w:r>
          <w:rPr>
            <w:rStyle w:val="Hyperlink"/>
          </w:rPr>
          <w:t>1808</w:t>
        </w:r>
      </w:hyperlink>
      <w:r>
        <w:t>)</w:t>
      </w:r>
      <w:r>
        <w:tab/>
      </w:r>
      <w:bookmarkStart w:id="306" w:name="parte1art38p5"/>
      <w:r w:rsidRPr="00D40AE9">
        <w:t>§ 5°</w:t>
      </w:r>
      <w:bookmarkEnd w:id="306"/>
      <w:r w:rsidRPr="00D40AE9">
        <w:t xml:space="preserve">  O disposto no caput não se aplica:</w:t>
      </w:r>
    </w:p>
    <w:p w14:paraId="01DB0A5E" w14:textId="77777777" w:rsidR="00F837E0" w:rsidRPr="00D40AE9" w:rsidRDefault="00F837E0" w:rsidP="00F837E0">
      <w:pPr>
        <w:pStyle w:val="Texto"/>
      </w:pPr>
      <w:r>
        <w:t>(</w:t>
      </w:r>
      <w:hyperlink r:id="rId261" w:anchor="nota1808" w:history="1">
        <w:r>
          <w:rPr>
            <w:rStyle w:val="Hyperlink"/>
          </w:rPr>
          <w:t>1808</w:t>
        </w:r>
      </w:hyperlink>
      <w:r>
        <w:t>)</w:t>
      </w:r>
      <w:r>
        <w:tab/>
      </w:r>
      <w:bookmarkStart w:id="307" w:name="parte1art38p5_i"/>
      <w:r w:rsidRPr="00D40AE9">
        <w:t xml:space="preserve">I </w:t>
      </w:r>
      <w:bookmarkEnd w:id="307"/>
      <w:r>
        <w:t>-</w:t>
      </w:r>
      <w:r w:rsidRPr="00D40AE9">
        <w:t xml:space="preserve"> à prestação de serviço à empresa de telecomunicação que não esteja devidamente inscrita no Cadastro de Contribuintes do ICMS, nos termos do inciso I do § 1° do art. 36;</w:t>
      </w:r>
    </w:p>
    <w:p w14:paraId="4B2972D1" w14:textId="77777777" w:rsidR="00F837E0" w:rsidRPr="00D40AE9" w:rsidRDefault="00F837E0" w:rsidP="00F837E0">
      <w:pPr>
        <w:pStyle w:val="Texto"/>
      </w:pPr>
      <w:r>
        <w:t>(</w:t>
      </w:r>
      <w:hyperlink r:id="rId262" w:anchor="nota1808" w:history="1">
        <w:r>
          <w:rPr>
            <w:rStyle w:val="Hyperlink"/>
          </w:rPr>
          <w:t>1808</w:t>
        </w:r>
      </w:hyperlink>
      <w:r>
        <w:t>)</w:t>
      </w:r>
      <w:r>
        <w:tab/>
      </w:r>
      <w:bookmarkStart w:id="308" w:name="parte1art38p5_ii"/>
      <w:r w:rsidRPr="00D40AE9">
        <w:t>II</w:t>
      </w:r>
      <w:bookmarkEnd w:id="308"/>
      <w:r w:rsidRPr="00D40AE9">
        <w:t xml:space="preserve"> </w:t>
      </w:r>
      <w:r>
        <w:t>-</w:t>
      </w:r>
      <w:r w:rsidRPr="00D40AE9">
        <w:t xml:space="preserve"> à prestação de serviço à empresa de telecomunicação enquadrada no Simples Nacional como microempresa ou empresa de pequeno porte;</w:t>
      </w:r>
    </w:p>
    <w:p w14:paraId="10269E63" w14:textId="77777777" w:rsidR="00F837E0" w:rsidRDefault="00F837E0" w:rsidP="00F837E0">
      <w:pPr>
        <w:pStyle w:val="Texto"/>
      </w:pPr>
      <w:r>
        <w:t>(</w:t>
      </w:r>
      <w:hyperlink r:id="rId263" w:anchor="nota1808" w:history="1">
        <w:r>
          <w:rPr>
            <w:rStyle w:val="Hyperlink"/>
          </w:rPr>
          <w:t>1808</w:t>
        </w:r>
      </w:hyperlink>
      <w:r>
        <w:t>)</w:t>
      </w:r>
      <w:r>
        <w:tab/>
      </w:r>
      <w:bookmarkStart w:id="309" w:name="parte1art38p5_iii"/>
      <w:r w:rsidRPr="00D40AE9">
        <w:t>III</w:t>
      </w:r>
      <w:bookmarkEnd w:id="309"/>
      <w:r w:rsidRPr="00D40AE9">
        <w:t xml:space="preserve"> </w:t>
      </w:r>
      <w:r>
        <w:t>-</w:t>
      </w:r>
      <w:r w:rsidRPr="00D40AE9">
        <w:t xml:space="preserve"> aos serviços prestados por empresa de telecomunicação enquadrada no Simples Nacional como microempresa ou empresa de pequeno porte</w:t>
      </w:r>
      <w:r w:rsidR="00C074BA">
        <w:t>;</w:t>
      </w:r>
    </w:p>
    <w:p w14:paraId="3496FA02" w14:textId="77777777" w:rsidR="00466C51" w:rsidRDefault="00F43B5A" w:rsidP="00F837E0">
      <w:pPr>
        <w:pStyle w:val="Texto"/>
      </w:pPr>
      <w:r>
        <w:t>(</w:t>
      </w:r>
      <w:hyperlink r:id="rId264" w:anchor="nota3730" w:history="1">
        <w:r>
          <w:rPr>
            <w:rStyle w:val="Hyperlink"/>
          </w:rPr>
          <w:t>3730</w:t>
        </w:r>
      </w:hyperlink>
      <w:r>
        <w:t>)</w:t>
      </w:r>
      <w:r>
        <w:tab/>
      </w:r>
      <w:bookmarkStart w:id="310" w:name="parte1art38p5_iv"/>
      <w:r w:rsidRPr="00F95E92">
        <w:t>IV</w:t>
      </w:r>
      <w:bookmarkEnd w:id="310"/>
      <w:r w:rsidRPr="00F95E92">
        <w:t xml:space="preserve"> </w:t>
      </w:r>
      <w:r>
        <w:t>-</w:t>
      </w:r>
      <w:r w:rsidRPr="00F95E92">
        <w:t xml:space="preserve"> às operadoras de Serviço Móvel Pessoal </w:t>
      </w:r>
      <w:r>
        <w:t>-</w:t>
      </w:r>
      <w:r w:rsidRPr="00F95E92">
        <w:t xml:space="preserve"> SMP </w:t>
      </w:r>
      <w:r>
        <w:t>-</w:t>
      </w:r>
      <w:r w:rsidRPr="00F95E92">
        <w:t xml:space="preserve"> por meio de Rede Virtual </w:t>
      </w:r>
      <w:r>
        <w:t>-</w:t>
      </w:r>
      <w:r w:rsidRPr="00F95E92">
        <w:t xml:space="preserve"> RRV-SMP.</w:t>
      </w:r>
    </w:p>
    <w:p w14:paraId="1F01E17D" w14:textId="77777777" w:rsidR="00DD571C" w:rsidRDefault="00DD571C" w:rsidP="00F837E0">
      <w:pPr>
        <w:pStyle w:val="Texto"/>
      </w:pPr>
      <w:r>
        <w:t>(</w:t>
      </w:r>
      <w:hyperlink r:id="rId265" w:anchor="nota2900" w:history="1">
        <w:r>
          <w:rPr>
            <w:rStyle w:val="Hyperlink"/>
          </w:rPr>
          <w:t>2900</w:t>
        </w:r>
      </w:hyperlink>
      <w:r>
        <w:t>)</w:t>
      </w:r>
      <w:r>
        <w:tab/>
      </w:r>
      <w:bookmarkStart w:id="311" w:name="parte1art38p6"/>
      <w:r w:rsidRPr="00364836">
        <w:t>§ 6º</w:t>
      </w:r>
      <w:bookmarkEnd w:id="311"/>
      <w:r w:rsidRPr="00364836">
        <w:t xml:space="preserve"> </w:t>
      </w:r>
      <w:r>
        <w:t xml:space="preserve"> </w:t>
      </w:r>
      <w:r w:rsidRPr="00364836">
        <w:t>Caso o somatório do valor do imposto calculado nos termos do § 4º com o imposto destacado</w:t>
      </w:r>
      <w:r>
        <w:t xml:space="preserve"> </w:t>
      </w:r>
      <w:r w:rsidRPr="00364836">
        <w:t>nas prestações tributadas próprias seja inferior ao imposto incidente sobre a aquisição dos meios de rede,</w:t>
      </w:r>
      <w:r>
        <w:t xml:space="preserve"> </w:t>
      </w:r>
      <w:r w:rsidRPr="00364836">
        <w:t>a empresa tomadora dos serviços efetuará, na qualidade de responsável, o pagamento da diferença do imposto</w:t>
      </w:r>
      <w:r>
        <w:t xml:space="preserve"> </w:t>
      </w:r>
      <w:r w:rsidRPr="00364836">
        <w:t>correspondente às prestações anteriores.</w:t>
      </w:r>
    </w:p>
    <w:p w14:paraId="5EB21B6D" w14:textId="7B221422" w:rsidR="00E272E7" w:rsidRDefault="00E272E7" w:rsidP="008E7E54">
      <w:pPr>
        <w:pStyle w:val="Texto"/>
      </w:pPr>
    </w:p>
    <w:p w14:paraId="656B591B" w14:textId="77777777" w:rsidR="00541DF0" w:rsidRDefault="00541DF0" w:rsidP="008E7E54">
      <w:pPr>
        <w:pStyle w:val="Texto"/>
      </w:pPr>
    </w:p>
    <w:p w14:paraId="3F5B5D66" w14:textId="77777777" w:rsidR="00AC7BE5" w:rsidRDefault="00AC7BE5" w:rsidP="00146C68">
      <w:pPr>
        <w:pStyle w:val="Texto"/>
        <w:ind w:firstLine="709"/>
      </w:pPr>
      <w:bookmarkStart w:id="312" w:name="parte1art39"/>
      <w:r>
        <w:rPr>
          <w:b/>
        </w:rPr>
        <w:lastRenderedPageBreak/>
        <w:t>Art. 39</w:t>
      </w:r>
      <w:r w:rsidR="00FE15EA">
        <w:rPr>
          <w:b/>
        </w:rPr>
        <w:t xml:space="preserve">.  </w:t>
      </w:r>
      <w:bookmarkEnd w:id="312"/>
      <w:r>
        <w:t xml:space="preserve">A empresa prestadora de serviços de telecomunicação relacionada no Anexo Único do </w:t>
      </w:r>
      <w:hyperlink r:id="rId266" w:history="1">
        <w:r w:rsidRPr="005F746F">
          <w:rPr>
            <w:rStyle w:val="Hyperlink"/>
          </w:rPr>
          <w:t>Convênio ICMS 126/98</w:t>
        </w:r>
      </w:hyperlink>
      <w:r>
        <w:t>, de 11 de dezembro de 1998, relativamente à remessa de bem integrado ao ativo permanente destinado a operação de interconexão com outra operadora, observará o seguinte:</w:t>
      </w:r>
    </w:p>
    <w:p w14:paraId="2F1ADFFB" w14:textId="77777777" w:rsidR="00B96254" w:rsidRDefault="00B96254" w:rsidP="00146C68">
      <w:pPr>
        <w:pStyle w:val="Texto"/>
        <w:ind w:firstLine="709"/>
      </w:pPr>
      <w:bookmarkStart w:id="313" w:name="parte1art39_i"/>
      <w:r>
        <w:t>I</w:t>
      </w:r>
      <w:bookmarkEnd w:id="313"/>
      <w:r>
        <w:t xml:space="preserve"> - na saída interna ou interestadual do bem, a operadora remetente:</w:t>
      </w:r>
    </w:p>
    <w:p w14:paraId="350F766D" w14:textId="77777777" w:rsidR="00AC7BE5" w:rsidRDefault="00AC7BE5" w:rsidP="00146C68">
      <w:pPr>
        <w:pStyle w:val="Texto"/>
        <w:ind w:firstLine="709"/>
      </w:pPr>
      <w:bookmarkStart w:id="314" w:name="parte1art39_i_a"/>
      <w:r>
        <w:t>a</w:t>
      </w:r>
      <w:bookmarkEnd w:id="314"/>
      <w:r w:rsidR="00FE15EA">
        <w:t>)</w:t>
      </w:r>
      <w:r>
        <w:t xml:space="preserve"> para acobertar a operação, emitirá nota fiscal sem destaque do ICMS, contendo, além dos requisitos exigidos pela legislação, a seguinte observação: </w:t>
      </w:r>
      <w:r w:rsidR="007F7029">
        <w:t>“</w:t>
      </w:r>
      <w:r>
        <w:t xml:space="preserve">Regime Especial - </w:t>
      </w:r>
      <w:hyperlink r:id="rId267" w:history="1">
        <w:r w:rsidRPr="005F746F">
          <w:rPr>
            <w:rStyle w:val="Hyperlink"/>
          </w:rPr>
          <w:t>Convênio ICMS 80/01</w:t>
        </w:r>
      </w:hyperlink>
      <w:r>
        <w:t xml:space="preserve"> - Bem destinado a operações de interconexão com outras operadoras</w:t>
      </w:r>
      <w:r w:rsidR="007F7029">
        <w:t>”</w:t>
      </w:r>
      <w:r>
        <w:t>;</w:t>
      </w:r>
    </w:p>
    <w:p w14:paraId="2D3F1010" w14:textId="77777777" w:rsidR="00AC7BE5" w:rsidRDefault="00AC7BE5" w:rsidP="00146C68">
      <w:pPr>
        <w:pStyle w:val="Texto"/>
        <w:ind w:firstLine="709"/>
      </w:pPr>
      <w:bookmarkStart w:id="315" w:name="parte1art39_i_b"/>
      <w:r>
        <w:t>b</w:t>
      </w:r>
      <w:bookmarkEnd w:id="315"/>
      <w:r w:rsidR="00FE15EA">
        <w:t>)</w:t>
      </w:r>
      <w:r>
        <w:t xml:space="preserve"> como natureza da operação, constará aquela prevista no contrato ou no arbitramento de que trata o artigo 153 da </w:t>
      </w:r>
      <w:hyperlink r:id="rId268" w:history="1">
        <w:r w:rsidRPr="005F746F">
          <w:rPr>
            <w:rStyle w:val="Hyperlink"/>
          </w:rPr>
          <w:t>Lei Federal n° 9.472</w:t>
        </w:r>
      </w:hyperlink>
      <w:r>
        <w:t>, de 16 de julho de 1997;</w:t>
      </w:r>
    </w:p>
    <w:p w14:paraId="6757EED5" w14:textId="77777777" w:rsidR="00AC7BE5" w:rsidRDefault="00AC7BE5" w:rsidP="00146C68">
      <w:pPr>
        <w:pStyle w:val="Texto"/>
        <w:ind w:firstLine="709"/>
      </w:pPr>
      <w:bookmarkStart w:id="316" w:name="parte1art39_i_c"/>
      <w:r>
        <w:t>c</w:t>
      </w:r>
      <w:bookmarkEnd w:id="316"/>
      <w:r w:rsidR="00FE15EA">
        <w:t>)</w:t>
      </w:r>
      <w:r>
        <w:t xml:space="preserve"> fará a escrituração da nota fiscal:</w:t>
      </w:r>
    </w:p>
    <w:p w14:paraId="337243FC" w14:textId="77777777" w:rsidR="00AC7BE5" w:rsidRDefault="00AC7BE5" w:rsidP="00146C68">
      <w:pPr>
        <w:pStyle w:val="Texto"/>
        <w:ind w:firstLine="709"/>
      </w:pPr>
      <w:bookmarkStart w:id="317" w:name="parte1art39_i_c_1"/>
      <w:r>
        <w:t>c.1</w:t>
      </w:r>
      <w:r w:rsidR="00FE15EA">
        <w:t>)</w:t>
      </w:r>
      <w:bookmarkEnd w:id="317"/>
      <w:r>
        <w:t xml:space="preserve"> no livro Registro de Saídas, constando, na coluna </w:t>
      </w:r>
      <w:r w:rsidR="007F7029">
        <w:t>“</w:t>
      </w:r>
      <w:r>
        <w:t>Observações</w:t>
      </w:r>
      <w:r w:rsidR="007F7029">
        <w:t>”</w:t>
      </w:r>
      <w:r>
        <w:t xml:space="preserve">, a indicação: </w:t>
      </w:r>
      <w:r w:rsidR="007F7029">
        <w:t>“</w:t>
      </w:r>
      <w:hyperlink r:id="rId269" w:history="1">
        <w:r w:rsidRPr="005F746F">
          <w:rPr>
            <w:rStyle w:val="Hyperlink"/>
          </w:rPr>
          <w:t>Convênio ICMS 80/01</w:t>
        </w:r>
      </w:hyperlink>
      <w:r w:rsidR="007F7029">
        <w:t>“</w:t>
      </w:r>
      <w:r>
        <w:t>;</w:t>
      </w:r>
    </w:p>
    <w:p w14:paraId="41A6F5E2" w14:textId="09C1A343" w:rsidR="00AC7BE5" w:rsidRDefault="00AC7BE5" w:rsidP="00146C68">
      <w:pPr>
        <w:pStyle w:val="Texto"/>
        <w:ind w:firstLine="709"/>
      </w:pPr>
      <w:bookmarkStart w:id="318" w:name="parte1art39_i_c_2"/>
      <w:r>
        <w:t>c.2</w:t>
      </w:r>
      <w:bookmarkEnd w:id="318"/>
      <w:r w:rsidR="00FE15EA">
        <w:t>)</w:t>
      </w:r>
      <w:r>
        <w:t xml:space="preserve"> no livro Registro de Inventário, na forma do disposto no </w:t>
      </w:r>
      <w:hyperlink r:id="rId270" w:anchor="parte1art197p1_i" w:history="1">
        <w:r w:rsidRPr="002131A3">
          <w:rPr>
            <w:rStyle w:val="Hyperlink"/>
          </w:rPr>
          <w:t>inciso I do § 1° do artigo 197 da Parte 1 do Anexo V</w:t>
        </w:r>
      </w:hyperlink>
      <w:r>
        <w:t xml:space="preserve">, com a indicação: </w:t>
      </w:r>
      <w:r w:rsidR="007F7029">
        <w:t>“</w:t>
      </w:r>
      <w:r>
        <w:t>Bem em poder de terceiro destinado a operações de interconexão</w:t>
      </w:r>
      <w:r w:rsidR="007F7029">
        <w:t>”</w:t>
      </w:r>
      <w:r>
        <w:t>;</w:t>
      </w:r>
    </w:p>
    <w:p w14:paraId="3D33C90D" w14:textId="77777777" w:rsidR="00AC7BE5" w:rsidRDefault="00AC7BE5" w:rsidP="00146C68">
      <w:pPr>
        <w:pStyle w:val="Texto"/>
        <w:ind w:firstLine="709"/>
      </w:pPr>
      <w:bookmarkStart w:id="319" w:name="parte1art39_ii"/>
      <w:r>
        <w:t>II</w:t>
      </w:r>
      <w:bookmarkEnd w:id="319"/>
      <w:r>
        <w:t xml:space="preserve"> - a operadora destinatária deverá escriturar a nota fiscal relativa à entrada do bem:</w:t>
      </w:r>
    </w:p>
    <w:p w14:paraId="06B4CB6C" w14:textId="77777777" w:rsidR="00AC7BE5" w:rsidRDefault="00AC7BE5" w:rsidP="00146C68">
      <w:pPr>
        <w:pStyle w:val="Texto"/>
        <w:ind w:firstLine="709"/>
      </w:pPr>
      <w:bookmarkStart w:id="320" w:name="parte1art39_ii_a"/>
      <w:r>
        <w:t>a</w:t>
      </w:r>
      <w:bookmarkEnd w:id="320"/>
      <w:r w:rsidR="00FE15EA">
        <w:t>)</w:t>
      </w:r>
      <w:r>
        <w:t xml:space="preserve"> no livro Registro de Entradas, vedado o aproveitamento, a título de crédito, de eventual ICMS destacado, constando, na coluna </w:t>
      </w:r>
      <w:r w:rsidR="007F7029">
        <w:t>“</w:t>
      </w:r>
      <w:r>
        <w:t>Observações</w:t>
      </w:r>
      <w:r w:rsidR="007F7029">
        <w:t>”</w:t>
      </w:r>
      <w:r>
        <w:t xml:space="preserve">, a indicação: </w:t>
      </w:r>
      <w:r w:rsidR="007F7029">
        <w:t>“</w:t>
      </w:r>
      <w:hyperlink r:id="rId271" w:history="1">
        <w:r w:rsidRPr="005F746F">
          <w:rPr>
            <w:rStyle w:val="Hyperlink"/>
          </w:rPr>
          <w:t>Convênio ICMS 80/01</w:t>
        </w:r>
      </w:hyperlink>
      <w:r w:rsidR="007F7029">
        <w:t>“</w:t>
      </w:r>
      <w:r>
        <w:t>;</w:t>
      </w:r>
    </w:p>
    <w:p w14:paraId="60EC9D96" w14:textId="77777777" w:rsidR="00AC7BE5" w:rsidRDefault="00AC7BE5" w:rsidP="00146C68">
      <w:pPr>
        <w:pStyle w:val="Texto"/>
        <w:ind w:firstLine="709"/>
      </w:pPr>
      <w:bookmarkStart w:id="321" w:name="parte1art39_ii_b"/>
      <w:r>
        <w:t>b</w:t>
      </w:r>
      <w:bookmarkEnd w:id="321"/>
      <w:r w:rsidR="00FE15EA">
        <w:t>)</w:t>
      </w:r>
      <w:r>
        <w:t xml:space="preserve"> no livro Registro de Inventário, na forma do disposto no </w:t>
      </w:r>
      <w:hyperlink r:id="rId272" w:anchor="parte1art197p1_ii" w:history="1">
        <w:r w:rsidRPr="005F746F">
          <w:rPr>
            <w:rStyle w:val="Hyperlink"/>
          </w:rPr>
          <w:t>inciso II do § 1° do artigo 197 da Parte 1 do Anexo V</w:t>
        </w:r>
      </w:hyperlink>
      <w:r>
        <w:t xml:space="preserve">, com a indicação: </w:t>
      </w:r>
      <w:r w:rsidR="007F7029">
        <w:t>“</w:t>
      </w:r>
      <w:r>
        <w:t>Bem de terceiro destinado a operações de interconexão</w:t>
      </w:r>
      <w:r w:rsidR="007F7029">
        <w:t>”</w:t>
      </w:r>
      <w:r>
        <w:t>.</w:t>
      </w:r>
    </w:p>
    <w:p w14:paraId="70667BE6" w14:textId="77777777" w:rsidR="00E14761" w:rsidRDefault="00E14761" w:rsidP="00146C68">
      <w:pPr>
        <w:pStyle w:val="Texto"/>
        <w:ind w:firstLine="709"/>
      </w:pPr>
      <w:bookmarkStart w:id="322" w:name="parte1art39p1"/>
      <w:r>
        <w:t xml:space="preserve">§ 1º </w:t>
      </w:r>
      <w:bookmarkEnd w:id="322"/>
      <w:r>
        <w:t xml:space="preserve"> As operadoras manterão à disposição do Fisco os contratos ou os arbitramentos que estabeleceram as condições para a interconexão de suas redes.</w:t>
      </w:r>
    </w:p>
    <w:p w14:paraId="26AC22CA" w14:textId="77777777" w:rsidR="00E14761" w:rsidRDefault="00E14761" w:rsidP="00146C68">
      <w:pPr>
        <w:pStyle w:val="Texto"/>
        <w:ind w:firstLine="709"/>
      </w:pPr>
      <w:bookmarkStart w:id="323" w:name="parte1art39p2"/>
      <w:r>
        <w:t xml:space="preserve">§ 2º </w:t>
      </w:r>
      <w:bookmarkEnd w:id="323"/>
      <w:r>
        <w:t xml:space="preserve"> O regime especial a que se refere este artigo não se aplica às operações de interconexão com operadoras localizadas nos Estados do Espírito Santo, Mato Grosso ou Mato Grosso do Sul.</w:t>
      </w:r>
    </w:p>
    <w:p w14:paraId="03589AFF" w14:textId="77777777" w:rsidR="00022542" w:rsidRDefault="00022542" w:rsidP="008E7E54">
      <w:pPr>
        <w:pStyle w:val="Texto"/>
      </w:pPr>
    </w:p>
    <w:p w14:paraId="793EE7CC" w14:textId="77777777" w:rsidR="00317905" w:rsidRDefault="00317905" w:rsidP="00317905">
      <w:pPr>
        <w:pStyle w:val="Texto"/>
      </w:pPr>
      <w:r>
        <w:t>(</w:t>
      </w:r>
      <w:hyperlink r:id="rId273" w:anchor="nota3755" w:history="1">
        <w:r>
          <w:rPr>
            <w:rStyle w:val="Hyperlink"/>
          </w:rPr>
          <w:t>3755</w:t>
        </w:r>
      </w:hyperlink>
      <w:r>
        <w:t>)</w:t>
      </w:r>
      <w:r>
        <w:tab/>
      </w:r>
      <w:bookmarkStart w:id="324" w:name="parte1art40"/>
      <w:r>
        <w:rPr>
          <w:b/>
        </w:rPr>
        <w:t xml:space="preserve">Art. 40.  </w:t>
      </w:r>
      <w:bookmarkEnd w:id="324"/>
      <w:r w:rsidRPr="00C904B2">
        <w:t>Fica o estabelecimento centralizador autorizado a emitir Nota Fiscal de Serviço de</w:t>
      </w:r>
      <w:r>
        <w:t xml:space="preserve"> </w:t>
      </w:r>
      <w:r w:rsidRPr="00C904B2">
        <w:t xml:space="preserve">Comunicação </w:t>
      </w:r>
      <w:r>
        <w:t>-</w:t>
      </w:r>
      <w:r w:rsidRPr="00C904B2">
        <w:t xml:space="preserve"> NFSC </w:t>
      </w:r>
      <w:r>
        <w:t>-</w:t>
      </w:r>
      <w:r w:rsidRPr="00C904B2">
        <w:t xml:space="preserve">, modelo 21, e Nota Fiscal de Serviço de Telecomunicações </w:t>
      </w:r>
      <w:r>
        <w:t>-</w:t>
      </w:r>
      <w:r w:rsidRPr="00C904B2">
        <w:t xml:space="preserve"> NFST</w:t>
      </w:r>
      <w:r>
        <w:t>-</w:t>
      </w:r>
      <w:r w:rsidRPr="00C904B2">
        <w:t>, modelo 22, em</w:t>
      </w:r>
      <w:r>
        <w:t xml:space="preserve"> </w:t>
      </w:r>
      <w:r w:rsidRPr="00C904B2">
        <w:t>via única, nos termos do</w:t>
      </w:r>
      <w:hyperlink r:id="rId274" w:anchor="parte1cap_v_a" w:history="1">
        <w:r w:rsidRPr="00BC76AF">
          <w:rPr>
            <w:rStyle w:val="Hyperlink"/>
          </w:rPr>
          <w:t xml:space="preserve"> Capítulo V-A do Título I da Parte 1 do Anexo VII</w:t>
        </w:r>
      </w:hyperlink>
      <w:r w:rsidRPr="00C904B2">
        <w:t>, abrangendo todas as prestações de</w:t>
      </w:r>
      <w:r>
        <w:t xml:space="preserve"> </w:t>
      </w:r>
      <w:r w:rsidRPr="00C904B2">
        <w:t>serviço realizadas por todos os seus estabelecimentos situados no Estado</w:t>
      </w:r>
      <w:r>
        <w:t>.</w:t>
      </w:r>
    </w:p>
    <w:p w14:paraId="7D4F8207" w14:textId="77777777" w:rsidR="00317905" w:rsidRDefault="00317905" w:rsidP="00317905">
      <w:pPr>
        <w:pStyle w:val="Texto"/>
      </w:pPr>
      <w:r>
        <w:t>(</w:t>
      </w:r>
      <w:hyperlink r:id="rId275" w:anchor="nota3755" w:history="1">
        <w:r>
          <w:rPr>
            <w:rStyle w:val="Hyperlink"/>
          </w:rPr>
          <w:t>3755</w:t>
        </w:r>
      </w:hyperlink>
      <w:r>
        <w:t>)</w:t>
      </w:r>
      <w:r>
        <w:tab/>
      </w:r>
      <w:bookmarkStart w:id="325" w:name="parte1art40p1"/>
      <w:r w:rsidRPr="00C904B2">
        <w:t xml:space="preserve">§ 1º </w:t>
      </w:r>
      <w:bookmarkEnd w:id="325"/>
      <w:r>
        <w:t>-</w:t>
      </w:r>
      <w:r w:rsidRPr="00C904B2">
        <w:t xml:space="preserve"> Para a emissão em via única dos documentos fiscais previstos no caput, o contribuinte</w:t>
      </w:r>
      <w:r>
        <w:t xml:space="preserve"> </w:t>
      </w:r>
      <w:r w:rsidRPr="00C904B2">
        <w:t>deverá solicitar, por meio do SIARE, a Autorização para Emissão de Documentos Fiscais em Via Única e a</w:t>
      </w:r>
      <w:r>
        <w:t xml:space="preserve"> </w:t>
      </w:r>
      <w:r w:rsidRPr="00C904B2">
        <w:t>impressão conjunta, se for o caso, observado o disposto no § 5º.</w:t>
      </w:r>
    </w:p>
    <w:p w14:paraId="6E3C4FBC" w14:textId="77777777" w:rsidR="00B33356" w:rsidRDefault="00B33356" w:rsidP="00146C68">
      <w:pPr>
        <w:pStyle w:val="Texto"/>
        <w:ind w:firstLine="709"/>
      </w:pPr>
      <w:bookmarkStart w:id="326" w:name="parte1art40p2"/>
      <w:r>
        <w:t xml:space="preserve">§ 2º </w:t>
      </w:r>
      <w:bookmarkEnd w:id="326"/>
      <w:r>
        <w:t xml:space="preserve"> As informações constantes dos documentos fiscais referidos no </w:t>
      </w:r>
      <w:r>
        <w:rPr>
          <w:i/>
        </w:rPr>
        <w:t>caput</w:t>
      </w:r>
      <w:r>
        <w:t xml:space="preserve"> deste artigo deverão ser gravadas, concomitantemente com a emissão da primeira via, em meio eletrônico óptico não regravável, que será conservado segundo os prazos previstos nos </w:t>
      </w:r>
      <w:hyperlink r:id="rId276" w:anchor="art96_p1_i" w:history="1">
        <w:r w:rsidRPr="005F746F">
          <w:rPr>
            <w:rStyle w:val="Hyperlink"/>
          </w:rPr>
          <w:t>incisos I e II do § 1º do artigo 96</w:t>
        </w:r>
      </w:hyperlink>
      <w:r>
        <w:t xml:space="preserve"> deste Regulamento, e disponibilizadas ao Fisco, inclusive em papel, sempre que solicitadas.</w:t>
      </w:r>
    </w:p>
    <w:p w14:paraId="1ACBCF9E" w14:textId="77777777" w:rsidR="00B33356" w:rsidRDefault="00B33356" w:rsidP="00146C68">
      <w:pPr>
        <w:pStyle w:val="Texto"/>
        <w:ind w:firstLine="709"/>
      </w:pPr>
      <w:bookmarkStart w:id="327" w:name="parte1art40p3"/>
      <w:r>
        <w:t xml:space="preserve">§ 3º </w:t>
      </w:r>
      <w:bookmarkEnd w:id="327"/>
      <w:r>
        <w:t xml:space="preserve"> O Documento de Declaração de Tráfego e de Prestação de Serviços (DETRAF), instituído pelo Ministério das Comunicações, é considerado documento de controle relacionado com o ICMS devido pelas operadoras de telefonia, devendo ser mantido observando-se os prazos previstos nos </w:t>
      </w:r>
      <w:hyperlink r:id="rId277" w:anchor="art96_p1_i" w:history="1">
        <w:r w:rsidRPr="005F746F">
          <w:rPr>
            <w:rStyle w:val="Hyperlink"/>
          </w:rPr>
          <w:t>incisos I e II do § 1º do artigo 96</w:t>
        </w:r>
      </w:hyperlink>
      <w:r>
        <w:t xml:space="preserve"> deste Regulamento.</w:t>
      </w:r>
    </w:p>
    <w:p w14:paraId="17E89EAB" w14:textId="77777777" w:rsidR="008B0C17" w:rsidRDefault="008B0C17" w:rsidP="00146C68">
      <w:pPr>
        <w:pStyle w:val="Texto"/>
        <w:ind w:firstLine="709"/>
      </w:pPr>
      <w:bookmarkStart w:id="328" w:name="parte1art40p4"/>
      <w:r>
        <w:t xml:space="preserve">§ 4º </w:t>
      </w:r>
      <w:bookmarkEnd w:id="328"/>
      <w:r>
        <w:t xml:space="preserve"> A empresa de telecomunicação que prestar serviços em mais de um Estado fica autorizada a imprimir e a emitir os documentos fiscais previstos no </w:t>
      </w:r>
      <w:r>
        <w:rPr>
          <w:i/>
        </w:rPr>
        <w:t>caput</w:t>
      </w:r>
      <w:r>
        <w:t xml:space="preserve"> deste artigo de forma centralizada, desde que:</w:t>
      </w:r>
    </w:p>
    <w:p w14:paraId="521BB76C" w14:textId="77777777" w:rsidR="008B0C17" w:rsidRDefault="008B0C17" w:rsidP="00146C68">
      <w:pPr>
        <w:pStyle w:val="Texto"/>
        <w:ind w:firstLine="709"/>
      </w:pPr>
      <w:bookmarkStart w:id="329" w:name="parte1art40p4_i"/>
      <w:r>
        <w:t xml:space="preserve">I </w:t>
      </w:r>
      <w:bookmarkEnd w:id="329"/>
      <w:r>
        <w:t>- sejam cumpridos todos os requisitos previstos nesta Seção;</w:t>
      </w:r>
    </w:p>
    <w:p w14:paraId="0C589802" w14:textId="77777777" w:rsidR="00983297" w:rsidRDefault="00063BB9" w:rsidP="008E7E54">
      <w:pPr>
        <w:pStyle w:val="Texto"/>
      </w:pPr>
      <w:r>
        <w:t>(</w:t>
      </w:r>
      <w:hyperlink r:id="rId278" w:anchor="nota787" w:history="1">
        <w:r>
          <w:rPr>
            <w:rStyle w:val="Hyperlink"/>
          </w:rPr>
          <w:t>787</w:t>
        </w:r>
      </w:hyperlink>
      <w:r>
        <w:t>)</w:t>
      </w:r>
      <w:r>
        <w:tab/>
      </w:r>
      <w:bookmarkStart w:id="330" w:name="parte1art40p4_ii"/>
      <w:r>
        <w:t xml:space="preserve">II </w:t>
      </w:r>
      <w:bookmarkEnd w:id="330"/>
      <w:r>
        <w:t>- os dados relativos ao faturamento em todas as unidades federadas de atuação da empresa prestadora de serviço de telecomunicação deverão ser disponibilizados, de forma discriminada e segregada por unidade da Federação, inclusive em meio eletrônico, conforme solicitar o Fisco.</w:t>
      </w:r>
    </w:p>
    <w:p w14:paraId="3DCC3C2D" w14:textId="77777777" w:rsidR="00983297" w:rsidRDefault="00317905" w:rsidP="008E7E54">
      <w:pPr>
        <w:pStyle w:val="Texto"/>
      </w:pPr>
      <w:r>
        <w:t>(</w:t>
      </w:r>
      <w:hyperlink r:id="rId279" w:anchor="nota1247" w:history="1">
        <w:r>
          <w:rPr>
            <w:rStyle w:val="Hyperlink"/>
          </w:rPr>
          <w:t>1247</w:t>
        </w:r>
      </w:hyperlink>
      <w:r>
        <w:rPr>
          <w:rStyle w:val="Hyperlink"/>
        </w:rPr>
        <w:t xml:space="preserve">, </w:t>
      </w:r>
      <w:hyperlink r:id="rId280" w:anchor="nota3758" w:history="1">
        <w:r w:rsidRPr="00E1440F">
          <w:rPr>
            <w:rStyle w:val="Hyperlink"/>
          </w:rPr>
          <w:t>3758</w:t>
        </w:r>
      </w:hyperlink>
      <w:r>
        <w:t>)</w:t>
      </w:r>
      <w:r>
        <w:tab/>
      </w:r>
      <w:bookmarkStart w:id="331" w:name="parte1art40p5"/>
      <w:r>
        <w:t xml:space="preserve">§ 5º  </w:t>
      </w:r>
      <w:bookmarkEnd w:id="331"/>
      <w:r w:rsidRPr="007B1E16">
        <w:t>As empresas de telecomunicação poderão imprimir suas Notas Fiscais de Serviços de Telecomunicação, modelo 22, ou de Serviço de Comunicação, modelo 21, conjuntamente com as de outras empresas de telecomunicação em um único documento de cobrança, desde que:</w:t>
      </w:r>
    </w:p>
    <w:p w14:paraId="5F2D4DB5" w14:textId="77777777" w:rsidR="005C2A11" w:rsidRDefault="00317905" w:rsidP="005C2A11">
      <w:r>
        <w:t>(</w:t>
      </w:r>
      <w:hyperlink r:id="rId281" w:anchor="nota3755" w:history="1">
        <w:r>
          <w:rPr>
            <w:rStyle w:val="Hyperlink"/>
          </w:rPr>
          <w:t>3755</w:t>
        </w:r>
      </w:hyperlink>
      <w:r>
        <w:t>)</w:t>
      </w:r>
      <w:r>
        <w:tab/>
      </w:r>
      <w:bookmarkStart w:id="332" w:name="parte1art40p5_i"/>
      <w:r>
        <w:t>I</w:t>
      </w:r>
      <w:bookmarkEnd w:id="332"/>
      <w:r>
        <w:t xml:space="preserve"> - </w:t>
      </w:r>
      <w:r w:rsidRPr="00C904B2">
        <w:t>a emissão dos correspondentes documentos fiscais seja feita individualmente pelas empresas</w:t>
      </w:r>
      <w:r>
        <w:t xml:space="preserve"> </w:t>
      </w:r>
      <w:r w:rsidRPr="00C904B2">
        <w:t>prestadoras do serviço de telecomunicação envolvidas na impressão conjunta, observado o disposto neste artigo</w:t>
      </w:r>
      <w:r>
        <w:t xml:space="preserve"> </w:t>
      </w:r>
      <w:r w:rsidRPr="00C904B2">
        <w:t>e nas demais disposições específicas</w:t>
      </w:r>
      <w:r>
        <w:t>;</w:t>
      </w:r>
    </w:p>
    <w:p w14:paraId="680AFDE8" w14:textId="3FBF4397" w:rsidR="005C2A11" w:rsidRDefault="005C2A11" w:rsidP="008E7E54">
      <w:pPr>
        <w:pStyle w:val="Texto"/>
      </w:pPr>
      <w:r>
        <w:t>(</w:t>
      </w:r>
      <w:hyperlink r:id="rId282" w:anchor="nota594" w:history="1">
        <w:r>
          <w:rPr>
            <w:rStyle w:val="Hyperlink"/>
          </w:rPr>
          <w:t>594</w:t>
        </w:r>
      </w:hyperlink>
      <w:r>
        <w:t>)</w:t>
      </w:r>
      <w:r>
        <w:tab/>
      </w:r>
      <w:bookmarkStart w:id="333" w:name="parte1art40p5_ii"/>
      <w:r>
        <w:t xml:space="preserve">II </w:t>
      </w:r>
      <w:bookmarkEnd w:id="333"/>
      <w:r>
        <w:t>- as empresas envolvidas:</w:t>
      </w:r>
    </w:p>
    <w:p w14:paraId="08BB8F5E" w14:textId="77777777" w:rsidR="00A90ACF" w:rsidRDefault="00A90ACF" w:rsidP="008E7E54">
      <w:pPr>
        <w:pStyle w:val="Texto"/>
      </w:pPr>
      <w:r>
        <w:t>(</w:t>
      </w:r>
      <w:hyperlink r:id="rId283" w:anchor="nota595" w:history="1">
        <w:r>
          <w:rPr>
            <w:rStyle w:val="Hyperlink"/>
          </w:rPr>
          <w:t>595</w:t>
        </w:r>
      </w:hyperlink>
      <w:r>
        <w:t>)</w:t>
      </w:r>
      <w:r>
        <w:tab/>
      </w:r>
      <w:bookmarkStart w:id="334" w:name="parte1art40p5_ii_a"/>
      <w:r>
        <w:t>a</w:t>
      </w:r>
      <w:bookmarkEnd w:id="334"/>
      <w:r w:rsidR="00FE15EA">
        <w:t>)</w:t>
      </w:r>
      <w:r>
        <w:t xml:space="preserve"> estejam relacionadas no </w:t>
      </w:r>
      <w:r>
        <w:rPr>
          <w:i/>
        </w:rPr>
        <w:t>caput</w:t>
      </w:r>
      <w:r>
        <w:t xml:space="preserve"> do </w:t>
      </w:r>
      <w:hyperlink r:id="rId284" w:anchor="parte1art36" w:history="1">
        <w:r w:rsidRPr="00CD6552">
          <w:rPr>
            <w:rStyle w:val="Hyperlink"/>
          </w:rPr>
          <w:t>art. 36</w:t>
        </w:r>
      </w:hyperlink>
      <w:r>
        <w:t xml:space="preserve"> desta Parte; ou</w:t>
      </w:r>
    </w:p>
    <w:p w14:paraId="1E77B3B6" w14:textId="77777777" w:rsidR="00B96254" w:rsidRDefault="00F453C7" w:rsidP="008E7E54">
      <w:pPr>
        <w:pStyle w:val="Texto"/>
      </w:pPr>
      <w:r>
        <w:t>(</w:t>
      </w:r>
      <w:hyperlink r:id="rId285" w:anchor="nota595" w:history="1">
        <w:r>
          <w:rPr>
            <w:rStyle w:val="Hyperlink"/>
          </w:rPr>
          <w:t>595</w:t>
        </w:r>
      </w:hyperlink>
      <w:r>
        <w:t>)</w:t>
      </w:r>
      <w:r w:rsidR="00B96254">
        <w:tab/>
      </w:r>
      <w:bookmarkStart w:id="335" w:name="parte1art40p5_ii_b"/>
      <w:r w:rsidR="00B96254">
        <w:t>b</w:t>
      </w:r>
      <w:bookmarkEnd w:id="335"/>
      <w:r w:rsidR="00FE15EA">
        <w:t>)</w:t>
      </w:r>
      <w:r w:rsidR="00B96254">
        <w:t xml:space="preserve"> em se tratando de impressão conjunta envolvendo empresa de Serviço Móvel Especializado (SME) ou de Serviço de Comunicação Multimídia (SCM), que uma das empresas esteja relacionada no </w:t>
      </w:r>
      <w:r w:rsidR="00B96254">
        <w:rPr>
          <w:i/>
        </w:rPr>
        <w:t>caput</w:t>
      </w:r>
      <w:r w:rsidR="00B96254">
        <w:t xml:space="preserve"> do </w:t>
      </w:r>
      <w:hyperlink r:id="rId286" w:anchor="parte1art36" w:history="1">
        <w:r w:rsidR="00B96254" w:rsidRPr="0028749F">
          <w:rPr>
            <w:rStyle w:val="Hyperlink"/>
          </w:rPr>
          <w:t>art. 36</w:t>
        </w:r>
      </w:hyperlink>
      <w:r w:rsidR="00B96254">
        <w:t xml:space="preserve"> desta Parte;</w:t>
      </w:r>
    </w:p>
    <w:p w14:paraId="7136072F" w14:textId="77777777" w:rsidR="00317905" w:rsidRDefault="00317905" w:rsidP="00317905">
      <w:pPr>
        <w:pStyle w:val="Texto"/>
      </w:pPr>
      <w:r>
        <w:t>(</w:t>
      </w:r>
      <w:hyperlink r:id="rId287" w:anchor="nota3755" w:history="1">
        <w:r>
          <w:rPr>
            <w:rStyle w:val="Hyperlink"/>
          </w:rPr>
          <w:t>3755</w:t>
        </w:r>
      </w:hyperlink>
      <w:r>
        <w:t>)</w:t>
      </w:r>
      <w:r>
        <w:tab/>
      </w:r>
      <w:bookmarkStart w:id="336" w:name="parte1art40p5_iii"/>
      <w:r>
        <w:t>III</w:t>
      </w:r>
      <w:bookmarkEnd w:id="336"/>
      <w:r>
        <w:t xml:space="preserve"> - </w:t>
      </w:r>
      <w:r w:rsidRPr="00C904B2">
        <w:t>a NFSC ou a NFST refira-se ao mesmo usuário e ao mesmo período de apuração</w:t>
      </w:r>
      <w:r>
        <w:t>;</w:t>
      </w:r>
    </w:p>
    <w:p w14:paraId="40BE8D83" w14:textId="77777777" w:rsidR="00B96254" w:rsidRDefault="00B96254" w:rsidP="00146C68">
      <w:pPr>
        <w:pStyle w:val="Texto"/>
        <w:ind w:firstLine="709"/>
      </w:pPr>
      <w:bookmarkStart w:id="337" w:name="parte1art40p5_iv"/>
      <w:r>
        <w:t>IV</w:t>
      </w:r>
      <w:bookmarkEnd w:id="337"/>
      <w:r>
        <w:t xml:space="preserve"> - as empresas envolvidas:</w:t>
      </w:r>
    </w:p>
    <w:p w14:paraId="6947A2BE" w14:textId="77777777" w:rsidR="00B96254" w:rsidRDefault="00317905" w:rsidP="008E7E54">
      <w:pPr>
        <w:pStyle w:val="Texto"/>
      </w:pPr>
      <w:r>
        <w:t>(</w:t>
      </w:r>
      <w:hyperlink r:id="rId288" w:anchor="nota3755" w:history="1">
        <w:r>
          <w:rPr>
            <w:rStyle w:val="Hyperlink"/>
          </w:rPr>
          <w:t>3755</w:t>
        </w:r>
      </w:hyperlink>
      <w:r>
        <w:t>)</w:t>
      </w:r>
      <w:r>
        <w:tab/>
      </w:r>
      <w:bookmarkStart w:id="338" w:name="parte1art40p5_iv_a"/>
      <w:r>
        <w:t>a)</w:t>
      </w:r>
      <w:bookmarkEnd w:id="338"/>
      <w:r>
        <w:t xml:space="preserve"> </w:t>
      </w:r>
      <w:r w:rsidRPr="00C904B2">
        <w:t>requeiram previamente a Autorização para Emissão de Documentos Fiscais em Via Única e a</w:t>
      </w:r>
      <w:r>
        <w:t xml:space="preserve"> </w:t>
      </w:r>
      <w:r w:rsidRPr="00C904B2">
        <w:t>impressão conjunta, por meio do SIARE, devendo a empresa impressora aceitar formalmente esta condição</w:t>
      </w:r>
      <w:r>
        <w:t>;</w:t>
      </w:r>
    </w:p>
    <w:p w14:paraId="7C3B5026" w14:textId="77777777" w:rsidR="00317905" w:rsidRDefault="00317905" w:rsidP="00317905">
      <w:pPr>
        <w:pStyle w:val="Texto"/>
      </w:pPr>
      <w:r>
        <w:t>(</w:t>
      </w:r>
      <w:hyperlink r:id="rId289" w:anchor="nota3755" w:history="1">
        <w:r>
          <w:rPr>
            <w:rStyle w:val="Hyperlink"/>
          </w:rPr>
          <w:t>3755</w:t>
        </w:r>
      </w:hyperlink>
      <w:r>
        <w:t>)</w:t>
      </w:r>
      <w:r>
        <w:tab/>
      </w:r>
      <w:bookmarkStart w:id="339" w:name="parte1art40p5_iv_b"/>
      <w:r>
        <w:t>b)</w:t>
      </w:r>
      <w:bookmarkEnd w:id="339"/>
      <w:r>
        <w:t xml:space="preserve"> </w:t>
      </w:r>
      <w:r w:rsidRPr="00C904B2">
        <w:t>adotem série distinta para os documentos fiscais emitidos e impressos nos termos deste</w:t>
      </w:r>
      <w:r>
        <w:t xml:space="preserve"> </w:t>
      </w:r>
      <w:r w:rsidRPr="00C904B2">
        <w:t>parágrafo;</w:t>
      </w:r>
    </w:p>
    <w:p w14:paraId="0A7ECF0C" w14:textId="77777777" w:rsidR="008F4A9F" w:rsidRDefault="00317905" w:rsidP="008E7E54">
      <w:pPr>
        <w:pStyle w:val="Texto"/>
      </w:pPr>
      <w:r>
        <w:t>(</w:t>
      </w:r>
      <w:hyperlink r:id="rId290" w:anchor="nota3759" w:history="1">
        <w:r>
          <w:rPr>
            <w:rStyle w:val="Hyperlink"/>
          </w:rPr>
          <w:t>3759</w:t>
        </w:r>
      </w:hyperlink>
      <w:r>
        <w:t>)</w:t>
      </w:r>
      <w:r>
        <w:tab/>
      </w:r>
      <w:bookmarkStart w:id="340" w:name="parte1art40p5_iv_c"/>
      <w:r w:rsidRPr="00BD3D21">
        <w:t>c</w:t>
      </w:r>
      <w:bookmarkEnd w:id="340"/>
      <w:r>
        <w:t>)</w:t>
      </w:r>
    </w:p>
    <w:p w14:paraId="3DD9C1F9" w14:textId="5334D876" w:rsidR="00B96254" w:rsidRDefault="00F453C7" w:rsidP="008E7E54">
      <w:pPr>
        <w:pStyle w:val="Texto"/>
      </w:pPr>
      <w:r>
        <w:t>(</w:t>
      </w:r>
      <w:hyperlink r:id="rId291" w:anchor="nota594" w:history="1">
        <w:r>
          <w:rPr>
            <w:rStyle w:val="Hyperlink"/>
          </w:rPr>
          <w:t>594</w:t>
        </w:r>
      </w:hyperlink>
      <w:r>
        <w:t>)</w:t>
      </w:r>
      <w:r w:rsidR="00B96254">
        <w:tab/>
      </w:r>
      <w:bookmarkStart w:id="341" w:name="parte1art40p5_v"/>
      <w:r w:rsidR="00B96254">
        <w:t xml:space="preserve">V </w:t>
      </w:r>
      <w:bookmarkEnd w:id="341"/>
      <w:r w:rsidR="00B96254">
        <w:t xml:space="preserve">- a impressão dos documentos fique sob a responsabilidade de empresa relacionada no </w:t>
      </w:r>
      <w:r w:rsidR="00B96254">
        <w:rPr>
          <w:i/>
        </w:rPr>
        <w:t>caput</w:t>
      </w:r>
      <w:r w:rsidR="00B96254">
        <w:t xml:space="preserve"> do </w:t>
      </w:r>
      <w:hyperlink r:id="rId292" w:anchor="parte1art36" w:history="1">
        <w:r w:rsidR="00B96254" w:rsidRPr="006871D3">
          <w:rPr>
            <w:rStyle w:val="Hyperlink"/>
          </w:rPr>
          <w:t>art. 36</w:t>
        </w:r>
      </w:hyperlink>
      <w:r w:rsidR="00B96254">
        <w:t xml:space="preserve"> desta Parte</w:t>
      </w:r>
      <w:r w:rsidR="00E20541">
        <w:t>;</w:t>
      </w:r>
    </w:p>
    <w:p w14:paraId="02F4D3FE" w14:textId="4B14D5E5" w:rsidR="0050127A" w:rsidRDefault="0050127A" w:rsidP="00D02E40">
      <w:pPr>
        <w:pStyle w:val="Texto"/>
      </w:pPr>
      <w:r>
        <w:t>(</w:t>
      </w:r>
      <w:hyperlink r:id="rId293" w:anchor="nota3967" w:history="1">
        <w:r>
          <w:rPr>
            <w:rStyle w:val="Hyperlink"/>
          </w:rPr>
          <w:t>3967</w:t>
        </w:r>
      </w:hyperlink>
      <w:r>
        <w:t>)</w:t>
      </w:r>
      <w:r>
        <w:tab/>
      </w:r>
      <w:bookmarkStart w:id="342" w:name="parte1art40p5_vi"/>
      <w:r w:rsidRPr="00BD3D21">
        <w:t>VI</w:t>
      </w:r>
      <w:bookmarkEnd w:id="342"/>
      <w:r>
        <w:t xml:space="preserve"> - </w:t>
      </w:r>
      <w:r w:rsidRPr="00A94D7A">
        <w:t xml:space="preserve">a empresa de que trata o inciso V, relativamente aos documentos por ela impressos, deverá transmitir, até o último dia do mês subsequente ao período de apuração, por meio do programa “Transmissor- Ted”, disponibilizado pela Secretaria de Estado de Fazenda no endereço eletrônico ser </w:t>
      </w:r>
      <w:hyperlink r:id="rId294" w:history="1">
        <w:r w:rsidRPr="00E16023">
          <w:rPr>
            <w:rStyle w:val="Hyperlink"/>
          </w:rPr>
          <w:t>http://www.fazenda.mg.gov.br/empresas/sistemas/comunicacao_energia_eletrica/</w:t>
        </w:r>
      </w:hyperlink>
      <w:r w:rsidRPr="00A94D7A">
        <w:t xml:space="preserve">, o arquivo texto, conforme leiaute e manual de orientação descritos na </w:t>
      </w:r>
      <w:hyperlink r:id="rId295" w:anchor="parte6" w:history="1">
        <w:r w:rsidRPr="00AD13BC">
          <w:rPr>
            <w:rStyle w:val="Hyperlink"/>
          </w:rPr>
          <w:t>Parte 6 do Anexo VII</w:t>
        </w:r>
      </w:hyperlink>
      <w:r w:rsidRPr="00A94D7A">
        <w:t>, contendo, no mínimo, as seguintes informações:</w:t>
      </w:r>
      <w:r>
        <w:t xml:space="preserve"> </w:t>
      </w:r>
    </w:p>
    <w:p w14:paraId="3E0382D0" w14:textId="3017250B" w:rsidR="00D02E40" w:rsidRDefault="00D02E40" w:rsidP="00D02E40">
      <w:pPr>
        <w:pStyle w:val="Texto"/>
      </w:pPr>
      <w:r>
        <w:t>(</w:t>
      </w:r>
      <w:hyperlink r:id="rId296" w:anchor="nota1849" w:history="1">
        <w:r>
          <w:rPr>
            <w:rStyle w:val="Hyperlink"/>
          </w:rPr>
          <w:t>1849</w:t>
        </w:r>
      </w:hyperlink>
      <w:r>
        <w:t>)</w:t>
      </w:r>
      <w:r>
        <w:tab/>
      </w:r>
      <w:bookmarkStart w:id="343" w:name="parte1art40p5_vi_a"/>
      <w:r>
        <w:t>a)</w:t>
      </w:r>
      <w:bookmarkEnd w:id="343"/>
      <w:r>
        <w:t xml:space="preserve"> da empresa impressora dos documentos fiscais: a razão social, a inscrição estadual e o CNPJ;</w:t>
      </w:r>
    </w:p>
    <w:p w14:paraId="27BE32BE" w14:textId="77777777" w:rsidR="00D02E40" w:rsidRDefault="00D02E40" w:rsidP="00D02E40">
      <w:pPr>
        <w:pStyle w:val="Texto"/>
      </w:pPr>
      <w:r>
        <w:t>(</w:t>
      </w:r>
      <w:hyperlink r:id="rId297" w:anchor="nota1849" w:history="1">
        <w:r>
          <w:rPr>
            <w:rStyle w:val="Hyperlink"/>
          </w:rPr>
          <w:t>1849</w:t>
        </w:r>
      </w:hyperlink>
      <w:r>
        <w:t>)</w:t>
      </w:r>
      <w:r>
        <w:tab/>
      </w:r>
      <w:bookmarkStart w:id="344" w:name="parte1art40p5_vi_b"/>
      <w:r>
        <w:t>b)</w:t>
      </w:r>
      <w:bookmarkEnd w:id="344"/>
      <w:r>
        <w:t xml:space="preserve"> da empresa emitente dos documentos fiscais: a razão social, a inscrição estadual e o CNPJ;</w:t>
      </w:r>
    </w:p>
    <w:p w14:paraId="46AD59F2" w14:textId="77777777" w:rsidR="00D02E40" w:rsidRDefault="00D02E40" w:rsidP="00D02E40">
      <w:pPr>
        <w:pStyle w:val="Texto"/>
      </w:pPr>
      <w:r>
        <w:lastRenderedPageBreak/>
        <w:t>(</w:t>
      </w:r>
      <w:hyperlink r:id="rId298" w:anchor="nota1849" w:history="1">
        <w:r>
          <w:rPr>
            <w:rStyle w:val="Hyperlink"/>
          </w:rPr>
          <w:t>1849</w:t>
        </w:r>
      </w:hyperlink>
      <w:r>
        <w:t>)</w:t>
      </w:r>
      <w:r>
        <w:tab/>
      </w:r>
      <w:bookmarkStart w:id="345" w:name="parte1art40p5_vi_c"/>
      <w:r>
        <w:t>c)</w:t>
      </w:r>
      <w:bookmarkEnd w:id="345"/>
      <w:r>
        <w:t xml:space="preserve"> dos documentos impressos: período de referência, modelo, série ou subsérie, os números inicial e final, o valor total: dos serviços, da base de cálculo, do ICMS, das Isentas, das Outras e de outros valores que não compõem a base de cálculo;</w:t>
      </w:r>
    </w:p>
    <w:p w14:paraId="0360783A" w14:textId="77777777" w:rsidR="00D02E40" w:rsidRDefault="00D02E40" w:rsidP="00D02E40">
      <w:pPr>
        <w:pStyle w:val="Texto"/>
      </w:pPr>
      <w:r>
        <w:t>(</w:t>
      </w:r>
      <w:hyperlink r:id="rId299" w:anchor="nota1849" w:history="1">
        <w:r>
          <w:rPr>
            <w:rStyle w:val="Hyperlink"/>
          </w:rPr>
          <w:t>1849</w:t>
        </w:r>
      </w:hyperlink>
      <w:r>
        <w:t>)</w:t>
      </w:r>
      <w:r>
        <w:tab/>
      </w:r>
      <w:bookmarkStart w:id="346" w:name="parte1art40p5_vi_d"/>
      <w:r>
        <w:t>d)</w:t>
      </w:r>
      <w:bookmarkEnd w:id="346"/>
      <w:r>
        <w:t xml:space="preserve"> nome do responsável pela apresentação das informações, seu cargo, telefone e e-mail;</w:t>
      </w:r>
    </w:p>
    <w:p w14:paraId="26F0FE59" w14:textId="77777777" w:rsidR="00D02E40" w:rsidRDefault="00D02E40" w:rsidP="00D02E40">
      <w:pPr>
        <w:pStyle w:val="Texto"/>
      </w:pPr>
      <w:r>
        <w:t>(</w:t>
      </w:r>
      <w:hyperlink r:id="rId300" w:anchor="nota1849" w:history="1">
        <w:r>
          <w:rPr>
            <w:rStyle w:val="Hyperlink"/>
          </w:rPr>
          <w:t>1849</w:t>
        </w:r>
      </w:hyperlink>
      <w:r>
        <w:t>)</w:t>
      </w:r>
      <w:r>
        <w:tab/>
      </w:r>
      <w:bookmarkStart w:id="347" w:name="parte1art40p5_vii"/>
      <w:r>
        <w:t>VII</w:t>
      </w:r>
      <w:bookmarkEnd w:id="347"/>
      <w:r>
        <w:t xml:space="preserve"> - a obrigatoriedade da entrega do arquivo a que se refere o inciso anterior persiste mesmo que não tenha sido realizada prestação no período, situação em que os totalizadores e os dados sobre os números inicial e final das Notas Fiscais de Serviços de Telecomunicação (NFST) ou Notas Fiscais de Serviços de Comunicação (NFSC), por série de documento fiscal impresso, deverão ser preenchidos com zeros;</w:t>
      </w:r>
    </w:p>
    <w:p w14:paraId="065A556E" w14:textId="77777777" w:rsidR="00823FEF" w:rsidRDefault="00317905" w:rsidP="00D02E40">
      <w:pPr>
        <w:pStyle w:val="Texto"/>
      </w:pPr>
      <w:r>
        <w:t>(</w:t>
      </w:r>
      <w:hyperlink r:id="rId301" w:anchor="nota3759" w:history="1">
        <w:r>
          <w:rPr>
            <w:rStyle w:val="Hyperlink"/>
          </w:rPr>
          <w:t>3759</w:t>
        </w:r>
      </w:hyperlink>
      <w:r>
        <w:t>)</w:t>
      </w:r>
      <w:r>
        <w:tab/>
      </w:r>
      <w:bookmarkStart w:id="348" w:name="parte1art40p5_viii"/>
      <w:r>
        <w:t>VIII</w:t>
      </w:r>
      <w:bookmarkEnd w:id="348"/>
      <w:r>
        <w:t xml:space="preserve"> -</w:t>
      </w:r>
    </w:p>
    <w:p w14:paraId="528C202C" w14:textId="77777777" w:rsidR="00B96254" w:rsidRDefault="00B96254" w:rsidP="00146C68">
      <w:pPr>
        <w:pStyle w:val="Texto"/>
        <w:ind w:firstLine="709"/>
      </w:pPr>
      <w:bookmarkStart w:id="349" w:name="parte1art40p6"/>
      <w:r>
        <w:t xml:space="preserve">§ 6º </w:t>
      </w:r>
      <w:bookmarkEnd w:id="349"/>
      <w:r>
        <w:t xml:space="preserve"> O documento impresso nos termos do parágrafo anterior deverá ser composto pelos documentos fiscais emitidos pelas empresas envolvidas.</w:t>
      </w:r>
    </w:p>
    <w:p w14:paraId="64BB0F33" w14:textId="77777777" w:rsidR="0028749F" w:rsidRDefault="00B26AAF" w:rsidP="008E7E54">
      <w:pPr>
        <w:pStyle w:val="Texto"/>
      </w:pPr>
      <w:r>
        <w:t>(</w:t>
      </w:r>
      <w:hyperlink r:id="rId302" w:anchor="nota3759" w:history="1">
        <w:r>
          <w:rPr>
            <w:rStyle w:val="Hyperlink"/>
          </w:rPr>
          <w:t>3759</w:t>
        </w:r>
      </w:hyperlink>
      <w:r>
        <w:t>)</w:t>
      </w:r>
      <w:r>
        <w:tab/>
      </w:r>
      <w:bookmarkStart w:id="350" w:name="parte1art40p7"/>
      <w:r>
        <w:t>§ 7º</w:t>
      </w:r>
      <w:bookmarkEnd w:id="350"/>
      <w:r>
        <w:t xml:space="preserve">  </w:t>
      </w:r>
    </w:p>
    <w:p w14:paraId="774301D9" w14:textId="77777777" w:rsidR="00EE76D8" w:rsidRDefault="00B26AAF" w:rsidP="00B26AAF">
      <w:pPr>
        <w:pStyle w:val="Texto"/>
      </w:pPr>
      <w:r>
        <w:t>(</w:t>
      </w:r>
      <w:hyperlink r:id="rId303" w:anchor="nota3759" w:history="1">
        <w:r>
          <w:rPr>
            <w:rStyle w:val="Hyperlink"/>
          </w:rPr>
          <w:t>3759</w:t>
        </w:r>
      </w:hyperlink>
      <w:r>
        <w:t>)</w:t>
      </w:r>
      <w:r>
        <w:tab/>
      </w:r>
      <w:bookmarkStart w:id="351" w:name="parte1art40p8"/>
      <w:r>
        <w:t>§</w:t>
      </w:r>
      <w:r w:rsidRPr="00BD3D21">
        <w:t xml:space="preserve"> 8º</w:t>
      </w:r>
      <w:bookmarkEnd w:id="351"/>
      <w:r w:rsidRPr="00BD3D21">
        <w:t xml:space="preserve"> </w:t>
      </w:r>
      <w:r>
        <w:t xml:space="preserve"> </w:t>
      </w:r>
    </w:p>
    <w:p w14:paraId="38DC7E41" w14:textId="77777777" w:rsidR="0019109F" w:rsidRDefault="0019109F" w:rsidP="008E7E54">
      <w:pPr>
        <w:pStyle w:val="Texto"/>
      </w:pPr>
    </w:p>
    <w:p w14:paraId="153B75C7" w14:textId="3BB5647A" w:rsidR="00E14761" w:rsidRDefault="00F453C7" w:rsidP="008E7E54">
      <w:pPr>
        <w:pStyle w:val="Texto"/>
      </w:pPr>
      <w:r>
        <w:t>(</w:t>
      </w:r>
      <w:hyperlink r:id="rId304" w:anchor="nota679" w:history="1">
        <w:r w:rsidRPr="00F32983">
          <w:rPr>
            <w:rStyle w:val="Hyperlink"/>
          </w:rPr>
          <w:t>679</w:t>
        </w:r>
      </w:hyperlink>
      <w:r>
        <w:t>)</w:t>
      </w:r>
      <w:r w:rsidR="00E14761">
        <w:tab/>
      </w:r>
      <w:bookmarkStart w:id="352" w:name="parte1art41"/>
      <w:r w:rsidR="00E14761">
        <w:rPr>
          <w:b/>
        </w:rPr>
        <w:t>Art. 41</w:t>
      </w:r>
      <w:bookmarkEnd w:id="352"/>
      <w:r w:rsidR="00FE15EA">
        <w:rPr>
          <w:b/>
        </w:rPr>
        <w:t xml:space="preserve">.  </w:t>
      </w:r>
      <w:r w:rsidR="00E14761">
        <w:t>Relativamente às modalidades pré-pagas de prestações de serviços de telefonia fixa, telefonia móvel celular e de telefonia com base em voz sobre Protocolo Internet (VoIP), disponibilizados por fichas, cartões ou assemelhados, mesmo que por meios eletrônicos, será emitida Nota Fiscal de Serviço de Telecomunicações, modelo 22, de série ou subsérie distinta, com destaque do imposto devido, calculado com base no valor tarifário vigente, na hipótese de disponibilização:</w:t>
      </w:r>
    </w:p>
    <w:p w14:paraId="25220ECA" w14:textId="77777777" w:rsidR="00823FEF" w:rsidRDefault="00F453C7" w:rsidP="008E7E54">
      <w:pPr>
        <w:pStyle w:val="Texto"/>
      </w:pPr>
      <w:r>
        <w:t>(</w:t>
      </w:r>
      <w:hyperlink r:id="rId305" w:anchor="nota679" w:history="1">
        <w:r w:rsidRPr="00F32983">
          <w:rPr>
            <w:rStyle w:val="Hyperlink"/>
          </w:rPr>
          <w:t>679</w:t>
        </w:r>
      </w:hyperlink>
      <w:r>
        <w:t>)</w:t>
      </w:r>
      <w:r w:rsidR="00823FEF">
        <w:tab/>
      </w:r>
      <w:bookmarkStart w:id="353" w:name="parte1art41_i"/>
      <w:r w:rsidR="00823FEF">
        <w:t xml:space="preserve">I </w:t>
      </w:r>
      <w:bookmarkEnd w:id="353"/>
      <w:r w:rsidR="00823FEF">
        <w:t>- para utilização em terminais de uso público em geral, por ocasião de seu fornecimento ao usuário ou ao terceiro intermediário para fornecimento ao usuário, com indicação do número de série dos cartões, cabendo o imposto à unidade da Federação onde se der o fornecimento;</w:t>
      </w:r>
    </w:p>
    <w:p w14:paraId="269E1767" w14:textId="77777777" w:rsidR="00823FEF" w:rsidRDefault="00F453C7" w:rsidP="008E7E54">
      <w:pPr>
        <w:pStyle w:val="Texto"/>
      </w:pPr>
      <w:r>
        <w:t>(</w:t>
      </w:r>
      <w:hyperlink r:id="rId306" w:anchor="nota679" w:history="1">
        <w:r w:rsidRPr="00F32983">
          <w:rPr>
            <w:rStyle w:val="Hyperlink"/>
          </w:rPr>
          <w:t>679</w:t>
        </w:r>
      </w:hyperlink>
      <w:r>
        <w:t>)</w:t>
      </w:r>
      <w:r w:rsidR="00823FEF">
        <w:tab/>
      </w:r>
      <w:bookmarkStart w:id="354" w:name="parte1art41_ii"/>
      <w:r w:rsidR="00823FEF">
        <w:t>II</w:t>
      </w:r>
      <w:bookmarkEnd w:id="354"/>
      <w:r w:rsidR="00823FEF">
        <w:t xml:space="preserve"> - de créditos passíveis de utilização em terminal de uso particular, por ocasião da sua disponibilização, cabendo o imposto à unidade da Federação onde o terminal estiver habilitado.</w:t>
      </w:r>
    </w:p>
    <w:p w14:paraId="19F490DA" w14:textId="77777777" w:rsidR="00823FEF" w:rsidRDefault="00F453C7" w:rsidP="008E7E54">
      <w:pPr>
        <w:pStyle w:val="Texto"/>
      </w:pPr>
      <w:r>
        <w:t>(</w:t>
      </w:r>
      <w:hyperlink r:id="rId307" w:anchor="nota679" w:history="1">
        <w:r w:rsidRPr="00F32983">
          <w:rPr>
            <w:rStyle w:val="Hyperlink"/>
          </w:rPr>
          <w:t>679</w:t>
        </w:r>
      </w:hyperlink>
      <w:r>
        <w:t>)</w:t>
      </w:r>
      <w:r w:rsidR="00823FEF">
        <w:tab/>
      </w:r>
      <w:bookmarkStart w:id="355" w:name="parte1art41p1"/>
      <w:r w:rsidR="00823FEF">
        <w:t>§ 1º</w:t>
      </w:r>
      <w:bookmarkEnd w:id="355"/>
      <w:r w:rsidR="00FE15EA">
        <w:t xml:space="preserve"> </w:t>
      </w:r>
      <w:r w:rsidR="00823FEF">
        <w:t xml:space="preserve"> Na hipótese do inciso II do </w:t>
      </w:r>
      <w:r w:rsidR="00823FEF">
        <w:rPr>
          <w:i/>
        </w:rPr>
        <w:t xml:space="preserve">caput </w:t>
      </w:r>
      <w:r w:rsidR="00823FEF">
        <w:t>deste artigo:</w:t>
      </w:r>
    </w:p>
    <w:p w14:paraId="5665CB25" w14:textId="77777777" w:rsidR="00823FEF" w:rsidRDefault="003B1809" w:rsidP="008E7E54">
      <w:pPr>
        <w:pStyle w:val="Texto"/>
      </w:pPr>
      <w:r>
        <w:t>(</w:t>
      </w:r>
      <w:hyperlink r:id="rId308" w:anchor="nota3425" w:history="1">
        <w:r>
          <w:rPr>
            <w:rStyle w:val="Hyperlink"/>
          </w:rPr>
          <w:t>3425</w:t>
        </w:r>
      </w:hyperlink>
      <w:r>
        <w:t>)</w:t>
      </w:r>
      <w:r>
        <w:tab/>
      </w:r>
      <w:bookmarkStart w:id="356" w:name="parte1art41p1_i"/>
      <w:r>
        <w:t>I</w:t>
      </w:r>
      <w:bookmarkEnd w:id="356"/>
      <w:r>
        <w:t xml:space="preserve"> - </w:t>
      </w:r>
      <w:r w:rsidRPr="00DF45AA">
        <w:t>no momento da disponibilização dos créditos deverá ser enviado ao usuário o link de acesso à nota fiscal, que deverá ser emitida pelo valor total carregado</w:t>
      </w:r>
      <w:r>
        <w:t>;</w:t>
      </w:r>
    </w:p>
    <w:p w14:paraId="1A2F1D04" w14:textId="77777777" w:rsidR="009A6910" w:rsidRDefault="009A6910" w:rsidP="008E7E54">
      <w:pPr>
        <w:pStyle w:val="Texto"/>
        <w:rPr>
          <w:rFonts w:eastAsia="TimesNewRomanPSMT"/>
        </w:rPr>
      </w:pPr>
      <w:r>
        <w:t>(</w:t>
      </w:r>
      <w:hyperlink r:id="rId309" w:anchor="nota1870" w:history="1">
        <w:r>
          <w:rPr>
            <w:rStyle w:val="Hyperlink"/>
          </w:rPr>
          <w:t>1870</w:t>
        </w:r>
      </w:hyperlink>
      <w:r>
        <w:t>)</w:t>
      </w:r>
      <w:r>
        <w:tab/>
      </w:r>
      <w:bookmarkStart w:id="357" w:name="parte1art41p1_ii"/>
      <w:r>
        <w:t>II</w:t>
      </w:r>
      <w:bookmarkEnd w:id="357"/>
      <w:r>
        <w:t xml:space="preserve"> - </w:t>
      </w:r>
      <w:r w:rsidR="00E006E8" w:rsidRPr="00D13FBA">
        <w:rPr>
          <w:rFonts w:eastAsia="TimesNewRomanPSMT"/>
        </w:rPr>
        <w:t>a cada remessa de cartões ou assemelhados, mesmo que por meios eletrônicos, ao usuário, ao intermediário para fornecimento ao usuário ou para estabelecimento da mesma empresa, será emitida Nota Fiscal modelo 1 ou 1-A, ou NFST, com série ou subsérie distinta, sem destaque do imposto, contendo o número de série dos cartões ou o número do lote de números de identificação pessoal (PIN);</w:t>
      </w:r>
    </w:p>
    <w:p w14:paraId="1C78DC60" w14:textId="77777777" w:rsidR="00E006E8" w:rsidRDefault="00E006E8" w:rsidP="008E7E54">
      <w:pPr>
        <w:pStyle w:val="Texto"/>
        <w:rPr>
          <w:rFonts w:eastAsia="TimesNewRomanPSMT"/>
        </w:rPr>
      </w:pPr>
      <w:r>
        <w:t>(</w:t>
      </w:r>
      <w:hyperlink r:id="rId310" w:anchor="nota1871" w:history="1">
        <w:r>
          <w:rPr>
            <w:rStyle w:val="Hyperlink"/>
          </w:rPr>
          <w:t>1871</w:t>
        </w:r>
      </w:hyperlink>
      <w:r>
        <w:t>)</w:t>
      </w:r>
      <w:r>
        <w:tab/>
      </w:r>
      <w:bookmarkStart w:id="358" w:name="parte1art41p1_iii"/>
      <w:r w:rsidRPr="00D13FBA">
        <w:rPr>
          <w:rFonts w:eastAsia="TimesNewRomanPSMT"/>
        </w:rPr>
        <w:t>III</w:t>
      </w:r>
      <w:bookmarkEnd w:id="358"/>
      <w:r w:rsidRPr="00D13FBA">
        <w:rPr>
          <w:rFonts w:eastAsia="TimesNewRomanPSMT"/>
        </w:rPr>
        <w:t xml:space="preserve"> - na entrega pelas empresas de telecomunicação de cartões, fichas, ou número de PIN ou assemelhados</w:t>
      </w:r>
      <w:r>
        <w:rPr>
          <w:rFonts w:eastAsia="TimesNewRomanPSMT"/>
        </w:rPr>
        <w:t xml:space="preserve"> </w:t>
      </w:r>
      <w:r w:rsidRPr="00D13FBA">
        <w:rPr>
          <w:rFonts w:eastAsia="TimesNewRomanPSMT"/>
        </w:rPr>
        <w:t>diretamente ao usuário, em substituição à nota fiscal de que trata o inciso anterior, poderá ser emitido cupom fiscal sem destaque do imposto;</w:t>
      </w:r>
    </w:p>
    <w:p w14:paraId="63AB1202" w14:textId="77777777" w:rsidR="00693FCA" w:rsidRDefault="00F867B7" w:rsidP="00E006E8">
      <w:pPr>
        <w:pStyle w:val="Texto"/>
      </w:pPr>
      <w:r>
        <w:t>(</w:t>
      </w:r>
      <w:hyperlink r:id="rId311" w:anchor="nota3080" w:history="1">
        <w:r>
          <w:rPr>
            <w:rStyle w:val="Hyperlink"/>
          </w:rPr>
          <w:t>3080</w:t>
        </w:r>
      </w:hyperlink>
      <w:r>
        <w:t>)</w:t>
      </w:r>
      <w:r>
        <w:tab/>
      </w:r>
      <w:bookmarkStart w:id="359" w:name="parte1art41p1_iv"/>
      <w:r w:rsidRPr="00D13FBA">
        <w:rPr>
          <w:rFonts w:eastAsia="TimesNewRomanPSMT"/>
        </w:rPr>
        <w:t>IV</w:t>
      </w:r>
      <w:bookmarkEnd w:id="359"/>
      <w:r w:rsidRPr="00D13FBA">
        <w:rPr>
          <w:rFonts w:eastAsia="TimesNewRomanPSMT"/>
        </w:rPr>
        <w:t xml:space="preserve"> - </w:t>
      </w:r>
      <w:r w:rsidRPr="002F2ED0">
        <w:t xml:space="preserve">fica dispensada a impressão da 2ª via da nota fiscal de que trata o caput, desde que o emitente gere os arquivos eletrônicos dos documentos, conforme disposto no item 6 do </w:t>
      </w:r>
      <w:hyperlink r:id="rId312" w:history="1">
        <w:r w:rsidRPr="002F2ED0">
          <w:rPr>
            <w:rStyle w:val="Hyperlink"/>
          </w:rPr>
          <w:t>Anexo Único do Convênio ICMS 115, de 12 de dezembro de 2003</w:t>
        </w:r>
      </w:hyperlink>
      <w:r w:rsidRPr="002F2ED0">
        <w:t>;</w:t>
      </w:r>
    </w:p>
    <w:p w14:paraId="34DECD57" w14:textId="77777777" w:rsidR="00E006E8" w:rsidRPr="00D13FBA" w:rsidRDefault="00E006E8" w:rsidP="00E006E8">
      <w:pPr>
        <w:pStyle w:val="Texto"/>
        <w:rPr>
          <w:rFonts w:eastAsia="TimesNewRomanPSMT"/>
        </w:rPr>
      </w:pPr>
      <w:r>
        <w:t>(</w:t>
      </w:r>
      <w:hyperlink r:id="rId313" w:anchor="nota1871" w:history="1">
        <w:r>
          <w:rPr>
            <w:rStyle w:val="Hyperlink"/>
          </w:rPr>
          <w:t>1871</w:t>
        </w:r>
      </w:hyperlink>
      <w:r>
        <w:t>)</w:t>
      </w:r>
      <w:r>
        <w:tab/>
      </w:r>
      <w:bookmarkStart w:id="360" w:name="parte1art41p1_v"/>
      <w:r>
        <w:rPr>
          <w:rFonts w:eastAsia="TimesNewRomanPSMT"/>
        </w:rPr>
        <w:t>V</w:t>
      </w:r>
      <w:bookmarkEnd w:id="360"/>
      <w:r>
        <w:rPr>
          <w:rFonts w:eastAsia="TimesNewRomanPSMT"/>
        </w:rPr>
        <w:t xml:space="preserve"> -</w:t>
      </w:r>
      <w:r w:rsidRPr="00D13FBA">
        <w:rPr>
          <w:rFonts w:eastAsia="TimesNewRomanPSMT"/>
        </w:rPr>
        <w:t xml:space="preserve"> fica dispensada a impressão da 1ª via da nota fiscal de que trata o caput deste artigo, desde que o contribuinte, cumulativamente:</w:t>
      </w:r>
    </w:p>
    <w:p w14:paraId="62784AAF" w14:textId="77777777" w:rsidR="00693FCA" w:rsidRDefault="00F867B7" w:rsidP="00E006E8">
      <w:pPr>
        <w:pStyle w:val="Texto"/>
      </w:pPr>
      <w:r>
        <w:t>(</w:t>
      </w:r>
      <w:hyperlink r:id="rId314" w:anchor="nota3080" w:history="1">
        <w:r>
          <w:rPr>
            <w:rStyle w:val="Hyperlink"/>
          </w:rPr>
          <w:t>3080</w:t>
        </w:r>
      </w:hyperlink>
      <w:r>
        <w:t>)</w:t>
      </w:r>
      <w:r>
        <w:tab/>
      </w:r>
      <w:bookmarkStart w:id="361" w:name="parte1art41p1_v_a"/>
      <w:r w:rsidRPr="00D13FBA">
        <w:rPr>
          <w:rFonts w:eastAsia="TimesNewRomanPSMT"/>
        </w:rPr>
        <w:t>a)</w:t>
      </w:r>
      <w:bookmarkEnd w:id="361"/>
      <w:r w:rsidRPr="00D13FBA">
        <w:rPr>
          <w:rFonts w:eastAsia="TimesNewRomanPSMT"/>
        </w:rPr>
        <w:t xml:space="preserve"> </w:t>
      </w:r>
      <w:r w:rsidRPr="002F2ED0">
        <w:t xml:space="preserve">gere os arquivos eletrônicos dos documentos, conforme disposto no item 6 do </w:t>
      </w:r>
      <w:hyperlink r:id="rId315" w:history="1">
        <w:r w:rsidRPr="002F2ED0">
          <w:rPr>
            <w:rStyle w:val="Hyperlink"/>
          </w:rPr>
          <w:t>Anexo Único do Convênio ICMS 115, de 2003</w:t>
        </w:r>
      </w:hyperlink>
      <w:r w:rsidRPr="002F2ED0">
        <w:t>;</w:t>
      </w:r>
    </w:p>
    <w:p w14:paraId="3BD611BD" w14:textId="77777777" w:rsidR="00E006E8" w:rsidRPr="00D13FBA" w:rsidRDefault="00E006E8" w:rsidP="00E006E8">
      <w:pPr>
        <w:pStyle w:val="Texto"/>
        <w:rPr>
          <w:rFonts w:eastAsia="TimesNewRomanPSMT"/>
        </w:rPr>
      </w:pPr>
      <w:r>
        <w:t>(</w:t>
      </w:r>
      <w:hyperlink r:id="rId316" w:anchor="nota1871" w:history="1">
        <w:r>
          <w:rPr>
            <w:rStyle w:val="Hyperlink"/>
          </w:rPr>
          <w:t>1871</w:t>
        </w:r>
      </w:hyperlink>
      <w:r>
        <w:t>)</w:t>
      </w:r>
      <w:r>
        <w:tab/>
      </w:r>
      <w:bookmarkStart w:id="362" w:name="parte1art41p1_v_b"/>
      <w:r w:rsidRPr="00D13FBA">
        <w:rPr>
          <w:rFonts w:eastAsia="TimesNewRomanPSMT"/>
        </w:rPr>
        <w:t>b)</w:t>
      </w:r>
      <w:bookmarkEnd w:id="362"/>
      <w:r w:rsidRPr="00D13FBA">
        <w:rPr>
          <w:rFonts w:eastAsia="TimesNewRomanPSMT"/>
        </w:rPr>
        <w:t xml:space="preserve"> disponibilize gratuitamente o documento fiscal para o usuário e para o Fisco, por meio do endereço eletrônico do contribuinte na internet;</w:t>
      </w:r>
    </w:p>
    <w:p w14:paraId="1E73444C" w14:textId="77777777" w:rsidR="00E006E8" w:rsidRPr="00D13FBA" w:rsidRDefault="00E006E8" w:rsidP="00E006E8">
      <w:pPr>
        <w:pStyle w:val="Texto"/>
        <w:rPr>
          <w:rFonts w:eastAsia="TimesNewRomanPSMT"/>
        </w:rPr>
      </w:pPr>
      <w:r>
        <w:t>(</w:t>
      </w:r>
      <w:hyperlink r:id="rId317" w:anchor="nota1871" w:history="1">
        <w:r>
          <w:rPr>
            <w:rStyle w:val="Hyperlink"/>
          </w:rPr>
          <w:t>1871</w:t>
        </w:r>
      </w:hyperlink>
      <w:r>
        <w:t>)</w:t>
      </w:r>
      <w:r>
        <w:tab/>
      </w:r>
      <w:bookmarkStart w:id="363" w:name="parte1art41p1_v_c"/>
      <w:r w:rsidRPr="00D13FBA">
        <w:rPr>
          <w:rFonts w:eastAsia="TimesNewRomanPSMT"/>
        </w:rPr>
        <w:t>c)</w:t>
      </w:r>
      <w:bookmarkEnd w:id="363"/>
      <w:r w:rsidRPr="00D13FBA">
        <w:rPr>
          <w:rFonts w:eastAsia="TimesNewRomanPSMT"/>
        </w:rPr>
        <w:t xml:space="preserve"> forneça gratuitamente, a pedido do usuário, a 1ª via do documento fiscal.</w:t>
      </w:r>
    </w:p>
    <w:p w14:paraId="470FD9C5" w14:textId="77777777" w:rsidR="004F43EB" w:rsidRDefault="00F453C7" w:rsidP="008E7E54">
      <w:pPr>
        <w:pStyle w:val="Texto"/>
      </w:pPr>
      <w:r>
        <w:t>(</w:t>
      </w:r>
      <w:hyperlink r:id="rId318" w:anchor="nota680" w:history="1">
        <w:r w:rsidRPr="00C83E95">
          <w:rPr>
            <w:rStyle w:val="Hyperlink"/>
          </w:rPr>
          <w:t>680</w:t>
        </w:r>
      </w:hyperlink>
      <w:r>
        <w:t>)</w:t>
      </w:r>
      <w:r w:rsidR="003D18FA">
        <w:tab/>
      </w:r>
      <w:bookmarkStart w:id="364" w:name="parte1art41p2"/>
      <w:r w:rsidR="002042FD">
        <w:t>§ 2º</w:t>
      </w:r>
      <w:bookmarkEnd w:id="364"/>
      <w:r w:rsidR="002042FD">
        <w:t xml:space="preserve">  </w:t>
      </w:r>
      <w:r w:rsidR="004F43EB">
        <w:t>Nas remessas interestaduais de fichas, cartões ou assemelhados entre estabelecimentos de empresas de telecomunicação será emitida Nota Fiscal, modelo 1 ou 1-A, com destaque do valor do ICMS devido, calculado com base no valor de aquisição mais recente do meio físico.</w:t>
      </w:r>
    </w:p>
    <w:p w14:paraId="46224351" w14:textId="23DC92E5" w:rsidR="00BE3D23" w:rsidRDefault="00BE3D23" w:rsidP="008E7E54">
      <w:pPr>
        <w:pStyle w:val="Texto"/>
      </w:pPr>
      <w:r>
        <w:t>(</w:t>
      </w:r>
      <w:hyperlink r:id="rId319" w:anchor="nota844" w:history="1">
        <w:r>
          <w:rPr>
            <w:rStyle w:val="Hyperlink"/>
          </w:rPr>
          <w:t>844</w:t>
        </w:r>
      </w:hyperlink>
      <w:r>
        <w:t>)</w:t>
      </w:r>
      <w:r>
        <w:tab/>
      </w:r>
      <w:bookmarkStart w:id="365" w:name="parte1art41p3"/>
      <w:r>
        <w:t xml:space="preserve">§ 3º </w:t>
      </w:r>
      <w:bookmarkEnd w:id="365"/>
      <w:r>
        <w:t xml:space="preserve"> O distribuidor de cartões telefônicos ou assemelhados, para fins de inscrição e cumprimento das demais obrigações fiscais, observará as normas deste Regulamento e, especialmente, o seguinte:</w:t>
      </w:r>
    </w:p>
    <w:p w14:paraId="2B7D51B8" w14:textId="77777777" w:rsidR="00BE3D23" w:rsidRDefault="00F453C7" w:rsidP="008E7E54">
      <w:pPr>
        <w:pStyle w:val="Texto"/>
      </w:pPr>
      <w:r>
        <w:t>(</w:t>
      </w:r>
      <w:hyperlink r:id="rId320" w:anchor="nota844" w:history="1">
        <w:r>
          <w:rPr>
            <w:rStyle w:val="Hyperlink"/>
          </w:rPr>
          <w:t>844</w:t>
        </w:r>
      </w:hyperlink>
      <w:r>
        <w:t>)</w:t>
      </w:r>
      <w:r w:rsidR="00BE3D23">
        <w:tab/>
      </w:r>
      <w:bookmarkStart w:id="366" w:name="parte1art41p3_i"/>
      <w:r w:rsidR="00BE3D23">
        <w:t xml:space="preserve">I </w:t>
      </w:r>
      <w:bookmarkEnd w:id="366"/>
      <w:r w:rsidR="00BE3D23">
        <w:t>- nas saídas de cartões para distribuidores será emitida nota fiscal, sem destaque do imposto, com identificação dos números de série dos cartões;</w:t>
      </w:r>
    </w:p>
    <w:p w14:paraId="01B4CAC7" w14:textId="77777777" w:rsidR="00BE3D23" w:rsidRDefault="00F453C7" w:rsidP="008E7E54">
      <w:pPr>
        <w:pStyle w:val="Texto"/>
      </w:pPr>
      <w:r>
        <w:t>(</w:t>
      </w:r>
      <w:hyperlink r:id="rId321" w:anchor="nota844" w:history="1">
        <w:r>
          <w:rPr>
            <w:rStyle w:val="Hyperlink"/>
          </w:rPr>
          <w:t>844</w:t>
        </w:r>
      </w:hyperlink>
      <w:r>
        <w:t>)</w:t>
      </w:r>
      <w:r w:rsidR="00BE3D23">
        <w:tab/>
      </w:r>
      <w:bookmarkStart w:id="367" w:name="parte1art41p3_ii"/>
      <w:r w:rsidR="00BE3D23">
        <w:t xml:space="preserve">II </w:t>
      </w:r>
      <w:bookmarkEnd w:id="367"/>
      <w:r w:rsidR="00BE3D23">
        <w:t>- nas saídas de cartões para consumidor final será emitida Nota Fiscal Global diária, sem destaque do imposto, com a identificação dos números de série dos cartões;</w:t>
      </w:r>
    </w:p>
    <w:p w14:paraId="0FD3D9FC" w14:textId="77777777" w:rsidR="00BE3D23" w:rsidRDefault="00F453C7" w:rsidP="008E7E54">
      <w:pPr>
        <w:pStyle w:val="Texto"/>
      </w:pPr>
      <w:r>
        <w:t>(</w:t>
      </w:r>
      <w:hyperlink r:id="rId322" w:anchor="nota844" w:history="1">
        <w:r>
          <w:rPr>
            <w:rStyle w:val="Hyperlink"/>
          </w:rPr>
          <w:t>844</w:t>
        </w:r>
      </w:hyperlink>
      <w:r>
        <w:t>)</w:t>
      </w:r>
      <w:r w:rsidR="00BE3D23">
        <w:tab/>
      </w:r>
      <w:bookmarkStart w:id="368" w:name="parte1art41p3_iii"/>
      <w:r w:rsidR="00BE3D23">
        <w:t xml:space="preserve">III </w:t>
      </w:r>
      <w:bookmarkEnd w:id="368"/>
      <w:r w:rsidR="00BE3D23">
        <w:t>- nas saídas, por meios eletrônicos, de recargas pré-pagas será emitida nota fiscal global mensal, por prestadora de serviço de comunicação, sem destaque do imposto, com identificação da prestadora, das quantidades e valores das recargas;</w:t>
      </w:r>
    </w:p>
    <w:p w14:paraId="4D5E5A09" w14:textId="77777777" w:rsidR="00BE3D23" w:rsidRDefault="00F453C7" w:rsidP="008E7E54">
      <w:pPr>
        <w:pStyle w:val="Texto"/>
      </w:pPr>
      <w:r>
        <w:t>(</w:t>
      </w:r>
      <w:hyperlink r:id="rId323" w:anchor="nota843" w:history="1">
        <w:r>
          <w:rPr>
            <w:rStyle w:val="Hyperlink"/>
          </w:rPr>
          <w:t>843</w:t>
        </w:r>
      </w:hyperlink>
      <w:r>
        <w:t>)</w:t>
      </w:r>
      <w:r w:rsidR="00BE3D23">
        <w:tab/>
      </w:r>
      <w:bookmarkStart w:id="369" w:name="parte1art41p3_iv"/>
      <w:r w:rsidR="00BE3D23">
        <w:t xml:space="preserve">IV </w:t>
      </w:r>
      <w:bookmarkEnd w:id="369"/>
      <w:r w:rsidR="00BE3D23">
        <w:t>- manterá e escriturará os seguintes livros:</w:t>
      </w:r>
    </w:p>
    <w:p w14:paraId="37B0F2AC" w14:textId="77777777" w:rsidR="00BE3D23" w:rsidRDefault="00F453C7" w:rsidP="008E7E54">
      <w:pPr>
        <w:pStyle w:val="Texto"/>
      </w:pPr>
      <w:r>
        <w:t>(</w:t>
      </w:r>
      <w:hyperlink r:id="rId324" w:anchor="nota843" w:history="1">
        <w:r>
          <w:rPr>
            <w:rStyle w:val="Hyperlink"/>
          </w:rPr>
          <w:t>843</w:t>
        </w:r>
      </w:hyperlink>
      <w:r>
        <w:t>)</w:t>
      </w:r>
      <w:r w:rsidR="00BE3D23">
        <w:tab/>
      </w:r>
      <w:bookmarkStart w:id="370" w:name="parte1art41p3_iv_a"/>
      <w:r w:rsidR="00FE15EA">
        <w:t>a)</w:t>
      </w:r>
      <w:r w:rsidR="00BE3D23">
        <w:t xml:space="preserve"> </w:t>
      </w:r>
      <w:bookmarkEnd w:id="370"/>
      <w:r w:rsidR="00BE3D23">
        <w:t>Registro de Entradas;</w:t>
      </w:r>
    </w:p>
    <w:p w14:paraId="1A5A7D70" w14:textId="77777777" w:rsidR="00BE3D23" w:rsidRDefault="00F453C7" w:rsidP="008E7E54">
      <w:pPr>
        <w:pStyle w:val="Texto"/>
      </w:pPr>
      <w:r>
        <w:t>(</w:t>
      </w:r>
      <w:hyperlink r:id="rId325" w:anchor="nota843" w:history="1">
        <w:r>
          <w:rPr>
            <w:rStyle w:val="Hyperlink"/>
          </w:rPr>
          <w:t>843</w:t>
        </w:r>
      </w:hyperlink>
      <w:r>
        <w:t>)</w:t>
      </w:r>
      <w:r w:rsidR="00BE3D23">
        <w:tab/>
      </w:r>
      <w:bookmarkStart w:id="371" w:name="parte1art41p3_iv_b"/>
      <w:r w:rsidR="00BE3D23">
        <w:t>b</w:t>
      </w:r>
      <w:bookmarkEnd w:id="371"/>
      <w:r w:rsidR="00FE15EA">
        <w:t>)</w:t>
      </w:r>
      <w:r w:rsidR="00BE3D23">
        <w:t xml:space="preserve"> Registro de Saídas;</w:t>
      </w:r>
    </w:p>
    <w:p w14:paraId="1C8AFA12" w14:textId="77777777" w:rsidR="00BE3D23" w:rsidRDefault="00F453C7" w:rsidP="008E7E54">
      <w:pPr>
        <w:pStyle w:val="Texto"/>
      </w:pPr>
      <w:r>
        <w:t>(</w:t>
      </w:r>
      <w:hyperlink r:id="rId326" w:anchor="nota843" w:history="1">
        <w:r>
          <w:rPr>
            <w:rStyle w:val="Hyperlink"/>
          </w:rPr>
          <w:t>843</w:t>
        </w:r>
      </w:hyperlink>
      <w:r>
        <w:t>)</w:t>
      </w:r>
      <w:r w:rsidR="00BE3D23">
        <w:tab/>
      </w:r>
      <w:bookmarkStart w:id="372" w:name="parte1art41p3_iv_c"/>
      <w:r w:rsidR="00BE3D23">
        <w:t>c</w:t>
      </w:r>
      <w:bookmarkEnd w:id="372"/>
      <w:r w:rsidR="00FE15EA">
        <w:t>)</w:t>
      </w:r>
      <w:r w:rsidR="00BE3D23">
        <w:t xml:space="preserve"> Registro de Utilização de Documentos Fiscais e Termos de Ocorrências (RUDFTO);</w:t>
      </w:r>
    </w:p>
    <w:p w14:paraId="1AA849DA" w14:textId="77777777" w:rsidR="00BE3D23" w:rsidRDefault="00F453C7" w:rsidP="008E7E54">
      <w:pPr>
        <w:pStyle w:val="Texto"/>
      </w:pPr>
      <w:r>
        <w:t>(</w:t>
      </w:r>
      <w:hyperlink r:id="rId327" w:anchor="nota843" w:history="1">
        <w:r>
          <w:rPr>
            <w:rStyle w:val="Hyperlink"/>
          </w:rPr>
          <w:t>843</w:t>
        </w:r>
      </w:hyperlink>
      <w:r>
        <w:t>)</w:t>
      </w:r>
      <w:r w:rsidR="00BE3D23">
        <w:tab/>
      </w:r>
      <w:bookmarkStart w:id="373" w:name="parte1art41p3_iv_d"/>
      <w:r w:rsidR="00BE3D23">
        <w:t>d</w:t>
      </w:r>
      <w:bookmarkEnd w:id="373"/>
      <w:r w:rsidR="00FE15EA">
        <w:t>)</w:t>
      </w:r>
      <w:r w:rsidR="00BE3D23">
        <w:t xml:space="preserve"> Registro de Inventário. </w:t>
      </w:r>
    </w:p>
    <w:p w14:paraId="3135E739" w14:textId="2938ACAE" w:rsidR="009E3AF9" w:rsidRDefault="009E3AF9" w:rsidP="008E7E54">
      <w:pPr>
        <w:pStyle w:val="Texto"/>
      </w:pPr>
    </w:p>
    <w:p w14:paraId="7E455F15" w14:textId="02AEA5C3" w:rsidR="00541DF0" w:rsidRDefault="00541DF0" w:rsidP="008E7E54">
      <w:pPr>
        <w:pStyle w:val="Texto"/>
      </w:pPr>
    </w:p>
    <w:p w14:paraId="0119D321" w14:textId="09407970" w:rsidR="00541DF0" w:rsidRDefault="00541DF0" w:rsidP="008E7E54">
      <w:pPr>
        <w:pStyle w:val="Texto"/>
      </w:pPr>
    </w:p>
    <w:p w14:paraId="097F6A46" w14:textId="24446ED8" w:rsidR="00541DF0" w:rsidRDefault="00541DF0" w:rsidP="008E7E54">
      <w:pPr>
        <w:pStyle w:val="Texto"/>
      </w:pPr>
    </w:p>
    <w:p w14:paraId="705D11E9" w14:textId="708BEC51" w:rsidR="00541DF0" w:rsidRDefault="00541DF0" w:rsidP="008E7E54">
      <w:pPr>
        <w:pStyle w:val="Texto"/>
      </w:pPr>
    </w:p>
    <w:p w14:paraId="42F5C34E" w14:textId="28FB5EFE" w:rsidR="00541DF0" w:rsidRDefault="00541DF0" w:rsidP="008E7E54">
      <w:pPr>
        <w:pStyle w:val="Texto"/>
      </w:pPr>
    </w:p>
    <w:p w14:paraId="4E77F6DC" w14:textId="77777777" w:rsidR="00541DF0" w:rsidRDefault="00541DF0" w:rsidP="008E7E54">
      <w:pPr>
        <w:pStyle w:val="Texto"/>
      </w:pPr>
    </w:p>
    <w:p w14:paraId="59B5EDFE" w14:textId="77777777" w:rsidR="004F43EB" w:rsidRDefault="004F43EB" w:rsidP="00146C68">
      <w:pPr>
        <w:pStyle w:val="Texto"/>
        <w:ind w:firstLine="709"/>
      </w:pPr>
      <w:bookmarkStart w:id="374" w:name="parte1art42"/>
      <w:r>
        <w:rPr>
          <w:b/>
        </w:rPr>
        <w:lastRenderedPageBreak/>
        <w:t>Art. 42</w:t>
      </w:r>
      <w:r w:rsidR="00AB0D3D">
        <w:rPr>
          <w:b/>
        </w:rPr>
        <w:t xml:space="preserve">.  </w:t>
      </w:r>
      <w:bookmarkEnd w:id="374"/>
      <w:r>
        <w:t>Relativamente aos Postos de Serviços, a empresa de telecomunicação fica autorizada a:</w:t>
      </w:r>
    </w:p>
    <w:p w14:paraId="337803F0" w14:textId="77777777" w:rsidR="004F43EB" w:rsidRDefault="004F43EB" w:rsidP="00146C68">
      <w:pPr>
        <w:pStyle w:val="Texto"/>
        <w:ind w:firstLine="709"/>
      </w:pPr>
      <w:bookmarkStart w:id="375" w:name="parte1art42_i"/>
      <w:r>
        <w:t>I</w:t>
      </w:r>
      <w:bookmarkEnd w:id="375"/>
      <w:r>
        <w:t xml:space="preserve"> - emitir, ao final do dia, documento interno, que conterá, além dos demais requisitos, o resumo diário dos serviços prestados, a série e a subsérie e o número ou o código de controle correspondente ao posto;</w:t>
      </w:r>
    </w:p>
    <w:p w14:paraId="1E3BDFC9" w14:textId="62464B48" w:rsidR="004F43EB" w:rsidRDefault="004F43EB" w:rsidP="00146C68">
      <w:pPr>
        <w:pStyle w:val="Texto"/>
        <w:ind w:firstLine="709"/>
      </w:pPr>
      <w:bookmarkStart w:id="376" w:name="parte1art42_ii"/>
      <w:r>
        <w:t>II</w:t>
      </w:r>
      <w:bookmarkEnd w:id="376"/>
      <w:r>
        <w:t xml:space="preserve"> - manter impressos do documento interno de que trata o inciso anterior, para fins de emissão, em poder de preposto.</w:t>
      </w:r>
    </w:p>
    <w:p w14:paraId="7A04F470" w14:textId="77777777" w:rsidR="004F43EB" w:rsidRDefault="004F43EB" w:rsidP="00146C68">
      <w:pPr>
        <w:pStyle w:val="Texto"/>
        <w:ind w:firstLine="709"/>
      </w:pPr>
      <w:bookmarkStart w:id="377" w:name="parte1art42pu"/>
      <w:r>
        <w:t>Parágrafo único</w:t>
      </w:r>
      <w:r w:rsidR="00AB0D3D">
        <w:t xml:space="preserve">.  </w:t>
      </w:r>
      <w:bookmarkEnd w:id="377"/>
      <w:r>
        <w:t xml:space="preserve">Para utilização do documento interno a que se refere o </w:t>
      </w:r>
      <w:r>
        <w:rPr>
          <w:i/>
        </w:rPr>
        <w:t>caput</w:t>
      </w:r>
      <w:r>
        <w:t xml:space="preserve"> deste artigo, o contribuinte deverá:</w:t>
      </w:r>
    </w:p>
    <w:p w14:paraId="2B226566" w14:textId="77777777" w:rsidR="004F43EB" w:rsidRDefault="004F43EB" w:rsidP="00146C68">
      <w:pPr>
        <w:pStyle w:val="Texto"/>
        <w:ind w:firstLine="709"/>
      </w:pPr>
      <w:bookmarkStart w:id="378" w:name="parte1art42pu_i"/>
      <w:r>
        <w:t>I</w:t>
      </w:r>
      <w:bookmarkEnd w:id="378"/>
      <w:r>
        <w:t xml:space="preserve"> - lançar, no livro Registro de Utilização de Documentos Fiscais e Termos de Ocorrência (RUDFTO), os números de ordem dos impressos de documentos destinados a cada Posto de Serviço;</w:t>
      </w:r>
    </w:p>
    <w:p w14:paraId="6198C581" w14:textId="77777777" w:rsidR="004F43EB" w:rsidRDefault="004F43EB" w:rsidP="00146C68">
      <w:pPr>
        <w:pStyle w:val="Texto"/>
        <w:ind w:firstLine="709"/>
      </w:pPr>
      <w:bookmarkStart w:id="379" w:name="parte1art42pu_ii"/>
      <w:r>
        <w:t>II</w:t>
      </w:r>
      <w:bookmarkEnd w:id="379"/>
      <w:r>
        <w:t xml:space="preserve"> - emitir, no último dia de cada mês, Nota Fiscal de Serviço de Telecomunicações, modelo 22, de subsérie distinta, com destaque do ICMS devido, abrangendo todos os documentos internos emitidos durante o respectivo mês;</w:t>
      </w:r>
    </w:p>
    <w:p w14:paraId="3CDDE2B2" w14:textId="77777777" w:rsidR="004F43EB" w:rsidRDefault="004F43EB" w:rsidP="00146C68">
      <w:pPr>
        <w:pStyle w:val="Texto"/>
        <w:ind w:firstLine="709"/>
      </w:pPr>
      <w:bookmarkStart w:id="380" w:name="parte1art42pu_iii"/>
      <w:r>
        <w:t xml:space="preserve">III </w:t>
      </w:r>
      <w:bookmarkEnd w:id="380"/>
      <w:r>
        <w:t>- manter, pelo prazo decadencial, uma via de todos os documentos internos emitidos, além de outros que serviram de base para a sua emissão.</w:t>
      </w:r>
    </w:p>
    <w:p w14:paraId="33B8B4F2" w14:textId="77777777" w:rsidR="00F51EC7" w:rsidRDefault="00F51EC7" w:rsidP="008E7E54">
      <w:pPr>
        <w:pStyle w:val="Texto"/>
      </w:pPr>
    </w:p>
    <w:p w14:paraId="0C372025" w14:textId="77777777" w:rsidR="00823FEF" w:rsidRPr="00DA2311" w:rsidRDefault="00823FEF" w:rsidP="00A44488">
      <w:pPr>
        <w:pStyle w:val="Ttulocap"/>
      </w:pPr>
      <w:bookmarkStart w:id="381" w:name="parte1cap_ii_sec_iii"/>
      <w:r w:rsidRPr="00DA2311">
        <w:t>S</w:t>
      </w:r>
      <w:r>
        <w:t>EÇÃO</w:t>
      </w:r>
      <w:r w:rsidRPr="00DA2311">
        <w:t xml:space="preserve"> III</w:t>
      </w:r>
    </w:p>
    <w:bookmarkEnd w:id="381"/>
    <w:p w14:paraId="39D8E8CF" w14:textId="77777777" w:rsidR="00823FEF" w:rsidRPr="00DA2311" w:rsidRDefault="00823FEF" w:rsidP="00A44488">
      <w:pPr>
        <w:pStyle w:val="Ttulocap"/>
      </w:pPr>
      <w:r w:rsidRPr="00DA2311">
        <w:t>Das Disposições Específicas a Prestadores de Serviços de</w:t>
      </w:r>
    </w:p>
    <w:p w14:paraId="51681DF9" w14:textId="77777777" w:rsidR="00823FEF" w:rsidRPr="00DA2311" w:rsidRDefault="00823FEF" w:rsidP="00A44488">
      <w:pPr>
        <w:pStyle w:val="Ttulocap"/>
      </w:pPr>
      <w:r w:rsidRPr="00DA2311">
        <w:t>Comunicação com Sede Fora do Estado</w:t>
      </w:r>
    </w:p>
    <w:p w14:paraId="2252ABF5" w14:textId="77777777" w:rsidR="00823FEF" w:rsidRPr="00DA2311" w:rsidRDefault="00823FEF" w:rsidP="00A44488">
      <w:pPr>
        <w:pStyle w:val="Ttulocap"/>
      </w:pPr>
    </w:p>
    <w:p w14:paraId="589B88F4" w14:textId="77777777" w:rsidR="00823FEF" w:rsidRDefault="00823FEF" w:rsidP="00C977F4">
      <w:pPr>
        <w:pStyle w:val="Texto"/>
        <w:ind w:firstLine="709"/>
      </w:pPr>
      <w:bookmarkStart w:id="382" w:name="parte1art43"/>
      <w:r>
        <w:rPr>
          <w:b/>
        </w:rPr>
        <w:t>Art. 43</w:t>
      </w:r>
      <w:r w:rsidR="00AB0D3D">
        <w:rPr>
          <w:b/>
        </w:rPr>
        <w:t xml:space="preserve">.  </w:t>
      </w:r>
      <w:bookmarkEnd w:id="382"/>
      <w:r>
        <w:t>A concessionária de serviço público de comunicação, com sede em outra unidade da Federação, que promover a prestação de serviço em território mineiro fica responsável pelo recolhimento do imposto devido a este Estado.</w:t>
      </w:r>
    </w:p>
    <w:p w14:paraId="61E1E642" w14:textId="77777777" w:rsidR="00823FEF" w:rsidRDefault="00823FEF" w:rsidP="00C977F4">
      <w:pPr>
        <w:pStyle w:val="Texto"/>
        <w:ind w:firstLine="709"/>
      </w:pPr>
      <w:bookmarkStart w:id="383" w:name="parte1art43p1"/>
      <w:r>
        <w:t xml:space="preserve">§ 1° </w:t>
      </w:r>
      <w:bookmarkEnd w:id="383"/>
      <w:r>
        <w:t xml:space="preserve"> O imposto a recolher será calculado mediante a aplicação da alíquota interna, vigente neste Estado, sobre o preço cobrado do usuário do serviço.</w:t>
      </w:r>
    </w:p>
    <w:p w14:paraId="324B6837" w14:textId="77777777" w:rsidR="00823FEF" w:rsidRDefault="00823FEF" w:rsidP="00C977F4">
      <w:pPr>
        <w:pStyle w:val="Texto"/>
        <w:ind w:firstLine="709"/>
      </w:pPr>
      <w:bookmarkStart w:id="384" w:name="parte1art43p2"/>
      <w:r>
        <w:t xml:space="preserve">§ 2° </w:t>
      </w:r>
      <w:bookmarkEnd w:id="384"/>
      <w:r>
        <w:t xml:space="preserve"> O recolhimento do imposto será efetuado mediante Guia Nacional de Recolhimento de Tributos Estaduais (GNRE), até o 1º (primeiro) dia útil do mês subseqüente ao do respectivo faturamento.</w:t>
      </w:r>
    </w:p>
    <w:p w14:paraId="11E9D196" w14:textId="77777777" w:rsidR="00B33356" w:rsidRDefault="00B33356" w:rsidP="00C977F4">
      <w:pPr>
        <w:pStyle w:val="Texto"/>
        <w:ind w:firstLine="709"/>
      </w:pPr>
      <w:bookmarkStart w:id="385" w:name="parte1art43p3"/>
      <w:r>
        <w:t xml:space="preserve">§ 3º </w:t>
      </w:r>
      <w:bookmarkEnd w:id="385"/>
      <w:r>
        <w:t xml:space="preserve"> O prazo fixado no parágrafo anterior não se aplica:</w:t>
      </w:r>
    </w:p>
    <w:p w14:paraId="521A2588" w14:textId="77777777" w:rsidR="00B33356" w:rsidRDefault="00B33356" w:rsidP="00C977F4">
      <w:pPr>
        <w:pStyle w:val="Texto"/>
        <w:ind w:firstLine="709"/>
      </w:pPr>
      <w:bookmarkStart w:id="386" w:name="parte1art43p3_i"/>
      <w:r>
        <w:t>I</w:t>
      </w:r>
      <w:bookmarkEnd w:id="386"/>
      <w:r>
        <w:t xml:space="preserve"> - à concessionária de serviço público de comunicação telefônica, que deverá observar, para apuração do imposto, o critério estabelecido no </w:t>
      </w:r>
      <w:hyperlink r:id="rId328" w:anchor="art129" w:history="1">
        <w:r w:rsidRPr="00D452F7">
          <w:rPr>
            <w:rStyle w:val="Hyperlink"/>
          </w:rPr>
          <w:t>artigo 129</w:t>
        </w:r>
      </w:hyperlink>
      <w:r>
        <w:t xml:space="preserve"> e, para seu recolhimento, o disposto no </w:t>
      </w:r>
      <w:hyperlink r:id="rId329" w:anchor="art85" w:history="1">
        <w:r w:rsidRPr="00D452F7">
          <w:rPr>
            <w:rStyle w:val="Hyperlink"/>
          </w:rPr>
          <w:t>artigo 85</w:t>
        </w:r>
      </w:hyperlink>
      <w:r>
        <w:t>, ambos deste Regulamento;</w:t>
      </w:r>
    </w:p>
    <w:p w14:paraId="501EBB88" w14:textId="77777777" w:rsidR="00B33356" w:rsidRDefault="00B33356" w:rsidP="00C977F4">
      <w:pPr>
        <w:pStyle w:val="Texto"/>
        <w:ind w:firstLine="709"/>
      </w:pPr>
      <w:bookmarkStart w:id="387" w:name="parte1art43p3_ii"/>
      <w:r>
        <w:t xml:space="preserve">II </w:t>
      </w:r>
      <w:bookmarkEnd w:id="387"/>
      <w:r>
        <w:t>- à prestação de que trata o artigo 44 desta Parte.</w:t>
      </w:r>
    </w:p>
    <w:p w14:paraId="460D242D" w14:textId="77777777" w:rsidR="00B33356" w:rsidRDefault="00B33356" w:rsidP="00C977F4">
      <w:pPr>
        <w:pStyle w:val="Texto"/>
        <w:ind w:firstLine="709"/>
      </w:pPr>
      <w:bookmarkStart w:id="388" w:name="parte1art43p4"/>
      <w:r>
        <w:t xml:space="preserve">§ 4° </w:t>
      </w:r>
      <w:bookmarkEnd w:id="388"/>
      <w:r>
        <w:t xml:space="preserve"> O prestador de serviço de comunicação, responsável, na forma deste artigo, pelo recolhimento do imposto devido a este Estado, deve inscrever-se no Cadastro de Contribuintes do ICMS, instruindo o pedido de inscrição com:</w:t>
      </w:r>
    </w:p>
    <w:p w14:paraId="0131AF0A" w14:textId="77777777" w:rsidR="00B33356" w:rsidRDefault="00B33356" w:rsidP="00C977F4">
      <w:pPr>
        <w:pStyle w:val="Texto"/>
        <w:ind w:firstLine="709"/>
      </w:pPr>
      <w:bookmarkStart w:id="389" w:name="parte1art43p4_i"/>
      <w:r>
        <w:t>I</w:t>
      </w:r>
      <w:bookmarkEnd w:id="389"/>
      <w:r>
        <w:t xml:space="preserve"> - cópia dos instrumentos constitutivos da empresa;</w:t>
      </w:r>
    </w:p>
    <w:p w14:paraId="6A14BA31" w14:textId="77777777" w:rsidR="00B33356" w:rsidRDefault="00B33356" w:rsidP="00C977F4">
      <w:pPr>
        <w:pStyle w:val="Texto"/>
        <w:ind w:firstLine="709"/>
      </w:pPr>
      <w:bookmarkStart w:id="390" w:name="parte1art43p4_ii"/>
      <w:r>
        <w:t>II</w:t>
      </w:r>
      <w:bookmarkEnd w:id="390"/>
      <w:r>
        <w:t xml:space="preserve"> - cópia do documento de inscrição no Cadastro Nacional de Pessoa Jurídica (CNPJ).</w:t>
      </w:r>
    </w:p>
    <w:p w14:paraId="3837E669" w14:textId="77777777" w:rsidR="007F7D27" w:rsidRDefault="007F7D27" w:rsidP="00C977F4">
      <w:pPr>
        <w:pStyle w:val="Texto"/>
        <w:ind w:firstLine="709"/>
      </w:pPr>
      <w:bookmarkStart w:id="391" w:name="parte1art43p5"/>
      <w:r>
        <w:t>§ 5</w:t>
      </w:r>
      <w:bookmarkEnd w:id="391"/>
      <w:r w:rsidR="00AB0D3D">
        <w:t xml:space="preserve">° </w:t>
      </w:r>
      <w:r>
        <w:t xml:space="preserve"> O número de inscrição estadual será aposto em todo documento dirigido a este Estado.</w:t>
      </w:r>
    </w:p>
    <w:p w14:paraId="538F0BB5" w14:textId="77777777" w:rsidR="007F7D27" w:rsidRDefault="007F7D27" w:rsidP="00C977F4">
      <w:pPr>
        <w:pStyle w:val="Texto"/>
        <w:ind w:firstLine="709"/>
      </w:pPr>
      <w:bookmarkStart w:id="392" w:name="parte1art43p6"/>
      <w:r>
        <w:t xml:space="preserve">§ 6º </w:t>
      </w:r>
      <w:bookmarkEnd w:id="392"/>
      <w:r>
        <w:t xml:space="preserve"> O disposto no </w:t>
      </w:r>
      <w:r>
        <w:rPr>
          <w:i/>
        </w:rPr>
        <w:t>caput</w:t>
      </w:r>
      <w:r>
        <w:t xml:space="preserve"> deste artigo aplica-se, reciprocamente, em relação à concessionária de serviço público de comunicação estabelecida no Estado que promover prestação de serviço em outra unidade da Federação, observadas as normas procedimentais por esta editadas.</w:t>
      </w:r>
    </w:p>
    <w:p w14:paraId="31C0F61F" w14:textId="77777777" w:rsidR="00E22ABF" w:rsidRDefault="00E22ABF" w:rsidP="008E7E54">
      <w:pPr>
        <w:pStyle w:val="Texto"/>
      </w:pPr>
    </w:p>
    <w:p w14:paraId="52AED528" w14:textId="77777777" w:rsidR="004F43EB" w:rsidRDefault="004F43EB" w:rsidP="00C977F4">
      <w:pPr>
        <w:pStyle w:val="Texto"/>
        <w:ind w:firstLine="709"/>
      </w:pPr>
      <w:bookmarkStart w:id="393" w:name="parte1art44"/>
      <w:r>
        <w:rPr>
          <w:b/>
        </w:rPr>
        <w:t>Art. 44</w:t>
      </w:r>
      <w:r w:rsidR="00AB0D3D">
        <w:rPr>
          <w:b/>
        </w:rPr>
        <w:t xml:space="preserve">.  </w:t>
      </w:r>
      <w:bookmarkEnd w:id="393"/>
      <w:r>
        <w:t>Na prestação de serviço de comunicação referente à recepção de som e imagem por meio de satélite, quando o tomador estiver localizado neste Estado e a empresa prestadora do serviço localizada em outra unidade da Federação, o imposto devido a este Estado será recolhido, por meio de Guia Nacional de Recolhimento de Tributos Estaduais (GNRE), até o 10° (décimo) dia do mês subseqüente ao da prestação.</w:t>
      </w:r>
    </w:p>
    <w:p w14:paraId="18344DD4" w14:textId="77777777" w:rsidR="004F43EB" w:rsidRDefault="004F43EB" w:rsidP="00C977F4">
      <w:pPr>
        <w:pStyle w:val="Texto"/>
        <w:ind w:firstLine="709"/>
      </w:pPr>
      <w:bookmarkStart w:id="394" w:name="parte1art44p1"/>
      <w:r>
        <w:t xml:space="preserve">§ 1° </w:t>
      </w:r>
      <w:bookmarkEnd w:id="394"/>
      <w:r>
        <w:t xml:space="preserve"> Na devolução dos equipamentos de recepção de sinais via satélite pelo usuário do serviço, a empresa fornecedora poderá creditar-se do imposto destacado na nota fiscal de remessa para o respectivo usuário.</w:t>
      </w:r>
    </w:p>
    <w:p w14:paraId="299A7FE1" w14:textId="77777777" w:rsidR="0081030C" w:rsidRDefault="00573D03" w:rsidP="00573D03">
      <w:pPr>
        <w:pStyle w:val="Texto"/>
      </w:pPr>
      <w:r>
        <w:t>(</w:t>
      </w:r>
      <w:hyperlink r:id="rId330" w:anchor="nota3821" w:history="1">
        <w:r>
          <w:rPr>
            <w:rStyle w:val="Hyperlink"/>
          </w:rPr>
          <w:t>3821</w:t>
        </w:r>
      </w:hyperlink>
      <w:r>
        <w:t>)</w:t>
      </w:r>
      <w:r>
        <w:tab/>
      </w:r>
      <w:bookmarkStart w:id="395" w:name="parte1art44p2"/>
      <w:r w:rsidR="0081030C">
        <w:t>§ 2°</w:t>
      </w:r>
      <w:bookmarkEnd w:id="395"/>
      <w:r w:rsidR="00AB0D3D">
        <w:t xml:space="preserve"> </w:t>
      </w:r>
      <w:r w:rsidR="0081030C">
        <w:t xml:space="preserve"> </w:t>
      </w:r>
      <w:r w:rsidRPr="00BC634D">
        <w:t xml:space="preserve">Na hipótese do prestador do serviço de comunicação não ser optante pela redução da base de cálculo de que trata o </w:t>
      </w:r>
      <w:hyperlink r:id="rId331" w:anchor="parte1it23" w:history="1">
        <w:r w:rsidRPr="00573D03">
          <w:rPr>
            <w:rStyle w:val="Hyperlink"/>
          </w:rPr>
          <w:t>item 23 da Parte 1 do Anexo IV</w:t>
        </w:r>
      </w:hyperlink>
      <w:r w:rsidRPr="00BC634D">
        <w:t>, o recolhimento do imposto será feito proporcionalmente ao número de tomadores do serviço localizados neste Estado, com base no saldo devedor apurado pela empresa prestadora do serviço.</w:t>
      </w:r>
    </w:p>
    <w:p w14:paraId="2728A79E" w14:textId="77777777" w:rsidR="004F43EB" w:rsidRDefault="00E12537" w:rsidP="009D136A">
      <w:pPr>
        <w:pStyle w:val="Texto"/>
      </w:pPr>
      <w:r>
        <w:t>(</w:t>
      </w:r>
      <w:hyperlink r:id="rId332" w:anchor="nota3418" w:history="1">
        <w:r>
          <w:rPr>
            <w:rStyle w:val="Hyperlink"/>
          </w:rPr>
          <w:t>3418</w:t>
        </w:r>
      </w:hyperlink>
      <w:r>
        <w:t>)</w:t>
      </w:r>
      <w:r>
        <w:tab/>
      </w:r>
      <w:bookmarkStart w:id="396" w:name="parte1art44p3"/>
      <w:r>
        <w:t xml:space="preserve">§ 3° </w:t>
      </w:r>
      <w:bookmarkEnd w:id="396"/>
      <w:r>
        <w:t xml:space="preserve"> A empresa prestadora do serviço deverá enviar à </w:t>
      </w:r>
      <w:hyperlink r:id="rId333" w:history="1">
        <w:r>
          <w:rPr>
            <w:rStyle w:val="Hyperlink"/>
          </w:rPr>
          <w:t>Diretoria de Gestão Fiscal da Superintendência de Fiscalização</w:t>
        </w:r>
      </w:hyperlink>
      <w:r>
        <w:rPr>
          <w:rStyle w:val="TextoChar"/>
        </w:rPr>
        <w:t xml:space="preserve">, </w:t>
      </w:r>
      <w:r>
        <w:t>até o dia 15 (quinze) do mês subsequente ao da prestação do serviço, arquivo eletrônico contendo os seguintes dados:</w:t>
      </w:r>
    </w:p>
    <w:p w14:paraId="5DB319CF" w14:textId="77777777" w:rsidR="004F43EB" w:rsidRDefault="004F43EB" w:rsidP="00C977F4">
      <w:pPr>
        <w:pStyle w:val="Texto"/>
        <w:ind w:left="709"/>
      </w:pPr>
      <w:bookmarkStart w:id="397" w:name="parte1art44p3_i"/>
      <w:r>
        <w:t>I</w:t>
      </w:r>
      <w:bookmarkEnd w:id="397"/>
      <w:r>
        <w:t xml:space="preserve"> - nome e endereço do tomador do serviço;</w:t>
      </w:r>
    </w:p>
    <w:p w14:paraId="3AF209FE" w14:textId="77777777" w:rsidR="004F43EB" w:rsidRDefault="004F43EB" w:rsidP="00C977F4">
      <w:pPr>
        <w:pStyle w:val="Texto"/>
        <w:ind w:left="709"/>
      </w:pPr>
      <w:bookmarkStart w:id="398" w:name="parte1art44p3_ii"/>
      <w:r>
        <w:t xml:space="preserve">II </w:t>
      </w:r>
      <w:bookmarkEnd w:id="398"/>
      <w:r>
        <w:t>- valor da prestação do serviço;</w:t>
      </w:r>
    </w:p>
    <w:p w14:paraId="72762F69" w14:textId="77777777" w:rsidR="004F43EB" w:rsidRDefault="004F43EB" w:rsidP="00C977F4">
      <w:pPr>
        <w:pStyle w:val="Texto"/>
        <w:ind w:left="709"/>
      </w:pPr>
      <w:bookmarkStart w:id="399" w:name="parte1art44p3_iii"/>
      <w:r>
        <w:t>III</w:t>
      </w:r>
      <w:bookmarkEnd w:id="399"/>
      <w:r>
        <w:t xml:space="preserve"> - valor do ICMS devido pela prestação do serviço.</w:t>
      </w:r>
    </w:p>
    <w:p w14:paraId="6D7D6841" w14:textId="77777777" w:rsidR="00FD543B" w:rsidRDefault="00FD543B" w:rsidP="008E7E54">
      <w:pPr>
        <w:pStyle w:val="Texto"/>
      </w:pPr>
    </w:p>
    <w:p w14:paraId="66249B5B" w14:textId="77777777" w:rsidR="004F43EB" w:rsidRPr="00E46107" w:rsidRDefault="004F43EB" w:rsidP="00A44488">
      <w:pPr>
        <w:pStyle w:val="Ttulocap"/>
      </w:pPr>
      <w:r w:rsidRPr="00AA0730">
        <w:rPr>
          <w:rStyle w:val="TextoChar"/>
        </w:rPr>
        <w:t>(</w:t>
      </w:r>
      <w:hyperlink r:id="rId334" w:anchor="nota543" w:history="1">
        <w:r w:rsidRPr="00C977F4">
          <w:rPr>
            <w:rStyle w:val="Hyperlink"/>
            <w:b w:val="0"/>
            <w:bCs/>
          </w:rPr>
          <w:t>543</w:t>
        </w:r>
      </w:hyperlink>
      <w:r w:rsidRPr="00AA0730">
        <w:rPr>
          <w:rStyle w:val="TextoChar"/>
        </w:rPr>
        <w:t>)</w:t>
      </w:r>
      <w:r w:rsidR="00C977F4">
        <w:tab/>
      </w:r>
      <w:r w:rsidRPr="00E46107">
        <w:t xml:space="preserve"> </w:t>
      </w:r>
      <w:bookmarkStart w:id="400" w:name="parte1cap_ii_sec_iv"/>
      <w:r w:rsidRPr="00E46107">
        <w:t>S</w:t>
      </w:r>
      <w:r w:rsidR="007E4E04">
        <w:t>EÇÃO</w:t>
      </w:r>
      <w:r w:rsidRPr="00E46107">
        <w:t xml:space="preserve"> IV</w:t>
      </w:r>
      <w:bookmarkEnd w:id="400"/>
    </w:p>
    <w:p w14:paraId="2568CFB9" w14:textId="77777777" w:rsidR="00F867B7" w:rsidRDefault="004F43EB" w:rsidP="00A44488">
      <w:pPr>
        <w:pStyle w:val="Ttulocap"/>
      </w:pPr>
      <w:r w:rsidRPr="00AA0730">
        <w:rPr>
          <w:rStyle w:val="TextoChar"/>
        </w:rPr>
        <w:t>(</w:t>
      </w:r>
      <w:hyperlink r:id="rId335" w:anchor="nota543" w:history="1">
        <w:r w:rsidRPr="00C977F4">
          <w:rPr>
            <w:rStyle w:val="Hyperlink"/>
            <w:b w:val="0"/>
            <w:bCs/>
          </w:rPr>
          <w:t>543</w:t>
        </w:r>
      </w:hyperlink>
      <w:r w:rsidRPr="00AA0730">
        <w:rPr>
          <w:rStyle w:val="TextoChar"/>
        </w:rPr>
        <w:t>)</w:t>
      </w:r>
      <w:r w:rsidR="00C977F4">
        <w:tab/>
      </w:r>
      <w:r w:rsidRPr="00E46107">
        <w:t xml:space="preserve">Da Apuração do Imposto pelo Prestador de Serviço de Televisão por Assinatura </w:t>
      </w:r>
    </w:p>
    <w:p w14:paraId="40F5A1A2" w14:textId="77777777" w:rsidR="004F43EB" w:rsidRPr="00E46107" w:rsidRDefault="004F43EB" w:rsidP="00A44488">
      <w:pPr>
        <w:pStyle w:val="Ttulocap"/>
      </w:pPr>
      <w:r w:rsidRPr="00E46107">
        <w:t>Via Satélite ou de Serviço de Provimento de Acesso à Internet</w:t>
      </w:r>
    </w:p>
    <w:p w14:paraId="2A468AE3" w14:textId="77777777" w:rsidR="004F43EB" w:rsidRDefault="004F43EB" w:rsidP="008E7E54">
      <w:pPr>
        <w:pStyle w:val="Texto"/>
      </w:pPr>
    </w:p>
    <w:p w14:paraId="6F4AE16E" w14:textId="77777777" w:rsidR="004F43EB" w:rsidRDefault="004F43EB" w:rsidP="00C977F4">
      <w:pPr>
        <w:pStyle w:val="Texto"/>
      </w:pPr>
      <w:r>
        <w:t>(</w:t>
      </w:r>
      <w:hyperlink r:id="rId336" w:anchor="nota544" w:history="1">
        <w:r>
          <w:rPr>
            <w:rStyle w:val="Hyperlink"/>
          </w:rPr>
          <w:t>544</w:t>
        </w:r>
      </w:hyperlink>
      <w:r>
        <w:t>)</w:t>
      </w:r>
      <w:r>
        <w:tab/>
      </w:r>
      <w:bookmarkStart w:id="401" w:name="parte1art44A"/>
      <w:r>
        <w:rPr>
          <w:b/>
        </w:rPr>
        <w:t>Art. 44-A</w:t>
      </w:r>
      <w:bookmarkEnd w:id="401"/>
      <w:r w:rsidR="00AB0D3D">
        <w:rPr>
          <w:b/>
        </w:rPr>
        <w:t xml:space="preserve">.  </w:t>
      </w:r>
      <w:r>
        <w:t>Nas prestações de serviços não medidos de provimento de acesso à Internet, cujo preço do serviço seja cobrado por períodos definidos, em que o estabelecimento prestador esteja localizado em unidade federada diversa da do tomador, o pagamento do imposto será efetuado na proporção de 50% (cinqüenta por cento) à unidade da Federação de localização do tomador do serviço e 50% (cinqüenta por cento) à unidade da Federação de localização da empresa prestadora.</w:t>
      </w:r>
    </w:p>
    <w:p w14:paraId="26B7374B" w14:textId="77777777" w:rsidR="0069690F" w:rsidRPr="003746E8" w:rsidRDefault="0069690F" w:rsidP="0069690F">
      <w:pPr>
        <w:pStyle w:val="Texto"/>
      </w:pPr>
      <w:r>
        <w:t>(</w:t>
      </w:r>
      <w:hyperlink r:id="rId337" w:anchor="nota1708" w:history="1">
        <w:r>
          <w:rPr>
            <w:rStyle w:val="Hyperlink"/>
          </w:rPr>
          <w:t>1708</w:t>
        </w:r>
      </w:hyperlink>
      <w:r>
        <w:t>)</w:t>
      </w:r>
      <w:r>
        <w:tab/>
      </w:r>
      <w:bookmarkStart w:id="402" w:name="parte1art44Apu"/>
      <w:r w:rsidRPr="003746E8">
        <w:t>Parágrafo único</w:t>
      </w:r>
      <w:bookmarkEnd w:id="402"/>
      <w:r w:rsidRPr="003746E8">
        <w:t>.  O disposto no caput deste artigo aplica-se somente nas prestações que envolvam prestadores e tomadores localizados neste Estado e nos Estados do Acre, Alagoas, Amapá, Amazonas, Bahia, Ceará, Espírito Santo, Maranhão, Pará, Paraíba, Paraná, Pernambuco, Piauí, Rio de Janeiro, Rio Grande do Norte, Rio Grande do Sul, Rondônia, Roraima, Santa Catarina, São Paulo e Sergipe.</w:t>
      </w:r>
    </w:p>
    <w:p w14:paraId="14FCB646" w14:textId="3A93DDD3" w:rsidR="00FB4FFE" w:rsidRDefault="00FB4FFE" w:rsidP="008E7E54">
      <w:pPr>
        <w:pStyle w:val="Texto"/>
      </w:pPr>
    </w:p>
    <w:p w14:paraId="5ACA9A59" w14:textId="778D9FD5" w:rsidR="009E3AF9" w:rsidRDefault="009E3AF9" w:rsidP="008E7E54">
      <w:pPr>
        <w:pStyle w:val="Texto"/>
      </w:pPr>
    </w:p>
    <w:p w14:paraId="0F399E07" w14:textId="77777777" w:rsidR="00541DF0" w:rsidRDefault="00541DF0" w:rsidP="008E7E54">
      <w:pPr>
        <w:pStyle w:val="Texto"/>
      </w:pPr>
    </w:p>
    <w:p w14:paraId="345FD954" w14:textId="77777777" w:rsidR="004F43EB" w:rsidRDefault="00F453C7" w:rsidP="008E7E54">
      <w:pPr>
        <w:pStyle w:val="Texto"/>
      </w:pPr>
      <w:r>
        <w:lastRenderedPageBreak/>
        <w:t>(</w:t>
      </w:r>
      <w:hyperlink r:id="rId338" w:anchor="nota544" w:history="1">
        <w:r>
          <w:rPr>
            <w:rStyle w:val="Hyperlink"/>
          </w:rPr>
          <w:t>544</w:t>
        </w:r>
      </w:hyperlink>
      <w:r>
        <w:t>)</w:t>
      </w:r>
      <w:r w:rsidR="004F43EB">
        <w:tab/>
      </w:r>
      <w:bookmarkStart w:id="403" w:name="parte1art44B"/>
      <w:r w:rsidR="004F43EB">
        <w:rPr>
          <w:b/>
        </w:rPr>
        <w:t>Art. 44-B</w:t>
      </w:r>
      <w:bookmarkEnd w:id="403"/>
      <w:r w:rsidR="0087271C">
        <w:rPr>
          <w:b/>
        </w:rPr>
        <w:t xml:space="preserve">.  </w:t>
      </w:r>
      <w:r w:rsidR="004F43EB">
        <w:t>Nas prestações de serviços não medidos de televisão por assinatura via satélite, cujo preço do serviço seja cobrado por períodos definidos, em que o estabelecimento prestador esteja localizado em unidade federada diversa da do tomador, o pagamento do imposto será efetuado na proporção de 50% (cinqüenta por cento) à unidade da Federação de localização do tomador do serviço e 50% (cinqüenta por cento) à unidade da Federação de localização da empresa prestadora.</w:t>
      </w:r>
    </w:p>
    <w:p w14:paraId="5C212822" w14:textId="77777777" w:rsidR="00BF2605" w:rsidRDefault="00F453C7" w:rsidP="00BF2605">
      <w:pPr>
        <w:pStyle w:val="Texto"/>
      </w:pPr>
      <w:r>
        <w:t>(</w:t>
      </w:r>
      <w:hyperlink r:id="rId339" w:anchor="nota544" w:history="1">
        <w:r>
          <w:rPr>
            <w:rStyle w:val="Hyperlink"/>
          </w:rPr>
          <w:t>544</w:t>
        </w:r>
      </w:hyperlink>
      <w:r>
        <w:t>)</w:t>
      </w:r>
      <w:r w:rsidR="004F43EB">
        <w:tab/>
      </w:r>
      <w:bookmarkStart w:id="404" w:name="parte1art44Bp1"/>
      <w:r w:rsidR="004F43EB">
        <w:t xml:space="preserve">§ 1º </w:t>
      </w:r>
      <w:bookmarkEnd w:id="404"/>
      <w:r w:rsidR="004F43EB">
        <w:t xml:space="preserve"> Serviço de televisão por assinatura via satélite é aquele em que os sinais televisivos são distribuídos ao assinante sem passarem por equipamento terrestre de recepção e distribuição.</w:t>
      </w:r>
    </w:p>
    <w:p w14:paraId="7F0D782A" w14:textId="77777777" w:rsidR="00823FEF" w:rsidRPr="000E489F" w:rsidRDefault="00823FEF" w:rsidP="00BF2605">
      <w:pPr>
        <w:pStyle w:val="Texto"/>
      </w:pPr>
      <w:r w:rsidRPr="00C977F4">
        <w:t>(</w:t>
      </w:r>
      <w:hyperlink r:id="rId340" w:anchor="nota1316" w:history="1">
        <w:r w:rsidRPr="00C977F4">
          <w:rPr>
            <w:rStyle w:val="Hyperlink"/>
          </w:rPr>
          <w:t>1316</w:t>
        </w:r>
      </w:hyperlink>
      <w:r w:rsidRPr="00C977F4">
        <w:t>)</w:t>
      </w:r>
      <w:r w:rsidRPr="00BF2605">
        <w:tab/>
      </w:r>
      <w:bookmarkStart w:id="405" w:name="parte1art44Bp2"/>
      <w:r w:rsidRPr="000E489F">
        <w:t>§ 2º</w:t>
      </w:r>
      <w:r>
        <w:t xml:space="preserve"> </w:t>
      </w:r>
      <w:bookmarkEnd w:id="405"/>
      <w:r>
        <w:t xml:space="preserve"> </w:t>
      </w:r>
      <w:r w:rsidRPr="000E489F">
        <w:t>O disposto no caput deste artigo aplica-se somente nas prestações que envolvam prestadores e tomadores localizados neste Estado e nos Estados do Acre, Alagoas, Amapá, Bahia, Espírito Santo, Maranhão, Pará, Paraíba, Paraná, Piauí, Rio de Janeiro, Rio Grande do Norte, Rondônia, Santa Catarina, São Paulo e Sergipe.</w:t>
      </w:r>
    </w:p>
    <w:p w14:paraId="42C7DEF7" w14:textId="77777777" w:rsidR="00823FEF" w:rsidRPr="00FE393F" w:rsidRDefault="00823FEF" w:rsidP="008E7E54">
      <w:pPr>
        <w:pStyle w:val="Texto"/>
        <w:rPr>
          <w:lang w:val="en-US"/>
        </w:rPr>
      </w:pPr>
      <w:r w:rsidRPr="00FE393F">
        <w:rPr>
          <w:lang w:val="en-US"/>
        </w:rPr>
        <w:t>(</w:t>
      </w:r>
      <w:hyperlink r:id="rId341" w:anchor="nota554" w:history="1">
        <w:r w:rsidRPr="00FE393F">
          <w:rPr>
            <w:rStyle w:val="Hyperlink"/>
            <w:lang w:val="en-US"/>
          </w:rPr>
          <w:t>554</w:t>
        </w:r>
      </w:hyperlink>
      <w:r w:rsidRPr="00FE393F">
        <w:rPr>
          <w:lang w:val="en-US"/>
        </w:rPr>
        <w:t>)</w:t>
      </w:r>
      <w:r w:rsidRPr="00FE393F">
        <w:rPr>
          <w:lang w:val="en-US"/>
        </w:rPr>
        <w:tab/>
      </w:r>
      <w:bookmarkStart w:id="406" w:name="parte1art44Bp3"/>
      <w:r w:rsidRPr="00FE393F">
        <w:rPr>
          <w:lang w:val="en-US"/>
        </w:rPr>
        <w:t xml:space="preserve">§ 3º </w:t>
      </w:r>
      <w:bookmarkEnd w:id="406"/>
    </w:p>
    <w:p w14:paraId="08C17F61" w14:textId="77777777" w:rsidR="00823FEF" w:rsidRPr="00FE393F" w:rsidRDefault="00F453C7" w:rsidP="008E7E54">
      <w:pPr>
        <w:pStyle w:val="Texto"/>
        <w:rPr>
          <w:lang w:val="en-US"/>
        </w:rPr>
      </w:pPr>
      <w:r w:rsidRPr="00FE393F">
        <w:rPr>
          <w:lang w:val="en-US"/>
        </w:rPr>
        <w:t>(</w:t>
      </w:r>
      <w:hyperlink r:id="rId342" w:anchor="nota554" w:history="1">
        <w:r w:rsidRPr="00FE393F">
          <w:rPr>
            <w:rStyle w:val="Hyperlink"/>
            <w:lang w:val="en-US"/>
          </w:rPr>
          <w:t>554</w:t>
        </w:r>
      </w:hyperlink>
      <w:r w:rsidRPr="00FE393F">
        <w:rPr>
          <w:lang w:val="en-US"/>
        </w:rPr>
        <w:t>)</w:t>
      </w:r>
      <w:r w:rsidR="00823FEF" w:rsidRPr="00FE393F">
        <w:rPr>
          <w:lang w:val="en-US"/>
        </w:rPr>
        <w:tab/>
      </w:r>
      <w:bookmarkStart w:id="407" w:name="parte1art44Bp4"/>
      <w:r w:rsidR="00823FEF" w:rsidRPr="00FE393F">
        <w:rPr>
          <w:lang w:val="en-US"/>
        </w:rPr>
        <w:t xml:space="preserve">§ 4º </w:t>
      </w:r>
      <w:bookmarkEnd w:id="407"/>
      <w:r w:rsidR="00823FEF" w:rsidRPr="00FE393F">
        <w:rPr>
          <w:lang w:val="en-US"/>
        </w:rPr>
        <w:t xml:space="preserve"> </w:t>
      </w:r>
    </w:p>
    <w:p w14:paraId="024050F5" w14:textId="77777777" w:rsidR="00823FEF" w:rsidRPr="00FE393F" w:rsidRDefault="00F453C7" w:rsidP="008E7E54">
      <w:pPr>
        <w:pStyle w:val="Texto"/>
        <w:rPr>
          <w:lang w:val="en-US"/>
        </w:rPr>
      </w:pPr>
      <w:r w:rsidRPr="00FE393F">
        <w:rPr>
          <w:lang w:val="en-US"/>
        </w:rPr>
        <w:t>(</w:t>
      </w:r>
      <w:hyperlink r:id="rId343" w:anchor="nota554" w:history="1">
        <w:r w:rsidRPr="00FE393F">
          <w:rPr>
            <w:rStyle w:val="Hyperlink"/>
            <w:lang w:val="en-US"/>
          </w:rPr>
          <w:t>554</w:t>
        </w:r>
      </w:hyperlink>
      <w:r w:rsidRPr="00FE393F">
        <w:rPr>
          <w:lang w:val="en-US"/>
        </w:rPr>
        <w:t>)</w:t>
      </w:r>
      <w:r w:rsidR="00823FEF" w:rsidRPr="00FE393F">
        <w:rPr>
          <w:lang w:val="en-US"/>
        </w:rPr>
        <w:tab/>
      </w:r>
      <w:bookmarkStart w:id="408" w:name="parte1art44Bp5"/>
      <w:r w:rsidR="00823FEF" w:rsidRPr="00FE393F">
        <w:rPr>
          <w:lang w:val="en-US"/>
        </w:rPr>
        <w:t xml:space="preserve">§ 5º </w:t>
      </w:r>
      <w:bookmarkEnd w:id="408"/>
      <w:r w:rsidR="00823FEF" w:rsidRPr="00FE393F">
        <w:rPr>
          <w:lang w:val="en-US"/>
        </w:rPr>
        <w:t xml:space="preserve"> </w:t>
      </w:r>
    </w:p>
    <w:p w14:paraId="786E7AA0" w14:textId="77777777" w:rsidR="00823FEF" w:rsidRPr="00FE393F" w:rsidRDefault="00F453C7" w:rsidP="008E7E54">
      <w:pPr>
        <w:pStyle w:val="Texto"/>
        <w:rPr>
          <w:lang w:val="en-US"/>
        </w:rPr>
      </w:pPr>
      <w:r w:rsidRPr="00FE393F">
        <w:rPr>
          <w:lang w:val="en-US"/>
        </w:rPr>
        <w:t>(</w:t>
      </w:r>
      <w:hyperlink r:id="rId344" w:anchor="nota554" w:history="1">
        <w:r w:rsidRPr="00FE393F">
          <w:rPr>
            <w:rStyle w:val="Hyperlink"/>
            <w:lang w:val="en-US"/>
          </w:rPr>
          <w:t>554</w:t>
        </w:r>
      </w:hyperlink>
      <w:r w:rsidRPr="00FE393F">
        <w:rPr>
          <w:lang w:val="en-US"/>
        </w:rPr>
        <w:t>)</w:t>
      </w:r>
      <w:r w:rsidR="00823FEF" w:rsidRPr="00FE393F">
        <w:rPr>
          <w:lang w:val="en-US"/>
        </w:rPr>
        <w:tab/>
      </w:r>
      <w:bookmarkStart w:id="409" w:name="parte1art44Bp6"/>
      <w:r w:rsidR="00823FEF" w:rsidRPr="00FE393F">
        <w:rPr>
          <w:lang w:val="en-US"/>
        </w:rPr>
        <w:t xml:space="preserve">§ 6º </w:t>
      </w:r>
      <w:bookmarkEnd w:id="409"/>
      <w:r w:rsidR="00823FEF" w:rsidRPr="00FE393F">
        <w:rPr>
          <w:lang w:val="en-US"/>
        </w:rPr>
        <w:t xml:space="preserve"> </w:t>
      </w:r>
    </w:p>
    <w:p w14:paraId="41635219" w14:textId="77777777" w:rsidR="00433380" w:rsidRPr="00FE393F" w:rsidRDefault="00F453C7" w:rsidP="008E7E54">
      <w:pPr>
        <w:pStyle w:val="Texto"/>
        <w:rPr>
          <w:lang w:val="en-US"/>
        </w:rPr>
      </w:pPr>
      <w:r w:rsidRPr="00FE393F">
        <w:rPr>
          <w:lang w:val="en-US"/>
        </w:rPr>
        <w:t>(</w:t>
      </w:r>
      <w:hyperlink r:id="rId345" w:anchor="nota554" w:history="1">
        <w:r w:rsidRPr="00FE393F">
          <w:rPr>
            <w:rStyle w:val="Hyperlink"/>
            <w:lang w:val="en-US"/>
          </w:rPr>
          <w:t>554</w:t>
        </w:r>
      </w:hyperlink>
      <w:r w:rsidRPr="00FE393F">
        <w:rPr>
          <w:lang w:val="en-US"/>
        </w:rPr>
        <w:t>)</w:t>
      </w:r>
      <w:r w:rsidR="00433380" w:rsidRPr="00FE393F">
        <w:rPr>
          <w:lang w:val="en-US"/>
        </w:rPr>
        <w:tab/>
      </w:r>
      <w:bookmarkStart w:id="410" w:name="parte1art44Bp7"/>
      <w:r w:rsidR="00433380" w:rsidRPr="00FE393F">
        <w:rPr>
          <w:lang w:val="en-US"/>
        </w:rPr>
        <w:t xml:space="preserve">§ 7º </w:t>
      </w:r>
      <w:bookmarkEnd w:id="410"/>
      <w:r w:rsidR="00433380" w:rsidRPr="00FE393F">
        <w:rPr>
          <w:lang w:val="en-US"/>
        </w:rPr>
        <w:t xml:space="preserve"> </w:t>
      </w:r>
    </w:p>
    <w:p w14:paraId="1A51714F" w14:textId="77777777" w:rsidR="00433380" w:rsidRPr="00FE393F" w:rsidRDefault="00F453C7" w:rsidP="008E7E54">
      <w:pPr>
        <w:pStyle w:val="Texto"/>
        <w:rPr>
          <w:lang w:val="en-US"/>
        </w:rPr>
      </w:pPr>
      <w:r w:rsidRPr="00FE393F">
        <w:rPr>
          <w:lang w:val="en-US"/>
        </w:rPr>
        <w:t>(</w:t>
      </w:r>
      <w:hyperlink r:id="rId346" w:anchor="nota554" w:history="1">
        <w:r w:rsidRPr="00FE393F">
          <w:rPr>
            <w:rStyle w:val="Hyperlink"/>
            <w:lang w:val="en-US"/>
          </w:rPr>
          <w:t>554</w:t>
        </w:r>
      </w:hyperlink>
      <w:r w:rsidRPr="00FE393F">
        <w:rPr>
          <w:lang w:val="en-US"/>
        </w:rPr>
        <w:t>)</w:t>
      </w:r>
      <w:r w:rsidR="00433380" w:rsidRPr="00FE393F">
        <w:rPr>
          <w:lang w:val="en-US"/>
        </w:rPr>
        <w:tab/>
      </w:r>
      <w:bookmarkStart w:id="411" w:name="parte1art44Bp8"/>
      <w:r w:rsidR="00433380" w:rsidRPr="00FE393F">
        <w:rPr>
          <w:lang w:val="en-US"/>
        </w:rPr>
        <w:t xml:space="preserve">§ 8º </w:t>
      </w:r>
      <w:bookmarkEnd w:id="411"/>
      <w:r w:rsidR="00433380" w:rsidRPr="00FE393F">
        <w:rPr>
          <w:lang w:val="en-US"/>
        </w:rPr>
        <w:t xml:space="preserve"> </w:t>
      </w:r>
    </w:p>
    <w:p w14:paraId="4174B093" w14:textId="77777777" w:rsidR="00433380" w:rsidRPr="00FE393F" w:rsidRDefault="00F453C7" w:rsidP="008E7E54">
      <w:pPr>
        <w:pStyle w:val="Texto"/>
        <w:rPr>
          <w:lang w:val="en-US"/>
        </w:rPr>
      </w:pPr>
      <w:r w:rsidRPr="00FE393F">
        <w:rPr>
          <w:lang w:val="en-US"/>
        </w:rPr>
        <w:t>(</w:t>
      </w:r>
      <w:hyperlink r:id="rId347" w:anchor="nota554" w:history="1">
        <w:r w:rsidRPr="00FE393F">
          <w:rPr>
            <w:rStyle w:val="Hyperlink"/>
            <w:lang w:val="en-US"/>
          </w:rPr>
          <w:t>554</w:t>
        </w:r>
      </w:hyperlink>
      <w:r w:rsidRPr="00FE393F">
        <w:rPr>
          <w:lang w:val="en-US"/>
        </w:rPr>
        <w:t>)</w:t>
      </w:r>
      <w:r w:rsidR="00433380" w:rsidRPr="00FE393F">
        <w:rPr>
          <w:lang w:val="en-US"/>
        </w:rPr>
        <w:tab/>
      </w:r>
      <w:bookmarkStart w:id="412" w:name="parte1art44Bp9"/>
      <w:r w:rsidR="00433380" w:rsidRPr="00FE393F">
        <w:rPr>
          <w:lang w:val="en-US"/>
        </w:rPr>
        <w:t xml:space="preserve">§ 9º </w:t>
      </w:r>
      <w:bookmarkEnd w:id="412"/>
      <w:r w:rsidR="00433380" w:rsidRPr="00FE393F">
        <w:rPr>
          <w:lang w:val="en-US"/>
        </w:rPr>
        <w:t xml:space="preserve"> </w:t>
      </w:r>
    </w:p>
    <w:p w14:paraId="34A6DF2E" w14:textId="77777777" w:rsidR="00433380" w:rsidRPr="00FE393F" w:rsidRDefault="00F453C7" w:rsidP="008E7E54">
      <w:pPr>
        <w:pStyle w:val="Texto"/>
        <w:rPr>
          <w:lang w:val="en-US"/>
        </w:rPr>
      </w:pPr>
      <w:r w:rsidRPr="00FE393F">
        <w:rPr>
          <w:lang w:val="en-US"/>
        </w:rPr>
        <w:t>(</w:t>
      </w:r>
      <w:hyperlink r:id="rId348" w:anchor="nota554" w:history="1">
        <w:r w:rsidRPr="00FE393F">
          <w:rPr>
            <w:rStyle w:val="Hyperlink"/>
            <w:lang w:val="en-US"/>
          </w:rPr>
          <w:t>554</w:t>
        </w:r>
      </w:hyperlink>
      <w:r w:rsidRPr="00FE393F">
        <w:rPr>
          <w:lang w:val="en-US"/>
        </w:rPr>
        <w:t>)</w:t>
      </w:r>
      <w:r w:rsidR="00433380" w:rsidRPr="00FE393F">
        <w:rPr>
          <w:lang w:val="en-US"/>
        </w:rPr>
        <w:tab/>
      </w:r>
      <w:bookmarkStart w:id="413" w:name="parte1art44Bp10"/>
      <w:r w:rsidR="00433380" w:rsidRPr="00FE393F">
        <w:rPr>
          <w:lang w:val="en-US"/>
        </w:rPr>
        <w:t xml:space="preserve">§ 10 </w:t>
      </w:r>
      <w:bookmarkEnd w:id="413"/>
      <w:r w:rsidR="00433380" w:rsidRPr="00FE393F">
        <w:rPr>
          <w:lang w:val="en-US"/>
        </w:rPr>
        <w:t xml:space="preserve"> </w:t>
      </w:r>
    </w:p>
    <w:p w14:paraId="00CCB125" w14:textId="77777777" w:rsidR="00442BD2" w:rsidRPr="00FE393F" w:rsidRDefault="00442BD2" w:rsidP="008E7E54">
      <w:pPr>
        <w:pStyle w:val="Texto"/>
        <w:rPr>
          <w:lang w:val="en-US"/>
        </w:rPr>
      </w:pPr>
    </w:p>
    <w:p w14:paraId="47B48C37" w14:textId="77777777" w:rsidR="004F07D2" w:rsidRDefault="004F07D2" w:rsidP="008E7E54">
      <w:pPr>
        <w:pStyle w:val="Texto"/>
      </w:pPr>
      <w:r w:rsidRPr="00FE393F">
        <w:rPr>
          <w:lang w:val="en-US"/>
        </w:rPr>
        <w:t>(</w:t>
      </w:r>
      <w:hyperlink r:id="rId349" w:anchor="nota545" w:history="1">
        <w:r w:rsidRPr="00FE393F">
          <w:rPr>
            <w:rStyle w:val="Hyperlink"/>
            <w:lang w:val="en-US"/>
          </w:rPr>
          <w:t>545</w:t>
        </w:r>
      </w:hyperlink>
      <w:r w:rsidRPr="00FE393F">
        <w:rPr>
          <w:lang w:val="en-US"/>
        </w:rPr>
        <w:t>)</w:t>
      </w:r>
      <w:r w:rsidRPr="00FE393F">
        <w:rPr>
          <w:lang w:val="en-US"/>
        </w:rPr>
        <w:tab/>
      </w:r>
      <w:bookmarkStart w:id="414" w:name="parte1art44C"/>
      <w:r w:rsidRPr="00FE393F">
        <w:rPr>
          <w:b/>
          <w:lang w:val="en-US"/>
        </w:rPr>
        <w:t>Art. 44-C</w:t>
      </w:r>
      <w:bookmarkEnd w:id="414"/>
      <w:r w:rsidR="0087271C" w:rsidRPr="00FE393F">
        <w:rPr>
          <w:b/>
          <w:lang w:val="en-US"/>
        </w:rPr>
        <w:t xml:space="preserve">.  </w:t>
      </w:r>
      <w:r>
        <w:t>Para os efeitos do disposto nos arts. 44-A e 44-B desta Parte, o contribuinte observará o seguinte:</w:t>
      </w:r>
    </w:p>
    <w:p w14:paraId="74740786" w14:textId="77777777" w:rsidR="004F07D2" w:rsidRDefault="00F453C7" w:rsidP="008E7E54">
      <w:pPr>
        <w:pStyle w:val="Texto"/>
      </w:pPr>
      <w:r>
        <w:t>(</w:t>
      </w:r>
      <w:hyperlink r:id="rId350" w:anchor="nota545" w:history="1">
        <w:r>
          <w:rPr>
            <w:rStyle w:val="Hyperlink"/>
          </w:rPr>
          <w:t>545</w:t>
        </w:r>
      </w:hyperlink>
      <w:r>
        <w:t>)</w:t>
      </w:r>
      <w:r w:rsidR="004F07D2">
        <w:tab/>
      </w:r>
      <w:bookmarkStart w:id="415" w:name="parte1art44C_i"/>
      <w:r w:rsidR="004F07D2">
        <w:t xml:space="preserve">I </w:t>
      </w:r>
      <w:bookmarkEnd w:id="415"/>
      <w:r w:rsidR="004F07D2">
        <w:t>- sobre a base de cálculo estabelecida aplicar-se-á a alíquota prevista em cada unidade da Federação para a tributação do serviço;</w:t>
      </w:r>
    </w:p>
    <w:p w14:paraId="22519A6A" w14:textId="77777777" w:rsidR="004F07D2" w:rsidRDefault="00F453C7" w:rsidP="008E7E54">
      <w:pPr>
        <w:pStyle w:val="Texto"/>
      </w:pPr>
      <w:r>
        <w:t>(</w:t>
      </w:r>
      <w:hyperlink r:id="rId351" w:anchor="nota545" w:history="1">
        <w:r>
          <w:rPr>
            <w:rStyle w:val="Hyperlink"/>
          </w:rPr>
          <w:t>545</w:t>
        </w:r>
      </w:hyperlink>
      <w:r>
        <w:t>)</w:t>
      </w:r>
      <w:r w:rsidR="004F07D2">
        <w:tab/>
      </w:r>
      <w:bookmarkStart w:id="416" w:name="parte1art44C_ii"/>
      <w:r w:rsidR="004F07D2">
        <w:t xml:space="preserve">II </w:t>
      </w:r>
      <w:bookmarkEnd w:id="416"/>
      <w:r w:rsidR="004F07D2">
        <w:t>- o valor do crédito a ser compensado na prestação será rateado entre as unidades da Federação do prestador e do tomador, na mesma proporção da base de cálculo;</w:t>
      </w:r>
    </w:p>
    <w:p w14:paraId="2F9D9C5E" w14:textId="1880B627" w:rsidR="00533D9A" w:rsidRDefault="00F453C7" w:rsidP="008E7E54">
      <w:pPr>
        <w:pStyle w:val="Texto"/>
      </w:pPr>
      <w:r>
        <w:t>(</w:t>
      </w:r>
      <w:hyperlink r:id="rId352" w:anchor="nota545" w:history="1">
        <w:r>
          <w:rPr>
            <w:rStyle w:val="Hyperlink"/>
          </w:rPr>
          <w:t>545</w:t>
        </w:r>
      </w:hyperlink>
      <w:r>
        <w:t>)</w:t>
      </w:r>
      <w:r w:rsidR="00533D9A">
        <w:tab/>
      </w:r>
      <w:bookmarkStart w:id="417" w:name="parte1art44C_iii"/>
      <w:r w:rsidR="00533D9A">
        <w:t xml:space="preserve">III </w:t>
      </w:r>
      <w:bookmarkEnd w:id="417"/>
      <w:r w:rsidR="00533D9A">
        <w:t xml:space="preserve">- benefício fiscal concedido nos termos da </w:t>
      </w:r>
      <w:hyperlink r:id="rId353" w:history="1">
        <w:r w:rsidR="00533D9A" w:rsidRPr="00D452F7">
          <w:rPr>
            <w:rStyle w:val="Hyperlink"/>
          </w:rPr>
          <w:t>Lei Complementar n° 24</w:t>
        </w:r>
      </w:hyperlink>
      <w:r w:rsidR="00533D9A">
        <w:t>, de 7 de janeiro de 1975, por uma unidade da Federação não produz quaisquer efeitos quanto às demais;</w:t>
      </w:r>
    </w:p>
    <w:p w14:paraId="4C847D0B" w14:textId="77777777" w:rsidR="00533D9A" w:rsidRDefault="00F453C7" w:rsidP="008E7E54">
      <w:pPr>
        <w:pStyle w:val="Texto"/>
      </w:pPr>
      <w:r>
        <w:t>(</w:t>
      </w:r>
      <w:hyperlink r:id="rId354" w:anchor="nota545" w:history="1">
        <w:r>
          <w:rPr>
            <w:rStyle w:val="Hyperlink"/>
          </w:rPr>
          <w:t>545</w:t>
        </w:r>
      </w:hyperlink>
      <w:r>
        <w:t>)</w:t>
      </w:r>
      <w:r w:rsidR="00533D9A">
        <w:tab/>
      </w:r>
      <w:bookmarkStart w:id="418" w:name="parte1art44C_iv"/>
      <w:r w:rsidR="00533D9A">
        <w:t xml:space="preserve">IV </w:t>
      </w:r>
      <w:bookmarkEnd w:id="418"/>
      <w:r w:rsidR="00533D9A">
        <w:t xml:space="preserve">- o prestador domiciliado em outra unidade da Federação deverá inscrever-se no Cadastro de Contribuintes do ICMS deste Estado, observado o disposto no </w:t>
      </w:r>
      <w:hyperlink r:id="rId355" w:anchor="parte1art43p4" w:history="1">
        <w:r w:rsidR="00533D9A" w:rsidRPr="0083181D">
          <w:rPr>
            <w:rStyle w:val="Hyperlink"/>
          </w:rPr>
          <w:t>§ 4º do art. 43</w:t>
        </w:r>
      </w:hyperlink>
      <w:r w:rsidR="00533D9A">
        <w:t xml:space="preserve"> desta Parte;</w:t>
      </w:r>
    </w:p>
    <w:p w14:paraId="11BDDFFF" w14:textId="77777777" w:rsidR="004F07D2" w:rsidRDefault="00F453C7" w:rsidP="008E7E54">
      <w:pPr>
        <w:pStyle w:val="Texto"/>
      </w:pPr>
      <w:r>
        <w:t>(</w:t>
      </w:r>
      <w:hyperlink r:id="rId356" w:anchor="nota545" w:history="1">
        <w:r>
          <w:rPr>
            <w:rStyle w:val="Hyperlink"/>
          </w:rPr>
          <w:t>545</w:t>
        </w:r>
      </w:hyperlink>
      <w:r>
        <w:t>)</w:t>
      </w:r>
      <w:r w:rsidR="004F07D2">
        <w:tab/>
      </w:r>
      <w:bookmarkStart w:id="419" w:name="parte1art44C_v"/>
      <w:r w:rsidR="004F07D2">
        <w:t xml:space="preserve">V </w:t>
      </w:r>
      <w:bookmarkEnd w:id="419"/>
      <w:r w:rsidR="004F07D2">
        <w:t>- a emissão dos documentos fiscais será efetuada na unidade da Federação de localização do prestador;</w:t>
      </w:r>
    </w:p>
    <w:p w14:paraId="3C46FAAD" w14:textId="77777777" w:rsidR="004F07D2" w:rsidRDefault="00F453C7" w:rsidP="008E7E54">
      <w:pPr>
        <w:pStyle w:val="Texto"/>
      </w:pPr>
      <w:r>
        <w:t>(</w:t>
      </w:r>
      <w:hyperlink r:id="rId357" w:anchor="nota545" w:history="1">
        <w:r>
          <w:rPr>
            <w:rStyle w:val="Hyperlink"/>
          </w:rPr>
          <w:t>545</w:t>
        </w:r>
      </w:hyperlink>
      <w:r>
        <w:t>)</w:t>
      </w:r>
      <w:r w:rsidR="004F07D2">
        <w:tab/>
      </w:r>
      <w:bookmarkStart w:id="420" w:name="parte1art44C_vi"/>
      <w:r w:rsidR="004F07D2">
        <w:t xml:space="preserve">VI </w:t>
      </w:r>
      <w:bookmarkEnd w:id="420"/>
      <w:r w:rsidR="004F07D2">
        <w:t>- escriturará:</w:t>
      </w:r>
    </w:p>
    <w:p w14:paraId="0A0B8BCD" w14:textId="77777777" w:rsidR="004F07D2" w:rsidRDefault="00F453C7" w:rsidP="008E7E54">
      <w:pPr>
        <w:pStyle w:val="Texto"/>
      </w:pPr>
      <w:r>
        <w:t>(</w:t>
      </w:r>
      <w:hyperlink r:id="rId358" w:anchor="nota545" w:history="1">
        <w:r>
          <w:rPr>
            <w:rStyle w:val="Hyperlink"/>
          </w:rPr>
          <w:t>545</w:t>
        </w:r>
      </w:hyperlink>
      <w:r>
        <w:t>)</w:t>
      </w:r>
      <w:r w:rsidR="004F07D2">
        <w:tab/>
      </w:r>
      <w:bookmarkStart w:id="421" w:name="parte1art44C_vi_a"/>
      <w:r w:rsidR="004F07D2">
        <w:t>a</w:t>
      </w:r>
      <w:bookmarkEnd w:id="421"/>
      <w:r w:rsidR="0087271C">
        <w:t>)</w:t>
      </w:r>
      <w:r w:rsidR="004F07D2">
        <w:t xml:space="preserve"> no livro Registro de Entradas, o estorno da parcela do crédito a ser compensado com o imposto devido à unidade da Federação do tomador do serviço;</w:t>
      </w:r>
    </w:p>
    <w:p w14:paraId="77FEFFDA" w14:textId="77777777" w:rsidR="004F07D2" w:rsidRDefault="00F453C7" w:rsidP="008E7E54">
      <w:pPr>
        <w:pStyle w:val="Texto"/>
      </w:pPr>
      <w:r>
        <w:t>(</w:t>
      </w:r>
      <w:hyperlink r:id="rId359" w:anchor="nota545" w:history="1">
        <w:r>
          <w:rPr>
            <w:rStyle w:val="Hyperlink"/>
          </w:rPr>
          <w:t>545</w:t>
        </w:r>
      </w:hyperlink>
      <w:r>
        <w:t>)</w:t>
      </w:r>
      <w:r w:rsidR="004F07D2">
        <w:tab/>
      </w:r>
      <w:bookmarkStart w:id="422" w:name="parte1art44C_vi_b"/>
      <w:r w:rsidR="004F07D2">
        <w:t>b</w:t>
      </w:r>
      <w:bookmarkEnd w:id="422"/>
      <w:r w:rsidR="0087271C">
        <w:t>)</w:t>
      </w:r>
      <w:r w:rsidR="004F07D2">
        <w:t xml:space="preserve"> a Nota Fiscal de Serviço de Comunicação no livro Registro de Saídas registrando, nas colunas próprias, os dados relativos à prestação, na forma prevista neste Regulamento e consignando, na coluna </w:t>
      </w:r>
      <w:r w:rsidR="007F7029">
        <w:t>“</w:t>
      </w:r>
      <w:r w:rsidR="004F07D2">
        <w:t>Observações</w:t>
      </w:r>
      <w:r w:rsidR="007F7029">
        <w:t>”</w:t>
      </w:r>
      <w:r w:rsidR="004F07D2">
        <w:t>, a sigla da unidade da Federação do tomador do serviço;</w:t>
      </w:r>
    </w:p>
    <w:p w14:paraId="0CAA39DF" w14:textId="77777777" w:rsidR="00CB2C45" w:rsidRDefault="00F453C7" w:rsidP="008E7E54">
      <w:pPr>
        <w:pStyle w:val="Texto"/>
      </w:pPr>
      <w:r>
        <w:t>(</w:t>
      </w:r>
      <w:hyperlink r:id="rId360" w:anchor="nota723" w:history="1">
        <w:r w:rsidRPr="00F422F8">
          <w:rPr>
            <w:rStyle w:val="Hyperlink"/>
          </w:rPr>
          <w:t>723</w:t>
        </w:r>
      </w:hyperlink>
      <w:r>
        <w:t>)</w:t>
      </w:r>
      <w:r w:rsidR="00CB2C45">
        <w:tab/>
      </w:r>
      <w:bookmarkStart w:id="423" w:name="parte1art44C_vi_c"/>
      <w:r w:rsidR="00CB2C45">
        <w:t>c</w:t>
      </w:r>
      <w:bookmarkEnd w:id="423"/>
      <w:r w:rsidR="0087271C">
        <w:t>)</w:t>
      </w:r>
      <w:r w:rsidR="00CB2C45">
        <w:t xml:space="preserve"> no livro Registro de Apuração do ICMS, em folha subseqüente à da apuração do imposto devido à unidade da Federação de localização do prestador, utilizando os quadros Débito do Imposto, Crédito do Imposto e Apuração dos Saldos, a apuração do imposto devido à unidade da Federação de localização do tomador do serviço, lançando no item Outros Créditos o valor do crédito a que se refere o inciso II do </w:t>
      </w:r>
      <w:r w:rsidR="00CB2C45">
        <w:rPr>
          <w:i/>
        </w:rPr>
        <w:t>caput</w:t>
      </w:r>
      <w:r w:rsidR="00CB2C45">
        <w:t xml:space="preserve"> deste artigo.</w:t>
      </w:r>
    </w:p>
    <w:p w14:paraId="797AD43C" w14:textId="77777777" w:rsidR="004F07D2" w:rsidRDefault="00F453C7" w:rsidP="008E7E54">
      <w:pPr>
        <w:pStyle w:val="Texto"/>
      </w:pPr>
      <w:r>
        <w:t>(</w:t>
      </w:r>
      <w:hyperlink r:id="rId361" w:anchor="nota545" w:history="1">
        <w:r>
          <w:rPr>
            <w:rStyle w:val="Hyperlink"/>
          </w:rPr>
          <w:t>545</w:t>
        </w:r>
      </w:hyperlink>
      <w:r>
        <w:t>)</w:t>
      </w:r>
      <w:r w:rsidR="004F07D2">
        <w:tab/>
      </w:r>
      <w:bookmarkStart w:id="424" w:name="parte1art44C_vii"/>
      <w:r w:rsidR="004F07D2">
        <w:t xml:space="preserve">VII </w:t>
      </w:r>
      <w:bookmarkEnd w:id="424"/>
      <w:r w:rsidR="004F07D2">
        <w:t>- apresentará ao Fisco, quando solicitada, no prazo de 5 (cinco) dias, a planilha contendo os seguintes dados individualizados por unidade da Federação:</w:t>
      </w:r>
    </w:p>
    <w:p w14:paraId="782CF2C9" w14:textId="77777777" w:rsidR="004F07D2" w:rsidRDefault="00F453C7" w:rsidP="008E7E54">
      <w:pPr>
        <w:pStyle w:val="Texto"/>
      </w:pPr>
      <w:r>
        <w:t>(</w:t>
      </w:r>
      <w:hyperlink r:id="rId362" w:anchor="nota545" w:history="1">
        <w:r>
          <w:rPr>
            <w:rStyle w:val="Hyperlink"/>
          </w:rPr>
          <w:t>545</w:t>
        </w:r>
      </w:hyperlink>
      <w:r>
        <w:t>)</w:t>
      </w:r>
      <w:r w:rsidR="004F07D2">
        <w:tab/>
      </w:r>
      <w:bookmarkStart w:id="425" w:name="parte1art44C_vii_a"/>
      <w:r w:rsidR="004F07D2">
        <w:t>a</w:t>
      </w:r>
      <w:bookmarkEnd w:id="425"/>
      <w:r w:rsidR="0087271C">
        <w:t>)</w:t>
      </w:r>
      <w:r w:rsidR="004F07D2">
        <w:t xml:space="preserve"> quantidade de usuários;</w:t>
      </w:r>
    </w:p>
    <w:p w14:paraId="6F6B05EC" w14:textId="77777777" w:rsidR="004F07D2" w:rsidRDefault="00F453C7" w:rsidP="008E7E54">
      <w:pPr>
        <w:pStyle w:val="Texto"/>
      </w:pPr>
      <w:r>
        <w:t>(</w:t>
      </w:r>
      <w:hyperlink r:id="rId363" w:anchor="nota545" w:history="1">
        <w:r>
          <w:rPr>
            <w:rStyle w:val="Hyperlink"/>
          </w:rPr>
          <w:t>545</w:t>
        </w:r>
      </w:hyperlink>
      <w:r>
        <w:t>)</w:t>
      </w:r>
      <w:r w:rsidR="004F07D2">
        <w:tab/>
      </w:r>
      <w:bookmarkStart w:id="426" w:name="parte1art44C_vii_b"/>
      <w:r w:rsidR="004F07D2">
        <w:t>b</w:t>
      </w:r>
      <w:bookmarkEnd w:id="426"/>
      <w:r w:rsidR="0087271C">
        <w:t>)</w:t>
      </w:r>
      <w:r w:rsidR="004F07D2">
        <w:t xml:space="preserve"> valor faturado;</w:t>
      </w:r>
    </w:p>
    <w:p w14:paraId="77CF2724" w14:textId="77777777" w:rsidR="004F07D2" w:rsidRDefault="00F453C7" w:rsidP="008E7E54">
      <w:pPr>
        <w:pStyle w:val="Texto"/>
      </w:pPr>
      <w:r>
        <w:t>(</w:t>
      </w:r>
      <w:hyperlink r:id="rId364" w:anchor="nota545" w:history="1">
        <w:r>
          <w:rPr>
            <w:rStyle w:val="Hyperlink"/>
          </w:rPr>
          <w:t>545</w:t>
        </w:r>
      </w:hyperlink>
      <w:r>
        <w:t>)</w:t>
      </w:r>
      <w:r w:rsidR="004F07D2">
        <w:tab/>
      </w:r>
      <w:bookmarkStart w:id="427" w:name="parte1art44C_vii_c"/>
      <w:r w:rsidR="004F07D2">
        <w:t>c</w:t>
      </w:r>
      <w:bookmarkEnd w:id="427"/>
      <w:r w:rsidR="0087271C">
        <w:t>)</w:t>
      </w:r>
      <w:r w:rsidR="004F07D2">
        <w:t xml:space="preserve"> base de cálculo e ICMS devido à unidade da Federação do prestador;</w:t>
      </w:r>
    </w:p>
    <w:p w14:paraId="611D8C62" w14:textId="77777777" w:rsidR="004F07D2" w:rsidRDefault="00F453C7" w:rsidP="008E7E54">
      <w:pPr>
        <w:pStyle w:val="Texto"/>
      </w:pPr>
      <w:r>
        <w:t>(</w:t>
      </w:r>
      <w:hyperlink r:id="rId365" w:anchor="nota545" w:history="1">
        <w:r>
          <w:rPr>
            <w:rStyle w:val="Hyperlink"/>
          </w:rPr>
          <w:t>545</w:t>
        </w:r>
      </w:hyperlink>
      <w:r>
        <w:t>)</w:t>
      </w:r>
      <w:r w:rsidR="004F07D2">
        <w:tab/>
      </w:r>
      <w:bookmarkStart w:id="428" w:name="parte1art44C_vii_d"/>
      <w:r w:rsidR="004F07D2">
        <w:t>d</w:t>
      </w:r>
      <w:bookmarkEnd w:id="428"/>
      <w:r w:rsidR="0087271C">
        <w:t>)</w:t>
      </w:r>
      <w:r w:rsidR="004F07D2">
        <w:t xml:space="preserve"> base de cálculo e ICMS devido à unidade da Federação do tomador.</w:t>
      </w:r>
    </w:p>
    <w:p w14:paraId="459F72A1" w14:textId="77777777" w:rsidR="00B31AA9" w:rsidRDefault="00F453C7" w:rsidP="008E7E54">
      <w:pPr>
        <w:pStyle w:val="Texto"/>
      </w:pPr>
      <w:r>
        <w:t>(</w:t>
      </w:r>
      <w:hyperlink r:id="rId366" w:anchor="nota723" w:history="1">
        <w:r w:rsidRPr="00F422F8">
          <w:rPr>
            <w:rStyle w:val="Hyperlink"/>
          </w:rPr>
          <w:t>723</w:t>
        </w:r>
      </w:hyperlink>
      <w:r>
        <w:t>)</w:t>
      </w:r>
      <w:r w:rsidR="00B31AA9">
        <w:tab/>
      </w:r>
      <w:bookmarkStart w:id="429" w:name="parte1art44Cpu"/>
      <w:r w:rsidR="00B31AA9">
        <w:t>Parágrafo único</w:t>
      </w:r>
      <w:bookmarkEnd w:id="429"/>
      <w:r w:rsidR="0087271C">
        <w:t xml:space="preserve">.  </w:t>
      </w:r>
      <w:r w:rsidR="00B31AA9">
        <w:t xml:space="preserve">Em se trantando de contribuinte que emite documento fiscal em via única, nos termos </w:t>
      </w:r>
      <w:hyperlink r:id="rId367" w:anchor="parte1cap_v_a" w:history="1">
        <w:r w:rsidR="00B31AA9" w:rsidRPr="0083181D">
          <w:rPr>
            <w:rStyle w:val="Hyperlink"/>
          </w:rPr>
          <w:t>do Capítulo V-A da Parte  1 do Anexo VII</w:t>
        </w:r>
      </w:hyperlink>
      <w:r w:rsidR="00B31AA9">
        <w:t xml:space="preserve"> do RICMS, será observado o seguinte:</w:t>
      </w:r>
    </w:p>
    <w:p w14:paraId="10FD5AF7" w14:textId="77777777" w:rsidR="00883043" w:rsidRDefault="00F453C7" w:rsidP="008E7E54">
      <w:pPr>
        <w:pStyle w:val="Texto"/>
      </w:pPr>
      <w:r>
        <w:t>(</w:t>
      </w:r>
      <w:hyperlink r:id="rId368" w:anchor="nota723" w:history="1">
        <w:r w:rsidRPr="00F422F8">
          <w:rPr>
            <w:rStyle w:val="Hyperlink"/>
          </w:rPr>
          <w:t>723</w:t>
        </w:r>
      </w:hyperlink>
      <w:r>
        <w:t>)</w:t>
      </w:r>
      <w:r w:rsidR="00883043">
        <w:tab/>
      </w:r>
      <w:bookmarkStart w:id="430" w:name="parte1art44Cpu_i"/>
      <w:r w:rsidR="00883043">
        <w:t xml:space="preserve">I </w:t>
      </w:r>
      <w:bookmarkEnd w:id="430"/>
      <w:r w:rsidR="00883043">
        <w:t xml:space="preserve">- o livro de Registro de Saídas será escriturado na forma estabelecida no </w:t>
      </w:r>
      <w:hyperlink r:id="rId369" w:anchor="parte1art40E" w:history="1">
        <w:r w:rsidR="00883043" w:rsidRPr="0083181D">
          <w:rPr>
            <w:rStyle w:val="Hyperlink"/>
          </w:rPr>
          <w:t>art. 40-E da Parte 1 do Anexo VII</w:t>
        </w:r>
      </w:hyperlink>
      <w:r w:rsidR="00883043">
        <w:t xml:space="preserve"> do RICMS, devendo ser registrado, na folha seguinte, por unidade da Federação, as informações relacionada nas alíneas do inciso VII do </w:t>
      </w:r>
      <w:r w:rsidR="00883043">
        <w:rPr>
          <w:i/>
        </w:rPr>
        <w:t>caput</w:t>
      </w:r>
      <w:r w:rsidR="00883043">
        <w:t xml:space="preserve"> deste artigo;</w:t>
      </w:r>
    </w:p>
    <w:p w14:paraId="62976C5A" w14:textId="116CA442" w:rsidR="00883043" w:rsidRDefault="00F453C7" w:rsidP="008E7E54">
      <w:pPr>
        <w:pStyle w:val="Texto"/>
      </w:pPr>
      <w:r>
        <w:t>(</w:t>
      </w:r>
      <w:hyperlink r:id="rId370" w:anchor="nota723" w:history="1">
        <w:r w:rsidRPr="00F422F8">
          <w:rPr>
            <w:rStyle w:val="Hyperlink"/>
          </w:rPr>
          <w:t>723</w:t>
        </w:r>
      </w:hyperlink>
      <w:r>
        <w:t>)</w:t>
      </w:r>
      <w:r w:rsidR="00883043">
        <w:tab/>
      </w:r>
      <w:bookmarkStart w:id="431" w:name="parte1art44Cpu_ii"/>
      <w:r w:rsidR="00883043">
        <w:t xml:space="preserve">II </w:t>
      </w:r>
      <w:bookmarkEnd w:id="431"/>
      <w:r w:rsidR="00883043">
        <w:t xml:space="preserve">- o contribuinte localizado em outra unidade da Federação, em relação às prestações de serviço a tomadores localizados neste Estado e em substituição à obrigação prevista no </w:t>
      </w:r>
      <w:hyperlink r:id="rId371" w:anchor="parte1art40F" w:history="1">
        <w:r w:rsidR="00883043" w:rsidRPr="00E1466E">
          <w:rPr>
            <w:rStyle w:val="Hyperlink"/>
          </w:rPr>
          <w:t>art. 40-F da Parte 1 do Anexo VII</w:t>
        </w:r>
      </w:hyperlink>
      <w:r w:rsidR="00883043">
        <w:t>, deverá:</w:t>
      </w:r>
    </w:p>
    <w:p w14:paraId="6624A27E" w14:textId="4E41F64F" w:rsidR="00CB2C45" w:rsidRDefault="00F453C7" w:rsidP="008E7E54">
      <w:pPr>
        <w:pStyle w:val="Texto"/>
      </w:pPr>
      <w:r>
        <w:t>(</w:t>
      </w:r>
      <w:hyperlink r:id="rId372" w:anchor="nota723" w:history="1">
        <w:r w:rsidRPr="00F422F8">
          <w:rPr>
            <w:rStyle w:val="Hyperlink"/>
          </w:rPr>
          <w:t>723</w:t>
        </w:r>
      </w:hyperlink>
      <w:r>
        <w:t>)</w:t>
      </w:r>
      <w:r w:rsidR="00883043">
        <w:tab/>
      </w:r>
      <w:bookmarkStart w:id="432" w:name="parte1art44Cpu_ii_a"/>
      <w:r w:rsidR="00883043">
        <w:t>a</w:t>
      </w:r>
      <w:bookmarkEnd w:id="432"/>
      <w:r w:rsidR="0087271C">
        <w:t>)</w:t>
      </w:r>
      <w:r w:rsidR="00883043">
        <w:t xml:space="preserve"> </w:t>
      </w:r>
      <w:r w:rsidR="00CB2C45">
        <w:t xml:space="preserve">extrair arquivo eletrônico a partir dos arquivos eletrônicos de que trata a cláusula quarta do </w:t>
      </w:r>
      <w:hyperlink r:id="rId373" w:history="1">
        <w:r w:rsidR="00CB2C45" w:rsidRPr="00D2742F">
          <w:rPr>
            <w:rStyle w:val="Hyperlink"/>
          </w:rPr>
          <w:t>Convênio ICMS 115/03</w:t>
        </w:r>
      </w:hyperlink>
      <w:r w:rsidR="00CB2C45">
        <w:t>, apresentados e validados pela unidade federada de sua localização, utilizando-se de programa de computador de extração, validação e autenticação fornecido pela Secretaria de Estado da Fazenda de São Paulo;</w:t>
      </w:r>
    </w:p>
    <w:p w14:paraId="267AA7E6" w14:textId="77777777" w:rsidR="00CB2C45" w:rsidRDefault="00BC10A2" w:rsidP="008E7E54">
      <w:pPr>
        <w:pStyle w:val="Texto"/>
      </w:pPr>
      <w:r>
        <w:t>(</w:t>
      </w:r>
      <w:hyperlink r:id="rId374" w:anchor="nota3418" w:history="1">
        <w:r>
          <w:rPr>
            <w:rStyle w:val="Hyperlink"/>
          </w:rPr>
          <w:t>3418</w:t>
        </w:r>
      </w:hyperlink>
      <w:r>
        <w:t>)</w:t>
      </w:r>
      <w:r>
        <w:tab/>
      </w:r>
      <w:bookmarkStart w:id="433" w:name="parte1art44Cpu_ii_b"/>
      <w:r>
        <w:t>b</w:t>
      </w:r>
      <w:bookmarkEnd w:id="433"/>
      <w:r>
        <w:t xml:space="preserve">) </w:t>
      </w:r>
      <w:r w:rsidRPr="00FB6A99">
        <w:t>entregar o arquivo eletrônico de que trata a alínea anterior até o 15º (d</w:t>
      </w:r>
      <w:r>
        <w:t>écimo quinto) dia do mês subsequ</w:t>
      </w:r>
      <w:r w:rsidRPr="00FB6A99">
        <w:t xml:space="preserve">ente ao período de apuração à </w:t>
      </w:r>
      <w:hyperlink r:id="rId375" w:history="1">
        <w:r>
          <w:rPr>
            <w:rStyle w:val="Hyperlink"/>
          </w:rPr>
          <w:t>Diretoria de Cadastros, Atendimento e Documentos Eletrônicos da Superintendência de Arrecadação e Informações Fiscais</w:t>
        </w:r>
      </w:hyperlink>
      <w:r w:rsidRPr="00FB6A99">
        <w:t>, acompanhados de</w:t>
      </w:r>
      <w:r w:rsidR="009D136A" w:rsidRPr="00FB6A99">
        <w:t>:</w:t>
      </w:r>
    </w:p>
    <w:p w14:paraId="4A87DA27" w14:textId="77777777" w:rsidR="00823FEF" w:rsidRDefault="00F453C7" w:rsidP="008E7E54">
      <w:pPr>
        <w:pStyle w:val="Texto"/>
      </w:pPr>
      <w:r>
        <w:t>(</w:t>
      </w:r>
      <w:hyperlink r:id="rId376" w:anchor="nota723" w:history="1">
        <w:r w:rsidRPr="00F422F8">
          <w:rPr>
            <w:rStyle w:val="Hyperlink"/>
          </w:rPr>
          <w:t>723</w:t>
        </w:r>
      </w:hyperlink>
      <w:r>
        <w:t>)</w:t>
      </w:r>
      <w:r w:rsidR="00823FEF">
        <w:tab/>
      </w:r>
      <w:bookmarkStart w:id="434" w:name="parte1art44Cpu_ii_b_1"/>
      <w:r w:rsidR="00823FEF">
        <w:t>1</w:t>
      </w:r>
      <w:bookmarkEnd w:id="434"/>
      <w:r w:rsidR="0087271C">
        <w:t>.</w:t>
      </w:r>
      <w:r w:rsidR="00823FEF">
        <w:t xml:space="preserve"> cópia do recibo da entrega do arquivo eletrônico apresentado na unidade da Federação de sua localização;</w:t>
      </w:r>
    </w:p>
    <w:p w14:paraId="58C8DB77" w14:textId="77777777" w:rsidR="00823FEF" w:rsidRDefault="00F453C7" w:rsidP="008E7E54">
      <w:pPr>
        <w:pStyle w:val="Texto"/>
      </w:pPr>
      <w:r>
        <w:t>(</w:t>
      </w:r>
      <w:hyperlink r:id="rId377" w:anchor="nota723" w:history="1">
        <w:r w:rsidRPr="00F422F8">
          <w:rPr>
            <w:rStyle w:val="Hyperlink"/>
          </w:rPr>
          <w:t>723</w:t>
        </w:r>
      </w:hyperlink>
      <w:r>
        <w:t>)</w:t>
      </w:r>
      <w:r w:rsidR="00823FEF">
        <w:tab/>
      </w:r>
      <w:bookmarkStart w:id="435" w:name="parte1art44Cpu_ii_b_2"/>
      <w:r w:rsidR="00823FEF">
        <w:t>2</w:t>
      </w:r>
      <w:bookmarkEnd w:id="435"/>
      <w:r w:rsidR="0087271C">
        <w:t>.</w:t>
      </w:r>
      <w:r w:rsidR="00823FEF">
        <w:t xml:space="preserve"> duas vias do comprovante de entrega gerado pelo programa extrator;</w:t>
      </w:r>
    </w:p>
    <w:p w14:paraId="2C984125" w14:textId="77777777" w:rsidR="00823FEF" w:rsidRDefault="00F453C7" w:rsidP="008E7E54">
      <w:pPr>
        <w:pStyle w:val="Texto"/>
      </w:pPr>
      <w:r>
        <w:t>(</w:t>
      </w:r>
      <w:hyperlink r:id="rId378" w:anchor="nota723" w:history="1">
        <w:r w:rsidRPr="00F422F8">
          <w:rPr>
            <w:rStyle w:val="Hyperlink"/>
          </w:rPr>
          <w:t>723</w:t>
        </w:r>
      </w:hyperlink>
      <w:r>
        <w:t>)</w:t>
      </w:r>
      <w:r w:rsidR="00823FEF">
        <w:tab/>
      </w:r>
      <w:bookmarkStart w:id="436" w:name="parte1art44Cpu_ii_b_3"/>
      <w:r w:rsidR="00823FEF">
        <w:t>3</w:t>
      </w:r>
      <w:r w:rsidR="0032159B">
        <w:t xml:space="preserve">. </w:t>
      </w:r>
      <w:bookmarkEnd w:id="436"/>
      <w:r w:rsidR="00823FEF">
        <w:t xml:space="preserve">cópia das folhas dos livros de Entrada, Saída e Apuração do ICMS onde constem os registros a que se refere o inciso VI do </w:t>
      </w:r>
      <w:r w:rsidR="00823FEF">
        <w:rPr>
          <w:i/>
        </w:rPr>
        <w:t>caput</w:t>
      </w:r>
      <w:r w:rsidR="00823FEF">
        <w:t xml:space="preserve"> deste artigo.</w:t>
      </w:r>
    </w:p>
    <w:p w14:paraId="02ABCA08" w14:textId="29902DB6" w:rsidR="00FB4FFE" w:rsidRDefault="00FB4FFE" w:rsidP="008E7E54">
      <w:pPr>
        <w:pStyle w:val="Texto"/>
      </w:pPr>
    </w:p>
    <w:p w14:paraId="1B366FBE" w14:textId="12699096" w:rsidR="009E3AF9" w:rsidRDefault="009E3AF9" w:rsidP="008E7E54">
      <w:pPr>
        <w:pStyle w:val="Texto"/>
      </w:pPr>
    </w:p>
    <w:p w14:paraId="76DC85AF" w14:textId="05017773" w:rsidR="009E3AF9" w:rsidRDefault="009E3AF9" w:rsidP="008E7E54">
      <w:pPr>
        <w:pStyle w:val="Texto"/>
      </w:pPr>
    </w:p>
    <w:p w14:paraId="24502768" w14:textId="77777777" w:rsidR="009E3AF9" w:rsidRDefault="009E3AF9" w:rsidP="008E7E54">
      <w:pPr>
        <w:pStyle w:val="Texto"/>
      </w:pPr>
    </w:p>
    <w:p w14:paraId="11E58887" w14:textId="77777777" w:rsidR="002F64DB" w:rsidRPr="007B1E16" w:rsidRDefault="002F64DB" w:rsidP="008E7E54">
      <w:pPr>
        <w:pStyle w:val="Texto"/>
      </w:pPr>
      <w:r>
        <w:lastRenderedPageBreak/>
        <w:t>(</w:t>
      </w:r>
      <w:hyperlink r:id="rId379" w:anchor="nota1249" w:history="1">
        <w:r w:rsidRPr="00EB5AED">
          <w:rPr>
            <w:rStyle w:val="Hyperlink"/>
          </w:rPr>
          <w:t>1249</w:t>
        </w:r>
      </w:hyperlink>
      <w:r>
        <w:t>)</w:t>
      </w:r>
      <w:r>
        <w:tab/>
      </w:r>
      <w:bookmarkStart w:id="437" w:name="parte1art44D"/>
      <w:r w:rsidRPr="00E549FD">
        <w:rPr>
          <w:b/>
        </w:rPr>
        <w:t>44-D</w:t>
      </w:r>
      <w:bookmarkEnd w:id="437"/>
      <w:r w:rsidR="0032159B">
        <w:rPr>
          <w:b/>
        </w:rPr>
        <w:t xml:space="preserve">.  </w:t>
      </w:r>
      <w:r w:rsidRPr="007B1E16">
        <w:t xml:space="preserve">Na prestação de serviço de comunicação por meio de veiculação de mensagem de publicidade ou propaganda na televisão por assinatura, em rede nacional ou interestadual, adotar-se-á a proporcionalidade em relação à quantidade de assinantes de cada unidade federada, para fins de rateio do imposto devido entre as unidades federadas em cujo território ocorrer a prestação de serviço. </w:t>
      </w:r>
    </w:p>
    <w:p w14:paraId="2DB35A44" w14:textId="77777777" w:rsidR="002F64DB" w:rsidRPr="007B1E16" w:rsidRDefault="00B62CF2" w:rsidP="008E7E54">
      <w:pPr>
        <w:pStyle w:val="Texto"/>
      </w:pPr>
      <w:r>
        <w:t>(</w:t>
      </w:r>
      <w:hyperlink r:id="rId380" w:anchor="nota1249" w:history="1">
        <w:r w:rsidRPr="00EB5AED">
          <w:rPr>
            <w:rStyle w:val="Hyperlink"/>
          </w:rPr>
          <w:t>1249</w:t>
        </w:r>
      </w:hyperlink>
      <w:r>
        <w:t>)</w:t>
      </w:r>
      <w:r w:rsidR="002F64DB">
        <w:tab/>
      </w:r>
      <w:bookmarkStart w:id="438" w:name="parte1art44Dp1"/>
      <w:r w:rsidR="002F64DB" w:rsidRPr="007B1E16">
        <w:t>§ 1º</w:t>
      </w:r>
      <w:r w:rsidR="002F64DB">
        <w:t xml:space="preserve"> </w:t>
      </w:r>
      <w:bookmarkEnd w:id="438"/>
      <w:r w:rsidR="002F64DB">
        <w:t xml:space="preserve"> </w:t>
      </w:r>
      <w:r w:rsidR="002F64DB" w:rsidRPr="007B1E16">
        <w:t xml:space="preserve">Para apuração e recolhimento do imposto de que trata o </w:t>
      </w:r>
      <w:r w:rsidR="002F64DB" w:rsidRPr="007B1E16">
        <w:rPr>
          <w:i/>
        </w:rPr>
        <w:t>caput</w:t>
      </w:r>
      <w:r w:rsidR="002F64DB" w:rsidRPr="007B1E16">
        <w:t xml:space="preserve"> o contribuinte:</w:t>
      </w:r>
    </w:p>
    <w:p w14:paraId="549AB785" w14:textId="77777777" w:rsidR="002F64DB" w:rsidRPr="007B1E16" w:rsidRDefault="00B62CF2" w:rsidP="008E7E54">
      <w:pPr>
        <w:pStyle w:val="Texto"/>
      </w:pPr>
      <w:r>
        <w:t>(</w:t>
      </w:r>
      <w:hyperlink r:id="rId381" w:anchor="nota3822" w:history="1">
        <w:r w:rsidR="00573D03">
          <w:rPr>
            <w:rStyle w:val="Hyperlink"/>
          </w:rPr>
          <w:t>3822</w:t>
        </w:r>
      </w:hyperlink>
      <w:r>
        <w:t>)</w:t>
      </w:r>
      <w:r w:rsidR="002F64DB">
        <w:tab/>
      </w:r>
      <w:bookmarkStart w:id="439" w:name="parte1art44Dp1_i"/>
      <w:r w:rsidR="002F64DB" w:rsidRPr="007B1E16">
        <w:t xml:space="preserve">I </w:t>
      </w:r>
      <w:bookmarkEnd w:id="439"/>
      <w:r w:rsidR="002F64DB" w:rsidRPr="007B1E16">
        <w:t xml:space="preserve">- </w:t>
      </w:r>
      <w:r w:rsidR="00573D03" w:rsidRPr="00BC634D">
        <w:t xml:space="preserve">aplicará o coeficiente proporcional à quantidade de assinantes de cada unidade federada sobre a base de cálculo, sem redução, seguindo-se o cálculo do imposto devido pela aplicação da redução de base de cálculo prevista no </w:t>
      </w:r>
      <w:hyperlink r:id="rId382" w:anchor="parte1it47" w:history="1">
        <w:r w:rsidR="00573D03" w:rsidRPr="00573D03">
          <w:rPr>
            <w:rStyle w:val="Hyperlink"/>
          </w:rPr>
          <w:t>item 47 da Parte 1 do Anexo IV</w:t>
        </w:r>
      </w:hyperlink>
      <w:r w:rsidR="00573D03" w:rsidRPr="00BC634D">
        <w:t xml:space="preserve"> e da alíquota correspondente;</w:t>
      </w:r>
      <w:r w:rsidR="002F64DB" w:rsidRPr="007B1E16">
        <w:t xml:space="preserve"> </w:t>
      </w:r>
    </w:p>
    <w:p w14:paraId="4E7F5AD5" w14:textId="77777777" w:rsidR="002F64DB" w:rsidRPr="007B1E16" w:rsidRDefault="00B62CF2" w:rsidP="008E7E54">
      <w:pPr>
        <w:pStyle w:val="Texto"/>
      </w:pPr>
      <w:r>
        <w:t>(</w:t>
      </w:r>
      <w:hyperlink r:id="rId383" w:anchor="nota1249" w:history="1">
        <w:r w:rsidRPr="00EB5AED">
          <w:rPr>
            <w:rStyle w:val="Hyperlink"/>
          </w:rPr>
          <w:t>1249</w:t>
        </w:r>
      </w:hyperlink>
      <w:r>
        <w:t>)</w:t>
      </w:r>
      <w:r w:rsidR="002F64DB">
        <w:tab/>
      </w:r>
      <w:bookmarkStart w:id="440" w:name="parte1art44Dp1_ii"/>
      <w:r w:rsidR="002F64DB" w:rsidRPr="007B1E16">
        <w:t xml:space="preserve">II </w:t>
      </w:r>
      <w:bookmarkEnd w:id="440"/>
      <w:r w:rsidR="002F64DB" w:rsidRPr="007B1E16">
        <w:t>- discriminará no livro registro de apuração do ICMS o valor recolhido em favor de cada unidade federada;</w:t>
      </w:r>
    </w:p>
    <w:p w14:paraId="06CC7E57" w14:textId="77777777" w:rsidR="002F64DB" w:rsidRPr="007B1E16" w:rsidRDefault="00B62CF2" w:rsidP="008E7E54">
      <w:pPr>
        <w:pStyle w:val="Texto"/>
      </w:pPr>
      <w:r>
        <w:t>(</w:t>
      </w:r>
      <w:hyperlink r:id="rId384" w:anchor="nota1249" w:history="1">
        <w:r w:rsidRPr="00EB5AED">
          <w:rPr>
            <w:rStyle w:val="Hyperlink"/>
          </w:rPr>
          <w:t>1249</w:t>
        </w:r>
      </w:hyperlink>
      <w:r>
        <w:t>)</w:t>
      </w:r>
      <w:r w:rsidR="002F64DB">
        <w:tab/>
      </w:r>
      <w:bookmarkStart w:id="441" w:name="parte1art44Dp1_iii"/>
      <w:r w:rsidR="002F64DB" w:rsidRPr="007B1E16">
        <w:t>II</w:t>
      </w:r>
      <w:r w:rsidR="002F64DB">
        <w:t xml:space="preserve">I </w:t>
      </w:r>
      <w:bookmarkEnd w:id="441"/>
      <w:r w:rsidR="002F64DB" w:rsidRPr="007B1E16">
        <w:t>- remeterá listagem até o último dia útil do mês subseqüente à ocorrência do fato gerador à Diretoria de Controle Administrativo Tributário da Superintendência de Arrecadação e Informações Fiscais (DICAT/SAIF), contendo as seguintes informações:</w:t>
      </w:r>
    </w:p>
    <w:p w14:paraId="6E1784BA" w14:textId="77777777" w:rsidR="002F64DB" w:rsidRPr="007B1E16" w:rsidRDefault="00B62CF2" w:rsidP="008E7E54">
      <w:pPr>
        <w:pStyle w:val="Texto"/>
      </w:pPr>
      <w:r>
        <w:t>(</w:t>
      </w:r>
      <w:hyperlink r:id="rId385" w:anchor="nota1249" w:history="1">
        <w:r w:rsidRPr="00EB5AED">
          <w:rPr>
            <w:rStyle w:val="Hyperlink"/>
          </w:rPr>
          <w:t>1249</w:t>
        </w:r>
      </w:hyperlink>
      <w:r>
        <w:t>)</w:t>
      </w:r>
      <w:r w:rsidR="002F64DB">
        <w:tab/>
      </w:r>
      <w:bookmarkStart w:id="442" w:name="parte1art44Dp1_iii_a"/>
      <w:r w:rsidR="002F64DB">
        <w:t>a</w:t>
      </w:r>
      <w:bookmarkEnd w:id="442"/>
      <w:r w:rsidR="0032159B">
        <w:t>)</w:t>
      </w:r>
      <w:r w:rsidR="002F64DB" w:rsidRPr="007B1E16">
        <w:t xml:space="preserve"> o número, a data de emissão e a identificação completa do destinatário da nota fiscal pertinente;</w:t>
      </w:r>
    </w:p>
    <w:p w14:paraId="174BCB75" w14:textId="77777777" w:rsidR="002F64DB" w:rsidRPr="007B1E16" w:rsidRDefault="00B62CF2" w:rsidP="008E7E54">
      <w:pPr>
        <w:pStyle w:val="Texto"/>
      </w:pPr>
      <w:r>
        <w:t>(</w:t>
      </w:r>
      <w:hyperlink r:id="rId386" w:anchor="nota1249" w:history="1">
        <w:r w:rsidRPr="00EB5AED">
          <w:rPr>
            <w:rStyle w:val="Hyperlink"/>
          </w:rPr>
          <w:t>1249</w:t>
        </w:r>
      </w:hyperlink>
      <w:r>
        <w:t>)</w:t>
      </w:r>
      <w:r w:rsidR="002F64DB">
        <w:tab/>
      </w:r>
      <w:bookmarkStart w:id="443" w:name="parte1art44Dp1_iii_b"/>
      <w:r w:rsidR="002F64DB" w:rsidRPr="007B1E16">
        <w:t>b</w:t>
      </w:r>
      <w:bookmarkEnd w:id="443"/>
      <w:r w:rsidR="0032159B">
        <w:t>)</w:t>
      </w:r>
      <w:r w:rsidR="002F64DB" w:rsidRPr="007B1E16">
        <w:t xml:space="preserve"> o valor da prestação e do ICMS total incidente, bem como o seu rateio às unidades federadas.</w:t>
      </w:r>
    </w:p>
    <w:p w14:paraId="51C912F5" w14:textId="09A15DED" w:rsidR="002F64DB" w:rsidRPr="007B1E16" w:rsidRDefault="00B62CF2" w:rsidP="008E7E54">
      <w:pPr>
        <w:pStyle w:val="Texto"/>
      </w:pPr>
      <w:r>
        <w:t>(</w:t>
      </w:r>
      <w:hyperlink r:id="rId387" w:anchor="nota1249" w:history="1">
        <w:r w:rsidRPr="00EB5AED">
          <w:rPr>
            <w:rStyle w:val="Hyperlink"/>
          </w:rPr>
          <w:t>1249</w:t>
        </w:r>
      </w:hyperlink>
      <w:r>
        <w:t>)</w:t>
      </w:r>
      <w:r w:rsidR="002F64DB">
        <w:tab/>
      </w:r>
      <w:bookmarkStart w:id="444" w:name="parte1art44Dp2"/>
      <w:r w:rsidR="002F64DB" w:rsidRPr="007B1E16">
        <w:t>§ 2º</w:t>
      </w:r>
      <w:bookmarkEnd w:id="444"/>
      <w:r w:rsidR="002F64DB">
        <w:t xml:space="preserve">  </w:t>
      </w:r>
      <w:r w:rsidR="002F64DB" w:rsidRPr="007B1E16">
        <w:t>Na hipótese do parágrafo anterior, para o recolhimento da parcela do imposto devida a este Estado será observado o seguinte, conforme o caso:</w:t>
      </w:r>
    </w:p>
    <w:p w14:paraId="29E91779" w14:textId="77777777" w:rsidR="002F64DB" w:rsidRPr="007B1E16" w:rsidRDefault="00B62CF2" w:rsidP="008E7E54">
      <w:pPr>
        <w:pStyle w:val="Texto"/>
      </w:pPr>
      <w:r>
        <w:t>(</w:t>
      </w:r>
      <w:hyperlink r:id="rId388" w:anchor="nota1249" w:history="1">
        <w:r w:rsidRPr="00EB5AED">
          <w:rPr>
            <w:rStyle w:val="Hyperlink"/>
          </w:rPr>
          <w:t>1249</w:t>
        </w:r>
      </w:hyperlink>
      <w:r>
        <w:t>)</w:t>
      </w:r>
      <w:r w:rsidR="002F64DB">
        <w:tab/>
      </w:r>
      <w:bookmarkStart w:id="445" w:name="parte1art44Dp2_i"/>
      <w:r w:rsidR="002F64DB" w:rsidRPr="007B1E16">
        <w:t xml:space="preserve">I </w:t>
      </w:r>
      <w:bookmarkEnd w:id="445"/>
      <w:r w:rsidR="002F64DB" w:rsidRPr="007B1E16">
        <w:t xml:space="preserve">- o prestador do serviço estabelecido no Estado efetuará o recolhimento em DAE, no prazo previsto no </w:t>
      </w:r>
      <w:hyperlink r:id="rId389" w:anchor="art85" w:history="1">
        <w:r w:rsidR="002F64DB" w:rsidRPr="00D1210C">
          <w:rPr>
            <w:rStyle w:val="Hyperlink"/>
          </w:rPr>
          <w:t>artigo 85</w:t>
        </w:r>
      </w:hyperlink>
      <w:r w:rsidR="002F64DB" w:rsidRPr="007B1E16">
        <w:t xml:space="preserve"> do Regulamento;</w:t>
      </w:r>
    </w:p>
    <w:p w14:paraId="6E3647F5" w14:textId="77777777" w:rsidR="002F64DB" w:rsidRPr="007B1E16" w:rsidRDefault="00B62CF2" w:rsidP="008E7E54">
      <w:pPr>
        <w:pStyle w:val="Texto"/>
      </w:pPr>
      <w:r>
        <w:t>(</w:t>
      </w:r>
      <w:hyperlink r:id="rId390" w:anchor="nota1249" w:history="1">
        <w:r w:rsidRPr="00EB5AED">
          <w:rPr>
            <w:rStyle w:val="Hyperlink"/>
          </w:rPr>
          <w:t>1249</w:t>
        </w:r>
      </w:hyperlink>
      <w:r>
        <w:t>)</w:t>
      </w:r>
      <w:r w:rsidR="002F64DB">
        <w:tab/>
      </w:r>
      <w:bookmarkStart w:id="446" w:name="parte1art44Dp2_ii"/>
      <w:r w:rsidR="002F64DB" w:rsidRPr="007B1E16">
        <w:t xml:space="preserve">II </w:t>
      </w:r>
      <w:bookmarkEnd w:id="446"/>
      <w:r w:rsidR="002F64DB" w:rsidRPr="007B1E16">
        <w:t xml:space="preserve">- o prestador do serviço estabelecido em outra unidade da Federação efetuará o recolhimento </w:t>
      </w:r>
      <w:smartTag w:uri="urn:schemas-microsoft-com:office:smarttags" w:element="PersonName">
        <w:smartTagPr>
          <w:attr w:name="ProductID" w:val="em Guia Nacional"/>
        </w:smartTagPr>
        <w:r w:rsidR="002F64DB" w:rsidRPr="007B1E16">
          <w:t>em Guia Nacional</w:t>
        </w:r>
      </w:smartTag>
      <w:r w:rsidR="002F64DB" w:rsidRPr="007B1E16">
        <w:t xml:space="preserve"> de Recolhimento de Tributos Estaduais (GNRE), até o dia 10 (dez) do mês subseqüente ao da prestação.</w:t>
      </w:r>
    </w:p>
    <w:p w14:paraId="33737B64" w14:textId="77777777" w:rsidR="002F64DB" w:rsidRDefault="002F64DB" w:rsidP="008E7E54">
      <w:pPr>
        <w:pStyle w:val="Texto"/>
      </w:pPr>
    </w:p>
    <w:p w14:paraId="705168B1" w14:textId="77777777" w:rsidR="00CA2638" w:rsidRPr="00F9465D" w:rsidRDefault="00B860A7" w:rsidP="00B860A7">
      <w:pPr>
        <w:pStyle w:val="Texto"/>
        <w:jc w:val="center"/>
        <w:rPr>
          <w:b/>
        </w:rPr>
      </w:pPr>
      <w:r w:rsidRPr="00AB720B">
        <w:t>(</w:t>
      </w:r>
      <w:hyperlink r:id="rId391" w:anchor="nota1849" w:history="1">
        <w:r w:rsidRPr="00AB720B">
          <w:rPr>
            <w:rStyle w:val="Hyperlink"/>
          </w:rPr>
          <w:t>1849</w:t>
        </w:r>
      </w:hyperlink>
      <w:r w:rsidRPr="00AB720B">
        <w:t>)</w:t>
      </w:r>
      <w:r w:rsidRPr="00AB720B">
        <w:tab/>
      </w:r>
      <w:r>
        <w:t xml:space="preserve"> </w:t>
      </w:r>
      <w:bookmarkStart w:id="447" w:name="parte1cap_ii_sec_v"/>
      <w:r w:rsidR="00CA2638" w:rsidRPr="00F9465D">
        <w:rPr>
          <w:b/>
        </w:rPr>
        <w:t>SEÇÃO V</w:t>
      </w:r>
    </w:p>
    <w:bookmarkEnd w:id="447"/>
    <w:p w14:paraId="7E2A456F" w14:textId="77777777" w:rsidR="00CA2638" w:rsidRDefault="00B860A7" w:rsidP="00F9465D">
      <w:pPr>
        <w:pStyle w:val="Texto"/>
        <w:jc w:val="center"/>
        <w:rPr>
          <w:b/>
        </w:rPr>
      </w:pPr>
      <w:r w:rsidRPr="00AB720B">
        <w:t>(</w:t>
      </w:r>
      <w:hyperlink r:id="rId392" w:anchor="nota1849" w:history="1">
        <w:r w:rsidRPr="00AB720B">
          <w:rPr>
            <w:rStyle w:val="Hyperlink"/>
          </w:rPr>
          <w:t>1849</w:t>
        </w:r>
      </w:hyperlink>
      <w:r w:rsidRPr="00AB720B">
        <w:t>)</w:t>
      </w:r>
      <w:r w:rsidRPr="00AB720B">
        <w:tab/>
      </w:r>
      <w:r w:rsidR="00CA2638" w:rsidRPr="00F9465D">
        <w:rPr>
          <w:b/>
        </w:rPr>
        <w:t>Do Estorno de Débito do Imposto</w:t>
      </w:r>
    </w:p>
    <w:p w14:paraId="36B6AC56" w14:textId="77777777" w:rsidR="00F9465D" w:rsidRDefault="00F9465D" w:rsidP="00F9465D">
      <w:pPr>
        <w:pStyle w:val="Texto"/>
        <w:jc w:val="center"/>
        <w:rPr>
          <w:b/>
        </w:rPr>
      </w:pPr>
    </w:p>
    <w:p w14:paraId="18FE2035" w14:textId="77777777" w:rsidR="009F35BC" w:rsidRDefault="009F35BC" w:rsidP="009F35BC">
      <w:pPr>
        <w:jc w:val="both"/>
      </w:pPr>
      <w:r w:rsidRPr="00AB720B">
        <w:t>(</w:t>
      </w:r>
      <w:hyperlink r:id="rId393" w:anchor="nota1849" w:history="1">
        <w:r w:rsidRPr="00AB720B">
          <w:rPr>
            <w:rStyle w:val="Hyperlink"/>
          </w:rPr>
          <w:t>1849</w:t>
        </w:r>
      </w:hyperlink>
      <w:r w:rsidRPr="00AB720B">
        <w:t>)</w:t>
      </w:r>
      <w:r w:rsidRPr="00AB720B">
        <w:tab/>
      </w:r>
      <w:bookmarkStart w:id="448" w:name="parte1art44E"/>
      <w:r w:rsidRPr="00F9465D">
        <w:rPr>
          <w:b/>
        </w:rPr>
        <w:t>Art. 44-E</w:t>
      </w:r>
      <w:r>
        <w:t>.</w:t>
      </w:r>
      <w:bookmarkEnd w:id="448"/>
      <w:r>
        <w:t xml:space="preserve">  O débito do ICMS destacado na NFST ou NFSC será estornado na ocorrência das seguintes hipóteses:</w:t>
      </w:r>
    </w:p>
    <w:p w14:paraId="6826573C" w14:textId="77777777" w:rsidR="009F35BC" w:rsidRDefault="009F35BC" w:rsidP="009F35BC">
      <w:pPr>
        <w:jc w:val="both"/>
      </w:pPr>
      <w:r w:rsidRPr="00AB720B">
        <w:t>(</w:t>
      </w:r>
      <w:hyperlink r:id="rId394" w:anchor="nota1849" w:history="1">
        <w:r w:rsidRPr="00AB720B">
          <w:rPr>
            <w:rStyle w:val="Hyperlink"/>
          </w:rPr>
          <w:t>1849</w:t>
        </w:r>
      </w:hyperlink>
      <w:r w:rsidRPr="00AB720B">
        <w:t>)</w:t>
      </w:r>
      <w:r w:rsidRPr="00AB720B">
        <w:tab/>
      </w:r>
      <w:bookmarkStart w:id="449" w:name="parte1art44E_i"/>
      <w:r>
        <w:t xml:space="preserve">I </w:t>
      </w:r>
      <w:bookmarkEnd w:id="449"/>
      <w:r>
        <w:t>- erro de medição;</w:t>
      </w:r>
    </w:p>
    <w:p w14:paraId="21ED8BAA" w14:textId="77777777" w:rsidR="009F35BC" w:rsidRDefault="009F35BC" w:rsidP="009F35BC">
      <w:pPr>
        <w:jc w:val="both"/>
      </w:pPr>
      <w:r w:rsidRPr="00AB720B">
        <w:t>(</w:t>
      </w:r>
      <w:hyperlink r:id="rId395" w:anchor="nota1849" w:history="1">
        <w:r w:rsidRPr="00AB720B">
          <w:rPr>
            <w:rStyle w:val="Hyperlink"/>
          </w:rPr>
          <w:t>1849</w:t>
        </w:r>
      </w:hyperlink>
      <w:r w:rsidRPr="00AB720B">
        <w:t>)</w:t>
      </w:r>
      <w:r w:rsidRPr="00AB720B">
        <w:tab/>
      </w:r>
      <w:bookmarkStart w:id="450" w:name="parte1art44E_ii"/>
      <w:r>
        <w:t>II</w:t>
      </w:r>
      <w:bookmarkEnd w:id="450"/>
      <w:r>
        <w:t xml:space="preserve"> - erro de faturamento;</w:t>
      </w:r>
    </w:p>
    <w:p w14:paraId="3113BDB1" w14:textId="77777777" w:rsidR="009F35BC" w:rsidRDefault="009F35BC" w:rsidP="009F35BC">
      <w:pPr>
        <w:jc w:val="both"/>
      </w:pPr>
      <w:r w:rsidRPr="00AB720B">
        <w:t>(</w:t>
      </w:r>
      <w:hyperlink r:id="rId396" w:anchor="nota1849" w:history="1">
        <w:r w:rsidRPr="00AB720B">
          <w:rPr>
            <w:rStyle w:val="Hyperlink"/>
          </w:rPr>
          <w:t>1849</w:t>
        </w:r>
      </w:hyperlink>
      <w:r w:rsidRPr="00AB720B">
        <w:t>)</w:t>
      </w:r>
      <w:r w:rsidRPr="00AB720B">
        <w:tab/>
      </w:r>
      <w:bookmarkStart w:id="451" w:name="parte1art44E_iii"/>
      <w:r>
        <w:t>III</w:t>
      </w:r>
      <w:bookmarkEnd w:id="451"/>
      <w:r>
        <w:t xml:space="preserve"> - erro de tarifação do serviço;</w:t>
      </w:r>
    </w:p>
    <w:p w14:paraId="5D610D56" w14:textId="77777777" w:rsidR="009F35BC" w:rsidRDefault="009F35BC" w:rsidP="009F35BC">
      <w:pPr>
        <w:pStyle w:val="Texto"/>
      </w:pPr>
      <w:r w:rsidRPr="00AB720B">
        <w:t>(</w:t>
      </w:r>
      <w:hyperlink r:id="rId397" w:anchor="nota1849" w:history="1">
        <w:r w:rsidRPr="00AB720B">
          <w:rPr>
            <w:rStyle w:val="Hyperlink"/>
          </w:rPr>
          <w:t>1849</w:t>
        </w:r>
      </w:hyperlink>
      <w:r w:rsidRPr="00AB720B">
        <w:t>)</w:t>
      </w:r>
      <w:r w:rsidRPr="00AB720B">
        <w:tab/>
      </w:r>
      <w:bookmarkStart w:id="452" w:name="parte1art44E_iv"/>
      <w:r>
        <w:t>IV</w:t>
      </w:r>
      <w:bookmarkEnd w:id="452"/>
      <w:r>
        <w:t xml:space="preserve"> - erro de emissão do documento;</w:t>
      </w:r>
    </w:p>
    <w:p w14:paraId="6F497481" w14:textId="77777777" w:rsidR="009F35BC" w:rsidRDefault="009F35BC" w:rsidP="009F35BC">
      <w:pPr>
        <w:pStyle w:val="Texto"/>
      </w:pPr>
      <w:r w:rsidRPr="00AB720B">
        <w:t>(</w:t>
      </w:r>
      <w:hyperlink r:id="rId398" w:anchor="nota1849" w:history="1">
        <w:r w:rsidRPr="00AB720B">
          <w:rPr>
            <w:rStyle w:val="Hyperlink"/>
          </w:rPr>
          <w:t>1849</w:t>
        </w:r>
      </w:hyperlink>
      <w:r w:rsidRPr="00AB720B">
        <w:t>)</w:t>
      </w:r>
      <w:r w:rsidRPr="00AB720B">
        <w:tab/>
      </w:r>
      <w:bookmarkStart w:id="453" w:name="parte1art44E_v"/>
      <w:r>
        <w:t>V</w:t>
      </w:r>
      <w:bookmarkEnd w:id="453"/>
      <w:r>
        <w:t xml:space="preserve"> - formalização de discordância do tomador do serviço, relativamente à cobrança ou aos respectivos valores;</w:t>
      </w:r>
    </w:p>
    <w:p w14:paraId="70077804" w14:textId="77777777" w:rsidR="009F35BC" w:rsidRDefault="009F35BC" w:rsidP="009F35BC">
      <w:pPr>
        <w:pStyle w:val="Texto"/>
      </w:pPr>
      <w:r w:rsidRPr="00AB720B">
        <w:t>(</w:t>
      </w:r>
      <w:hyperlink r:id="rId399" w:anchor="nota1849" w:history="1">
        <w:r w:rsidRPr="00AB720B">
          <w:rPr>
            <w:rStyle w:val="Hyperlink"/>
          </w:rPr>
          <w:t>1849</w:t>
        </w:r>
      </w:hyperlink>
      <w:r w:rsidRPr="00AB720B">
        <w:t>)</w:t>
      </w:r>
      <w:r w:rsidRPr="00AB720B">
        <w:tab/>
      </w:r>
      <w:bookmarkStart w:id="454" w:name="parte1art44E_vi"/>
      <w:r>
        <w:t>VI</w:t>
      </w:r>
      <w:bookmarkEnd w:id="454"/>
      <w:r>
        <w:t xml:space="preserve"> - cobrança em duplicidade; e</w:t>
      </w:r>
    </w:p>
    <w:p w14:paraId="699414BB" w14:textId="77777777" w:rsidR="009F35BC" w:rsidRDefault="009F35BC" w:rsidP="009F35BC">
      <w:pPr>
        <w:pStyle w:val="Texto"/>
      </w:pPr>
      <w:r w:rsidRPr="00AB720B">
        <w:t>(</w:t>
      </w:r>
      <w:hyperlink r:id="rId400" w:anchor="nota1849" w:history="1">
        <w:r w:rsidRPr="00AB720B">
          <w:rPr>
            <w:rStyle w:val="Hyperlink"/>
          </w:rPr>
          <w:t>1849</w:t>
        </w:r>
      </w:hyperlink>
      <w:r w:rsidRPr="00AB720B">
        <w:t>)</w:t>
      </w:r>
      <w:r w:rsidRPr="00AB720B">
        <w:tab/>
      </w:r>
      <w:bookmarkStart w:id="455" w:name="parte1art44E_vii"/>
      <w:r>
        <w:t>VII</w:t>
      </w:r>
      <w:bookmarkEnd w:id="455"/>
      <w:r>
        <w:t xml:space="preserve"> - concessão de crédito ao assinante no caso de paralisações das prestações de serviço de telecomunicação.</w:t>
      </w:r>
    </w:p>
    <w:p w14:paraId="6F8AEF80" w14:textId="77777777" w:rsidR="009F35BC" w:rsidRDefault="009F35BC" w:rsidP="009F35BC">
      <w:pPr>
        <w:pStyle w:val="Texto"/>
      </w:pPr>
      <w:r w:rsidRPr="00AB720B">
        <w:t>(</w:t>
      </w:r>
      <w:hyperlink r:id="rId401" w:anchor="nota1849" w:history="1">
        <w:r w:rsidRPr="00AB720B">
          <w:rPr>
            <w:rStyle w:val="Hyperlink"/>
          </w:rPr>
          <w:t>1849</w:t>
        </w:r>
      </w:hyperlink>
      <w:r w:rsidRPr="00AB720B">
        <w:t>)</w:t>
      </w:r>
      <w:r w:rsidRPr="00AB720B">
        <w:tab/>
      </w:r>
      <w:bookmarkStart w:id="456" w:name="parte1art44Ep1"/>
      <w:r>
        <w:t>§ 1°</w:t>
      </w:r>
      <w:bookmarkEnd w:id="456"/>
      <w:r>
        <w:t xml:space="preserve">  Para efeito de estorno de débito do imposto a que se refere o caput e a recuperação do imposto destacado nas NFST ou NFSC, deverá ser observado o seguinte:</w:t>
      </w:r>
    </w:p>
    <w:p w14:paraId="401304A0" w14:textId="77777777" w:rsidR="009F35BC" w:rsidRDefault="009F35BC" w:rsidP="009F35BC">
      <w:pPr>
        <w:pStyle w:val="Texto"/>
      </w:pPr>
      <w:r w:rsidRPr="00AB720B">
        <w:t>(</w:t>
      </w:r>
      <w:hyperlink r:id="rId402" w:anchor="nota1849" w:history="1">
        <w:r w:rsidRPr="00AB720B">
          <w:rPr>
            <w:rStyle w:val="Hyperlink"/>
          </w:rPr>
          <w:t>1849</w:t>
        </w:r>
      </w:hyperlink>
      <w:r w:rsidRPr="00AB720B">
        <w:t>)</w:t>
      </w:r>
      <w:r w:rsidRPr="00AB720B">
        <w:tab/>
      </w:r>
      <w:bookmarkStart w:id="457" w:name="parte1art44Ep1_i"/>
      <w:r>
        <w:t>I</w:t>
      </w:r>
      <w:bookmarkEnd w:id="457"/>
      <w:r>
        <w:t xml:space="preserve"> - caso a NFST ou NFSC não seja cancelada e ocorra ressarcimento ao cliente mediante dedução dos valores indevidamente pagos nas NFST ou NFSC subseqüentes, o contribuinte efetuará a recuperação do imposto diretamente e exclusivamente no documento fiscal em que ocorrer o ressarcimento ao cliente, devendo o contribuinte:</w:t>
      </w:r>
    </w:p>
    <w:p w14:paraId="34A5432B" w14:textId="77777777" w:rsidR="009F35BC" w:rsidRDefault="009F35BC" w:rsidP="009F35BC">
      <w:pPr>
        <w:pStyle w:val="Texto"/>
      </w:pPr>
      <w:r w:rsidRPr="00AB720B">
        <w:t>(</w:t>
      </w:r>
      <w:hyperlink r:id="rId403" w:anchor="nota1849" w:history="1">
        <w:r w:rsidRPr="00AB720B">
          <w:rPr>
            <w:rStyle w:val="Hyperlink"/>
          </w:rPr>
          <w:t>1849</w:t>
        </w:r>
      </w:hyperlink>
      <w:r w:rsidRPr="00AB720B">
        <w:t>)</w:t>
      </w:r>
      <w:r w:rsidRPr="00AB720B">
        <w:tab/>
      </w:r>
      <w:bookmarkStart w:id="458" w:name="parte1art44Ep1_i_a"/>
      <w:r>
        <w:t>a)</w:t>
      </w:r>
      <w:bookmarkEnd w:id="458"/>
      <w:r>
        <w:t xml:space="preserve"> lançar no documento fiscal um item contendo a descrição da ocorrência e as correspondentes deduções do valor do serviço, da base de cálculo e do respectivo imposto, devendo os valores das deduções ser lançados no documento fiscal com sinal negativo;</w:t>
      </w:r>
    </w:p>
    <w:p w14:paraId="430EA8AE" w14:textId="77777777" w:rsidR="006B2CFB" w:rsidRDefault="00F867B7" w:rsidP="009F35BC">
      <w:pPr>
        <w:pStyle w:val="Texto"/>
      </w:pPr>
      <w:r w:rsidRPr="00AB720B">
        <w:t>(</w:t>
      </w:r>
      <w:hyperlink r:id="rId404" w:anchor="nota3081" w:history="1">
        <w:r>
          <w:rPr>
            <w:rStyle w:val="Hyperlink"/>
          </w:rPr>
          <w:t>3081</w:t>
        </w:r>
      </w:hyperlink>
      <w:r w:rsidRPr="00AB720B">
        <w:t>)</w:t>
      </w:r>
      <w:r w:rsidRPr="00AB720B">
        <w:tab/>
      </w:r>
      <w:bookmarkStart w:id="459" w:name="parte1art44Ep1_i_b"/>
      <w:r>
        <w:t>b)</w:t>
      </w:r>
      <w:bookmarkEnd w:id="459"/>
      <w:r>
        <w:t xml:space="preserve"> </w:t>
      </w:r>
      <w:r w:rsidRPr="001B15ED">
        <w:t xml:space="preserve">utilizar código de classificação do item de documento fiscal do Grupo 09 - Deduções, da tabela: “11.5. - Tabela de Classificação do Item de Documento Fiscal” do </w:t>
      </w:r>
      <w:hyperlink r:id="rId405" w:history="1">
        <w:r w:rsidRPr="001B15ED">
          <w:rPr>
            <w:rStyle w:val="Hyperlink"/>
          </w:rPr>
          <w:t>Anexo Único do Convênio ICMS 115, de 2003</w:t>
        </w:r>
      </w:hyperlink>
      <w:r w:rsidRPr="001B15ED">
        <w:t>;</w:t>
      </w:r>
    </w:p>
    <w:p w14:paraId="2469EFCF" w14:textId="77777777" w:rsidR="009F35BC" w:rsidRDefault="009F35BC" w:rsidP="009F35BC">
      <w:pPr>
        <w:pStyle w:val="Texto"/>
      </w:pPr>
      <w:r w:rsidRPr="00AB720B">
        <w:t>(</w:t>
      </w:r>
      <w:hyperlink r:id="rId406" w:anchor="nota1849" w:history="1">
        <w:r w:rsidRPr="00AB720B">
          <w:rPr>
            <w:rStyle w:val="Hyperlink"/>
          </w:rPr>
          <w:t>1849</w:t>
        </w:r>
      </w:hyperlink>
      <w:r w:rsidRPr="00AB720B">
        <w:t>)</w:t>
      </w:r>
      <w:r w:rsidRPr="00AB720B">
        <w:tab/>
      </w:r>
      <w:bookmarkStart w:id="460" w:name="parte1art44Ep1_i_c"/>
      <w:r>
        <w:t>c)</w:t>
      </w:r>
      <w:bookmarkEnd w:id="460"/>
      <w:r>
        <w:t xml:space="preserve"> apresentar o arquivo eletrônico constante da </w:t>
      </w:r>
      <w:hyperlink r:id="rId407" w:anchor="parte7" w:history="1">
        <w:r w:rsidRPr="006871D3">
          <w:rPr>
            <w:rStyle w:val="Hyperlink"/>
          </w:rPr>
          <w:t>Parte 7 do Anexo VII</w:t>
        </w:r>
      </w:hyperlink>
      <w:r>
        <w:t xml:space="preserve"> referente ao ICMS recuperado ou a recuperar;</w:t>
      </w:r>
    </w:p>
    <w:p w14:paraId="0F218E73" w14:textId="77777777" w:rsidR="009F35BC" w:rsidRDefault="009F35BC" w:rsidP="009F35BC">
      <w:pPr>
        <w:pStyle w:val="Texto"/>
      </w:pPr>
      <w:r w:rsidRPr="00AB720B">
        <w:t>(</w:t>
      </w:r>
      <w:hyperlink r:id="rId408" w:anchor="nota1849" w:history="1">
        <w:r w:rsidRPr="00AB720B">
          <w:rPr>
            <w:rStyle w:val="Hyperlink"/>
          </w:rPr>
          <w:t>1849</w:t>
        </w:r>
      </w:hyperlink>
      <w:r w:rsidRPr="00AB720B">
        <w:t>)</w:t>
      </w:r>
      <w:r w:rsidRPr="00AB720B">
        <w:tab/>
      </w:r>
      <w:bookmarkStart w:id="461" w:name="parte1art44Ep1_ii"/>
      <w:r>
        <w:t>II</w:t>
      </w:r>
      <w:bookmarkEnd w:id="461"/>
      <w:r>
        <w:t xml:space="preserve"> - nos demais casos, o contribuinte deverá apresentar o arquivo eletrônico previsto na </w:t>
      </w:r>
      <w:r w:rsidRPr="00D65A77">
        <w:t>Parte 7 do Anexo VII</w:t>
      </w:r>
      <w:r>
        <w:t xml:space="preserve"> e protocolizar, na unidade fazendária a que estiver circunscrito, pedido de autorização para recuperação do imposto contendo, no mínimo, as seguintes informações:</w:t>
      </w:r>
    </w:p>
    <w:p w14:paraId="156298BD" w14:textId="77777777" w:rsidR="009F35BC" w:rsidRDefault="009F35BC" w:rsidP="009F35BC">
      <w:pPr>
        <w:pStyle w:val="Texto"/>
      </w:pPr>
      <w:r w:rsidRPr="00AB720B">
        <w:t>(</w:t>
      </w:r>
      <w:hyperlink r:id="rId409" w:anchor="nota1849" w:history="1">
        <w:r w:rsidRPr="00AB720B">
          <w:rPr>
            <w:rStyle w:val="Hyperlink"/>
          </w:rPr>
          <w:t>1849</w:t>
        </w:r>
      </w:hyperlink>
      <w:r w:rsidRPr="00AB720B">
        <w:t>)</w:t>
      </w:r>
      <w:r w:rsidRPr="00AB720B">
        <w:tab/>
      </w:r>
      <w:bookmarkStart w:id="462" w:name="parte1art44Ep1_ii_a"/>
      <w:r>
        <w:t>a)</w:t>
      </w:r>
      <w:bookmarkEnd w:id="462"/>
      <w:r>
        <w:t xml:space="preserve"> identificação do contribuinte requerente;</w:t>
      </w:r>
    </w:p>
    <w:p w14:paraId="028A3EAA" w14:textId="77777777" w:rsidR="009F35BC" w:rsidRDefault="009F35BC" w:rsidP="009F35BC">
      <w:pPr>
        <w:pStyle w:val="Texto"/>
      </w:pPr>
      <w:r w:rsidRPr="00AB720B">
        <w:t>(</w:t>
      </w:r>
      <w:hyperlink r:id="rId410" w:anchor="nota1849" w:history="1">
        <w:r w:rsidRPr="00AB720B">
          <w:rPr>
            <w:rStyle w:val="Hyperlink"/>
          </w:rPr>
          <w:t>1849</w:t>
        </w:r>
      </w:hyperlink>
      <w:r w:rsidRPr="00AB720B">
        <w:t>)</w:t>
      </w:r>
      <w:r w:rsidRPr="00AB720B">
        <w:tab/>
      </w:r>
      <w:bookmarkStart w:id="463" w:name="parte1art44Ep1_ii_b"/>
      <w:r>
        <w:t>b)</w:t>
      </w:r>
      <w:bookmarkEnd w:id="463"/>
      <w:r>
        <w:t xml:space="preserve"> identificação do responsável pelas informações;</w:t>
      </w:r>
    </w:p>
    <w:p w14:paraId="0C92B57C" w14:textId="77777777" w:rsidR="009F35BC" w:rsidRDefault="009F35BC" w:rsidP="009F35BC">
      <w:pPr>
        <w:pStyle w:val="Texto"/>
      </w:pPr>
      <w:r w:rsidRPr="00AB720B">
        <w:t>(</w:t>
      </w:r>
      <w:hyperlink r:id="rId411" w:anchor="nota1849" w:history="1">
        <w:r w:rsidRPr="00AB720B">
          <w:rPr>
            <w:rStyle w:val="Hyperlink"/>
          </w:rPr>
          <w:t>1849</w:t>
        </w:r>
      </w:hyperlink>
      <w:r w:rsidRPr="00AB720B">
        <w:t>)</w:t>
      </w:r>
      <w:r w:rsidRPr="00AB720B">
        <w:tab/>
      </w:r>
      <w:bookmarkStart w:id="464" w:name="parte1art44Ep1_ii_c"/>
      <w:r>
        <w:t>c)</w:t>
      </w:r>
      <w:bookmarkEnd w:id="464"/>
      <w:r>
        <w:t xml:space="preserve"> recibo de entrega do arquivo eletrônico previsto na </w:t>
      </w:r>
      <w:hyperlink r:id="rId412" w:anchor="parte7" w:history="1">
        <w:r w:rsidRPr="006871D3">
          <w:rPr>
            <w:rStyle w:val="Hyperlink"/>
          </w:rPr>
          <w:t>Parte 7 do Anexo VII</w:t>
        </w:r>
      </w:hyperlink>
      <w:r>
        <w:t>, referente ao ICMS a recuperar.</w:t>
      </w:r>
    </w:p>
    <w:p w14:paraId="73491297" w14:textId="3614FCFA" w:rsidR="009F35BC" w:rsidRDefault="009F35BC" w:rsidP="009F35BC">
      <w:pPr>
        <w:pStyle w:val="Texto"/>
      </w:pPr>
      <w:r w:rsidRPr="00AB720B">
        <w:t>(</w:t>
      </w:r>
      <w:hyperlink r:id="rId413" w:anchor="nota1849" w:history="1">
        <w:r w:rsidRPr="00AB720B">
          <w:rPr>
            <w:rStyle w:val="Hyperlink"/>
          </w:rPr>
          <w:t>1849</w:t>
        </w:r>
      </w:hyperlink>
      <w:r w:rsidRPr="00AB720B">
        <w:t>)</w:t>
      </w:r>
      <w:r w:rsidRPr="00AB720B">
        <w:tab/>
      </w:r>
      <w:bookmarkStart w:id="465" w:name="parte1art44Ep2"/>
      <w:r>
        <w:t>§ 2°</w:t>
      </w:r>
      <w:bookmarkEnd w:id="465"/>
      <w:r>
        <w:t xml:space="preserve">  Havendo deferimento total ou parcial do pedido de autorização previsto no inciso II do § 1°, pelo titular da Delegacia Fiscal a que estiver circunscrito, o contribuinte deverá, no mês subseqüente ao do deferimento, emitir Nota Fiscal Serviço de Comunicação (NFSC) ou Nota Fiscal Serviço de Telecomunicação (NFST) de série distinta, para recuperar, de forma englobada, o valor equivalente ao imposto indevidamente recolhido e reconhecido pelo Fisco, constando no campo </w:t>
      </w:r>
      <w:r w:rsidR="007F7029">
        <w:t>“</w:t>
      </w:r>
      <w:r>
        <w:t>Informações Complementares</w:t>
      </w:r>
      <w:r w:rsidR="007F7029">
        <w:t>”</w:t>
      </w:r>
      <w:r>
        <w:t xml:space="preserve"> a expressão </w:t>
      </w:r>
      <w:r w:rsidR="007F7029">
        <w:t>“</w:t>
      </w:r>
      <w:r>
        <w:t>Documento Fiscal emitido nos termos do Convênio ICMS 126/98</w:t>
      </w:r>
      <w:r w:rsidR="007F7029">
        <w:t>”</w:t>
      </w:r>
      <w:r>
        <w:t>, bem como a identificação do protocolo do pedido a que se refere o inciso II do § 1°.</w:t>
      </w:r>
    </w:p>
    <w:p w14:paraId="555B12B2" w14:textId="77777777" w:rsidR="009F35BC" w:rsidRDefault="009F35BC" w:rsidP="009F35BC">
      <w:pPr>
        <w:pStyle w:val="Texto"/>
      </w:pPr>
      <w:r w:rsidRPr="00AB720B">
        <w:t>(</w:t>
      </w:r>
      <w:hyperlink r:id="rId414" w:anchor="nota1849" w:history="1">
        <w:r w:rsidRPr="00AB720B">
          <w:rPr>
            <w:rStyle w:val="Hyperlink"/>
          </w:rPr>
          <w:t>1849</w:t>
        </w:r>
      </w:hyperlink>
      <w:r w:rsidRPr="00AB720B">
        <w:t>)</w:t>
      </w:r>
      <w:r w:rsidRPr="00AB720B">
        <w:tab/>
      </w:r>
      <w:bookmarkStart w:id="466" w:name="parte1art44Ep3"/>
      <w:r>
        <w:t>§ 3º</w:t>
      </w:r>
      <w:bookmarkEnd w:id="466"/>
      <w:r>
        <w:t xml:space="preserve">  Não sendo possível o cumprimento das disposições contidas nesta seção, o contribuinte deverá solicitar restituição do indébito na forma prevista na legislação tributária administrativa estadual.</w:t>
      </w:r>
    </w:p>
    <w:p w14:paraId="21E91E4B" w14:textId="77777777" w:rsidR="009F35BC" w:rsidRDefault="009F35BC" w:rsidP="009F35BC">
      <w:pPr>
        <w:pStyle w:val="Texto"/>
      </w:pPr>
      <w:r w:rsidRPr="00AB720B">
        <w:t>(</w:t>
      </w:r>
      <w:hyperlink r:id="rId415" w:anchor="nota1849" w:history="1">
        <w:r w:rsidRPr="00AB720B">
          <w:rPr>
            <w:rStyle w:val="Hyperlink"/>
          </w:rPr>
          <w:t>1849</w:t>
        </w:r>
      </w:hyperlink>
      <w:r w:rsidRPr="00AB720B">
        <w:t>)</w:t>
      </w:r>
      <w:r w:rsidRPr="00AB720B">
        <w:tab/>
      </w:r>
      <w:bookmarkStart w:id="467" w:name="parte1art44Ep4"/>
      <w:r>
        <w:t>§ 4º</w:t>
      </w:r>
      <w:bookmarkEnd w:id="467"/>
      <w:r>
        <w:t xml:space="preserve">  Nas hipóteses previstas no caput, ocorrendo refaturamento do serviço, o mesmo deverá ser tributado.</w:t>
      </w:r>
    </w:p>
    <w:p w14:paraId="073BDEBE" w14:textId="77777777" w:rsidR="009F35BC" w:rsidRDefault="009F35BC" w:rsidP="009F35BC">
      <w:pPr>
        <w:pStyle w:val="Texto"/>
      </w:pPr>
      <w:r w:rsidRPr="00AB720B">
        <w:t>(</w:t>
      </w:r>
      <w:hyperlink r:id="rId416" w:anchor="nota1849" w:history="1">
        <w:r w:rsidRPr="00AB720B">
          <w:rPr>
            <w:rStyle w:val="Hyperlink"/>
          </w:rPr>
          <w:t>1849</w:t>
        </w:r>
      </w:hyperlink>
      <w:r w:rsidRPr="00AB720B">
        <w:t>)</w:t>
      </w:r>
      <w:r w:rsidRPr="00AB720B">
        <w:tab/>
      </w:r>
      <w:bookmarkStart w:id="468" w:name="parte1art44Ep5"/>
      <w:r>
        <w:t>§ 5º</w:t>
      </w:r>
      <w:bookmarkEnd w:id="468"/>
      <w:r>
        <w:t xml:space="preserve">  Os motivos dos estornos de débito estão sujeitos à comprovação, mediante apresentação de documentos, papeis e registros eletrônicos que deverão ser guardados pelo prazo decadencial.</w:t>
      </w:r>
    </w:p>
    <w:p w14:paraId="6F004646" w14:textId="32049633" w:rsidR="00FB4FFE" w:rsidRDefault="00FB4FFE" w:rsidP="009F35BC">
      <w:pPr>
        <w:pStyle w:val="Texto"/>
      </w:pPr>
    </w:p>
    <w:p w14:paraId="7502FF10" w14:textId="0EFFEF2B" w:rsidR="009E3AF9" w:rsidRDefault="009E3AF9" w:rsidP="009F35BC">
      <w:pPr>
        <w:pStyle w:val="Texto"/>
      </w:pPr>
    </w:p>
    <w:p w14:paraId="0B86FCE5" w14:textId="54A0A07A" w:rsidR="009E3AF9" w:rsidRDefault="009E3AF9" w:rsidP="009F35BC">
      <w:pPr>
        <w:pStyle w:val="Texto"/>
      </w:pPr>
    </w:p>
    <w:p w14:paraId="31394682" w14:textId="7D52A910" w:rsidR="009E3AF9" w:rsidRDefault="009E3AF9" w:rsidP="009F35BC">
      <w:pPr>
        <w:pStyle w:val="Texto"/>
      </w:pPr>
    </w:p>
    <w:p w14:paraId="19CBFB6E" w14:textId="5AD98F31" w:rsidR="00FC5407" w:rsidRDefault="00541DF0" w:rsidP="00A905F4">
      <w:pPr>
        <w:pStyle w:val="Texto"/>
      </w:pPr>
      <w:r>
        <w:br w:type="page"/>
      </w:r>
      <w:r w:rsidR="00DC647C">
        <w:lastRenderedPageBreak/>
        <w:t>(</w:t>
      </w:r>
      <w:hyperlink r:id="rId417" w:anchor="nota4378" w:history="1">
        <w:r w:rsidR="00DC647C">
          <w:rPr>
            <w:rStyle w:val="Hyperlink"/>
          </w:rPr>
          <w:t>4378</w:t>
        </w:r>
      </w:hyperlink>
      <w:r w:rsidR="00DC647C">
        <w:t>)</w:t>
      </w:r>
      <w:r w:rsidR="00DC647C">
        <w:tab/>
      </w:r>
      <w:bookmarkStart w:id="469" w:name="parte1art44F"/>
      <w:r w:rsidR="00DC647C">
        <w:rPr>
          <w:b/>
        </w:rPr>
        <w:t>Art. 44-F</w:t>
      </w:r>
      <w:bookmarkEnd w:id="469"/>
      <w:r w:rsidR="00DC647C">
        <w:rPr>
          <w:b/>
        </w:rPr>
        <w:t>.</w:t>
      </w:r>
      <w:r w:rsidR="00DC647C">
        <w:t xml:space="preserve">  </w:t>
      </w:r>
      <w:r w:rsidR="00DC647C" w:rsidRPr="00BD0A32">
        <w:t>Em substituição ao estorno de débito do imposto e à recuperação do imposto destacado nas NFSTs ou NFSCs a que se refere o art. 44-E desta parte, poderá ser autorizado ao contribuinte, mediante regime especial do Superintendente de Tributação, o creditamento de até 0,7% (sete décimos por cento) do valor do imposto destacado nas NFSTs ou NFSCs emitidas até 30 de abril de 2024, relativamente à modalidade de prestação de serviço de telecomunicação pós-pago</w:t>
      </w:r>
      <w:r w:rsidR="00DC647C">
        <w:t>.</w:t>
      </w:r>
    </w:p>
    <w:p w14:paraId="41797AE9" w14:textId="77777777" w:rsidR="00A905F4" w:rsidRDefault="00A905F4" w:rsidP="00A905F4">
      <w:pPr>
        <w:pStyle w:val="Texto"/>
      </w:pPr>
      <w:r w:rsidRPr="00AB720B">
        <w:t>(</w:t>
      </w:r>
      <w:hyperlink r:id="rId418" w:anchor="nota2101" w:history="1">
        <w:r>
          <w:rPr>
            <w:rStyle w:val="Hyperlink"/>
          </w:rPr>
          <w:t>2101</w:t>
        </w:r>
      </w:hyperlink>
      <w:r w:rsidRPr="00AB720B">
        <w:t>)</w:t>
      </w:r>
      <w:r w:rsidRPr="00AB720B">
        <w:tab/>
      </w:r>
      <w:bookmarkStart w:id="470" w:name="parte1art44Fp1"/>
      <w:r w:rsidRPr="00FB114E">
        <w:t>§ 1º</w:t>
      </w:r>
      <w:bookmarkEnd w:id="470"/>
      <w:r w:rsidRPr="00FB114E">
        <w:t xml:space="preserve"> </w:t>
      </w:r>
      <w:r>
        <w:t xml:space="preserve"> </w:t>
      </w:r>
      <w:r w:rsidRPr="00FB114E">
        <w:t>O creditamento será realizado no mesmo período de apuração em que se der a emissão das NFSTs ou NFSCs.</w:t>
      </w:r>
    </w:p>
    <w:p w14:paraId="6C6D0F37" w14:textId="77777777" w:rsidR="00A905F4" w:rsidRDefault="00A905F4" w:rsidP="00A905F4">
      <w:pPr>
        <w:pStyle w:val="Texto"/>
      </w:pPr>
      <w:r w:rsidRPr="00AB720B">
        <w:t>(</w:t>
      </w:r>
      <w:hyperlink r:id="rId419" w:anchor="nota2101" w:history="1">
        <w:r>
          <w:rPr>
            <w:rStyle w:val="Hyperlink"/>
          </w:rPr>
          <w:t>2101</w:t>
        </w:r>
      </w:hyperlink>
      <w:r w:rsidRPr="00AB720B">
        <w:t>)</w:t>
      </w:r>
      <w:r w:rsidRPr="00AB720B">
        <w:tab/>
      </w:r>
      <w:bookmarkStart w:id="471" w:name="parte1art44Fp2"/>
      <w:r w:rsidRPr="00FB114E">
        <w:t>§ 2º</w:t>
      </w:r>
      <w:bookmarkEnd w:id="471"/>
      <w:r w:rsidRPr="00FB114E">
        <w:t xml:space="preserve"> </w:t>
      </w:r>
      <w:r>
        <w:t xml:space="preserve"> </w:t>
      </w:r>
      <w:r w:rsidRPr="00FB114E">
        <w:t>Concedida a autorização, o contribuinte será mantido no sistema até o término do exercício financeiro.</w:t>
      </w:r>
    </w:p>
    <w:p w14:paraId="2EED9144" w14:textId="558998B8" w:rsidR="009F35BC" w:rsidRDefault="009F35BC" w:rsidP="009F35BC">
      <w:pPr>
        <w:pStyle w:val="Texto"/>
      </w:pPr>
    </w:p>
    <w:p w14:paraId="6AEAA0E9" w14:textId="77777777" w:rsidR="002F64DB" w:rsidRDefault="002F64DB" w:rsidP="00A44488">
      <w:pPr>
        <w:pStyle w:val="Ttulocap"/>
      </w:pPr>
      <w:bookmarkStart w:id="472" w:name="parte1cap_iii"/>
      <w:r>
        <w:t>CAPÍTULO III</w:t>
      </w:r>
    </w:p>
    <w:bookmarkEnd w:id="472"/>
    <w:p w14:paraId="462C0839" w14:textId="77777777" w:rsidR="002F64DB" w:rsidRDefault="002F64DB" w:rsidP="00A44488">
      <w:pPr>
        <w:pStyle w:val="Ttulocap"/>
      </w:pPr>
      <w:r>
        <w:t>Das Operações Relativas a Energia Elétrica</w:t>
      </w:r>
    </w:p>
    <w:p w14:paraId="22445D08" w14:textId="77777777" w:rsidR="002F64DB" w:rsidRDefault="002F64DB" w:rsidP="008E7E54">
      <w:pPr>
        <w:pStyle w:val="Texto"/>
      </w:pPr>
    </w:p>
    <w:p w14:paraId="33B1CC15" w14:textId="77777777" w:rsidR="00CF7A58" w:rsidRDefault="00CF7A58" w:rsidP="00CF7A58">
      <w:pPr>
        <w:pStyle w:val="Texto"/>
      </w:pPr>
      <w:r>
        <w:t>(</w:t>
      </w:r>
      <w:hyperlink r:id="rId420" w:anchor="nota3385" w:history="1">
        <w:r>
          <w:rPr>
            <w:rStyle w:val="Hyperlink"/>
          </w:rPr>
          <w:t>3385</w:t>
        </w:r>
      </w:hyperlink>
      <w:r>
        <w:t>)</w:t>
      </w:r>
      <w:r>
        <w:tab/>
      </w:r>
      <w:bookmarkStart w:id="473" w:name="parte1art45"/>
      <w:r>
        <w:rPr>
          <w:b/>
        </w:rPr>
        <w:t xml:space="preserve">Art. 45.  </w:t>
      </w:r>
      <w:bookmarkEnd w:id="473"/>
      <w:r w:rsidRPr="00505EE7">
        <w:t>- As empresas de distribuição, de transmissão e de geração de energia elétrica exclusivamente em relação à atividade desenvolvida neste Estado mediante concessão, permissão ou autorização da Agência Nacional de Energia Elétrica - ANEEL -, terão inscrição única no Cadastro de Contribuintes do ICMS, em relação aos seus estabelecimentos situados no Estado</w:t>
      </w:r>
      <w:r>
        <w:t>.</w:t>
      </w:r>
    </w:p>
    <w:p w14:paraId="46EF02BE" w14:textId="77777777" w:rsidR="00C84E78" w:rsidRDefault="00C84E78" w:rsidP="00C84E78">
      <w:pPr>
        <w:pStyle w:val="Texto"/>
      </w:pPr>
      <w:r>
        <w:t>(</w:t>
      </w:r>
      <w:hyperlink r:id="rId421" w:anchor="nota3386" w:history="1">
        <w:r w:rsidRPr="002D43F3">
          <w:rPr>
            <w:rStyle w:val="Hyperlink"/>
          </w:rPr>
          <w:t>3386</w:t>
        </w:r>
      </w:hyperlink>
      <w:r>
        <w:t xml:space="preserve">, </w:t>
      </w:r>
      <w:hyperlink r:id="rId422" w:anchor="nota3756" w:history="1">
        <w:r>
          <w:rPr>
            <w:rStyle w:val="Hyperlink"/>
          </w:rPr>
          <w:t>3756</w:t>
        </w:r>
      </w:hyperlink>
      <w:r>
        <w:t>)</w:t>
      </w:r>
      <w:r>
        <w:tab/>
      </w:r>
      <w:bookmarkStart w:id="474" w:name="parte1art45p1"/>
      <w:r w:rsidRPr="00C904B2">
        <w:t xml:space="preserve">§ </w:t>
      </w:r>
      <w:r>
        <w:t>1</w:t>
      </w:r>
      <w:r w:rsidRPr="00C904B2">
        <w:t xml:space="preserve">º </w:t>
      </w:r>
      <w:bookmarkEnd w:id="474"/>
      <w:r>
        <w:t>-</w:t>
      </w:r>
      <w:r w:rsidRPr="00C904B2">
        <w:t xml:space="preserve"> </w:t>
      </w:r>
      <w:r w:rsidRPr="00505EE7">
        <w:t>O disposto no caput aplica-se também aos agentes comercializadores de energia elétrica que possuam estabelecimentos de geração de energia elétrica situados neste Estado, desde que os estabelecimentos de comercialização e de geração tenham a mesma titularidade</w:t>
      </w:r>
      <w:r>
        <w:t>.</w:t>
      </w:r>
    </w:p>
    <w:p w14:paraId="16689054" w14:textId="77777777" w:rsidR="008A3A29" w:rsidRDefault="008A3A29" w:rsidP="008A3A29">
      <w:pPr>
        <w:pStyle w:val="Texto"/>
      </w:pPr>
      <w:r>
        <w:t>(</w:t>
      </w:r>
      <w:hyperlink r:id="rId423" w:anchor="nota4576" w:history="1">
        <w:r>
          <w:rPr>
            <w:rStyle w:val="Hyperlink"/>
          </w:rPr>
          <w:t>4576</w:t>
        </w:r>
      </w:hyperlink>
      <w:r>
        <w:t>)</w:t>
      </w:r>
      <w:r>
        <w:tab/>
      </w:r>
      <w:bookmarkStart w:id="475" w:name="parte1art45p2"/>
      <w:r w:rsidRPr="00C904B2">
        <w:t>§ 2º</w:t>
      </w:r>
      <w:bookmarkEnd w:id="475"/>
      <w:r>
        <w:t xml:space="preserve"> – </w:t>
      </w:r>
    </w:p>
    <w:p w14:paraId="3E9C362D" w14:textId="77777777" w:rsidR="00FA4804" w:rsidRDefault="00FA4804" w:rsidP="00FA4804">
      <w:pPr>
        <w:pStyle w:val="Texto"/>
      </w:pPr>
    </w:p>
    <w:p w14:paraId="09D72209" w14:textId="77777777" w:rsidR="007C05F3" w:rsidRDefault="007C05F3" w:rsidP="007C05F3">
      <w:pPr>
        <w:pStyle w:val="Texto"/>
      </w:pPr>
      <w:r>
        <w:t>(</w:t>
      </w:r>
      <w:hyperlink r:id="rId424" w:anchor="nota3656" w:history="1">
        <w:r>
          <w:rPr>
            <w:rStyle w:val="Hyperlink"/>
          </w:rPr>
          <w:t>3656</w:t>
        </w:r>
      </w:hyperlink>
      <w:r>
        <w:t>)</w:t>
      </w:r>
      <w:r>
        <w:tab/>
      </w:r>
      <w:bookmarkStart w:id="476" w:name="parte1art46"/>
      <w:r>
        <w:rPr>
          <w:b/>
        </w:rPr>
        <w:t xml:space="preserve">Art. 46.  </w:t>
      </w:r>
      <w:bookmarkEnd w:id="476"/>
      <w:r w:rsidRPr="001F787E">
        <w:t>A empresa de distribuição de energia elétrica localizada em outra unidade da Federação,</w:t>
      </w:r>
      <w:r>
        <w:t xml:space="preserve"> </w:t>
      </w:r>
      <w:r w:rsidRPr="001F787E">
        <w:t>que fornecer energia elétrica a consumidor final localizado em território mineiro, deverá:</w:t>
      </w:r>
    </w:p>
    <w:p w14:paraId="1D4163E7" w14:textId="77777777" w:rsidR="007C05F3" w:rsidRPr="001F787E" w:rsidRDefault="007C05F3" w:rsidP="007C05F3">
      <w:r>
        <w:t>(</w:t>
      </w:r>
      <w:hyperlink r:id="rId425" w:anchor="nota3656" w:history="1">
        <w:r>
          <w:rPr>
            <w:rStyle w:val="Hyperlink"/>
          </w:rPr>
          <w:t>3656</w:t>
        </w:r>
      </w:hyperlink>
      <w:r>
        <w:t>)</w:t>
      </w:r>
      <w:r>
        <w:tab/>
      </w:r>
      <w:bookmarkStart w:id="477" w:name="parte1art46_i"/>
      <w:r w:rsidRPr="001F787E">
        <w:t xml:space="preserve">I </w:t>
      </w:r>
      <w:bookmarkEnd w:id="477"/>
      <w:r>
        <w:t>-</w:t>
      </w:r>
      <w:r w:rsidRPr="001F787E">
        <w:t xml:space="preserve"> manter inscrição no Cadastro de Contribuintes do ICMS deste Estado;</w:t>
      </w:r>
    </w:p>
    <w:p w14:paraId="70A243F8" w14:textId="77777777" w:rsidR="007C05F3" w:rsidRPr="001F787E" w:rsidRDefault="007C05F3" w:rsidP="007C05F3">
      <w:r>
        <w:t>(</w:t>
      </w:r>
      <w:hyperlink r:id="rId426" w:anchor="nota3656" w:history="1">
        <w:r>
          <w:rPr>
            <w:rStyle w:val="Hyperlink"/>
          </w:rPr>
          <w:t>3656</w:t>
        </w:r>
      </w:hyperlink>
      <w:r>
        <w:t>)</w:t>
      </w:r>
      <w:r>
        <w:tab/>
      </w:r>
      <w:bookmarkStart w:id="478" w:name="parte1art46_ii"/>
      <w:r w:rsidRPr="001F787E">
        <w:t xml:space="preserve">II </w:t>
      </w:r>
      <w:bookmarkEnd w:id="478"/>
      <w:r>
        <w:t>-</w:t>
      </w:r>
      <w:r w:rsidRPr="001F787E">
        <w:t xml:space="preserve"> indicar o endereço e o CNPJ da sua sede, para fins de inscrição;</w:t>
      </w:r>
    </w:p>
    <w:p w14:paraId="1C1683FF" w14:textId="77777777" w:rsidR="007C05F3" w:rsidRDefault="007C05F3" w:rsidP="007C05F3">
      <w:pPr>
        <w:pStyle w:val="Texto"/>
      </w:pPr>
      <w:r>
        <w:t>(</w:t>
      </w:r>
      <w:hyperlink r:id="rId427" w:anchor="nota3656" w:history="1">
        <w:r>
          <w:rPr>
            <w:rStyle w:val="Hyperlink"/>
          </w:rPr>
          <w:t>3656</w:t>
        </w:r>
      </w:hyperlink>
      <w:r>
        <w:t>)</w:t>
      </w:r>
      <w:r>
        <w:tab/>
      </w:r>
      <w:bookmarkStart w:id="479" w:name="parte1art46_iii"/>
      <w:r w:rsidRPr="001F787E">
        <w:t>III</w:t>
      </w:r>
      <w:bookmarkEnd w:id="479"/>
      <w:r w:rsidRPr="001F787E">
        <w:t xml:space="preserve"> </w:t>
      </w:r>
      <w:r>
        <w:t>-</w:t>
      </w:r>
      <w:r w:rsidRPr="001F787E">
        <w:t xml:space="preserve"> promover a escrituração fiscal do estabelecimento de que trata o inciso II</w:t>
      </w:r>
      <w:r>
        <w:t>.</w:t>
      </w:r>
    </w:p>
    <w:p w14:paraId="26D28DB4" w14:textId="77777777" w:rsidR="007C05F3" w:rsidRDefault="007C05F3" w:rsidP="007C05F3">
      <w:pPr>
        <w:pStyle w:val="Texto"/>
      </w:pPr>
    </w:p>
    <w:p w14:paraId="7692F17A" w14:textId="77777777" w:rsidR="00B96254" w:rsidRDefault="00B96254" w:rsidP="008E7E54">
      <w:pPr>
        <w:pStyle w:val="Texto"/>
        <w:rPr>
          <w:b/>
        </w:rPr>
      </w:pPr>
      <w:r>
        <w:t>(</w:t>
      </w:r>
      <w:hyperlink r:id="rId428" w:anchor="nota262" w:history="1">
        <w:r>
          <w:rPr>
            <w:rStyle w:val="Hyperlink"/>
          </w:rPr>
          <w:t>262</w:t>
        </w:r>
      </w:hyperlink>
      <w:r>
        <w:t>)</w:t>
      </w:r>
      <w:r>
        <w:tab/>
      </w:r>
      <w:bookmarkStart w:id="480" w:name="parte1art47"/>
      <w:r>
        <w:rPr>
          <w:b/>
        </w:rPr>
        <w:t>Art. 47</w:t>
      </w:r>
      <w:bookmarkEnd w:id="480"/>
      <w:r w:rsidR="0032159B">
        <w:rPr>
          <w:b/>
        </w:rPr>
        <w:t xml:space="preserve">. </w:t>
      </w:r>
    </w:p>
    <w:p w14:paraId="7E46D345" w14:textId="77777777" w:rsidR="002B26C0" w:rsidRDefault="002B26C0" w:rsidP="008E7E54">
      <w:pPr>
        <w:pStyle w:val="Texto"/>
      </w:pPr>
    </w:p>
    <w:p w14:paraId="7E240B4E" w14:textId="77777777" w:rsidR="00B96254" w:rsidRDefault="00B62CF2" w:rsidP="008E7E54">
      <w:pPr>
        <w:pStyle w:val="Texto"/>
      </w:pPr>
      <w:r>
        <w:t>(</w:t>
      </w:r>
      <w:hyperlink r:id="rId429" w:anchor="nota262" w:history="1">
        <w:r>
          <w:rPr>
            <w:rStyle w:val="Hyperlink"/>
          </w:rPr>
          <w:t>262</w:t>
        </w:r>
      </w:hyperlink>
      <w:r>
        <w:t>)</w:t>
      </w:r>
      <w:r w:rsidR="00B96254">
        <w:tab/>
      </w:r>
      <w:bookmarkStart w:id="481" w:name="parte1art48"/>
      <w:r w:rsidR="00B96254">
        <w:rPr>
          <w:b/>
        </w:rPr>
        <w:t>Art. 48</w:t>
      </w:r>
      <w:bookmarkEnd w:id="481"/>
      <w:r w:rsidR="0032159B">
        <w:rPr>
          <w:b/>
        </w:rPr>
        <w:t xml:space="preserve">. </w:t>
      </w:r>
    </w:p>
    <w:p w14:paraId="47D2984F" w14:textId="77777777" w:rsidR="00B96254" w:rsidRDefault="00B96254" w:rsidP="008E7E54">
      <w:pPr>
        <w:pStyle w:val="Texto"/>
      </w:pPr>
    </w:p>
    <w:p w14:paraId="7529FAF8" w14:textId="77777777" w:rsidR="00B96254" w:rsidRDefault="00B96254" w:rsidP="00C977F4">
      <w:pPr>
        <w:pStyle w:val="Texto"/>
        <w:ind w:firstLine="709"/>
      </w:pPr>
      <w:bookmarkStart w:id="482" w:name="parte1art49"/>
      <w:r>
        <w:rPr>
          <w:b/>
        </w:rPr>
        <w:t>Art. 49</w:t>
      </w:r>
      <w:r w:rsidR="0032159B">
        <w:rPr>
          <w:b/>
        </w:rPr>
        <w:t xml:space="preserve">.  </w:t>
      </w:r>
      <w:bookmarkEnd w:id="482"/>
      <w:r>
        <w:t>No fornecimento de energia elétrica de uma para outra empresa concessionária ou permissionária, o pagamento do imposto devido fica diferido para o momento do fornecimento da energia ao consumidor.</w:t>
      </w:r>
    </w:p>
    <w:p w14:paraId="6D09C453" w14:textId="77777777" w:rsidR="00FC7BAB" w:rsidRDefault="00FC7BAB" w:rsidP="00C977F4">
      <w:pPr>
        <w:pStyle w:val="Texto"/>
        <w:ind w:firstLine="709"/>
      </w:pPr>
    </w:p>
    <w:p w14:paraId="2ABDA82D" w14:textId="77777777" w:rsidR="00870EC7" w:rsidRDefault="007A29DF" w:rsidP="00870EC7">
      <w:pPr>
        <w:pStyle w:val="Texto"/>
      </w:pPr>
      <w:r>
        <w:t>(</w:t>
      </w:r>
      <w:hyperlink r:id="rId430" w:anchor="nota3681" w:history="1">
        <w:r>
          <w:rPr>
            <w:rStyle w:val="Hyperlink"/>
          </w:rPr>
          <w:t>3681</w:t>
        </w:r>
      </w:hyperlink>
      <w:r>
        <w:t>)</w:t>
      </w:r>
      <w:r>
        <w:tab/>
      </w:r>
      <w:bookmarkStart w:id="483" w:name="parte1art49A"/>
      <w:r>
        <w:rPr>
          <w:b/>
        </w:rPr>
        <w:t>Art. 49-A.</w:t>
      </w:r>
      <w:bookmarkEnd w:id="483"/>
      <w:r>
        <w:t xml:space="preserve">  A empresa concessionária ou permissionária de energia elétrica, relativamente às entradas de mercadoria ao amparo do diferimento previsto na </w:t>
      </w:r>
      <w:hyperlink r:id="rId431" w:anchor="parte1it33_b" w:history="1">
        <w:r>
          <w:rPr>
            <w:rStyle w:val="Hyperlink"/>
          </w:rPr>
          <w:t>alínea “b” do item 33 da Parte 1 do Anexo II</w:t>
        </w:r>
      </w:hyperlink>
      <w:r>
        <w:t xml:space="preserve">, deverá, nas hipóteses de encerramento do diferimento de que trata o </w:t>
      </w:r>
      <w:hyperlink r:id="rId432" w:anchor="art15" w:history="1">
        <w:r>
          <w:rPr>
            <w:rStyle w:val="Hyperlink"/>
          </w:rPr>
          <w:t>art. 15 deste regulamento</w:t>
        </w:r>
      </w:hyperlink>
      <w:r>
        <w:t>, apurar o imposto devido e emitir NF-e até o último dia útil do mês subsequente ao da ocorrência de quaisquer das hipóteses determinantes do encerramento.</w:t>
      </w:r>
    </w:p>
    <w:p w14:paraId="48E9A249" w14:textId="77777777" w:rsidR="00870EC7" w:rsidRDefault="00870EC7" w:rsidP="00870EC7">
      <w:pPr>
        <w:pStyle w:val="Texto"/>
      </w:pPr>
      <w:r>
        <w:t>(</w:t>
      </w:r>
      <w:hyperlink r:id="rId433" w:anchor="nota2203" w:history="1">
        <w:r w:rsidRPr="00870EC7">
          <w:rPr>
            <w:rStyle w:val="Hyperlink"/>
          </w:rPr>
          <w:t>2203</w:t>
        </w:r>
      </w:hyperlink>
      <w:r>
        <w:t>)</w:t>
      </w:r>
      <w:r>
        <w:tab/>
      </w:r>
      <w:bookmarkStart w:id="484" w:name="parte1art49Apu"/>
      <w:r>
        <w:t>Parágrafo único</w:t>
      </w:r>
      <w:bookmarkEnd w:id="484"/>
      <w:r>
        <w:t xml:space="preserve">.  O valor do imposto apurado nos termos do caput deverá ser informado no Campo 94 do quadro </w:t>
      </w:r>
      <w:r w:rsidR="007F7029">
        <w:t>“</w:t>
      </w:r>
      <w:r>
        <w:t>Apuração do ICMS no período</w:t>
      </w:r>
      <w:r w:rsidR="007F7029">
        <w:t>”</w:t>
      </w:r>
      <w:r>
        <w:t xml:space="preserve"> da DAPI modelo 1.</w:t>
      </w:r>
    </w:p>
    <w:p w14:paraId="46039F7D" w14:textId="77777777" w:rsidR="00130690" w:rsidRDefault="00130690" w:rsidP="00870EC7">
      <w:pPr>
        <w:pStyle w:val="Texto"/>
      </w:pPr>
    </w:p>
    <w:p w14:paraId="140A5781" w14:textId="77777777" w:rsidR="00B96254" w:rsidRDefault="00B96254" w:rsidP="00C977F4">
      <w:pPr>
        <w:pStyle w:val="Texto"/>
        <w:ind w:firstLine="709"/>
      </w:pPr>
      <w:bookmarkStart w:id="485" w:name="parte1art50"/>
      <w:r>
        <w:rPr>
          <w:b/>
        </w:rPr>
        <w:t>Art. 50</w:t>
      </w:r>
      <w:r w:rsidR="0032159B">
        <w:rPr>
          <w:b/>
        </w:rPr>
        <w:t xml:space="preserve">.  </w:t>
      </w:r>
      <w:bookmarkEnd w:id="485"/>
      <w:r>
        <w:t>Relativamente ao estabelecimento gerador cuja atividade seja explorada mediante consórcio de empresas, será observado o seguinte:</w:t>
      </w:r>
    </w:p>
    <w:p w14:paraId="6BCBA236" w14:textId="77777777" w:rsidR="00B96254" w:rsidRDefault="00B96254" w:rsidP="00C977F4">
      <w:pPr>
        <w:pStyle w:val="Texto"/>
        <w:ind w:firstLine="709"/>
      </w:pPr>
      <w:bookmarkStart w:id="486" w:name="parte1art50_i"/>
      <w:r>
        <w:t xml:space="preserve">I </w:t>
      </w:r>
      <w:bookmarkEnd w:id="486"/>
      <w:r>
        <w:t>- o consórcio, por intermédio da empresa líder, que agirá como mandatária das demais consorciadas, deverá requerer, com anuência expressa destas, inscrição no Cadastro de Contribuintes do ICMS;</w:t>
      </w:r>
    </w:p>
    <w:p w14:paraId="7E1AF437" w14:textId="77777777" w:rsidR="00B96254" w:rsidRDefault="00B96254" w:rsidP="00C977F4">
      <w:pPr>
        <w:pStyle w:val="Texto"/>
        <w:ind w:firstLine="709"/>
      </w:pPr>
      <w:bookmarkStart w:id="487" w:name="parte1art50_ii"/>
      <w:r>
        <w:t>II</w:t>
      </w:r>
      <w:bookmarkEnd w:id="487"/>
      <w:r>
        <w:t xml:space="preserve"> - a empresa líder deverá registrar todas as operações da atividade consórtil, em livros próprios do estabelecimento, ficando responsável pelo cumprimento das obrigações principais e acessórias relacionadas com o imposto, previstas para as demais concessionárias ou permissionárias de exploração de energia elétrica.</w:t>
      </w:r>
    </w:p>
    <w:p w14:paraId="6B17D2E5" w14:textId="77777777" w:rsidR="00870EC7" w:rsidRPr="00870EC7" w:rsidRDefault="00870EC7" w:rsidP="00870EC7">
      <w:r w:rsidRPr="00870EC7">
        <w:t>(</w:t>
      </w:r>
      <w:hyperlink r:id="rId434" w:anchor="nota2206" w:history="1">
        <w:r w:rsidRPr="00870EC7">
          <w:rPr>
            <w:rStyle w:val="Hyperlink"/>
          </w:rPr>
          <w:t>2206</w:t>
        </w:r>
      </w:hyperlink>
      <w:r w:rsidRPr="00870EC7">
        <w:t>)</w:t>
      </w:r>
      <w:r>
        <w:tab/>
      </w:r>
      <w:bookmarkStart w:id="488" w:name="parte1art50p1"/>
      <w:r w:rsidR="00B96254" w:rsidRPr="00870EC7">
        <w:t xml:space="preserve">§ 1º </w:t>
      </w:r>
      <w:bookmarkEnd w:id="488"/>
      <w:r w:rsidR="006B30F1">
        <w:t xml:space="preserve">  </w:t>
      </w:r>
    </w:p>
    <w:p w14:paraId="0C029135" w14:textId="77777777" w:rsidR="00B96254" w:rsidRDefault="00B96254" w:rsidP="00C977F4">
      <w:pPr>
        <w:pStyle w:val="Texto"/>
        <w:ind w:firstLine="709"/>
      </w:pPr>
      <w:bookmarkStart w:id="489" w:name="parte1art50p2"/>
      <w:r>
        <w:t xml:space="preserve">§ 2º </w:t>
      </w:r>
      <w:bookmarkEnd w:id="489"/>
      <w:r>
        <w:t xml:space="preserve"> As empresas consorciadas respondem solidariamente pelas obrigações tributárias relacionadas com a atividade consórtil.</w:t>
      </w:r>
    </w:p>
    <w:p w14:paraId="59895506" w14:textId="77777777" w:rsidR="00B96254" w:rsidRDefault="00B96254" w:rsidP="008E7E54">
      <w:pPr>
        <w:pStyle w:val="Texto"/>
      </w:pPr>
    </w:p>
    <w:p w14:paraId="048FBEEB" w14:textId="5461A394" w:rsidR="00B96254" w:rsidRDefault="0068679B" w:rsidP="008E7E54">
      <w:pPr>
        <w:pStyle w:val="Texto"/>
      </w:pPr>
      <w:r>
        <w:t>(</w:t>
      </w:r>
      <w:hyperlink r:id="rId435" w:anchor="nota566" w:history="1">
        <w:r>
          <w:rPr>
            <w:rStyle w:val="Hyperlink"/>
          </w:rPr>
          <w:t>566</w:t>
        </w:r>
      </w:hyperlink>
      <w:r>
        <w:t>)</w:t>
      </w:r>
      <w:r w:rsidR="00B96254">
        <w:tab/>
      </w:r>
      <w:bookmarkStart w:id="490" w:name="parte1art51"/>
      <w:r w:rsidR="00B96254">
        <w:rPr>
          <w:b/>
        </w:rPr>
        <w:t>Art. 51</w:t>
      </w:r>
      <w:bookmarkEnd w:id="490"/>
      <w:r w:rsidR="0032159B">
        <w:rPr>
          <w:b/>
        </w:rPr>
        <w:t xml:space="preserve">.  </w:t>
      </w:r>
      <w:r w:rsidR="00B96254">
        <w:t xml:space="preserve">Os responsáveis abaixo relacionados, na condição de sujeitos passivos por substituição, observarão o disposto no </w:t>
      </w:r>
      <w:hyperlink r:id="rId436" w:history="1">
        <w:r w:rsidR="00B96254" w:rsidRPr="00D2742F">
          <w:rPr>
            <w:rStyle w:val="Hyperlink"/>
          </w:rPr>
          <w:t>Anexo XV</w:t>
        </w:r>
      </w:hyperlink>
      <w:r w:rsidR="00B96254">
        <w:t>:</w:t>
      </w:r>
    </w:p>
    <w:p w14:paraId="199BFAE4" w14:textId="77777777" w:rsidR="00B96254" w:rsidRDefault="00FE079C" w:rsidP="008E7E54">
      <w:pPr>
        <w:pStyle w:val="Texto"/>
      </w:pPr>
      <w:r>
        <w:t>(</w:t>
      </w:r>
      <w:hyperlink r:id="rId437" w:anchor="nota567" w:history="1">
        <w:r>
          <w:rPr>
            <w:rStyle w:val="Hyperlink"/>
          </w:rPr>
          <w:t>567</w:t>
        </w:r>
      </w:hyperlink>
      <w:r>
        <w:t>)</w:t>
      </w:r>
      <w:r w:rsidR="00B96254">
        <w:tab/>
      </w:r>
      <w:bookmarkStart w:id="491" w:name="parte1art51_i"/>
      <w:r w:rsidR="00B96254">
        <w:t xml:space="preserve">I </w:t>
      </w:r>
      <w:bookmarkEnd w:id="491"/>
      <w:r w:rsidR="00B96254">
        <w:t>- o estabelecimento gerador ou distribuidor, inclusive o agente comercializador de energia elétrica, situado em outra unidade da Federação;</w:t>
      </w:r>
    </w:p>
    <w:p w14:paraId="0FF4B52D" w14:textId="77777777" w:rsidR="00B96254" w:rsidRDefault="00FE079C" w:rsidP="008E7E54">
      <w:pPr>
        <w:pStyle w:val="Texto"/>
      </w:pPr>
      <w:r>
        <w:t>(</w:t>
      </w:r>
      <w:hyperlink r:id="rId438" w:anchor="nota567" w:history="1">
        <w:r>
          <w:rPr>
            <w:rStyle w:val="Hyperlink"/>
          </w:rPr>
          <w:t>567</w:t>
        </w:r>
      </w:hyperlink>
      <w:r>
        <w:t>)</w:t>
      </w:r>
      <w:r w:rsidR="00B96254">
        <w:tab/>
      </w:r>
      <w:bookmarkStart w:id="492" w:name="parte1art51_ii"/>
      <w:r w:rsidR="00B96254">
        <w:t xml:space="preserve">II </w:t>
      </w:r>
      <w:bookmarkEnd w:id="492"/>
      <w:r w:rsidR="00B96254">
        <w:t>- o consumidor livre conectado à rede básica ou o autoprodutor que retirar energia da rede básica.</w:t>
      </w:r>
    </w:p>
    <w:p w14:paraId="39D7499A" w14:textId="77777777" w:rsidR="00B96254" w:rsidRDefault="00B96254" w:rsidP="008E7E54">
      <w:pPr>
        <w:pStyle w:val="Texto"/>
      </w:pPr>
    </w:p>
    <w:p w14:paraId="132F7303" w14:textId="77777777" w:rsidR="00B96254" w:rsidRDefault="008E7E54" w:rsidP="008E7E54">
      <w:pPr>
        <w:pStyle w:val="Texto"/>
      </w:pPr>
      <w:r>
        <w:t>(</w:t>
      </w:r>
      <w:hyperlink r:id="rId439" w:anchor="nota573" w:history="1">
        <w:r>
          <w:rPr>
            <w:rStyle w:val="Hyperlink"/>
          </w:rPr>
          <w:t>573</w:t>
        </w:r>
      </w:hyperlink>
      <w:r>
        <w:t>)</w:t>
      </w:r>
      <w:r w:rsidR="00B96254">
        <w:tab/>
      </w:r>
      <w:bookmarkStart w:id="493" w:name="parte1art52"/>
      <w:r w:rsidR="00B96254">
        <w:rPr>
          <w:b/>
        </w:rPr>
        <w:t>Art. 52</w:t>
      </w:r>
      <w:bookmarkEnd w:id="493"/>
      <w:r w:rsidR="0032159B">
        <w:rPr>
          <w:b/>
        </w:rPr>
        <w:t xml:space="preserve">. </w:t>
      </w:r>
    </w:p>
    <w:p w14:paraId="1E5BFA4E" w14:textId="77777777" w:rsidR="00B96254" w:rsidRDefault="00B96254" w:rsidP="008E7E54">
      <w:pPr>
        <w:pStyle w:val="Texto"/>
      </w:pPr>
    </w:p>
    <w:p w14:paraId="499E4F5D" w14:textId="77777777" w:rsidR="00A0739A" w:rsidRPr="00A0739A" w:rsidRDefault="00A0739A" w:rsidP="00A0739A">
      <w:pPr>
        <w:pStyle w:val="Textosemrecuo"/>
        <w:ind w:left="0"/>
        <w:rPr>
          <w:b/>
          <w:bCs w:val="0"/>
          <w:noProof/>
          <w:u w:val="none"/>
        </w:rPr>
      </w:pPr>
      <w:r w:rsidRPr="00432645">
        <w:rPr>
          <w:bCs w:val="0"/>
          <w:noProof/>
          <w:u w:val="none"/>
        </w:rPr>
        <w:t>(</w:t>
      </w:r>
      <w:hyperlink r:id="rId440" w:anchor="nota3392" w:history="1">
        <w:r w:rsidRPr="00A0739A">
          <w:rPr>
            <w:rStyle w:val="Hyperlink"/>
          </w:rPr>
          <w:t>3392</w:t>
        </w:r>
      </w:hyperlink>
      <w:r w:rsidRPr="00432645">
        <w:rPr>
          <w:bCs w:val="0"/>
          <w:noProof/>
          <w:u w:val="none"/>
        </w:rPr>
        <w:t>)</w:t>
      </w:r>
      <w:r w:rsidRPr="00A0739A">
        <w:rPr>
          <w:b/>
          <w:bCs w:val="0"/>
          <w:noProof/>
          <w:u w:val="none"/>
        </w:rPr>
        <w:tab/>
      </w:r>
      <w:bookmarkStart w:id="494" w:name="parte1art53"/>
      <w:r w:rsidRPr="00A0739A">
        <w:rPr>
          <w:b/>
          <w:bCs w:val="0"/>
          <w:noProof/>
          <w:u w:val="none"/>
        </w:rPr>
        <w:t>Art. 53</w:t>
      </w:r>
      <w:bookmarkEnd w:id="494"/>
      <w:r w:rsidRPr="00A0739A">
        <w:rPr>
          <w:b/>
          <w:bCs w:val="0"/>
          <w:noProof/>
          <w:u w:val="none"/>
        </w:rPr>
        <w:t xml:space="preserve">.  </w:t>
      </w:r>
    </w:p>
    <w:p w14:paraId="193C99FA" w14:textId="476DFF77" w:rsidR="009E3AF9" w:rsidRDefault="009E3AF9" w:rsidP="008E7E54">
      <w:pPr>
        <w:pStyle w:val="Texto"/>
      </w:pPr>
    </w:p>
    <w:p w14:paraId="61EE4747" w14:textId="0D3160D6" w:rsidR="008A3A29" w:rsidRDefault="008A3A29" w:rsidP="008E7E54">
      <w:pPr>
        <w:pStyle w:val="Texto"/>
      </w:pPr>
    </w:p>
    <w:p w14:paraId="3A5CB6C0" w14:textId="11DBC8C2" w:rsidR="008A3A29" w:rsidRDefault="008A3A29" w:rsidP="008E7E54">
      <w:pPr>
        <w:pStyle w:val="Texto"/>
      </w:pPr>
    </w:p>
    <w:p w14:paraId="37B16842" w14:textId="2BF98525" w:rsidR="008A3A29" w:rsidRDefault="008A3A29" w:rsidP="008E7E54">
      <w:pPr>
        <w:pStyle w:val="Texto"/>
      </w:pPr>
    </w:p>
    <w:p w14:paraId="1E7595C4" w14:textId="77777777" w:rsidR="008A3A29" w:rsidRDefault="008A3A29" w:rsidP="008E7E54">
      <w:pPr>
        <w:pStyle w:val="Texto"/>
      </w:pPr>
    </w:p>
    <w:p w14:paraId="0AC269E8" w14:textId="77777777" w:rsidR="00907EE3" w:rsidRDefault="00907EE3" w:rsidP="008E7E54">
      <w:pPr>
        <w:pStyle w:val="Texto"/>
      </w:pPr>
      <w:r w:rsidRPr="006D26C8">
        <w:lastRenderedPageBreak/>
        <w:t>(</w:t>
      </w:r>
      <w:hyperlink r:id="rId441" w:anchor="nota698" w:history="1">
        <w:r w:rsidRPr="006D26C8">
          <w:rPr>
            <w:rStyle w:val="Hyperlink"/>
          </w:rPr>
          <w:t>698</w:t>
        </w:r>
      </w:hyperlink>
      <w:r>
        <w:t>,</w:t>
      </w:r>
      <w:r w:rsidR="001B0A73">
        <w:t xml:space="preserve"> </w:t>
      </w:r>
      <w:hyperlink r:id="rId442" w:anchor="nota705" w:history="1">
        <w:r w:rsidR="00AC2AD0" w:rsidRPr="0021407B">
          <w:rPr>
            <w:rStyle w:val="Hyperlink"/>
          </w:rPr>
          <w:t>705</w:t>
        </w:r>
      </w:hyperlink>
      <w:r w:rsidR="00AC2AD0" w:rsidRPr="0021407B">
        <w:t>)</w:t>
      </w:r>
      <w:r w:rsidR="00F867B7">
        <w:t xml:space="preserve">  </w:t>
      </w:r>
      <w:bookmarkStart w:id="495" w:name="parte1art53A"/>
      <w:r w:rsidRPr="007F7BB4">
        <w:rPr>
          <w:b/>
        </w:rPr>
        <w:t>Art. 53-A</w:t>
      </w:r>
      <w:bookmarkEnd w:id="495"/>
      <w:r w:rsidR="0032159B">
        <w:rPr>
          <w:b/>
        </w:rPr>
        <w:t xml:space="preserve">.  </w:t>
      </w:r>
      <w:r>
        <w:t>Fica atribuída ao consumidor de energia elétrica conectado à rede básica a responsabilidade pelo pagamento do imposto devido pela conexão e uso dos sistemas de transmissão na entrada de energia elétrica no seu estabelecimento.</w:t>
      </w:r>
    </w:p>
    <w:p w14:paraId="5F659DCE" w14:textId="77777777" w:rsidR="006D26C8" w:rsidRDefault="00B62CF2" w:rsidP="008E7E54">
      <w:pPr>
        <w:pStyle w:val="Texto"/>
      </w:pPr>
      <w:r w:rsidRPr="006D26C8">
        <w:t>(</w:t>
      </w:r>
      <w:hyperlink r:id="rId443" w:anchor="nota698" w:history="1">
        <w:r w:rsidRPr="006D26C8">
          <w:rPr>
            <w:rStyle w:val="Hyperlink"/>
          </w:rPr>
          <w:t>698</w:t>
        </w:r>
      </w:hyperlink>
      <w:r w:rsidRPr="006D26C8">
        <w:t>)</w:t>
      </w:r>
      <w:r w:rsidR="006D26C8" w:rsidRPr="006D26C8">
        <w:tab/>
      </w:r>
      <w:bookmarkStart w:id="496" w:name="parte1art53Ap1"/>
      <w:r w:rsidR="006D26C8">
        <w:t>§ 1º</w:t>
      </w:r>
      <w:bookmarkEnd w:id="496"/>
      <w:r w:rsidR="006D26C8">
        <w:t xml:space="preserve">  O consumidor de energia elétrica conectado à rede básica deverá:</w:t>
      </w:r>
    </w:p>
    <w:p w14:paraId="5863CE56" w14:textId="384F9A1F" w:rsidR="007E4E04" w:rsidRPr="00B179A0" w:rsidRDefault="007E4E04" w:rsidP="008E7E54">
      <w:pPr>
        <w:pStyle w:val="Texto"/>
      </w:pPr>
      <w:r>
        <w:t>(</w:t>
      </w:r>
      <w:hyperlink r:id="rId444" w:anchor="nota4173" w:history="1">
        <w:r w:rsidR="00EA0232">
          <w:rPr>
            <w:rStyle w:val="Hyperlink"/>
          </w:rPr>
          <w:t>4173</w:t>
        </w:r>
      </w:hyperlink>
      <w:r>
        <w:t>)</w:t>
      </w:r>
      <w:r>
        <w:tab/>
      </w:r>
      <w:bookmarkStart w:id="497" w:name="parte1art53Ap1_i"/>
      <w:r w:rsidRPr="00B179A0">
        <w:t xml:space="preserve">I </w:t>
      </w:r>
      <w:bookmarkEnd w:id="497"/>
      <w:r w:rsidR="00D95682">
        <w:t xml:space="preserve">- </w:t>
      </w:r>
      <w:r w:rsidR="00EA0232" w:rsidRPr="00566A81">
        <w:t xml:space="preserve">emitir Nota Fiscal Eletrônica </w:t>
      </w:r>
      <w:r w:rsidR="00EA0232">
        <w:t>-</w:t>
      </w:r>
      <w:r w:rsidR="00EA0232" w:rsidRPr="00566A81">
        <w:t xml:space="preserve"> NF-e, ou na hipótese de dispensa da inscrição no Cadastro de Contribuintes do ICMS, Nota Fiscal Avulsa Eletrônica </w:t>
      </w:r>
      <w:r w:rsidR="00EA0232">
        <w:t>-</w:t>
      </w:r>
      <w:r w:rsidR="00EA0232" w:rsidRPr="00566A81">
        <w:t xml:space="preserve"> NFA-e, até o último dia útil do segundo mês subsequente ao das operações de conexão e uso do sistema de transmissão de energia elétrica, na qual conste</w:t>
      </w:r>
      <w:r w:rsidRPr="00B179A0">
        <w:t>:</w:t>
      </w:r>
    </w:p>
    <w:p w14:paraId="07EFA5AB" w14:textId="77777777" w:rsidR="006D26C8" w:rsidRDefault="00B62CF2" w:rsidP="008E7E54">
      <w:pPr>
        <w:pStyle w:val="Texto"/>
      </w:pPr>
      <w:r w:rsidRPr="006D26C8">
        <w:t>(</w:t>
      </w:r>
      <w:hyperlink r:id="rId445" w:anchor="nota698" w:history="1">
        <w:r w:rsidRPr="006D26C8">
          <w:rPr>
            <w:rStyle w:val="Hyperlink"/>
          </w:rPr>
          <w:t>698</w:t>
        </w:r>
      </w:hyperlink>
      <w:r w:rsidRPr="006D26C8">
        <w:t>)</w:t>
      </w:r>
      <w:r w:rsidR="006D26C8" w:rsidRPr="006D26C8">
        <w:tab/>
      </w:r>
      <w:bookmarkStart w:id="498" w:name="parte1art53Ap1_i_a"/>
      <w:r w:rsidR="006D26C8">
        <w:t>a</w:t>
      </w:r>
      <w:bookmarkEnd w:id="498"/>
      <w:r w:rsidR="0032159B">
        <w:t>)</w:t>
      </w:r>
      <w:r w:rsidR="006D26C8">
        <w:t xml:space="preserve"> como base de cálculo, o valor total pago a todas as transmissoras pela conexão e uso dos respectivos sistemas de transmissão de energia elétrica, ao qual deverá ser integrado o montante do próprio imposto;</w:t>
      </w:r>
    </w:p>
    <w:p w14:paraId="0FB33E3B" w14:textId="77777777" w:rsidR="006D26C8" w:rsidRDefault="00B62CF2" w:rsidP="008E7E54">
      <w:pPr>
        <w:pStyle w:val="Texto"/>
      </w:pPr>
      <w:r w:rsidRPr="006D26C8">
        <w:t>(</w:t>
      </w:r>
      <w:hyperlink r:id="rId446" w:anchor="nota698" w:history="1">
        <w:r w:rsidRPr="006D26C8">
          <w:rPr>
            <w:rStyle w:val="Hyperlink"/>
          </w:rPr>
          <w:t>698</w:t>
        </w:r>
      </w:hyperlink>
      <w:r w:rsidRPr="006D26C8">
        <w:t>)</w:t>
      </w:r>
      <w:r w:rsidR="006D26C8" w:rsidRPr="006D26C8">
        <w:tab/>
      </w:r>
      <w:bookmarkStart w:id="499" w:name="parte1art53Ap1_i_b"/>
      <w:r w:rsidR="006D26C8">
        <w:t>b</w:t>
      </w:r>
      <w:bookmarkEnd w:id="499"/>
      <w:r w:rsidR="0032159B">
        <w:t>)</w:t>
      </w:r>
      <w:r w:rsidR="006D26C8">
        <w:t xml:space="preserve"> a alíquota aplicável;</w:t>
      </w:r>
    </w:p>
    <w:p w14:paraId="6A671E3F" w14:textId="77777777" w:rsidR="006D26C8" w:rsidRDefault="00B62CF2" w:rsidP="008E7E54">
      <w:pPr>
        <w:pStyle w:val="Texto"/>
      </w:pPr>
      <w:r w:rsidRPr="006D26C8">
        <w:t>(</w:t>
      </w:r>
      <w:hyperlink r:id="rId447" w:anchor="nota698" w:history="1">
        <w:r w:rsidRPr="006D26C8">
          <w:rPr>
            <w:rStyle w:val="Hyperlink"/>
          </w:rPr>
          <w:t>698</w:t>
        </w:r>
      </w:hyperlink>
      <w:r w:rsidRPr="006D26C8">
        <w:t>)</w:t>
      </w:r>
      <w:r w:rsidR="006D26C8" w:rsidRPr="006D26C8">
        <w:tab/>
      </w:r>
      <w:bookmarkStart w:id="500" w:name="parte1art53Ap1_i_c"/>
      <w:r w:rsidR="006D26C8">
        <w:t>c</w:t>
      </w:r>
      <w:bookmarkEnd w:id="500"/>
      <w:r w:rsidR="0032159B">
        <w:t>)</w:t>
      </w:r>
      <w:r w:rsidR="006D26C8">
        <w:t xml:space="preserve"> o destaque do ICMS;</w:t>
      </w:r>
    </w:p>
    <w:p w14:paraId="1100354D" w14:textId="77777777" w:rsidR="006D26C8" w:rsidRDefault="00B62CF2" w:rsidP="008E7E54">
      <w:pPr>
        <w:pStyle w:val="Texto"/>
      </w:pPr>
      <w:r w:rsidRPr="006D26C8">
        <w:t>(</w:t>
      </w:r>
      <w:hyperlink r:id="rId448" w:anchor="nota698" w:history="1">
        <w:r w:rsidRPr="006D26C8">
          <w:rPr>
            <w:rStyle w:val="Hyperlink"/>
          </w:rPr>
          <w:t>698</w:t>
        </w:r>
      </w:hyperlink>
      <w:r w:rsidRPr="006D26C8">
        <w:t>)</w:t>
      </w:r>
      <w:r w:rsidR="006D26C8" w:rsidRPr="006D26C8">
        <w:tab/>
      </w:r>
      <w:bookmarkStart w:id="501" w:name="parte1art53Ap1_ii"/>
      <w:r w:rsidR="006D26C8">
        <w:t>II</w:t>
      </w:r>
      <w:bookmarkEnd w:id="501"/>
      <w:r w:rsidR="006D26C8">
        <w:t xml:space="preserve"> - elaborar relatório, que será considerado anexo da nota fiscal de que trata o inciso anterior, com:</w:t>
      </w:r>
    </w:p>
    <w:p w14:paraId="5009795A" w14:textId="77777777" w:rsidR="006D26C8" w:rsidRDefault="00B62CF2" w:rsidP="008E7E54">
      <w:pPr>
        <w:pStyle w:val="Texto"/>
      </w:pPr>
      <w:r w:rsidRPr="006D26C8">
        <w:t>(</w:t>
      </w:r>
      <w:hyperlink r:id="rId449" w:anchor="nota698" w:history="1">
        <w:r w:rsidRPr="006D26C8">
          <w:rPr>
            <w:rStyle w:val="Hyperlink"/>
          </w:rPr>
          <w:t>698</w:t>
        </w:r>
      </w:hyperlink>
      <w:r w:rsidRPr="006D26C8">
        <w:t>)</w:t>
      </w:r>
      <w:r w:rsidR="006D26C8" w:rsidRPr="006D26C8">
        <w:tab/>
      </w:r>
      <w:bookmarkStart w:id="502" w:name="parte1art53Ap1_ii_a"/>
      <w:r w:rsidR="006D26C8">
        <w:t>a</w:t>
      </w:r>
      <w:bookmarkEnd w:id="502"/>
      <w:r w:rsidR="0032159B">
        <w:t>)</w:t>
      </w:r>
      <w:r w:rsidR="006D26C8">
        <w:t xml:space="preserve"> a sua identificação com CNPJ e, se houver, o número de inscrição no Cadastro de Contribuintes do ICMS;</w:t>
      </w:r>
    </w:p>
    <w:p w14:paraId="16815C3F" w14:textId="77777777" w:rsidR="006D26C8" w:rsidRDefault="00B62CF2" w:rsidP="008E7E54">
      <w:pPr>
        <w:pStyle w:val="Texto"/>
      </w:pPr>
      <w:r w:rsidRPr="006D26C8">
        <w:t>(</w:t>
      </w:r>
      <w:hyperlink r:id="rId450" w:anchor="nota698" w:history="1">
        <w:r w:rsidRPr="006D26C8">
          <w:rPr>
            <w:rStyle w:val="Hyperlink"/>
          </w:rPr>
          <w:t>698</w:t>
        </w:r>
      </w:hyperlink>
      <w:r w:rsidRPr="006D26C8">
        <w:t>)</w:t>
      </w:r>
      <w:r w:rsidR="006D26C8" w:rsidRPr="006D26C8">
        <w:tab/>
      </w:r>
      <w:bookmarkStart w:id="503" w:name="parte1art53Ap1_ii_b"/>
      <w:r w:rsidR="006D26C8">
        <w:t>b</w:t>
      </w:r>
      <w:bookmarkEnd w:id="503"/>
      <w:r w:rsidR="0032159B">
        <w:t>)</w:t>
      </w:r>
      <w:r w:rsidR="006D26C8">
        <w:t xml:space="preserve"> o valor pago a cada transmissora;</w:t>
      </w:r>
    </w:p>
    <w:p w14:paraId="7BBC9B99" w14:textId="77777777" w:rsidR="006D26C8" w:rsidRDefault="00B62CF2" w:rsidP="008E7E54">
      <w:pPr>
        <w:pStyle w:val="Texto"/>
      </w:pPr>
      <w:r w:rsidRPr="006D26C8">
        <w:t>(</w:t>
      </w:r>
      <w:hyperlink r:id="rId451" w:anchor="nota698" w:history="1">
        <w:r w:rsidRPr="006D26C8">
          <w:rPr>
            <w:rStyle w:val="Hyperlink"/>
          </w:rPr>
          <w:t>698</w:t>
        </w:r>
      </w:hyperlink>
      <w:r w:rsidRPr="006D26C8">
        <w:t>)</w:t>
      </w:r>
      <w:r w:rsidR="006D26C8" w:rsidRPr="006D26C8">
        <w:tab/>
      </w:r>
      <w:bookmarkStart w:id="504" w:name="parte1art53Ap1_ii_c"/>
      <w:r w:rsidR="006D26C8">
        <w:t>c</w:t>
      </w:r>
      <w:bookmarkEnd w:id="504"/>
      <w:r w:rsidR="0032159B">
        <w:t>)</w:t>
      </w:r>
      <w:r w:rsidR="006D26C8">
        <w:t xml:space="preserve"> notas explicativas, se necessário.</w:t>
      </w:r>
    </w:p>
    <w:p w14:paraId="0DAA3E10" w14:textId="77777777" w:rsidR="006D26C8" w:rsidRDefault="00F453C7" w:rsidP="008E7E54">
      <w:pPr>
        <w:pStyle w:val="Texto"/>
      </w:pPr>
      <w:r>
        <w:t>(</w:t>
      </w:r>
      <w:hyperlink r:id="rId452" w:anchor="nota699" w:history="1">
        <w:r w:rsidRPr="002D34E5">
          <w:rPr>
            <w:rStyle w:val="Hyperlink"/>
          </w:rPr>
          <w:t>699</w:t>
        </w:r>
      </w:hyperlink>
      <w:r>
        <w:t>)</w:t>
      </w:r>
      <w:r w:rsidR="006D26C8">
        <w:tab/>
      </w:r>
      <w:bookmarkStart w:id="505" w:name="parte1art53Ap2"/>
      <w:r w:rsidR="006D26C8">
        <w:t>§ 2º</w:t>
      </w:r>
      <w:bookmarkEnd w:id="505"/>
      <w:r w:rsidR="006D26C8">
        <w:t xml:space="preserve">  O imposto de que trata este artigo será recolhido:</w:t>
      </w:r>
    </w:p>
    <w:p w14:paraId="571B9A7E" w14:textId="77777777" w:rsidR="006D26C8" w:rsidRDefault="00F453C7" w:rsidP="008E7E54">
      <w:pPr>
        <w:pStyle w:val="Texto"/>
      </w:pPr>
      <w:r>
        <w:t>(</w:t>
      </w:r>
      <w:hyperlink r:id="rId453" w:anchor="nota699" w:history="1">
        <w:r w:rsidRPr="002D34E5">
          <w:rPr>
            <w:rStyle w:val="Hyperlink"/>
          </w:rPr>
          <w:t>699</w:t>
        </w:r>
      </w:hyperlink>
      <w:r>
        <w:t>)</w:t>
      </w:r>
      <w:r w:rsidR="006D26C8">
        <w:tab/>
      </w:r>
      <w:bookmarkStart w:id="506" w:name="parte1art53Ap2_i"/>
      <w:r w:rsidR="006D26C8">
        <w:t xml:space="preserve">I </w:t>
      </w:r>
      <w:bookmarkEnd w:id="506"/>
      <w:r w:rsidR="006D26C8">
        <w:t>- em se tratando de contribuinte inscrito no Cadastro de Contribuintes do ICMS, no mesmo prazo estabelecido para o recolhimento relativo às suas operações ou prestações do mês de emissão da nota fiscal;</w:t>
      </w:r>
    </w:p>
    <w:p w14:paraId="5902B3D5" w14:textId="77777777" w:rsidR="006D26C8" w:rsidRDefault="00F453C7" w:rsidP="008E7E54">
      <w:pPr>
        <w:pStyle w:val="Texto"/>
      </w:pPr>
      <w:r>
        <w:t>(</w:t>
      </w:r>
      <w:hyperlink r:id="rId454" w:anchor="nota699" w:history="1">
        <w:r w:rsidRPr="002D34E5">
          <w:rPr>
            <w:rStyle w:val="Hyperlink"/>
          </w:rPr>
          <w:t>699</w:t>
        </w:r>
      </w:hyperlink>
      <w:r>
        <w:t>)</w:t>
      </w:r>
      <w:r w:rsidR="006D26C8">
        <w:tab/>
      </w:r>
      <w:bookmarkStart w:id="507" w:name="parte1art53Ap2_ii"/>
      <w:r w:rsidR="006D26C8">
        <w:t>II</w:t>
      </w:r>
      <w:bookmarkEnd w:id="507"/>
      <w:r w:rsidR="006D26C8">
        <w:t xml:space="preserve"> - nos demais casos, na data de emissão da nota fiscal.</w:t>
      </w:r>
    </w:p>
    <w:p w14:paraId="57B9C6F9" w14:textId="77777777" w:rsidR="00141C0C" w:rsidRDefault="00141C0C" w:rsidP="008E7E54">
      <w:pPr>
        <w:pStyle w:val="Texto"/>
      </w:pPr>
    </w:p>
    <w:p w14:paraId="0D131B12" w14:textId="3D10149C" w:rsidR="00141C0C" w:rsidRDefault="00C53194" w:rsidP="008E7E54">
      <w:pPr>
        <w:pStyle w:val="Texto"/>
        <w:rPr>
          <w:color w:val="000000"/>
        </w:rPr>
      </w:pPr>
      <w:r>
        <w:t>(</w:t>
      </w:r>
      <w:hyperlink r:id="rId455" w:anchor="nota4486" w:history="1">
        <w:r>
          <w:rPr>
            <w:rStyle w:val="Hyperlink"/>
          </w:rPr>
          <w:t>4486</w:t>
        </w:r>
      </w:hyperlink>
      <w:r>
        <w:t>)</w:t>
      </w:r>
      <w:r>
        <w:tab/>
      </w:r>
      <w:bookmarkStart w:id="508" w:name="parte1art53B"/>
      <w:r w:rsidRPr="00301DE9">
        <w:rPr>
          <w:b/>
        </w:rPr>
        <w:t>Art. 53–B</w:t>
      </w:r>
      <w:r w:rsidRPr="006C3218">
        <w:rPr>
          <w:color w:val="000000"/>
        </w:rPr>
        <w:t xml:space="preserve"> </w:t>
      </w:r>
      <w:bookmarkEnd w:id="508"/>
      <w:r w:rsidRPr="006C3218">
        <w:rPr>
          <w:color w:val="000000"/>
        </w:rPr>
        <w:t>– A empresa de transmissão de energia elétrica, devidamente inscrita no Cadastro de Contribuintes do ICMS, emitirá Nota Fiscal Eletrônica – NF–e, modelo 55, de saída, sem destaque do imposto, por usuário conectado ao sistema de transmissão, refletindo em cada nota os valores recebidos ou a receber de cada usuário, relativamente, conforme o caso, aos seguintes contratos:</w:t>
      </w:r>
    </w:p>
    <w:p w14:paraId="2CF37C90" w14:textId="704009EB" w:rsidR="00C53194" w:rsidRDefault="00C53194" w:rsidP="008E7E54">
      <w:pPr>
        <w:pStyle w:val="Texto"/>
        <w:rPr>
          <w:color w:val="000000"/>
        </w:rPr>
      </w:pPr>
      <w:r>
        <w:t>(</w:t>
      </w:r>
      <w:hyperlink r:id="rId456" w:anchor="nota4486" w:history="1">
        <w:r>
          <w:rPr>
            <w:rStyle w:val="Hyperlink"/>
          </w:rPr>
          <w:t>4486</w:t>
        </w:r>
      </w:hyperlink>
      <w:r>
        <w:t>)</w:t>
      </w:r>
      <w:r>
        <w:tab/>
      </w:r>
      <w:bookmarkStart w:id="509" w:name="parte1art53B_i"/>
      <w:r w:rsidRPr="006C3218">
        <w:rPr>
          <w:color w:val="000000"/>
        </w:rPr>
        <w:t xml:space="preserve">I </w:t>
      </w:r>
      <w:bookmarkEnd w:id="509"/>
      <w:r w:rsidRPr="006C3218">
        <w:rPr>
          <w:color w:val="000000"/>
        </w:rPr>
        <w:t>– CUST – Contrato de Uso do Sistema de Transmissão;</w:t>
      </w:r>
    </w:p>
    <w:p w14:paraId="63C9686A" w14:textId="28F50FB6" w:rsidR="00C53194" w:rsidRDefault="00C53194" w:rsidP="008E7E54">
      <w:pPr>
        <w:pStyle w:val="Texto"/>
      </w:pPr>
      <w:r>
        <w:t>(</w:t>
      </w:r>
      <w:hyperlink r:id="rId457" w:anchor="nota4486" w:history="1">
        <w:r>
          <w:rPr>
            <w:rStyle w:val="Hyperlink"/>
          </w:rPr>
          <w:t>4486</w:t>
        </w:r>
      </w:hyperlink>
      <w:r>
        <w:t>)</w:t>
      </w:r>
      <w:r>
        <w:tab/>
      </w:r>
      <w:bookmarkStart w:id="510" w:name="parte1art53B_ii"/>
      <w:r w:rsidRPr="006C3218">
        <w:rPr>
          <w:color w:val="000000"/>
        </w:rPr>
        <w:t xml:space="preserve">II </w:t>
      </w:r>
      <w:bookmarkEnd w:id="510"/>
      <w:r w:rsidRPr="006C3218">
        <w:rPr>
          <w:color w:val="000000"/>
        </w:rPr>
        <w:t>– CCT – Contrato de Conexão ao Sistema de Transmissão.</w:t>
      </w:r>
    </w:p>
    <w:p w14:paraId="3102487F" w14:textId="77777777" w:rsidR="0056286B" w:rsidRDefault="0056286B" w:rsidP="008E7E54">
      <w:pPr>
        <w:pStyle w:val="Texto"/>
      </w:pPr>
      <w:r>
        <w:t>(</w:t>
      </w:r>
      <w:hyperlink r:id="rId458" w:anchor="nota3674" w:history="1">
        <w:r>
          <w:rPr>
            <w:rStyle w:val="Hyperlink"/>
          </w:rPr>
          <w:t>3674</w:t>
        </w:r>
      </w:hyperlink>
      <w:r>
        <w:t>)</w:t>
      </w:r>
      <w:r>
        <w:tab/>
      </w:r>
      <w:bookmarkStart w:id="511" w:name="parte1art53Bp1"/>
      <w:r>
        <w:t>§ lº</w:t>
      </w:r>
      <w:bookmarkEnd w:id="511"/>
      <w:r>
        <w:t xml:space="preserve">  </w:t>
      </w:r>
    </w:p>
    <w:p w14:paraId="3FA40A80" w14:textId="5994233E" w:rsidR="004307F5" w:rsidRDefault="00C53194" w:rsidP="008E7E54">
      <w:pPr>
        <w:pStyle w:val="Texto"/>
      </w:pPr>
      <w:r>
        <w:t>(</w:t>
      </w:r>
      <w:hyperlink r:id="rId459" w:anchor="nota4486" w:history="1">
        <w:r>
          <w:rPr>
            <w:rStyle w:val="Hyperlink"/>
          </w:rPr>
          <w:t>4486</w:t>
        </w:r>
      </w:hyperlink>
      <w:r>
        <w:t>)</w:t>
      </w:r>
      <w:r>
        <w:tab/>
      </w:r>
      <w:bookmarkStart w:id="512" w:name="parte1art53Bp2"/>
      <w:r w:rsidRPr="006C3218">
        <w:rPr>
          <w:color w:val="000000"/>
        </w:rPr>
        <w:t xml:space="preserve">§ 2º </w:t>
      </w:r>
      <w:bookmarkEnd w:id="512"/>
      <w:r w:rsidRPr="006C3218">
        <w:rPr>
          <w:color w:val="000000"/>
        </w:rPr>
        <w:t>– A autoridade fazendária poderá, a qualquer tempo, requisitar ao Operador Nacional do Sistema e às empresas de transmissão de energia elétrica informações relativas às operações de que trata o art. 53–A desta Parte</w:t>
      </w:r>
      <w:r>
        <w:t>.</w:t>
      </w:r>
    </w:p>
    <w:p w14:paraId="0ECEEBFE" w14:textId="77777777" w:rsidR="00C53194" w:rsidRPr="006C3218" w:rsidRDefault="00C53194" w:rsidP="00C53194">
      <w:pPr>
        <w:pStyle w:val="Texto"/>
      </w:pPr>
      <w:r>
        <w:t>(</w:t>
      </w:r>
      <w:hyperlink r:id="rId460" w:anchor="nota4487" w:history="1">
        <w:r>
          <w:rPr>
            <w:rStyle w:val="Hyperlink"/>
          </w:rPr>
          <w:t>4487</w:t>
        </w:r>
      </w:hyperlink>
      <w:r>
        <w:t>)</w:t>
      </w:r>
      <w:r>
        <w:tab/>
      </w:r>
      <w:bookmarkStart w:id="513" w:name="parte1art53Bp3"/>
      <w:r w:rsidRPr="00D11DBA">
        <w:t xml:space="preserve">§ 3º </w:t>
      </w:r>
      <w:bookmarkEnd w:id="513"/>
      <w:r w:rsidRPr="00D11DBA">
        <w:t xml:space="preserve">– Na hipótese </w:t>
      </w:r>
      <w:r w:rsidRPr="00C53194">
        <w:rPr>
          <w:color w:val="000000"/>
        </w:rPr>
        <w:t>do</w:t>
      </w:r>
      <w:r w:rsidRPr="00D11DBA">
        <w:t xml:space="preserve"> inciso I do caput, a empresa de transmissão de energia elétrica emitirá uma nota fiscal por usuário conectado ao sistema interligado nacional de transmissão, refletindo em cada nota os valores recebidos no Aviso de Crédito – AVC emitido pelo Operador Nacional do Sistema Elétrico – ONS, podendo emitir nota fiscal por vencimento.</w:t>
      </w:r>
    </w:p>
    <w:p w14:paraId="33401710" w14:textId="77777777" w:rsidR="00C53194" w:rsidRPr="006C3218" w:rsidRDefault="00C53194" w:rsidP="00C53194">
      <w:pPr>
        <w:pStyle w:val="Texto"/>
      </w:pPr>
      <w:r>
        <w:t>(</w:t>
      </w:r>
      <w:hyperlink r:id="rId461" w:anchor="nota4487" w:history="1">
        <w:r>
          <w:rPr>
            <w:rStyle w:val="Hyperlink"/>
          </w:rPr>
          <w:t>4487</w:t>
        </w:r>
      </w:hyperlink>
      <w:r>
        <w:t>)</w:t>
      </w:r>
      <w:r>
        <w:tab/>
      </w:r>
      <w:bookmarkStart w:id="514" w:name="parte1art53Bp4"/>
      <w:r w:rsidRPr="00D11DBA">
        <w:t xml:space="preserve">§ 4º </w:t>
      </w:r>
      <w:bookmarkEnd w:id="514"/>
      <w:r w:rsidRPr="00D11DBA">
        <w:t xml:space="preserve">– Na </w:t>
      </w:r>
      <w:r w:rsidRPr="00C53194">
        <w:rPr>
          <w:color w:val="000000"/>
        </w:rPr>
        <w:t>hipótese</w:t>
      </w:r>
      <w:r w:rsidRPr="00D11DBA">
        <w:t xml:space="preserve"> do inciso II do caput, a empresa de transmissão de energia elétrica emitirá uma nota fiscal por usuário conectado ao sistema de transmissão do emitente, refletindo os valores contidos nos contratos firmados, podendo emitir nota fiscal por vencimento.</w:t>
      </w:r>
    </w:p>
    <w:p w14:paraId="3CC18599" w14:textId="77777777" w:rsidR="00C53194" w:rsidRPr="006C3218" w:rsidRDefault="00C53194" w:rsidP="00C53194">
      <w:pPr>
        <w:pStyle w:val="Texto"/>
      </w:pPr>
      <w:r>
        <w:t>(</w:t>
      </w:r>
      <w:hyperlink r:id="rId462" w:anchor="nota4487" w:history="1">
        <w:r>
          <w:rPr>
            <w:rStyle w:val="Hyperlink"/>
          </w:rPr>
          <w:t>4487</w:t>
        </w:r>
      </w:hyperlink>
      <w:r>
        <w:t>)</w:t>
      </w:r>
      <w:r>
        <w:tab/>
      </w:r>
      <w:bookmarkStart w:id="515" w:name="parte1art53Bp5"/>
      <w:r w:rsidRPr="00D11DBA">
        <w:t xml:space="preserve">§ 5º </w:t>
      </w:r>
      <w:bookmarkEnd w:id="515"/>
      <w:r w:rsidRPr="00D11DBA">
        <w:t xml:space="preserve">– Na </w:t>
      </w:r>
      <w:r w:rsidRPr="00C53194">
        <w:rPr>
          <w:color w:val="000000"/>
        </w:rPr>
        <w:t>emissão</w:t>
      </w:r>
      <w:r w:rsidRPr="00D11DBA">
        <w:t xml:space="preserve"> da nota fiscal de que trata o caput:</w:t>
      </w:r>
    </w:p>
    <w:p w14:paraId="672F0EAE" w14:textId="77777777" w:rsidR="00C53194" w:rsidRPr="006C3218" w:rsidRDefault="00C53194" w:rsidP="00C53194">
      <w:pPr>
        <w:pStyle w:val="Texto"/>
      </w:pPr>
      <w:r>
        <w:t>(</w:t>
      </w:r>
      <w:hyperlink r:id="rId463" w:anchor="nota4487" w:history="1">
        <w:r>
          <w:rPr>
            <w:rStyle w:val="Hyperlink"/>
          </w:rPr>
          <w:t>4487</w:t>
        </w:r>
      </w:hyperlink>
      <w:r>
        <w:t>)</w:t>
      </w:r>
      <w:r>
        <w:tab/>
      </w:r>
      <w:bookmarkStart w:id="516" w:name="parte1art53Bp5_i"/>
      <w:r w:rsidRPr="00D11DBA">
        <w:t xml:space="preserve">I </w:t>
      </w:r>
      <w:bookmarkEnd w:id="516"/>
      <w:r w:rsidRPr="00D11DBA">
        <w:t xml:space="preserve">– será </w:t>
      </w:r>
      <w:r w:rsidRPr="00C53194">
        <w:rPr>
          <w:color w:val="000000"/>
        </w:rPr>
        <w:t>observado</w:t>
      </w:r>
      <w:r w:rsidRPr="00D11DBA">
        <w:t xml:space="preserve"> o contrato de concessão firmado com a União para prestação do serviço de transmissão de energia elétrica, podendo a nota fiscal ser emitida, conforme o caso, pela matriz ou uma das suas filiais;</w:t>
      </w:r>
    </w:p>
    <w:p w14:paraId="135309B9" w14:textId="77777777" w:rsidR="00C53194" w:rsidRPr="006C3218" w:rsidRDefault="00C53194" w:rsidP="00C53194">
      <w:pPr>
        <w:pStyle w:val="Texto"/>
      </w:pPr>
      <w:r>
        <w:t>(</w:t>
      </w:r>
      <w:hyperlink r:id="rId464" w:anchor="nota4487" w:history="1">
        <w:r>
          <w:rPr>
            <w:rStyle w:val="Hyperlink"/>
          </w:rPr>
          <w:t>4487</w:t>
        </w:r>
      </w:hyperlink>
      <w:r>
        <w:t>)</w:t>
      </w:r>
      <w:r>
        <w:tab/>
      </w:r>
      <w:bookmarkStart w:id="517" w:name="parte1art53Bp5_ii"/>
      <w:r w:rsidRPr="00D11DBA">
        <w:t xml:space="preserve">II </w:t>
      </w:r>
      <w:bookmarkEnd w:id="517"/>
      <w:r w:rsidRPr="00D11DBA">
        <w:t>– será emitida com a não incidência do imposto;</w:t>
      </w:r>
    </w:p>
    <w:p w14:paraId="2318F07F" w14:textId="73A8AFE2" w:rsidR="00C53194" w:rsidRDefault="00C53194" w:rsidP="00C53194">
      <w:pPr>
        <w:pStyle w:val="Texto"/>
      </w:pPr>
      <w:r>
        <w:t>(</w:t>
      </w:r>
      <w:hyperlink r:id="rId465" w:anchor="nota4487" w:history="1">
        <w:r>
          <w:rPr>
            <w:rStyle w:val="Hyperlink"/>
          </w:rPr>
          <w:t>4487</w:t>
        </w:r>
      </w:hyperlink>
      <w:r>
        <w:t>)</w:t>
      </w:r>
      <w:r>
        <w:tab/>
      </w:r>
      <w:bookmarkStart w:id="518" w:name="parte1art53Bp5_iii"/>
      <w:r w:rsidRPr="00D11DBA">
        <w:t xml:space="preserve">III </w:t>
      </w:r>
      <w:bookmarkEnd w:id="518"/>
      <w:r w:rsidRPr="00D11DBA">
        <w:t xml:space="preserve">– os dados de preenchimento serão definidos no Manual de Orientação do Contribuinte – MOC de que trata a cláusula segunda–A do </w:t>
      </w:r>
      <w:hyperlink r:id="rId466" w:history="1">
        <w:r w:rsidRPr="00D700DC">
          <w:rPr>
            <w:rStyle w:val="Hyperlink"/>
          </w:rPr>
          <w:t>Ajuste SINIEF 07/05, de 30 de setembro de 2005</w:t>
        </w:r>
      </w:hyperlink>
      <w:r w:rsidRPr="00D11DBA">
        <w:t>.</w:t>
      </w:r>
    </w:p>
    <w:p w14:paraId="134C57D3" w14:textId="77777777" w:rsidR="002022AE" w:rsidRDefault="002022AE" w:rsidP="008E7E54">
      <w:pPr>
        <w:pStyle w:val="Texto"/>
      </w:pPr>
    </w:p>
    <w:p w14:paraId="4070D966" w14:textId="77777777" w:rsidR="00B96254" w:rsidRDefault="00B62CF2" w:rsidP="008E7E54">
      <w:pPr>
        <w:pStyle w:val="Texto"/>
      </w:pPr>
      <w:r w:rsidRPr="006D26C8">
        <w:t>(</w:t>
      </w:r>
      <w:hyperlink r:id="rId467" w:anchor="nota698" w:history="1">
        <w:r w:rsidRPr="006D26C8">
          <w:rPr>
            <w:rStyle w:val="Hyperlink"/>
          </w:rPr>
          <w:t>698</w:t>
        </w:r>
      </w:hyperlink>
      <w:r w:rsidR="00497CDF">
        <w:t>,</w:t>
      </w:r>
      <w:r w:rsidR="007A1DC3">
        <w:t xml:space="preserve"> </w:t>
      </w:r>
      <w:hyperlink r:id="rId468" w:anchor="nota705" w:history="1">
        <w:r w:rsidR="00AC2AD0" w:rsidRPr="0021407B">
          <w:rPr>
            <w:rStyle w:val="Hyperlink"/>
          </w:rPr>
          <w:t>705</w:t>
        </w:r>
      </w:hyperlink>
      <w:r w:rsidR="00AC2AD0" w:rsidRPr="0021407B">
        <w:t>)</w:t>
      </w:r>
      <w:r w:rsidR="0056286B">
        <w:tab/>
      </w:r>
      <w:r w:rsidR="00F867B7">
        <w:t xml:space="preserve">  </w:t>
      </w:r>
      <w:bookmarkStart w:id="519" w:name="parte1art53C"/>
      <w:r w:rsidR="00406467" w:rsidRPr="006A6127">
        <w:rPr>
          <w:b/>
        </w:rPr>
        <w:t>Art. 53-C</w:t>
      </w:r>
      <w:bookmarkEnd w:id="519"/>
      <w:r w:rsidR="0032159B">
        <w:rPr>
          <w:b/>
        </w:rPr>
        <w:t xml:space="preserve">.  </w:t>
      </w:r>
      <w:r w:rsidR="00406467">
        <w:t>Para os efeitos do disposto nos arts. 53-A e 53-B desta Parte, o autoprodutor equipara-se ao consumidor sempre que retirar energia elétrica da rede básica, devendo, em relação a essa retirada, cumprir as obrigações previstas no art. 53-A.</w:t>
      </w:r>
    </w:p>
    <w:p w14:paraId="6C41AAB5" w14:textId="77777777" w:rsidR="002022AE" w:rsidRDefault="002022AE" w:rsidP="008E7E54">
      <w:pPr>
        <w:pStyle w:val="Texto"/>
      </w:pPr>
    </w:p>
    <w:p w14:paraId="6FE9ED61" w14:textId="75C5864A" w:rsidR="00B96254" w:rsidRDefault="008B1331" w:rsidP="008E7E54">
      <w:pPr>
        <w:pStyle w:val="Texto"/>
      </w:pPr>
      <w:r>
        <w:t>(</w:t>
      </w:r>
      <w:hyperlink r:id="rId469" w:anchor="nota4570" w:history="1">
        <w:r>
          <w:rPr>
            <w:rStyle w:val="Hyperlink"/>
          </w:rPr>
          <w:t>4570</w:t>
        </w:r>
      </w:hyperlink>
      <w:r>
        <w:t>)</w:t>
      </w:r>
      <w:r>
        <w:tab/>
      </w:r>
      <w:bookmarkStart w:id="520" w:name="parte1art53D"/>
      <w:r>
        <w:rPr>
          <w:b/>
        </w:rPr>
        <w:t>Art. 53-D</w:t>
      </w:r>
      <w:bookmarkEnd w:id="520"/>
      <w:r>
        <w:rPr>
          <w:b/>
        </w:rPr>
        <w:t xml:space="preserve"> </w:t>
      </w:r>
      <w:r w:rsidRPr="00E9348C">
        <w:t>– O distribuidor de energia elétrica emitirá, mensalmente, Nota Fiscal/Conta de Energia Elétrica, modelo 6, ou Nota Fiscal de Energia Elétrica Eletrônica – NF3e, modelo 66, a cada consumidor livre ou autoprodutor que estiver conectado ao seu sistema de distribuição para recebimento de energia comercializada por meio de contratos a serem liquidados no âmbito da Câmara de Comercialização de Energia Elétrica, ainda que adquirida de terceiros</w:t>
      </w:r>
      <w:r>
        <w:t>.</w:t>
      </w:r>
    </w:p>
    <w:p w14:paraId="7C449DCB" w14:textId="001D08FA" w:rsidR="00B96254" w:rsidRDefault="008B1331" w:rsidP="008E7E54">
      <w:pPr>
        <w:pStyle w:val="Texto"/>
      </w:pPr>
      <w:r>
        <w:t>(</w:t>
      </w:r>
      <w:hyperlink r:id="rId470" w:anchor="nota4570" w:history="1">
        <w:r>
          <w:rPr>
            <w:rStyle w:val="Hyperlink"/>
          </w:rPr>
          <w:t>4570</w:t>
        </w:r>
      </w:hyperlink>
      <w:r>
        <w:t>)</w:t>
      </w:r>
      <w:r>
        <w:tab/>
      </w:r>
      <w:bookmarkStart w:id="521" w:name="parte1art53Dpu"/>
      <w:r>
        <w:t>Parágrafo único</w:t>
      </w:r>
      <w:bookmarkEnd w:id="521"/>
      <w:r>
        <w:t xml:space="preserve"> </w:t>
      </w:r>
      <w:r w:rsidRPr="00E9348C">
        <w:t>– As notas fiscais previstas no caput deste artigo deverão conter</w:t>
      </w:r>
      <w:r>
        <w:t>:</w:t>
      </w:r>
    </w:p>
    <w:p w14:paraId="6F6662D0" w14:textId="77777777" w:rsidR="00B96254" w:rsidRDefault="00F453C7" w:rsidP="008E7E54">
      <w:pPr>
        <w:pStyle w:val="Texto"/>
      </w:pPr>
      <w:r>
        <w:t>(</w:t>
      </w:r>
      <w:hyperlink r:id="rId471" w:anchor="nota595" w:history="1">
        <w:r>
          <w:rPr>
            <w:rStyle w:val="Hyperlink"/>
          </w:rPr>
          <w:t>595</w:t>
        </w:r>
      </w:hyperlink>
      <w:r>
        <w:t>)</w:t>
      </w:r>
      <w:r w:rsidR="00B96254">
        <w:tab/>
      </w:r>
      <w:bookmarkStart w:id="522" w:name="parte1art53Dpu_i"/>
      <w:r w:rsidR="00B96254">
        <w:t>I</w:t>
      </w:r>
      <w:bookmarkEnd w:id="522"/>
      <w:r w:rsidR="00B96254">
        <w:t xml:space="preserve"> - como base de cálculo, o valor total dos encargos de uso relativo ao respectivo sistema de distribuição, ao qual deve ser integrado o montante do próprio imposto;</w:t>
      </w:r>
    </w:p>
    <w:p w14:paraId="45E9BF52" w14:textId="77777777" w:rsidR="00B96254" w:rsidRDefault="00F453C7" w:rsidP="008E7E54">
      <w:pPr>
        <w:pStyle w:val="Texto"/>
      </w:pPr>
      <w:r>
        <w:t>(</w:t>
      </w:r>
      <w:hyperlink r:id="rId472" w:anchor="nota595" w:history="1">
        <w:r>
          <w:rPr>
            <w:rStyle w:val="Hyperlink"/>
          </w:rPr>
          <w:t>595</w:t>
        </w:r>
      </w:hyperlink>
      <w:r>
        <w:t>)</w:t>
      </w:r>
      <w:r w:rsidR="00B96254">
        <w:tab/>
      </w:r>
      <w:bookmarkStart w:id="523" w:name="parte1art53Dpu_ii"/>
      <w:r w:rsidR="00B96254">
        <w:t>II</w:t>
      </w:r>
      <w:bookmarkEnd w:id="523"/>
      <w:r w:rsidR="00B96254">
        <w:t xml:space="preserve"> - a alíquota interna aplicável;</w:t>
      </w:r>
    </w:p>
    <w:p w14:paraId="335D8D13" w14:textId="77777777" w:rsidR="00B96254" w:rsidRDefault="00F453C7" w:rsidP="008E7E54">
      <w:pPr>
        <w:pStyle w:val="Texto"/>
      </w:pPr>
      <w:r>
        <w:t>(</w:t>
      </w:r>
      <w:hyperlink r:id="rId473" w:anchor="nota595" w:history="1">
        <w:r>
          <w:rPr>
            <w:rStyle w:val="Hyperlink"/>
          </w:rPr>
          <w:t>595</w:t>
        </w:r>
      </w:hyperlink>
      <w:r>
        <w:t>)</w:t>
      </w:r>
      <w:r w:rsidR="00B96254">
        <w:tab/>
      </w:r>
      <w:bookmarkStart w:id="524" w:name="parte1art53Dpu_iii"/>
      <w:r w:rsidR="00B96254">
        <w:t>III</w:t>
      </w:r>
      <w:bookmarkEnd w:id="524"/>
      <w:r w:rsidR="00B96254">
        <w:t xml:space="preserve"> - o destaque do ICMS</w:t>
      </w:r>
    </w:p>
    <w:p w14:paraId="26F9D50A" w14:textId="77777777" w:rsidR="006B260F" w:rsidRDefault="006B260F" w:rsidP="008E7E54">
      <w:pPr>
        <w:pStyle w:val="Texto"/>
      </w:pPr>
    </w:p>
    <w:p w14:paraId="596EB0E1" w14:textId="77777777" w:rsidR="006B260F" w:rsidRDefault="006B260F" w:rsidP="008E7E54">
      <w:pPr>
        <w:pStyle w:val="Texto"/>
      </w:pPr>
      <w:r>
        <w:t>(</w:t>
      </w:r>
      <w:hyperlink r:id="rId474" w:anchor="nota3388" w:history="1">
        <w:r>
          <w:rPr>
            <w:rStyle w:val="Hyperlink"/>
          </w:rPr>
          <w:t>3388</w:t>
        </w:r>
      </w:hyperlink>
      <w:r>
        <w:t>)</w:t>
      </w:r>
      <w:r>
        <w:tab/>
      </w:r>
      <w:bookmarkStart w:id="525" w:name="parte1art53E"/>
      <w:r>
        <w:rPr>
          <w:b/>
        </w:rPr>
        <w:t>Art. 53-E</w:t>
      </w:r>
      <w:bookmarkEnd w:id="525"/>
      <w:r>
        <w:rPr>
          <w:b/>
        </w:rPr>
        <w:t xml:space="preserve">. </w:t>
      </w:r>
      <w:r>
        <w:t>-</w:t>
      </w:r>
      <w:r w:rsidRPr="00340EC1">
        <w:t xml:space="preserve"> O agente da CCEE que assumir a posição de fornecedor de energia elétrica a adquirente</w:t>
      </w:r>
      <w:r>
        <w:t xml:space="preserve"> </w:t>
      </w:r>
      <w:r w:rsidRPr="00340EC1">
        <w:t>localizado neste Estado, relativamente a cada contrato bilateral, excetuados os termos de cessão gerados</w:t>
      </w:r>
      <w:r>
        <w:t xml:space="preserve"> </w:t>
      </w:r>
      <w:r w:rsidRPr="00340EC1">
        <w:t xml:space="preserve">pelo Mecanismo de Compensação de Sobras e Déficits </w:t>
      </w:r>
      <w:r>
        <w:t>-</w:t>
      </w:r>
      <w:r w:rsidRPr="00340EC1">
        <w:t xml:space="preserve"> MCSD </w:t>
      </w:r>
      <w:r>
        <w:t>-</w:t>
      </w:r>
      <w:r w:rsidRPr="00340EC1">
        <w:t xml:space="preserve"> do Ambiente de Comercialização Regulado,</w:t>
      </w:r>
      <w:r>
        <w:t xml:space="preserve"> </w:t>
      </w:r>
      <w:r w:rsidRPr="00340EC1">
        <w:t>deverá observar o seguinte</w:t>
      </w:r>
      <w:r>
        <w:t>:</w:t>
      </w:r>
    </w:p>
    <w:p w14:paraId="06849630" w14:textId="77777777" w:rsidR="006B260F" w:rsidRDefault="006B260F" w:rsidP="008E7E54">
      <w:pPr>
        <w:pStyle w:val="Texto"/>
      </w:pPr>
      <w:r>
        <w:t>(</w:t>
      </w:r>
      <w:hyperlink r:id="rId475" w:anchor="nota3388" w:history="1">
        <w:r>
          <w:rPr>
            <w:rStyle w:val="Hyperlink"/>
          </w:rPr>
          <w:t>3388</w:t>
        </w:r>
      </w:hyperlink>
      <w:r>
        <w:t>)</w:t>
      </w:r>
      <w:r>
        <w:tab/>
      </w:r>
      <w:bookmarkStart w:id="526" w:name="parte1art53E_i"/>
      <w:r w:rsidRPr="00340EC1">
        <w:t>I</w:t>
      </w:r>
      <w:bookmarkEnd w:id="526"/>
      <w:r w:rsidRPr="00340EC1">
        <w:t xml:space="preserve"> </w:t>
      </w:r>
      <w:r>
        <w:t>-</w:t>
      </w:r>
      <w:r w:rsidRPr="00340EC1">
        <w:t xml:space="preserve"> emitir mensalmente nota fiscal, modelo 55, para cada estabelecimento destinatário, ou, na hipótese</w:t>
      </w:r>
      <w:r>
        <w:t xml:space="preserve"> </w:t>
      </w:r>
      <w:r w:rsidRPr="00340EC1">
        <w:t>de dispensa da inscrição no cadastro de contribuintes do ICMS, requerer a emissão de nota fiscal avulsa</w:t>
      </w:r>
      <w:r>
        <w:t>;</w:t>
      </w:r>
    </w:p>
    <w:p w14:paraId="278258E0" w14:textId="77777777" w:rsidR="006B260F" w:rsidRDefault="006B260F" w:rsidP="008E7E54">
      <w:pPr>
        <w:pStyle w:val="Texto"/>
      </w:pPr>
      <w:r>
        <w:t>(</w:t>
      </w:r>
      <w:hyperlink r:id="rId476" w:anchor="nota3388" w:history="1">
        <w:r>
          <w:rPr>
            <w:rStyle w:val="Hyperlink"/>
          </w:rPr>
          <w:t>3388</w:t>
        </w:r>
      </w:hyperlink>
      <w:r>
        <w:t>)</w:t>
      </w:r>
      <w:r>
        <w:tab/>
      </w:r>
      <w:bookmarkStart w:id="527" w:name="parte1art53E_ii"/>
      <w:r w:rsidRPr="00340EC1">
        <w:t xml:space="preserve">II </w:t>
      </w:r>
      <w:bookmarkEnd w:id="527"/>
      <w:r>
        <w:t>-</w:t>
      </w:r>
      <w:r w:rsidRPr="00340EC1">
        <w:t xml:space="preserve"> em caso de incidência do imposto, a base de cálculo da operação é o preço total contratado,</w:t>
      </w:r>
      <w:r>
        <w:t xml:space="preserve"> </w:t>
      </w:r>
      <w:r w:rsidRPr="00340EC1">
        <w:t>ao qual será integrado o montante do próprio imposto, constituindo o respectivo destaque mera indicação para</w:t>
      </w:r>
      <w:r>
        <w:t xml:space="preserve"> </w:t>
      </w:r>
      <w:r w:rsidRPr="00340EC1">
        <w:t>fins de controle</w:t>
      </w:r>
      <w:r>
        <w:t>;</w:t>
      </w:r>
    </w:p>
    <w:p w14:paraId="4E984E02" w14:textId="77777777" w:rsidR="006B260F" w:rsidRDefault="006B260F" w:rsidP="008E7E54">
      <w:pPr>
        <w:pStyle w:val="Texto"/>
      </w:pPr>
      <w:r>
        <w:t>(</w:t>
      </w:r>
      <w:hyperlink r:id="rId477" w:anchor="nota3388" w:history="1">
        <w:r>
          <w:rPr>
            <w:rStyle w:val="Hyperlink"/>
          </w:rPr>
          <w:t>3388</w:t>
        </w:r>
      </w:hyperlink>
      <w:r>
        <w:t>)</w:t>
      </w:r>
      <w:r>
        <w:tab/>
      </w:r>
      <w:bookmarkStart w:id="528" w:name="parte1art53E_iii"/>
      <w:r w:rsidRPr="00340EC1">
        <w:t>III</w:t>
      </w:r>
      <w:bookmarkEnd w:id="528"/>
      <w:r w:rsidRPr="00340EC1">
        <w:t xml:space="preserve"> </w:t>
      </w:r>
      <w:r>
        <w:t>-</w:t>
      </w:r>
      <w:r w:rsidRPr="00340EC1">
        <w:t xml:space="preserve"> em se tratando de fornecimento a consumidor livre ou especial ou a autoprodutor, o ICMS</w:t>
      </w:r>
      <w:r>
        <w:t xml:space="preserve"> </w:t>
      </w:r>
      <w:r w:rsidRPr="00340EC1">
        <w:t>será devido à unidade federada onde ocorrer o consumo, como nas demais hipóteses</w:t>
      </w:r>
      <w:r>
        <w:t>.</w:t>
      </w:r>
    </w:p>
    <w:p w14:paraId="43F58B40" w14:textId="77777777" w:rsidR="006B260F" w:rsidRDefault="006B260F" w:rsidP="008E7E54">
      <w:pPr>
        <w:pStyle w:val="Texto"/>
      </w:pPr>
      <w:r>
        <w:lastRenderedPageBreak/>
        <w:t>(</w:t>
      </w:r>
      <w:hyperlink r:id="rId478" w:anchor="nota3388" w:history="1">
        <w:r>
          <w:rPr>
            <w:rStyle w:val="Hyperlink"/>
          </w:rPr>
          <w:t>3388</w:t>
        </w:r>
      </w:hyperlink>
      <w:r>
        <w:t>)</w:t>
      </w:r>
      <w:r>
        <w:tab/>
      </w:r>
      <w:bookmarkStart w:id="529" w:name="parte1art53Ep1"/>
      <w:r w:rsidRPr="00340EC1">
        <w:t xml:space="preserve">§ 1º </w:t>
      </w:r>
      <w:bookmarkEnd w:id="529"/>
      <w:r>
        <w:t>-</w:t>
      </w:r>
      <w:r w:rsidRPr="00340EC1">
        <w:t xml:space="preserve"> O agente localizado em outra unidade da Federação que assumir a posição de fornecedor de</w:t>
      </w:r>
      <w:r>
        <w:t xml:space="preserve"> </w:t>
      </w:r>
      <w:r w:rsidRPr="00340EC1">
        <w:t>energia elétrica em relação a adquirente localizado em território mineiro deverá manter inscrição no Cadastro</w:t>
      </w:r>
      <w:r>
        <w:t xml:space="preserve"> </w:t>
      </w:r>
      <w:r w:rsidRPr="00340EC1">
        <w:t>de Contribuintes deste Estado</w:t>
      </w:r>
      <w:r>
        <w:t>.</w:t>
      </w:r>
    </w:p>
    <w:p w14:paraId="3DEBFF00" w14:textId="77777777" w:rsidR="006B260F" w:rsidRDefault="006B260F" w:rsidP="008E7E54">
      <w:pPr>
        <w:pStyle w:val="Texto"/>
      </w:pPr>
      <w:r>
        <w:t>(</w:t>
      </w:r>
      <w:hyperlink r:id="rId479" w:anchor="nota3388" w:history="1">
        <w:r>
          <w:rPr>
            <w:rStyle w:val="Hyperlink"/>
          </w:rPr>
          <w:t>3388</w:t>
        </w:r>
      </w:hyperlink>
      <w:r>
        <w:t>)</w:t>
      </w:r>
      <w:r>
        <w:tab/>
      </w:r>
      <w:bookmarkStart w:id="530" w:name="parte1art53Ep2"/>
      <w:r w:rsidRPr="00340EC1">
        <w:t xml:space="preserve">§ 2º </w:t>
      </w:r>
      <w:bookmarkEnd w:id="530"/>
      <w:r>
        <w:t>-</w:t>
      </w:r>
      <w:r w:rsidRPr="00340EC1">
        <w:t xml:space="preserve"> Em caso de contrato globalizado por submercado, o agente deverá emitir as notas fiscais de</w:t>
      </w:r>
      <w:r>
        <w:t xml:space="preserve"> </w:t>
      </w:r>
      <w:r w:rsidRPr="00340EC1">
        <w:t>que trata o inciso I do caput, de acordo com a respectiva distribuição de cargas, ainda que não identificada no</w:t>
      </w:r>
      <w:r>
        <w:t xml:space="preserve"> </w:t>
      </w:r>
      <w:r w:rsidRPr="00340EC1">
        <w:t>contrato, prevista para os pontos de consumo de cada estabelecimento, devendo ser considerada qualquer redistribuição</w:t>
      </w:r>
      <w:r>
        <w:t xml:space="preserve"> </w:t>
      </w:r>
      <w:r w:rsidRPr="00340EC1">
        <w:t>promovida pelo adquirente, entre estabelecimentos de sua titularidade</w:t>
      </w:r>
      <w:r>
        <w:t>.</w:t>
      </w:r>
    </w:p>
    <w:p w14:paraId="21A27A4B" w14:textId="77777777" w:rsidR="006B260F" w:rsidRDefault="006B260F" w:rsidP="008E7E54">
      <w:pPr>
        <w:pStyle w:val="Texto"/>
      </w:pPr>
      <w:r>
        <w:t>(</w:t>
      </w:r>
      <w:hyperlink r:id="rId480" w:anchor="nota3388" w:history="1">
        <w:r>
          <w:rPr>
            <w:rStyle w:val="Hyperlink"/>
          </w:rPr>
          <w:t>3388</w:t>
        </w:r>
      </w:hyperlink>
      <w:r>
        <w:t>)</w:t>
      </w:r>
      <w:r>
        <w:tab/>
      </w:r>
      <w:bookmarkStart w:id="531" w:name="parte1art53Ep3"/>
      <w:r w:rsidRPr="00340EC1">
        <w:t xml:space="preserve">§ 3º </w:t>
      </w:r>
      <w:bookmarkEnd w:id="531"/>
      <w:r>
        <w:t>-</w:t>
      </w:r>
      <w:r w:rsidRPr="00340EC1">
        <w:t xml:space="preserve"> O adquirente da energia elétrica objeto dos contratos bilaterais de que trata o caput deve</w:t>
      </w:r>
      <w:r>
        <w:t xml:space="preserve"> </w:t>
      </w:r>
      <w:r w:rsidRPr="00340EC1">
        <w:t>informar ao respectivo agente fornecedor a sua real distribuição de cargas por estabelecimento, bem como suas</w:t>
      </w:r>
      <w:r>
        <w:t xml:space="preserve"> </w:t>
      </w:r>
      <w:r w:rsidRPr="00340EC1">
        <w:t>alterações</w:t>
      </w:r>
      <w:r>
        <w:t>.</w:t>
      </w:r>
    </w:p>
    <w:p w14:paraId="713A5A2C" w14:textId="77777777" w:rsidR="00AC1B8E" w:rsidRDefault="00AC1B8E" w:rsidP="008E7E54">
      <w:pPr>
        <w:pStyle w:val="Texto"/>
      </w:pPr>
    </w:p>
    <w:p w14:paraId="66A23C66" w14:textId="77777777" w:rsidR="006B260F" w:rsidRPr="006B260F" w:rsidRDefault="006B260F" w:rsidP="006B260F">
      <w:pPr>
        <w:pStyle w:val="Texto"/>
        <w:rPr>
          <w:bCs/>
        </w:rPr>
      </w:pPr>
      <w:r w:rsidRPr="006B260F">
        <w:rPr>
          <w:bCs/>
        </w:rPr>
        <w:t>(</w:t>
      </w:r>
      <w:hyperlink r:id="rId481" w:anchor="nota3389" w:history="1">
        <w:r w:rsidRPr="006B260F">
          <w:rPr>
            <w:rStyle w:val="Hyperlink"/>
          </w:rPr>
          <w:t>3389</w:t>
        </w:r>
      </w:hyperlink>
      <w:r w:rsidRPr="006B260F">
        <w:rPr>
          <w:bCs/>
        </w:rPr>
        <w:t>)</w:t>
      </w:r>
      <w:r w:rsidRPr="006B260F">
        <w:rPr>
          <w:bCs/>
        </w:rPr>
        <w:tab/>
      </w:r>
      <w:bookmarkStart w:id="532" w:name="parte1art53F"/>
      <w:r w:rsidRPr="002B26C0">
        <w:rPr>
          <w:b/>
        </w:rPr>
        <w:t>Art. 53-F</w:t>
      </w:r>
      <w:bookmarkEnd w:id="532"/>
      <w:r w:rsidRPr="006B260F">
        <w:rPr>
          <w:bCs/>
        </w:rPr>
        <w:t>.  - Nas liquidações no Mercado de Curto Prazo da CCEE e nas apurações e liquidações do MCSD, o agente emitirá nota fiscal, modelo 55, até o último dia do mês em que ocorrer a emissão da nota de liquidação financeira ou, na hipótese de dispensa da inscrição no cadastro de contribuintes do ICMS, deverá requerer a emissão de nota fiscal avulsa, relativamente às diferenças apuradas:</w:t>
      </w:r>
    </w:p>
    <w:p w14:paraId="78F3FCFA" w14:textId="77777777" w:rsidR="006B260F" w:rsidRPr="006B260F" w:rsidRDefault="006B260F" w:rsidP="006B260F">
      <w:pPr>
        <w:pStyle w:val="Texto"/>
        <w:rPr>
          <w:bCs/>
        </w:rPr>
      </w:pPr>
      <w:r w:rsidRPr="006B260F">
        <w:rPr>
          <w:bCs/>
        </w:rPr>
        <w:t>(</w:t>
      </w:r>
      <w:hyperlink r:id="rId482" w:anchor="nota3389" w:history="1">
        <w:r w:rsidRPr="006B260F">
          <w:rPr>
            <w:rStyle w:val="Hyperlink"/>
          </w:rPr>
          <w:t>3389</w:t>
        </w:r>
      </w:hyperlink>
      <w:r w:rsidRPr="006B260F">
        <w:rPr>
          <w:bCs/>
        </w:rPr>
        <w:t>)</w:t>
      </w:r>
      <w:r w:rsidRPr="006B260F">
        <w:rPr>
          <w:bCs/>
        </w:rPr>
        <w:tab/>
      </w:r>
      <w:bookmarkStart w:id="533" w:name="parte1art53F_i"/>
      <w:r w:rsidRPr="006B260F">
        <w:rPr>
          <w:bCs/>
        </w:rPr>
        <w:t>I</w:t>
      </w:r>
      <w:bookmarkEnd w:id="533"/>
      <w:r w:rsidRPr="006B260F">
        <w:rPr>
          <w:bCs/>
        </w:rPr>
        <w:t xml:space="preserve"> - pela saída de energia elétrica, em caso de posição credora no Mercado de Curto Prazo, ou de fornecedora relativo ao MCSD;</w:t>
      </w:r>
    </w:p>
    <w:p w14:paraId="433D008D" w14:textId="77777777" w:rsidR="006B260F" w:rsidRPr="006B260F" w:rsidRDefault="006B260F" w:rsidP="006B260F">
      <w:pPr>
        <w:pStyle w:val="Texto"/>
        <w:rPr>
          <w:bCs/>
        </w:rPr>
      </w:pPr>
      <w:r w:rsidRPr="006B260F">
        <w:rPr>
          <w:bCs/>
        </w:rPr>
        <w:t>(</w:t>
      </w:r>
      <w:hyperlink r:id="rId483" w:anchor="nota3389" w:history="1">
        <w:r w:rsidRPr="006B260F">
          <w:rPr>
            <w:rStyle w:val="Hyperlink"/>
          </w:rPr>
          <w:t>3389</w:t>
        </w:r>
      </w:hyperlink>
      <w:r w:rsidRPr="006B260F">
        <w:rPr>
          <w:bCs/>
        </w:rPr>
        <w:t>)</w:t>
      </w:r>
      <w:r w:rsidRPr="006B260F">
        <w:rPr>
          <w:bCs/>
        </w:rPr>
        <w:tab/>
      </w:r>
      <w:bookmarkStart w:id="534" w:name="parte1art53F_ii"/>
      <w:r w:rsidRPr="006B260F">
        <w:rPr>
          <w:bCs/>
        </w:rPr>
        <w:t>II</w:t>
      </w:r>
      <w:bookmarkEnd w:id="534"/>
      <w:r w:rsidRPr="006B260F">
        <w:rPr>
          <w:bCs/>
        </w:rPr>
        <w:t xml:space="preserve"> - pela entrada de energia elétrica, em caso de posição devedora no Mercado de Curto Prazo, ou de empresa distribuidora suprida pelo MCSD.</w:t>
      </w:r>
    </w:p>
    <w:p w14:paraId="164AF346" w14:textId="77777777" w:rsidR="006B260F" w:rsidRPr="006B260F" w:rsidRDefault="006B260F" w:rsidP="006B260F">
      <w:pPr>
        <w:pStyle w:val="Texto"/>
        <w:rPr>
          <w:bCs/>
        </w:rPr>
      </w:pPr>
      <w:r w:rsidRPr="006B260F">
        <w:rPr>
          <w:bCs/>
        </w:rPr>
        <w:t>(</w:t>
      </w:r>
      <w:hyperlink r:id="rId484" w:anchor="nota3389" w:history="1">
        <w:r w:rsidRPr="006B260F">
          <w:rPr>
            <w:rStyle w:val="Hyperlink"/>
          </w:rPr>
          <w:t>3389</w:t>
        </w:r>
      </w:hyperlink>
      <w:r w:rsidRPr="006B260F">
        <w:rPr>
          <w:bCs/>
        </w:rPr>
        <w:t>)</w:t>
      </w:r>
      <w:r w:rsidRPr="006B260F">
        <w:rPr>
          <w:bCs/>
        </w:rPr>
        <w:tab/>
      </w:r>
      <w:bookmarkStart w:id="535" w:name="parte1art53Fp1"/>
      <w:r w:rsidRPr="006B260F">
        <w:rPr>
          <w:bCs/>
        </w:rPr>
        <w:t xml:space="preserve">§ 1º </w:t>
      </w:r>
      <w:bookmarkEnd w:id="535"/>
      <w:r w:rsidRPr="006B260F">
        <w:rPr>
          <w:bCs/>
        </w:rPr>
        <w:t>- Para determinação da posição credora ou devedora, relativamente à liquidação no Mercado de Curto Prazo ou liquidações do MCSD, deve ser observado o valor final da contabilização da CCEE por perfil do agente e excluídas as parcelas relativas aos ajustes de inadimplência, já tributados em liquidações anteriores, bem como os respectivos juros e multa moratórios lançados no processo de contabilização e liquidação financeira.</w:t>
      </w:r>
    </w:p>
    <w:p w14:paraId="546373EF" w14:textId="77777777" w:rsidR="006B260F" w:rsidRPr="006B260F" w:rsidRDefault="006B260F" w:rsidP="006B260F">
      <w:pPr>
        <w:pStyle w:val="Texto"/>
        <w:rPr>
          <w:bCs/>
        </w:rPr>
      </w:pPr>
      <w:r w:rsidRPr="006B260F">
        <w:rPr>
          <w:bCs/>
        </w:rPr>
        <w:t>(</w:t>
      </w:r>
      <w:hyperlink r:id="rId485" w:anchor="nota3389" w:history="1">
        <w:r w:rsidRPr="006B260F">
          <w:rPr>
            <w:rStyle w:val="Hyperlink"/>
          </w:rPr>
          <w:t>3389</w:t>
        </w:r>
      </w:hyperlink>
      <w:r w:rsidRPr="006B260F">
        <w:rPr>
          <w:bCs/>
        </w:rPr>
        <w:t>)</w:t>
      </w:r>
      <w:r w:rsidRPr="006B260F">
        <w:rPr>
          <w:bCs/>
        </w:rPr>
        <w:tab/>
      </w:r>
      <w:bookmarkStart w:id="536" w:name="parte1art53Fp2"/>
      <w:r w:rsidRPr="006B260F">
        <w:rPr>
          <w:bCs/>
        </w:rPr>
        <w:t xml:space="preserve">§ 2º </w:t>
      </w:r>
      <w:bookmarkEnd w:id="536"/>
      <w:r w:rsidRPr="006B260F">
        <w:rPr>
          <w:bCs/>
        </w:rPr>
        <w:t>- O agente, exceto o consumidor livre, especial e o autoprodutor, quando estiver enquadrado na hipótese do inciso II do caput, deverá emitir a nota fiscal, modelo 55, sem destaque de ICMS.</w:t>
      </w:r>
    </w:p>
    <w:p w14:paraId="066377D0" w14:textId="7974992B" w:rsidR="006B260F" w:rsidRPr="006B260F" w:rsidRDefault="006B260F" w:rsidP="006B260F">
      <w:pPr>
        <w:pStyle w:val="Texto"/>
        <w:rPr>
          <w:bCs/>
        </w:rPr>
      </w:pPr>
      <w:r w:rsidRPr="006B260F">
        <w:rPr>
          <w:bCs/>
        </w:rPr>
        <w:t>(</w:t>
      </w:r>
      <w:hyperlink r:id="rId486" w:anchor="nota3389" w:history="1">
        <w:r w:rsidRPr="006B260F">
          <w:rPr>
            <w:rStyle w:val="Hyperlink"/>
          </w:rPr>
          <w:t>3389</w:t>
        </w:r>
      </w:hyperlink>
      <w:r w:rsidRPr="006B260F">
        <w:rPr>
          <w:bCs/>
        </w:rPr>
        <w:t>)</w:t>
      </w:r>
      <w:r w:rsidRPr="006B260F">
        <w:rPr>
          <w:bCs/>
        </w:rPr>
        <w:tab/>
      </w:r>
      <w:bookmarkStart w:id="537" w:name="parte1art53Fp3"/>
      <w:r w:rsidRPr="006B260F">
        <w:rPr>
          <w:bCs/>
        </w:rPr>
        <w:t xml:space="preserve">§ 3º </w:t>
      </w:r>
      <w:bookmarkEnd w:id="537"/>
      <w:r w:rsidRPr="006B260F">
        <w:rPr>
          <w:bCs/>
        </w:rPr>
        <w:t>- Na nota fiscal de que trata o caput deverão constar:</w:t>
      </w:r>
    </w:p>
    <w:p w14:paraId="30F80DD4" w14:textId="77777777" w:rsidR="006B260F" w:rsidRPr="006B260F" w:rsidRDefault="006B260F" w:rsidP="006B260F">
      <w:pPr>
        <w:pStyle w:val="Texto"/>
        <w:rPr>
          <w:bCs/>
        </w:rPr>
      </w:pPr>
      <w:r w:rsidRPr="006B260F">
        <w:rPr>
          <w:bCs/>
        </w:rPr>
        <w:t>(</w:t>
      </w:r>
      <w:hyperlink r:id="rId487" w:anchor="nota3389" w:history="1">
        <w:r w:rsidRPr="006B260F">
          <w:rPr>
            <w:rStyle w:val="Hyperlink"/>
          </w:rPr>
          <w:t>3389</w:t>
        </w:r>
      </w:hyperlink>
      <w:r w:rsidRPr="006B260F">
        <w:rPr>
          <w:bCs/>
        </w:rPr>
        <w:t>)</w:t>
      </w:r>
      <w:r w:rsidRPr="006B260F">
        <w:rPr>
          <w:bCs/>
        </w:rPr>
        <w:tab/>
      </w:r>
      <w:bookmarkStart w:id="538" w:name="parte1art53Fp3_i"/>
      <w:r w:rsidRPr="006B260F">
        <w:rPr>
          <w:bCs/>
        </w:rPr>
        <w:t xml:space="preserve">I </w:t>
      </w:r>
      <w:bookmarkEnd w:id="538"/>
      <w:r w:rsidRPr="006B260F">
        <w:rPr>
          <w:bCs/>
        </w:rPr>
        <w:t>- no campo “Dados do emitente”, as inscrições no CNPJ e no Cadastro de Contribuintes do ICMS do emitente e no campo descrição do produto, a expressão “Relativa à Liquidação no Mercado de Curto Prazo” ou “Relativa à apuração e Liquidação do Mecanismo de Compensação de Sobras e Déficits - MCSD”;</w:t>
      </w:r>
    </w:p>
    <w:p w14:paraId="37373863" w14:textId="77777777" w:rsidR="006B260F" w:rsidRPr="006B260F" w:rsidRDefault="006B260F" w:rsidP="006B260F">
      <w:pPr>
        <w:pStyle w:val="Texto"/>
        <w:rPr>
          <w:bCs/>
        </w:rPr>
      </w:pPr>
      <w:r w:rsidRPr="006B260F">
        <w:rPr>
          <w:bCs/>
        </w:rPr>
        <w:t>(</w:t>
      </w:r>
      <w:hyperlink r:id="rId488" w:anchor="nota3389" w:history="1">
        <w:r w:rsidRPr="006B260F">
          <w:rPr>
            <w:rStyle w:val="Hyperlink"/>
          </w:rPr>
          <w:t>3389</w:t>
        </w:r>
      </w:hyperlink>
      <w:r w:rsidRPr="006B260F">
        <w:rPr>
          <w:bCs/>
        </w:rPr>
        <w:t>)</w:t>
      </w:r>
      <w:r w:rsidRPr="006B260F">
        <w:rPr>
          <w:bCs/>
        </w:rPr>
        <w:tab/>
      </w:r>
      <w:bookmarkStart w:id="539" w:name="parte1art53Fp3_ii"/>
      <w:r w:rsidRPr="006B260F">
        <w:rPr>
          <w:bCs/>
        </w:rPr>
        <w:t>II</w:t>
      </w:r>
      <w:bookmarkEnd w:id="539"/>
      <w:r w:rsidRPr="006B260F">
        <w:rPr>
          <w:bCs/>
        </w:rPr>
        <w:t xml:space="preserve"> - os dados da liquidação na CCEE, incluindo o valor total da liquidação financeira e o valor efetivamente liquidado, no quadro “Dados Adicionais”, no campo “Informações Complementares”;</w:t>
      </w:r>
    </w:p>
    <w:p w14:paraId="5C7AF48C" w14:textId="77777777" w:rsidR="006B260F" w:rsidRPr="006B260F" w:rsidRDefault="006B260F" w:rsidP="006B260F">
      <w:pPr>
        <w:pStyle w:val="Texto"/>
        <w:rPr>
          <w:bCs/>
        </w:rPr>
      </w:pPr>
      <w:r w:rsidRPr="006B260F">
        <w:rPr>
          <w:bCs/>
        </w:rPr>
        <w:t>(</w:t>
      </w:r>
      <w:hyperlink r:id="rId489" w:anchor="nota3389" w:history="1">
        <w:r w:rsidRPr="006B260F">
          <w:rPr>
            <w:rStyle w:val="Hyperlink"/>
          </w:rPr>
          <w:t>3389</w:t>
        </w:r>
      </w:hyperlink>
      <w:r w:rsidRPr="006B260F">
        <w:rPr>
          <w:bCs/>
        </w:rPr>
        <w:t>)</w:t>
      </w:r>
      <w:r w:rsidRPr="006B260F">
        <w:rPr>
          <w:bCs/>
        </w:rPr>
        <w:tab/>
      </w:r>
      <w:bookmarkStart w:id="540" w:name="parte1art53Fp3_iii"/>
      <w:r w:rsidRPr="006B260F">
        <w:rPr>
          <w:bCs/>
        </w:rPr>
        <w:t>III</w:t>
      </w:r>
      <w:bookmarkEnd w:id="540"/>
      <w:r w:rsidRPr="006B260F">
        <w:rPr>
          <w:bCs/>
        </w:rPr>
        <w:t xml:space="preserve"> - no campo “Natureza da Operação”, compra ou venda de energia elétrica, no caso da posição devedora ou credora, respectivamente, indicando os Códigos Fiscais de Operação - CFOP - correspondentes</w:t>
      </w:r>
    </w:p>
    <w:p w14:paraId="74047CBE" w14:textId="77777777" w:rsidR="006B260F" w:rsidRPr="006B260F" w:rsidRDefault="006B260F" w:rsidP="006B260F">
      <w:pPr>
        <w:pStyle w:val="Texto"/>
        <w:rPr>
          <w:bCs/>
        </w:rPr>
      </w:pPr>
      <w:r w:rsidRPr="006B260F">
        <w:rPr>
          <w:bCs/>
        </w:rPr>
        <w:t>(</w:t>
      </w:r>
      <w:hyperlink r:id="rId490" w:anchor="nota3389" w:history="1">
        <w:r w:rsidRPr="006B260F">
          <w:rPr>
            <w:rStyle w:val="Hyperlink"/>
          </w:rPr>
          <w:t>3389</w:t>
        </w:r>
      </w:hyperlink>
      <w:r w:rsidRPr="006B260F">
        <w:rPr>
          <w:bCs/>
        </w:rPr>
        <w:t>)</w:t>
      </w:r>
      <w:r w:rsidRPr="006B260F">
        <w:rPr>
          <w:bCs/>
        </w:rPr>
        <w:tab/>
      </w:r>
      <w:bookmarkStart w:id="541" w:name="parte1art53Fp4"/>
      <w:r w:rsidRPr="006B260F">
        <w:rPr>
          <w:bCs/>
        </w:rPr>
        <w:t xml:space="preserve">§ 4º </w:t>
      </w:r>
      <w:bookmarkEnd w:id="541"/>
      <w:r w:rsidRPr="006B260F">
        <w:rPr>
          <w:bCs/>
        </w:rPr>
        <w:t>- Cada estabelecimento ou domicílio do agente que se enquadrar na hipótese prevista no inciso II do caput, quando for responsável pelo pagamento do imposto, deverá, ao emitir a nota fiscal relativa à entrada, ou solicitar sua emissão:</w:t>
      </w:r>
    </w:p>
    <w:p w14:paraId="6B3275B7" w14:textId="77777777" w:rsidR="006B260F" w:rsidRPr="006B260F" w:rsidRDefault="006B260F" w:rsidP="006B260F">
      <w:pPr>
        <w:pStyle w:val="Texto"/>
        <w:rPr>
          <w:bCs/>
        </w:rPr>
      </w:pPr>
      <w:r w:rsidRPr="006B260F">
        <w:rPr>
          <w:bCs/>
        </w:rPr>
        <w:t>(</w:t>
      </w:r>
      <w:hyperlink r:id="rId491" w:anchor="nota3389" w:history="1">
        <w:r w:rsidRPr="006B260F">
          <w:rPr>
            <w:rStyle w:val="Hyperlink"/>
          </w:rPr>
          <w:t>3389</w:t>
        </w:r>
      </w:hyperlink>
      <w:r w:rsidRPr="006B260F">
        <w:rPr>
          <w:bCs/>
        </w:rPr>
        <w:t>)</w:t>
      </w:r>
      <w:r w:rsidRPr="006B260F">
        <w:rPr>
          <w:bCs/>
        </w:rPr>
        <w:tab/>
      </w:r>
      <w:bookmarkStart w:id="542" w:name="parte1art53Fp4_i"/>
      <w:r w:rsidRPr="006B260F">
        <w:rPr>
          <w:bCs/>
        </w:rPr>
        <w:t>I</w:t>
      </w:r>
      <w:bookmarkEnd w:id="542"/>
      <w:r w:rsidRPr="006B260F">
        <w:rPr>
          <w:bCs/>
        </w:rPr>
        <w:t xml:space="preserve"> - fazer constar, como base de cálculo da operação, o valor obtido considerando a regra do § 1º, ao qual deverá ser integrado o montante do próprio imposto;</w:t>
      </w:r>
    </w:p>
    <w:p w14:paraId="09DACE84" w14:textId="77777777" w:rsidR="006B260F" w:rsidRPr="006B260F" w:rsidRDefault="006B260F" w:rsidP="006B260F">
      <w:pPr>
        <w:pStyle w:val="Texto"/>
        <w:rPr>
          <w:bCs/>
        </w:rPr>
      </w:pPr>
      <w:r w:rsidRPr="006B260F">
        <w:rPr>
          <w:bCs/>
        </w:rPr>
        <w:t>(</w:t>
      </w:r>
      <w:hyperlink r:id="rId492" w:anchor="nota3389" w:history="1">
        <w:r w:rsidRPr="006B260F">
          <w:rPr>
            <w:rStyle w:val="Hyperlink"/>
          </w:rPr>
          <w:t>3389</w:t>
        </w:r>
      </w:hyperlink>
      <w:r w:rsidRPr="006B260F">
        <w:rPr>
          <w:bCs/>
        </w:rPr>
        <w:t>)</w:t>
      </w:r>
      <w:r w:rsidRPr="006B260F">
        <w:rPr>
          <w:bCs/>
        </w:rPr>
        <w:tab/>
      </w:r>
      <w:bookmarkStart w:id="543" w:name="parte1art53Fp4_ii"/>
      <w:r w:rsidRPr="006B260F">
        <w:rPr>
          <w:bCs/>
        </w:rPr>
        <w:t>II</w:t>
      </w:r>
      <w:bookmarkEnd w:id="543"/>
      <w:r w:rsidRPr="006B260F">
        <w:rPr>
          <w:bCs/>
        </w:rPr>
        <w:t xml:space="preserve"> - em caso de haver mais de um estabelecimento por perfil, observar o rateio da base de cálculo proporcional ao consumo verificado em cada ponto de consumo associado ao perfil;</w:t>
      </w:r>
    </w:p>
    <w:p w14:paraId="2A315A1F" w14:textId="77777777" w:rsidR="006B260F" w:rsidRPr="006B260F" w:rsidRDefault="006B260F" w:rsidP="006B260F">
      <w:pPr>
        <w:pStyle w:val="Texto"/>
        <w:rPr>
          <w:bCs/>
        </w:rPr>
      </w:pPr>
      <w:r w:rsidRPr="006B260F">
        <w:rPr>
          <w:bCs/>
        </w:rPr>
        <w:t>(</w:t>
      </w:r>
      <w:hyperlink r:id="rId493" w:anchor="nota3389" w:history="1">
        <w:r w:rsidRPr="006B260F">
          <w:rPr>
            <w:rStyle w:val="Hyperlink"/>
          </w:rPr>
          <w:t>3389</w:t>
        </w:r>
      </w:hyperlink>
      <w:r w:rsidRPr="006B260F">
        <w:rPr>
          <w:bCs/>
        </w:rPr>
        <w:t>)</w:t>
      </w:r>
      <w:r w:rsidRPr="006B260F">
        <w:rPr>
          <w:bCs/>
        </w:rPr>
        <w:tab/>
      </w:r>
      <w:bookmarkStart w:id="544" w:name="parte1art53Fp4_iii"/>
      <w:r w:rsidRPr="006B260F">
        <w:rPr>
          <w:bCs/>
        </w:rPr>
        <w:t xml:space="preserve">III </w:t>
      </w:r>
      <w:bookmarkEnd w:id="544"/>
      <w:r w:rsidRPr="006B260F">
        <w:rPr>
          <w:bCs/>
        </w:rPr>
        <w:t>- aplicar, à base de cálculo, a alíquota interna prevista para a operação;</w:t>
      </w:r>
    </w:p>
    <w:p w14:paraId="425B2BA2" w14:textId="3659F5E0" w:rsidR="006B260F" w:rsidRDefault="006B260F" w:rsidP="006B260F">
      <w:pPr>
        <w:pStyle w:val="Texto"/>
        <w:rPr>
          <w:bCs/>
        </w:rPr>
      </w:pPr>
      <w:r w:rsidRPr="006B260F">
        <w:rPr>
          <w:bCs/>
        </w:rPr>
        <w:t>(</w:t>
      </w:r>
      <w:hyperlink r:id="rId494" w:anchor="nota3389" w:history="1">
        <w:r w:rsidRPr="006B260F">
          <w:rPr>
            <w:rStyle w:val="Hyperlink"/>
          </w:rPr>
          <w:t>3389</w:t>
        </w:r>
      </w:hyperlink>
      <w:r w:rsidRPr="006B260F">
        <w:rPr>
          <w:bCs/>
        </w:rPr>
        <w:t>)</w:t>
      </w:r>
      <w:r w:rsidRPr="006B260F">
        <w:rPr>
          <w:bCs/>
        </w:rPr>
        <w:tab/>
      </w:r>
      <w:bookmarkStart w:id="545" w:name="parte1art53Fp4_iv"/>
      <w:r w:rsidRPr="006B260F">
        <w:rPr>
          <w:bCs/>
        </w:rPr>
        <w:t>IV</w:t>
      </w:r>
      <w:bookmarkEnd w:id="545"/>
      <w:r w:rsidRPr="006B260F">
        <w:rPr>
          <w:bCs/>
        </w:rPr>
        <w:t xml:space="preserve"> - destacar o ICMS.</w:t>
      </w:r>
    </w:p>
    <w:p w14:paraId="3E484352" w14:textId="77777777" w:rsidR="001145F8" w:rsidRPr="003F37BA" w:rsidRDefault="001145F8" w:rsidP="001145F8">
      <w:pPr>
        <w:pStyle w:val="Texto"/>
      </w:pPr>
      <w:r>
        <w:t>(</w:t>
      </w:r>
      <w:hyperlink r:id="rId495" w:anchor="nota4552" w:history="1">
        <w:r>
          <w:rPr>
            <w:rStyle w:val="Hyperlink"/>
          </w:rPr>
          <w:t>4552</w:t>
        </w:r>
      </w:hyperlink>
      <w:r>
        <w:t>)</w:t>
      </w:r>
      <w:r>
        <w:tab/>
      </w:r>
      <w:bookmarkStart w:id="546" w:name="parte1art53Fp5"/>
      <w:r w:rsidRPr="006463DE">
        <w:t xml:space="preserve">§ 5º </w:t>
      </w:r>
      <w:bookmarkEnd w:id="546"/>
      <w:r w:rsidRPr="006463DE">
        <w:t xml:space="preserve">– Para </w:t>
      </w:r>
      <w:r w:rsidRPr="001145F8">
        <w:rPr>
          <w:bCs/>
        </w:rPr>
        <w:t>determinação</w:t>
      </w:r>
      <w:r w:rsidRPr="006463DE">
        <w:t xml:space="preserve"> da posição credora ou devedora, opcionalmente ao disposto no § 1º, poderá ser utilizado o valor informado como “Resultado Final – RESULTADO a,m – (R$)” do SUM001 – Sumário, independentemente do valor a liquidar apurado.</w:t>
      </w:r>
    </w:p>
    <w:p w14:paraId="3EA5AD8F" w14:textId="77777777" w:rsidR="006B260F" w:rsidRDefault="006B260F" w:rsidP="008E7E54">
      <w:pPr>
        <w:pStyle w:val="Texto"/>
      </w:pPr>
    </w:p>
    <w:p w14:paraId="75001A44" w14:textId="77777777" w:rsidR="00284559" w:rsidRDefault="0051760B" w:rsidP="00284559">
      <w:pPr>
        <w:jc w:val="both"/>
      </w:pPr>
      <w:r>
        <w:t>(</w:t>
      </w:r>
      <w:hyperlink r:id="rId496" w:anchor="nota2481" w:history="1">
        <w:r>
          <w:rPr>
            <w:rStyle w:val="Hyperlink"/>
          </w:rPr>
          <w:t>2481</w:t>
        </w:r>
      </w:hyperlink>
      <w:r>
        <w:t>)</w:t>
      </w:r>
      <w:r w:rsidR="00284559">
        <w:tab/>
      </w:r>
      <w:bookmarkStart w:id="547" w:name="parte1art53G"/>
      <w:r w:rsidR="00284559" w:rsidRPr="000E0964">
        <w:rPr>
          <w:b/>
        </w:rPr>
        <w:t>Art. 53-G</w:t>
      </w:r>
      <w:bookmarkEnd w:id="547"/>
      <w:r w:rsidR="0032159B">
        <w:rPr>
          <w:b/>
        </w:rPr>
        <w:t xml:space="preserve">.  </w:t>
      </w:r>
      <w:r w:rsidRPr="00EA2510">
        <w:t xml:space="preserve">O pagamento do imposto devido por fatos geradores ocorridos conforme inciso II do art. 53-F será efetuado com base na nota fiscal emitida nos termos do artigo anterior, por meio de Documento de Arrecadação Estadual distinto, no prazo previsto no </w:t>
      </w:r>
      <w:hyperlink r:id="rId497" w:anchor="art85" w:history="1">
        <w:r w:rsidRPr="00EA2510">
          <w:rPr>
            <w:rStyle w:val="Hyperlink"/>
          </w:rPr>
          <w:t>art. 85 deste Regulamento</w:t>
        </w:r>
      </w:hyperlink>
      <w:r w:rsidRPr="00EA2510">
        <w:t>.</w:t>
      </w:r>
    </w:p>
    <w:p w14:paraId="1FFCA24F" w14:textId="77777777" w:rsidR="00B53250" w:rsidRDefault="00B62CF2" w:rsidP="008E7E54">
      <w:pPr>
        <w:pStyle w:val="Texto"/>
      </w:pPr>
      <w:r>
        <w:t>(</w:t>
      </w:r>
      <w:hyperlink r:id="rId498" w:anchor="nota827" w:history="1">
        <w:r>
          <w:rPr>
            <w:rStyle w:val="Hyperlink"/>
          </w:rPr>
          <w:t>827</w:t>
        </w:r>
      </w:hyperlink>
      <w:r>
        <w:t>)</w:t>
      </w:r>
      <w:r w:rsidR="00B53250">
        <w:tab/>
      </w:r>
      <w:bookmarkStart w:id="548" w:name="parte1art53Gpu"/>
      <w:r w:rsidR="00B53250">
        <w:t>Parágrafo único</w:t>
      </w:r>
      <w:bookmarkEnd w:id="548"/>
      <w:r w:rsidR="0032159B">
        <w:t xml:space="preserve">.  </w:t>
      </w:r>
      <w:r w:rsidR="00B53250">
        <w:t>O crédito do imposto, na forma e no montante admitidos, será apropriado no mês em que o imposto tiver sido recolhido.</w:t>
      </w:r>
    </w:p>
    <w:p w14:paraId="39EB7110" w14:textId="77777777" w:rsidR="00B53250" w:rsidRDefault="00B53250" w:rsidP="008E7E54">
      <w:pPr>
        <w:pStyle w:val="Texto"/>
      </w:pPr>
    </w:p>
    <w:p w14:paraId="185D4DC7" w14:textId="2E189EA9" w:rsidR="006B260F" w:rsidRDefault="006B260F" w:rsidP="008E7E54">
      <w:pPr>
        <w:pStyle w:val="Texto"/>
      </w:pPr>
      <w:r>
        <w:t>(</w:t>
      </w:r>
      <w:hyperlink r:id="rId499" w:anchor="nota3390" w:history="1">
        <w:r>
          <w:rPr>
            <w:rStyle w:val="Hyperlink"/>
          </w:rPr>
          <w:t>3390</w:t>
        </w:r>
      </w:hyperlink>
      <w:r>
        <w:t>)</w:t>
      </w:r>
      <w:r>
        <w:tab/>
      </w:r>
      <w:bookmarkStart w:id="549" w:name="parte1art53H"/>
      <w:r w:rsidR="002B26C0" w:rsidRPr="00053631">
        <w:rPr>
          <w:b/>
        </w:rPr>
        <w:t>Art. 53-H</w:t>
      </w:r>
      <w:bookmarkEnd w:id="549"/>
      <w:r w:rsidR="002B26C0">
        <w:rPr>
          <w:b/>
        </w:rPr>
        <w:t xml:space="preserve">.  - </w:t>
      </w:r>
      <w:r w:rsidR="002B26C0" w:rsidRPr="00340EC1">
        <w:t>A CCEE prestará as informações relativas à contabilização e à liquidação no Mercado</w:t>
      </w:r>
      <w:r w:rsidR="002B26C0">
        <w:t xml:space="preserve"> </w:t>
      </w:r>
      <w:r w:rsidR="002B26C0" w:rsidRPr="00340EC1">
        <w:t xml:space="preserve">de Curto Prazo e à apuração e liquidação do MCSD, de acordo com as disposições previstas no </w:t>
      </w:r>
      <w:hyperlink r:id="rId500" w:history="1">
        <w:r w:rsidR="002B26C0" w:rsidRPr="00502374">
          <w:rPr>
            <w:rStyle w:val="Hyperlink"/>
          </w:rPr>
          <w:t>Ato COTEPE/ ICMS 31, de 11 de junho de 2012</w:t>
        </w:r>
      </w:hyperlink>
      <w:r w:rsidR="002B26C0">
        <w:t>.</w:t>
      </w:r>
    </w:p>
    <w:p w14:paraId="4E7D9266" w14:textId="17409279" w:rsidR="006B260F" w:rsidRDefault="006B260F" w:rsidP="008E7E54">
      <w:pPr>
        <w:pStyle w:val="Texto"/>
      </w:pPr>
      <w:r>
        <w:t>(</w:t>
      </w:r>
      <w:hyperlink r:id="rId501" w:anchor="nota3390" w:history="1">
        <w:r>
          <w:rPr>
            <w:rStyle w:val="Hyperlink"/>
          </w:rPr>
          <w:t>3390</w:t>
        </w:r>
      </w:hyperlink>
      <w:r>
        <w:t>)</w:t>
      </w:r>
      <w:r>
        <w:tab/>
      </w:r>
      <w:bookmarkStart w:id="550" w:name="parte1art53Hpu"/>
      <w:r w:rsidR="002B26C0" w:rsidRPr="00340EC1">
        <w:t>Parágrafo único</w:t>
      </w:r>
      <w:bookmarkEnd w:id="550"/>
      <w:r w:rsidR="002B26C0" w:rsidRPr="00340EC1">
        <w:t xml:space="preserve"> </w:t>
      </w:r>
      <w:r w:rsidR="002B26C0">
        <w:t>-</w:t>
      </w:r>
      <w:r w:rsidR="002B26C0" w:rsidRPr="00340EC1">
        <w:t xml:space="preserve"> O fisco poderá, a qualquer tempo, além das informações constantes no </w:t>
      </w:r>
      <w:hyperlink r:id="rId502" w:history="1">
        <w:r w:rsidR="002B26C0" w:rsidRPr="00502374">
          <w:rPr>
            <w:rStyle w:val="Hyperlink"/>
          </w:rPr>
          <w:t>Ato COTEPE/ICMS 31/12</w:t>
        </w:r>
      </w:hyperlink>
      <w:r w:rsidR="002B26C0" w:rsidRPr="00340EC1">
        <w:t>, requisitar à CCEE outros dados constantes em sistema de contabilização e liquidação,</w:t>
      </w:r>
      <w:r w:rsidR="002B26C0">
        <w:t xml:space="preserve"> </w:t>
      </w:r>
      <w:r w:rsidR="002B26C0" w:rsidRPr="00340EC1">
        <w:t>relativos aos agentes que especificar</w:t>
      </w:r>
      <w:r w:rsidR="002B26C0">
        <w:t>.</w:t>
      </w:r>
    </w:p>
    <w:p w14:paraId="66FFE5E7" w14:textId="77777777" w:rsidR="00FC7BAB" w:rsidRDefault="00FC7BAB" w:rsidP="008E7E54">
      <w:pPr>
        <w:pStyle w:val="Texto"/>
      </w:pPr>
    </w:p>
    <w:p w14:paraId="0223B294" w14:textId="3DFEA9B1" w:rsidR="0098195B" w:rsidRPr="008C66CD" w:rsidRDefault="008B1331" w:rsidP="008E7E54">
      <w:pPr>
        <w:pStyle w:val="Texto"/>
      </w:pPr>
      <w:r>
        <w:t>(</w:t>
      </w:r>
      <w:hyperlink r:id="rId503" w:anchor="nota4571" w:history="1">
        <w:r>
          <w:rPr>
            <w:rStyle w:val="Hyperlink"/>
          </w:rPr>
          <w:t>4571</w:t>
        </w:r>
      </w:hyperlink>
      <w:r>
        <w:t>)</w:t>
      </w:r>
      <w:r>
        <w:tab/>
      </w:r>
      <w:bookmarkStart w:id="551" w:name="parte1art53I"/>
      <w:r w:rsidRPr="000239F9">
        <w:rPr>
          <w:b/>
        </w:rPr>
        <w:t>Art. 53-I</w:t>
      </w:r>
      <w:bookmarkEnd w:id="551"/>
      <w:r>
        <w:rPr>
          <w:b/>
        </w:rPr>
        <w:t xml:space="preserve"> </w:t>
      </w:r>
      <w:r w:rsidRPr="00E9348C">
        <w:t>– Será permitido o estorno do débito de ICMS relativo ao fornecimento de energia elétrica por concessionária do sistema de distribuição, pelo valor do imposto debitado em Notas Fiscais/Contas de Energia Elétrica ou em NF3e, emitidas a consumidores, na hipótese de cobrança indevida, em consequência de:</w:t>
      </w:r>
    </w:p>
    <w:p w14:paraId="2E867B35" w14:textId="77777777" w:rsidR="0098195B" w:rsidRPr="008C66CD" w:rsidRDefault="006A741B" w:rsidP="008E7E54">
      <w:pPr>
        <w:pStyle w:val="Texto"/>
      </w:pPr>
      <w:r>
        <w:t>(</w:t>
      </w:r>
      <w:hyperlink r:id="rId504" w:anchor="nota1506" w:history="1">
        <w:r w:rsidRPr="00AA0378">
          <w:rPr>
            <w:rStyle w:val="Hyperlink"/>
          </w:rPr>
          <w:t>1</w:t>
        </w:r>
        <w:r>
          <w:rPr>
            <w:rStyle w:val="Hyperlink"/>
          </w:rPr>
          <w:t>506</w:t>
        </w:r>
      </w:hyperlink>
      <w:r>
        <w:t>)</w:t>
      </w:r>
      <w:r w:rsidR="0098195B">
        <w:tab/>
      </w:r>
      <w:bookmarkStart w:id="552" w:name="parte1art53I_i"/>
      <w:r w:rsidR="0098195B" w:rsidRPr="008C66CD">
        <w:t xml:space="preserve">I </w:t>
      </w:r>
      <w:bookmarkEnd w:id="552"/>
      <w:r w:rsidR="0098195B">
        <w:t>-</w:t>
      </w:r>
      <w:r w:rsidR="0098195B" w:rsidRPr="008C66CD">
        <w:t xml:space="preserve"> erro de fato ocorrido no faturamento ou na emissão do documento fiscal; </w:t>
      </w:r>
    </w:p>
    <w:p w14:paraId="783176DF" w14:textId="77777777" w:rsidR="0098195B" w:rsidRPr="008C66CD" w:rsidRDefault="006A741B" w:rsidP="008E7E54">
      <w:pPr>
        <w:pStyle w:val="Texto"/>
      </w:pPr>
      <w:r>
        <w:t>(</w:t>
      </w:r>
      <w:hyperlink r:id="rId505" w:anchor="nota1506" w:history="1">
        <w:r w:rsidRPr="00AA0378">
          <w:rPr>
            <w:rStyle w:val="Hyperlink"/>
          </w:rPr>
          <w:t>1</w:t>
        </w:r>
        <w:r>
          <w:rPr>
            <w:rStyle w:val="Hyperlink"/>
          </w:rPr>
          <w:t>506</w:t>
        </w:r>
      </w:hyperlink>
      <w:r>
        <w:t>)</w:t>
      </w:r>
      <w:r w:rsidR="0098195B">
        <w:tab/>
      </w:r>
      <w:bookmarkStart w:id="553" w:name="parte1art53I_ii"/>
      <w:r w:rsidR="0098195B" w:rsidRPr="008C66CD">
        <w:t>II</w:t>
      </w:r>
      <w:bookmarkEnd w:id="553"/>
      <w:r w:rsidR="0098195B" w:rsidRPr="008C66CD">
        <w:t xml:space="preserve"> </w:t>
      </w:r>
      <w:r w:rsidR="0098195B">
        <w:t>-</w:t>
      </w:r>
      <w:r w:rsidR="0098195B" w:rsidRPr="008C66CD">
        <w:t xml:space="preserve"> erro de medição, fatur</w:t>
      </w:r>
      <w:r w:rsidR="0098195B">
        <w:t>amento ou tarifação do produto;</w:t>
      </w:r>
    </w:p>
    <w:p w14:paraId="1CAA38F5" w14:textId="6DA253E6" w:rsidR="0098195B" w:rsidRDefault="006A741B" w:rsidP="008E7E54">
      <w:pPr>
        <w:pStyle w:val="Texto"/>
      </w:pPr>
      <w:r>
        <w:t>(</w:t>
      </w:r>
      <w:hyperlink r:id="rId506" w:anchor="nota1506" w:history="1">
        <w:r w:rsidRPr="00AA0378">
          <w:rPr>
            <w:rStyle w:val="Hyperlink"/>
          </w:rPr>
          <w:t>1</w:t>
        </w:r>
        <w:r>
          <w:rPr>
            <w:rStyle w:val="Hyperlink"/>
          </w:rPr>
          <w:t>506</w:t>
        </w:r>
      </w:hyperlink>
      <w:r>
        <w:t>)</w:t>
      </w:r>
      <w:r w:rsidR="0098195B">
        <w:tab/>
      </w:r>
      <w:bookmarkStart w:id="554" w:name="parte1art53I_iii"/>
      <w:r w:rsidR="0098195B" w:rsidRPr="008C66CD">
        <w:t>III</w:t>
      </w:r>
      <w:bookmarkEnd w:id="554"/>
      <w:r w:rsidR="0098195B" w:rsidRPr="008C66CD">
        <w:t xml:space="preserve"> </w:t>
      </w:r>
      <w:r w:rsidR="0098195B">
        <w:t>-</w:t>
      </w:r>
      <w:r w:rsidR="0098195B" w:rsidRPr="008C66CD">
        <w:t xml:space="preserve"> cobrança em duplicidade</w:t>
      </w:r>
      <w:r w:rsidR="008B1331">
        <w:t>;</w:t>
      </w:r>
    </w:p>
    <w:p w14:paraId="7953F2CC" w14:textId="77777777" w:rsidR="008B1331" w:rsidRPr="00E9348C" w:rsidRDefault="008B1331" w:rsidP="008B1331">
      <w:pPr>
        <w:jc w:val="both"/>
      </w:pPr>
      <w:r>
        <w:t>(</w:t>
      </w:r>
      <w:hyperlink r:id="rId507" w:anchor="nota4572" w:history="1">
        <w:r>
          <w:rPr>
            <w:rStyle w:val="Hyperlink"/>
          </w:rPr>
          <w:t>4572</w:t>
        </w:r>
      </w:hyperlink>
      <w:r>
        <w:t>)</w:t>
      </w:r>
      <w:r>
        <w:tab/>
      </w:r>
      <w:bookmarkStart w:id="555" w:name="parte1art53I_iv"/>
      <w:r w:rsidRPr="00E9348C">
        <w:t>IV</w:t>
      </w:r>
      <w:bookmarkEnd w:id="555"/>
      <w:r w:rsidRPr="00E9348C">
        <w:t xml:space="preserve"> – formalização de discordância do consumidor, relativamente à cobrança ou aos respectivos valores;</w:t>
      </w:r>
    </w:p>
    <w:p w14:paraId="2496677C" w14:textId="77777777" w:rsidR="008B1331" w:rsidRDefault="008B1331" w:rsidP="008B1331">
      <w:pPr>
        <w:jc w:val="both"/>
      </w:pPr>
      <w:r>
        <w:t>(</w:t>
      </w:r>
      <w:hyperlink r:id="rId508" w:anchor="nota4572" w:history="1">
        <w:r>
          <w:rPr>
            <w:rStyle w:val="Hyperlink"/>
          </w:rPr>
          <w:t>4572</w:t>
        </w:r>
      </w:hyperlink>
      <w:r>
        <w:t>)</w:t>
      </w:r>
      <w:r>
        <w:tab/>
      </w:r>
      <w:bookmarkStart w:id="556" w:name="parte1art53I_v"/>
      <w:r w:rsidRPr="00E9348C">
        <w:t xml:space="preserve">V </w:t>
      </w:r>
      <w:bookmarkEnd w:id="556"/>
      <w:r w:rsidRPr="00E9348C">
        <w:t>– fato gerador não concretizado.</w:t>
      </w:r>
    </w:p>
    <w:p w14:paraId="1C2C4EDC" w14:textId="77777777" w:rsidR="008A3A29" w:rsidRDefault="008A3A29" w:rsidP="008E7E54">
      <w:pPr>
        <w:pStyle w:val="Texto"/>
      </w:pPr>
    </w:p>
    <w:p w14:paraId="4B17F956" w14:textId="77777777" w:rsidR="008A3A29" w:rsidRDefault="008A3A29" w:rsidP="008E7E54">
      <w:pPr>
        <w:pStyle w:val="Texto"/>
      </w:pPr>
    </w:p>
    <w:p w14:paraId="33A9721D" w14:textId="77777777" w:rsidR="008A3A29" w:rsidRDefault="008A3A29" w:rsidP="008E7E54">
      <w:pPr>
        <w:pStyle w:val="Texto"/>
      </w:pPr>
    </w:p>
    <w:p w14:paraId="4957D0DE" w14:textId="71C52856" w:rsidR="0098195B" w:rsidRPr="008C66CD" w:rsidRDefault="006A741B" w:rsidP="008E7E54">
      <w:pPr>
        <w:pStyle w:val="Texto"/>
      </w:pPr>
      <w:r>
        <w:lastRenderedPageBreak/>
        <w:t>(</w:t>
      </w:r>
      <w:hyperlink r:id="rId509" w:anchor="nota1506" w:history="1">
        <w:r w:rsidRPr="00AA0378">
          <w:rPr>
            <w:rStyle w:val="Hyperlink"/>
          </w:rPr>
          <w:t>1</w:t>
        </w:r>
        <w:r>
          <w:rPr>
            <w:rStyle w:val="Hyperlink"/>
          </w:rPr>
          <w:t>506</w:t>
        </w:r>
      </w:hyperlink>
      <w:r>
        <w:t>)</w:t>
      </w:r>
      <w:r w:rsidR="0098195B">
        <w:tab/>
      </w:r>
      <w:bookmarkStart w:id="557" w:name="parte1art53I_p1"/>
      <w:r w:rsidR="0098195B" w:rsidRPr="008C66CD">
        <w:t>§ 1º</w:t>
      </w:r>
      <w:bookmarkEnd w:id="557"/>
      <w:r w:rsidR="0098195B" w:rsidRPr="008C66CD">
        <w:t xml:space="preserve">  </w:t>
      </w:r>
      <w:r w:rsidR="0098195B">
        <w:t>P</w:t>
      </w:r>
      <w:r w:rsidR="0098195B" w:rsidRPr="008C66CD">
        <w:t xml:space="preserve">ara o estorno de débito previsto no </w:t>
      </w:r>
      <w:r w:rsidR="0098195B" w:rsidRPr="001220DF">
        <w:t xml:space="preserve">caput </w:t>
      </w:r>
      <w:r w:rsidR="0098195B" w:rsidRPr="008C66CD">
        <w:t xml:space="preserve">o contribuinte deverá: </w:t>
      </w:r>
    </w:p>
    <w:p w14:paraId="48F4A186" w14:textId="77777777" w:rsidR="0098195B" w:rsidRPr="008C66CD" w:rsidRDefault="006A741B" w:rsidP="008E7E54">
      <w:pPr>
        <w:pStyle w:val="Texto"/>
      </w:pPr>
      <w:r>
        <w:t>(</w:t>
      </w:r>
      <w:hyperlink r:id="rId510" w:anchor="nota1506" w:history="1">
        <w:r w:rsidRPr="00AA0378">
          <w:rPr>
            <w:rStyle w:val="Hyperlink"/>
          </w:rPr>
          <w:t>1</w:t>
        </w:r>
        <w:r>
          <w:rPr>
            <w:rStyle w:val="Hyperlink"/>
          </w:rPr>
          <w:t>506</w:t>
        </w:r>
      </w:hyperlink>
      <w:r>
        <w:t>)</w:t>
      </w:r>
      <w:r w:rsidR="0098195B">
        <w:tab/>
      </w:r>
      <w:bookmarkStart w:id="558" w:name="parte1art53I_p1_i"/>
      <w:r w:rsidR="0098195B">
        <w:t xml:space="preserve">I </w:t>
      </w:r>
      <w:bookmarkEnd w:id="558"/>
      <w:r w:rsidR="0098195B">
        <w:t>-</w:t>
      </w:r>
      <w:r w:rsidR="0098195B" w:rsidRPr="008C66CD">
        <w:t xml:space="preserve"> elaborar relatório interno, por período de apuração e de forma consolidada, contendo, no mínimo, as seguintes informações referentes às Notas Fiscais/Contas de Energia Elétrica objeto do estorno do débito: </w:t>
      </w:r>
    </w:p>
    <w:p w14:paraId="6BE57974" w14:textId="77777777" w:rsidR="0098195B" w:rsidRPr="008C66CD" w:rsidRDefault="006A741B" w:rsidP="008E7E54">
      <w:pPr>
        <w:pStyle w:val="Texto"/>
      </w:pPr>
      <w:r>
        <w:t>(</w:t>
      </w:r>
      <w:hyperlink r:id="rId511" w:anchor="nota1506" w:history="1">
        <w:r w:rsidRPr="00AA0378">
          <w:rPr>
            <w:rStyle w:val="Hyperlink"/>
          </w:rPr>
          <w:t>1</w:t>
        </w:r>
        <w:r>
          <w:rPr>
            <w:rStyle w:val="Hyperlink"/>
          </w:rPr>
          <w:t>506</w:t>
        </w:r>
      </w:hyperlink>
      <w:r>
        <w:t>)</w:t>
      </w:r>
      <w:r w:rsidR="0098195B">
        <w:tab/>
      </w:r>
      <w:bookmarkStart w:id="559" w:name="parte1art53I_p1_i_a"/>
      <w:r w:rsidR="0098195B" w:rsidRPr="008C66CD">
        <w:t>a</w:t>
      </w:r>
      <w:r w:rsidR="0098195B">
        <w:t>)</w:t>
      </w:r>
      <w:bookmarkEnd w:id="559"/>
      <w:r w:rsidR="0098195B" w:rsidRPr="008C66CD">
        <w:t xml:space="preserve"> o número, a série, a data de emissão e a data de vencimento da Nota Fiscal/Conta de Energia Elétrica;</w:t>
      </w:r>
    </w:p>
    <w:p w14:paraId="5D7146EF" w14:textId="77777777" w:rsidR="0098195B" w:rsidRPr="008C66CD" w:rsidRDefault="006A741B" w:rsidP="008E7E54">
      <w:pPr>
        <w:pStyle w:val="Texto"/>
      </w:pPr>
      <w:r>
        <w:t>(</w:t>
      </w:r>
      <w:hyperlink r:id="rId512" w:anchor="nota1506" w:history="1">
        <w:r w:rsidRPr="00AA0378">
          <w:rPr>
            <w:rStyle w:val="Hyperlink"/>
          </w:rPr>
          <w:t>1</w:t>
        </w:r>
        <w:r>
          <w:rPr>
            <w:rStyle w:val="Hyperlink"/>
          </w:rPr>
          <w:t>506</w:t>
        </w:r>
      </w:hyperlink>
      <w:r>
        <w:t>)</w:t>
      </w:r>
      <w:r w:rsidR="0098195B">
        <w:tab/>
      </w:r>
      <w:bookmarkStart w:id="560" w:name="parte1art53I_p1_i_b"/>
      <w:r w:rsidR="0098195B" w:rsidRPr="008C66CD">
        <w:t>b</w:t>
      </w:r>
      <w:r w:rsidR="0098195B">
        <w:t>)</w:t>
      </w:r>
      <w:bookmarkEnd w:id="560"/>
      <w:r w:rsidR="0098195B">
        <w:t xml:space="preserve"> a data de vencimento da </w:t>
      </w:r>
      <w:r w:rsidR="0098195B" w:rsidRPr="008C66CD">
        <w:t>Nota Fiscal/</w:t>
      </w:r>
      <w:r w:rsidR="0098195B">
        <w:t>Conta de Energia E</w:t>
      </w:r>
      <w:r w:rsidR="0098195B" w:rsidRPr="008C66CD">
        <w:t>létrica;</w:t>
      </w:r>
    </w:p>
    <w:p w14:paraId="5DBB18F6" w14:textId="77777777" w:rsidR="0098195B" w:rsidRPr="008C66CD" w:rsidRDefault="006A741B" w:rsidP="008E7E54">
      <w:pPr>
        <w:pStyle w:val="Texto"/>
      </w:pPr>
      <w:r>
        <w:t>(</w:t>
      </w:r>
      <w:hyperlink r:id="rId513" w:anchor="nota1506" w:history="1">
        <w:r w:rsidRPr="00AA0378">
          <w:rPr>
            <w:rStyle w:val="Hyperlink"/>
          </w:rPr>
          <w:t>1</w:t>
        </w:r>
        <w:r>
          <w:rPr>
            <w:rStyle w:val="Hyperlink"/>
          </w:rPr>
          <w:t>506</w:t>
        </w:r>
      </w:hyperlink>
      <w:r>
        <w:t>)</w:t>
      </w:r>
      <w:r w:rsidR="0098195B">
        <w:tab/>
      </w:r>
      <w:bookmarkStart w:id="561" w:name="parte1art53I_p1_i_c"/>
      <w:r w:rsidR="0098195B" w:rsidRPr="008C66CD">
        <w:t>c</w:t>
      </w:r>
      <w:r w:rsidR="0098195B">
        <w:t>)</w:t>
      </w:r>
      <w:bookmarkEnd w:id="561"/>
      <w:r w:rsidR="0098195B" w:rsidRPr="008C66CD">
        <w:t xml:space="preserve"> o CNPJ ou o CPF, a inscrição estadual e a razão social ou o nome do destinatário;</w:t>
      </w:r>
    </w:p>
    <w:p w14:paraId="6DB982E9" w14:textId="77777777" w:rsidR="0098195B" w:rsidRPr="008C66CD" w:rsidRDefault="006A741B" w:rsidP="008E7E54">
      <w:pPr>
        <w:pStyle w:val="Texto"/>
      </w:pPr>
      <w:r>
        <w:t>(</w:t>
      </w:r>
      <w:hyperlink r:id="rId514" w:anchor="nota1506" w:history="1">
        <w:r w:rsidRPr="00AA0378">
          <w:rPr>
            <w:rStyle w:val="Hyperlink"/>
          </w:rPr>
          <w:t>1</w:t>
        </w:r>
        <w:r>
          <w:rPr>
            <w:rStyle w:val="Hyperlink"/>
          </w:rPr>
          <w:t>506</w:t>
        </w:r>
      </w:hyperlink>
      <w:r>
        <w:t>)</w:t>
      </w:r>
      <w:r w:rsidR="0098195B">
        <w:tab/>
      </w:r>
      <w:bookmarkStart w:id="562" w:name="parte1art53I_p1_i_d"/>
      <w:r w:rsidR="0098195B" w:rsidRPr="008C66CD">
        <w:t>d</w:t>
      </w:r>
      <w:r w:rsidR="0098195B">
        <w:t>)</w:t>
      </w:r>
      <w:bookmarkEnd w:id="562"/>
      <w:r w:rsidR="0098195B" w:rsidRPr="008C66CD">
        <w:t xml:space="preserve"> o código de identificação da unidade consumidora;</w:t>
      </w:r>
    </w:p>
    <w:p w14:paraId="00E013EB" w14:textId="77777777" w:rsidR="0098195B" w:rsidRPr="008C66CD" w:rsidRDefault="006A741B" w:rsidP="008E7E54">
      <w:pPr>
        <w:pStyle w:val="Texto"/>
      </w:pPr>
      <w:r>
        <w:t>(</w:t>
      </w:r>
      <w:hyperlink r:id="rId515" w:anchor="nota1506" w:history="1">
        <w:r w:rsidRPr="00AA0378">
          <w:rPr>
            <w:rStyle w:val="Hyperlink"/>
          </w:rPr>
          <w:t>1</w:t>
        </w:r>
        <w:r>
          <w:rPr>
            <w:rStyle w:val="Hyperlink"/>
          </w:rPr>
          <w:t>506</w:t>
        </w:r>
      </w:hyperlink>
      <w:r>
        <w:t>)</w:t>
      </w:r>
      <w:r w:rsidR="0098195B">
        <w:tab/>
      </w:r>
      <w:bookmarkStart w:id="563" w:name="parte1art53I_p1_i_e"/>
      <w:r w:rsidR="0098195B" w:rsidRPr="008C66CD">
        <w:t>e</w:t>
      </w:r>
      <w:r w:rsidR="0098195B">
        <w:t>)</w:t>
      </w:r>
      <w:bookmarkEnd w:id="563"/>
      <w:r w:rsidR="0098195B" w:rsidRPr="008C66CD">
        <w:t xml:space="preserve"> o valor total, a base de cálculo e o valor do ICMS da Nota Fiscal/Conta de Energia Elétrica;</w:t>
      </w:r>
    </w:p>
    <w:p w14:paraId="2F68C7CF" w14:textId="77777777" w:rsidR="0098195B" w:rsidRPr="008C66CD" w:rsidRDefault="006A741B" w:rsidP="008E7E54">
      <w:pPr>
        <w:pStyle w:val="Texto"/>
      </w:pPr>
      <w:r>
        <w:t>(</w:t>
      </w:r>
      <w:hyperlink r:id="rId516" w:anchor="nota1506" w:history="1">
        <w:r w:rsidRPr="00AA0378">
          <w:rPr>
            <w:rStyle w:val="Hyperlink"/>
          </w:rPr>
          <w:t>1</w:t>
        </w:r>
        <w:r>
          <w:rPr>
            <w:rStyle w:val="Hyperlink"/>
          </w:rPr>
          <w:t>506</w:t>
        </w:r>
      </w:hyperlink>
      <w:r>
        <w:t>)</w:t>
      </w:r>
      <w:r w:rsidR="0098195B">
        <w:tab/>
      </w:r>
      <w:bookmarkStart w:id="564" w:name="parte1art53I_p1_i_f"/>
      <w:r w:rsidR="0098195B" w:rsidRPr="008C66CD">
        <w:t xml:space="preserve">f </w:t>
      </w:r>
      <w:r w:rsidR="0098195B">
        <w:t>)</w:t>
      </w:r>
      <w:bookmarkEnd w:id="564"/>
      <w:r w:rsidR="0098195B" w:rsidRPr="008C66CD">
        <w:t xml:space="preserve"> o valor do ICMS correspondente ao estorno;</w:t>
      </w:r>
    </w:p>
    <w:p w14:paraId="61C614D5" w14:textId="77777777" w:rsidR="0098195B" w:rsidRPr="008C66CD" w:rsidRDefault="006A741B" w:rsidP="008E7E54">
      <w:pPr>
        <w:pStyle w:val="Texto"/>
      </w:pPr>
      <w:r>
        <w:t>(</w:t>
      </w:r>
      <w:hyperlink r:id="rId517" w:anchor="nota1506" w:history="1">
        <w:r w:rsidRPr="00AA0378">
          <w:rPr>
            <w:rStyle w:val="Hyperlink"/>
          </w:rPr>
          <w:t>1</w:t>
        </w:r>
        <w:r>
          <w:rPr>
            <w:rStyle w:val="Hyperlink"/>
          </w:rPr>
          <w:t>506</w:t>
        </w:r>
      </w:hyperlink>
      <w:r>
        <w:t>)</w:t>
      </w:r>
      <w:r w:rsidR="0098195B">
        <w:tab/>
      </w:r>
      <w:bookmarkStart w:id="565" w:name="parte1art53I_p1_i_g"/>
      <w:r w:rsidR="0098195B" w:rsidRPr="008C66CD">
        <w:t xml:space="preserve">g </w:t>
      </w:r>
      <w:r w:rsidR="0098195B">
        <w:t>)</w:t>
      </w:r>
      <w:bookmarkEnd w:id="565"/>
      <w:r w:rsidR="0098195B" w:rsidRPr="008C66CD">
        <w:t xml:space="preserve"> o número da Nota Fiscal/Conta de Energia Elétrica emitida em substituição;</w:t>
      </w:r>
    </w:p>
    <w:p w14:paraId="071A2369" w14:textId="77777777" w:rsidR="0098195B" w:rsidRPr="008C66CD" w:rsidRDefault="006A741B" w:rsidP="008E7E54">
      <w:pPr>
        <w:pStyle w:val="Texto"/>
      </w:pPr>
      <w:r>
        <w:t>(</w:t>
      </w:r>
      <w:hyperlink r:id="rId518" w:anchor="nota1506" w:history="1">
        <w:r w:rsidRPr="00AA0378">
          <w:rPr>
            <w:rStyle w:val="Hyperlink"/>
          </w:rPr>
          <w:t>1</w:t>
        </w:r>
        <w:r>
          <w:rPr>
            <w:rStyle w:val="Hyperlink"/>
          </w:rPr>
          <w:t>506</w:t>
        </w:r>
      </w:hyperlink>
      <w:r>
        <w:t>)</w:t>
      </w:r>
      <w:r w:rsidR="0098195B">
        <w:tab/>
      </w:r>
      <w:bookmarkStart w:id="566" w:name="parte1art53I_p1_i_h"/>
      <w:r w:rsidR="0098195B" w:rsidRPr="008C66CD">
        <w:t>h</w:t>
      </w:r>
      <w:r w:rsidR="0098195B">
        <w:t>)</w:t>
      </w:r>
      <w:bookmarkEnd w:id="566"/>
      <w:r w:rsidR="0098195B" w:rsidRPr="008C66CD">
        <w:t xml:space="preserve"> o</w:t>
      </w:r>
      <w:r w:rsidR="0098195B">
        <w:t xml:space="preserve"> motivo determinante do estorno;</w:t>
      </w:r>
    </w:p>
    <w:p w14:paraId="10CD1DDB" w14:textId="77777777" w:rsidR="0098195B" w:rsidRPr="008C66CD" w:rsidRDefault="006A741B" w:rsidP="008E7E54">
      <w:pPr>
        <w:pStyle w:val="Texto"/>
      </w:pPr>
      <w:r>
        <w:t>(</w:t>
      </w:r>
      <w:hyperlink r:id="rId519" w:anchor="nota1506" w:history="1">
        <w:r w:rsidRPr="00AA0378">
          <w:rPr>
            <w:rStyle w:val="Hyperlink"/>
          </w:rPr>
          <w:t>1</w:t>
        </w:r>
        <w:r>
          <w:rPr>
            <w:rStyle w:val="Hyperlink"/>
          </w:rPr>
          <w:t>506</w:t>
        </w:r>
      </w:hyperlink>
      <w:r>
        <w:t>)</w:t>
      </w:r>
      <w:r w:rsidR="0098195B">
        <w:tab/>
      </w:r>
      <w:bookmarkStart w:id="567" w:name="parte1art53I_p1_ii"/>
      <w:r w:rsidR="0098195B">
        <w:t>II</w:t>
      </w:r>
      <w:bookmarkEnd w:id="567"/>
      <w:r w:rsidR="0098195B">
        <w:t xml:space="preserve"> -</w:t>
      </w:r>
      <w:r w:rsidR="0098195B" w:rsidRPr="008C66CD">
        <w:t xml:space="preserve"> emitir Nota Fiscal</w:t>
      </w:r>
      <w:r w:rsidR="0098195B">
        <w:t xml:space="preserve"> mod. 1 ou 1-A, ou NF-e</w:t>
      </w:r>
      <w:r w:rsidR="0098195B" w:rsidRPr="008C66CD">
        <w:t xml:space="preserve"> relativa ao estorno de débito, pelo montante do imposto apurado, anexando o relatório </w:t>
      </w:r>
      <w:r w:rsidR="0098195B">
        <w:t>de que trata o inciso I do § 1º deste artigo</w:t>
      </w:r>
      <w:r w:rsidR="0098195B" w:rsidRPr="008C66CD">
        <w:t>, cujo arquivo eletrônico será vinculado por meio da chave de autenticação digital consignada no camp</w:t>
      </w:r>
      <w:r w:rsidR="0098195B">
        <w:t>o ‘Informações Complementares’.</w:t>
      </w:r>
    </w:p>
    <w:p w14:paraId="27FF2291" w14:textId="77777777" w:rsidR="0098195B" w:rsidRDefault="006A741B" w:rsidP="008E7E54">
      <w:pPr>
        <w:pStyle w:val="Texto"/>
      </w:pPr>
      <w:r>
        <w:t>(</w:t>
      </w:r>
      <w:hyperlink r:id="rId520" w:anchor="nota1506" w:history="1">
        <w:r w:rsidRPr="00AA0378">
          <w:rPr>
            <w:rStyle w:val="Hyperlink"/>
          </w:rPr>
          <w:t>1</w:t>
        </w:r>
        <w:r>
          <w:rPr>
            <w:rStyle w:val="Hyperlink"/>
          </w:rPr>
          <w:t>506</w:t>
        </w:r>
      </w:hyperlink>
      <w:r>
        <w:t>)</w:t>
      </w:r>
      <w:r w:rsidR="0098195B">
        <w:tab/>
      </w:r>
      <w:bookmarkStart w:id="568" w:name="parte1art53I_p2"/>
      <w:r w:rsidR="0098195B" w:rsidRPr="008C66CD">
        <w:t>§ 2º</w:t>
      </w:r>
      <w:bookmarkEnd w:id="568"/>
      <w:r w:rsidR="0098195B" w:rsidRPr="008C66CD">
        <w:t xml:space="preserve">  </w:t>
      </w:r>
      <w:r w:rsidR="0098195B">
        <w:t xml:space="preserve">Nas hipóteses dos incisos I e II do </w:t>
      </w:r>
      <w:r w:rsidR="0098195B" w:rsidRPr="001220DF">
        <w:t xml:space="preserve">caput </w:t>
      </w:r>
      <w:r w:rsidR="0098195B" w:rsidRPr="008C66CD">
        <w:t>,</w:t>
      </w:r>
      <w:r w:rsidR="0098195B">
        <w:t xml:space="preserve"> a</w:t>
      </w:r>
      <w:r w:rsidR="0098195B" w:rsidRPr="008C66CD">
        <w:t xml:space="preserve"> concessionária do sistema de distribuição deverá emitir, em s</w:t>
      </w:r>
      <w:r w:rsidR="0098195B">
        <w:t>ubstituição a cada Nota Fiscal/C</w:t>
      </w:r>
      <w:r w:rsidR="0098195B" w:rsidRPr="008C66CD">
        <w:t xml:space="preserve">onta de </w:t>
      </w:r>
      <w:r w:rsidR="0098195B">
        <w:t>E</w:t>
      </w:r>
      <w:r w:rsidR="0098195B" w:rsidRPr="008C66CD">
        <w:t xml:space="preserve">nergia </w:t>
      </w:r>
      <w:r w:rsidR="0098195B">
        <w:t>E</w:t>
      </w:r>
      <w:r w:rsidR="0098195B" w:rsidRPr="008C66CD">
        <w:t>létrica objeto de estorno</w:t>
      </w:r>
      <w:r w:rsidR="0098195B">
        <w:t xml:space="preserve">, </w:t>
      </w:r>
      <w:r w:rsidR="0098195B" w:rsidRPr="008C66CD">
        <w:t xml:space="preserve">nova Nota Fiscal/Conta de Energia Elétrica com os valores corretos, consignando </w:t>
      </w:r>
      <w:r w:rsidR="0098195B">
        <w:t>no campo ‘</w:t>
      </w:r>
      <w:r w:rsidR="0098195B" w:rsidRPr="008C66CD">
        <w:t>Des</w:t>
      </w:r>
      <w:r w:rsidR="0098195B">
        <w:t>crição dos Produtos’ do quadro ‘Dados do Produto’</w:t>
      </w:r>
      <w:r w:rsidR="0098195B" w:rsidRPr="008C66CD">
        <w:t xml:space="preserve"> a seguinte observação</w:t>
      </w:r>
      <w:r w:rsidR="0098195B">
        <w:t>: ‘Nota Fiscal emitida nos termos do § 2° do art.</w:t>
      </w:r>
      <w:r w:rsidR="0098195B" w:rsidRPr="008C66CD">
        <w:t xml:space="preserve"> 53-I d</w:t>
      </w:r>
      <w:r w:rsidR="0098195B">
        <w:t xml:space="preserve">a Parte 1 do Anexo IX </w:t>
      </w:r>
      <w:r w:rsidR="0098195B" w:rsidRPr="008C66CD">
        <w:t xml:space="preserve">do RICMS, </w:t>
      </w:r>
      <w:r w:rsidR="0098195B">
        <w:t xml:space="preserve">em substituição à </w:t>
      </w:r>
      <w:r w:rsidR="0098195B" w:rsidRPr="008C66CD">
        <w:t>Nota Fiscal/Conta de Energia Elétrica</w:t>
      </w:r>
      <w:r w:rsidR="0098195B">
        <w:t xml:space="preserve"> nº..... de .../.../... que</w:t>
      </w:r>
      <w:r w:rsidR="0098195B" w:rsidRPr="008C66CD">
        <w:t xml:space="preserve"> não poderá ser utilizada </w:t>
      </w:r>
      <w:r w:rsidR="0098195B">
        <w:t>para fins de crédito do imposto’.</w:t>
      </w:r>
    </w:p>
    <w:p w14:paraId="01DDDD83" w14:textId="77777777" w:rsidR="0098195B" w:rsidRDefault="006A741B" w:rsidP="008E7E54">
      <w:pPr>
        <w:pStyle w:val="Texto"/>
      </w:pPr>
      <w:r>
        <w:t>(</w:t>
      </w:r>
      <w:hyperlink r:id="rId521" w:anchor="nota1506" w:history="1">
        <w:r w:rsidRPr="00AA0378">
          <w:rPr>
            <w:rStyle w:val="Hyperlink"/>
          </w:rPr>
          <w:t>1</w:t>
        </w:r>
        <w:r>
          <w:rPr>
            <w:rStyle w:val="Hyperlink"/>
          </w:rPr>
          <w:t>506</w:t>
        </w:r>
      </w:hyperlink>
      <w:r>
        <w:t>)</w:t>
      </w:r>
      <w:r w:rsidR="0098195B">
        <w:tab/>
      </w:r>
      <w:bookmarkStart w:id="569" w:name="parte1art53I_p3"/>
      <w:r w:rsidR="0098195B">
        <w:t>§ 3º</w:t>
      </w:r>
      <w:bookmarkEnd w:id="569"/>
      <w:r w:rsidR="0098195B">
        <w:t xml:space="preserve">  Nas hipóteses em que houver diferença a devolver, o estorno de débito somente será admitido se a concessionária informar ao consumidor, por escrito,</w:t>
      </w:r>
      <w:r w:rsidR="0098195B" w:rsidRPr="00D41BA1">
        <w:t xml:space="preserve"> </w:t>
      </w:r>
      <w:r w:rsidR="0098195B">
        <w:t>a tarifa cobrada e a parcela referente ao ICMS destacado de forma indevida, como consequência do erro na emissão da Nota Fiscal/Conta de Energia Elétrica, além dos dados exigidos no art. 78 da Resolução</w:t>
      </w:r>
      <w:r w:rsidR="0098195B" w:rsidRPr="00D41BA1">
        <w:t xml:space="preserve"> </w:t>
      </w:r>
      <w:r w:rsidR="0098195B">
        <w:t>da Agência Nacional de Energia Elétrica (ANEEL) nº 456, de 29 de novembro de 2000.</w:t>
      </w:r>
    </w:p>
    <w:p w14:paraId="5FC0D5D9" w14:textId="77777777" w:rsidR="008B1331" w:rsidRPr="00E9348C" w:rsidRDefault="008B1331" w:rsidP="008B1331">
      <w:pPr>
        <w:jc w:val="both"/>
      </w:pPr>
      <w:r>
        <w:t>(</w:t>
      </w:r>
      <w:hyperlink r:id="rId522" w:anchor="nota4572" w:history="1">
        <w:r>
          <w:rPr>
            <w:rStyle w:val="Hyperlink"/>
          </w:rPr>
          <w:t>4572</w:t>
        </w:r>
      </w:hyperlink>
      <w:r>
        <w:t>)</w:t>
      </w:r>
      <w:r>
        <w:tab/>
      </w:r>
      <w:bookmarkStart w:id="570" w:name="parte1art53I_p4"/>
      <w:r w:rsidRPr="00E9348C">
        <w:t xml:space="preserve">§ 4º </w:t>
      </w:r>
      <w:bookmarkEnd w:id="570"/>
      <w:r w:rsidRPr="00E9348C">
        <w:t>– Na hipótese de emissão de NF3e para fins de estorno de débito do ICMS, a distribuidora de energia elétrica deverá:</w:t>
      </w:r>
    </w:p>
    <w:p w14:paraId="03D8DD0C" w14:textId="77777777" w:rsidR="008B1331" w:rsidRPr="00E9348C" w:rsidRDefault="008B1331" w:rsidP="008B1331">
      <w:pPr>
        <w:jc w:val="both"/>
      </w:pPr>
      <w:r>
        <w:t>(</w:t>
      </w:r>
      <w:hyperlink r:id="rId523" w:anchor="nota4572" w:history="1">
        <w:r>
          <w:rPr>
            <w:rStyle w:val="Hyperlink"/>
          </w:rPr>
          <w:t>4572</w:t>
        </w:r>
      </w:hyperlink>
      <w:r>
        <w:t>)</w:t>
      </w:r>
      <w:r>
        <w:tab/>
      </w:r>
      <w:bookmarkStart w:id="571" w:name="parte1art53I_p4_i"/>
      <w:r w:rsidRPr="00E9348C">
        <w:t xml:space="preserve">I </w:t>
      </w:r>
      <w:bookmarkEnd w:id="571"/>
      <w:r w:rsidRPr="00E9348C">
        <w:t>– emitir NF3e do tipo substituição, conforme o caso, contendo os valores corretos ou com os valores zerados, fazendo referência à nota substituída;</w:t>
      </w:r>
    </w:p>
    <w:p w14:paraId="31A4C876" w14:textId="77777777" w:rsidR="008B1331" w:rsidRPr="00E9348C" w:rsidRDefault="008B1331" w:rsidP="008B1331">
      <w:pPr>
        <w:jc w:val="both"/>
      </w:pPr>
      <w:r>
        <w:t>(</w:t>
      </w:r>
      <w:hyperlink r:id="rId524" w:anchor="nota4572" w:history="1">
        <w:r>
          <w:rPr>
            <w:rStyle w:val="Hyperlink"/>
          </w:rPr>
          <w:t>4572</w:t>
        </w:r>
      </w:hyperlink>
      <w:r>
        <w:t>)</w:t>
      </w:r>
      <w:r>
        <w:tab/>
      </w:r>
      <w:bookmarkStart w:id="572" w:name="parte1art53I_p4_ii"/>
      <w:r w:rsidRPr="00E9348C">
        <w:t xml:space="preserve">II </w:t>
      </w:r>
      <w:bookmarkEnd w:id="572"/>
      <w:r w:rsidRPr="00E9348C">
        <w:t>– registrar na EFD o ajuste de estorno de débito, em registro C597 vinculado à NF3e de substituição, contendo em seu campo 07 (VL_ICMS) o valor de ICMS, a ser recuperado, destacado na NF3e substituída e em seu campo 02 (COD_AJ) o código “MG20000999; Estorno de débito; Mercadoria; Outros” e informar no campo ‘03’ (DESCR_COMPL_AJ) do Registro C597: “NF3e emitida em substituição à nota fiscal ... emitida em .../.../...”. e lançamento no campo 90 da Declaração da Declaração de Apuração e Informação do ICMS, modelo 1 – DAPI 1.</w:t>
      </w:r>
    </w:p>
    <w:p w14:paraId="19AB2C10" w14:textId="77777777" w:rsidR="008B1331" w:rsidRDefault="008B1331" w:rsidP="008B1331">
      <w:pPr>
        <w:jc w:val="both"/>
      </w:pPr>
      <w:r>
        <w:t>(</w:t>
      </w:r>
      <w:hyperlink r:id="rId525" w:anchor="nota4572" w:history="1">
        <w:r>
          <w:rPr>
            <w:rStyle w:val="Hyperlink"/>
          </w:rPr>
          <w:t>4572</w:t>
        </w:r>
      </w:hyperlink>
      <w:r>
        <w:t>)</w:t>
      </w:r>
      <w:r>
        <w:tab/>
      </w:r>
      <w:bookmarkStart w:id="573" w:name="parte1art53I_p5"/>
      <w:r w:rsidRPr="00E9348C">
        <w:t xml:space="preserve">§ 5º </w:t>
      </w:r>
      <w:bookmarkEnd w:id="573"/>
      <w:r w:rsidRPr="00E9348C">
        <w:t>– Na hipótese em que a Nota Fiscal/Conta de Energia Elétrica, modelo 6, seja substituída pela NF3e de substituição, ao preencher o grupo “Informação da NF modelo 06 referenciada”, o contribuinte deverá informar o código de autenticação digital do registro, constante do arquivo mestre, no campo “hash115” da nota.</w:t>
      </w:r>
    </w:p>
    <w:p w14:paraId="3AF2974A" w14:textId="77777777" w:rsidR="008B1331" w:rsidRPr="00E9348C" w:rsidRDefault="008B1331" w:rsidP="008B1331">
      <w:pPr>
        <w:jc w:val="both"/>
      </w:pPr>
      <w:r>
        <w:t>(</w:t>
      </w:r>
      <w:hyperlink r:id="rId526" w:anchor="nota4572" w:history="1">
        <w:r>
          <w:rPr>
            <w:rStyle w:val="Hyperlink"/>
          </w:rPr>
          <w:t>4572</w:t>
        </w:r>
      </w:hyperlink>
      <w:r>
        <w:t>)</w:t>
      </w:r>
      <w:r>
        <w:tab/>
      </w:r>
      <w:bookmarkStart w:id="574" w:name="parte1art53I_p6"/>
      <w:r w:rsidRPr="00E9348C">
        <w:t xml:space="preserve">§ 6º </w:t>
      </w:r>
      <w:bookmarkEnd w:id="574"/>
      <w:r w:rsidRPr="00E9348C">
        <w:t>– Na hipótese de a NF3e de substituição informar um valor maior do ICMS que o informado na nota fiscal substituída, sobre a diferença incidirão os acréscimos legais devidos, devendo o respectivo recolhimento ser realizado em DAE distinto.</w:t>
      </w:r>
    </w:p>
    <w:p w14:paraId="07A2B971" w14:textId="77777777" w:rsidR="008B1331" w:rsidRPr="00E9348C" w:rsidRDefault="008B1331" w:rsidP="008B1331">
      <w:pPr>
        <w:jc w:val="both"/>
      </w:pPr>
      <w:r>
        <w:t>(</w:t>
      </w:r>
      <w:hyperlink r:id="rId527" w:anchor="nota4572" w:history="1">
        <w:r>
          <w:rPr>
            <w:rStyle w:val="Hyperlink"/>
          </w:rPr>
          <w:t>4572</w:t>
        </w:r>
      </w:hyperlink>
      <w:r>
        <w:t>)</w:t>
      </w:r>
      <w:r>
        <w:tab/>
      </w:r>
      <w:bookmarkStart w:id="575" w:name="parte1art53I_p7"/>
      <w:r w:rsidRPr="00E9348C">
        <w:t xml:space="preserve">§ 7º </w:t>
      </w:r>
      <w:bookmarkEnd w:id="575"/>
      <w:r w:rsidRPr="00E9348C">
        <w:t>– O adquirente de energia elétrica que receber uma NF3e de substituição, deverá registrar na EFD o “ajuste de estorno de crédito”, em registro C597 vinculado à nota fiscal de substituição, contendo em seu campo 07 (VL_ICMS) o valor de ICMS destacado na NF3e substituída e em seu campo 02 (COD_AJ) o código “MG50000999; Estorno de crédito; Mercadoria; Outros Ajustes” e informar no campo ‘03’ (DESCR_COMPL_AJ) do Registro C597: “NF3e emitida em substituição à nota fiscal ... emitida em .../.../...” e lançamento no campo 95, motivo 5, da DAPI 1.</w:t>
      </w:r>
    </w:p>
    <w:p w14:paraId="08B0E970" w14:textId="77777777" w:rsidR="008B1331" w:rsidRDefault="008B1331" w:rsidP="008B1331">
      <w:pPr>
        <w:jc w:val="both"/>
      </w:pPr>
      <w:r>
        <w:t>(</w:t>
      </w:r>
      <w:hyperlink r:id="rId528" w:anchor="nota4572" w:history="1">
        <w:r>
          <w:rPr>
            <w:rStyle w:val="Hyperlink"/>
          </w:rPr>
          <w:t>4572</w:t>
        </w:r>
      </w:hyperlink>
      <w:r>
        <w:t>)</w:t>
      </w:r>
      <w:r>
        <w:tab/>
      </w:r>
      <w:bookmarkStart w:id="576" w:name="parte1art53I_p8"/>
      <w:r w:rsidRPr="00E9348C">
        <w:t xml:space="preserve">§ 8º </w:t>
      </w:r>
      <w:bookmarkEnd w:id="576"/>
      <w:r w:rsidRPr="00E9348C">
        <w:t>– A empresa distribuidora de energia deverá manter à disposição do fisco a documentação comprobatória que ensejou o estorno de débito de que trata este artigo, pelo prazo decadencial.</w:t>
      </w:r>
    </w:p>
    <w:p w14:paraId="05F828CF" w14:textId="77777777" w:rsidR="008B1331" w:rsidRDefault="008B1331" w:rsidP="008B1331">
      <w:pPr>
        <w:pStyle w:val="Texto"/>
      </w:pPr>
    </w:p>
    <w:p w14:paraId="66386156" w14:textId="77777777" w:rsidR="006F5F10" w:rsidRPr="00C60B94" w:rsidRDefault="006F5F10" w:rsidP="006F5F10">
      <w:pPr>
        <w:pStyle w:val="Texto"/>
      </w:pPr>
      <w:r>
        <w:t>(</w:t>
      </w:r>
      <w:hyperlink r:id="rId529" w:anchor="nota1622" w:history="1">
        <w:r>
          <w:rPr>
            <w:rStyle w:val="Hyperlink"/>
          </w:rPr>
          <w:t>1622</w:t>
        </w:r>
      </w:hyperlink>
      <w:r>
        <w:t>)</w:t>
      </w:r>
      <w:r>
        <w:tab/>
      </w:r>
      <w:bookmarkStart w:id="577" w:name="parte1art53J"/>
      <w:r w:rsidRPr="006F5F10">
        <w:rPr>
          <w:b/>
        </w:rPr>
        <w:t>Art. 53-J</w:t>
      </w:r>
      <w:r w:rsidR="0032159B">
        <w:rPr>
          <w:b/>
        </w:rPr>
        <w:t xml:space="preserve">.  </w:t>
      </w:r>
      <w:bookmarkEnd w:id="577"/>
      <w:r w:rsidRPr="00C60B94">
        <w:t xml:space="preserve">O gerador de energia elétrica instalado neste Estado e inscrito no Programa de Incentivo às Fontes Alternativas de Energia Elétrica </w:t>
      </w:r>
      <w:r>
        <w:t>(</w:t>
      </w:r>
      <w:r w:rsidRPr="00C60B94">
        <w:t>PROINFA</w:t>
      </w:r>
      <w:r>
        <w:t>)</w:t>
      </w:r>
      <w:r w:rsidRPr="00C60B94">
        <w:t>, deverá emitir, contra a Eletrobrás</w:t>
      </w:r>
      <w:r>
        <w:t>, N</w:t>
      </w:r>
      <w:r w:rsidRPr="00C60B94">
        <w:t xml:space="preserve">ota </w:t>
      </w:r>
      <w:r>
        <w:t>F</w:t>
      </w:r>
      <w:r w:rsidRPr="00C60B94">
        <w:t xml:space="preserve">iscal modelo 1 ou 1-A, </w:t>
      </w:r>
      <w:r>
        <w:t>ou NF-e, modelo 55</w:t>
      </w:r>
      <w:r w:rsidRPr="00C60B94">
        <w:t>:</w:t>
      </w:r>
    </w:p>
    <w:p w14:paraId="1BFAFD28" w14:textId="77777777" w:rsidR="006F5F10" w:rsidRPr="00C60B94" w:rsidRDefault="006F5F10" w:rsidP="006F5F10">
      <w:pPr>
        <w:pStyle w:val="Texto"/>
      </w:pPr>
      <w:r>
        <w:t>(</w:t>
      </w:r>
      <w:hyperlink r:id="rId530" w:anchor="nota1622" w:history="1">
        <w:r>
          <w:rPr>
            <w:rStyle w:val="Hyperlink"/>
          </w:rPr>
          <w:t>1622</w:t>
        </w:r>
      </w:hyperlink>
      <w:r>
        <w:t>)</w:t>
      </w:r>
      <w:r>
        <w:tab/>
      </w:r>
      <w:bookmarkStart w:id="578" w:name="parte1art53J_i"/>
      <w:r w:rsidRPr="00C60B94">
        <w:t xml:space="preserve">I </w:t>
      </w:r>
      <w:bookmarkEnd w:id="578"/>
      <w:r w:rsidRPr="00C60B94">
        <w:t>- relativamente ao faturamento da energia contratada no âmbito do PROINFA, no último dia de cada mês;</w:t>
      </w:r>
    </w:p>
    <w:p w14:paraId="06CEA401" w14:textId="77777777" w:rsidR="006F5F10" w:rsidRPr="00C60B94" w:rsidRDefault="006F5F10" w:rsidP="006F5F10">
      <w:pPr>
        <w:pStyle w:val="Texto"/>
      </w:pPr>
      <w:r>
        <w:t>(</w:t>
      </w:r>
      <w:hyperlink r:id="rId531" w:anchor="nota1622" w:history="1">
        <w:r>
          <w:rPr>
            <w:rStyle w:val="Hyperlink"/>
          </w:rPr>
          <w:t>1622</w:t>
        </w:r>
      </w:hyperlink>
      <w:r>
        <w:t>)</w:t>
      </w:r>
      <w:r>
        <w:tab/>
      </w:r>
      <w:bookmarkStart w:id="579" w:name="parte1art53J_ii"/>
      <w:r w:rsidRPr="00C60B94">
        <w:t xml:space="preserve">II </w:t>
      </w:r>
      <w:bookmarkEnd w:id="579"/>
      <w:r w:rsidRPr="00C60B94">
        <w:t>- correspondente à energia elétrica efetivamente entregue no ano anterior, até o último dia útil do mês de fevereiro do ano subsequente.</w:t>
      </w:r>
    </w:p>
    <w:p w14:paraId="40765DE1" w14:textId="77777777" w:rsidR="006F5F10" w:rsidRDefault="006F5F10" w:rsidP="006F5F10">
      <w:pPr>
        <w:pStyle w:val="Texto"/>
      </w:pPr>
      <w:r>
        <w:t>(</w:t>
      </w:r>
      <w:hyperlink r:id="rId532" w:anchor="nota1622" w:history="1">
        <w:r>
          <w:rPr>
            <w:rStyle w:val="Hyperlink"/>
          </w:rPr>
          <w:t>1622</w:t>
        </w:r>
      </w:hyperlink>
      <w:r>
        <w:t>)</w:t>
      </w:r>
      <w:r>
        <w:tab/>
      </w:r>
      <w:bookmarkStart w:id="580" w:name="parte1art53J_p1"/>
      <w:r w:rsidRPr="00C60B94">
        <w:t>§</w:t>
      </w:r>
      <w:r>
        <w:t xml:space="preserve"> </w:t>
      </w:r>
      <w:r w:rsidRPr="00C60B94">
        <w:t>1º</w:t>
      </w:r>
      <w:bookmarkEnd w:id="580"/>
      <w:r w:rsidRPr="00C60B94">
        <w:t xml:space="preserve">  Na hipótese prevista no inciso I</w:t>
      </w:r>
      <w:r>
        <w:t xml:space="preserve"> do </w:t>
      </w:r>
      <w:r w:rsidRPr="004465BB">
        <w:t>caput</w:t>
      </w:r>
      <w:r w:rsidRPr="00C60B94">
        <w:t xml:space="preserve">, o valor total da nota fiscal corresponderá ao  faturamento mensal, estabelecido na metodologia prevista no Contrato de Compra e Venda de Energia </w:t>
      </w:r>
      <w:r>
        <w:t>(</w:t>
      </w:r>
      <w:r w:rsidRPr="00C60B94">
        <w:t>CCVE</w:t>
      </w:r>
      <w:r>
        <w:t>)</w:t>
      </w:r>
      <w:r w:rsidRPr="00C60B94">
        <w:t>, firmado com a Eletrobrás e demais atos expedidos por órgão regulador.</w:t>
      </w:r>
    </w:p>
    <w:p w14:paraId="17FC5E54" w14:textId="77777777" w:rsidR="006F5F10" w:rsidRPr="00C60B94" w:rsidRDefault="006F5F10" w:rsidP="006F5F10">
      <w:pPr>
        <w:pStyle w:val="Texto"/>
      </w:pPr>
      <w:r>
        <w:t>(</w:t>
      </w:r>
      <w:hyperlink r:id="rId533" w:anchor="nota1622" w:history="1">
        <w:r>
          <w:rPr>
            <w:rStyle w:val="Hyperlink"/>
          </w:rPr>
          <w:t>1622</w:t>
        </w:r>
      </w:hyperlink>
      <w:r>
        <w:t>)</w:t>
      </w:r>
      <w:r>
        <w:tab/>
      </w:r>
      <w:bookmarkStart w:id="581" w:name="parte1art53J_p2"/>
      <w:r w:rsidRPr="00C60B94">
        <w:t>§ 2º</w:t>
      </w:r>
      <w:bookmarkEnd w:id="581"/>
      <w:r w:rsidRPr="00C60B94">
        <w:t xml:space="preserve">  </w:t>
      </w:r>
      <w:r w:rsidRPr="004465BB">
        <w:t xml:space="preserve">Na hipótese de ajuste para mais ou para menos entre a energia contratada e a energia entregue, o ajuste será efetuado no ano seguinte, conforme metodologia de cálculo prevista no CCVE firmado com a Eletrobrás, cuja discriminação deverá constar da nota fiscal anual citada no </w:t>
      </w:r>
      <w:r w:rsidRPr="00C60B94">
        <w:t>inciso II</w:t>
      </w:r>
      <w:r>
        <w:t xml:space="preserve"> do </w:t>
      </w:r>
      <w:r w:rsidRPr="004465BB">
        <w:t>caput</w:t>
      </w:r>
      <w:r w:rsidRPr="00C60B94">
        <w:t>.</w:t>
      </w:r>
    </w:p>
    <w:p w14:paraId="47BB6AF9" w14:textId="77777777" w:rsidR="006F5F10" w:rsidRDefault="006F5F10" w:rsidP="006F5F10">
      <w:pPr>
        <w:pStyle w:val="Texto"/>
      </w:pPr>
      <w:r>
        <w:t>(</w:t>
      </w:r>
      <w:hyperlink r:id="rId534" w:anchor="nota1622" w:history="1">
        <w:r>
          <w:rPr>
            <w:rStyle w:val="Hyperlink"/>
          </w:rPr>
          <w:t>1622</w:t>
        </w:r>
      </w:hyperlink>
      <w:r>
        <w:t>)</w:t>
      </w:r>
      <w:r>
        <w:tab/>
      </w:r>
      <w:bookmarkStart w:id="582" w:name="parte1art53J_p3"/>
      <w:r>
        <w:t>§ 3º</w:t>
      </w:r>
      <w:bookmarkEnd w:id="582"/>
      <w:r>
        <w:t xml:space="preserve"> </w:t>
      </w:r>
      <w:r w:rsidRPr="00C60B94">
        <w:t xml:space="preserve"> O</w:t>
      </w:r>
      <w:r>
        <w:t xml:space="preserve"> documento fiscal</w:t>
      </w:r>
      <w:r w:rsidRPr="00C60B94">
        <w:t xml:space="preserve"> emitido </w:t>
      </w:r>
      <w:r>
        <w:t>com base neste artigo deverá</w:t>
      </w:r>
      <w:r w:rsidRPr="00C60B94">
        <w:t xml:space="preserve"> conter a seguinte expressão: </w:t>
      </w:r>
      <w:r w:rsidR="007F7029">
        <w:t>“</w:t>
      </w:r>
      <w:r w:rsidRPr="00C60B94">
        <w:t>Operações no âmbito do PROINFA nos termos do Ajuste SINIEF 03/09</w:t>
      </w:r>
      <w:r w:rsidR="007F7029">
        <w:t>”</w:t>
      </w:r>
    </w:p>
    <w:p w14:paraId="5F3C244C" w14:textId="2149514D" w:rsidR="00F51EC7" w:rsidRDefault="00F51EC7" w:rsidP="00230E1A">
      <w:pPr>
        <w:pStyle w:val="Texto"/>
      </w:pPr>
    </w:p>
    <w:p w14:paraId="455D4ED8" w14:textId="77777777" w:rsidR="008B1331" w:rsidRPr="00B86B7D" w:rsidRDefault="008B1331" w:rsidP="008B1331">
      <w:pPr>
        <w:pStyle w:val="Texto"/>
      </w:pPr>
      <w:r>
        <w:t>(</w:t>
      </w:r>
      <w:hyperlink r:id="rId535" w:anchor="nota4573" w:history="1">
        <w:r>
          <w:rPr>
            <w:rStyle w:val="Hyperlink"/>
          </w:rPr>
          <w:t>4573</w:t>
        </w:r>
      </w:hyperlink>
      <w:r>
        <w:t>)</w:t>
      </w:r>
      <w:r>
        <w:tab/>
      </w:r>
      <w:bookmarkStart w:id="583" w:name="parte1art53K"/>
      <w:r w:rsidRPr="001379DC">
        <w:rPr>
          <w:b/>
        </w:rPr>
        <w:t>Art. 53-K</w:t>
      </w:r>
      <w:bookmarkEnd w:id="583"/>
      <w:r>
        <w:rPr>
          <w:b/>
        </w:rPr>
        <w:t xml:space="preserve"> </w:t>
      </w:r>
      <w:r w:rsidRPr="00E9348C">
        <w:t xml:space="preserve">– Nas operações internas relativas à circulação de energia elétrica, sujeitas ao faturamento sob o Sistema de Compensação de Energia Elétrica, o distribuidor emitirá, a cada ciclo de faturamento, relativamente às saídas de energia elétrica com destino à unidade consumidora, na condição de minigerador ou microgerador, Nota Fiscal/Conta de Energia Elétrica ou NF3e, conforme disposto no </w:t>
      </w:r>
      <w:hyperlink r:id="rId536" w:history="1">
        <w:r w:rsidRPr="008B3E68">
          <w:rPr>
            <w:rStyle w:val="Hyperlink"/>
          </w:rPr>
          <w:t>Ajuste SINIEF 02/15, de 22 de abril de 2015</w:t>
        </w:r>
      </w:hyperlink>
      <w:r>
        <w:t>.</w:t>
      </w:r>
    </w:p>
    <w:p w14:paraId="60C6889E" w14:textId="77777777" w:rsidR="00F51EC7" w:rsidRPr="00B86B7D" w:rsidRDefault="00F51EC7" w:rsidP="001379DC">
      <w:pPr>
        <w:pStyle w:val="Texto"/>
      </w:pPr>
    </w:p>
    <w:p w14:paraId="1FF78726" w14:textId="77777777" w:rsidR="001379DC" w:rsidRPr="00B86B7D" w:rsidRDefault="00A17D20" w:rsidP="001379DC">
      <w:pPr>
        <w:pStyle w:val="Texto"/>
      </w:pPr>
      <w:r>
        <w:lastRenderedPageBreak/>
        <w:t>(</w:t>
      </w:r>
      <w:hyperlink r:id="rId537" w:anchor="nota2281" w:history="1">
        <w:r>
          <w:rPr>
            <w:rStyle w:val="Hyperlink"/>
          </w:rPr>
          <w:t>2281</w:t>
        </w:r>
      </w:hyperlink>
      <w:r>
        <w:t>)</w:t>
      </w:r>
      <w:r>
        <w:tab/>
      </w:r>
      <w:bookmarkStart w:id="584" w:name="parte1art53L"/>
      <w:r w:rsidR="001379DC" w:rsidRPr="001379DC">
        <w:rPr>
          <w:b/>
        </w:rPr>
        <w:t>Art. 53-L.</w:t>
      </w:r>
      <w:bookmarkEnd w:id="584"/>
      <w:r w:rsidR="001379DC" w:rsidRPr="00B86B7D">
        <w:t xml:space="preserve"> </w:t>
      </w:r>
      <w:r w:rsidR="001379DC">
        <w:t xml:space="preserve"> </w:t>
      </w:r>
      <w:r w:rsidR="001379DC" w:rsidRPr="00B86B7D">
        <w:t>O consumidor que, na condição de mini ou microgerador, promover saída de energia elétrica em operação interna, sujeita a faturamento sob o Sistema de Compensação de Energia Elétrica, com destino a empresa distribuidora:</w:t>
      </w:r>
    </w:p>
    <w:p w14:paraId="760889D4" w14:textId="77777777" w:rsidR="001379DC" w:rsidRPr="00B86B7D" w:rsidRDefault="00A17D20" w:rsidP="001379DC">
      <w:pPr>
        <w:pStyle w:val="Texto"/>
      </w:pPr>
      <w:r>
        <w:t>(</w:t>
      </w:r>
      <w:hyperlink r:id="rId538" w:anchor="nota2281" w:history="1">
        <w:r>
          <w:rPr>
            <w:rStyle w:val="Hyperlink"/>
          </w:rPr>
          <w:t>2281</w:t>
        </w:r>
      </w:hyperlink>
      <w:r>
        <w:t>)</w:t>
      </w:r>
      <w:r>
        <w:tab/>
      </w:r>
      <w:bookmarkStart w:id="585" w:name="parte1art53L_i"/>
      <w:r w:rsidR="001379DC" w:rsidRPr="00B86B7D">
        <w:t xml:space="preserve">I </w:t>
      </w:r>
      <w:bookmarkEnd w:id="585"/>
      <w:r w:rsidR="001379DC" w:rsidRPr="00B86B7D">
        <w:t>- quando se tratar de não contribuinte do ICMS, ficará dispensado de se inscrever no Cadastro de Contribuintes do ICMS e de emitir e escriturar documentos fiscais quando tais obrigações decorram da prática das operações de que trata o caput;</w:t>
      </w:r>
    </w:p>
    <w:p w14:paraId="54C9CB77" w14:textId="77777777" w:rsidR="008B1331" w:rsidRDefault="008B1331" w:rsidP="008B1331">
      <w:pPr>
        <w:pStyle w:val="Texto"/>
      </w:pPr>
      <w:r>
        <w:t>(</w:t>
      </w:r>
      <w:hyperlink r:id="rId539" w:anchor="nota4574" w:history="1">
        <w:r>
          <w:rPr>
            <w:rStyle w:val="Hyperlink"/>
          </w:rPr>
          <w:t>4574</w:t>
        </w:r>
      </w:hyperlink>
      <w:r>
        <w:t>)</w:t>
      </w:r>
      <w:r>
        <w:tab/>
      </w:r>
      <w:bookmarkStart w:id="586" w:name="parte1art53L_ii"/>
      <w:r w:rsidRPr="00B86B7D">
        <w:t>II</w:t>
      </w:r>
      <w:bookmarkEnd w:id="586"/>
      <w:r w:rsidRPr="00B86B7D">
        <w:t xml:space="preserve"> </w:t>
      </w:r>
      <w:r w:rsidRPr="00E9348C">
        <w:t>– quando se tratar de contribuinte do ICMS, deverá, relativamente às operações de que trata o caput, emitir, mensalmente, Nota Fiscal eletrônica – NF-e, modelo 55.</w:t>
      </w:r>
    </w:p>
    <w:p w14:paraId="4EDCEA32" w14:textId="77777777" w:rsidR="00D03B65" w:rsidRDefault="00D03B65" w:rsidP="001379DC">
      <w:pPr>
        <w:pStyle w:val="Texto"/>
      </w:pPr>
    </w:p>
    <w:p w14:paraId="1A50A37D" w14:textId="77777777" w:rsidR="008B1331" w:rsidRDefault="008B1331" w:rsidP="008B1331">
      <w:pPr>
        <w:pStyle w:val="Texto"/>
      </w:pPr>
      <w:r>
        <w:t>(</w:t>
      </w:r>
      <w:hyperlink r:id="rId540" w:anchor="nota4575" w:history="1">
        <w:r>
          <w:rPr>
            <w:rStyle w:val="Hyperlink"/>
          </w:rPr>
          <w:t>4575</w:t>
        </w:r>
      </w:hyperlink>
      <w:r>
        <w:t>)</w:t>
      </w:r>
      <w:r>
        <w:tab/>
      </w:r>
      <w:bookmarkStart w:id="587" w:name="parte1art53M"/>
      <w:r w:rsidRPr="00B5266A">
        <w:rPr>
          <w:b/>
        </w:rPr>
        <w:t>Art. 53-M</w:t>
      </w:r>
      <w:bookmarkEnd w:id="587"/>
      <w:r>
        <w:rPr>
          <w:b/>
        </w:rPr>
        <w:t xml:space="preserve"> </w:t>
      </w:r>
      <w:r w:rsidRPr="00E9348C">
        <w:t>– Nas operações internas relativas à circulação de energia elétrica, sujeitas ao faturamento sob o Sistema de Compensação de Energia Elétrica, o distribuidor deverá, relativamente às entradas de energia elétrica, mensalmente</w:t>
      </w:r>
      <w:r w:rsidRPr="00B5266A">
        <w:t>:</w:t>
      </w:r>
    </w:p>
    <w:p w14:paraId="11EA3C33" w14:textId="77777777" w:rsidR="00230E1A" w:rsidRPr="00B5266A" w:rsidRDefault="00230E1A" w:rsidP="00230E1A">
      <w:pPr>
        <w:pStyle w:val="Texto"/>
      </w:pPr>
      <w:r>
        <w:t>(</w:t>
      </w:r>
      <w:hyperlink r:id="rId541" w:anchor="nota3117" w:history="1">
        <w:r>
          <w:rPr>
            <w:rStyle w:val="Hyperlink"/>
          </w:rPr>
          <w:t>3117</w:t>
        </w:r>
      </w:hyperlink>
      <w:r>
        <w:t>)</w:t>
      </w:r>
      <w:r>
        <w:tab/>
      </w:r>
      <w:bookmarkStart w:id="588" w:name="parte1art53M_i"/>
      <w:r w:rsidRPr="00B5266A">
        <w:t xml:space="preserve">I </w:t>
      </w:r>
      <w:bookmarkEnd w:id="588"/>
      <w:r w:rsidRPr="00B5266A">
        <w:t>- emitir NF-e, modelo 55, até o dia quinze do mês subsequente, englobando todas as entradas de energia elétrica na rede de distribuição por ela operada, decorrentes de tais operações, sem destaque do imposto;</w:t>
      </w:r>
    </w:p>
    <w:p w14:paraId="7C5CF129" w14:textId="77777777" w:rsidR="008B1331" w:rsidRDefault="008B1331" w:rsidP="008B1331">
      <w:pPr>
        <w:pStyle w:val="Texto"/>
      </w:pPr>
      <w:r>
        <w:t>(</w:t>
      </w:r>
      <w:hyperlink r:id="rId542" w:anchor="nota4575" w:history="1">
        <w:r>
          <w:rPr>
            <w:rStyle w:val="Hyperlink"/>
          </w:rPr>
          <w:t>4575</w:t>
        </w:r>
      </w:hyperlink>
      <w:r>
        <w:t>)</w:t>
      </w:r>
      <w:r>
        <w:tab/>
      </w:r>
      <w:bookmarkStart w:id="589" w:name="parte1art53M_ii"/>
      <w:r w:rsidRPr="00B5266A">
        <w:t>II</w:t>
      </w:r>
      <w:bookmarkEnd w:id="589"/>
      <w:r w:rsidRPr="00B5266A">
        <w:t xml:space="preserve"> </w:t>
      </w:r>
      <w:r w:rsidRPr="00E9348C">
        <w:t xml:space="preserve">– elaborar arquivo eletrônico de acordo com o </w:t>
      </w:r>
      <w:hyperlink r:id="rId543" w:history="1">
        <w:r w:rsidRPr="00331A1C">
          <w:rPr>
            <w:rStyle w:val="Hyperlink"/>
          </w:rPr>
          <w:t>Ato COTEPE/ICMS 25, de 10 de junho de 2015</w:t>
        </w:r>
      </w:hyperlink>
      <w:r w:rsidRPr="00E9348C">
        <w:t>.</w:t>
      </w:r>
    </w:p>
    <w:p w14:paraId="40A4E5B9" w14:textId="77777777" w:rsidR="00230E1A" w:rsidRPr="00B5266A" w:rsidRDefault="00230E1A" w:rsidP="00230E1A">
      <w:pPr>
        <w:pStyle w:val="Texto"/>
      </w:pPr>
      <w:r>
        <w:t>(</w:t>
      </w:r>
      <w:hyperlink r:id="rId544" w:anchor="nota3117" w:history="1">
        <w:r>
          <w:rPr>
            <w:rStyle w:val="Hyperlink"/>
          </w:rPr>
          <w:t>3117</w:t>
        </w:r>
      </w:hyperlink>
      <w:r>
        <w:t>)</w:t>
      </w:r>
      <w:r>
        <w:tab/>
      </w:r>
      <w:bookmarkStart w:id="590" w:name="parte1art53Mpu"/>
      <w:r w:rsidRPr="00B5266A">
        <w:t>Parágrafo único</w:t>
      </w:r>
      <w:bookmarkEnd w:id="590"/>
      <w:r w:rsidRPr="00B5266A">
        <w:t xml:space="preserve"> - O arquivo eletrônico de que trata o inciso II do caput deverá:</w:t>
      </w:r>
    </w:p>
    <w:p w14:paraId="110DB00B" w14:textId="77777777" w:rsidR="00230E1A" w:rsidRPr="00B5266A" w:rsidRDefault="00230E1A" w:rsidP="00230E1A">
      <w:pPr>
        <w:pStyle w:val="Texto"/>
      </w:pPr>
      <w:r>
        <w:t>(</w:t>
      </w:r>
      <w:hyperlink r:id="rId545" w:anchor="nota3117" w:history="1">
        <w:r>
          <w:rPr>
            <w:rStyle w:val="Hyperlink"/>
          </w:rPr>
          <w:t>3117</w:t>
        </w:r>
      </w:hyperlink>
      <w:r>
        <w:t>)</w:t>
      </w:r>
      <w:r>
        <w:tab/>
      </w:r>
      <w:bookmarkStart w:id="591" w:name="parte1art53Mpu_i"/>
      <w:r w:rsidRPr="00B5266A">
        <w:t xml:space="preserve">I </w:t>
      </w:r>
      <w:bookmarkEnd w:id="591"/>
      <w:r w:rsidRPr="00B5266A">
        <w:t>- conter os totais das quantidades e dos valores da energia elétrica objeto das operações nele discriminadas, correspondentes à entrada englobada de energia elétrica, indicados na NF-e referida no inciso I do caput;</w:t>
      </w:r>
    </w:p>
    <w:p w14:paraId="5527548F" w14:textId="433C301B" w:rsidR="00230E1A" w:rsidRDefault="00230E1A" w:rsidP="00230E1A">
      <w:pPr>
        <w:pStyle w:val="Texto"/>
      </w:pPr>
      <w:r>
        <w:t>(</w:t>
      </w:r>
      <w:hyperlink r:id="rId546" w:anchor="nota3117" w:history="1">
        <w:r>
          <w:rPr>
            <w:rStyle w:val="Hyperlink"/>
          </w:rPr>
          <w:t>3117</w:t>
        </w:r>
      </w:hyperlink>
      <w:r>
        <w:t>)</w:t>
      </w:r>
      <w:r>
        <w:tab/>
      </w:r>
      <w:bookmarkStart w:id="592" w:name="parte1art53Mpu_ii"/>
      <w:r w:rsidRPr="00B5266A">
        <w:t>II</w:t>
      </w:r>
      <w:bookmarkEnd w:id="592"/>
      <w:r w:rsidRPr="00B5266A">
        <w:t xml:space="preserve"> - ser gravado em meio eletrônico óptico não regravável, para ser entregue ao fisco estadual quando solicitado.</w:t>
      </w:r>
    </w:p>
    <w:p w14:paraId="770E4443" w14:textId="77777777" w:rsidR="001145F8" w:rsidRPr="00B5266A" w:rsidRDefault="001145F8" w:rsidP="00230E1A">
      <w:pPr>
        <w:pStyle w:val="Texto"/>
      </w:pPr>
    </w:p>
    <w:p w14:paraId="21E7C9B3" w14:textId="6F5777BB" w:rsidR="006B260F" w:rsidRDefault="006B260F" w:rsidP="006B260F">
      <w:pPr>
        <w:pStyle w:val="Texto"/>
      </w:pPr>
      <w:r>
        <w:t>(</w:t>
      </w:r>
      <w:hyperlink r:id="rId547" w:anchor="nota3391" w:history="1">
        <w:r>
          <w:rPr>
            <w:rStyle w:val="Hyperlink"/>
          </w:rPr>
          <w:t>3391</w:t>
        </w:r>
      </w:hyperlink>
      <w:r>
        <w:t>)</w:t>
      </w:r>
      <w:r>
        <w:tab/>
      </w:r>
      <w:bookmarkStart w:id="593" w:name="parte1art53N"/>
      <w:r w:rsidRPr="00B5266A">
        <w:rPr>
          <w:b/>
        </w:rPr>
        <w:t>Art. 53-</w:t>
      </w:r>
      <w:r w:rsidRPr="00D32D5D">
        <w:rPr>
          <w:b/>
        </w:rPr>
        <w:t>N</w:t>
      </w:r>
      <w:r w:rsidRPr="00340EC1">
        <w:t xml:space="preserve"> </w:t>
      </w:r>
      <w:bookmarkEnd w:id="593"/>
      <w:r>
        <w:t>-</w:t>
      </w:r>
      <w:r w:rsidRPr="00340EC1">
        <w:t xml:space="preserve"> Nos casos em que o agente da CCEE atuar como representante de consumidor ou</w:t>
      </w:r>
      <w:r>
        <w:t xml:space="preserve"> </w:t>
      </w:r>
      <w:r w:rsidRPr="00340EC1">
        <w:t>de gerador de energia elétrica, as obrigações fiscais dispostas nos arts. 53-E, 53-F e 53-G, decorrentes das operações</w:t>
      </w:r>
      <w:r>
        <w:t xml:space="preserve"> </w:t>
      </w:r>
      <w:r w:rsidRPr="00340EC1">
        <w:t>realizadas no Ambiente de Contratação Livre, deverão ser cumpridas pelo consumidor ou pelo gerador</w:t>
      </w:r>
      <w:r>
        <w:t xml:space="preserve"> </w:t>
      </w:r>
      <w:r w:rsidRPr="00340EC1">
        <w:t>representados</w:t>
      </w:r>
      <w:r>
        <w:t>.</w:t>
      </w:r>
    </w:p>
    <w:p w14:paraId="543190F9" w14:textId="77777777" w:rsidR="006B260F" w:rsidRDefault="006B260F" w:rsidP="006B260F">
      <w:pPr>
        <w:pStyle w:val="Texto"/>
      </w:pPr>
      <w:r>
        <w:t>(</w:t>
      </w:r>
      <w:hyperlink r:id="rId548" w:anchor="nota3391" w:history="1">
        <w:r>
          <w:rPr>
            <w:rStyle w:val="Hyperlink"/>
          </w:rPr>
          <w:t>3391</w:t>
        </w:r>
      </w:hyperlink>
      <w:r>
        <w:t>)</w:t>
      </w:r>
      <w:r>
        <w:tab/>
      </w:r>
      <w:bookmarkStart w:id="594" w:name="parte1art53Np1"/>
      <w:r w:rsidRPr="00340EC1">
        <w:t>§ 1º</w:t>
      </w:r>
      <w:bookmarkEnd w:id="594"/>
      <w:r w:rsidRPr="00340EC1">
        <w:t xml:space="preserve"> </w:t>
      </w:r>
      <w:r>
        <w:t>-</w:t>
      </w:r>
      <w:r w:rsidRPr="00340EC1">
        <w:t xml:space="preserve"> Na hipótese do caput, as obrigações a que se referem os arts. 53-F e 53-G serão realizadas</w:t>
      </w:r>
      <w:r>
        <w:t xml:space="preserve"> </w:t>
      </w:r>
      <w:r w:rsidRPr="00340EC1">
        <w:t>a partir do resultado das liquidações no Mercado de Curto Prazo da CCEE, observados os montantes apurados</w:t>
      </w:r>
      <w:r>
        <w:t xml:space="preserve"> </w:t>
      </w:r>
      <w:r w:rsidRPr="00340EC1">
        <w:t>por perfil do agente</w:t>
      </w:r>
      <w:r>
        <w:t>.</w:t>
      </w:r>
    </w:p>
    <w:p w14:paraId="0C937C19" w14:textId="77777777" w:rsidR="006B260F" w:rsidRDefault="006B260F" w:rsidP="006B260F">
      <w:pPr>
        <w:pStyle w:val="Texto"/>
      </w:pPr>
      <w:r>
        <w:t>(</w:t>
      </w:r>
      <w:hyperlink r:id="rId549" w:anchor="nota3391" w:history="1">
        <w:r>
          <w:rPr>
            <w:rStyle w:val="Hyperlink"/>
          </w:rPr>
          <w:t>3391</w:t>
        </w:r>
      </w:hyperlink>
      <w:r>
        <w:t>)</w:t>
      </w:r>
      <w:r>
        <w:tab/>
      </w:r>
      <w:bookmarkStart w:id="595" w:name="parte1art53Np2"/>
      <w:r w:rsidRPr="00340EC1">
        <w:t xml:space="preserve">§ 2º </w:t>
      </w:r>
      <w:bookmarkEnd w:id="595"/>
      <w:r>
        <w:t>-</w:t>
      </w:r>
      <w:r w:rsidRPr="00340EC1">
        <w:t xml:space="preserve"> Na hipótese de haver mais de um representado cadastrado no perfil do agente da CCEE, as</w:t>
      </w:r>
      <w:r>
        <w:t xml:space="preserve"> </w:t>
      </w:r>
      <w:r w:rsidRPr="00340EC1">
        <w:t>obrigações a que se referem os arts. 53-F e 53-G serão realizadas na proporção de suas operações</w:t>
      </w:r>
      <w:r>
        <w:t>.</w:t>
      </w:r>
    </w:p>
    <w:p w14:paraId="110C842E" w14:textId="77777777" w:rsidR="006B260F" w:rsidRDefault="006B260F" w:rsidP="006B260F">
      <w:pPr>
        <w:pStyle w:val="Texto"/>
      </w:pPr>
      <w:r>
        <w:t>(</w:t>
      </w:r>
      <w:hyperlink r:id="rId550" w:anchor="nota3391" w:history="1">
        <w:r>
          <w:rPr>
            <w:rStyle w:val="Hyperlink"/>
          </w:rPr>
          <w:t>3391</w:t>
        </w:r>
      </w:hyperlink>
      <w:r>
        <w:t>)</w:t>
      </w:r>
      <w:r>
        <w:tab/>
      </w:r>
      <w:bookmarkStart w:id="596" w:name="parte1art53Np3"/>
      <w:r w:rsidRPr="00340EC1">
        <w:t xml:space="preserve">§ 3º </w:t>
      </w:r>
      <w:bookmarkEnd w:id="596"/>
      <w:r>
        <w:t>-</w:t>
      </w:r>
      <w:r w:rsidRPr="00340EC1">
        <w:t xml:space="preserve"> A nota fiscal emitida nos termos do art. 53-F também deverá conter no campo “Dados Adicionais</w:t>
      </w:r>
      <w:r>
        <w:t xml:space="preserve"> -</w:t>
      </w:r>
      <w:r w:rsidRPr="00340EC1">
        <w:t xml:space="preserve"> Informações Complementares” os dados do agente representante junto à CCEE.</w:t>
      </w:r>
    </w:p>
    <w:p w14:paraId="1156C812" w14:textId="77777777" w:rsidR="00FD543B" w:rsidRDefault="00FD543B" w:rsidP="00CE5CB3">
      <w:pPr>
        <w:pStyle w:val="Texto"/>
      </w:pPr>
    </w:p>
    <w:p w14:paraId="786583F3" w14:textId="77777777" w:rsidR="00B53250" w:rsidRDefault="00B53250" w:rsidP="00A44488">
      <w:pPr>
        <w:pStyle w:val="Ttulocap"/>
      </w:pPr>
      <w:bookmarkStart w:id="597" w:name="parte1cap_iv"/>
      <w:r>
        <w:t>CAPÍTULO IV</w:t>
      </w:r>
      <w:bookmarkEnd w:id="597"/>
    </w:p>
    <w:p w14:paraId="6983EB99" w14:textId="77777777" w:rsidR="00B53250" w:rsidRDefault="00B53250" w:rsidP="00A44488">
      <w:pPr>
        <w:pStyle w:val="Ttulocap"/>
      </w:pPr>
      <w:r>
        <w:t>Do Armazém-Geral e do Depósito Fechado</w:t>
      </w:r>
    </w:p>
    <w:p w14:paraId="04F24333" w14:textId="77777777" w:rsidR="00B53250" w:rsidRDefault="00B53250" w:rsidP="008E7E54">
      <w:pPr>
        <w:pStyle w:val="Texto"/>
      </w:pPr>
    </w:p>
    <w:p w14:paraId="5D089D3E" w14:textId="77777777" w:rsidR="00B53250" w:rsidRPr="00333F8B" w:rsidRDefault="00B53250" w:rsidP="00A44488">
      <w:pPr>
        <w:pStyle w:val="Ttulocap"/>
      </w:pPr>
      <w:bookmarkStart w:id="598" w:name="parte1cap_iv_sec_i"/>
      <w:r w:rsidRPr="00333F8B">
        <w:t>S</w:t>
      </w:r>
      <w:r w:rsidR="007E4E04">
        <w:t>EÇÃO</w:t>
      </w:r>
      <w:r w:rsidRPr="00333F8B">
        <w:t xml:space="preserve"> I</w:t>
      </w:r>
    </w:p>
    <w:bookmarkEnd w:id="598"/>
    <w:p w14:paraId="2E8549B0" w14:textId="77777777" w:rsidR="00B53250" w:rsidRPr="00333F8B" w:rsidRDefault="00B53250" w:rsidP="00A44488">
      <w:pPr>
        <w:pStyle w:val="Ttulocap"/>
      </w:pPr>
      <w:r w:rsidRPr="00333F8B">
        <w:t>Do Armazém-Geral</w:t>
      </w:r>
    </w:p>
    <w:p w14:paraId="4A68A992" w14:textId="77777777" w:rsidR="007E4E04" w:rsidRDefault="007E4E04" w:rsidP="008E7E54">
      <w:pPr>
        <w:pStyle w:val="Texto"/>
      </w:pPr>
    </w:p>
    <w:p w14:paraId="2C3E2E91" w14:textId="77777777" w:rsidR="00B53250" w:rsidRDefault="00B53250" w:rsidP="00C977F4">
      <w:pPr>
        <w:pStyle w:val="Texto"/>
        <w:ind w:firstLine="709"/>
      </w:pPr>
      <w:bookmarkStart w:id="599" w:name="parte1art54"/>
      <w:r>
        <w:rPr>
          <w:b/>
        </w:rPr>
        <w:t>Art. 54</w:t>
      </w:r>
      <w:r w:rsidR="0032159B">
        <w:rPr>
          <w:b/>
        </w:rPr>
        <w:t xml:space="preserve">.  </w:t>
      </w:r>
      <w:bookmarkEnd w:id="599"/>
      <w:r>
        <w:t>Na saída de mercadoria para depósito em armazém-geral localizado no Estado, o remetente emitirá nota fiscal com os requisitos exigidos e a indicação:</w:t>
      </w:r>
    </w:p>
    <w:p w14:paraId="688D330F" w14:textId="77777777" w:rsidR="00B53250" w:rsidRDefault="00B53250" w:rsidP="00C977F4">
      <w:pPr>
        <w:pStyle w:val="Texto"/>
        <w:ind w:left="709"/>
      </w:pPr>
      <w:bookmarkStart w:id="600" w:name="parte1art54_i"/>
      <w:r>
        <w:t>I</w:t>
      </w:r>
      <w:bookmarkEnd w:id="600"/>
      <w:r>
        <w:t xml:space="preserve"> - do valor da mercadoria;</w:t>
      </w:r>
    </w:p>
    <w:p w14:paraId="0BECC41C" w14:textId="77777777" w:rsidR="00B53250" w:rsidRDefault="00B53250" w:rsidP="00C977F4">
      <w:pPr>
        <w:pStyle w:val="Texto"/>
        <w:ind w:left="709"/>
      </w:pPr>
      <w:bookmarkStart w:id="601" w:name="parte1art54_ii"/>
      <w:r>
        <w:t xml:space="preserve">II </w:t>
      </w:r>
      <w:bookmarkEnd w:id="601"/>
      <w:r>
        <w:t xml:space="preserve">- da natureza da operação: </w:t>
      </w:r>
      <w:r w:rsidR="007F7029">
        <w:t>“</w:t>
      </w:r>
      <w:r>
        <w:t>Outras saídas - remessa para depósito</w:t>
      </w:r>
      <w:r w:rsidR="007F7029">
        <w:t>”</w:t>
      </w:r>
      <w:r>
        <w:t>;</w:t>
      </w:r>
    </w:p>
    <w:p w14:paraId="152C0ABD" w14:textId="77777777" w:rsidR="00B53250" w:rsidRDefault="00B53250" w:rsidP="00C977F4">
      <w:pPr>
        <w:pStyle w:val="Texto"/>
        <w:ind w:left="709"/>
      </w:pPr>
      <w:bookmarkStart w:id="602" w:name="parte1art54_iii"/>
      <w:r>
        <w:t xml:space="preserve">III </w:t>
      </w:r>
      <w:bookmarkEnd w:id="602"/>
      <w:r>
        <w:t>- do dispositivo que prevê a não-incidência do imposto.</w:t>
      </w:r>
    </w:p>
    <w:p w14:paraId="55A4C0B6" w14:textId="77777777" w:rsidR="00B53250" w:rsidRDefault="00B53250" w:rsidP="008E7E54">
      <w:pPr>
        <w:pStyle w:val="Texto"/>
      </w:pPr>
    </w:p>
    <w:p w14:paraId="2C81EDF8" w14:textId="77777777" w:rsidR="0098195B" w:rsidRDefault="0098195B" w:rsidP="00C977F4">
      <w:pPr>
        <w:pStyle w:val="Texto"/>
        <w:ind w:firstLine="709"/>
      </w:pPr>
      <w:bookmarkStart w:id="603" w:name="parte1art55"/>
      <w:r>
        <w:rPr>
          <w:b/>
        </w:rPr>
        <w:t>Art. 55</w:t>
      </w:r>
      <w:r w:rsidR="0032159B">
        <w:rPr>
          <w:b/>
        </w:rPr>
        <w:t xml:space="preserve">.  </w:t>
      </w:r>
      <w:bookmarkEnd w:id="603"/>
      <w:r>
        <w:t>Na saída de mercadoria depositada em armazém-geral situado no Estado, em retorno ao estabelecimento depositante, o armazém-geral emitirá nota fiscal com os requisitos exigidos e a indicação:</w:t>
      </w:r>
    </w:p>
    <w:p w14:paraId="0F93137F" w14:textId="77777777" w:rsidR="0098195B" w:rsidRDefault="0098195B" w:rsidP="00C977F4">
      <w:pPr>
        <w:pStyle w:val="Texto"/>
        <w:ind w:left="709"/>
      </w:pPr>
      <w:bookmarkStart w:id="604" w:name="parte1art55_i"/>
      <w:r>
        <w:t>I</w:t>
      </w:r>
      <w:bookmarkEnd w:id="604"/>
      <w:r>
        <w:t xml:space="preserve"> - do valor da mercadoria;</w:t>
      </w:r>
    </w:p>
    <w:p w14:paraId="185F9ECB" w14:textId="77777777" w:rsidR="0098195B" w:rsidRDefault="0098195B" w:rsidP="00C977F4">
      <w:pPr>
        <w:pStyle w:val="Texto"/>
        <w:ind w:left="709"/>
      </w:pPr>
      <w:bookmarkStart w:id="605" w:name="parte1art55_ii"/>
      <w:r>
        <w:t>II</w:t>
      </w:r>
      <w:bookmarkEnd w:id="605"/>
      <w:r>
        <w:t xml:space="preserve"> - da natureza da operação: </w:t>
      </w:r>
      <w:r w:rsidR="007F7029">
        <w:t>“</w:t>
      </w:r>
      <w:r>
        <w:t>Outras saídas - retorno de mercadoria depositada</w:t>
      </w:r>
      <w:r w:rsidR="007F7029">
        <w:t>”</w:t>
      </w:r>
      <w:r>
        <w:t>;</w:t>
      </w:r>
    </w:p>
    <w:p w14:paraId="275B994E" w14:textId="77777777" w:rsidR="0098195B" w:rsidRDefault="0098195B" w:rsidP="00C977F4">
      <w:pPr>
        <w:pStyle w:val="Texto"/>
        <w:ind w:left="709"/>
      </w:pPr>
      <w:bookmarkStart w:id="606" w:name="parte1art55_iii"/>
      <w:r>
        <w:t>III</w:t>
      </w:r>
      <w:bookmarkEnd w:id="606"/>
      <w:r>
        <w:t xml:space="preserve"> - do dispositivo que prevê a não-incidência do imposto.</w:t>
      </w:r>
    </w:p>
    <w:p w14:paraId="4F45E161" w14:textId="77777777" w:rsidR="00E272E7" w:rsidRDefault="00E272E7" w:rsidP="008E7E54">
      <w:pPr>
        <w:pStyle w:val="Texto"/>
      </w:pPr>
    </w:p>
    <w:p w14:paraId="42491653" w14:textId="77777777" w:rsidR="0098195B" w:rsidRDefault="0098195B" w:rsidP="00C977F4">
      <w:pPr>
        <w:pStyle w:val="Texto"/>
        <w:ind w:firstLine="709"/>
      </w:pPr>
      <w:bookmarkStart w:id="607" w:name="parte1art56"/>
      <w:r>
        <w:rPr>
          <w:b/>
        </w:rPr>
        <w:t>Art. 56</w:t>
      </w:r>
      <w:r w:rsidR="0032159B">
        <w:rPr>
          <w:b/>
        </w:rPr>
        <w:t xml:space="preserve">.  </w:t>
      </w:r>
      <w:bookmarkEnd w:id="607"/>
      <w:r>
        <w:t>Na saída de mercadoria depositada em armazém-geral situado no Estado, com destino a outro estabelecimento, ainda que da mesma empresa, será observado o seguinte:</w:t>
      </w:r>
    </w:p>
    <w:p w14:paraId="08EA540F" w14:textId="77777777" w:rsidR="0098195B" w:rsidRDefault="0098195B" w:rsidP="00C977F4">
      <w:pPr>
        <w:pStyle w:val="Texto"/>
        <w:ind w:left="709"/>
      </w:pPr>
      <w:bookmarkStart w:id="608" w:name="parte1art56_i"/>
      <w:r>
        <w:t>I</w:t>
      </w:r>
      <w:bookmarkEnd w:id="608"/>
      <w:r>
        <w:t xml:space="preserve"> - o depositante emitirá nota fiscal em nome do destinatário, com os requisitos exigidos e a indicação:</w:t>
      </w:r>
    </w:p>
    <w:p w14:paraId="20A785C3" w14:textId="77777777" w:rsidR="0098195B" w:rsidRDefault="0098195B" w:rsidP="00C977F4">
      <w:pPr>
        <w:pStyle w:val="Texto"/>
        <w:ind w:left="709"/>
      </w:pPr>
      <w:bookmarkStart w:id="609" w:name="parte1art56_i_a"/>
      <w:r>
        <w:t>a</w:t>
      </w:r>
      <w:bookmarkEnd w:id="609"/>
      <w:r w:rsidR="009D311F">
        <w:t>)</w:t>
      </w:r>
      <w:r>
        <w:t xml:space="preserve"> do valor e da natureza da operação;</w:t>
      </w:r>
    </w:p>
    <w:p w14:paraId="55C35A29" w14:textId="77777777" w:rsidR="0098195B" w:rsidRDefault="0098195B" w:rsidP="00C977F4">
      <w:pPr>
        <w:pStyle w:val="Texto"/>
        <w:ind w:firstLine="709"/>
      </w:pPr>
      <w:bookmarkStart w:id="610" w:name="parte1art56_i_b"/>
      <w:r>
        <w:t>b</w:t>
      </w:r>
      <w:bookmarkEnd w:id="610"/>
      <w:r w:rsidR="009D311F">
        <w:t>)</w:t>
      </w:r>
      <w:r>
        <w:t xml:space="preserve"> do imposto, se devido;</w:t>
      </w:r>
    </w:p>
    <w:p w14:paraId="4266CC4F" w14:textId="77777777" w:rsidR="0098195B" w:rsidRDefault="0098195B" w:rsidP="00C977F4">
      <w:pPr>
        <w:pStyle w:val="Texto"/>
        <w:ind w:firstLine="709"/>
      </w:pPr>
      <w:bookmarkStart w:id="611" w:name="parte1art56_i_c"/>
      <w:r>
        <w:t>c</w:t>
      </w:r>
      <w:bookmarkEnd w:id="611"/>
      <w:r w:rsidR="009D311F">
        <w:t>)</w:t>
      </w:r>
      <w:r>
        <w:t xml:space="preserve"> da circunstância de que a mercadoria será retirada do armazém-geral, mencionando endereço e números de inscrição, estadual e no Cadastro Nacional de Pessoa Jurídica (CNPJ), do mesmo;</w:t>
      </w:r>
    </w:p>
    <w:p w14:paraId="7CB8BE60" w14:textId="77777777" w:rsidR="0098195B" w:rsidRDefault="0098195B" w:rsidP="00C977F4">
      <w:pPr>
        <w:pStyle w:val="Texto"/>
        <w:ind w:firstLine="709"/>
      </w:pPr>
      <w:bookmarkStart w:id="612" w:name="parte1art56_ii"/>
      <w:r>
        <w:t xml:space="preserve">II </w:t>
      </w:r>
      <w:bookmarkEnd w:id="612"/>
      <w:r>
        <w:t>- o armazém-geral, no ato da saída da mercadoria, emitirá nota fiscal em nome do estabelecimento depositante, sem destaque do imposto, com os requisitos exigidos e a indicação:</w:t>
      </w:r>
    </w:p>
    <w:p w14:paraId="566C543F" w14:textId="77777777" w:rsidR="0098195B" w:rsidRDefault="0098195B" w:rsidP="00C977F4">
      <w:pPr>
        <w:pStyle w:val="Texto"/>
        <w:ind w:firstLine="709"/>
      </w:pPr>
      <w:bookmarkStart w:id="613" w:name="parte1art56_ii_a"/>
      <w:r>
        <w:t>a</w:t>
      </w:r>
      <w:bookmarkEnd w:id="613"/>
      <w:r w:rsidR="009D311F">
        <w:t>)</w:t>
      </w:r>
      <w:r>
        <w:t xml:space="preserve"> do valor da mercadoria, que corresponderá àquele atribuído por ocasião de sua entrada no armazém-geral;</w:t>
      </w:r>
    </w:p>
    <w:p w14:paraId="14E8D9F8" w14:textId="77777777" w:rsidR="0098195B" w:rsidRDefault="0098195B" w:rsidP="00C977F4">
      <w:pPr>
        <w:pStyle w:val="Texto"/>
        <w:ind w:firstLine="709"/>
      </w:pPr>
      <w:bookmarkStart w:id="614" w:name="parte1art56_ii_b"/>
      <w:r>
        <w:t>b</w:t>
      </w:r>
      <w:bookmarkEnd w:id="614"/>
      <w:r w:rsidR="009D311F">
        <w:t>)</w:t>
      </w:r>
      <w:r>
        <w:t xml:space="preserve"> da natureza da operação: </w:t>
      </w:r>
      <w:r w:rsidR="007F7029">
        <w:t>“</w:t>
      </w:r>
      <w:r>
        <w:t>Outras saídas - retorno simbólico de mercadoria depositada</w:t>
      </w:r>
      <w:r w:rsidR="007F7029">
        <w:t>”</w:t>
      </w:r>
      <w:r>
        <w:t>;</w:t>
      </w:r>
    </w:p>
    <w:p w14:paraId="43FEB3D8" w14:textId="77777777" w:rsidR="0098195B" w:rsidRDefault="0098195B" w:rsidP="00C977F4">
      <w:pPr>
        <w:pStyle w:val="Texto"/>
        <w:ind w:firstLine="709"/>
      </w:pPr>
      <w:bookmarkStart w:id="615" w:name="parte1art56_ii_c"/>
      <w:r>
        <w:t>c</w:t>
      </w:r>
      <w:bookmarkEnd w:id="615"/>
      <w:r w:rsidR="009D311F">
        <w:t>)</w:t>
      </w:r>
      <w:r>
        <w:t xml:space="preserve"> do número, série e data da nota fiscal emitida pelo estabelecimento depositante;</w:t>
      </w:r>
    </w:p>
    <w:p w14:paraId="1D463A84" w14:textId="77777777" w:rsidR="0098195B" w:rsidRDefault="0098195B" w:rsidP="00C977F4">
      <w:pPr>
        <w:pStyle w:val="Texto"/>
        <w:ind w:firstLine="709"/>
      </w:pPr>
      <w:bookmarkStart w:id="616" w:name="parte1art56_ii_d"/>
      <w:r>
        <w:t>d</w:t>
      </w:r>
      <w:bookmarkEnd w:id="616"/>
      <w:r w:rsidR="009D311F">
        <w:t>)</w:t>
      </w:r>
      <w:r>
        <w:t xml:space="preserve"> do nome, endereço e números de inscrição, estadual e no CNPJ, do estabelecimento a que se destinar a mercadoria;</w:t>
      </w:r>
    </w:p>
    <w:p w14:paraId="2A3F93A6" w14:textId="77777777" w:rsidR="0098195B" w:rsidRPr="00B179A0" w:rsidRDefault="00B62CF2" w:rsidP="008E7E54">
      <w:pPr>
        <w:pStyle w:val="Texto"/>
      </w:pPr>
      <w:r>
        <w:t>(</w:t>
      </w:r>
      <w:hyperlink r:id="rId551" w:anchor="nota1138" w:history="1">
        <w:r>
          <w:rPr>
            <w:rStyle w:val="Hyperlink"/>
          </w:rPr>
          <w:t>1138</w:t>
        </w:r>
      </w:hyperlink>
      <w:r>
        <w:t>)</w:t>
      </w:r>
      <w:r w:rsidR="0098195B">
        <w:tab/>
      </w:r>
      <w:bookmarkStart w:id="617" w:name="parte1art56_iii"/>
      <w:r w:rsidR="0098195B" w:rsidRPr="00B179A0">
        <w:t xml:space="preserve">III </w:t>
      </w:r>
      <w:bookmarkEnd w:id="617"/>
      <w:r w:rsidR="0098195B" w:rsidRPr="00B179A0">
        <w:t>- a mercadoria será acompanhada, em seu transporte, pela nota fiscal emitida pelo estabelecimento depositante, ou pelo respectivo DANFE;</w:t>
      </w:r>
    </w:p>
    <w:p w14:paraId="3BC2249B" w14:textId="77777777" w:rsidR="008A3A29" w:rsidRDefault="008A3A29" w:rsidP="008E7E54">
      <w:pPr>
        <w:pStyle w:val="Texto"/>
      </w:pPr>
    </w:p>
    <w:p w14:paraId="6D929233" w14:textId="77777777" w:rsidR="008A3A29" w:rsidRDefault="008A3A29" w:rsidP="008E7E54">
      <w:pPr>
        <w:pStyle w:val="Texto"/>
      </w:pPr>
    </w:p>
    <w:p w14:paraId="2B6C69E0" w14:textId="77777777" w:rsidR="008A3A29" w:rsidRDefault="008A3A29" w:rsidP="008E7E54">
      <w:pPr>
        <w:pStyle w:val="Texto"/>
      </w:pPr>
    </w:p>
    <w:p w14:paraId="64101BE6" w14:textId="2AFF9E66" w:rsidR="0098195B" w:rsidRPr="00B179A0" w:rsidRDefault="00B62CF2" w:rsidP="008E7E54">
      <w:pPr>
        <w:pStyle w:val="Texto"/>
      </w:pPr>
      <w:r>
        <w:lastRenderedPageBreak/>
        <w:t>(</w:t>
      </w:r>
      <w:hyperlink r:id="rId552" w:anchor="nota1138" w:history="1">
        <w:r>
          <w:rPr>
            <w:rStyle w:val="Hyperlink"/>
          </w:rPr>
          <w:t>1138</w:t>
        </w:r>
      </w:hyperlink>
      <w:r>
        <w:t>)</w:t>
      </w:r>
      <w:r w:rsidR="0098195B">
        <w:tab/>
      </w:r>
      <w:bookmarkStart w:id="618" w:name="parte1art56_iv"/>
      <w:r w:rsidR="0098195B" w:rsidRPr="00B179A0">
        <w:t>IV</w:t>
      </w:r>
      <w:bookmarkEnd w:id="618"/>
      <w:r w:rsidR="0098195B" w:rsidRPr="00B179A0">
        <w:t xml:space="preserve"> - o armazém-geral indicará, no verso das vias da nota fiscal que acompanhar a mercadoria, emitida pelo estabelecimento depositante, ou do respectivo DANFE, a data de sua efetiva saída e o número, a série e a data da nota fiscal a que se refere o inciso II deste artigo;</w:t>
      </w:r>
    </w:p>
    <w:p w14:paraId="590B232A" w14:textId="77777777" w:rsidR="0098195B" w:rsidRPr="00B179A0" w:rsidRDefault="00B62CF2" w:rsidP="008E7E54">
      <w:pPr>
        <w:pStyle w:val="Texto"/>
      </w:pPr>
      <w:r>
        <w:t>(</w:t>
      </w:r>
      <w:hyperlink r:id="rId553" w:anchor="nota1138" w:history="1">
        <w:r>
          <w:rPr>
            <w:rStyle w:val="Hyperlink"/>
          </w:rPr>
          <w:t>1138</w:t>
        </w:r>
      </w:hyperlink>
      <w:r>
        <w:t>)</w:t>
      </w:r>
      <w:r w:rsidR="0098195B">
        <w:tab/>
      </w:r>
      <w:bookmarkStart w:id="619" w:name="parte1art56_v"/>
      <w:r w:rsidR="0098195B" w:rsidRPr="00B179A0">
        <w:t xml:space="preserve">V </w:t>
      </w:r>
      <w:bookmarkEnd w:id="619"/>
      <w:r w:rsidR="0098195B" w:rsidRPr="00B179A0">
        <w:t>- a nota fiscal prevista no inciso II deste artigo, ou o respectivo DANFE, será remetido ao estabelecimento depositante, para escrituração do  livro Registro de Entradas, no prazo de 10 (dez) dias, contado da saída efetiva da m</w:t>
      </w:r>
      <w:r w:rsidR="0098195B">
        <w:t>ercadoria do armazém-geral.</w:t>
      </w:r>
    </w:p>
    <w:p w14:paraId="54998105" w14:textId="77777777" w:rsidR="00541DF0" w:rsidRDefault="00541DF0" w:rsidP="008E7E54">
      <w:pPr>
        <w:pStyle w:val="Texto"/>
      </w:pPr>
    </w:p>
    <w:p w14:paraId="0B03DB22" w14:textId="7768CE80" w:rsidR="003C2B52" w:rsidRDefault="003C2B52" w:rsidP="008E7E54">
      <w:pPr>
        <w:pStyle w:val="Texto"/>
      </w:pPr>
      <w:r>
        <w:t>(</w:t>
      </w:r>
      <w:hyperlink r:id="rId554" w:anchor="nota1348" w:history="1">
        <w:r w:rsidRPr="000B5203">
          <w:rPr>
            <w:rStyle w:val="Hyperlink"/>
          </w:rPr>
          <w:t>1348</w:t>
        </w:r>
      </w:hyperlink>
      <w:r>
        <w:t>)</w:t>
      </w:r>
      <w:r>
        <w:tab/>
      </w:r>
      <w:bookmarkStart w:id="620" w:name="parte1art57"/>
      <w:r w:rsidRPr="000B5203">
        <w:rPr>
          <w:b/>
        </w:rPr>
        <w:t>Art. 57</w:t>
      </w:r>
      <w:bookmarkEnd w:id="620"/>
      <w:r w:rsidR="009D311F">
        <w:rPr>
          <w:b/>
        </w:rPr>
        <w:t xml:space="preserve">.  </w:t>
      </w:r>
      <w:r w:rsidRPr="00754F05">
        <w:t>Na hipótese do artigo ant</w:t>
      </w:r>
      <w:r w:rsidR="002C4316">
        <w:t>e</w:t>
      </w:r>
      <w:r w:rsidRPr="00754F05">
        <w:t>rior, se o depositante for contribuinte inscrito no Cadastro de Produtor Rural Pessoa Física, será observado o seguinte:</w:t>
      </w:r>
    </w:p>
    <w:p w14:paraId="2DFA5D14" w14:textId="6E23D8FC" w:rsidR="00040C84" w:rsidRDefault="007962F1" w:rsidP="007962F1">
      <w:pPr>
        <w:pStyle w:val="Texto"/>
      </w:pPr>
      <w:r>
        <w:t>(</w:t>
      </w:r>
      <w:hyperlink r:id="rId555" w:anchor="nota4174" w:history="1">
        <w:r>
          <w:rPr>
            <w:rStyle w:val="Hyperlink"/>
          </w:rPr>
          <w:t>4174</w:t>
        </w:r>
      </w:hyperlink>
      <w:r>
        <w:t>)</w:t>
      </w:r>
      <w:r>
        <w:tab/>
      </w:r>
      <w:bookmarkStart w:id="621" w:name="parte1art57_i"/>
      <w:r w:rsidR="00040C84">
        <w:t xml:space="preserve">I </w:t>
      </w:r>
      <w:bookmarkEnd w:id="621"/>
      <w:r w:rsidR="00040C84">
        <w:t xml:space="preserve">- </w:t>
      </w:r>
      <w:r w:rsidRPr="00566A81">
        <w:t>o produtor rural emitirá nota fiscal, em nome do estabelecimento destinatário, com os requisitos exigidos e a indicação</w:t>
      </w:r>
      <w:r w:rsidR="00040C84">
        <w:t>:</w:t>
      </w:r>
    </w:p>
    <w:p w14:paraId="78D184CE" w14:textId="77777777" w:rsidR="00040C84" w:rsidRDefault="00040C84" w:rsidP="00C977F4">
      <w:pPr>
        <w:pStyle w:val="Texto"/>
        <w:ind w:firstLine="709"/>
      </w:pPr>
      <w:bookmarkStart w:id="622" w:name="parte1art57_i_a"/>
      <w:r>
        <w:t>a</w:t>
      </w:r>
      <w:bookmarkEnd w:id="622"/>
      <w:r w:rsidR="009D311F">
        <w:t>)</w:t>
      </w:r>
      <w:r>
        <w:t xml:space="preserve"> do valor e da natureza da operação;</w:t>
      </w:r>
    </w:p>
    <w:p w14:paraId="18E0CA0D" w14:textId="77777777" w:rsidR="00040C84" w:rsidRDefault="00040C84" w:rsidP="00C977F4">
      <w:pPr>
        <w:pStyle w:val="Texto"/>
        <w:ind w:firstLine="709"/>
      </w:pPr>
      <w:bookmarkStart w:id="623" w:name="parte1art57_i_b"/>
      <w:r>
        <w:t>b</w:t>
      </w:r>
      <w:bookmarkEnd w:id="623"/>
      <w:r w:rsidR="009D311F">
        <w:t>)</w:t>
      </w:r>
      <w:r>
        <w:t xml:space="preserve"> quando for o caso, do dispositivo que prevê a não-incidência, a isenção, o diferimento ou a suspensão do imposto;</w:t>
      </w:r>
    </w:p>
    <w:p w14:paraId="02B407E7" w14:textId="77777777" w:rsidR="00040C84" w:rsidRDefault="00040C84" w:rsidP="00C977F4">
      <w:pPr>
        <w:pStyle w:val="Texto"/>
        <w:ind w:firstLine="709"/>
      </w:pPr>
      <w:bookmarkStart w:id="624" w:name="parte1art57_i_c"/>
      <w:r>
        <w:t>c</w:t>
      </w:r>
      <w:bookmarkEnd w:id="624"/>
      <w:r w:rsidR="009D311F">
        <w:t>)</w:t>
      </w:r>
      <w:r>
        <w:t xml:space="preserve"> quando for o caso, do número e da data do documento de arrecadação estadual e da identificação do respectivo órgão arrecadador;</w:t>
      </w:r>
    </w:p>
    <w:p w14:paraId="4F9FDEB7" w14:textId="77777777" w:rsidR="00040C84" w:rsidRDefault="00040C84" w:rsidP="00C977F4">
      <w:pPr>
        <w:pStyle w:val="Texto"/>
        <w:ind w:firstLine="709"/>
      </w:pPr>
      <w:bookmarkStart w:id="625" w:name="parte1art57_i_d"/>
      <w:r>
        <w:t>d</w:t>
      </w:r>
      <w:bookmarkEnd w:id="625"/>
      <w:r w:rsidR="009D311F">
        <w:t>)</w:t>
      </w:r>
      <w:r>
        <w:t xml:space="preserve"> quando for o caso, de que o imposto será pago pelo estabelecimento destinatário;</w:t>
      </w:r>
    </w:p>
    <w:p w14:paraId="432FFC5B" w14:textId="1A5B63BA" w:rsidR="00040C84" w:rsidRDefault="00040C84" w:rsidP="00C977F4">
      <w:pPr>
        <w:pStyle w:val="Texto"/>
        <w:ind w:firstLine="709"/>
      </w:pPr>
      <w:bookmarkStart w:id="626" w:name="parte1art57_i_e"/>
      <w:r>
        <w:t>e</w:t>
      </w:r>
      <w:bookmarkEnd w:id="626"/>
      <w:r>
        <w:t xml:space="preserve"> da circunstância de que a mercadoria será retirada do armazém-geral, mencionando endereço e números de inscrição, estadual e no CNPJ, do mesmo;</w:t>
      </w:r>
    </w:p>
    <w:p w14:paraId="22F112CA" w14:textId="77777777" w:rsidR="00040C84" w:rsidRDefault="00040C84" w:rsidP="00C977F4">
      <w:pPr>
        <w:pStyle w:val="Texto"/>
        <w:ind w:firstLine="709"/>
      </w:pPr>
      <w:bookmarkStart w:id="627" w:name="parte1art57_ii"/>
      <w:r>
        <w:t xml:space="preserve">II </w:t>
      </w:r>
      <w:bookmarkEnd w:id="627"/>
      <w:r>
        <w:t>- o armazém-geral, no ato da saída da mercadoria, emitirá nota fiscal em nome do estabelecimento destinatário, com os requisitos exigidos e a indicação:</w:t>
      </w:r>
    </w:p>
    <w:p w14:paraId="156AA029" w14:textId="77777777" w:rsidR="00040C84" w:rsidRDefault="00040C84" w:rsidP="00C977F4">
      <w:pPr>
        <w:pStyle w:val="Texto"/>
        <w:ind w:firstLine="709"/>
      </w:pPr>
      <w:bookmarkStart w:id="628" w:name="parte1art57_ii_a"/>
      <w:r>
        <w:t>a</w:t>
      </w:r>
      <w:bookmarkEnd w:id="628"/>
      <w:r w:rsidR="009D311F">
        <w:t>)</w:t>
      </w:r>
      <w:r>
        <w:t xml:space="preserve"> do valor da operação, que corresponderá ao do documento fiscal emitido pelo produtor rural;</w:t>
      </w:r>
    </w:p>
    <w:p w14:paraId="368EF107" w14:textId="37DD69A1" w:rsidR="00040C84" w:rsidRDefault="00040C84" w:rsidP="00C977F4">
      <w:pPr>
        <w:pStyle w:val="Texto"/>
        <w:ind w:firstLine="709"/>
      </w:pPr>
      <w:bookmarkStart w:id="629" w:name="parte1art57_ii_b"/>
      <w:r>
        <w:t>b</w:t>
      </w:r>
      <w:bookmarkEnd w:id="629"/>
      <w:r w:rsidR="009D311F">
        <w:t>)</w:t>
      </w:r>
      <w:r>
        <w:t xml:space="preserve"> da natureza da operação: </w:t>
      </w:r>
      <w:r w:rsidR="007F7029">
        <w:t>“</w:t>
      </w:r>
      <w:r>
        <w:t>Outras saídas - remessa por conta e ordem de terceiros</w:t>
      </w:r>
      <w:r w:rsidR="007F7029">
        <w:t>”</w:t>
      </w:r>
      <w:r>
        <w:t>;</w:t>
      </w:r>
    </w:p>
    <w:p w14:paraId="24C172DC" w14:textId="49246F56" w:rsidR="00040C84" w:rsidRDefault="007962F1" w:rsidP="007962F1">
      <w:pPr>
        <w:pStyle w:val="Texto"/>
      </w:pPr>
      <w:r>
        <w:t>(</w:t>
      </w:r>
      <w:hyperlink r:id="rId556" w:anchor="nota4174" w:history="1">
        <w:r>
          <w:rPr>
            <w:rStyle w:val="Hyperlink"/>
          </w:rPr>
          <w:t>4174</w:t>
        </w:r>
      </w:hyperlink>
      <w:r>
        <w:t>)</w:t>
      </w:r>
      <w:r>
        <w:tab/>
      </w:r>
      <w:bookmarkStart w:id="630" w:name="parte1art57_ii_c"/>
      <w:r w:rsidR="00040C84">
        <w:t>c</w:t>
      </w:r>
      <w:bookmarkEnd w:id="630"/>
      <w:r w:rsidR="009D311F">
        <w:t>)</w:t>
      </w:r>
      <w:r w:rsidR="00040C84">
        <w:t xml:space="preserve"> </w:t>
      </w:r>
      <w:r w:rsidRPr="00566A81">
        <w:t>do número e da data da nota fiscal emitida pelo produtor rural, bem como do nome, endereço e número de inscrição deste</w:t>
      </w:r>
      <w:r w:rsidR="00040C84">
        <w:t>;</w:t>
      </w:r>
    </w:p>
    <w:p w14:paraId="2C60292E" w14:textId="4BC8982A" w:rsidR="00040C84" w:rsidRDefault="00040C84" w:rsidP="00C977F4">
      <w:pPr>
        <w:pStyle w:val="Texto"/>
        <w:ind w:firstLine="709"/>
      </w:pPr>
      <w:bookmarkStart w:id="631" w:name="parte1art57_ii_d"/>
      <w:r>
        <w:t>d</w:t>
      </w:r>
      <w:bookmarkEnd w:id="631"/>
      <w:r w:rsidR="009D311F">
        <w:t>)</w:t>
      </w:r>
      <w:r>
        <w:t xml:space="preserve"> do número e da data do documento de arrecadação mencionado na alínea </w:t>
      </w:r>
      <w:r w:rsidR="007F7029">
        <w:t>“</w:t>
      </w:r>
      <w:r>
        <w:t>c</w:t>
      </w:r>
      <w:r w:rsidR="007F7029">
        <w:t>”</w:t>
      </w:r>
      <w:r>
        <w:t xml:space="preserve"> do inciso anterior e da identificação do respectivo órgão arrecadador, quando for o caso;</w:t>
      </w:r>
    </w:p>
    <w:p w14:paraId="00189997" w14:textId="258FF808" w:rsidR="00EC3B5F" w:rsidRDefault="007962F1" w:rsidP="007962F1">
      <w:pPr>
        <w:pStyle w:val="Texto"/>
      </w:pPr>
      <w:r>
        <w:t>(</w:t>
      </w:r>
      <w:hyperlink r:id="rId557" w:anchor="nota4174" w:history="1">
        <w:r>
          <w:rPr>
            <w:rStyle w:val="Hyperlink"/>
          </w:rPr>
          <w:t>4174</w:t>
        </w:r>
      </w:hyperlink>
      <w:r>
        <w:t>)</w:t>
      </w:r>
      <w:r>
        <w:tab/>
      </w:r>
      <w:bookmarkStart w:id="632" w:name="parte1art57_iii"/>
      <w:r w:rsidR="00EC3B5F">
        <w:t>III</w:t>
      </w:r>
      <w:bookmarkEnd w:id="632"/>
      <w:r w:rsidR="00EC3B5F">
        <w:t xml:space="preserve"> - </w:t>
      </w:r>
      <w:r w:rsidRPr="00566A81">
        <w:t>a mercadoria será acompanhada, em seu transporte, pela nota fiscal emitida pelo produtor rural</w:t>
      </w:r>
      <w:r w:rsidR="00EC3B5F">
        <w:t>;</w:t>
      </w:r>
    </w:p>
    <w:p w14:paraId="4AC8DB18" w14:textId="2850A82B" w:rsidR="00EC3B5F" w:rsidRDefault="00D036B1" w:rsidP="00D036B1">
      <w:pPr>
        <w:pStyle w:val="Texto"/>
      </w:pPr>
      <w:r>
        <w:t>(</w:t>
      </w:r>
      <w:hyperlink r:id="rId558" w:anchor="nota4186" w:history="1">
        <w:r w:rsidR="008E0779">
          <w:rPr>
            <w:rStyle w:val="Hyperlink"/>
          </w:rPr>
          <w:t>4186</w:t>
        </w:r>
      </w:hyperlink>
      <w:r>
        <w:t>)</w:t>
      </w:r>
      <w:r>
        <w:tab/>
      </w:r>
      <w:bookmarkStart w:id="633" w:name="parte1art57_iv"/>
      <w:r w:rsidR="00EC3B5F">
        <w:t>IV</w:t>
      </w:r>
      <w:bookmarkEnd w:id="633"/>
      <w:r w:rsidR="00EC3B5F">
        <w:t xml:space="preserve"> -</w:t>
      </w:r>
    </w:p>
    <w:p w14:paraId="12C1FB33" w14:textId="77777777" w:rsidR="00C53194" w:rsidRDefault="00C53194" w:rsidP="008E7E54">
      <w:pPr>
        <w:pStyle w:val="Texto"/>
      </w:pPr>
    </w:p>
    <w:p w14:paraId="6DD7C160" w14:textId="77777777" w:rsidR="004556A1" w:rsidRDefault="004556A1" w:rsidP="00C977F4">
      <w:pPr>
        <w:pStyle w:val="Texto"/>
        <w:ind w:firstLine="709"/>
      </w:pPr>
      <w:bookmarkStart w:id="634" w:name="parte1art58"/>
      <w:r>
        <w:rPr>
          <w:b/>
        </w:rPr>
        <w:t>Art. 58</w:t>
      </w:r>
      <w:r w:rsidR="009D311F">
        <w:rPr>
          <w:b/>
        </w:rPr>
        <w:t xml:space="preserve">.  </w:t>
      </w:r>
      <w:bookmarkEnd w:id="634"/>
      <w:r>
        <w:t>Na saída de mercadoria depositada em armazém-geral situado fora do Estado, com destino a outro estabelecimento, ainda que do mesmo titular:</w:t>
      </w:r>
    </w:p>
    <w:p w14:paraId="0922615C" w14:textId="77777777" w:rsidR="004556A1" w:rsidRDefault="004556A1" w:rsidP="00C977F4">
      <w:pPr>
        <w:pStyle w:val="Texto"/>
        <w:ind w:firstLine="709"/>
      </w:pPr>
      <w:bookmarkStart w:id="635" w:name="parte1art58_i"/>
      <w:r>
        <w:t>I</w:t>
      </w:r>
      <w:bookmarkEnd w:id="635"/>
      <w:r>
        <w:t xml:space="preserve"> - o depositante emitirá nota fiscal em nome do estabelecimento destinatário, sem destaque do imposto, com os requisitos exigidos e a indicação:</w:t>
      </w:r>
    </w:p>
    <w:p w14:paraId="06FDC60A" w14:textId="77777777" w:rsidR="004556A1" w:rsidRDefault="004556A1" w:rsidP="00C977F4">
      <w:pPr>
        <w:pStyle w:val="Texto"/>
        <w:ind w:firstLine="709"/>
      </w:pPr>
      <w:bookmarkStart w:id="636" w:name="parte1art58_i_a"/>
      <w:r>
        <w:t>a</w:t>
      </w:r>
      <w:bookmarkEnd w:id="636"/>
      <w:r w:rsidR="009D311F">
        <w:t>)</w:t>
      </w:r>
      <w:r>
        <w:t xml:space="preserve"> do valor e da natureza da operação;</w:t>
      </w:r>
    </w:p>
    <w:p w14:paraId="50A32946" w14:textId="77777777" w:rsidR="004556A1" w:rsidRDefault="004556A1" w:rsidP="00C977F4">
      <w:pPr>
        <w:pStyle w:val="Texto"/>
        <w:ind w:firstLine="709"/>
      </w:pPr>
      <w:bookmarkStart w:id="637" w:name="parte1art58_i_b"/>
      <w:r>
        <w:t>b</w:t>
      </w:r>
      <w:bookmarkEnd w:id="637"/>
      <w:r w:rsidR="009D311F">
        <w:t>)</w:t>
      </w:r>
      <w:r>
        <w:t xml:space="preserve"> da circunstância de que a mercadoria será retirada do armazém-geral, mencionando endereço e números de inscrição, estadual e no Cadastro Nacional de Pessoa Jurídica (CNPJ), do mesmo;</w:t>
      </w:r>
    </w:p>
    <w:p w14:paraId="1E7352C0" w14:textId="77777777" w:rsidR="004556A1" w:rsidRDefault="004556A1" w:rsidP="00C977F4">
      <w:pPr>
        <w:pStyle w:val="Texto"/>
        <w:ind w:firstLine="709"/>
      </w:pPr>
      <w:bookmarkStart w:id="638" w:name="parte1art58_ii"/>
      <w:r>
        <w:t>II</w:t>
      </w:r>
      <w:bookmarkEnd w:id="638"/>
      <w:r>
        <w:t xml:space="preserve"> - o armazém-geral, no ato da saída da mercadoria, emitirá nota fiscal em nome do estabelecimento destinatário, com os requisitos exigidos e a indicação:</w:t>
      </w:r>
    </w:p>
    <w:p w14:paraId="493A4DF1" w14:textId="77777777" w:rsidR="004556A1" w:rsidRDefault="004556A1" w:rsidP="00C977F4">
      <w:pPr>
        <w:pStyle w:val="Texto"/>
        <w:ind w:firstLine="709"/>
      </w:pPr>
      <w:bookmarkStart w:id="639" w:name="parte1art58_ii_a"/>
      <w:r>
        <w:t>a</w:t>
      </w:r>
      <w:bookmarkEnd w:id="639"/>
      <w:r w:rsidR="009D311F">
        <w:t>)</w:t>
      </w:r>
      <w:r>
        <w:t xml:space="preserve"> do valor da operação, que deverá corresponder ao da nota fiscal emitida pelo estabelecimento depositante;</w:t>
      </w:r>
    </w:p>
    <w:p w14:paraId="5CCCE73F" w14:textId="77777777" w:rsidR="004556A1" w:rsidRDefault="004556A1" w:rsidP="00C977F4">
      <w:pPr>
        <w:pStyle w:val="Texto"/>
        <w:ind w:firstLine="709"/>
      </w:pPr>
      <w:bookmarkStart w:id="640" w:name="parte1art58_ii_b"/>
      <w:r>
        <w:t>b</w:t>
      </w:r>
      <w:bookmarkEnd w:id="640"/>
      <w:r w:rsidR="009D311F">
        <w:t>)</w:t>
      </w:r>
      <w:r>
        <w:t xml:space="preserve"> da natureza da operação: </w:t>
      </w:r>
      <w:r w:rsidR="007F7029">
        <w:t>“</w:t>
      </w:r>
      <w:r>
        <w:t>Outras saídas - remessa por conta e ordem de terceiros</w:t>
      </w:r>
      <w:r w:rsidR="007F7029">
        <w:t>”</w:t>
      </w:r>
      <w:r>
        <w:t>;</w:t>
      </w:r>
    </w:p>
    <w:p w14:paraId="3BD04DC7" w14:textId="77777777" w:rsidR="004556A1" w:rsidRDefault="004556A1" w:rsidP="00C977F4">
      <w:pPr>
        <w:pStyle w:val="Texto"/>
        <w:ind w:firstLine="709"/>
      </w:pPr>
      <w:bookmarkStart w:id="641" w:name="parte1art58_ii_c"/>
      <w:r>
        <w:t>c</w:t>
      </w:r>
      <w:bookmarkEnd w:id="641"/>
      <w:r w:rsidR="009D311F">
        <w:t>)</w:t>
      </w:r>
      <w:r>
        <w:t xml:space="preserve"> do número, série e data da nota fiscal emitida pelo estabelecimento depositante e do nome, endereço e números de inscrição, estadual e no CNPJ, do mesmo;</w:t>
      </w:r>
    </w:p>
    <w:p w14:paraId="4144A8BB" w14:textId="77777777" w:rsidR="004556A1" w:rsidRDefault="004556A1" w:rsidP="00C977F4">
      <w:pPr>
        <w:pStyle w:val="Texto"/>
        <w:ind w:firstLine="709"/>
      </w:pPr>
      <w:bookmarkStart w:id="642" w:name="parte1art58_ii_d"/>
      <w:r>
        <w:t>d</w:t>
      </w:r>
      <w:bookmarkEnd w:id="642"/>
      <w:r w:rsidR="009D311F">
        <w:t>)</w:t>
      </w:r>
      <w:r>
        <w:t xml:space="preserve"> do imposto, se devido, com a declaração: </w:t>
      </w:r>
      <w:r w:rsidR="007F7029">
        <w:t>“</w:t>
      </w:r>
      <w:r>
        <w:t>O pagamento do ICMS será de responsabilidade do armazém-geral</w:t>
      </w:r>
      <w:r w:rsidR="007F7029">
        <w:t>”</w:t>
      </w:r>
      <w:r>
        <w:t>;</w:t>
      </w:r>
    </w:p>
    <w:p w14:paraId="0209D4D2" w14:textId="77777777" w:rsidR="004556A1" w:rsidRDefault="004556A1" w:rsidP="00C977F4">
      <w:pPr>
        <w:pStyle w:val="Texto"/>
        <w:ind w:firstLine="709"/>
      </w:pPr>
      <w:bookmarkStart w:id="643" w:name="parte1art58_iii"/>
      <w:r>
        <w:t>III</w:t>
      </w:r>
      <w:bookmarkEnd w:id="643"/>
      <w:r>
        <w:t xml:space="preserve"> - o armazém-geral emitirá, ainda, nota fiscal em nome do estabelecimento depositante, sem destaque do imposto, com os requisitos exigidos e a indicação:</w:t>
      </w:r>
    </w:p>
    <w:p w14:paraId="4E362952" w14:textId="77777777" w:rsidR="004556A1" w:rsidRDefault="004556A1" w:rsidP="00C977F4">
      <w:pPr>
        <w:pStyle w:val="Texto"/>
        <w:ind w:firstLine="709"/>
      </w:pPr>
      <w:bookmarkStart w:id="644" w:name="parte1art58_iii_a"/>
      <w:r>
        <w:t>a</w:t>
      </w:r>
      <w:bookmarkEnd w:id="644"/>
      <w:r w:rsidR="009D311F">
        <w:t>)</w:t>
      </w:r>
      <w:r>
        <w:t xml:space="preserve"> do valor da mercadoria, que corresponderá àquele atribuído por ocasião de sua entrada no armazém-geral;</w:t>
      </w:r>
    </w:p>
    <w:p w14:paraId="0EDC0F01" w14:textId="77777777" w:rsidR="004556A1" w:rsidRDefault="004556A1" w:rsidP="00C977F4">
      <w:pPr>
        <w:pStyle w:val="Texto"/>
        <w:ind w:firstLine="709"/>
      </w:pPr>
      <w:bookmarkStart w:id="645" w:name="parte1art58_iii_b"/>
      <w:r>
        <w:t>b</w:t>
      </w:r>
      <w:bookmarkEnd w:id="645"/>
      <w:r w:rsidR="009D311F">
        <w:t>)</w:t>
      </w:r>
      <w:r>
        <w:t xml:space="preserve"> da natureza da operação: </w:t>
      </w:r>
      <w:r w:rsidR="007F7029">
        <w:t>“</w:t>
      </w:r>
      <w:r>
        <w:t>Outras saídas - retorno simbólico de mercadoria depositada</w:t>
      </w:r>
      <w:r w:rsidR="007F7029">
        <w:t>”</w:t>
      </w:r>
      <w:r>
        <w:t xml:space="preserve">; </w:t>
      </w:r>
    </w:p>
    <w:p w14:paraId="2B38462C" w14:textId="77777777" w:rsidR="004556A1" w:rsidRDefault="004556A1" w:rsidP="00C977F4">
      <w:pPr>
        <w:pStyle w:val="Texto"/>
        <w:ind w:firstLine="709"/>
      </w:pPr>
      <w:bookmarkStart w:id="646" w:name="parte1art58_iii_c"/>
      <w:r>
        <w:t>c</w:t>
      </w:r>
      <w:bookmarkEnd w:id="646"/>
      <w:r w:rsidR="009D311F">
        <w:t>)</w:t>
      </w:r>
      <w:r>
        <w:t xml:space="preserve"> do número, série e data da nota fiscal emitida pelo estabelecimento depositante e do nome, endereço e números de inscrição, estadual e no CNPJ, do mesmo;</w:t>
      </w:r>
    </w:p>
    <w:p w14:paraId="28E8D14A" w14:textId="77777777" w:rsidR="004556A1" w:rsidRDefault="004556A1" w:rsidP="00C977F4">
      <w:pPr>
        <w:pStyle w:val="Texto"/>
        <w:ind w:firstLine="709"/>
      </w:pPr>
      <w:bookmarkStart w:id="647" w:name="parte1art58_iii_d"/>
      <w:r>
        <w:t>d</w:t>
      </w:r>
      <w:bookmarkEnd w:id="647"/>
      <w:r w:rsidR="009D311F">
        <w:t>)</w:t>
      </w:r>
      <w:r>
        <w:t xml:space="preserve"> do nome, endereço e números de inscrição, estadual e no CNPJ, do estabelecimento destinatário e do número e da data da nota fiscal referida no inciso anterior;</w:t>
      </w:r>
    </w:p>
    <w:p w14:paraId="06B1CC6B" w14:textId="77777777" w:rsidR="004556A1" w:rsidRPr="00B179A0" w:rsidRDefault="00B62CF2" w:rsidP="008E7E54">
      <w:pPr>
        <w:pStyle w:val="Texto"/>
      </w:pPr>
      <w:r>
        <w:t>(</w:t>
      </w:r>
      <w:hyperlink r:id="rId559" w:anchor="nota1138" w:history="1">
        <w:r>
          <w:rPr>
            <w:rStyle w:val="Hyperlink"/>
          </w:rPr>
          <w:t>1138</w:t>
        </w:r>
      </w:hyperlink>
      <w:r>
        <w:t>)</w:t>
      </w:r>
      <w:r w:rsidR="004556A1">
        <w:tab/>
      </w:r>
      <w:bookmarkStart w:id="648" w:name="parte1art58_iv"/>
      <w:r w:rsidR="004556A1" w:rsidRPr="00B179A0">
        <w:t xml:space="preserve">IV </w:t>
      </w:r>
      <w:bookmarkEnd w:id="648"/>
      <w:r w:rsidR="004556A1" w:rsidRPr="00B179A0">
        <w:t>- a mercadoria será acompanhada, no seu transporte, pelas notas fiscais referidas nos incisos I e II deste artigo, ou pelo respectivo DANFE;</w:t>
      </w:r>
    </w:p>
    <w:p w14:paraId="6DFBD1C0" w14:textId="77777777" w:rsidR="004556A1" w:rsidRPr="00B179A0" w:rsidRDefault="00B62CF2" w:rsidP="008E7E54">
      <w:pPr>
        <w:pStyle w:val="Texto"/>
      </w:pPr>
      <w:r>
        <w:t>(</w:t>
      </w:r>
      <w:hyperlink r:id="rId560" w:anchor="nota1138" w:history="1">
        <w:r>
          <w:rPr>
            <w:rStyle w:val="Hyperlink"/>
          </w:rPr>
          <w:t>1138</w:t>
        </w:r>
      </w:hyperlink>
      <w:r>
        <w:t>)</w:t>
      </w:r>
      <w:r w:rsidR="004556A1">
        <w:tab/>
      </w:r>
      <w:bookmarkStart w:id="649" w:name="parte1art58_v"/>
      <w:r w:rsidR="004556A1" w:rsidRPr="00B179A0">
        <w:t>V</w:t>
      </w:r>
      <w:bookmarkEnd w:id="649"/>
      <w:r w:rsidR="004556A1" w:rsidRPr="00B179A0">
        <w:t xml:space="preserve"> - a nota fiscal a que se refere o inciso III deste artigo, ou o respectivo DANFE, será enviado ao estabelecimento depositante, para escrituração do livro Registro de Entradas, no prazo de 10 (dez) dias, contado da saída efetiva da mercadoria do armazém-geral;</w:t>
      </w:r>
    </w:p>
    <w:p w14:paraId="70AAAB62" w14:textId="77777777" w:rsidR="004556A1" w:rsidRDefault="004556A1" w:rsidP="00C977F4">
      <w:pPr>
        <w:pStyle w:val="Texto"/>
        <w:ind w:firstLine="709"/>
      </w:pPr>
      <w:bookmarkStart w:id="650" w:name="parte1art58_vi"/>
      <w:r>
        <w:t xml:space="preserve">VI </w:t>
      </w:r>
      <w:bookmarkEnd w:id="650"/>
      <w:r>
        <w:t xml:space="preserve">- o estabelecimento destinatário, ao receber a mercadoria, deverá escriturar no livro Registro de Entradas a nota fiscal a que se refere o inciso I deste artigo, acrescentando, na coluna </w:t>
      </w:r>
      <w:r w:rsidR="007F7029">
        <w:t>“</w:t>
      </w:r>
      <w:r>
        <w:t>Observações</w:t>
      </w:r>
      <w:r w:rsidR="007F7029">
        <w:t>”</w:t>
      </w:r>
      <w:r>
        <w:t>, o número, a série e a data da nota fiscal a que se refere o inciso II deste artigo e o nome, endereço e números de inscrição, estadual e no CNPJ, do armazém-geral, lançando nas colunas próprias, quando for o caso, o abatimento do imposto pago pelo armazém-geral.</w:t>
      </w:r>
    </w:p>
    <w:p w14:paraId="5E7DB986" w14:textId="79268067" w:rsidR="005F7D94" w:rsidRDefault="005F7D94" w:rsidP="008E7E54">
      <w:pPr>
        <w:pStyle w:val="Texto"/>
      </w:pPr>
    </w:p>
    <w:p w14:paraId="5518DAF0" w14:textId="4EEB13A2" w:rsidR="008A3A29" w:rsidRDefault="008A3A29" w:rsidP="008E7E54">
      <w:pPr>
        <w:pStyle w:val="Texto"/>
      </w:pPr>
    </w:p>
    <w:p w14:paraId="2B5D06DE" w14:textId="2ADD4466" w:rsidR="008A3A29" w:rsidRDefault="008A3A29" w:rsidP="008E7E54">
      <w:pPr>
        <w:pStyle w:val="Texto"/>
      </w:pPr>
    </w:p>
    <w:p w14:paraId="0595B70E" w14:textId="5B9C37D3" w:rsidR="008A3A29" w:rsidRDefault="008A3A29" w:rsidP="008E7E54">
      <w:pPr>
        <w:pStyle w:val="Texto"/>
      </w:pPr>
    </w:p>
    <w:p w14:paraId="13168C25" w14:textId="77777777" w:rsidR="008A3A29" w:rsidRDefault="008A3A29" w:rsidP="008E7E54">
      <w:pPr>
        <w:pStyle w:val="Texto"/>
      </w:pPr>
    </w:p>
    <w:p w14:paraId="18432B50" w14:textId="43524DB6" w:rsidR="00606FB3" w:rsidRDefault="006A741B" w:rsidP="008E7E54">
      <w:pPr>
        <w:pStyle w:val="Texto"/>
      </w:pPr>
      <w:r>
        <w:lastRenderedPageBreak/>
        <w:t>(</w:t>
      </w:r>
      <w:hyperlink r:id="rId561" w:anchor="nota1348" w:history="1">
        <w:r w:rsidRPr="000B5203">
          <w:rPr>
            <w:rStyle w:val="Hyperlink"/>
          </w:rPr>
          <w:t>1348</w:t>
        </w:r>
      </w:hyperlink>
      <w:r>
        <w:t>)</w:t>
      </w:r>
      <w:r w:rsidR="00606FB3">
        <w:tab/>
      </w:r>
      <w:bookmarkStart w:id="651" w:name="parte1art59"/>
      <w:r w:rsidR="00606FB3" w:rsidRPr="00B00825">
        <w:rPr>
          <w:b/>
        </w:rPr>
        <w:t>Art. 59</w:t>
      </w:r>
      <w:bookmarkEnd w:id="651"/>
      <w:r w:rsidR="009D311F">
        <w:rPr>
          <w:b/>
        </w:rPr>
        <w:t xml:space="preserve">.  </w:t>
      </w:r>
      <w:r w:rsidR="00606FB3" w:rsidRPr="00754F05">
        <w:t>Na hipótese do artigo anterior, se o depositante for contribuinte inscrito no Cadastro de Produtor Rural Pessoa Física, será observado o seguinte:</w:t>
      </w:r>
    </w:p>
    <w:p w14:paraId="63E16989" w14:textId="5C68FE57" w:rsidR="00040C84" w:rsidRDefault="007962F1" w:rsidP="007962F1">
      <w:pPr>
        <w:pStyle w:val="Texto"/>
      </w:pPr>
      <w:r>
        <w:t>(</w:t>
      </w:r>
      <w:hyperlink r:id="rId562" w:anchor="nota4175" w:history="1">
        <w:r>
          <w:rPr>
            <w:rStyle w:val="Hyperlink"/>
          </w:rPr>
          <w:t>4175</w:t>
        </w:r>
      </w:hyperlink>
      <w:r>
        <w:t>)</w:t>
      </w:r>
      <w:r>
        <w:tab/>
      </w:r>
      <w:bookmarkStart w:id="652" w:name="parte1art59_i"/>
      <w:r w:rsidR="00040C84">
        <w:t>I</w:t>
      </w:r>
      <w:bookmarkEnd w:id="652"/>
      <w:r w:rsidR="00040C84">
        <w:t xml:space="preserve"> - </w:t>
      </w:r>
      <w:r w:rsidRPr="00566A81">
        <w:t>o produtor rural emitirá nota fiscal, em nome do estabelecimento destinatário, com os requisitos exigidos e a indicação</w:t>
      </w:r>
      <w:r w:rsidR="00040C84">
        <w:t>:</w:t>
      </w:r>
    </w:p>
    <w:p w14:paraId="599AA5ED" w14:textId="77777777" w:rsidR="00040C84" w:rsidRDefault="00040C84" w:rsidP="00C977F4">
      <w:pPr>
        <w:pStyle w:val="Texto"/>
        <w:ind w:firstLine="709"/>
      </w:pPr>
      <w:bookmarkStart w:id="653" w:name="parte1art59_i_a"/>
      <w:r>
        <w:t>a</w:t>
      </w:r>
      <w:bookmarkEnd w:id="653"/>
      <w:r w:rsidR="009D311F">
        <w:t>)</w:t>
      </w:r>
      <w:r>
        <w:t xml:space="preserve"> do valor e da natureza da operação;</w:t>
      </w:r>
    </w:p>
    <w:p w14:paraId="1CDC6A4A" w14:textId="77777777" w:rsidR="00040C84" w:rsidRDefault="00040C84" w:rsidP="00C977F4">
      <w:pPr>
        <w:pStyle w:val="Texto"/>
        <w:ind w:firstLine="709"/>
      </w:pPr>
      <w:bookmarkStart w:id="654" w:name="parte1art59_i_b"/>
      <w:r>
        <w:t>b</w:t>
      </w:r>
      <w:bookmarkEnd w:id="654"/>
      <w:r w:rsidR="009D311F">
        <w:t>)</w:t>
      </w:r>
      <w:r>
        <w:t xml:space="preserve"> de que o imposto, se devido, será pago pelo armazém-geral;</w:t>
      </w:r>
    </w:p>
    <w:p w14:paraId="4EE64FA8" w14:textId="77777777" w:rsidR="00040C84" w:rsidRDefault="00040C84" w:rsidP="00C977F4">
      <w:pPr>
        <w:pStyle w:val="Texto"/>
        <w:ind w:firstLine="709"/>
      </w:pPr>
      <w:bookmarkStart w:id="655" w:name="parte1art59_i_c"/>
      <w:r>
        <w:t>c</w:t>
      </w:r>
      <w:bookmarkEnd w:id="655"/>
      <w:r w:rsidR="009D311F">
        <w:t>)</w:t>
      </w:r>
      <w:r>
        <w:t xml:space="preserve"> da circunstância de que a mercadoria será retirada do armazém-geral, mencionando nome, endereço e números de inscrição, estadual e no Cadastro Nacional de Pessoa Jurídica (CNPJ), do mesmo;</w:t>
      </w:r>
    </w:p>
    <w:p w14:paraId="748AB167" w14:textId="77777777" w:rsidR="00040C84" w:rsidRDefault="00040C84" w:rsidP="00C977F4">
      <w:pPr>
        <w:pStyle w:val="Texto"/>
        <w:ind w:firstLine="709"/>
      </w:pPr>
      <w:bookmarkStart w:id="656" w:name="parte1art59_ii"/>
      <w:r>
        <w:t xml:space="preserve">II </w:t>
      </w:r>
      <w:bookmarkEnd w:id="656"/>
      <w:r>
        <w:t>- o armazém-geral, no ato da saída da mercadoria, emitirá nota fiscal em nome do estabelecimento destinatário, com os requisitos exigidos e a indicação:</w:t>
      </w:r>
    </w:p>
    <w:p w14:paraId="07C4A04D" w14:textId="77777777" w:rsidR="00040C84" w:rsidRDefault="00040C84" w:rsidP="00C977F4">
      <w:pPr>
        <w:pStyle w:val="Texto"/>
        <w:ind w:firstLine="709"/>
      </w:pPr>
      <w:bookmarkStart w:id="657" w:name="parte1art59_ii_a"/>
      <w:r>
        <w:t>a</w:t>
      </w:r>
      <w:bookmarkEnd w:id="657"/>
      <w:r w:rsidR="009D311F">
        <w:t>)</w:t>
      </w:r>
      <w:r>
        <w:t xml:space="preserve"> do valor da operação, que corresponderá ao do documento fiscal emitido pelo produtor rural;</w:t>
      </w:r>
    </w:p>
    <w:p w14:paraId="1D466265" w14:textId="68290906" w:rsidR="00040C84" w:rsidRDefault="00040C84" w:rsidP="00C977F4">
      <w:pPr>
        <w:pStyle w:val="Texto"/>
        <w:ind w:firstLine="709"/>
      </w:pPr>
      <w:bookmarkStart w:id="658" w:name="parte1art59_ii_b"/>
      <w:r>
        <w:t>b</w:t>
      </w:r>
      <w:bookmarkEnd w:id="658"/>
      <w:r w:rsidR="009D311F">
        <w:t>)</w:t>
      </w:r>
      <w:r>
        <w:t xml:space="preserve"> da natureza da operação: </w:t>
      </w:r>
      <w:r w:rsidR="007F7029">
        <w:t>“</w:t>
      </w:r>
      <w:r>
        <w:t>Outras saídas - remessa por conta e ordem de terceiros</w:t>
      </w:r>
      <w:r w:rsidR="007F7029">
        <w:t>”</w:t>
      </w:r>
      <w:r>
        <w:t>;</w:t>
      </w:r>
    </w:p>
    <w:p w14:paraId="30398DEA" w14:textId="1544E06D" w:rsidR="00040C84" w:rsidRDefault="007962F1" w:rsidP="007962F1">
      <w:pPr>
        <w:pStyle w:val="Texto"/>
      </w:pPr>
      <w:r>
        <w:t>(</w:t>
      </w:r>
      <w:hyperlink r:id="rId563" w:anchor="nota4175" w:history="1">
        <w:r>
          <w:rPr>
            <w:rStyle w:val="Hyperlink"/>
          </w:rPr>
          <w:t>4175</w:t>
        </w:r>
      </w:hyperlink>
      <w:r>
        <w:t>)</w:t>
      </w:r>
      <w:r>
        <w:tab/>
      </w:r>
      <w:bookmarkStart w:id="659" w:name="parte1art59_ii_c"/>
      <w:r w:rsidR="00040C84">
        <w:t>c</w:t>
      </w:r>
      <w:bookmarkEnd w:id="659"/>
      <w:r w:rsidR="009D311F">
        <w:t>)</w:t>
      </w:r>
      <w:r w:rsidR="00040C84">
        <w:t xml:space="preserve"> </w:t>
      </w:r>
      <w:r w:rsidRPr="00566A81">
        <w:t>do número e da data da nota fiscal emitida pelo produtor rural, bem como do nome, endereço e número de inscrição deste</w:t>
      </w:r>
      <w:r w:rsidR="00040C84">
        <w:t>;</w:t>
      </w:r>
    </w:p>
    <w:p w14:paraId="2B061FF4" w14:textId="1D2245B9" w:rsidR="00040C84" w:rsidRDefault="00040C84" w:rsidP="00C977F4">
      <w:pPr>
        <w:pStyle w:val="Texto"/>
        <w:ind w:firstLine="709"/>
      </w:pPr>
      <w:bookmarkStart w:id="660" w:name="parte1art59_ii_d"/>
      <w:r>
        <w:t>d</w:t>
      </w:r>
      <w:bookmarkEnd w:id="660"/>
      <w:r w:rsidR="009D311F">
        <w:t>)</w:t>
      </w:r>
      <w:r>
        <w:t xml:space="preserve"> do imposto, se devido, com a declaração: </w:t>
      </w:r>
      <w:r w:rsidR="007F7029">
        <w:t>“</w:t>
      </w:r>
      <w:r>
        <w:t>O pagamento do ICMS será de responsabilidade do armazém-geral</w:t>
      </w:r>
      <w:r w:rsidR="007F7029">
        <w:t>”</w:t>
      </w:r>
      <w:r>
        <w:t>;</w:t>
      </w:r>
    </w:p>
    <w:p w14:paraId="2504943B" w14:textId="3728DEB6" w:rsidR="00040C84" w:rsidRDefault="007962F1" w:rsidP="007962F1">
      <w:pPr>
        <w:pStyle w:val="Texto"/>
      </w:pPr>
      <w:r>
        <w:t>(</w:t>
      </w:r>
      <w:hyperlink r:id="rId564" w:anchor="nota4175" w:history="1">
        <w:r>
          <w:rPr>
            <w:rStyle w:val="Hyperlink"/>
          </w:rPr>
          <w:t>4175</w:t>
        </w:r>
      </w:hyperlink>
      <w:r>
        <w:t>)</w:t>
      </w:r>
      <w:r>
        <w:tab/>
      </w:r>
      <w:bookmarkStart w:id="661" w:name="parte1art59_iii"/>
      <w:r w:rsidR="00040C84">
        <w:t>III</w:t>
      </w:r>
      <w:bookmarkEnd w:id="661"/>
      <w:r w:rsidR="00040C84">
        <w:t xml:space="preserve"> - </w:t>
      </w:r>
      <w:r w:rsidRPr="00566A81">
        <w:t>a mercadoria será acompanhada, em seu transporte, pela nota fiscal emitida pelo produtor rural</w:t>
      </w:r>
      <w:r w:rsidR="00040C84">
        <w:t>;</w:t>
      </w:r>
    </w:p>
    <w:p w14:paraId="3BB764F0" w14:textId="77777777" w:rsidR="00040C84" w:rsidRDefault="00040C84" w:rsidP="00C977F4">
      <w:pPr>
        <w:pStyle w:val="Texto"/>
        <w:ind w:firstLine="709"/>
      </w:pPr>
      <w:bookmarkStart w:id="662" w:name="parte1art59_iv"/>
      <w:r>
        <w:t>IV</w:t>
      </w:r>
      <w:bookmarkEnd w:id="662"/>
      <w:r>
        <w:t xml:space="preserve"> - o estabelecimento destinatário emitirá nota fiscal pela entrada com os requisitos exigidos e a indicação:</w:t>
      </w:r>
    </w:p>
    <w:p w14:paraId="05A82C4C" w14:textId="77777777" w:rsidR="00040C84" w:rsidRDefault="00040C84" w:rsidP="00C977F4">
      <w:pPr>
        <w:pStyle w:val="Texto"/>
        <w:ind w:firstLine="709"/>
      </w:pPr>
      <w:bookmarkStart w:id="663" w:name="parte1art59_iv_a"/>
      <w:r>
        <w:t>a</w:t>
      </w:r>
      <w:bookmarkEnd w:id="663"/>
      <w:r w:rsidR="009D311F">
        <w:t>)</w:t>
      </w:r>
      <w:r>
        <w:t xml:space="preserve"> do número e da data da nota fiscal emitida pelo produtor rural;</w:t>
      </w:r>
    </w:p>
    <w:p w14:paraId="1FB822AC" w14:textId="77777777" w:rsidR="00040C84" w:rsidRDefault="00040C84" w:rsidP="00C977F4">
      <w:pPr>
        <w:pStyle w:val="Texto"/>
        <w:ind w:firstLine="709"/>
      </w:pPr>
      <w:bookmarkStart w:id="664" w:name="parte1art59_iv_b"/>
      <w:r>
        <w:t>b</w:t>
      </w:r>
      <w:bookmarkEnd w:id="664"/>
      <w:r w:rsidR="009D311F">
        <w:t>)</w:t>
      </w:r>
      <w:r>
        <w:t xml:space="preserve"> do número, série e data da nota fiscal emitida na forma do inciso II deste artigo e do nome, endereço e números de inscrição, estadual e no CNPJ, do armazém-geral onde se encontrava depositada a mercadoria;</w:t>
      </w:r>
    </w:p>
    <w:p w14:paraId="7616E9C3" w14:textId="77777777" w:rsidR="00040C84" w:rsidRDefault="00040C84" w:rsidP="00C977F4">
      <w:pPr>
        <w:pStyle w:val="Texto"/>
        <w:ind w:firstLine="709"/>
      </w:pPr>
      <w:bookmarkStart w:id="665" w:name="parte1art59_iv_c"/>
      <w:r>
        <w:t>c</w:t>
      </w:r>
      <w:bookmarkEnd w:id="665"/>
      <w:r w:rsidR="009D311F">
        <w:t>)</w:t>
      </w:r>
      <w:r>
        <w:t xml:space="preserve"> do imposto, se devido, destacado na nota fiscal emitida na forma do inciso II deste artigo.</w:t>
      </w:r>
    </w:p>
    <w:p w14:paraId="6812D067" w14:textId="2EB2EA1F" w:rsidR="00040C84" w:rsidRDefault="00040C84" w:rsidP="00C977F4">
      <w:pPr>
        <w:pStyle w:val="Texto"/>
        <w:ind w:firstLine="709"/>
      </w:pPr>
    </w:p>
    <w:p w14:paraId="34D1F548" w14:textId="77777777" w:rsidR="004556A1" w:rsidRDefault="004556A1" w:rsidP="00C977F4">
      <w:pPr>
        <w:pStyle w:val="Texto"/>
        <w:ind w:firstLine="709"/>
      </w:pPr>
      <w:bookmarkStart w:id="666" w:name="parte1art60"/>
      <w:r>
        <w:rPr>
          <w:b/>
        </w:rPr>
        <w:t>Art. 60</w:t>
      </w:r>
      <w:r w:rsidR="00304097">
        <w:rPr>
          <w:b/>
        </w:rPr>
        <w:t xml:space="preserve">.  </w:t>
      </w:r>
      <w:bookmarkEnd w:id="666"/>
      <w:r>
        <w:t>Na saída de mercadoria para entrega em armazém-geral localizado na mesma unidade da Federação do estabelecimento destinatário, este será considerado depositante e será observado o seguinte:</w:t>
      </w:r>
    </w:p>
    <w:p w14:paraId="75BB9A47" w14:textId="77777777" w:rsidR="004556A1" w:rsidRDefault="004556A1" w:rsidP="00C977F4">
      <w:pPr>
        <w:pStyle w:val="Texto"/>
        <w:ind w:firstLine="709"/>
      </w:pPr>
      <w:bookmarkStart w:id="667" w:name="parte1art60_i"/>
      <w:r>
        <w:t>I</w:t>
      </w:r>
      <w:bookmarkEnd w:id="667"/>
      <w:r>
        <w:t xml:space="preserve"> - o remetente emitirá nota fiscal com os requisitos exigidos e a indicação:</w:t>
      </w:r>
    </w:p>
    <w:p w14:paraId="391A8ECE" w14:textId="77777777" w:rsidR="004556A1" w:rsidRDefault="004556A1" w:rsidP="00C977F4">
      <w:pPr>
        <w:pStyle w:val="Texto"/>
        <w:ind w:firstLine="709"/>
      </w:pPr>
      <w:bookmarkStart w:id="668" w:name="parte1art60_i_a"/>
      <w:r>
        <w:t>a</w:t>
      </w:r>
      <w:bookmarkEnd w:id="668"/>
      <w:r w:rsidR="00304097">
        <w:t>)</w:t>
      </w:r>
      <w:r>
        <w:t xml:space="preserve"> do estabelecimento depositante, como destinatário;</w:t>
      </w:r>
    </w:p>
    <w:p w14:paraId="4AE535CC" w14:textId="77777777" w:rsidR="004556A1" w:rsidRDefault="004556A1" w:rsidP="00C977F4">
      <w:pPr>
        <w:pStyle w:val="Texto"/>
        <w:ind w:firstLine="709"/>
      </w:pPr>
      <w:bookmarkStart w:id="669" w:name="parte1art60_i_b"/>
      <w:r>
        <w:t>b</w:t>
      </w:r>
      <w:bookmarkEnd w:id="669"/>
      <w:r w:rsidR="00304097">
        <w:t>)</w:t>
      </w:r>
      <w:r>
        <w:t xml:space="preserve"> do valor e da natureza da operação;</w:t>
      </w:r>
    </w:p>
    <w:p w14:paraId="564DBF74" w14:textId="77777777" w:rsidR="004556A1" w:rsidRDefault="004556A1" w:rsidP="00C977F4">
      <w:pPr>
        <w:pStyle w:val="Texto"/>
        <w:ind w:firstLine="709"/>
      </w:pPr>
      <w:bookmarkStart w:id="670" w:name="parte1art60_i_c"/>
      <w:r>
        <w:t>c</w:t>
      </w:r>
      <w:bookmarkEnd w:id="670"/>
      <w:r w:rsidR="00304097">
        <w:t>)</w:t>
      </w:r>
      <w:r>
        <w:t xml:space="preserve"> do local de entrega: nome, endereço e números de inscrição, estadual e no Cadastro Nacional de Pessoa Jurídica (CNPJ), do armazém-geral;</w:t>
      </w:r>
    </w:p>
    <w:p w14:paraId="7FB6B801" w14:textId="77777777" w:rsidR="004556A1" w:rsidRDefault="004556A1" w:rsidP="00C977F4">
      <w:pPr>
        <w:pStyle w:val="Texto"/>
        <w:ind w:firstLine="709"/>
      </w:pPr>
      <w:bookmarkStart w:id="671" w:name="parte1art60_i_d"/>
      <w:r>
        <w:t>d</w:t>
      </w:r>
      <w:bookmarkEnd w:id="671"/>
      <w:r w:rsidR="00304097">
        <w:t>)</w:t>
      </w:r>
      <w:r>
        <w:t xml:space="preserve"> do imposto, se devido;</w:t>
      </w:r>
    </w:p>
    <w:p w14:paraId="1FBDE9AA" w14:textId="77777777" w:rsidR="004556A1" w:rsidRDefault="004556A1" w:rsidP="00C977F4">
      <w:pPr>
        <w:pStyle w:val="Texto"/>
        <w:ind w:firstLine="709"/>
      </w:pPr>
      <w:bookmarkStart w:id="672" w:name="parte1art60_ii"/>
      <w:r>
        <w:t>II</w:t>
      </w:r>
      <w:bookmarkEnd w:id="672"/>
      <w:r>
        <w:t xml:space="preserve"> - o armazém-geral deverá:</w:t>
      </w:r>
    </w:p>
    <w:p w14:paraId="53B9D66E" w14:textId="77777777" w:rsidR="004556A1" w:rsidRDefault="00B62CF2" w:rsidP="008E7E54">
      <w:pPr>
        <w:pStyle w:val="Texto"/>
      </w:pPr>
      <w:r>
        <w:t>(</w:t>
      </w:r>
      <w:hyperlink r:id="rId565" w:anchor="nota1138" w:history="1">
        <w:r>
          <w:rPr>
            <w:rStyle w:val="Hyperlink"/>
          </w:rPr>
          <w:t>1138</w:t>
        </w:r>
      </w:hyperlink>
      <w:r>
        <w:t>)</w:t>
      </w:r>
      <w:r w:rsidR="004556A1">
        <w:tab/>
      </w:r>
      <w:bookmarkStart w:id="673" w:name="parte1art60_ii_a"/>
      <w:r w:rsidR="004556A1" w:rsidRPr="00B179A0">
        <w:t>a</w:t>
      </w:r>
      <w:bookmarkEnd w:id="673"/>
      <w:r w:rsidR="00304097">
        <w:t>)</w:t>
      </w:r>
      <w:r w:rsidR="004556A1" w:rsidRPr="00B179A0">
        <w:t xml:space="preserve"> escriturar, no livro Registro de Entradas, a nota fiscal que acobertou o trânsito da mercadoria;</w:t>
      </w:r>
    </w:p>
    <w:p w14:paraId="1B64123B" w14:textId="77777777" w:rsidR="004556A1" w:rsidRPr="00B179A0" w:rsidRDefault="00B62CF2" w:rsidP="008E7E54">
      <w:pPr>
        <w:pStyle w:val="Texto"/>
      </w:pPr>
      <w:r>
        <w:t>(</w:t>
      </w:r>
      <w:hyperlink r:id="rId566" w:anchor="nota1138" w:history="1">
        <w:r>
          <w:rPr>
            <w:rStyle w:val="Hyperlink"/>
          </w:rPr>
          <w:t>1138</w:t>
        </w:r>
      </w:hyperlink>
      <w:r>
        <w:t>)</w:t>
      </w:r>
      <w:r w:rsidR="004556A1">
        <w:tab/>
      </w:r>
      <w:bookmarkStart w:id="674" w:name="parte1art60_ii_b"/>
      <w:r w:rsidR="004556A1" w:rsidRPr="00B179A0">
        <w:t>b</w:t>
      </w:r>
      <w:bookmarkEnd w:id="674"/>
      <w:r w:rsidR="00304097">
        <w:t>)</w:t>
      </w:r>
      <w:r w:rsidR="004556A1" w:rsidRPr="00B179A0">
        <w:t xml:space="preserve"> apor, na nota fiscal referida na alínea anterior, ou no respectivo DANFE, a data da entrada efetiva da mercadoria, remetendo o documento ao estabelecimento depositante;</w:t>
      </w:r>
    </w:p>
    <w:p w14:paraId="691C13DC" w14:textId="77777777" w:rsidR="004556A1" w:rsidRDefault="004556A1" w:rsidP="00C977F4">
      <w:pPr>
        <w:pStyle w:val="Texto"/>
        <w:ind w:firstLine="709"/>
      </w:pPr>
      <w:bookmarkStart w:id="675" w:name="parte1art60_iii"/>
      <w:r>
        <w:t>III</w:t>
      </w:r>
      <w:bookmarkEnd w:id="675"/>
      <w:r>
        <w:t xml:space="preserve"> - o estabelecimento depositante deverá:</w:t>
      </w:r>
    </w:p>
    <w:p w14:paraId="7532C220" w14:textId="77777777" w:rsidR="004556A1" w:rsidRDefault="004556A1" w:rsidP="00C977F4">
      <w:pPr>
        <w:pStyle w:val="Texto"/>
        <w:ind w:firstLine="709"/>
      </w:pPr>
      <w:bookmarkStart w:id="676" w:name="parte1art60_iii_a"/>
      <w:r>
        <w:t>a</w:t>
      </w:r>
      <w:bookmarkEnd w:id="676"/>
      <w:r w:rsidR="00304097">
        <w:t>)</w:t>
      </w:r>
      <w:r>
        <w:t xml:space="preserve"> escriturar a nota fiscal no livro Registro de Entradas, no prazo de 10 (dez) dias, contado da entrada efetiva da mercadoria no armazém-geral;</w:t>
      </w:r>
    </w:p>
    <w:p w14:paraId="374E3259" w14:textId="77BBDC92" w:rsidR="004556A1" w:rsidRDefault="004556A1" w:rsidP="00C977F4">
      <w:pPr>
        <w:pStyle w:val="Texto"/>
        <w:ind w:firstLine="709"/>
      </w:pPr>
      <w:bookmarkStart w:id="677" w:name="parte1art60_iii_b"/>
      <w:r>
        <w:t>b</w:t>
      </w:r>
      <w:bookmarkEnd w:id="677"/>
      <w:r w:rsidR="00304097">
        <w:t>)</w:t>
      </w:r>
      <w:r>
        <w:t xml:space="preserve"> emitir nota fiscal relativa à saída simbólica, no prazo de 10 (dez) dias, contado da entrada efetiva da mercadoria no armazém-geral, na forma do </w:t>
      </w:r>
      <w:hyperlink r:id="rId567" w:anchor="parte1art54" w:history="1">
        <w:r w:rsidRPr="00DD3652">
          <w:rPr>
            <w:rStyle w:val="Hyperlink"/>
          </w:rPr>
          <w:t>artigo 54</w:t>
        </w:r>
      </w:hyperlink>
      <w:r>
        <w:t xml:space="preserve"> desta Parte, mencionando o número e a data do documento fiscal emitido pelo remetente;</w:t>
      </w:r>
    </w:p>
    <w:p w14:paraId="4DEE4963" w14:textId="77777777" w:rsidR="004556A1" w:rsidRPr="00B179A0" w:rsidRDefault="00B62CF2" w:rsidP="008E7E54">
      <w:pPr>
        <w:pStyle w:val="Texto"/>
      </w:pPr>
      <w:r>
        <w:t>(</w:t>
      </w:r>
      <w:hyperlink r:id="rId568" w:anchor="nota1138" w:history="1">
        <w:r>
          <w:rPr>
            <w:rStyle w:val="Hyperlink"/>
          </w:rPr>
          <w:t>1138</w:t>
        </w:r>
      </w:hyperlink>
      <w:r>
        <w:t>)</w:t>
      </w:r>
      <w:r w:rsidR="004556A1">
        <w:tab/>
      </w:r>
      <w:bookmarkStart w:id="678" w:name="parte1art60_iii_c"/>
      <w:r w:rsidR="004556A1" w:rsidRPr="00B179A0">
        <w:t>c</w:t>
      </w:r>
      <w:bookmarkEnd w:id="678"/>
      <w:r w:rsidR="00304097">
        <w:t>)</w:t>
      </w:r>
      <w:r w:rsidR="004556A1" w:rsidRPr="00B179A0">
        <w:t xml:space="preserve"> remeter a nota fiscal emitida na forma da alínea anterior, ou o respectivo DANFE, ao armazém-geral, no prazo de 5 (cinco) dias, contado da sua emissão;</w:t>
      </w:r>
    </w:p>
    <w:p w14:paraId="498238A0" w14:textId="77777777" w:rsidR="004556A1" w:rsidRDefault="004556A1" w:rsidP="00C977F4">
      <w:pPr>
        <w:pStyle w:val="Texto"/>
        <w:ind w:firstLine="709"/>
      </w:pPr>
      <w:bookmarkStart w:id="679" w:name="parte1art60_iv"/>
      <w:r>
        <w:t xml:space="preserve">IV </w:t>
      </w:r>
      <w:bookmarkEnd w:id="679"/>
      <w:r>
        <w:t xml:space="preserve">- o armazém-geral deverá acrescentar, na coluna </w:t>
      </w:r>
      <w:r w:rsidR="007F7029">
        <w:t>“</w:t>
      </w:r>
      <w:r>
        <w:t>Observações</w:t>
      </w:r>
      <w:r w:rsidR="007F7029">
        <w:t>”</w:t>
      </w:r>
      <w:r>
        <w:t xml:space="preserve"> do livro Registro de Entradas, relativamente ao lançamento previsto na alínea </w:t>
      </w:r>
      <w:r w:rsidR="007F7029">
        <w:t>“</w:t>
      </w:r>
      <w:r>
        <w:t>a</w:t>
      </w:r>
      <w:r w:rsidR="007F7029">
        <w:t>”</w:t>
      </w:r>
      <w:r>
        <w:t xml:space="preserve"> do inciso II deste artigo, o número, a série e a data da nota fiscal emitida na forma da alínea </w:t>
      </w:r>
      <w:r w:rsidR="007F7029">
        <w:t>“</w:t>
      </w:r>
      <w:r>
        <w:t>b</w:t>
      </w:r>
      <w:r w:rsidR="007F7029">
        <w:t>”</w:t>
      </w:r>
      <w:r>
        <w:t xml:space="preserve"> do inciso anterior;</w:t>
      </w:r>
    </w:p>
    <w:p w14:paraId="23C32DEA" w14:textId="77777777" w:rsidR="004556A1" w:rsidRDefault="004556A1" w:rsidP="00C977F4">
      <w:pPr>
        <w:pStyle w:val="Texto"/>
        <w:ind w:firstLine="709"/>
      </w:pPr>
      <w:bookmarkStart w:id="680" w:name="parte1art60_v"/>
      <w:r>
        <w:t>V</w:t>
      </w:r>
      <w:bookmarkEnd w:id="680"/>
      <w:r>
        <w:t xml:space="preserve"> - todo e qualquer crédito do imposto, quando cabível, será conferido ao estabelecimento depositante.</w:t>
      </w:r>
    </w:p>
    <w:p w14:paraId="11C5310B" w14:textId="77777777" w:rsidR="004556A1" w:rsidRDefault="004556A1" w:rsidP="008E7E54">
      <w:pPr>
        <w:pStyle w:val="Texto"/>
      </w:pPr>
    </w:p>
    <w:p w14:paraId="54F72DF7" w14:textId="14E864D8" w:rsidR="004556A1" w:rsidRDefault="006A741B" w:rsidP="008E7E54">
      <w:pPr>
        <w:pStyle w:val="Texto"/>
      </w:pPr>
      <w:r>
        <w:t>(</w:t>
      </w:r>
      <w:hyperlink r:id="rId569" w:anchor="nota1348" w:history="1">
        <w:r w:rsidRPr="000B5203">
          <w:rPr>
            <w:rStyle w:val="Hyperlink"/>
          </w:rPr>
          <w:t>1348</w:t>
        </w:r>
      </w:hyperlink>
      <w:r>
        <w:t>)</w:t>
      </w:r>
      <w:r w:rsidR="004556A1">
        <w:tab/>
      </w:r>
      <w:bookmarkStart w:id="681" w:name="parte1art61"/>
      <w:r w:rsidR="004556A1" w:rsidRPr="00582D48">
        <w:rPr>
          <w:b/>
        </w:rPr>
        <w:t>Art. 61</w:t>
      </w:r>
      <w:bookmarkEnd w:id="681"/>
      <w:r w:rsidR="00BD5CBB">
        <w:rPr>
          <w:b/>
        </w:rPr>
        <w:t xml:space="preserve">.  </w:t>
      </w:r>
      <w:r w:rsidR="004556A1" w:rsidRPr="00754F05">
        <w:t>Na hipótese do artigo anterior, se o remetente for contribuinte inscrito no Cadastro de Produtor Rural Pessoa Física, será observado o seguinte:</w:t>
      </w:r>
    </w:p>
    <w:p w14:paraId="29AB34B3" w14:textId="51715DAB" w:rsidR="004556A1" w:rsidRDefault="007962F1" w:rsidP="007962F1">
      <w:pPr>
        <w:pStyle w:val="Texto"/>
      </w:pPr>
      <w:r>
        <w:t>(</w:t>
      </w:r>
      <w:hyperlink r:id="rId570" w:anchor="nota4176" w:history="1">
        <w:r>
          <w:rPr>
            <w:rStyle w:val="Hyperlink"/>
          </w:rPr>
          <w:t>4176</w:t>
        </w:r>
      </w:hyperlink>
      <w:r>
        <w:t>)</w:t>
      </w:r>
      <w:r>
        <w:tab/>
      </w:r>
      <w:bookmarkStart w:id="682" w:name="parte1art61_i"/>
      <w:r w:rsidR="004556A1">
        <w:t>I</w:t>
      </w:r>
      <w:bookmarkEnd w:id="682"/>
      <w:r w:rsidR="004556A1">
        <w:t xml:space="preserve"> - </w:t>
      </w:r>
      <w:r w:rsidRPr="00566A81">
        <w:t>o produtor emitirá nota fiscal, com os requisitos exigidos e a indicação</w:t>
      </w:r>
      <w:r w:rsidR="004556A1">
        <w:t>:</w:t>
      </w:r>
    </w:p>
    <w:p w14:paraId="281173F2" w14:textId="77777777" w:rsidR="004556A1" w:rsidRDefault="004556A1" w:rsidP="00C977F4">
      <w:pPr>
        <w:pStyle w:val="Texto"/>
        <w:ind w:firstLine="709"/>
      </w:pPr>
      <w:bookmarkStart w:id="683" w:name="parte1art61_i_a"/>
      <w:r>
        <w:t>a</w:t>
      </w:r>
      <w:bookmarkEnd w:id="683"/>
      <w:r w:rsidR="005E540D">
        <w:t>)</w:t>
      </w:r>
      <w:r>
        <w:t xml:space="preserve"> do estabelecimento depositante, como destinatário;</w:t>
      </w:r>
    </w:p>
    <w:p w14:paraId="4099D83E" w14:textId="77777777" w:rsidR="004556A1" w:rsidRDefault="004556A1" w:rsidP="00C977F4">
      <w:pPr>
        <w:pStyle w:val="Texto"/>
        <w:ind w:firstLine="709"/>
      </w:pPr>
      <w:bookmarkStart w:id="684" w:name="parte1art61_i_b"/>
      <w:r>
        <w:t>b</w:t>
      </w:r>
      <w:bookmarkEnd w:id="684"/>
      <w:r w:rsidR="005E540D">
        <w:t>)</w:t>
      </w:r>
      <w:r>
        <w:t xml:space="preserve"> do valor e da natureza da operação;</w:t>
      </w:r>
    </w:p>
    <w:p w14:paraId="69098761" w14:textId="77777777" w:rsidR="004556A1" w:rsidRDefault="004556A1" w:rsidP="00C977F4">
      <w:pPr>
        <w:pStyle w:val="Texto"/>
        <w:ind w:firstLine="709"/>
      </w:pPr>
      <w:bookmarkStart w:id="685" w:name="parte1art61_i_c"/>
      <w:r>
        <w:t>c</w:t>
      </w:r>
      <w:bookmarkEnd w:id="685"/>
      <w:r w:rsidR="005E540D">
        <w:t>)</w:t>
      </w:r>
      <w:r>
        <w:t xml:space="preserve"> do local da entrega: nome, endereço e números de inscrição, estadual e no Cadastro Nacional de Pessoa Jurídica (CNPJ), do armazém-geral;</w:t>
      </w:r>
    </w:p>
    <w:p w14:paraId="2D9B91AB" w14:textId="77777777" w:rsidR="00E65E03" w:rsidRDefault="00E65E03" w:rsidP="00C977F4">
      <w:pPr>
        <w:pStyle w:val="Texto"/>
        <w:ind w:firstLine="709"/>
      </w:pPr>
      <w:bookmarkStart w:id="686" w:name="parte1art61_i_d"/>
      <w:r>
        <w:t>d</w:t>
      </w:r>
      <w:bookmarkEnd w:id="686"/>
      <w:r w:rsidR="005E540D">
        <w:t>)</w:t>
      </w:r>
      <w:r>
        <w:t xml:space="preserve"> quando for o caso, do dispositivo que prevê a não-incidência, a isenção, o diferimento ou a suspensão do imposto;</w:t>
      </w:r>
    </w:p>
    <w:p w14:paraId="44302982" w14:textId="77777777" w:rsidR="00E65E03" w:rsidRDefault="00E65E03" w:rsidP="00C977F4">
      <w:pPr>
        <w:pStyle w:val="Texto"/>
        <w:ind w:firstLine="709"/>
      </w:pPr>
      <w:bookmarkStart w:id="687" w:name="parte1art61_i_e"/>
      <w:r>
        <w:t>e</w:t>
      </w:r>
      <w:bookmarkEnd w:id="687"/>
      <w:r w:rsidR="005E540D">
        <w:t>)</w:t>
      </w:r>
      <w:r>
        <w:t xml:space="preserve"> quando for o caso, do número e da data de autenticação do documento de arrecadação e da identificação do respectivo órgão arrecadador;</w:t>
      </w:r>
    </w:p>
    <w:p w14:paraId="06B538A5" w14:textId="14B90E09" w:rsidR="00E65E03" w:rsidRDefault="00E65E03" w:rsidP="00C977F4">
      <w:pPr>
        <w:pStyle w:val="Texto"/>
        <w:ind w:firstLine="709"/>
      </w:pPr>
      <w:bookmarkStart w:id="688" w:name="parte1art61_i_f"/>
      <w:r>
        <w:t>f</w:t>
      </w:r>
      <w:bookmarkEnd w:id="688"/>
      <w:r w:rsidR="005E540D">
        <w:t>)</w:t>
      </w:r>
      <w:r>
        <w:t xml:space="preserve"> quando for o caso, de que o imposto será pago pelo estabelecimento destinatário;</w:t>
      </w:r>
    </w:p>
    <w:p w14:paraId="714AD24D" w14:textId="39503F74" w:rsidR="00E65E03" w:rsidRDefault="007962F1" w:rsidP="007962F1">
      <w:pPr>
        <w:pStyle w:val="Texto"/>
      </w:pPr>
      <w:r>
        <w:t>(</w:t>
      </w:r>
      <w:hyperlink r:id="rId571" w:anchor="nota4176" w:history="1">
        <w:r>
          <w:rPr>
            <w:rStyle w:val="Hyperlink"/>
          </w:rPr>
          <w:t>4176</w:t>
        </w:r>
      </w:hyperlink>
      <w:r>
        <w:t>)</w:t>
      </w:r>
      <w:r>
        <w:tab/>
      </w:r>
      <w:bookmarkStart w:id="689" w:name="parte1art61_ii"/>
      <w:r w:rsidR="00E65E03">
        <w:t>II</w:t>
      </w:r>
      <w:bookmarkEnd w:id="689"/>
      <w:r w:rsidR="00E65E03">
        <w:t xml:space="preserve"> - </w:t>
      </w:r>
      <w:r w:rsidRPr="00566A81">
        <w:t>o armazém-geral deverá escriturar, no livro Registro de Entradas, a nota fiscal que acobertou o trânsito da mercadoria</w:t>
      </w:r>
      <w:r>
        <w:t>;</w:t>
      </w:r>
    </w:p>
    <w:p w14:paraId="0C7C4C84" w14:textId="3CC8DA37" w:rsidR="008E0779" w:rsidRDefault="008E0779" w:rsidP="008E0779">
      <w:pPr>
        <w:pStyle w:val="Texto"/>
      </w:pPr>
      <w:r>
        <w:t>(</w:t>
      </w:r>
      <w:hyperlink r:id="rId572" w:anchor="nota4185" w:history="1">
        <w:r>
          <w:rPr>
            <w:rStyle w:val="Hyperlink"/>
          </w:rPr>
          <w:t>4185</w:t>
        </w:r>
      </w:hyperlink>
      <w:r>
        <w:t>)</w:t>
      </w:r>
      <w:r>
        <w:tab/>
      </w:r>
      <w:bookmarkStart w:id="690" w:name="parte1art61_ii_a"/>
      <w:r>
        <w:t>a)</w:t>
      </w:r>
      <w:bookmarkEnd w:id="690"/>
    </w:p>
    <w:p w14:paraId="569F2A11" w14:textId="630B2FE5" w:rsidR="008E0779" w:rsidRDefault="008E0779" w:rsidP="008E0779">
      <w:pPr>
        <w:pStyle w:val="Texto"/>
      </w:pPr>
      <w:r>
        <w:t>(</w:t>
      </w:r>
      <w:hyperlink r:id="rId573" w:anchor="nota4186" w:history="1">
        <w:r>
          <w:rPr>
            <w:rStyle w:val="Hyperlink"/>
          </w:rPr>
          <w:t>4186</w:t>
        </w:r>
      </w:hyperlink>
      <w:r>
        <w:t>)</w:t>
      </w:r>
      <w:r>
        <w:tab/>
      </w:r>
      <w:bookmarkStart w:id="691" w:name="parte1art61_ii_b"/>
      <w:r>
        <w:t>b)</w:t>
      </w:r>
      <w:bookmarkEnd w:id="691"/>
    </w:p>
    <w:p w14:paraId="3F3956D5" w14:textId="15C4FFC6" w:rsidR="008A3A29" w:rsidRDefault="008A3A29" w:rsidP="008E0779">
      <w:pPr>
        <w:pStyle w:val="Texto"/>
      </w:pPr>
    </w:p>
    <w:p w14:paraId="419512F7" w14:textId="3C90C471" w:rsidR="008A3A29" w:rsidRDefault="008A3A29" w:rsidP="008E0779">
      <w:pPr>
        <w:pStyle w:val="Texto"/>
      </w:pPr>
    </w:p>
    <w:p w14:paraId="18CD0A28" w14:textId="77777777" w:rsidR="008A3A29" w:rsidRDefault="008A3A29" w:rsidP="008E0779">
      <w:pPr>
        <w:pStyle w:val="Texto"/>
      </w:pPr>
    </w:p>
    <w:p w14:paraId="695B514E" w14:textId="103A0087" w:rsidR="00E65E03" w:rsidRDefault="00E65E03" w:rsidP="00C977F4">
      <w:pPr>
        <w:pStyle w:val="Texto"/>
        <w:ind w:firstLine="709"/>
      </w:pPr>
      <w:bookmarkStart w:id="692" w:name="parte1art61_iii"/>
      <w:r>
        <w:lastRenderedPageBreak/>
        <w:t>III</w:t>
      </w:r>
      <w:bookmarkEnd w:id="692"/>
      <w:r>
        <w:t xml:space="preserve"> - o estabelecimento depositante deverá emitir nota fiscal pela entrada da mercadoria, com os requisitos exigidos e a indicação:</w:t>
      </w:r>
    </w:p>
    <w:p w14:paraId="6F4B0F73" w14:textId="0481ABEA" w:rsidR="00E65E03" w:rsidRDefault="007962F1" w:rsidP="007962F1">
      <w:pPr>
        <w:pStyle w:val="Texto"/>
      </w:pPr>
      <w:r>
        <w:t>(</w:t>
      </w:r>
      <w:hyperlink r:id="rId574" w:anchor="nota4176" w:history="1">
        <w:r>
          <w:rPr>
            <w:rStyle w:val="Hyperlink"/>
          </w:rPr>
          <w:t>4176</w:t>
        </w:r>
      </w:hyperlink>
      <w:r>
        <w:t>)</w:t>
      </w:r>
      <w:r>
        <w:tab/>
      </w:r>
      <w:bookmarkStart w:id="693" w:name="parte1art61_iii_a"/>
      <w:r w:rsidR="00E65E03">
        <w:t>a</w:t>
      </w:r>
      <w:bookmarkEnd w:id="693"/>
      <w:r w:rsidR="005E540D">
        <w:t>)</w:t>
      </w:r>
      <w:r w:rsidR="00E65E03">
        <w:t xml:space="preserve"> </w:t>
      </w:r>
      <w:r w:rsidRPr="00566A81">
        <w:t>do número e da data da nota fiscal emitida pelo produtor</w:t>
      </w:r>
      <w:r w:rsidR="00E65E03">
        <w:t>;</w:t>
      </w:r>
    </w:p>
    <w:p w14:paraId="2D9CA11F" w14:textId="77777777" w:rsidR="00E65E03" w:rsidRDefault="00E65E03" w:rsidP="00C977F4">
      <w:pPr>
        <w:pStyle w:val="Texto"/>
        <w:ind w:firstLine="709"/>
      </w:pPr>
      <w:bookmarkStart w:id="694" w:name="parte1art61_iii_b"/>
      <w:r>
        <w:t>b</w:t>
      </w:r>
      <w:bookmarkEnd w:id="694"/>
      <w:r w:rsidR="005E540D">
        <w:t>)</w:t>
      </w:r>
      <w:r>
        <w:t xml:space="preserve"> do número e da data de autenticação do documento de arrecadação mencionado na alínea </w:t>
      </w:r>
      <w:r w:rsidR="007F7029">
        <w:t>“</w:t>
      </w:r>
      <w:r>
        <w:t>e</w:t>
      </w:r>
      <w:r w:rsidR="007F7029">
        <w:t>”</w:t>
      </w:r>
      <w:r>
        <w:t xml:space="preserve"> do inciso I deste artigo, quando for o caso;</w:t>
      </w:r>
    </w:p>
    <w:p w14:paraId="6CDDDCEE" w14:textId="103DEA5A" w:rsidR="00E65E03" w:rsidRDefault="00E65E03" w:rsidP="00C977F4">
      <w:pPr>
        <w:pStyle w:val="Texto"/>
        <w:ind w:firstLine="709"/>
      </w:pPr>
      <w:bookmarkStart w:id="695" w:name="parte1art61_iii_c"/>
      <w:r>
        <w:t>c</w:t>
      </w:r>
      <w:bookmarkEnd w:id="695"/>
      <w:r w:rsidR="005E540D">
        <w:t>)</w:t>
      </w:r>
      <w:r>
        <w:t xml:space="preserve"> da circunstância de que a mercadoria foi entregue ao armazém-geral, mencionando nome, endereço e números de inscrição, estadual e no CNPJ, do mesmo;</w:t>
      </w:r>
    </w:p>
    <w:p w14:paraId="167178EB" w14:textId="4C1A7B29" w:rsidR="00E65E03" w:rsidRDefault="007962F1" w:rsidP="007962F1">
      <w:pPr>
        <w:pStyle w:val="Texto"/>
      </w:pPr>
      <w:r>
        <w:t>(</w:t>
      </w:r>
      <w:hyperlink r:id="rId575" w:anchor="nota4176" w:history="1">
        <w:r>
          <w:rPr>
            <w:rStyle w:val="Hyperlink"/>
          </w:rPr>
          <w:t>4176</w:t>
        </w:r>
      </w:hyperlink>
      <w:r>
        <w:t>)</w:t>
      </w:r>
      <w:r>
        <w:tab/>
      </w:r>
      <w:bookmarkStart w:id="696" w:name="parte1art61_iv"/>
      <w:r w:rsidR="00E65E03">
        <w:t xml:space="preserve">IV </w:t>
      </w:r>
      <w:bookmarkEnd w:id="696"/>
      <w:r w:rsidR="00E65E03">
        <w:t xml:space="preserve">- </w:t>
      </w:r>
      <w:r w:rsidRPr="00566A81">
        <w:t xml:space="preserve">o depositante deverá, ainda, emitir nota fiscal relativa à saída simbólica, no prazo de dez dias, contado da entrega efetiva da mercadoria no armazém-geral, na forma do </w:t>
      </w:r>
      <w:hyperlink r:id="rId576" w:anchor="parte1art54" w:history="1">
        <w:r w:rsidRPr="007962F1">
          <w:rPr>
            <w:rStyle w:val="Hyperlink"/>
          </w:rPr>
          <w:t>art. 54 desta parte</w:t>
        </w:r>
      </w:hyperlink>
      <w:r w:rsidRPr="00566A81">
        <w:t>, mencionando os números e as datas da nota fiscal emitida pelo produtor e da nota fiscal mencionada no inciso III</w:t>
      </w:r>
      <w:r w:rsidR="00E65E03">
        <w:t>;</w:t>
      </w:r>
    </w:p>
    <w:p w14:paraId="1A389CED" w14:textId="77777777" w:rsidR="00E65E03" w:rsidRDefault="00E65E03" w:rsidP="00C977F4">
      <w:pPr>
        <w:pStyle w:val="Texto"/>
        <w:ind w:firstLine="709"/>
      </w:pPr>
      <w:bookmarkStart w:id="697" w:name="parte1art61_v"/>
      <w:r>
        <w:t>V</w:t>
      </w:r>
      <w:bookmarkEnd w:id="697"/>
      <w:r>
        <w:t xml:space="preserve"> - a nota fiscal emitida na forma do inciso anterior será remetida ao armazém-geral, no prazo de 5 (cinco) dias, contado de sua emissão;</w:t>
      </w:r>
    </w:p>
    <w:p w14:paraId="08E8E381" w14:textId="77777777" w:rsidR="00E65E03" w:rsidRDefault="00E65E03" w:rsidP="00C977F4">
      <w:pPr>
        <w:pStyle w:val="Texto"/>
        <w:ind w:firstLine="709"/>
      </w:pPr>
      <w:bookmarkStart w:id="698" w:name="parte1art61_vi"/>
      <w:r>
        <w:t>VI</w:t>
      </w:r>
      <w:bookmarkEnd w:id="698"/>
      <w:r>
        <w:t xml:space="preserve"> - o armazém-geral deverá consignar, na coluna </w:t>
      </w:r>
      <w:r w:rsidR="007F7029">
        <w:t>“</w:t>
      </w:r>
      <w:r>
        <w:t>Observações</w:t>
      </w:r>
      <w:r w:rsidR="007F7029">
        <w:t>”</w:t>
      </w:r>
      <w:r>
        <w:t xml:space="preserve"> do livro Registro de Entradas, relativamente à escrituração prevista na alínea </w:t>
      </w:r>
      <w:r w:rsidR="007F7029">
        <w:t>“</w:t>
      </w:r>
      <w:r>
        <w:t>a</w:t>
      </w:r>
      <w:r w:rsidR="007F7029">
        <w:t>”</w:t>
      </w:r>
      <w:r>
        <w:t xml:space="preserve"> do inciso II deste artigo, o número, a série e a data da nota fiscal emitida na forma do inciso IV deste artigo;</w:t>
      </w:r>
    </w:p>
    <w:p w14:paraId="696C7034" w14:textId="77777777" w:rsidR="00E65E03" w:rsidRDefault="00E65E03" w:rsidP="00C977F4">
      <w:pPr>
        <w:pStyle w:val="Texto"/>
        <w:ind w:firstLine="709"/>
      </w:pPr>
      <w:bookmarkStart w:id="699" w:name="parte1art61_vii"/>
      <w:r>
        <w:t>VII</w:t>
      </w:r>
      <w:bookmarkEnd w:id="699"/>
      <w:r>
        <w:t xml:space="preserve"> - todo e qualquer crédito do imposto, quando cabível, será conferido ao estabelecimento depositante.</w:t>
      </w:r>
    </w:p>
    <w:p w14:paraId="00195868" w14:textId="77777777" w:rsidR="00E65E03" w:rsidRDefault="00E65E03" w:rsidP="00C977F4">
      <w:pPr>
        <w:pStyle w:val="Texto"/>
        <w:ind w:firstLine="709"/>
      </w:pPr>
    </w:p>
    <w:p w14:paraId="67613544" w14:textId="77777777" w:rsidR="004556A1" w:rsidRDefault="004556A1" w:rsidP="00C977F4">
      <w:pPr>
        <w:pStyle w:val="Texto"/>
        <w:ind w:firstLine="709"/>
      </w:pPr>
      <w:bookmarkStart w:id="700" w:name="parte1art62"/>
      <w:r>
        <w:rPr>
          <w:b/>
        </w:rPr>
        <w:t>Art. 62</w:t>
      </w:r>
      <w:r w:rsidR="005E540D">
        <w:rPr>
          <w:b/>
        </w:rPr>
        <w:t xml:space="preserve">.  </w:t>
      </w:r>
      <w:bookmarkEnd w:id="700"/>
      <w:r>
        <w:t>Na saída de mercadoria para entrega em armazém-geral localizado em unidade da Federação diversa daquela do estabelecimento destinatário, este será considerado depositante, e será observado o seguinte:</w:t>
      </w:r>
    </w:p>
    <w:p w14:paraId="17456758" w14:textId="77777777" w:rsidR="004556A1" w:rsidRDefault="004556A1" w:rsidP="00C977F4">
      <w:pPr>
        <w:pStyle w:val="Texto"/>
        <w:ind w:firstLine="709"/>
      </w:pPr>
      <w:bookmarkStart w:id="701" w:name="parte1art62_i"/>
      <w:r>
        <w:t>I</w:t>
      </w:r>
      <w:bookmarkEnd w:id="701"/>
      <w:r>
        <w:t xml:space="preserve"> - o remetente emitirá nota fiscal, com os requisitos exigidos e a indicação:</w:t>
      </w:r>
    </w:p>
    <w:p w14:paraId="5C9A62D3" w14:textId="77777777" w:rsidR="004556A1" w:rsidRDefault="004556A1" w:rsidP="00C977F4">
      <w:pPr>
        <w:pStyle w:val="Texto"/>
        <w:ind w:firstLine="709"/>
      </w:pPr>
      <w:bookmarkStart w:id="702" w:name="parte1art62_i_a"/>
      <w:r>
        <w:t>a</w:t>
      </w:r>
      <w:bookmarkEnd w:id="702"/>
      <w:r w:rsidR="005E540D">
        <w:t>)</w:t>
      </w:r>
      <w:r>
        <w:t xml:space="preserve"> do estabelecimento depositante, como destinatário;</w:t>
      </w:r>
    </w:p>
    <w:p w14:paraId="29CE19E9" w14:textId="77777777" w:rsidR="004556A1" w:rsidRDefault="004556A1" w:rsidP="00C977F4">
      <w:pPr>
        <w:pStyle w:val="Texto"/>
        <w:ind w:firstLine="709"/>
      </w:pPr>
      <w:bookmarkStart w:id="703" w:name="parte1art62_i_b"/>
      <w:r>
        <w:t>b</w:t>
      </w:r>
      <w:bookmarkEnd w:id="703"/>
      <w:r w:rsidR="005E540D">
        <w:t>)</w:t>
      </w:r>
      <w:r>
        <w:t xml:space="preserve"> do valor e da natureza da operação;</w:t>
      </w:r>
    </w:p>
    <w:p w14:paraId="62C4D0A4" w14:textId="77777777" w:rsidR="004556A1" w:rsidRDefault="004556A1" w:rsidP="00C977F4">
      <w:pPr>
        <w:pStyle w:val="Texto"/>
        <w:ind w:firstLine="709"/>
      </w:pPr>
      <w:bookmarkStart w:id="704" w:name="parte1art62_i_c"/>
      <w:r>
        <w:t>c</w:t>
      </w:r>
      <w:bookmarkEnd w:id="704"/>
      <w:r w:rsidR="005E540D">
        <w:t>)</w:t>
      </w:r>
      <w:r>
        <w:t xml:space="preserve"> do local da entrega: nome, endereço e números de inscrição, estadual e no Cadastro Nacional de Pessoa Jurídica (CNPJ), do armazém-geral;</w:t>
      </w:r>
    </w:p>
    <w:p w14:paraId="33850AFB" w14:textId="45264945" w:rsidR="004556A1" w:rsidRDefault="004556A1" w:rsidP="00C977F4">
      <w:pPr>
        <w:pStyle w:val="Texto"/>
        <w:ind w:firstLine="709"/>
      </w:pPr>
      <w:bookmarkStart w:id="705" w:name="parte1art62_i_d"/>
      <w:r>
        <w:t>d</w:t>
      </w:r>
      <w:bookmarkEnd w:id="705"/>
      <w:r w:rsidR="005E540D">
        <w:t>)</w:t>
      </w:r>
      <w:r>
        <w:t xml:space="preserve"> do imposto, se devido;</w:t>
      </w:r>
    </w:p>
    <w:p w14:paraId="12030C23" w14:textId="77777777" w:rsidR="004556A1" w:rsidRPr="00B179A0" w:rsidRDefault="00B62CF2" w:rsidP="008E7E54">
      <w:pPr>
        <w:pStyle w:val="Texto"/>
      </w:pPr>
      <w:r>
        <w:t>(</w:t>
      </w:r>
      <w:hyperlink r:id="rId577" w:anchor="nota1138" w:history="1">
        <w:r>
          <w:rPr>
            <w:rStyle w:val="Hyperlink"/>
          </w:rPr>
          <w:t>1138</w:t>
        </w:r>
      </w:hyperlink>
      <w:r>
        <w:t>)</w:t>
      </w:r>
      <w:r w:rsidR="004556A1">
        <w:tab/>
      </w:r>
      <w:bookmarkStart w:id="706" w:name="parte1art62_ii"/>
      <w:r w:rsidR="004556A1" w:rsidRPr="00B179A0">
        <w:t>II</w:t>
      </w:r>
      <w:bookmarkEnd w:id="706"/>
      <w:r w:rsidR="004556A1" w:rsidRPr="00B179A0">
        <w:t xml:space="preserve"> - o remetente emitirá, ainda, nota fiscal para o armazém-geral, a fim de acobertar o trânsito da mercadoria, sem destaque do imposto, com os requisitos exigidos e a indicação:</w:t>
      </w:r>
    </w:p>
    <w:p w14:paraId="19F56319" w14:textId="77777777" w:rsidR="004556A1" w:rsidRDefault="004556A1" w:rsidP="00C977F4">
      <w:pPr>
        <w:pStyle w:val="Texto"/>
        <w:ind w:firstLine="709"/>
      </w:pPr>
      <w:bookmarkStart w:id="707" w:name="parte1art62_ii_a"/>
      <w:r>
        <w:t>a</w:t>
      </w:r>
      <w:bookmarkEnd w:id="707"/>
      <w:r w:rsidR="005E540D">
        <w:t>)</w:t>
      </w:r>
      <w:r>
        <w:t xml:space="preserve"> do valor da operação;</w:t>
      </w:r>
    </w:p>
    <w:p w14:paraId="75E77B63" w14:textId="77777777" w:rsidR="004556A1" w:rsidRDefault="004556A1" w:rsidP="00C977F4">
      <w:pPr>
        <w:pStyle w:val="Texto"/>
        <w:ind w:firstLine="709"/>
      </w:pPr>
      <w:bookmarkStart w:id="708" w:name="parte1art62_ii_b"/>
      <w:r>
        <w:t>b</w:t>
      </w:r>
      <w:bookmarkEnd w:id="708"/>
      <w:r w:rsidR="005E540D">
        <w:t>)</w:t>
      </w:r>
      <w:r>
        <w:t xml:space="preserve"> da natureza da operação: </w:t>
      </w:r>
      <w:r w:rsidR="007F7029">
        <w:t>“</w:t>
      </w:r>
      <w:r>
        <w:t>Outras saídas - remessa para depósito por conta e ordem de terceiros</w:t>
      </w:r>
      <w:r w:rsidR="007F7029">
        <w:t>”</w:t>
      </w:r>
      <w:r>
        <w:t>;</w:t>
      </w:r>
    </w:p>
    <w:p w14:paraId="4C7585D7" w14:textId="77777777" w:rsidR="004556A1" w:rsidRDefault="004556A1" w:rsidP="00C977F4">
      <w:pPr>
        <w:pStyle w:val="Texto"/>
        <w:ind w:firstLine="709"/>
      </w:pPr>
      <w:bookmarkStart w:id="709" w:name="parte1art62_ii_c"/>
      <w:r>
        <w:t>c</w:t>
      </w:r>
      <w:bookmarkEnd w:id="709"/>
      <w:r w:rsidR="005E540D">
        <w:t>)</w:t>
      </w:r>
      <w:r>
        <w:t xml:space="preserve"> do nome, endereço e números de inscrição, estadual e no CNPJ, do estabelecimento destinatário e depositante;</w:t>
      </w:r>
    </w:p>
    <w:p w14:paraId="539C7321" w14:textId="62C41413" w:rsidR="004556A1" w:rsidRDefault="004556A1" w:rsidP="00C977F4">
      <w:pPr>
        <w:pStyle w:val="Texto"/>
        <w:ind w:firstLine="709"/>
      </w:pPr>
      <w:bookmarkStart w:id="710" w:name="parte1art62_ii_d"/>
      <w:r>
        <w:t>d</w:t>
      </w:r>
      <w:bookmarkEnd w:id="710"/>
      <w:r w:rsidR="005E540D">
        <w:t>)</w:t>
      </w:r>
      <w:r>
        <w:t xml:space="preserve"> do número, série e data da nota fiscal mencionada no inciso anterior;</w:t>
      </w:r>
    </w:p>
    <w:p w14:paraId="33F993A7" w14:textId="77777777" w:rsidR="004556A1" w:rsidRDefault="004556A1" w:rsidP="00C977F4">
      <w:pPr>
        <w:pStyle w:val="Texto"/>
        <w:ind w:firstLine="709"/>
      </w:pPr>
      <w:bookmarkStart w:id="711" w:name="parte1art62_iii"/>
      <w:r>
        <w:t xml:space="preserve">III </w:t>
      </w:r>
      <w:bookmarkEnd w:id="711"/>
      <w:r>
        <w:t>- o estabelecimento destinatário e depositante, no prazo de 10 (dez) dias, contado da entrada efetiva da mercadoria no armazém-geral, emitirá nota fiscal para este, relativa à saída simbólica, com os requisitos exigidos e a indicação:</w:t>
      </w:r>
    </w:p>
    <w:p w14:paraId="08A23F45" w14:textId="77777777" w:rsidR="004556A1" w:rsidRDefault="004556A1" w:rsidP="00C977F4">
      <w:pPr>
        <w:pStyle w:val="Texto"/>
        <w:ind w:firstLine="709"/>
      </w:pPr>
      <w:bookmarkStart w:id="712" w:name="parte1art62_iii_a"/>
      <w:r>
        <w:t>a</w:t>
      </w:r>
      <w:bookmarkEnd w:id="712"/>
      <w:r w:rsidR="005E540D">
        <w:t>)</w:t>
      </w:r>
      <w:r>
        <w:t xml:space="preserve"> do valor da operação;</w:t>
      </w:r>
    </w:p>
    <w:p w14:paraId="5361E620" w14:textId="77777777" w:rsidR="004556A1" w:rsidRDefault="004556A1" w:rsidP="00C977F4">
      <w:pPr>
        <w:pStyle w:val="Texto"/>
        <w:ind w:firstLine="709"/>
      </w:pPr>
      <w:bookmarkStart w:id="713" w:name="parte1art62_iii_b"/>
      <w:r>
        <w:t>b</w:t>
      </w:r>
      <w:bookmarkEnd w:id="713"/>
      <w:r w:rsidR="005E540D">
        <w:t>)</w:t>
      </w:r>
      <w:r>
        <w:t xml:space="preserve"> da natureza da operação: </w:t>
      </w:r>
      <w:r w:rsidR="007F7029">
        <w:t>“</w:t>
      </w:r>
      <w:r>
        <w:t>Outras saídas - remessa para depósito</w:t>
      </w:r>
      <w:r w:rsidR="007F7029">
        <w:t>”</w:t>
      </w:r>
      <w:r>
        <w:t>;</w:t>
      </w:r>
    </w:p>
    <w:p w14:paraId="6DC62BF8" w14:textId="77777777" w:rsidR="004556A1" w:rsidRDefault="004556A1" w:rsidP="00C977F4">
      <w:pPr>
        <w:pStyle w:val="Texto"/>
        <w:ind w:firstLine="709"/>
      </w:pPr>
      <w:bookmarkStart w:id="714" w:name="parte1art62_iii_c"/>
      <w:r>
        <w:t>c</w:t>
      </w:r>
      <w:bookmarkEnd w:id="714"/>
      <w:r w:rsidR="005E540D">
        <w:t>)</w:t>
      </w:r>
      <w:r>
        <w:t xml:space="preserve"> do imposto, se devido;</w:t>
      </w:r>
    </w:p>
    <w:p w14:paraId="6691BAD5" w14:textId="77777777" w:rsidR="004556A1" w:rsidRDefault="004556A1" w:rsidP="00C977F4">
      <w:pPr>
        <w:pStyle w:val="Texto"/>
        <w:ind w:firstLine="709"/>
      </w:pPr>
      <w:bookmarkStart w:id="715" w:name="parte1art62_iii_d"/>
      <w:r>
        <w:t>d</w:t>
      </w:r>
      <w:bookmarkEnd w:id="715"/>
      <w:r w:rsidR="005E540D">
        <w:t>)</w:t>
      </w:r>
      <w:r>
        <w:t xml:space="preserve"> da circunstância de que a mercadoria foi entregue diretamente ao armazém-geral, mencionando o número, a série e a data da nota fiscal emitida na forma do inciso I deste artigo pelo estabelecimento remetente e do nome, endereço e números de inscrição, estadual e no CNPJ, do mesmo;</w:t>
      </w:r>
    </w:p>
    <w:p w14:paraId="7FB97363" w14:textId="77777777" w:rsidR="004556A1" w:rsidRPr="00B179A0" w:rsidRDefault="00B62CF2" w:rsidP="008E7E54">
      <w:pPr>
        <w:pStyle w:val="Texto"/>
      </w:pPr>
      <w:r>
        <w:t>(</w:t>
      </w:r>
      <w:hyperlink r:id="rId578" w:anchor="nota1138" w:history="1">
        <w:r>
          <w:rPr>
            <w:rStyle w:val="Hyperlink"/>
          </w:rPr>
          <w:t>1138</w:t>
        </w:r>
      </w:hyperlink>
      <w:r>
        <w:t>)</w:t>
      </w:r>
      <w:r w:rsidR="004556A1">
        <w:tab/>
      </w:r>
      <w:bookmarkStart w:id="716" w:name="parte1art62_iv"/>
      <w:r w:rsidR="004556A1" w:rsidRPr="00B179A0">
        <w:t>IV</w:t>
      </w:r>
      <w:bookmarkEnd w:id="716"/>
      <w:r w:rsidR="004556A1" w:rsidRPr="00B179A0">
        <w:t xml:space="preserve"> - a nota fiscal emitida na forma do inciso anterior, ou o respectivo DANFE, será remetido ao armazém-geral, no prazo de 5 (cinco) dias, contado da sua emissão;</w:t>
      </w:r>
    </w:p>
    <w:p w14:paraId="088CA065" w14:textId="77777777" w:rsidR="004556A1" w:rsidRDefault="004556A1" w:rsidP="00C977F4">
      <w:pPr>
        <w:pStyle w:val="Texto"/>
        <w:ind w:firstLine="709"/>
      </w:pPr>
      <w:bookmarkStart w:id="717" w:name="parte1art62_v"/>
      <w:r>
        <w:t xml:space="preserve">V </w:t>
      </w:r>
      <w:bookmarkEnd w:id="717"/>
      <w:r>
        <w:t xml:space="preserve">- o armazém-geral deverá escriturar, no livro Registro de Entradas, a nota fiscal emitida na forma do inciso III deste artigo, anotando, na coluna </w:t>
      </w:r>
      <w:r w:rsidR="007F7029">
        <w:t>“</w:t>
      </w:r>
      <w:r>
        <w:t>Observações</w:t>
      </w:r>
      <w:r w:rsidR="007F7029">
        <w:t>”</w:t>
      </w:r>
      <w:r>
        <w:t>, o número, a série e a data da nota fiscal emitida na forma do inciso II deste artigo e o nome, endereço e números de inscrição, estadual e no CNPJ, do estabelecimento remetente;</w:t>
      </w:r>
    </w:p>
    <w:p w14:paraId="15F1E6E2" w14:textId="77777777" w:rsidR="004556A1" w:rsidRDefault="004556A1" w:rsidP="00C977F4">
      <w:pPr>
        <w:pStyle w:val="Texto"/>
        <w:ind w:firstLine="709"/>
      </w:pPr>
      <w:bookmarkStart w:id="718" w:name="parte1art62_vi"/>
      <w:r>
        <w:t xml:space="preserve">VI </w:t>
      </w:r>
      <w:bookmarkEnd w:id="718"/>
      <w:r>
        <w:t>- para os efeitos do disposto no inciso III deste artigo, o armazém-geral comunicará, ao estabelecimento destinatário e depositante, a data da entrada efetiva da mercadoria em sua dependência.</w:t>
      </w:r>
    </w:p>
    <w:p w14:paraId="7C333BAC" w14:textId="52E68B54" w:rsidR="00920B73" w:rsidRDefault="00920B73" w:rsidP="008E7E54">
      <w:pPr>
        <w:pStyle w:val="Texto"/>
      </w:pPr>
    </w:p>
    <w:p w14:paraId="548531F0" w14:textId="01C22537" w:rsidR="001973DD" w:rsidRDefault="006A741B" w:rsidP="008E7E54">
      <w:pPr>
        <w:pStyle w:val="Texto"/>
      </w:pPr>
      <w:r>
        <w:t>(</w:t>
      </w:r>
      <w:hyperlink r:id="rId579" w:anchor="nota1348" w:history="1">
        <w:r w:rsidRPr="000B5203">
          <w:rPr>
            <w:rStyle w:val="Hyperlink"/>
          </w:rPr>
          <w:t>1348</w:t>
        </w:r>
      </w:hyperlink>
      <w:r>
        <w:t>)</w:t>
      </w:r>
      <w:r w:rsidR="001973DD">
        <w:tab/>
      </w:r>
      <w:bookmarkStart w:id="719" w:name="parte1art63"/>
      <w:r w:rsidR="001973DD" w:rsidRPr="008F3665">
        <w:rPr>
          <w:b/>
        </w:rPr>
        <w:t>Art. 63</w:t>
      </w:r>
      <w:bookmarkEnd w:id="719"/>
      <w:r w:rsidR="005E540D">
        <w:rPr>
          <w:b/>
        </w:rPr>
        <w:t xml:space="preserve">.  </w:t>
      </w:r>
      <w:r w:rsidR="001973DD" w:rsidRPr="00754F05">
        <w:t>Na hipótese do artigo anterior, se o remetente for contribuinte inscrito no Cadastro de Produtor Rural Pessoa Física, será observado o seguinte:</w:t>
      </w:r>
    </w:p>
    <w:p w14:paraId="14D9B927" w14:textId="4B77B077" w:rsidR="001973DD" w:rsidRDefault="0081655A" w:rsidP="0081655A">
      <w:pPr>
        <w:pStyle w:val="Texto"/>
      </w:pPr>
      <w:r>
        <w:t>(</w:t>
      </w:r>
      <w:hyperlink r:id="rId580" w:anchor="nota4177" w:history="1">
        <w:r>
          <w:rPr>
            <w:rStyle w:val="Hyperlink"/>
          </w:rPr>
          <w:t>4177</w:t>
        </w:r>
      </w:hyperlink>
      <w:r>
        <w:t>)</w:t>
      </w:r>
      <w:r>
        <w:tab/>
      </w:r>
      <w:bookmarkStart w:id="720" w:name="parte1art63_i"/>
      <w:r w:rsidR="001973DD">
        <w:t xml:space="preserve">I </w:t>
      </w:r>
      <w:bookmarkEnd w:id="720"/>
      <w:r w:rsidR="001973DD">
        <w:t xml:space="preserve">- </w:t>
      </w:r>
      <w:r w:rsidRPr="00566A81">
        <w:t>o produtor emitirá nota fiscal, com os requisitos exigidos e a indicação</w:t>
      </w:r>
      <w:r w:rsidR="001973DD">
        <w:t>:</w:t>
      </w:r>
    </w:p>
    <w:p w14:paraId="7FA0D565" w14:textId="77777777" w:rsidR="001973DD" w:rsidRDefault="001973DD" w:rsidP="00C977F4">
      <w:pPr>
        <w:pStyle w:val="Texto"/>
        <w:ind w:firstLine="709"/>
      </w:pPr>
      <w:bookmarkStart w:id="721" w:name="parte1art63_i_a"/>
      <w:r>
        <w:t>a</w:t>
      </w:r>
      <w:bookmarkEnd w:id="721"/>
      <w:r w:rsidR="005E540D">
        <w:t>)</w:t>
      </w:r>
      <w:r>
        <w:t xml:space="preserve"> do estabelecimento depositante, como destinatário;</w:t>
      </w:r>
    </w:p>
    <w:p w14:paraId="582787CA" w14:textId="77777777" w:rsidR="001973DD" w:rsidRDefault="001973DD" w:rsidP="00C977F4">
      <w:pPr>
        <w:pStyle w:val="Texto"/>
        <w:ind w:firstLine="709"/>
      </w:pPr>
      <w:bookmarkStart w:id="722" w:name="parte1art63_i_b"/>
      <w:r>
        <w:t>b</w:t>
      </w:r>
      <w:bookmarkEnd w:id="722"/>
      <w:r w:rsidR="005E540D">
        <w:t>)</w:t>
      </w:r>
      <w:r>
        <w:t xml:space="preserve"> do valor e da natureza da operação;</w:t>
      </w:r>
    </w:p>
    <w:p w14:paraId="7F913336" w14:textId="77777777" w:rsidR="001973DD" w:rsidRDefault="001973DD" w:rsidP="00C977F4">
      <w:pPr>
        <w:pStyle w:val="Texto"/>
        <w:ind w:firstLine="709"/>
      </w:pPr>
      <w:bookmarkStart w:id="723" w:name="parte1art63_i_c"/>
      <w:r>
        <w:t>c</w:t>
      </w:r>
      <w:bookmarkEnd w:id="723"/>
      <w:r w:rsidR="005E540D">
        <w:t>)</w:t>
      </w:r>
      <w:r>
        <w:t xml:space="preserve"> do local da entrega: nome, endereço e números de inscrição, estadual e no Cadastro Nacional de Pessoa Jurídica (CNPJ), do armazém-geral;</w:t>
      </w:r>
    </w:p>
    <w:p w14:paraId="00668EDD" w14:textId="77777777" w:rsidR="00D359E8" w:rsidRDefault="00D359E8" w:rsidP="00C977F4">
      <w:pPr>
        <w:pStyle w:val="Texto"/>
        <w:ind w:firstLine="709"/>
      </w:pPr>
      <w:bookmarkStart w:id="724" w:name="parte1art63_i_d"/>
      <w:r>
        <w:t>d</w:t>
      </w:r>
      <w:bookmarkEnd w:id="724"/>
      <w:r w:rsidR="005E540D">
        <w:t>)</w:t>
      </w:r>
      <w:r>
        <w:t xml:space="preserve"> quando for o caso, do dispositivo que prevê a não-incidência, a isenção, o diferimento ou a suspensão do imposto;</w:t>
      </w:r>
    </w:p>
    <w:p w14:paraId="79836BA7" w14:textId="77777777" w:rsidR="00D359E8" w:rsidRDefault="00D359E8" w:rsidP="00C977F4">
      <w:pPr>
        <w:pStyle w:val="Texto"/>
        <w:ind w:firstLine="709"/>
      </w:pPr>
      <w:bookmarkStart w:id="725" w:name="parte1art63_i_e"/>
      <w:r>
        <w:t>e</w:t>
      </w:r>
      <w:bookmarkEnd w:id="725"/>
      <w:r w:rsidR="005E540D">
        <w:t>)</w:t>
      </w:r>
      <w:r>
        <w:t xml:space="preserve"> quando for o caso, do número e da data de autenticação do documento de arrecadação e da identificação do respectivo órgão arrecadador;</w:t>
      </w:r>
    </w:p>
    <w:p w14:paraId="41C5EECA" w14:textId="6726BDF8" w:rsidR="00D359E8" w:rsidRDefault="00D359E8" w:rsidP="00C977F4">
      <w:pPr>
        <w:pStyle w:val="Texto"/>
        <w:ind w:firstLine="709"/>
      </w:pPr>
      <w:bookmarkStart w:id="726" w:name="parte1art63_i_f"/>
      <w:r>
        <w:t>f</w:t>
      </w:r>
      <w:bookmarkEnd w:id="726"/>
      <w:r w:rsidR="005E540D">
        <w:t>)</w:t>
      </w:r>
      <w:r>
        <w:t xml:space="preserve"> quando for o caso, de que o imposto será pago pelo estabelecimento destinatário;</w:t>
      </w:r>
    </w:p>
    <w:p w14:paraId="61668CAE" w14:textId="47879A0F" w:rsidR="00B96254" w:rsidRDefault="0081655A" w:rsidP="0081655A">
      <w:pPr>
        <w:pStyle w:val="Texto"/>
      </w:pPr>
      <w:r>
        <w:t>(</w:t>
      </w:r>
      <w:hyperlink r:id="rId581" w:anchor="nota4177" w:history="1">
        <w:r>
          <w:rPr>
            <w:rStyle w:val="Hyperlink"/>
          </w:rPr>
          <w:t>4177</w:t>
        </w:r>
      </w:hyperlink>
      <w:r>
        <w:t>)</w:t>
      </w:r>
      <w:r>
        <w:tab/>
      </w:r>
      <w:bookmarkStart w:id="727" w:name="parte1art63_ii"/>
      <w:r w:rsidR="00B96254">
        <w:t>II</w:t>
      </w:r>
      <w:bookmarkEnd w:id="727"/>
      <w:r w:rsidR="00B96254">
        <w:t xml:space="preserve"> - </w:t>
      </w:r>
      <w:r w:rsidRPr="00566A81">
        <w:t>o produtor emitirá, ainda, nota fiscal, para o armazém-geral, a fim de acompanhar o transporte da mercadoria, com os requisitos exigidos e a indicação</w:t>
      </w:r>
      <w:r w:rsidR="00B96254">
        <w:t>:</w:t>
      </w:r>
    </w:p>
    <w:p w14:paraId="362FCC1F" w14:textId="77777777" w:rsidR="00B96254" w:rsidRDefault="00B96254" w:rsidP="00C977F4">
      <w:pPr>
        <w:pStyle w:val="Texto"/>
        <w:ind w:firstLine="709"/>
      </w:pPr>
      <w:bookmarkStart w:id="728" w:name="parte1art63_ii_a"/>
      <w:r>
        <w:t>a</w:t>
      </w:r>
      <w:bookmarkEnd w:id="728"/>
      <w:r w:rsidR="005E540D">
        <w:t>)</w:t>
      </w:r>
      <w:r>
        <w:t xml:space="preserve"> do valor da operação;</w:t>
      </w:r>
    </w:p>
    <w:p w14:paraId="62B6A417" w14:textId="77777777" w:rsidR="00B96254" w:rsidRDefault="00B96254" w:rsidP="00C977F4">
      <w:pPr>
        <w:pStyle w:val="Texto"/>
        <w:ind w:firstLine="709"/>
      </w:pPr>
      <w:bookmarkStart w:id="729" w:name="parte1art63_ii_b"/>
      <w:r>
        <w:t>b</w:t>
      </w:r>
      <w:bookmarkEnd w:id="729"/>
      <w:r w:rsidR="005E540D">
        <w:t>)</w:t>
      </w:r>
      <w:r>
        <w:t xml:space="preserve"> da natureza da operação: </w:t>
      </w:r>
      <w:r w:rsidR="007F7029">
        <w:t>“</w:t>
      </w:r>
      <w:r>
        <w:t>Outras saídas - remessa para depósito por conta e ordem de terceiros</w:t>
      </w:r>
      <w:r w:rsidR="007F7029">
        <w:t>”</w:t>
      </w:r>
      <w:r>
        <w:t>;</w:t>
      </w:r>
    </w:p>
    <w:p w14:paraId="13C1F69A" w14:textId="77777777" w:rsidR="00B96254" w:rsidRDefault="00B96254" w:rsidP="00C977F4">
      <w:pPr>
        <w:pStyle w:val="Texto"/>
        <w:ind w:firstLine="709"/>
      </w:pPr>
      <w:bookmarkStart w:id="730" w:name="parte1art63_ii_c"/>
      <w:r>
        <w:t>c</w:t>
      </w:r>
      <w:bookmarkEnd w:id="730"/>
      <w:r w:rsidR="005E540D">
        <w:t>)</w:t>
      </w:r>
      <w:r>
        <w:t xml:space="preserve"> do nome, endereço e números de inscrição, estadual e no CNPJ, do estabelecimento destinatário e depositante;</w:t>
      </w:r>
    </w:p>
    <w:p w14:paraId="131E292C" w14:textId="77777777" w:rsidR="00B96254" w:rsidRDefault="00B96254" w:rsidP="00C977F4">
      <w:pPr>
        <w:pStyle w:val="Texto"/>
        <w:ind w:firstLine="709"/>
      </w:pPr>
      <w:bookmarkStart w:id="731" w:name="parte1art63_ii_d"/>
      <w:r>
        <w:t>d</w:t>
      </w:r>
      <w:bookmarkEnd w:id="731"/>
      <w:r w:rsidR="005E540D">
        <w:t>)</w:t>
      </w:r>
      <w:r>
        <w:t xml:space="preserve"> do número e da data da nota fiscal mencionada no inciso anterior;</w:t>
      </w:r>
    </w:p>
    <w:p w14:paraId="071E2B72" w14:textId="77777777" w:rsidR="00B96254" w:rsidRDefault="00B96254" w:rsidP="00C977F4">
      <w:pPr>
        <w:pStyle w:val="Texto"/>
        <w:ind w:firstLine="709"/>
      </w:pPr>
      <w:bookmarkStart w:id="732" w:name="parte1art63_ii_e"/>
      <w:r>
        <w:t>e</w:t>
      </w:r>
      <w:bookmarkEnd w:id="732"/>
      <w:r w:rsidR="005E540D">
        <w:t>)</w:t>
      </w:r>
      <w:r>
        <w:t xml:space="preserve"> quando for o caso, do dispositivo que prevê a não-incidência, a isenção, o diferimento ou a suspensão do imposto;</w:t>
      </w:r>
    </w:p>
    <w:p w14:paraId="2B755935" w14:textId="77777777" w:rsidR="00B96254" w:rsidRDefault="00B96254" w:rsidP="00C977F4">
      <w:pPr>
        <w:pStyle w:val="Texto"/>
        <w:ind w:firstLine="709"/>
      </w:pPr>
      <w:bookmarkStart w:id="733" w:name="parte1art63_ii_f"/>
      <w:r>
        <w:lastRenderedPageBreak/>
        <w:t>f</w:t>
      </w:r>
      <w:bookmarkEnd w:id="733"/>
      <w:r w:rsidR="005E540D">
        <w:t>)</w:t>
      </w:r>
      <w:r>
        <w:t xml:space="preserve"> quando for o caso, do número e da data de autenticação do documento de arrecadação e da identificação do respectivo órgão arrecadador;</w:t>
      </w:r>
    </w:p>
    <w:p w14:paraId="4FEC00D9" w14:textId="77777777" w:rsidR="00B96254" w:rsidRDefault="00B96254" w:rsidP="00C977F4">
      <w:pPr>
        <w:pStyle w:val="Texto"/>
        <w:ind w:firstLine="709"/>
      </w:pPr>
      <w:bookmarkStart w:id="734" w:name="parte1art63_ii_g"/>
      <w:r>
        <w:t>g</w:t>
      </w:r>
      <w:bookmarkEnd w:id="734"/>
      <w:r w:rsidR="005E540D">
        <w:t>)</w:t>
      </w:r>
      <w:r>
        <w:t xml:space="preserve"> quando for o caso, de que o imposto será pago pelo estabelecimento destinatário;</w:t>
      </w:r>
    </w:p>
    <w:p w14:paraId="2BE96052" w14:textId="77777777" w:rsidR="00B96254" w:rsidRDefault="00B96254" w:rsidP="00C977F4">
      <w:pPr>
        <w:pStyle w:val="Texto"/>
        <w:ind w:firstLine="709"/>
      </w:pPr>
      <w:bookmarkStart w:id="735" w:name="parte1art63_iii"/>
      <w:r>
        <w:t xml:space="preserve">III </w:t>
      </w:r>
      <w:bookmarkEnd w:id="735"/>
      <w:r>
        <w:t>- o destinatário e depositante emitirá nota fiscal pela entrada da mercadoria, com os requisitos exigidos e a indicação:</w:t>
      </w:r>
    </w:p>
    <w:p w14:paraId="3320FB50" w14:textId="77777777" w:rsidR="00B96254" w:rsidRDefault="00B96254" w:rsidP="00C977F4">
      <w:pPr>
        <w:pStyle w:val="Texto"/>
        <w:ind w:firstLine="709"/>
      </w:pPr>
      <w:bookmarkStart w:id="736" w:name="parte1art63_iii_a"/>
      <w:r>
        <w:t>a</w:t>
      </w:r>
      <w:bookmarkEnd w:id="736"/>
      <w:r w:rsidR="005E540D">
        <w:t>)</w:t>
      </w:r>
      <w:r>
        <w:t xml:space="preserve"> do número e da data da nota fiscal emitida na forma do inciso I deste artigo;</w:t>
      </w:r>
    </w:p>
    <w:p w14:paraId="1355F785" w14:textId="77777777" w:rsidR="00B96254" w:rsidRDefault="00B96254" w:rsidP="00C977F4">
      <w:pPr>
        <w:pStyle w:val="Texto"/>
        <w:ind w:firstLine="709"/>
      </w:pPr>
      <w:bookmarkStart w:id="737" w:name="parte1art63_iii_b"/>
      <w:r>
        <w:t>b</w:t>
      </w:r>
      <w:bookmarkEnd w:id="737"/>
      <w:r w:rsidR="005E540D">
        <w:t>)</w:t>
      </w:r>
      <w:r>
        <w:t xml:space="preserve"> quando for o caso, do número e da data de autenticação do documento de arrecadação mencionado na alínea </w:t>
      </w:r>
      <w:r w:rsidR="007F7029">
        <w:t>“</w:t>
      </w:r>
      <w:r>
        <w:t>f</w:t>
      </w:r>
      <w:r w:rsidR="007F7029">
        <w:t>”</w:t>
      </w:r>
      <w:r>
        <w:t xml:space="preserve"> do inciso anterior;</w:t>
      </w:r>
    </w:p>
    <w:p w14:paraId="6405596B" w14:textId="77777777" w:rsidR="00B96254" w:rsidRDefault="00B96254" w:rsidP="00C977F4">
      <w:pPr>
        <w:pStyle w:val="Texto"/>
        <w:ind w:firstLine="709"/>
      </w:pPr>
      <w:bookmarkStart w:id="738" w:name="parte1art63_iii_c"/>
      <w:r>
        <w:t>c</w:t>
      </w:r>
      <w:bookmarkEnd w:id="738"/>
      <w:r w:rsidR="005E540D">
        <w:t>)</w:t>
      </w:r>
      <w:r>
        <w:t xml:space="preserve"> da circunstância de que a mercadoria foi entregue ao armazém-geral, mencionando nome, endereço e números de inscrição, estadual e no CNPJ, do mesmo;</w:t>
      </w:r>
    </w:p>
    <w:p w14:paraId="3C444F3D" w14:textId="77777777" w:rsidR="00B96254" w:rsidRDefault="00B96254" w:rsidP="00C977F4">
      <w:pPr>
        <w:pStyle w:val="Texto"/>
        <w:ind w:firstLine="709"/>
      </w:pPr>
      <w:bookmarkStart w:id="739" w:name="parte1art63_iv"/>
      <w:r>
        <w:t>IV</w:t>
      </w:r>
      <w:bookmarkEnd w:id="739"/>
      <w:r>
        <w:t xml:space="preserve"> - o destinatário e depositante emitirá nota fiscal para o armazém-geral, relativa à saída simbólica, no prazo de 10 (dez) dias, contado da entrada efetiva da mercadoria no citado armazém, que lhe comunicará essa data, com os requisitos exigidos e a indicação:</w:t>
      </w:r>
    </w:p>
    <w:p w14:paraId="23A0AA2F" w14:textId="77777777" w:rsidR="00B96254" w:rsidRDefault="00B96254" w:rsidP="00C977F4">
      <w:pPr>
        <w:pStyle w:val="Texto"/>
        <w:ind w:firstLine="709"/>
      </w:pPr>
      <w:bookmarkStart w:id="740" w:name="parte1art63_iv_a"/>
      <w:r>
        <w:t>a</w:t>
      </w:r>
      <w:bookmarkEnd w:id="740"/>
      <w:r w:rsidR="0084165F">
        <w:t>)</w:t>
      </w:r>
      <w:r>
        <w:t xml:space="preserve"> do valor da operação;</w:t>
      </w:r>
    </w:p>
    <w:p w14:paraId="65AD8A70" w14:textId="77777777" w:rsidR="00B96254" w:rsidRDefault="00B96254" w:rsidP="00C977F4">
      <w:pPr>
        <w:pStyle w:val="Texto"/>
        <w:ind w:firstLine="709"/>
      </w:pPr>
      <w:bookmarkStart w:id="741" w:name="parte1art63_iv_b"/>
      <w:r>
        <w:t>b</w:t>
      </w:r>
      <w:bookmarkEnd w:id="741"/>
      <w:r w:rsidR="0084165F">
        <w:t>)</w:t>
      </w:r>
      <w:r>
        <w:t xml:space="preserve"> da natureza da operação: </w:t>
      </w:r>
      <w:r w:rsidR="007F7029">
        <w:t>“</w:t>
      </w:r>
      <w:r>
        <w:t xml:space="preserve">Outras </w:t>
      </w:r>
      <w:r w:rsidR="0084165F">
        <w:t>saídas - remessa para depósito</w:t>
      </w:r>
      <w:r w:rsidR="007F7029">
        <w:t>”</w:t>
      </w:r>
      <w:r w:rsidR="0084165F">
        <w:t>)</w:t>
      </w:r>
    </w:p>
    <w:p w14:paraId="4DA4E1D3" w14:textId="77777777" w:rsidR="00B96254" w:rsidRDefault="0084165F" w:rsidP="00C977F4">
      <w:pPr>
        <w:pStyle w:val="Texto"/>
        <w:ind w:firstLine="709"/>
      </w:pPr>
      <w:bookmarkStart w:id="742" w:name="parte1art63_iv_c"/>
      <w:r>
        <w:t>c</w:t>
      </w:r>
      <w:bookmarkEnd w:id="742"/>
      <w:r>
        <w:t xml:space="preserve">) </w:t>
      </w:r>
      <w:r w:rsidR="00B96254">
        <w:t>do imposto, se devido;</w:t>
      </w:r>
    </w:p>
    <w:p w14:paraId="49782E26" w14:textId="77777777" w:rsidR="00B96254" w:rsidRDefault="00B96254" w:rsidP="00C977F4">
      <w:pPr>
        <w:pStyle w:val="Texto"/>
        <w:ind w:firstLine="709"/>
      </w:pPr>
      <w:bookmarkStart w:id="743" w:name="parte1art63_iv_d"/>
      <w:r>
        <w:t>d</w:t>
      </w:r>
      <w:bookmarkEnd w:id="743"/>
      <w:r w:rsidR="0084165F">
        <w:t>)</w:t>
      </w:r>
      <w:r>
        <w:t xml:space="preserve"> da circunstância de que a mercadoria foi entregue diretamente ao armazém-geral, mencionando o número e a data da nota fiscal emitida na forma do inciso I deste artigo e do nome, endereço e número de inscrição do produtor rural;</w:t>
      </w:r>
    </w:p>
    <w:p w14:paraId="228F411F" w14:textId="77777777" w:rsidR="007D1CEB" w:rsidRPr="00B179A0" w:rsidRDefault="00B62CF2" w:rsidP="008E7E54">
      <w:pPr>
        <w:pStyle w:val="Texto"/>
      </w:pPr>
      <w:r>
        <w:t>(</w:t>
      </w:r>
      <w:hyperlink r:id="rId582" w:anchor="nota1138" w:history="1">
        <w:r>
          <w:rPr>
            <w:rStyle w:val="Hyperlink"/>
          </w:rPr>
          <w:t>1138</w:t>
        </w:r>
      </w:hyperlink>
      <w:r>
        <w:t>)</w:t>
      </w:r>
      <w:r w:rsidR="007D1CEB">
        <w:tab/>
      </w:r>
      <w:bookmarkStart w:id="744" w:name="parte1art63_v"/>
      <w:r w:rsidR="007D1CEB" w:rsidRPr="00B179A0">
        <w:t>V</w:t>
      </w:r>
      <w:bookmarkEnd w:id="744"/>
      <w:r w:rsidR="007D1CEB" w:rsidRPr="00B179A0">
        <w:t xml:space="preserve"> - a nota fiscal emitida na forma do inciso anterior, ou o respectivo DANFE, será remetido ao armazém-geral, no prazo de 5 (cinco) dias, contado da sua emissão;</w:t>
      </w:r>
    </w:p>
    <w:p w14:paraId="6CC20984" w14:textId="77777777" w:rsidR="00B96254" w:rsidRDefault="00B96254" w:rsidP="00C977F4">
      <w:pPr>
        <w:pStyle w:val="Texto"/>
        <w:ind w:firstLine="709"/>
      </w:pPr>
      <w:bookmarkStart w:id="745" w:name="parte1art63_vi"/>
      <w:r>
        <w:t>VI</w:t>
      </w:r>
      <w:bookmarkEnd w:id="745"/>
      <w:r>
        <w:t xml:space="preserve"> - o armazém-geral deverá escriturar a nota fiscal emitida na forma do inciso IV deste artigo, no livro Registro de Entradas, anotando, na coluna </w:t>
      </w:r>
      <w:r w:rsidR="007F7029">
        <w:t>“</w:t>
      </w:r>
      <w:r>
        <w:t>Observações</w:t>
      </w:r>
      <w:r w:rsidR="007F7029">
        <w:t>”</w:t>
      </w:r>
      <w:r>
        <w:t>, o número e a data da nota fiscal emitida na forma do inciso II deste artigo e o nome, endereço e número de inscrição do produtor rural remetente.</w:t>
      </w:r>
    </w:p>
    <w:p w14:paraId="1427C753" w14:textId="77777777" w:rsidR="001145F8" w:rsidRDefault="001145F8" w:rsidP="008E7E54">
      <w:pPr>
        <w:pStyle w:val="Texto"/>
      </w:pPr>
    </w:p>
    <w:p w14:paraId="2E2B3A8E" w14:textId="77777777" w:rsidR="00B96254" w:rsidRDefault="00B96254" w:rsidP="00C977F4">
      <w:pPr>
        <w:pStyle w:val="Texto"/>
        <w:ind w:firstLine="709"/>
      </w:pPr>
      <w:bookmarkStart w:id="746" w:name="parte1art64"/>
      <w:r>
        <w:rPr>
          <w:b/>
        </w:rPr>
        <w:t>Art. 64</w:t>
      </w:r>
      <w:r w:rsidR="0084165F">
        <w:rPr>
          <w:b/>
        </w:rPr>
        <w:t xml:space="preserve">.  </w:t>
      </w:r>
      <w:bookmarkEnd w:id="746"/>
      <w:r>
        <w:t>No caso de transmissão de propriedade de mercadoria, quando esta permanecer em armazém-geral situado na mesma unidade da Federação, será observado o seguinte:</w:t>
      </w:r>
    </w:p>
    <w:p w14:paraId="4B7225A3" w14:textId="77777777" w:rsidR="007D1CEB" w:rsidRPr="00B179A0" w:rsidRDefault="00B62CF2" w:rsidP="008E7E54">
      <w:pPr>
        <w:pStyle w:val="Texto"/>
      </w:pPr>
      <w:r>
        <w:t>(</w:t>
      </w:r>
      <w:hyperlink r:id="rId583" w:anchor="nota1138" w:history="1">
        <w:r>
          <w:rPr>
            <w:rStyle w:val="Hyperlink"/>
          </w:rPr>
          <w:t>1138</w:t>
        </w:r>
      </w:hyperlink>
      <w:r>
        <w:t>)</w:t>
      </w:r>
      <w:r w:rsidR="007D1CEB">
        <w:tab/>
      </w:r>
      <w:bookmarkStart w:id="747" w:name="parte1art64_i"/>
      <w:r w:rsidR="007D1CEB" w:rsidRPr="00B179A0">
        <w:t xml:space="preserve">I </w:t>
      </w:r>
      <w:bookmarkEnd w:id="747"/>
      <w:r w:rsidR="007D1CEB" w:rsidRPr="00B179A0">
        <w:t>- o estabelecimento depositante e transmitente emitirá nota fiscal para o estabelecimento adquirente, o qual enviará cópia da mesma, ou do respectivo DANFE, para o armazém-geral, com os requisitos exigidos e a indicação:</w:t>
      </w:r>
    </w:p>
    <w:p w14:paraId="751AC610" w14:textId="77777777" w:rsidR="007D1CEB" w:rsidRDefault="007D1CEB" w:rsidP="00C977F4">
      <w:pPr>
        <w:pStyle w:val="Texto"/>
        <w:ind w:firstLine="709"/>
      </w:pPr>
      <w:bookmarkStart w:id="748" w:name="parte1art64_i_a"/>
      <w:r>
        <w:t>a</w:t>
      </w:r>
      <w:r w:rsidR="0084165F">
        <w:t>)</w:t>
      </w:r>
      <w:bookmarkEnd w:id="748"/>
      <w:r>
        <w:t xml:space="preserve"> do valor e da natureza da operação;</w:t>
      </w:r>
    </w:p>
    <w:p w14:paraId="1F2D4A94" w14:textId="77777777" w:rsidR="007D1CEB" w:rsidRDefault="007D1CEB" w:rsidP="00C977F4">
      <w:pPr>
        <w:pStyle w:val="Texto"/>
        <w:ind w:firstLine="709"/>
      </w:pPr>
      <w:bookmarkStart w:id="749" w:name="parte1art64_i_b"/>
      <w:r>
        <w:t>b</w:t>
      </w:r>
      <w:bookmarkEnd w:id="749"/>
      <w:r w:rsidR="0084165F">
        <w:t>)</w:t>
      </w:r>
      <w:r>
        <w:t xml:space="preserve"> do imposto, se devido;</w:t>
      </w:r>
    </w:p>
    <w:p w14:paraId="2792BF7F" w14:textId="41306A71" w:rsidR="007D1CEB" w:rsidRDefault="007D1CEB" w:rsidP="00C977F4">
      <w:pPr>
        <w:pStyle w:val="Texto"/>
        <w:ind w:firstLine="709"/>
      </w:pPr>
      <w:bookmarkStart w:id="750" w:name="parte1art64_i_c"/>
      <w:r>
        <w:t>c</w:t>
      </w:r>
      <w:bookmarkEnd w:id="750"/>
      <w:r w:rsidR="0084165F">
        <w:t>)</w:t>
      </w:r>
      <w:r>
        <w:t xml:space="preserve"> da circunstância de que a mercadoria se encontra depositada no armazém-geral, mencionando nome, endereço e números de inscrição, estadual e no Cadastro Nacional de Pessoa Jurídica (CNPJ), do mesmo;</w:t>
      </w:r>
    </w:p>
    <w:p w14:paraId="43C939A9" w14:textId="77777777" w:rsidR="007D1CEB" w:rsidRDefault="007D1CEB" w:rsidP="00C977F4">
      <w:pPr>
        <w:pStyle w:val="Texto"/>
        <w:ind w:firstLine="709"/>
      </w:pPr>
      <w:bookmarkStart w:id="751" w:name="parte1art64_ii"/>
      <w:r>
        <w:t>II</w:t>
      </w:r>
      <w:bookmarkEnd w:id="751"/>
      <w:r>
        <w:t xml:space="preserve"> - o armazém-geral emitirá nota fiscal para o estabelecimento depositante e transmitente, sem destaque do imposto, com os requisitos exigidos e a indicação:</w:t>
      </w:r>
    </w:p>
    <w:p w14:paraId="19B5F006" w14:textId="77777777" w:rsidR="007D1CEB" w:rsidRDefault="007D1CEB" w:rsidP="00C977F4">
      <w:pPr>
        <w:pStyle w:val="Texto"/>
        <w:ind w:firstLine="709"/>
      </w:pPr>
      <w:bookmarkStart w:id="752" w:name="parte1art64_ii_a"/>
      <w:r>
        <w:t>a</w:t>
      </w:r>
      <w:bookmarkEnd w:id="752"/>
      <w:r w:rsidR="0084165F">
        <w:t>)</w:t>
      </w:r>
      <w:r>
        <w:t xml:space="preserve"> do valor da mercadoria, que corresponderá àquele atribuído por ocasião de sua entrada no armazém-geral;</w:t>
      </w:r>
    </w:p>
    <w:p w14:paraId="73C5D1AB" w14:textId="77777777" w:rsidR="007D1CEB" w:rsidRDefault="007D1CEB" w:rsidP="00C977F4">
      <w:pPr>
        <w:pStyle w:val="Texto"/>
        <w:ind w:firstLine="709"/>
      </w:pPr>
      <w:bookmarkStart w:id="753" w:name="parte1art64_ii_b"/>
      <w:r>
        <w:t>b</w:t>
      </w:r>
      <w:bookmarkEnd w:id="753"/>
      <w:r w:rsidR="0084165F">
        <w:t>)</w:t>
      </w:r>
      <w:r>
        <w:t xml:space="preserve"> da natureza da operação: </w:t>
      </w:r>
      <w:r w:rsidR="007F7029">
        <w:t>“</w:t>
      </w:r>
      <w:r>
        <w:t>Outras saídas - retorno simbólico de mercadoria depositada</w:t>
      </w:r>
      <w:r w:rsidR="007F7029">
        <w:t>”</w:t>
      </w:r>
      <w:r>
        <w:t>;</w:t>
      </w:r>
    </w:p>
    <w:p w14:paraId="070995DE" w14:textId="77777777" w:rsidR="007D1CEB" w:rsidRDefault="007D1CEB" w:rsidP="00C977F4">
      <w:pPr>
        <w:pStyle w:val="Texto"/>
        <w:ind w:firstLine="709"/>
      </w:pPr>
      <w:bookmarkStart w:id="754" w:name="parte1art64_ii_c"/>
      <w:r>
        <w:t>c</w:t>
      </w:r>
      <w:bookmarkEnd w:id="754"/>
      <w:r w:rsidR="0084165F">
        <w:t>)</w:t>
      </w:r>
      <w:r>
        <w:t xml:space="preserve"> do número, série e data da nota fiscal emitida pelo estabelecimento depositante e transmitente e do nome, endereço e números de inscrição, estadual e no CNPJ, do mesmo;</w:t>
      </w:r>
    </w:p>
    <w:p w14:paraId="15C72C29" w14:textId="77777777" w:rsidR="007D1CEB" w:rsidRDefault="007D1CEB" w:rsidP="00C977F4">
      <w:pPr>
        <w:pStyle w:val="Texto"/>
        <w:ind w:firstLine="709"/>
      </w:pPr>
      <w:bookmarkStart w:id="755" w:name="parte1art64_ii_d"/>
      <w:r>
        <w:t>d</w:t>
      </w:r>
      <w:bookmarkEnd w:id="755"/>
      <w:r w:rsidR="0084165F">
        <w:t>)</w:t>
      </w:r>
      <w:r>
        <w:t xml:space="preserve"> do nome, endereço e números de inscrição, estadual e no CNPJ, do estabelecimento adquirente;</w:t>
      </w:r>
    </w:p>
    <w:p w14:paraId="14F5D173" w14:textId="77777777" w:rsidR="001C0B2F" w:rsidRPr="00B179A0" w:rsidRDefault="00B62CF2" w:rsidP="008E7E54">
      <w:pPr>
        <w:pStyle w:val="Texto"/>
      </w:pPr>
      <w:r>
        <w:t>(</w:t>
      </w:r>
      <w:hyperlink r:id="rId584" w:anchor="nota1138" w:history="1">
        <w:r>
          <w:rPr>
            <w:rStyle w:val="Hyperlink"/>
          </w:rPr>
          <w:t>1138</w:t>
        </w:r>
      </w:hyperlink>
      <w:r>
        <w:t>)</w:t>
      </w:r>
      <w:r w:rsidR="001C0B2F">
        <w:tab/>
      </w:r>
      <w:bookmarkStart w:id="756" w:name="parte1art64_iii"/>
      <w:r w:rsidR="001C0B2F" w:rsidRPr="00B179A0">
        <w:t>III</w:t>
      </w:r>
      <w:bookmarkEnd w:id="756"/>
      <w:r w:rsidR="001C0B2F" w:rsidRPr="00B179A0">
        <w:t xml:space="preserve"> - a nota fiscal emitida na forma do inciso anterior, ou o respectivo DANFE, será remetido ao estabelecimento depositante e transmitente, que deverá escriturá-lo no livro Registro de Entradas, no prazo de 10 (dez) dias, contado de sua emissão;</w:t>
      </w:r>
    </w:p>
    <w:p w14:paraId="3570F73A" w14:textId="30251013" w:rsidR="001C0B2F" w:rsidRDefault="001C0B2F" w:rsidP="00C977F4">
      <w:pPr>
        <w:pStyle w:val="Texto"/>
        <w:ind w:firstLine="709"/>
      </w:pPr>
      <w:bookmarkStart w:id="757" w:name="parte1art64_iv"/>
      <w:r>
        <w:t>IV</w:t>
      </w:r>
      <w:bookmarkEnd w:id="757"/>
      <w:r>
        <w:t xml:space="preserve"> - o estabelecimento adquirente escriturará a nota fiscal emitida na forma do inciso I deste artigo, no livro Registro de Entradas, no prazo de 10 (dez) dias, contado de sua emissão;</w:t>
      </w:r>
    </w:p>
    <w:p w14:paraId="49C94CBA" w14:textId="77777777" w:rsidR="001C0B2F" w:rsidRDefault="001C0B2F" w:rsidP="00C977F4">
      <w:pPr>
        <w:pStyle w:val="Texto"/>
        <w:ind w:firstLine="709"/>
      </w:pPr>
      <w:bookmarkStart w:id="758" w:name="parte1art64_v"/>
      <w:r>
        <w:t>V</w:t>
      </w:r>
      <w:bookmarkEnd w:id="758"/>
      <w:r>
        <w:t xml:space="preserve"> - no prazo de 10 (dez) dias, o estabelecimento adquirente emitirá nota fiscal para o armazém-geral, sem destaque do imposto, com os requisitos exigidos e a indicação:</w:t>
      </w:r>
    </w:p>
    <w:p w14:paraId="4A91618C" w14:textId="77777777" w:rsidR="001C0B2F" w:rsidRDefault="001C0B2F" w:rsidP="00C977F4">
      <w:pPr>
        <w:pStyle w:val="Texto"/>
        <w:ind w:firstLine="709"/>
      </w:pPr>
      <w:bookmarkStart w:id="759" w:name="parte1art64_v_a"/>
      <w:r>
        <w:t>a</w:t>
      </w:r>
      <w:bookmarkEnd w:id="759"/>
      <w:r w:rsidR="0084165F">
        <w:t>)</w:t>
      </w:r>
      <w:r>
        <w:t xml:space="preserve"> do valor da mercadoria, que corresponderá ao da nota fiscal emitida pelo estabelecimento depositante e transmitente;</w:t>
      </w:r>
    </w:p>
    <w:p w14:paraId="465819DE" w14:textId="77777777" w:rsidR="001C0B2F" w:rsidRDefault="001C0B2F" w:rsidP="00C977F4">
      <w:pPr>
        <w:pStyle w:val="Texto"/>
        <w:ind w:firstLine="709"/>
      </w:pPr>
      <w:bookmarkStart w:id="760" w:name="parte1art64_v_b"/>
      <w:r>
        <w:t>b</w:t>
      </w:r>
      <w:bookmarkEnd w:id="760"/>
      <w:r w:rsidR="0084165F">
        <w:t>)</w:t>
      </w:r>
      <w:r>
        <w:t xml:space="preserve"> da natureza da operação: </w:t>
      </w:r>
      <w:r w:rsidR="007F7029">
        <w:t>“</w:t>
      </w:r>
      <w:r>
        <w:t>Outras saídas - remessa simbólica de mercadoria depositada</w:t>
      </w:r>
      <w:r w:rsidR="007F7029">
        <w:t>”</w:t>
      </w:r>
      <w:r>
        <w:t>;</w:t>
      </w:r>
    </w:p>
    <w:p w14:paraId="3CE5239A" w14:textId="77777777" w:rsidR="001C0B2F" w:rsidRDefault="001C0B2F" w:rsidP="00C977F4">
      <w:pPr>
        <w:pStyle w:val="Texto"/>
        <w:ind w:firstLine="709"/>
      </w:pPr>
      <w:bookmarkStart w:id="761" w:name="parte1art64_v_c"/>
      <w:r>
        <w:t>c</w:t>
      </w:r>
      <w:bookmarkEnd w:id="761"/>
      <w:r w:rsidR="0084165F">
        <w:t>)</w:t>
      </w:r>
      <w:r>
        <w:t xml:space="preserve"> do número, série e data da nota fiscal emitida pelo estabelecimento depositante e transmitente e do nome, endereço e números de inscrição, estadual e no CNPJ, do mesmo;</w:t>
      </w:r>
    </w:p>
    <w:p w14:paraId="3D93AF80" w14:textId="77777777" w:rsidR="001C0B2F" w:rsidRDefault="001C0B2F" w:rsidP="00C977F4">
      <w:pPr>
        <w:pStyle w:val="Texto"/>
        <w:ind w:firstLine="709"/>
      </w:pPr>
      <w:bookmarkStart w:id="762" w:name="parte1art64_vi"/>
      <w:r>
        <w:t>VI</w:t>
      </w:r>
      <w:bookmarkEnd w:id="762"/>
      <w:r>
        <w:t xml:space="preserve"> - se o estabelecimento adquirente se situar em outra unidade da Federação, a nota fiscal de que trata o inciso anterior será emitida com o destaque do imposto, se devido, sendo remetida, no prazo de 5 (cinco) dias, contado da sua emissão, ao armazém-geral, que deverá escriturá-la no livro Registro de Entradas, em 5 (cinco) dias após o seu recebimento.</w:t>
      </w:r>
    </w:p>
    <w:p w14:paraId="33B18633" w14:textId="77777777" w:rsidR="00E272E7" w:rsidRDefault="00E272E7" w:rsidP="008E7E54">
      <w:pPr>
        <w:pStyle w:val="Texto"/>
      </w:pPr>
    </w:p>
    <w:p w14:paraId="27B57A0F" w14:textId="078F40C4" w:rsidR="00C12412" w:rsidRDefault="006A741B" w:rsidP="008E7E54">
      <w:pPr>
        <w:pStyle w:val="Texto"/>
      </w:pPr>
      <w:r>
        <w:t>(</w:t>
      </w:r>
      <w:hyperlink r:id="rId585" w:anchor="nota1348" w:history="1">
        <w:r w:rsidRPr="000B5203">
          <w:rPr>
            <w:rStyle w:val="Hyperlink"/>
          </w:rPr>
          <w:t>1348</w:t>
        </w:r>
      </w:hyperlink>
      <w:r>
        <w:t>)</w:t>
      </w:r>
      <w:r w:rsidR="00C12412">
        <w:tab/>
      </w:r>
      <w:bookmarkStart w:id="763" w:name="parte1art65"/>
      <w:r w:rsidR="00C12412" w:rsidRPr="00E06F3A">
        <w:rPr>
          <w:b/>
        </w:rPr>
        <w:t>Art. 65</w:t>
      </w:r>
      <w:bookmarkEnd w:id="763"/>
      <w:r w:rsidR="0084165F">
        <w:rPr>
          <w:b/>
        </w:rPr>
        <w:t xml:space="preserve">.  </w:t>
      </w:r>
      <w:r w:rsidR="00C12412" w:rsidRPr="00754F05">
        <w:t>Na hipótese do artigo anterior, se o depositante e transmitente for contribuinte inscrito no Cadastro de Produtor Rural Pessoa Física, será observado o seguinte:</w:t>
      </w:r>
    </w:p>
    <w:p w14:paraId="78184885" w14:textId="369D2EA2" w:rsidR="00B96254" w:rsidRDefault="00CC167A" w:rsidP="00CC167A">
      <w:pPr>
        <w:pStyle w:val="Texto"/>
      </w:pPr>
      <w:r>
        <w:t>(</w:t>
      </w:r>
      <w:hyperlink r:id="rId586" w:anchor="nota4178" w:history="1">
        <w:r>
          <w:rPr>
            <w:rStyle w:val="Hyperlink"/>
          </w:rPr>
          <w:t>4178</w:t>
        </w:r>
      </w:hyperlink>
      <w:r>
        <w:t>)</w:t>
      </w:r>
      <w:r>
        <w:tab/>
      </w:r>
      <w:bookmarkStart w:id="764" w:name="parte1art65_i"/>
      <w:r w:rsidR="00B96254">
        <w:t>I</w:t>
      </w:r>
      <w:bookmarkEnd w:id="764"/>
      <w:r w:rsidR="00B96254">
        <w:t xml:space="preserve"> - </w:t>
      </w:r>
      <w:r w:rsidRPr="00566A81">
        <w:t>o produtor emitirá nota fiscal para o adquirente, da qual enviará cópia para o armazém geral, com os requisitos exigidos e a indicação</w:t>
      </w:r>
      <w:r w:rsidR="00B96254">
        <w:t>:</w:t>
      </w:r>
    </w:p>
    <w:p w14:paraId="56A30390" w14:textId="77777777" w:rsidR="00B96254" w:rsidRDefault="00B96254" w:rsidP="00C977F4">
      <w:pPr>
        <w:pStyle w:val="Texto"/>
        <w:ind w:firstLine="709"/>
      </w:pPr>
      <w:bookmarkStart w:id="765" w:name="parte1art65_i_a"/>
      <w:r>
        <w:t>a</w:t>
      </w:r>
      <w:bookmarkEnd w:id="765"/>
      <w:r w:rsidR="0084165F">
        <w:t xml:space="preserve">) </w:t>
      </w:r>
      <w:r>
        <w:t>do valor e da natureza da operação;</w:t>
      </w:r>
    </w:p>
    <w:p w14:paraId="46CC7EDC" w14:textId="77777777" w:rsidR="00B96254" w:rsidRDefault="00B96254" w:rsidP="00C977F4">
      <w:pPr>
        <w:pStyle w:val="Texto"/>
        <w:ind w:firstLine="709"/>
      </w:pPr>
      <w:bookmarkStart w:id="766" w:name="parte1art65_i_b"/>
      <w:r>
        <w:t>b</w:t>
      </w:r>
      <w:bookmarkEnd w:id="766"/>
      <w:r w:rsidR="0084165F">
        <w:t>)</w:t>
      </w:r>
      <w:r>
        <w:t xml:space="preserve"> quando for o caso, do dispositivo que prevê a não-incidência, a isenção, o diferimento ou a suspensão do imposto;</w:t>
      </w:r>
    </w:p>
    <w:p w14:paraId="2E2B85B4" w14:textId="77777777" w:rsidR="00B96254" w:rsidRDefault="00B96254" w:rsidP="00C977F4">
      <w:pPr>
        <w:pStyle w:val="Texto"/>
        <w:ind w:firstLine="709"/>
      </w:pPr>
      <w:bookmarkStart w:id="767" w:name="parte1art65_i_c"/>
      <w:r>
        <w:t>c</w:t>
      </w:r>
      <w:bookmarkEnd w:id="767"/>
      <w:r w:rsidR="0084165F">
        <w:t>)</w:t>
      </w:r>
      <w:r>
        <w:t xml:space="preserve"> quando for o caso, do número e da data de autenticação do documento de arrecadação e da identificação do respectivo órgão arrecadador;</w:t>
      </w:r>
    </w:p>
    <w:p w14:paraId="56B524AE" w14:textId="77777777" w:rsidR="00B96254" w:rsidRDefault="00B96254" w:rsidP="00C977F4">
      <w:pPr>
        <w:pStyle w:val="Texto"/>
        <w:ind w:firstLine="709"/>
      </w:pPr>
      <w:bookmarkStart w:id="768" w:name="parte1art65_i_d"/>
      <w:r>
        <w:t>d</w:t>
      </w:r>
      <w:bookmarkEnd w:id="768"/>
      <w:r w:rsidR="0084165F">
        <w:t>)</w:t>
      </w:r>
      <w:r>
        <w:t xml:space="preserve"> quando for o caso, de que o imposto será pago pelo estabelecimento destinatário;</w:t>
      </w:r>
    </w:p>
    <w:p w14:paraId="7E4CFC53" w14:textId="77777777" w:rsidR="00B96254" w:rsidRDefault="0084165F" w:rsidP="00C977F4">
      <w:pPr>
        <w:pStyle w:val="Texto"/>
        <w:ind w:firstLine="709"/>
      </w:pPr>
      <w:bookmarkStart w:id="769" w:name="parte1art65_i_e"/>
      <w:r>
        <w:t>e</w:t>
      </w:r>
      <w:bookmarkEnd w:id="769"/>
      <w:r>
        <w:t>)</w:t>
      </w:r>
      <w:r w:rsidR="00B96254">
        <w:t xml:space="preserve"> da circunstância de que a mercadoria se encontra depositada em armazém-geral, mencionando nome, endereço e números de inscrição, estadual e no Cadastro Nacional de Pessoa Jurídica (CNPJ), do mesmo;</w:t>
      </w:r>
    </w:p>
    <w:p w14:paraId="6A79098A" w14:textId="2B03A2B2" w:rsidR="00B96254" w:rsidRDefault="00B96254" w:rsidP="00C977F4">
      <w:pPr>
        <w:pStyle w:val="Texto"/>
        <w:ind w:firstLine="709"/>
      </w:pPr>
      <w:bookmarkStart w:id="770" w:name="parte1art65_ii"/>
      <w:r>
        <w:lastRenderedPageBreak/>
        <w:t>II</w:t>
      </w:r>
      <w:bookmarkEnd w:id="770"/>
      <w:r>
        <w:t xml:space="preserve"> - o armazém-geral emitirá nota fiscal para o estabelecimento adquirente, sem destaque do imposto, com os requisitos exigidos e a indicação:</w:t>
      </w:r>
    </w:p>
    <w:p w14:paraId="406FEA0B" w14:textId="5D30DC63" w:rsidR="00B96254" w:rsidRDefault="00CC167A" w:rsidP="00CC167A">
      <w:pPr>
        <w:pStyle w:val="Texto"/>
      </w:pPr>
      <w:r>
        <w:t>(</w:t>
      </w:r>
      <w:hyperlink r:id="rId587" w:anchor="nota4178" w:history="1">
        <w:r>
          <w:rPr>
            <w:rStyle w:val="Hyperlink"/>
          </w:rPr>
          <w:t>4178</w:t>
        </w:r>
      </w:hyperlink>
      <w:r>
        <w:t>)</w:t>
      </w:r>
      <w:r>
        <w:tab/>
      </w:r>
      <w:bookmarkStart w:id="771" w:name="parte1art65_ii_a"/>
      <w:r w:rsidR="00B96254">
        <w:t>a</w:t>
      </w:r>
      <w:bookmarkEnd w:id="771"/>
      <w:r w:rsidR="0011708E">
        <w:t>)</w:t>
      </w:r>
      <w:r w:rsidR="00B96254">
        <w:t xml:space="preserve"> </w:t>
      </w:r>
      <w:r w:rsidRPr="00566A81">
        <w:t>do valor da operação, que corresponderá ao da nota fiscal emitida pelo produtor rural</w:t>
      </w:r>
      <w:r w:rsidR="00B96254">
        <w:t>;</w:t>
      </w:r>
    </w:p>
    <w:p w14:paraId="20728BF4" w14:textId="0E8BC7D8" w:rsidR="00B96254" w:rsidRDefault="00E4542B" w:rsidP="00E4542B">
      <w:pPr>
        <w:pStyle w:val="Texto"/>
      </w:pPr>
      <w:r>
        <w:t>(</w:t>
      </w:r>
      <w:hyperlink r:id="rId588" w:anchor="nota1800" w:history="1">
        <w:r>
          <w:rPr>
            <w:rStyle w:val="Hyperlink"/>
          </w:rPr>
          <w:t>1800</w:t>
        </w:r>
      </w:hyperlink>
      <w:r>
        <w:t>)</w:t>
      </w:r>
      <w:r>
        <w:tab/>
      </w:r>
      <w:bookmarkStart w:id="772" w:name="parte1art65_ii_b"/>
      <w:r w:rsidR="00B96254">
        <w:t>b</w:t>
      </w:r>
      <w:bookmarkEnd w:id="772"/>
      <w:r w:rsidR="0011708E">
        <w:t>)</w:t>
      </w:r>
      <w:r w:rsidR="00B96254">
        <w:t xml:space="preserve"> </w:t>
      </w:r>
      <w:r w:rsidRPr="00D972AF">
        <w:t xml:space="preserve">da natureza da operação: </w:t>
      </w:r>
      <w:r w:rsidR="007F7029">
        <w:t>“</w:t>
      </w:r>
      <w:r w:rsidRPr="00D972AF">
        <w:t>Outras saídas - remessa simbólica por conta e ordem de terceiros</w:t>
      </w:r>
      <w:r w:rsidR="007F7029">
        <w:t>”</w:t>
      </w:r>
      <w:r w:rsidRPr="00D972AF">
        <w:t>;</w:t>
      </w:r>
    </w:p>
    <w:p w14:paraId="656FCEF4" w14:textId="4F2FD51A" w:rsidR="00B96254" w:rsidRDefault="00CC167A" w:rsidP="00CC167A">
      <w:pPr>
        <w:pStyle w:val="Texto"/>
      </w:pPr>
      <w:r>
        <w:t>(</w:t>
      </w:r>
      <w:hyperlink r:id="rId589" w:anchor="nota4178" w:history="1">
        <w:r>
          <w:rPr>
            <w:rStyle w:val="Hyperlink"/>
          </w:rPr>
          <w:t>4178</w:t>
        </w:r>
      </w:hyperlink>
      <w:r>
        <w:t>)</w:t>
      </w:r>
      <w:r>
        <w:tab/>
      </w:r>
      <w:bookmarkStart w:id="773" w:name="parte1art65_ii_c"/>
      <w:r w:rsidR="00B96254">
        <w:t>c</w:t>
      </w:r>
      <w:bookmarkEnd w:id="773"/>
      <w:r w:rsidR="0011708E">
        <w:t>)</w:t>
      </w:r>
      <w:r w:rsidR="00B96254">
        <w:t xml:space="preserve"> </w:t>
      </w:r>
      <w:r w:rsidRPr="00566A81">
        <w:t>do número e da data da nota fiscal emitida pelo produtor rural, bem como do nome, endereço e número de inscrição deste</w:t>
      </w:r>
      <w:r w:rsidR="00B96254">
        <w:t>;</w:t>
      </w:r>
    </w:p>
    <w:p w14:paraId="0D635324" w14:textId="77777777" w:rsidR="00B96254" w:rsidRDefault="00B96254" w:rsidP="00C977F4">
      <w:pPr>
        <w:pStyle w:val="Texto"/>
        <w:ind w:firstLine="709"/>
      </w:pPr>
      <w:bookmarkStart w:id="774" w:name="parte1art65_ii_d"/>
      <w:r>
        <w:t>d</w:t>
      </w:r>
      <w:bookmarkEnd w:id="774"/>
      <w:r w:rsidR="0011708E">
        <w:t>)</w:t>
      </w:r>
      <w:r>
        <w:t xml:space="preserve"> quando for o caso, do número e da data de autenticação do documento de arrecadação mencionado na alínea </w:t>
      </w:r>
      <w:r w:rsidR="007F7029">
        <w:t>“</w:t>
      </w:r>
      <w:r>
        <w:t>c</w:t>
      </w:r>
      <w:r w:rsidR="007F7029">
        <w:t>”</w:t>
      </w:r>
      <w:r>
        <w:t xml:space="preserve"> do inciso anterior;</w:t>
      </w:r>
    </w:p>
    <w:p w14:paraId="36794027" w14:textId="6D45DA12" w:rsidR="00B96254" w:rsidRDefault="00B96254" w:rsidP="00C977F4">
      <w:pPr>
        <w:pStyle w:val="Texto"/>
        <w:ind w:firstLine="709"/>
      </w:pPr>
      <w:bookmarkStart w:id="775" w:name="parte1art65_iii"/>
      <w:r>
        <w:t>III</w:t>
      </w:r>
      <w:bookmarkEnd w:id="775"/>
      <w:r>
        <w:t xml:space="preserve"> - o estabelecimento adquirente emitirá nota fiscal pela entrada correspondente, com os requisitos exigidos e a indicação:</w:t>
      </w:r>
    </w:p>
    <w:p w14:paraId="649EFB39" w14:textId="7AD31B75" w:rsidR="00B96254" w:rsidRDefault="00CC167A" w:rsidP="00CC167A">
      <w:pPr>
        <w:pStyle w:val="Texto"/>
      </w:pPr>
      <w:r>
        <w:t>(</w:t>
      </w:r>
      <w:hyperlink r:id="rId590" w:anchor="nota4178" w:history="1">
        <w:r>
          <w:rPr>
            <w:rStyle w:val="Hyperlink"/>
          </w:rPr>
          <w:t>4178</w:t>
        </w:r>
      </w:hyperlink>
      <w:r>
        <w:t>)</w:t>
      </w:r>
      <w:r>
        <w:tab/>
      </w:r>
      <w:bookmarkStart w:id="776" w:name="parte1art65_iii_a"/>
      <w:r w:rsidR="00B96254">
        <w:t>a</w:t>
      </w:r>
      <w:bookmarkEnd w:id="776"/>
      <w:r w:rsidR="0011708E">
        <w:t>)</w:t>
      </w:r>
      <w:r w:rsidR="00B96254">
        <w:t xml:space="preserve"> </w:t>
      </w:r>
      <w:r w:rsidRPr="00566A81">
        <w:t>do número e da data da nota fiscal emitida pelo produtor</w:t>
      </w:r>
      <w:r w:rsidR="00B96254">
        <w:t>;</w:t>
      </w:r>
    </w:p>
    <w:p w14:paraId="4218987E" w14:textId="77777777" w:rsidR="00B96254" w:rsidRDefault="00B96254" w:rsidP="00C977F4">
      <w:pPr>
        <w:pStyle w:val="Texto"/>
        <w:ind w:firstLine="709"/>
      </w:pPr>
      <w:bookmarkStart w:id="777" w:name="parte1art65_iii_b"/>
      <w:r>
        <w:t>b</w:t>
      </w:r>
      <w:bookmarkEnd w:id="777"/>
      <w:r w:rsidR="0011708E">
        <w:t>)</w:t>
      </w:r>
      <w:r>
        <w:t xml:space="preserve"> do número e da data de autenticação do documento de arrecadação mencionado na alínea </w:t>
      </w:r>
      <w:r w:rsidR="007F7029">
        <w:t>“</w:t>
      </w:r>
      <w:r>
        <w:t>c</w:t>
      </w:r>
      <w:r w:rsidR="007F7029">
        <w:t>”</w:t>
      </w:r>
      <w:r>
        <w:t xml:space="preserve"> do inciso I deste artigo;</w:t>
      </w:r>
    </w:p>
    <w:p w14:paraId="449EEAFF" w14:textId="77777777" w:rsidR="00B96254" w:rsidRDefault="00B96254" w:rsidP="00C977F4">
      <w:pPr>
        <w:pStyle w:val="Texto"/>
        <w:ind w:firstLine="709"/>
      </w:pPr>
      <w:bookmarkStart w:id="778" w:name="parte1art65_iii_c"/>
      <w:r>
        <w:t>c</w:t>
      </w:r>
      <w:bookmarkEnd w:id="778"/>
      <w:r w:rsidR="0011708E">
        <w:t>)</w:t>
      </w:r>
      <w:r>
        <w:t xml:space="preserve"> da circunstância de que a mercadoria se encontra depositada no armazém-geral, mencionando endereço e números de inscrição, estadual e no CNPJ, do mesmo;</w:t>
      </w:r>
    </w:p>
    <w:p w14:paraId="06B99E5A" w14:textId="1317D92D" w:rsidR="00B96254" w:rsidRDefault="00B96254" w:rsidP="00C977F4">
      <w:pPr>
        <w:pStyle w:val="Texto"/>
        <w:ind w:firstLine="709"/>
      </w:pPr>
      <w:bookmarkStart w:id="779" w:name="parte1art65_iv"/>
      <w:r>
        <w:t>IV</w:t>
      </w:r>
      <w:bookmarkEnd w:id="779"/>
      <w:r>
        <w:t xml:space="preserve"> - o estabelecimento adquirente emitirá, ainda, na mesma data da nota fiscal emitida na forma do inciso anterior, nota fiscal para o armazém-geral, sem destaque do imposto, com os requisitos exigidos e a indicação:</w:t>
      </w:r>
    </w:p>
    <w:p w14:paraId="19FC9D71" w14:textId="1823DE39" w:rsidR="00B96254" w:rsidRDefault="00CC167A" w:rsidP="00CC167A">
      <w:pPr>
        <w:pStyle w:val="Texto"/>
      </w:pPr>
      <w:r>
        <w:t>(</w:t>
      </w:r>
      <w:hyperlink r:id="rId591" w:anchor="nota4178" w:history="1">
        <w:r>
          <w:rPr>
            <w:rStyle w:val="Hyperlink"/>
          </w:rPr>
          <w:t>4178</w:t>
        </w:r>
      </w:hyperlink>
      <w:r>
        <w:t>)</w:t>
      </w:r>
      <w:r>
        <w:tab/>
      </w:r>
      <w:bookmarkStart w:id="780" w:name="parte1art65_iv_a"/>
      <w:r w:rsidR="00B96254">
        <w:t>a</w:t>
      </w:r>
      <w:bookmarkEnd w:id="780"/>
      <w:r w:rsidR="0011708E">
        <w:t>)</w:t>
      </w:r>
      <w:r w:rsidR="00B96254">
        <w:t xml:space="preserve"> </w:t>
      </w:r>
      <w:r w:rsidRPr="00566A81">
        <w:t>do valor da operação, que corresponderá ao da nota fiscal emitida pelo produtor rural</w:t>
      </w:r>
      <w:r w:rsidR="00B96254">
        <w:t>;</w:t>
      </w:r>
    </w:p>
    <w:p w14:paraId="0B30BB1D" w14:textId="4593055B" w:rsidR="00B96254" w:rsidRDefault="00B96254" w:rsidP="00C977F4">
      <w:pPr>
        <w:pStyle w:val="Texto"/>
        <w:ind w:firstLine="709"/>
      </w:pPr>
      <w:bookmarkStart w:id="781" w:name="parte1art65_iv_b"/>
      <w:r>
        <w:t>b</w:t>
      </w:r>
      <w:bookmarkEnd w:id="781"/>
      <w:r w:rsidR="0011708E">
        <w:t>)</w:t>
      </w:r>
      <w:r>
        <w:t xml:space="preserve"> da natureza da operação: </w:t>
      </w:r>
      <w:r w:rsidR="007F7029">
        <w:t>“</w:t>
      </w:r>
      <w:r>
        <w:t>Outras saídas - remessa simbólica de mercadoria depositada</w:t>
      </w:r>
      <w:r w:rsidR="007F7029">
        <w:t>”</w:t>
      </w:r>
      <w:r>
        <w:t>;</w:t>
      </w:r>
    </w:p>
    <w:p w14:paraId="678710D0" w14:textId="551672F9" w:rsidR="00B96254" w:rsidRDefault="00CC167A" w:rsidP="00CC167A">
      <w:pPr>
        <w:pStyle w:val="Texto"/>
      </w:pPr>
      <w:r>
        <w:t>(</w:t>
      </w:r>
      <w:hyperlink r:id="rId592" w:anchor="nota4178" w:history="1">
        <w:r>
          <w:rPr>
            <w:rStyle w:val="Hyperlink"/>
          </w:rPr>
          <w:t>4178</w:t>
        </w:r>
      </w:hyperlink>
      <w:r>
        <w:t>)</w:t>
      </w:r>
      <w:r>
        <w:tab/>
      </w:r>
      <w:bookmarkStart w:id="782" w:name="parte1art65_iv_c"/>
      <w:r w:rsidR="00B96254">
        <w:t>c</w:t>
      </w:r>
      <w:bookmarkEnd w:id="782"/>
      <w:r w:rsidR="0011708E">
        <w:t>)</w:t>
      </w:r>
      <w:r w:rsidR="00B96254">
        <w:t xml:space="preserve"> </w:t>
      </w:r>
      <w:r w:rsidRPr="00566A81">
        <w:t>dos números e das datas da nota fiscal emitida pelo produtor e da nota fiscal emitida na forma do inciso III, bem como do nome e endereço do produtor rural</w:t>
      </w:r>
      <w:r w:rsidR="00B96254">
        <w:t>;</w:t>
      </w:r>
    </w:p>
    <w:p w14:paraId="439CEE21" w14:textId="77777777" w:rsidR="00B96254" w:rsidRDefault="00B96254" w:rsidP="00C977F4">
      <w:pPr>
        <w:pStyle w:val="Texto"/>
        <w:ind w:firstLine="709"/>
      </w:pPr>
      <w:bookmarkStart w:id="783" w:name="parte1art65_v"/>
      <w:r>
        <w:t xml:space="preserve">V </w:t>
      </w:r>
      <w:bookmarkEnd w:id="783"/>
      <w:r>
        <w:t>- se o estabelecimento adquirente se situar em unidade da Federação diversa daquela do armazém-geral, a nota fiscal de que trata o inciso anterior será emitida com o destaque do imposto, se devido, sendo remetida, no prazo de 5 (cinco) dias, contado de sua emissão, ao armazém-geral, que deverá escriturá-la no livro Registro de Entradas, em 5 (cinco) dias após o seu recebimento.</w:t>
      </w:r>
    </w:p>
    <w:p w14:paraId="7D0075E5" w14:textId="13D136C1" w:rsidR="00C53194" w:rsidRDefault="00C53194" w:rsidP="00C977F4">
      <w:pPr>
        <w:pStyle w:val="Texto"/>
        <w:ind w:firstLine="709"/>
      </w:pPr>
    </w:p>
    <w:p w14:paraId="1722A5AB" w14:textId="77777777" w:rsidR="00F83E0D" w:rsidRDefault="00F83E0D" w:rsidP="00C977F4">
      <w:pPr>
        <w:pStyle w:val="Texto"/>
        <w:ind w:firstLine="709"/>
      </w:pPr>
      <w:bookmarkStart w:id="784" w:name="parte1art66"/>
      <w:r>
        <w:rPr>
          <w:b/>
        </w:rPr>
        <w:t>Art. 66</w:t>
      </w:r>
      <w:r w:rsidR="0011708E">
        <w:rPr>
          <w:b/>
        </w:rPr>
        <w:t xml:space="preserve">.  </w:t>
      </w:r>
      <w:bookmarkEnd w:id="784"/>
      <w:r>
        <w:t>No caso de transmissão de propriedade de mercadoria, quando esta permanecer em armazém-geral situado em unidade da Federação diversa daquela do estabelecimento depositante e transmitente, será observado o seguinte:</w:t>
      </w:r>
    </w:p>
    <w:p w14:paraId="273A419A" w14:textId="77777777" w:rsidR="00F83E0D" w:rsidRPr="00B179A0" w:rsidRDefault="00B62CF2" w:rsidP="008E7E54">
      <w:pPr>
        <w:pStyle w:val="Texto"/>
      </w:pPr>
      <w:r>
        <w:t>(</w:t>
      </w:r>
      <w:hyperlink r:id="rId593" w:anchor="nota1138" w:history="1">
        <w:r>
          <w:rPr>
            <w:rStyle w:val="Hyperlink"/>
          </w:rPr>
          <w:t>1138</w:t>
        </w:r>
      </w:hyperlink>
      <w:r>
        <w:t>)</w:t>
      </w:r>
      <w:r w:rsidR="00F83E0D">
        <w:tab/>
      </w:r>
      <w:bookmarkStart w:id="785" w:name="parte1art66_i"/>
      <w:r w:rsidR="00F83E0D" w:rsidRPr="00B179A0">
        <w:t xml:space="preserve">I </w:t>
      </w:r>
      <w:bookmarkEnd w:id="785"/>
      <w:r w:rsidR="00F83E0D" w:rsidRPr="00B179A0">
        <w:t>- o depositante e transmitente emitirá nota fiscal para o estabelecimento adquirente e enviará cópia da referida nota ou do respectivo DANFE para o armazém-geral, sem destaque do imposto, com os requisitos exigidos e a indicação;</w:t>
      </w:r>
    </w:p>
    <w:p w14:paraId="00F3786E" w14:textId="77777777" w:rsidR="00F83E0D" w:rsidRDefault="00F83E0D" w:rsidP="00C977F4">
      <w:pPr>
        <w:pStyle w:val="Texto"/>
        <w:ind w:firstLine="709"/>
      </w:pPr>
      <w:bookmarkStart w:id="786" w:name="parte1art66_i_a"/>
      <w:r>
        <w:t>a</w:t>
      </w:r>
      <w:bookmarkEnd w:id="786"/>
      <w:r w:rsidR="0011708E">
        <w:t>)</w:t>
      </w:r>
      <w:r>
        <w:t xml:space="preserve"> do valor e da natureza da operação;</w:t>
      </w:r>
    </w:p>
    <w:p w14:paraId="175FD261" w14:textId="77777777" w:rsidR="00F83E0D" w:rsidRDefault="00F83E0D" w:rsidP="00C977F4">
      <w:pPr>
        <w:pStyle w:val="Texto"/>
        <w:ind w:firstLine="709"/>
      </w:pPr>
      <w:bookmarkStart w:id="787" w:name="parte1art66_i_b"/>
      <w:r>
        <w:t>b</w:t>
      </w:r>
      <w:bookmarkEnd w:id="787"/>
      <w:r w:rsidR="0011708E">
        <w:t>)</w:t>
      </w:r>
      <w:r>
        <w:t xml:space="preserve"> da circunstância de que a mercadoria se encontra depositada em armazém-geral, mencionando nome, endereço e números de inscrição, estadual e no Cadastro Nacional de Pessoa Jurídica (CNPJ), do mesmo;</w:t>
      </w:r>
    </w:p>
    <w:p w14:paraId="5216927A" w14:textId="77777777" w:rsidR="00F83E0D" w:rsidRDefault="00F83E0D" w:rsidP="00C977F4">
      <w:pPr>
        <w:pStyle w:val="Texto"/>
        <w:ind w:firstLine="709"/>
      </w:pPr>
      <w:bookmarkStart w:id="788" w:name="parte1art66_ii"/>
      <w:r>
        <w:t xml:space="preserve">II </w:t>
      </w:r>
      <w:bookmarkEnd w:id="788"/>
      <w:r>
        <w:t>- o armazém-geral emitirá nota fiscal para o estabelecimento depositante e transmitente, sem destaque do imposto, com os requisitos exigidos e a indicação:</w:t>
      </w:r>
    </w:p>
    <w:p w14:paraId="46FE4359" w14:textId="77777777" w:rsidR="00F83E0D" w:rsidRDefault="0011708E" w:rsidP="00C977F4">
      <w:pPr>
        <w:pStyle w:val="Texto"/>
        <w:ind w:firstLine="709"/>
      </w:pPr>
      <w:bookmarkStart w:id="789" w:name="parte1art66_ii_a"/>
      <w:r>
        <w:t>a)</w:t>
      </w:r>
      <w:r w:rsidR="00F83E0D">
        <w:t xml:space="preserve"> </w:t>
      </w:r>
      <w:bookmarkEnd w:id="789"/>
      <w:r w:rsidR="00F83E0D">
        <w:t>do valor da mercadoria, que corresponderá àquele atribuído por ocasião de sua entrada no armazém-geral;</w:t>
      </w:r>
    </w:p>
    <w:p w14:paraId="236A9A94" w14:textId="77777777" w:rsidR="00F83E0D" w:rsidRDefault="00F83E0D" w:rsidP="00C977F4">
      <w:pPr>
        <w:pStyle w:val="Texto"/>
        <w:ind w:firstLine="709"/>
      </w:pPr>
      <w:bookmarkStart w:id="790" w:name="parte1art66_ii_b"/>
      <w:r>
        <w:t>b</w:t>
      </w:r>
      <w:bookmarkEnd w:id="790"/>
      <w:r w:rsidR="0011708E">
        <w:t>)</w:t>
      </w:r>
      <w:r>
        <w:t xml:space="preserve"> da natureza da operação: </w:t>
      </w:r>
      <w:r w:rsidR="007F7029">
        <w:t>“</w:t>
      </w:r>
      <w:r>
        <w:t>Outras saídas - retorno simbólico de mercadoria depositada</w:t>
      </w:r>
      <w:r w:rsidR="007F7029">
        <w:t>”</w:t>
      </w:r>
      <w:r>
        <w:t>;</w:t>
      </w:r>
    </w:p>
    <w:p w14:paraId="4BB8F329" w14:textId="77777777" w:rsidR="00F83E0D" w:rsidRDefault="00F83E0D" w:rsidP="00C977F4">
      <w:pPr>
        <w:pStyle w:val="Texto"/>
        <w:ind w:firstLine="709"/>
      </w:pPr>
      <w:bookmarkStart w:id="791" w:name="parte1art66_ii_c"/>
      <w:r>
        <w:t>c</w:t>
      </w:r>
      <w:bookmarkEnd w:id="791"/>
      <w:r w:rsidR="0011708E">
        <w:t>)</w:t>
      </w:r>
      <w:r>
        <w:t xml:space="preserve"> do número, série e data da nota fiscal emitida pelo estabelecimento depositante e transmitente;</w:t>
      </w:r>
    </w:p>
    <w:p w14:paraId="11554C1B" w14:textId="77777777" w:rsidR="00F83E0D" w:rsidRDefault="00F83E0D" w:rsidP="00C977F4">
      <w:pPr>
        <w:pStyle w:val="Texto"/>
        <w:ind w:firstLine="709"/>
      </w:pPr>
      <w:bookmarkStart w:id="792" w:name="parte1art66_ii_d"/>
      <w:r>
        <w:t>d</w:t>
      </w:r>
      <w:bookmarkEnd w:id="792"/>
      <w:r w:rsidR="0011708E">
        <w:t>)</w:t>
      </w:r>
      <w:r>
        <w:t xml:space="preserve"> do nome, endereço e números de inscrição, estadual e no CNPJ, do estabelecimento adquirente;</w:t>
      </w:r>
    </w:p>
    <w:p w14:paraId="105563FB" w14:textId="77777777" w:rsidR="00B96254" w:rsidRDefault="00B96254" w:rsidP="00C977F4">
      <w:pPr>
        <w:pStyle w:val="Texto"/>
        <w:ind w:firstLine="709"/>
      </w:pPr>
      <w:bookmarkStart w:id="793" w:name="parte1art66_iii"/>
      <w:r>
        <w:t xml:space="preserve">III </w:t>
      </w:r>
      <w:bookmarkEnd w:id="793"/>
      <w:r>
        <w:t>- o armazém-geral emitirá, ainda, nota fiscal para o estabelecimento adquirente, com os requisitos exigidos e a indicação:</w:t>
      </w:r>
    </w:p>
    <w:p w14:paraId="36E94231" w14:textId="77777777" w:rsidR="00B96254" w:rsidRDefault="00B96254" w:rsidP="00C977F4">
      <w:pPr>
        <w:pStyle w:val="Texto"/>
        <w:ind w:firstLine="709"/>
      </w:pPr>
      <w:bookmarkStart w:id="794" w:name="parte1art66_iii_a"/>
      <w:r>
        <w:t>a</w:t>
      </w:r>
      <w:bookmarkEnd w:id="794"/>
      <w:r w:rsidR="0011708E">
        <w:t>)</w:t>
      </w:r>
      <w:r>
        <w:t xml:space="preserve"> do valor da operação, que corresponderá ao da nota fiscal emitida pelo estabelecimento depositante e transmitente;</w:t>
      </w:r>
    </w:p>
    <w:p w14:paraId="2D9D1982" w14:textId="77777777" w:rsidR="00B96254" w:rsidRDefault="00B96254" w:rsidP="00C977F4">
      <w:pPr>
        <w:pStyle w:val="Texto"/>
        <w:ind w:firstLine="709"/>
      </w:pPr>
      <w:bookmarkStart w:id="795" w:name="parte1art66_iii_b"/>
      <w:r>
        <w:t>b</w:t>
      </w:r>
      <w:bookmarkEnd w:id="795"/>
      <w:r w:rsidR="0011708E">
        <w:t>)</w:t>
      </w:r>
      <w:r>
        <w:t xml:space="preserve"> da natureza da operação: </w:t>
      </w:r>
      <w:r w:rsidR="007F7029">
        <w:t>“</w:t>
      </w:r>
      <w:r>
        <w:t>Outras saídas - transmissão de propriedade de mercadoria por conta e ordem de terceiros</w:t>
      </w:r>
      <w:r w:rsidR="007F7029">
        <w:t>”</w:t>
      </w:r>
      <w:r>
        <w:t>;</w:t>
      </w:r>
    </w:p>
    <w:p w14:paraId="7EE8638B" w14:textId="77777777" w:rsidR="00B96254" w:rsidRDefault="00B96254" w:rsidP="00C977F4">
      <w:pPr>
        <w:pStyle w:val="Texto"/>
        <w:ind w:firstLine="709"/>
      </w:pPr>
      <w:bookmarkStart w:id="796" w:name="parte1art66_iii_c"/>
      <w:r>
        <w:t>c</w:t>
      </w:r>
      <w:bookmarkEnd w:id="796"/>
      <w:r w:rsidR="0011708E">
        <w:t>)</w:t>
      </w:r>
      <w:r>
        <w:t xml:space="preserve"> do imposto, se devido;</w:t>
      </w:r>
    </w:p>
    <w:p w14:paraId="343FCB1A" w14:textId="77777777" w:rsidR="00B96254" w:rsidRDefault="00B96254" w:rsidP="00C977F4">
      <w:pPr>
        <w:pStyle w:val="Texto"/>
        <w:ind w:firstLine="709"/>
      </w:pPr>
      <w:bookmarkStart w:id="797" w:name="parte1art66_iii_d"/>
      <w:r>
        <w:t xml:space="preserve">d </w:t>
      </w:r>
      <w:bookmarkEnd w:id="797"/>
      <w:r w:rsidR="0011708E">
        <w:t>)</w:t>
      </w:r>
      <w:r>
        <w:t xml:space="preserve"> do número, série e data da nota fiscal emitida pelo estabelecimento depositante e transmitente e do nome, endereço e números de inscrição, estadual e no CNPJ, do mesmo;</w:t>
      </w:r>
    </w:p>
    <w:p w14:paraId="0E5F64D0" w14:textId="77777777" w:rsidR="00CB4610" w:rsidRPr="00B179A0" w:rsidRDefault="00B62CF2" w:rsidP="008E7E54">
      <w:pPr>
        <w:pStyle w:val="Texto"/>
      </w:pPr>
      <w:r>
        <w:t>(</w:t>
      </w:r>
      <w:hyperlink r:id="rId594" w:anchor="nota1138" w:history="1">
        <w:r>
          <w:rPr>
            <w:rStyle w:val="Hyperlink"/>
          </w:rPr>
          <w:t>1138</w:t>
        </w:r>
      </w:hyperlink>
      <w:r>
        <w:t>)</w:t>
      </w:r>
      <w:r w:rsidR="00CB4610">
        <w:tab/>
      </w:r>
      <w:bookmarkStart w:id="798" w:name="parte1art66_iv"/>
      <w:r w:rsidR="00CB4610" w:rsidRPr="00B179A0">
        <w:t xml:space="preserve">IV </w:t>
      </w:r>
      <w:bookmarkEnd w:id="798"/>
      <w:r w:rsidR="00CB4610" w:rsidRPr="00B179A0">
        <w:t>- a nota fiscal emitida na forma do inciso II deste artigo ou cópia do respectivo DANFE será remetida, no prazo de 5 (cinco) dias, contado da sua emissão, ao estabelecimento depositante e transmitente, que deverá escriturá-la no livro Registro de Entradas, em 5 (cinco) dias após o seu recebimento;</w:t>
      </w:r>
    </w:p>
    <w:p w14:paraId="7CAB3429" w14:textId="77777777" w:rsidR="00B96254" w:rsidRDefault="00B96254" w:rsidP="00C977F4">
      <w:pPr>
        <w:pStyle w:val="Texto"/>
        <w:ind w:firstLine="709"/>
      </w:pPr>
      <w:bookmarkStart w:id="799" w:name="parte1art66_v"/>
      <w:r>
        <w:t>V</w:t>
      </w:r>
      <w:bookmarkEnd w:id="799"/>
      <w:r>
        <w:t xml:space="preserve"> - a nota fiscal emitida na forma do inciso III deste artigo será remetida, no prazo de 5 (cinco) dias, contado da sua emissão, ao estabelecimento adquirente, que deverá escriturá-la no livro Registro de Entradas, em 5 (cinco) dias após o seu recebimento, anotando, na coluna </w:t>
      </w:r>
      <w:r w:rsidR="007F7029">
        <w:t>“</w:t>
      </w:r>
      <w:r>
        <w:t>Observações</w:t>
      </w:r>
      <w:r w:rsidR="007F7029">
        <w:t>”</w:t>
      </w:r>
      <w:r>
        <w:t>, o número, a série e a data da nota fiscal emitida na forma do inciso I deste artigo e o nome, endereço e números de inscrição, estadual e no CNPJ, do estabelecimento depositante e transmitente;</w:t>
      </w:r>
    </w:p>
    <w:p w14:paraId="4EFCF65D" w14:textId="77777777" w:rsidR="00B96254" w:rsidRDefault="00B96254" w:rsidP="00C977F4">
      <w:pPr>
        <w:pStyle w:val="Texto"/>
        <w:ind w:firstLine="709"/>
      </w:pPr>
      <w:bookmarkStart w:id="800" w:name="parte1art66_vi"/>
      <w:r>
        <w:t>VI</w:t>
      </w:r>
      <w:bookmarkEnd w:id="800"/>
      <w:r>
        <w:t xml:space="preserve"> - no prazo indicado no inciso anterior, o adquirente emitirá nota fiscal para o armazém-geral, sem destaque do imposto, com os requisitos exigidos e a indicação:</w:t>
      </w:r>
    </w:p>
    <w:p w14:paraId="59843629" w14:textId="77777777" w:rsidR="00B96254" w:rsidRDefault="00B96254" w:rsidP="00C977F4">
      <w:pPr>
        <w:pStyle w:val="Texto"/>
        <w:ind w:firstLine="709"/>
      </w:pPr>
      <w:bookmarkStart w:id="801" w:name="parte1art66_vi_a"/>
      <w:r>
        <w:t>a</w:t>
      </w:r>
      <w:bookmarkEnd w:id="801"/>
      <w:r w:rsidR="0011708E">
        <w:t>)</w:t>
      </w:r>
      <w:r>
        <w:t xml:space="preserve"> do valor da operação, que corresponderá ao da nota fiscal emitida pelo estabelecimento depositante e transmitente;</w:t>
      </w:r>
    </w:p>
    <w:p w14:paraId="401E9DB5" w14:textId="77777777" w:rsidR="00B96254" w:rsidRDefault="00B96254" w:rsidP="00C977F4">
      <w:pPr>
        <w:pStyle w:val="Texto"/>
        <w:ind w:firstLine="709"/>
      </w:pPr>
      <w:bookmarkStart w:id="802" w:name="parte1art66_vi_b"/>
      <w:r>
        <w:t>b</w:t>
      </w:r>
      <w:bookmarkEnd w:id="802"/>
      <w:r w:rsidR="0011708E">
        <w:t>)</w:t>
      </w:r>
      <w:r>
        <w:t xml:space="preserve"> da natureza da operação: </w:t>
      </w:r>
      <w:r w:rsidR="007F7029">
        <w:t>“</w:t>
      </w:r>
      <w:r>
        <w:t>Outras saídas - remessa simbólica de mercadoria depositada</w:t>
      </w:r>
      <w:r w:rsidR="007F7029">
        <w:t>”</w:t>
      </w:r>
      <w:r>
        <w:t>;</w:t>
      </w:r>
    </w:p>
    <w:p w14:paraId="71950849" w14:textId="77777777" w:rsidR="00B96254" w:rsidRDefault="00B96254" w:rsidP="00C977F4">
      <w:pPr>
        <w:pStyle w:val="Texto"/>
        <w:ind w:firstLine="709"/>
      </w:pPr>
      <w:bookmarkStart w:id="803" w:name="parte1art66_vi_c"/>
      <w:r>
        <w:t>c</w:t>
      </w:r>
      <w:bookmarkEnd w:id="803"/>
      <w:r w:rsidR="0011708E">
        <w:t>)</w:t>
      </w:r>
      <w:r>
        <w:t xml:space="preserve"> do número, série e data da nota fiscal emitida pelo estabelecimento depositante e transmitente e do nome, endereço e números de inscrição, estadual e no CNPJ, do mesmo;</w:t>
      </w:r>
    </w:p>
    <w:p w14:paraId="7D6BC90F" w14:textId="77777777" w:rsidR="00B96254" w:rsidRDefault="00B96254" w:rsidP="00C977F4">
      <w:pPr>
        <w:pStyle w:val="Texto"/>
        <w:ind w:firstLine="709"/>
      </w:pPr>
      <w:bookmarkStart w:id="804" w:name="parte1art66_vii"/>
      <w:r>
        <w:t>VII</w:t>
      </w:r>
      <w:bookmarkEnd w:id="804"/>
      <w:r>
        <w:t xml:space="preserve"> - se o estabelecimento adquirente se situar em unidade da diversa daquela do armazém-geral, a nota fiscal de que trata o inciso anterior será emitida com o destaque do imposto, se devido, e remetida, no prazo de 5 (cinco) dias, contado da sua emissão, ao armazém-geral, que deverá escriturá-la no livro Registro de Entradas, em 5 (cinco) dias após o seu recebimento.</w:t>
      </w:r>
    </w:p>
    <w:p w14:paraId="2B0D3E0F" w14:textId="77777777" w:rsidR="00D76648" w:rsidRDefault="00D76648" w:rsidP="008E7E54">
      <w:pPr>
        <w:pStyle w:val="Texto"/>
      </w:pPr>
    </w:p>
    <w:p w14:paraId="361297CC" w14:textId="77777777" w:rsidR="00D76648" w:rsidRDefault="006A741B" w:rsidP="008E7E54">
      <w:pPr>
        <w:pStyle w:val="Texto"/>
      </w:pPr>
      <w:r>
        <w:lastRenderedPageBreak/>
        <w:t>(</w:t>
      </w:r>
      <w:hyperlink r:id="rId595" w:anchor="nota1348" w:history="1">
        <w:r w:rsidRPr="000B5203">
          <w:rPr>
            <w:rStyle w:val="Hyperlink"/>
          </w:rPr>
          <w:t>1348</w:t>
        </w:r>
      </w:hyperlink>
      <w:r>
        <w:t>)</w:t>
      </w:r>
      <w:r w:rsidR="00D76648">
        <w:tab/>
      </w:r>
      <w:bookmarkStart w:id="805" w:name="parte1art67"/>
      <w:r w:rsidR="00D76648" w:rsidRPr="009D1C0A">
        <w:rPr>
          <w:b/>
        </w:rPr>
        <w:t>Art. 67</w:t>
      </w:r>
      <w:bookmarkEnd w:id="805"/>
      <w:r w:rsidR="0011708E">
        <w:rPr>
          <w:b/>
        </w:rPr>
        <w:t xml:space="preserve">.  </w:t>
      </w:r>
      <w:r w:rsidR="00D76648" w:rsidRPr="00754F05">
        <w:t>Na hipótese do artigo anterior, se o depositante e transmitente for contribuinte inscrito no Cadastro de Produtor Rural Pessoa Física, será aplicado o disposto no art. 65 desta Parte.</w:t>
      </w:r>
    </w:p>
    <w:p w14:paraId="0256387E" w14:textId="77777777" w:rsidR="00D76648" w:rsidRDefault="00D76648" w:rsidP="008E7E54">
      <w:pPr>
        <w:pStyle w:val="Texto"/>
      </w:pPr>
    </w:p>
    <w:p w14:paraId="40C1E2E9" w14:textId="77777777" w:rsidR="00B96254" w:rsidRPr="007C4FFE" w:rsidRDefault="00B96254" w:rsidP="00A44488">
      <w:pPr>
        <w:pStyle w:val="Ttulocap"/>
      </w:pPr>
      <w:bookmarkStart w:id="806" w:name="parte1cap_iv_sec_ii"/>
      <w:r w:rsidRPr="007C4FFE">
        <w:t>S</w:t>
      </w:r>
      <w:r w:rsidR="007E4E04">
        <w:t>EÇÃO</w:t>
      </w:r>
      <w:r w:rsidRPr="007C4FFE">
        <w:t xml:space="preserve"> II</w:t>
      </w:r>
    </w:p>
    <w:bookmarkEnd w:id="806"/>
    <w:p w14:paraId="692AD3C5" w14:textId="77777777" w:rsidR="00B96254" w:rsidRPr="007C4FFE" w:rsidRDefault="00B96254" w:rsidP="00A44488">
      <w:pPr>
        <w:pStyle w:val="Ttulocap"/>
      </w:pPr>
      <w:r w:rsidRPr="007C4FFE">
        <w:t>Do Depósito Fechado</w:t>
      </w:r>
    </w:p>
    <w:p w14:paraId="2B0B1638" w14:textId="77777777" w:rsidR="00B96254" w:rsidRPr="007C4FFE" w:rsidRDefault="00B96254" w:rsidP="00A44488">
      <w:pPr>
        <w:pStyle w:val="Ttulocap"/>
      </w:pPr>
    </w:p>
    <w:p w14:paraId="63601A2A" w14:textId="77777777" w:rsidR="00B96254" w:rsidRDefault="00B96254" w:rsidP="00C977F4">
      <w:pPr>
        <w:pStyle w:val="Texto"/>
        <w:ind w:firstLine="709"/>
      </w:pPr>
      <w:bookmarkStart w:id="807" w:name="parte1art68"/>
      <w:r>
        <w:rPr>
          <w:b/>
        </w:rPr>
        <w:t>Art. 68</w:t>
      </w:r>
      <w:r w:rsidR="0011708E">
        <w:rPr>
          <w:b/>
        </w:rPr>
        <w:t xml:space="preserve">.  </w:t>
      </w:r>
      <w:bookmarkEnd w:id="807"/>
      <w:r>
        <w:t>Na saída de mercadoria com destino a depósito fechado do próprio contribuinte, localizado no Estado, será observado o seguinte:</w:t>
      </w:r>
    </w:p>
    <w:p w14:paraId="78D8A375" w14:textId="77777777" w:rsidR="00B96254" w:rsidRDefault="00B96254" w:rsidP="00C977F4">
      <w:pPr>
        <w:pStyle w:val="Texto"/>
        <w:ind w:firstLine="709"/>
      </w:pPr>
      <w:bookmarkStart w:id="808" w:name="parte1art68_i"/>
      <w:r>
        <w:t xml:space="preserve">I </w:t>
      </w:r>
      <w:bookmarkEnd w:id="808"/>
      <w:r>
        <w:t>- será emitida nota fiscal com os requisitos exigidos e a indicação:</w:t>
      </w:r>
    </w:p>
    <w:p w14:paraId="2A03B66B" w14:textId="77777777" w:rsidR="00B96254" w:rsidRDefault="00B96254" w:rsidP="00C977F4">
      <w:pPr>
        <w:pStyle w:val="Texto"/>
        <w:ind w:firstLine="709"/>
      </w:pPr>
      <w:bookmarkStart w:id="809" w:name="parte1art68_i_a"/>
      <w:r>
        <w:t>a</w:t>
      </w:r>
      <w:bookmarkEnd w:id="809"/>
      <w:r w:rsidR="0011708E">
        <w:t>)</w:t>
      </w:r>
      <w:r>
        <w:t xml:space="preserve"> do valor da mercadoria;</w:t>
      </w:r>
    </w:p>
    <w:p w14:paraId="6B79E489" w14:textId="77777777" w:rsidR="00B96254" w:rsidRDefault="00B96254" w:rsidP="00C977F4">
      <w:pPr>
        <w:pStyle w:val="Texto"/>
        <w:ind w:firstLine="709"/>
      </w:pPr>
      <w:bookmarkStart w:id="810" w:name="parte1art68_i_b"/>
      <w:r>
        <w:t>b</w:t>
      </w:r>
      <w:bookmarkEnd w:id="810"/>
      <w:r w:rsidR="0011708E">
        <w:t>)</w:t>
      </w:r>
      <w:r>
        <w:t xml:space="preserve"> da natureza da operação: </w:t>
      </w:r>
      <w:r w:rsidR="007F7029">
        <w:t>“</w:t>
      </w:r>
      <w:r>
        <w:t>Outras saídas - remessa para depósito fechado</w:t>
      </w:r>
      <w:r w:rsidR="007F7029">
        <w:t>”</w:t>
      </w:r>
      <w:r>
        <w:t>;</w:t>
      </w:r>
    </w:p>
    <w:p w14:paraId="3E41486A" w14:textId="77777777" w:rsidR="00B96254" w:rsidRDefault="001715AD" w:rsidP="00C977F4">
      <w:pPr>
        <w:pStyle w:val="Texto"/>
        <w:ind w:firstLine="709"/>
      </w:pPr>
      <w:bookmarkStart w:id="811" w:name="parte1art68_i_c"/>
      <w:r>
        <w:t>c</w:t>
      </w:r>
      <w:r w:rsidR="0011708E">
        <w:t>)</w:t>
      </w:r>
      <w:bookmarkEnd w:id="811"/>
      <w:r w:rsidR="0011708E">
        <w:t>.</w:t>
      </w:r>
      <w:r w:rsidR="00B96254">
        <w:t>do dispositivo que prevê a não-incidência do imposto;</w:t>
      </w:r>
    </w:p>
    <w:p w14:paraId="6983F308" w14:textId="77777777" w:rsidR="00B96254" w:rsidRDefault="00B96254" w:rsidP="00C977F4">
      <w:pPr>
        <w:pStyle w:val="Texto"/>
        <w:ind w:firstLine="709"/>
      </w:pPr>
      <w:bookmarkStart w:id="812" w:name="parte1art68_ii"/>
      <w:r>
        <w:t xml:space="preserve">II </w:t>
      </w:r>
      <w:bookmarkEnd w:id="812"/>
      <w:r>
        <w:t>- o depósito fechado deverá:</w:t>
      </w:r>
    </w:p>
    <w:p w14:paraId="060F62A9" w14:textId="77777777" w:rsidR="00B96254" w:rsidRDefault="00B96254" w:rsidP="00C977F4">
      <w:pPr>
        <w:pStyle w:val="Texto"/>
        <w:ind w:firstLine="709"/>
      </w:pPr>
      <w:bookmarkStart w:id="813" w:name="parte1art68_ii_a"/>
      <w:r>
        <w:t>a</w:t>
      </w:r>
      <w:bookmarkEnd w:id="813"/>
      <w:r w:rsidR="0011708E">
        <w:t>)</w:t>
      </w:r>
      <w:r>
        <w:t xml:space="preserve"> armazenar, separadamente, as mercadorias de cada estabelecimento depositante, de modo a permitir a verificação das respectivas quantidades;</w:t>
      </w:r>
    </w:p>
    <w:p w14:paraId="17489E53" w14:textId="77777777" w:rsidR="00B96254" w:rsidRDefault="00B96254" w:rsidP="00C977F4">
      <w:pPr>
        <w:pStyle w:val="Texto"/>
        <w:ind w:firstLine="709"/>
      </w:pPr>
      <w:bookmarkStart w:id="814" w:name="parte1art68_ii_b"/>
      <w:r>
        <w:t>b</w:t>
      </w:r>
      <w:bookmarkEnd w:id="814"/>
      <w:r w:rsidR="0011708E">
        <w:t>)</w:t>
      </w:r>
      <w:r>
        <w:t xml:space="preserve"> lançar, em separado, no livro Registro de Inventário, os estoques de cada estabelecimento depositante.</w:t>
      </w:r>
    </w:p>
    <w:p w14:paraId="57EEA114" w14:textId="77777777" w:rsidR="00B96254" w:rsidRDefault="00B96254" w:rsidP="00C977F4">
      <w:pPr>
        <w:pStyle w:val="Texto"/>
        <w:ind w:firstLine="709"/>
      </w:pPr>
    </w:p>
    <w:p w14:paraId="78A66EAE" w14:textId="77777777" w:rsidR="00B96254" w:rsidRDefault="00B96254" w:rsidP="00C977F4">
      <w:pPr>
        <w:pStyle w:val="Texto"/>
        <w:ind w:firstLine="709"/>
      </w:pPr>
      <w:bookmarkStart w:id="815" w:name="parte1art69"/>
      <w:r>
        <w:rPr>
          <w:b/>
        </w:rPr>
        <w:t>Art. 69</w:t>
      </w:r>
      <w:r w:rsidR="0011708E">
        <w:rPr>
          <w:b/>
        </w:rPr>
        <w:t xml:space="preserve">.  </w:t>
      </w:r>
      <w:bookmarkEnd w:id="815"/>
      <w:r>
        <w:t>Na saída de mercadoria em retorno ao estabelecimento depositante, remetida por depósito fechado, este emitirá nota fiscal com os requisitos exigidos e a indicação:</w:t>
      </w:r>
    </w:p>
    <w:p w14:paraId="23F0F110" w14:textId="77777777" w:rsidR="00B96254" w:rsidRDefault="00B96254" w:rsidP="00C977F4">
      <w:pPr>
        <w:pStyle w:val="Texto"/>
        <w:ind w:firstLine="709"/>
      </w:pPr>
      <w:bookmarkStart w:id="816" w:name="parte1art69_i"/>
      <w:r>
        <w:t xml:space="preserve">I </w:t>
      </w:r>
      <w:bookmarkEnd w:id="816"/>
      <w:r>
        <w:t>- do valor da mercadoria;</w:t>
      </w:r>
    </w:p>
    <w:p w14:paraId="6D5CC35C" w14:textId="77777777" w:rsidR="00B96254" w:rsidRDefault="00B96254" w:rsidP="00C977F4">
      <w:pPr>
        <w:pStyle w:val="Texto"/>
        <w:ind w:firstLine="709"/>
      </w:pPr>
      <w:bookmarkStart w:id="817" w:name="parte1art69_ii"/>
      <w:r>
        <w:t>II</w:t>
      </w:r>
      <w:bookmarkEnd w:id="817"/>
      <w:r>
        <w:t xml:space="preserve"> - da natureza da operação: </w:t>
      </w:r>
      <w:r w:rsidR="007F7029">
        <w:t>“</w:t>
      </w:r>
      <w:r>
        <w:t>Outras saídas - retorno de mercadoria depositada</w:t>
      </w:r>
      <w:r w:rsidR="007F7029">
        <w:t>”</w:t>
      </w:r>
      <w:r>
        <w:t>;</w:t>
      </w:r>
    </w:p>
    <w:p w14:paraId="1ABF8461" w14:textId="77777777" w:rsidR="00B96254" w:rsidRDefault="00B96254" w:rsidP="00C977F4">
      <w:pPr>
        <w:pStyle w:val="Texto"/>
        <w:ind w:firstLine="709"/>
      </w:pPr>
      <w:bookmarkStart w:id="818" w:name="parte1art69_iii"/>
      <w:r>
        <w:t xml:space="preserve">III </w:t>
      </w:r>
      <w:bookmarkEnd w:id="818"/>
      <w:r>
        <w:t>- do dispositivo que prevê a não-incidência do imposto.</w:t>
      </w:r>
    </w:p>
    <w:p w14:paraId="14CD039D" w14:textId="0E856FE6" w:rsidR="00C53194" w:rsidRDefault="00C53194" w:rsidP="00C977F4">
      <w:pPr>
        <w:pStyle w:val="Texto"/>
        <w:ind w:firstLine="709"/>
      </w:pPr>
    </w:p>
    <w:p w14:paraId="61939975" w14:textId="77777777" w:rsidR="00F83E0D" w:rsidRDefault="00F83E0D" w:rsidP="00C977F4">
      <w:pPr>
        <w:pStyle w:val="Texto"/>
        <w:ind w:firstLine="709"/>
      </w:pPr>
      <w:bookmarkStart w:id="819" w:name="parte1art70"/>
      <w:r>
        <w:rPr>
          <w:b/>
        </w:rPr>
        <w:t>Art. 70</w:t>
      </w:r>
      <w:r w:rsidR="0011708E">
        <w:rPr>
          <w:b/>
        </w:rPr>
        <w:t xml:space="preserve">.  </w:t>
      </w:r>
      <w:bookmarkEnd w:id="819"/>
      <w:r>
        <w:t>Na saída de mercadoria armazenada em depósito fechado com destino a outro estabelecimento, ainda que do mesmo titular, será observado o seguinte:</w:t>
      </w:r>
    </w:p>
    <w:p w14:paraId="7673160F" w14:textId="77777777" w:rsidR="00F83E0D" w:rsidRDefault="00F83E0D" w:rsidP="00C977F4">
      <w:pPr>
        <w:pStyle w:val="Texto"/>
        <w:ind w:firstLine="709"/>
      </w:pPr>
      <w:bookmarkStart w:id="820" w:name="parte1art70_i"/>
      <w:r>
        <w:t>I</w:t>
      </w:r>
      <w:bookmarkEnd w:id="820"/>
      <w:r>
        <w:t xml:space="preserve"> - o depositante emitirá nota fiscal, que acobertará a mercadoria em seu transporte, com os requisitos exigidos e a indicação:</w:t>
      </w:r>
    </w:p>
    <w:p w14:paraId="3822479E" w14:textId="77777777" w:rsidR="00F83E0D" w:rsidRDefault="00F83E0D" w:rsidP="00C977F4">
      <w:pPr>
        <w:pStyle w:val="Texto"/>
        <w:ind w:firstLine="709"/>
      </w:pPr>
      <w:bookmarkStart w:id="821" w:name="parte1art70_i_a"/>
      <w:r>
        <w:t>a</w:t>
      </w:r>
      <w:bookmarkEnd w:id="821"/>
      <w:r w:rsidR="0011708E">
        <w:t>)</w:t>
      </w:r>
      <w:r>
        <w:t xml:space="preserve"> do valor e da natureza da operação;</w:t>
      </w:r>
    </w:p>
    <w:p w14:paraId="16225024" w14:textId="77777777" w:rsidR="00F83E0D" w:rsidRDefault="00F83E0D" w:rsidP="00C977F4">
      <w:pPr>
        <w:pStyle w:val="Texto"/>
        <w:ind w:firstLine="709"/>
      </w:pPr>
      <w:bookmarkStart w:id="822" w:name="parte1art70_i_b"/>
      <w:r>
        <w:t>b</w:t>
      </w:r>
      <w:bookmarkEnd w:id="822"/>
      <w:r w:rsidR="0011708E">
        <w:t>)</w:t>
      </w:r>
      <w:r>
        <w:t xml:space="preserve"> do imposto, se devido;</w:t>
      </w:r>
    </w:p>
    <w:p w14:paraId="3D694374" w14:textId="77777777" w:rsidR="00F83E0D" w:rsidRDefault="00F83E0D" w:rsidP="00C977F4">
      <w:pPr>
        <w:pStyle w:val="Texto"/>
        <w:ind w:firstLine="709"/>
      </w:pPr>
      <w:bookmarkStart w:id="823" w:name="parte1art70_i_c"/>
      <w:r>
        <w:t>c</w:t>
      </w:r>
      <w:bookmarkEnd w:id="823"/>
      <w:r w:rsidR="0011708E">
        <w:t>)</w:t>
      </w:r>
      <w:r>
        <w:t xml:space="preserve"> da circunstância de que a mercadoria será retirada do depósito fechado, mencionando endereço e números de inscrição, estadual e no Cadastro Nacional de Pessoa Jurídica (CNPJ), do mesmo;</w:t>
      </w:r>
    </w:p>
    <w:p w14:paraId="0A4D92D5" w14:textId="77777777" w:rsidR="00F83E0D" w:rsidRDefault="00F83E0D" w:rsidP="00C977F4">
      <w:pPr>
        <w:pStyle w:val="Texto"/>
        <w:ind w:firstLine="709"/>
      </w:pPr>
      <w:bookmarkStart w:id="824" w:name="parte1art70_ii"/>
      <w:r>
        <w:t>II</w:t>
      </w:r>
      <w:bookmarkEnd w:id="824"/>
      <w:r>
        <w:t xml:space="preserve"> - o depósito fechado, no ato da saída da mercadoria, emitirá nota fiscal em nome do estabelecimento depositante, sem destaque do imposto, com os requisitos exigidos e a indicação:</w:t>
      </w:r>
    </w:p>
    <w:p w14:paraId="5D06B91D" w14:textId="77777777" w:rsidR="00F83E0D" w:rsidRDefault="00F83E0D" w:rsidP="00C977F4">
      <w:pPr>
        <w:pStyle w:val="Texto"/>
        <w:ind w:firstLine="709"/>
      </w:pPr>
      <w:bookmarkStart w:id="825" w:name="parte1art70_ii_a"/>
      <w:r>
        <w:t>a</w:t>
      </w:r>
      <w:bookmarkEnd w:id="825"/>
      <w:r w:rsidR="0011708E">
        <w:t>)</w:t>
      </w:r>
      <w:r>
        <w:t xml:space="preserve"> do valor da mercadoria, que corresponderá àquele atribuído por ocasião de sua entrada no depósito fechado;</w:t>
      </w:r>
    </w:p>
    <w:p w14:paraId="65F86F2A" w14:textId="77777777" w:rsidR="00F83E0D" w:rsidRDefault="00F83E0D" w:rsidP="00C977F4">
      <w:pPr>
        <w:pStyle w:val="Texto"/>
        <w:ind w:firstLine="709"/>
      </w:pPr>
      <w:bookmarkStart w:id="826" w:name="parte1art70_ii_b"/>
      <w:r>
        <w:t>b</w:t>
      </w:r>
      <w:bookmarkEnd w:id="826"/>
      <w:r w:rsidR="0011708E">
        <w:t>)</w:t>
      </w:r>
      <w:r>
        <w:t xml:space="preserve"> da natureza da operação: </w:t>
      </w:r>
      <w:r w:rsidR="007F7029">
        <w:t>“</w:t>
      </w:r>
      <w:r>
        <w:t>Outras saídas - retorno simbólico de mercadoria depositada</w:t>
      </w:r>
      <w:r w:rsidR="007F7029">
        <w:t>”</w:t>
      </w:r>
      <w:r>
        <w:t>;</w:t>
      </w:r>
    </w:p>
    <w:p w14:paraId="06CD921A" w14:textId="77777777" w:rsidR="00F83E0D" w:rsidRDefault="00F83E0D" w:rsidP="00C977F4">
      <w:pPr>
        <w:pStyle w:val="Texto"/>
        <w:ind w:firstLine="709"/>
      </w:pPr>
      <w:bookmarkStart w:id="827" w:name="parte1art70_ii_c"/>
      <w:r>
        <w:t>c</w:t>
      </w:r>
      <w:bookmarkEnd w:id="827"/>
      <w:r w:rsidR="0011708E">
        <w:t>)</w:t>
      </w:r>
      <w:r>
        <w:t xml:space="preserve"> do número, série e data da nota fiscal emitida pelo estabelecimento depositante;</w:t>
      </w:r>
    </w:p>
    <w:p w14:paraId="176A9BE1" w14:textId="77777777" w:rsidR="00F83E0D" w:rsidRDefault="00F83E0D" w:rsidP="00C977F4">
      <w:pPr>
        <w:pStyle w:val="Texto"/>
        <w:ind w:firstLine="709"/>
      </w:pPr>
      <w:bookmarkStart w:id="828" w:name="parte1art70_ii_d"/>
      <w:r>
        <w:t>d</w:t>
      </w:r>
      <w:bookmarkEnd w:id="828"/>
      <w:r w:rsidR="0011708E">
        <w:t>)</w:t>
      </w:r>
      <w:r>
        <w:t xml:space="preserve"> do nome, endereço e números de inscrição, estadual e no CNPJ, do estabelecimento a que se destinar a mercadoria;</w:t>
      </w:r>
    </w:p>
    <w:p w14:paraId="6FEAD58F" w14:textId="77777777" w:rsidR="00CB4610" w:rsidRPr="00B179A0" w:rsidRDefault="00B62CF2" w:rsidP="008E7E54">
      <w:pPr>
        <w:pStyle w:val="Texto"/>
      </w:pPr>
      <w:r>
        <w:t>(</w:t>
      </w:r>
      <w:hyperlink r:id="rId596" w:anchor="nota1138" w:history="1">
        <w:r>
          <w:rPr>
            <w:rStyle w:val="Hyperlink"/>
          </w:rPr>
          <w:t>1138</w:t>
        </w:r>
      </w:hyperlink>
      <w:r>
        <w:t>)</w:t>
      </w:r>
      <w:r w:rsidR="00CB4610">
        <w:tab/>
      </w:r>
      <w:bookmarkStart w:id="829" w:name="parte1art70_iii"/>
      <w:r w:rsidR="00CB4610" w:rsidRPr="00B179A0">
        <w:t>III</w:t>
      </w:r>
      <w:bookmarkEnd w:id="829"/>
      <w:r w:rsidR="00CB4610" w:rsidRPr="00B179A0">
        <w:t xml:space="preserve"> - o depósito fechado indicará, no verso das vias da nota fiscal emitida pelo estabelecimento depositante, ou no verso do respectivo DANFE, que deverão acompanhar a mercadoria:</w:t>
      </w:r>
    </w:p>
    <w:p w14:paraId="1F0FD273" w14:textId="77777777" w:rsidR="00B96254" w:rsidRDefault="00B96254" w:rsidP="00C977F4">
      <w:pPr>
        <w:pStyle w:val="Texto"/>
        <w:ind w:firstLine="709"/>
      </w:pPr>
      <w:bookmarkStart w:id="830" w:name="parte1art70_iii_a"/>
      <w:r>
        <w:t>a</w:t>
      </w:r>
      <w:bookmarkEnd w:id="830"/>
      <w:r w:rsidR="0011708E">
        <w:t>)</w:t>
      </w:r>
      <w:r>
        <w:t xml:space="preserve"> a data de sua efetiva saída;</w:t>
      </w:r>
    </w:p>
    <w:p w14:paraId="3D09573A" w14:textId="77777777" w:rsidR="00B96254" w:rsidRDefault="00B96254" w:rsidP="00C977F4">
      <w:pPr>
        <w:pStyle w:val="Texto"/>
        <w:ind w:firstLine="709"/>
      </w:pPr>
      <w:bookmarkStart w:id="831" w:name="parte1art70_iii_b"/>
      <w:r>
        <w:t>b</w:t>
      </w:r>
      <w:bookmarkEnd w:id="831"/>
      <w:r w:rsidR="0011708E">
        <w:t>)</w:t>
      </w:r>
      <w:r>
        <w:t xml:space="preserve"> o número, a série e a data da nota fiscal emitida na forma do inciso anterior.</w:t>
      </w:r>
    </w:p>
    <w:p w14:paraId="2A64108E" w14:textId="77777777" w:rsidR="00CB4610" w:rsidRPr="00B179A0" w:rsidRDefault="00B62CF2" w:rsidP="008E7E54">
      <w:pPr>
        <w:pStyle w:val="Texto"/>
      </w:pPr>
      <w:r>
        <w:t>(</w:t>
      </w:r>
      <w:hyperlink r:id="rId597" w:anchor="nota1138" w:history="1">
        <w:r>
          <w:rPr>
            <w:rStyle w:val="Hyperlink"/>
          </w:rPr>
          <w:t>1138</w:t>
        </w:r>
      </w:hyperlink>
      <w:r>
        <w:t>)</w:t>
      </w:r>
      <w:r w:rsidR="00CB4610">
        <w:tab/>
      </w:r>
      <w:bookmarkStart w:id="832" w:name="parte1art70_iv"/>
      <w:r w:rsidR="00CB4610" w:rsidRPr="00B179A0">
        <w:t>IV</w:t>
      </w:r>
      <w:bookmarkEnd w:id="832"/>
      <w:r w:rsidR="00CB4610" w:rsidRPr="00B179A0">
        <w:t xml:space="preserve"> - a nota fiscal emitida na forma do inciso II do caput deste artigo, ou o respectivo DANFE, será remetido ao estabelecimento depositante, para escrituração no livro Registro de Entradas, no prazo de 10 (dez) dias, contado da saída efetiva da mercadoria do depósito fechado.</w:t>
      </w:r>
    </w:p>
    <w:p w14:paraId="5BDBF22C" w14:textId="77777777" w:rsidR="001C0B2F" w:rsidRPr="00B179A0" w:rsidRDefault="00B62CF2" w:rsidP="008E7E54">
      <w:pPr>
        <w:pStyle w:val="Texto"/>
      </w:pPr>
      <w:r>
        <w:t>(</w:t>
      </w:r>
      <w:hyperlink r:id="rId598" w:anchor="nota1138" w:history="1">
        <w:r>
          <w:rPr>
            <w:rStyle w:val="Hyperlink"/>
          </w:rPr>
          <w:t>1138</w:t>
        </w:r>
      </w:hyperlink>
      <w:r>
        <w:t>)</w:t>
      </w:r>
      <w:r w:rsidR="001C0B2F">
        <w:tab/>
      </w:r>
      <w:bookmarkStart w:id="833" w:name="parte1art70pu"/>
      <w:r w:rsidR="001C0B2F">
        <w:t>Parágrafo único</w:t>
      </w:r>
      <w:r w:rsidR="0011708E">
        <w:t xml:space="preserve">.  </w:t>
      </w:r>
      <w:bookmarkEnd w:id="833"/>
      <w:r w:rsidR="001C0B2F" w:rsidRPr="00B179A0">
        <w:t xml:space="preserve">A nota fiscal de retorno simbólico de que trata o inciso II do caput deste artigo poderá ser emitida, no final do dia, com o resumo diário das saídas de mercadorias armazenadas em depósito fechado com destino a outro estabelecimento, ainda que do mesmo titular, à vista da via adicional de cada nota fiscal emitida pelo estabelecimento depositante, ou do respectivo DANFE, que permanecerá arquivada no depósito fechado, hipótese em que ficam dispensadas as indicações previstas na alínea </w:t>
      </w:r>
      <w:r w:rsidR="007F7029">
        <w:t>“</w:t>
      </w:r>
      <w:r w:rsidR="001C0B2F" w:rsidRPr="00B179A0">
        <w:t>d</w:t>
      </w:r>
      <w:r w:rsidR="007F7029">
        <w:t>”</w:t>
      </w:r>
      <w:r w:rsidR="001C0B2F" w:rsidRPr="00B179A0">
        <w:t xml:space="preserve"> do inciso II e na alínea </w:t>
      </w:r>
      <w:r w:rsidR="007F7029">
        <w:t>“</w:t>
      </w:r>
      <w:r w:rsidR="001C0B2F" w:rsidRPr="00B179A0">
        <w:t>b</w:t>
      </w:r>
      <w:r w:rsidR="007F7029">
        <w:t>”</w:t>
      </w:r>
      <w:r w:rsidR="001C0B2F" w:rsidRPr="00B179A0">
        <w:t xml:space="preserve"> do inciso III, a</w:t>
      </w:r>
      <w:r w:rsidR="001C0B2F">
        <w:t>mbos do caput deste artigo.</w:t>
      </w:r>
    </w:p>
    <w:p w14:paraId="1FE672FB" w14:textId="3C761FB4" w:rsidR="00B96254" w:rsidRDefault="00B96254" w:rsidP="008E7E54">
      <w:pPr>
        <w:pStyle w:val="Texto"/>
      </w:pPr>
    </w:p>
    <w:p w14:paraId="66D5B75C" w14:textId="77777777" w:rsidR="00B96254" w:rsidRDefault="00B96254" w:rsidP="00C977F4">
      <w:pPr>
        <w:pStyle w:val="Texto"/>
        <w:ind w:firstLine="709"/>
      </w:pPr>
      <w:bookmarkStart w:id="834" w:name="parte1art71"/>
      <w:r>
        <w:rPr>
          <w:b/>
        </w:rPr>
        <w:t>Art. 71</w:t>
      </w:r>
      <w:bookmarkEnd w:id="834"/>
      <w:r w:rsidR="00BD5CBB">
        <w:rPr>
          <w:b/>
        </w:rPr>
        <w:t xml:space="preserve">.  </w:t>
      </w:r>
      <w:r>
        <w:t>Na saída de mercadoria para entrega em depósito fechado do destinatário, quando ambos estiverem localizados na mesma unidade da Federação, será observado o seguinte:</w:t>
      </w:r>
    </w:p>
    <w:p w14:paraId="2FE83CC2" w14:textId="77777777" w:rsidR="00B96254" w:rsidRDefault="00B96254" w:rsidP="00C977F4">
      <w:pPr>
        <w:pStyle w:val="Texto"/>
        <w:ind w:firstLine="709"/>
      </w:pPr>
      <w:bookmarkStart w:id="835" w:name="parte1art71_i"/>
      <w:r>
        <w:t>I</w:t>
      </w:r>
      <w:bookmarkEnd w:id="835"/>
      <w:r>
        <w:t xml:space="preserve"> - o estabelecimento destinatário será considerado depositante, devendo o remetente emitir nota fiscal com os requisitos exigidos e a indicação:</w:t>
      </w:r>
    </w:p>
    <w:p w14:paraId="7B6FAD5F" w14:textId="77777777" w:rsidR="00B96254" w:rsidRDefault="00B96254" w:rsidP="00C977F4">
      <w:pPr>
        <w:pStyle w:val="Texto"/>
        <w:ind w:firstLine="709"/>
      </w:pPr>
      <w:bookmarkStart w:id="836" w:name="parte1art71_i_a"/>
      <w:r>
        <w:t>a</w:t>
      </w:r>
      <w:bookmarkEnd w:id="836"/>
      <w:r w:rsidR="0011708E">
        <w:t>)</w:t>
      </w:r>
      <w:r>
        <w:t xml:space="preserve"> do estabelecimento depositante, como destinatário;</w:t>
      </w:r>
    </w:p>
    <w:p w14:paraId="065B1FFC" w14:textId="77777777" w:rsidR="00B96254" w:rsidRDefault="00B96254" w:rsidP="00C977F4">
      <w:pPr>
        <w:pStyle w:val="Texto"/>
        <w:ind w:firstLine="709"/>
      </w:pPr>
      <w:bookmarkStart w:id="837" w:name="parte1art71_i_b"/>
      <w:r>
        <w:t>b</w:t>
      </w:r>
      <w:bookmarkEnd w:id="837"/>
      <w:r w:rsidR="0011708E">
        <w:t>)</w:t>
      </w:r>
      <w:r>
        <w:t xml:space="preserve"> no corpo da nota fiscal, do local da entrega: nome, endereço e números de inscrição, estadual e no Cadastro Nacional de Pessoa Jurídica (CNPJ), do depósito fechado;</w:t>
      </w:r>
    </w:p>
    <w:p w14:paraId="70E6AD6F" w14:textId="77777777" w:rsidR="00B96254" w:rsidRDefault="00B96254" w:rsidP="00C977F4">
      <w:pPr>
        <w:pStyle w:val="Texto"/>
        <w:ind w:firstLine="709"/>
      </w:pPr>
      <w:bookmarkStart w:id="838" w:name="parte1art71_ii"/>
      <w:r>
        <w:t>II</w:t>
      </w:r>
      <w:bookmarkEnd w:id="838"/>
      <w:r>
        <w:t xml:space="preserve"> - o depósito fechado deverá:</w:t>
      </w:r>
    </w:p>
    <w:p w14:paraId="5C985F94" w14:textId="77777777" w:rsidR="001C0B2F" w:rsidRPr="00B179A0" w:rsidRDefault="00B62CF2" w:rsidP="008E7E54">
      <w:pPr>
        <w:pStyle w:val="Texto"/>
      </w:pPr>
      <w:r>
        <w:t>(</w:t>
      </w:r>
      <w:hyperlink r:id="rId599" w:anchor="nota1138" w:history="1">
        <w:r>
          <w:rPr>
            <w:rStyle w:val="Hyperlink"/>
          </w:rPr>
          <w:t>1138</w:t>
        </w:r>
      </w:hyperlink>
      <w:r>
        <w:t>)</w:t>
      </w:r>
      <w:r w:rsidR="001C0B2F">
        <w:tab/>
      </w:r>
      <w:bookmarkStart w:id="839" w:name="parte1art71_ii_a"/>
      <w:r w:rsidR="001C0B2F">
        <w:t>a</w:t>
      </w:r>
      <w:bookmarkEnd w:id="839"/>
      <w:r w:rsidR="0011708E">
        <w:t>)</w:t>
      </w:r>
      <w:r w:rsidR="001C0B2F" w:rsidRPr="00B179A0">
        <w:t xml:space="preserve"> escriturar a nota fiscal que acobertou a mercadoria, no livro Registro de Entradas;</w:t>
      </w:r>
    </w:p>
    <w:p w14:paraId="5C978C1A" w14:textId="5F6FBFF1" w:rsidR="001C0B2F" w:rsidRDefault="00B62CF2" w:rsidP="008E7E54">
      <w:pPr>
        <w:pStyle w:val="Texto"/>
      </w:pPr>
      <w:r>
        <w:t>(</w:t>
      </w:r>
      <w:hyperlink r:id="rId600" w:anchor="nota1138" w:history="1">
        <w:r>
          <w:rPr>
            <w:rStyle w:val="Hyperlink"/>
          </w:rPr>
          <w:t>1138</w:t>
        </w:r>
      </w:hyperlink>
      <w:r>
        <w:t>)</w:t>
      </w:r>
      <w:r w:rsidR="001C0B2F">
        <w:tab/>
      </w:r>
      <w:bookmarkStart w:id="840" w:name="parte1art71_ii_b"/>
      <w:r w:rsidR="001C0B2F" w:rsidRPr="00B179A0">
        <w:t>b</w:t>
      </w:r>
      <w:bookmarkEnd w:id="840"/>
      <w:r w:rsidR="0011708E">
        <w:t>)</w:t>
      </w:r>
      <w:r w:rsidR="001C0B2F" w:rsidRPr="00B179A0">
        <w:t xml:space="preserve"> apor, na nota fiscal referida na alínea anterior, ou no respectivo DANFE, a data da entrada efetiva da mercadoria, remetendo o documento ao estabelecimento depositante;</w:t>
      </w:r>
    </w:p>
    <w:p w14:paraId="5D236926" w14:textId="00A1D781" w:rsidR="008A3A29" w:rsidRDefault="008A3A29" w:rsidP="008E7E54">
      <w:pPr>
        <w:pStyle w:val="Texto"/>
      </w:pPr>
    </w:p>
    <w:p w14:paraId="5BD51207" w14:textId="618351AC" w:rsidR="008A3A29" w:rsidRDefault="008A3A29" w:rsidP="008E7E54">
      <w:pPr>
        <w:pStyle w:val="Texto"/>
      </w:pPr>
    </w:p>
    <w:p w14:paraId="05E11CC3" w14:textId="4CCCDFFE" w:rsidR="008A3A29" w:rsidRDefault="008A3A29" w:rsidP="008E7E54">
      <w:pPr>
        <w:pStyle w:val="Texto"/>
      </w:pPr>
    </w:p>
    <w:p w14:paraId="6AB9E278" w14:textId="23A00873" w:rsidR="008A3A29" w:rsidRDefault="008A3A29" w:rsidP="008E7E54">
      <w:pPr>
        <w:pStyle w:val="Texto"/>
      </w:pPr>
    </w:p>
    <w:p w14:paraId="4D70F7D9" w14:textId="77777777" w:rsidR="008A3A29" w:rsidRPr="00B179A0" w:rsidRDefault="008A3A29" w:rsidP="008E7E54">
      <w:pPr>
        <w:pStyle w:val="Texto"/>
      </w:pPr>
    </w:p>
    <w:p w14:paraId="3CE6AB65" w14:textId="77777777" w:rsidR="00B96254" w:rsidRDefault="00B96254" w:rsidP="00C977F4">
      <w:pPr>
        <w:pStyle w:val="Texto"/>
        <w:ind w:firstLine="709"/>
      </w:pPr>
      <w:bookmarkStart w:id="841" w:name="parte1art71_iii"/>
      <w:r>
        <w:lastRenderedPageBreak/>
        <w:t>III</w:t>
      </w:r>
      <w:bookmarkEnd w:id="841"/>
      <w:r>
        <w:t xml:space="preserve"> - o estabelecimento depositante deverá:</w:t>
      </w:r>
    </w:p>
    <w:p w14:paraId="784A1562" w14:textId="77777777" w:rsidR="00B96254" w:rsidRDefault="00B96254" w:rsidP="00C977F4">
      <w:pPr>
        <w:pStyle w:val="Texto"/>
        <w:ind w:firstLine="709"/>
      </w:pPr>
      <w:bookmarkStart w:id="842" w:name="parte1art71_iii_a"/>
      <w:r>
        <w:t>a</w:t>
      </w:r>
      <w:bookmarkEnd w:id="842"/>
      <w:r w:rsidR="0011708E">
        <w:t>)</w:t>
      </w:r>
      <w:r>
        <w:t xml:space="preserve"> escriturar a nota fiscal no livro Registro de Entradas, no prazo de 10 (dez) dias, contado da entrada efetiva da mercadoria no depósito fechado;</w:t>
      </w:r>
    </w:p>
    <w:p w14:paraId="4D234CAF" w14:textId="77777777" w:rsidR="00CE55F1" w:rsidRDefault="00CE55F1" w:rsidP="00C977F4">
      <w:pPr>
        <w:pStyle w:val="Texto"/>
        <w:ind w:firstLine="709"/>
      </w:pPr>
      <w:bookmarkStart w:id="843" w:name="parte1art71_iii_b"/>
      <w:r>
        <w:t>b</w:t>
      </w:r>
      <w:bookmarkEnd w:id="843"/>
      <w:r w:rsidR="0011708E">
        <w:t>)</w:t>
      </w:r>
      <w:r>
        <w:t xml:space="preserve"> emitir nota fiscal relativa à saída simbólica, no prazo de 10 (dez) dias, contado da entrada efetiva da mercadoria no depósito fechado, conforme previsto no </w:t>
      </w:r>
      <w:hyperlink r:id="rId601" w:anchor="parte1art68" w:history="1">
        <w:r w:rsidRPr="00304B84">
          <w:rPr>
            <w:rStyle w:val="Hyperlink"/>
          </w:rPr>
          <w:t>artigo 68</w:t>
        </w:r>
      </w:hyperlink>
      <w:r>
        <w:t xml:space="preserve"> desta Parte, mencionando o número e a data do documento fiscal emitido pelo remetente;</w:t>
      </w:r>
    </w:p>
    <w:p w14:paraId="5E41A79F" w14:textId="77777777" w:rsidR="001C0B2F" w:rsidRPr="00B179A0" w:rsidRDefault="00B62CF2" w:rsidP="008E7E54">
      <w:pPr>
        <w:pStyle w:val="Texto"/>
      </w:pPr>
      <w:r>
        <w:t>(</w:t>
      </w:r>
      <w:hyperlink r:id="rId602" w:anchor="nota1138" w:history="1">
        <w:r>
          <w:rPr>
            <w:rStyle w:val="Hyperlink"/>
          </w:rPr>
          <w:t>1138</w:t>
        </w:r>
      </w:hyperlink>
      <w:r>
        <w:t>)</w:t>
      </w:r>
      <w:r w:rsidR="001C0B2F">
        <w:tab/>
      </w:r>
      <w:bookmarkStart w:id="844" w:name="parte1art71_iii_c"/>
      <w:r w:rsidR="001C0B2F" w:rsidRPr="00B179A0">
        <w:t>c</w:t>
      </w:r>
      <w:bookmarkEnd w:id="844"/>
      <w:r w:rsidR="0011708E">
        <w:t>)</w:t>
      </w:r>
      <w:r w:rsidR="001C0B2F" w:rsidRPr="00B179A0">
        <w:t xml:space="preserve"> remeter a nota fiscal emitida na forma da alínea anterior, ou o respectivo DANFE, ao depósito fechado, no prazo de 5 (cinco) dias, contado da respectiva emissão;</w:t>
      </w:r>
    </w:p>
    <w:p w14:paraId="17C854A2" w14:textId="77777777" w:rsidR="00CE55F1" w:rsidRDefault="00CE55F1" w:rsidP="00C977F4">
      <w:pPr>
        <w:pStyle w:val="Texto"/>
        <w:ind w:firstLine="709"/>
      </w:pPr>
      <w:bookmarkStart w:id="845" w:name="parte1art71_iv"/>
      <w:r>
        <w:t>IV</w:t>
      </w:r>
      <w:bookmarkEnd w:id="845"/>
      <w:r>
        <w:t xml:space="preserve"> - o depósito fechado deverá anotar, na coluna </w:t>
      </w:r>
      <w:r w:rsidR="007F7029">
        <w:t>“</w:t>
      </w:r>
      <w:r>
        <w:t>Observações</w:t>
      </w:r>
      <w:r w:rsidR="007F7029">
        <w:t>”</w:t>
      </w:r>
      <w:r>
        <w:t xml:space="preserve"> do livro Registro de Entradas, relativamente ao lançamento previsto na alínea </w:t>
      </w:r>
      <w:r w:rsidR="007F7029">
        <w:t>“</w:t>
      </w:r>
      <w:r>
        <w:t>a</w:t>
      </w:r>
      <w:r w:rsidR="007F7029">
        <w:t>”</w:t>
      </w:r>
      <w:r>
        <w:t xml:space="preserve"> do inciso II deste artigo, o número, a série e a data da nota fiscal emitida na forma da alínea </w:t>
      </w:r>
      <w:r w:rsidR="007F7029">
        <w:t>“</w:t>
      </w:r>
      <w:r>
        <w:t>b</w:t>
      </w:r>
      <w:r w:rsidR="007F7029">
        <w:t>”</w:t>
      </w:r>
      <w:r>
        <w:t xml:space="preserve"> do inciso anterior;</w:t>
      </w:r>
    </w:p>
    <w:p w14:paraId="7B638478" w14:textId="77777777" w:rsidR="00CE55F1" w:rsidRDefault="00CE55F1" w:rsidP="00C977F4">
      <w:pPr>
        <w:pStyle w:val="Texto"/>
        <w:ind w:firstLine="709"/>
      </w:pPr>
      <w:bookmarkStart w:id="846" w:name="parte1art71_v"/>
      <w:r>
        <w:t>V</w:t>
      </w:r>
      <w:bookmarkEnd w:id="846"/>
      <w:r>
        <w:t xml:space="preserve"> - todo e qualquer crédito do imposto, quando cabível, será conferido ao estabelecimento depositante;</w:t>
      </w:r>
    </w:p>
    <w:p w14:paraId="33DDE395" w14:textId="45C6C24A" w:rsidR="00784EFD" w:rsidRDefault="005B7BD1" w:rsidP="008E7E54">
      <w:pPr>
        <w:pStyle w:val="Texto"/>
      </w:pPr>
      <w:r>
        <w:t>(</w:t>
      </w:r>
      <w:hyperlink r:id="rId603" w:anchor="nota4029" w:history="1">
        <w:r>
          <w:rPr>
            <w:rStyle w:val="Hyperlink"/>
          </w:rPr>
          <w:t>4029</w:t>
        </w:r>
      </w:hyperlink>
      <w:r>
        <w:t>)</w:t>
      </w:r>
      <w:r>
        <w:tab/>
      </w:r>
      <w:bookmarkStart w:id="847" w:name="parte1art71_vi"/>
      <w:r>
        <w:t xml:space="preserve">VI </w:t>
      </w:r>
      <w:bookmarkEnd w:id="847"/>
      <w:r>
        <w:t xml:space="preserve">- </w:t>
      </w:r>
      <w:r w:rsidRPr="0086425A">
        <w:t xml:space="preserve">na hipótese de produto ou subproduto florestal constante do </w:t>
      </w:r>
      <w:hyperlink r:id="rId604" w:anchor="anexo_ii" w:history="1">
        <w:r w:rsidRPr="00727F54">
          <w:rPr>
            <w:rStyle w:val="Hyperlink"/>
          </w:rPr>
          <w:t>Anexo II do Decreto nº 47.580, de 2018</w:t>
        </w:r>
      </w:hyperlink>
      <w:r w:rsidRPr="0086425A">
        <w:t>, que estabelece o Regulamento da Taxa Florestal, quando da saída do depósito fechado com destino ao</w:t>
      </w:r>
      <w:r>
        <w:t xml:space="preserve"> </w:t>
      </w:r>
      <w:r w:rsidRPr="0086425A">
        <w:t>estabelecimento depositante, a nota fiscal deverá conter o número do Documento Autorizativo para Intervenção</w:t>
      </w:r>
      <w:r>
        <w:t xml:space="preserve"> </w:t>
      </w:r>
      <w:r w:rsidRPr="0086425A">
        <w:t>Ambiental.</w:t>
      </w:r>
    </w:p>
    <w:p w14:paraId="04478B78" w14:textId="12CB8014" w:rsidR="00C53194" w:rsidRDefault="00C53194" w:rsidP="008E7E54">
      <w:pPr>
        <w:pStyle w:val="Texto"/>
      </w:pPr>
    </w:p>
    <w:p w14:paraId="0B17071A" w14:textId="77777777" w:rsidR="007A4EEF" w:rsidRDefault="007A4EEF" w:rsidP="00A44488">
      <w:pPr>
        <w:pStyle w:val="Ttulocap"/>
      </w:pPr>
      <w:bookmarkStart w:id="848" w:name="parte1cap_v"/>
      <w:r>
        <w:t>CAPÍTULO V</w:t>
      </w:r>
      <w:bookmarkEnd w:id="848"/>
    </w:p>
    <w:p w14:paraId="0D782B1E" w14:textId="77777777" w:rsidR="007A4EEF" w:rsidRDefault="007A4EEF" w:rsidP="00A44488">
      <w:pPr>
        <w:pStyle w:val="Ttulocap"/>
      </w:pPr>
      <w:r>
        <w:t>Do Comércio Ambulante</w:t>
      </w:r>
    </w:p>
    <w:p w14:paraId="561AD9FD" w14:textId="77777777" w:rsidR="007A4EEF" w:rsidRDefault="007A4EEF" w:rsidP="008E7E54">
      <w:pPr>
        <w:pStyle w:val="Texto"/>
      </w:pPr>
    </w:p>
    <w:p w14:paraId="5F29B2AC" w14:textId="77777777" w:rsidR="007A4EEF" w:rsidRPr="009E7B05" w:rsidRDefault="007A4EEF" w:rsidP="00A44488">
      <w:pPr>
        <w:pStyle w:val="Ttulocap"/>
      </w:pPr>
      <w:bookmarkStart w:id="849" w:name="parte1cap_v_sec_i"/>
      <w:r w:rsidRPr="009E7B05">
        <w:t>S</w:t>
      </w:r>
      <w:r w:rsidR="007E4E04">
        <w:t>EÇÃO</w:t>
      </w:r>
      <w:r w:rsidRPr="009E7B05">
        <w:t xml:space="preserve"> I</w:t>
      </w:r>
    </w:p>
    <w:bookmarkEnd w:id="849"/>
    <w:p w14:paraId="5DB862AC" w14:textId="77777777" w:rsidR="007A4EEF" w:rsidRPr="009E7B05" w:rsidRDefault="007A4EEF" w:rsidP="00A44488">
      <w:pPr>
        <w:pStyle w:val="Ttulocap"/>
      </w:pPr>
      <w:r w:rsidRPr="009E7B05">
        <w:t>Das Operações Realizadas por Contribuinte</w:t>
      </w:r>
      <w:r>
        <w:t xml:space="preserve"> </w:t>
      </w:r>
      <w:r w:rsidRPr="009E7B05">
        <w:t>de Fora do Estado</w:t>
      </w:r>
    </w:p>
    <w:p w14:paraId="05AE59CC" w14:textId="77777777" w:rsidR="007A4EEF" w:rsidRDefault="007A4EEF" w:rsidP="008E7E54">
      <w:pPr>
        <w:pStyle w:val="Texto"/>
      </w:pPr>
    </w:p>
    <w:p w14:paraId="0CB79D83" w14:textId="77777777" w:rsidR="007A4EEF" w:rsidRDefault="007A4EEF" w:rsidP="00C977F4">
      <w:pPr>
        <w:pStyle w:val="Texto"/>
        <w:ind w:firstLine="709"/>
      </w:pPr>
      <w:bookmarkStart w:id="850" w:name="parte1art72"/>
      <w:r>
        <w:rPr>
          <w:b/>
        </w:rPr>
        <w:t>Art. 72</w:t>
      </w:r>
      <w:r w:rsidR="0011708E">
        <w:rPr>
          <w:b/>
        </w:rPr>
        <w:t xml:space="preserve">.  </w:t>
      </w:r>
      <w:bookmarkEnd w:id="850"/>
      <w:r>
        <w:t>Nas operações a serem realizadas, em território mineiro, com mercadoria proveniente de fora do Estado e trazida sem destinatário certo, para comércio ambulante, por pessoa não inscrita ou não domiciliada neste Estado, o imposto será calculado pela aplicação da alíquota vigente sobre o valor da operação em território mineiro.</w:t>
      </w:r>
    </w:p>
    <w:p w14:paraId="7B22591E" w14:textId="77777777" w:rsidR="00B96254" w:rsidRDefault="00B96254" w:rsidP="00C977F4">
      <w:pPr>
        <w:pStyle w:val="Texto"/>
        <w:ind w:firstLine="709"/>
      </w:pPr>
      <w:bookmarkStart w:id="851" w:name="parte1art72p1"/>
      <w:r>
        <w:t xml:space="preserve">§ 1º </w:t>
      </w:r>
      <w:bookmarkEnd w:id="851"/>
      <w:r>
        <w:t xml:space="preserve"> O imposto será pago na primeira unidade fiscalizadora ou repartição fazendária por onde transitar a mercadoria.</w:t>
      </w:r>
    </w:p>
    <w:p w14:paraId="6FC1CC61" w14:textId="77777777" w:rsidR="00B96254" w:rsidRDefault="00B96254" w:rsidP="00C977F4">
      <w:pPr>
        <w:pStyle w:val="Texto"/>
        <w:ind w:firstLine="709"/>
      </w:pPr>
      <w:bookmarkStart w:id="852" w:name="parte1art72p2"/>
      <w:r>
        <w:t xml:space="preserve">§ 2º </w:t>
      </w:r>
      <w:bookmarkEnd w:id="852"/>
      <w:r>
        <w:t xml:space="preserve"> Ocorrendo a hipótese de venda de mercadoria por preço superior ao que lhe serviu de base de cálculo para o imposto recolhido, sobre a diferença será pago o imposto na repartição fazendária do Município onde se realizar a operação ou, na impossibilidade, na primeira repartição fazendária por onde transitar o veículo após a venda.</w:t>
      </w:r>
    </w:p>
    <w:p w14:paraId="78CAA86F" w14:textId="77777777" w:rsidR="00541A84" w:rsidRPr="00CD4D25" w:rsidRDefault="00541A84" w:rsidP="008E7E54">
      <w:pPr>
        <w:pStyle w:val="Texto"/>
      </w:pPr>
      <w:r>
        <w:t>(</w:t>
      </w:r>
      <w:hyperlink r:id="rId605" w:anchor="nota1028" w:history="1">
        <w:r w:rsidR="00DB135D">
          <w:rPr>
            <w:rStyle w:val="Hyperlink"/>
          </w:rPr>
          <w:t>1028</w:t>
        </w:r>
      </w:hyperlink>
      <w:r>
        <w:t>)</w:t>
      </w:r>
      <w:r>
        <w:tab/>
      </w:r>
      <w:bookmarkStart w:id="853" w:name="parte1art72p3"/>
      <w:r w:rsidRPr="00CD4D25">
        <w:t xml:space="preserve">§ 3º </w:t>
      </w:r>
      <w:bookmarkEnd w:id="853"/>
      <w:r w:rsidRPr="00CD4D25">
        <w:t xml:space="preserve"> O disposto neste artigo aplica-se também às operações realizadas por microempresa ou empresa de pequeno porte.</w:t>
      </w:r>
    </w:p>
    <w:p w14:paraId="11ACACA1" w14:textId="77777777" w:rsidR="00B96254" w:rsidRDefault="00B96254" w:rsidP="008E7E54">
      <w:pPr>
        <w:pStyle w:val="Texto"/>
      </w:pPr>
    </w:p>
    <w:p w14:paraId="28674B2C" w14:textId="77777777" w:rsidR="00D81B29" w:rsidRDefault="00D81B29" w:rsidP="00C977F4">
      <w:pPr>
        <w:pStyle w:val="Texto"/>
        <w:ind w:firstLine="709"/>
      </w:pPr>
      <w:bookmarkStart w:id="854" w:name="parte1art73"/>
      <w:r>
        <w:rPr>
          <w:b/>
        </w:rPr>
        <w:t>Art. 73</w:t>
      </w:r>
      <w:r w:rsidR="0011708E">
        <w:rPr>
          <w:b/>
        </w:rPr>
        <w:t xml:space="preserve">.  </w:t>
      </w:r>
      <w:bookmarkEnd w:id="854"/>
      <w:r>
        <w:t xml:space="preserve">Para o efeito de aplicação do disposto no artigo anterior, ressalvado o disposto no § 1º deste artigo e no </w:t>
      </w:r>
      <w:r>
        <w:rPr>
          <w:i/>
        </w:rPr>
        <w:t>caput</w:t>
      </w:r>
      <w:r>
        <w:t xml:space="preserve"> do </w:t>
      </w:r>
      <w:hyperlink r:id="rId606" w:anchor="parte1art76" w:history="1">
        <w:r w:rsidRPr="00352B63">
          <w:rPr>
            <w:rStyle w:val="Hyperlink"/>
          </w:rPr>
          <w:t>artigo 76</w:t>
        </w:r>
      </w:hyperlink>
      <w:r>
        <w:t xml:space="preserve"> desta Parte, o valor da operação não poderá ser inferior ao constante do documento fiscal acobertador da saída da mercadoria do estabelecimento de origem, acrescido dos seguintes percentuais:</w:t>
      </w:r>
    </w:p>
    <w:p w14:paraId="1DBB90AE" w14:textId="77777777" w:rsidR="00D81B29" w:rsidRDefault="0068679B" w:rsidP="008E7E54">
      <w:pPr>
        <w:pStyle w:val="Texto"/>
      </w:pPr>
      <w:r>
        <w:t>(</w:t>
      </w:r>
      <w:hyperlink r:id="rId607" w:anchor="nota566" w:history="1">
        <w:r>
          <w:rPr>
            <w:rStyle w:val="Hyperlink"/>
          </w:rPr>
          <w:t>566</w:t>
        </w:r>
      </w:hyperlink>
      <w:r>
        <w:t>)</w:t>
      </w:r>
      <w:r w:rsidR="00D81B29">
        <w:tab/>
      </w:r>
      <w:bookmarkStart w:id="855" w:name="parte1art73_i"/>
      <w:r w:rsidR="00D81B29">
        <w:t xml:space="preserve">I </w:t>
      </w:r>
      <w:bookmarkEnd w:id="855"/>
      <w:r w:rsidR="00D81B29">
        <w:t>- 60% (sessenta por cento), no caso de confecções, aguardente de cana, artigos de perfumaria, joalheria, armarinho e bijuterias;</w:t>
      </w:r>
    </w:p>
    <w:p w14:paraId="3FAA37CE" w14:textId="77777777" w:rsidR="00B96254" w:rsidRDefault="00B96254" w:rsidP="00C977F4">
      <w:pPr>
        <w:pStyle w:val="Texto"/>
        <w:ind w:firstLine="709"/>
      </w:pPr>
      <w:bookmarkStart w:id="856" w:name="parte1art73_ii"/>
      <w:r>
        <w:t>II</w:t>
      </w:r>
      <w:bookmarkEnd w:id="856"/>
      <w:r>
        <w:t xml:space="preserve"> - 50% (cinqüenta por cento), no caso de ferragens, eletrodomésticos, móveis, calçados e produtos de louça, vidro e cerâmica;</w:t>
      </w:r>
    </w:p>
    <w:p w14:paraId="002BB674" w14:textId="77777777" w:rsidR="00B96254" w:rsidRDefault="0068679B" w:rsidP="008E7E54">
      <w:pPr>
        <w:pStyle w:val="Texto"/>
      </w:pPr>
      <w:r>
        <w:t>(</w:t>
      </w:r>
      <w:hyperlink r:id="rId608" w:anchor="nota566" w:history="1">
        <w:r>
          <w:rPr>
            <w:rStyle w:val="Hyperlink"/>
          </w:rPr>
          <w:t>566</w:t>
        </w:r>
      </w:hyperlink>
      <w:r>
        <w:t>)</w:t>
      </w:r>
      <w:r w:rsidR="00B96254">
        <w:tab/>
      </w:r>
      <w:bookmarkStart w:id="857" w:name="parte1art73_iii"/>
      <w:r w:rsidR="00B96254">
        <w:t xml:space="preserve">III </w:t>
      </w:r>
      <w:bookmarkEnd w:id="857"/>
      <w:r w:rsidR="00B96254">
        <w:t>- 40% (quarenta por cento), no caso de tecidos, postais, gravuras, curiosidades;</w:t>
      </w:r>
    </w:p>
    <w:p w14:paraId="280320BC" w14:textId="77777777" w:rsidR="00B96254" w:rsidRDefault="00B96254" w:rsidP="00C977F4">
      <w:pPr>
        <w:pStyle w:val="Texto"/>
        <w:ind w:firstLine="709"/>
      </w:pPr>
      <w:bookmarkStart w:id="858" w:name="parte1art73_iv"/>
      <w:r>
        <w:t>IV</w:t>
      </w:r>
      <w:bookmarkEnd w:id="858"/>
      <w:r>
        <w:t xml:space="preserve"> - 30% (trinta por cento), no caso de outras mercadorias.</w:t>
      </w:r>
    </w:p>
    <w:p w14:paraId="1B0BA6AA" w14:textId="77777777" w:rsidR="00B96254" w:rsidRDefault="00B96254" w:rsidP="00C977F4">
      <w:pPr>
        <w:pStyle w:val="Texto"/>
        <w:ind w:firstLine="709"/>
      </w:pPr>
      <w:bookmarkStart w:id="859" w:name="parte1art73p1"/>
      <w:r>
        <w:t xml:space="preserve">§ 1º </w:t>
      </w:r>
      <w:bookmarkEnd w:id="859"/>
      <w:r>
        <w:t xml:space="preserve"> Os percentuais fixados no </w:t>
      </w:r>
      <w:r>
        <w:rPr>
          <w:i/>
        </w:rPr>
        <w:t>caput</w:t>
      </w:r>
      <w:r>
        <w:t xml:space="preserve"> deste artigo não se aplicam à mercadoria que tenha preço máximo de venda fixado por órgão competente, hipótese em que a tributação será feita com base no respectivo preço.</w:t>
      </w:r>
    </w:p>
    <w:p w14:paraId="29058BDF" w14:textId="77777777" w:rsidR="005B1E97" w:rsidRDefault="005B1E97" w:rsidP="005B1E97">
      <w:pPr>
        <w:pStyle w:val="Texto"/>
      </w:pPr>
      <w:r>
        <w:t>(</w:t>
      </w:r>
      <w:hyperlink r:id="rId609" w:anchor="nota3748" w:history="1">
        <w:r>
          <w:rPr>
            <w:rStyle w:val="Hyperlink"/>
          </w:rPr>
          <w:t>3748</w:t>
        </w:r>
      </w:hyperlink>
      <w:r>
        <w:t>)</w:t>
      </w:r>
      <w:r>
        <w:tab/>
      </w:r>
      <w:bookmarkStart w:id="860" w:name="parte1art73p2"/>
      <w:r>
        <w:t xml:space="preserve">§ 2º  </w:t>
      </w:r>
      <w:bookmarkEnd w:id="860"/>
      <w:r w:rsidRPr="003428A2">
        <w:t xml:space="preserve">Quando o valor da mercadoria consignado na nota fiscal for notoriamente inferior ao preço corrente da mesma ou de sua similar, no Estado, para o efeito de apuração do valor da operação prevista no caput, será observado o valor apurado na forma dos </w:t>
      </w:r>
      <w:hyperlink r:id="rId610" w:anchor="art52" w:history="1">
        <w:r w:rsidRPr="00A77617">
          <w:rPr>
            <w:rStyle w:val="Hyperlink"/>
          </w:rPr>
          <w:t>arts. 52 a 54</w:t>
        </w:r>
      </w:hyperlink>
      <w:r w:rsidRPr="003428A2">
        <w:t xml:space="preserve"> deste Regulamento</w:t>
      </w:r>
      <w:r>
        <w:t>.</w:t>
      </w:r>
    </w:p>
    <w:p w14:paraId="54D3A1C2" w14:textId="77777777" w:rsidR="00920B73" w:rsidRDefault="00920B73" w:rsidP="008E7E54">
      <w:pPr>
        <w:pStyle w:val="Texto"/>
      </w:pPr>
    </w:p>
    <w:p w14:paraId="55F16EB6" w14:textId="77777777" w:rsidR="00AB5C6F" w:rsidRDefault="00AB5C6F" w:rsidP="00C977F4">
      <w:pPr>
        <w:pStyle w:val="Texto"/>
        <w:ind w:firstLine="709"/>
      </w:pPr>
      <w:bookmarkStart w:id="861" w:name="parte1art74"/>
      <w:r>
        <w:rPr>
          <w:b/>
        </w:rPr>
        <w:t>Art. 74</w:t>
      </w:r>
      <w:r w:rsidR="0011708E">
        <w:rPr>
          <w:b/>
        </w:rPr>
        <w:t xml:space="preserve">.  </w:t>
      </w:r>
      <w:bookmarkEnd w:id="861"/>
      <w:r>
        <w:t>É admitida a dedução do imposto destacado no documento fiscal de origem até a importância resultante da aplicação da alíquota interestadual vigente sobre o valor da mercadoria constante do mesmo documento.</w:t>
      </w:r>
    </w:p>
    <w:p w14:paraId="2A3110CA" w14:textId="77777777" w:rsidR="00AB5C6F" w:rsidRDefault="00AB5C6F" w:rsidP="00C977F4">
      <w:pPr>
        <w:pStyle w:val="Texto"/>
        <w:ind w:firstLine="709"/>
      </w:pPr>
      <w:bookmarkStart w:id="862" w:name="parte1art74pu"/>
      <w:r>
        <w:t>Parágrafo único</w:t>
      </w:r>
      <w:r w:rsidR="0011708E">
        <w:t xml:space="preserve">.  </w:t>
      </w:r>
      <w:bookmarkEnd w:id="862"/>
      <w:r>
        <w:t xml:space="preserve">Quando a mercadoria estiver desacobertada de documento fiscal, hipótese em que se considera que a entrega será feita em território mineiro, o valor da operação será o arbitrado na forma do </w:t>
      </w:r>
      <w:hyperlink r:id="rId611" w:anchor="art54" w:history="1">
        <w:r w:rsidRPr="00352B63">
          <w:rPr>
            <w:rStyle w:val="Hyperlink"/>
          </w:rPr>
          <w:t>artigo 54</w:t>
        </w:r>
      </w:hyperlink>
      <w:r>
        <w:t xml:space="preserve"> deste Regulamento, sem direito a qualquer dedução a título de crédito do imposto.</w:t>
      </w:r>
    </w:p>
    <w:p w14:paraId="45B46B28" w14:textId="77777777" w:rsidR="00864DE2" w:rsidRDefault="00864DE2" w:rsidP="008E7E54">
      <w:pPr>
        <w:pStyle w:val="Texto"/>
      </w:pPr>
    </w:p>
    <w:p w14:paraId="256520C9" w14:textId="6696A197" w:rsidR="00B22F7D" w:rsidRDefault="00122D2E" w:rsidP="00122D2E">
      <w:pPr>
        <w:pStyle w:val="Texto"/>
      </w:pPr>
      <w:r>
        <w:t>(</w:t>
      </w:r>
      <w:hyperlink r:id="rId612" w:anchor="nota4179" w:history="1">
        <w:r>
          <w:rPr>
            <w:rStyle w:val="Hyperlink"/>
          </w:rPr>
          <w:t>4179</w:t>
        </w:r>
      </w:hyperlink>
      <w:r>
        <w:t>)</w:t>
      </w:r>
      <w:r>
        <w:tab/>
      </w:r>
      <w:bookmarkStart w:id="863" w:name="parte1art75"/>
      <w:r w:rsidR="00B22F7D">
        <w:rPr>
          <w:b/>
        </w:rPr>
        <w:t>Art. 75</w:t>
      </w:r>
      <w:r w:rsidR="0011708E">
        <w:rPr>
          <w:b/>
        </w:rPr>
        <w:t xml:space="preserve">.  </w:t>
      </w:r>
      <w:bookmarkEnd w:id="863"/>
      <w:r w:rsidRPr="00566A81">
        <w:t xml:space="preserve">Uma das vias da nota fiscal ou cópia do DANFE que estiver acompanhando a mercadoria será anexada à Nota Fiscal Avulsa Eletrônica emitida nos termos da </w:t>
      </w:r>
      <w:hyperlink r:id="rId613" w:anchor="parte1art53d" w:history="1">
        <w:r w:rsidRPr="00557C49">
          <w:rPr>
            <w:rStyle w:val="Hyperlink"/>
          </w:rPr>
          <w:t>alínea “c” do inciso I do art. 53-D da Parte 1 do Anexo V</w:t>
        </w:r>
      </w:hyperlink>
      <w:r w:rsidRPr="00566A81">
        <w:t>, único documento hábil para acobertar o seu trânsito em território mineiro, sendo que a sua falta implica a apreensão imediata da mercadoria, quando descumprido o disposto no § 1º do art. 72 desta parte</w:t>
      </w:r>
      <w:r w:rsidR="00B22F7D">
        <w:t>.</w:t>
      </w:r>
    </w:p>
    <w:p w14:paraId="33A77365" w14:textId="77777777" w:rsidR="00B96254" w:rsidRDefault="00B96254" w:rsidP="008E7E54">
      <w:pPr>
        <w:pStyle w:val="Texto"/>
      </w:pPr>
    </w:p>
    <w:p w14:paraId="3A02C242" w14:textId="1E5352CB" w:rsidR="00B96254" w:rsidRDefault="0068679B" w:rsidP="008E7E54">
      <w:pPr>
        <w:pStyle w:val="Texto"/>
      </w:pPr>
      <w:r>
        <w:t>(</w:t>
      </w:r>
      <w:hyperlink r:id="rId614" w:anchor="nota566" w:history="1">
        <w:r>
          <w:rPr>
            <w:rStyle w:val="Hyperlink"/>
          </w:rPr>
          <w:t>566</w:t>
        </w:r>
      </w:hyperlink>
      <w:r>
        <w:t>)</w:t>
      </w:r>
      <w:r w:rsidR="00B96254">
        <w:tab/>
      </w:r>
      <w:bookmarkStart w:id="864" w:name="parte1art76"/>
      <w:r w:rsidR="00B96254">
        <w:rPr>
          <w:b/>
        </w:rPr>
        <w:t>Art. 76</w:t>
      </w:r>
      <w:bookmarkEnd w:id="864"/>
      <w:r w:rsidR="0011708E">
        <w:rPr>
          <w:b/>
        </w:rPr>
        <w:t xml:space="preserve">.  </w:t>
      </w:r>
      <w:r w:rsidR="00B96254">
        <w:t xml:space="preserve">Quando a legislação atribuir ao remetente da mercadoria a responsabilidade pelo pagamento do imposto relativo às operações subseqüentes, serão observadas as normas previstas no </w:t>
      </w:r>
      <w:hyperlink r:id="rId615" w:history="1">
        <w:r w:rsidR="00B96254" w:rsidRPr="00CB2D8A">
          <w:rPr>
            <w:rStyle w:val="Hyperlink"/>
          </w:rPr>
          <w:t>Anexo XV</w:t>
        </w:r>
      </w:hyperlink>
      <w:r w:rsidR="00B96254">
        <w:t xml:space="preserve"> e, se for o caso, aplicado o percentual de margem de valor agregado (MVA) estabelecido para a mercadoria.</w:t>
      </w:r>
    </w:p>
    <w:p w14:paraId="16E32C48" w14:textId="77777777" w:rsidR="00B96254" w:rsidRDefault="008E7E54" w:rsidP="008E7E54">
      <w:pPr>
        <w:pStyle w:val="Texto"/>
      </w:pPr>
      <w:r>
        <w:t>(</w:t>
      </w:r>
      <w:hyperlink r:id="rId616" w:anchor="nota573" w:history="1">
        <w:r>
          <w:rPr>
            <w:rStyle w:val="Hyperlink"/>
          </w:rPr>
          <w:t>573</w:t>
        </w:r>
      </w:hyperlink>
      <w:r>
        <w:t>)</w:t>
      </w:r>
      <w:r w:rsidR="00B96254">
        <w:tab/>
      </w:r>
      <w:bookmarkStart w:id="865" w:name="parte1art76p1"/>
      <w:r w:rsidR="00B96254">
        <w:t xml:space="preserve">§ 1º </w:t>
      </w:r>
      <w:bookmarkEnd w:id="865"/>
      <w:r w:rsidR="00B96254">
        <w:t xml:space="preserve"> </w:t>
      </w:r>
    </w:p>
    <w:p w14:paraId="24267284" w14:textId="77777777" w:rsidR="00B96254" w:rsidRDefault="008E7E54" w:rsidP="008E7E54">
      <w:pPr>
        <w:pStyle w:val="Texto"/>
      </w:pPr>
      <w:r>
        <w:t>(</w:t>
      </w:r>
      <w:hyperlink r:id="rId617" w:anchor="nota573" w:history="1">
        <w:r>
          <w:rPr>
            <w:rStyle w:val="Hyperlink"/>
          </w:rPr>
          <w:t>573</w:t>
        </w:r>
      </w:hyperlink>
      <w:r>
        <w:t>)</w:t>
      </w:r>
      <w:r w:rsidR="00B96254">
        <w:tab/>
      </w:r>
      <w:bookmarkStart w:id="866" w:name="parte1art76p2"/>
      <w:r w:rsidR="00B96254">
        <w:t xml:space="preserve">§ 2º </w:t>
      </w:r>
      <w:bookmarkEnd w:id="866"/>
      <w:r w:rsidR="00B96254">
        <w:t xml:space="preserve"> </w:t>
      </w:r>
    </w:p>
    <w:p w14:paraId="7203F9CE" w14:textId="5389F78B" w:rsidR="00B96254" w:rsidRDefault="00B96254" w:rsidP="008E7E54">
      <w:pPr>
        <w:pStyle w:val="Texto"/>
      </w:pPr>
    </w:p>
    <w:p w14:paraId="1D935B75" w14:textId="50D8A90E" w:rsidR="00B96254" w:rsidRDefault="00557C49" w:rsidP="00557C49">
      <w:pPr>
        <w:pStyle w:val="Texto"/>
      </w:pPr>
      <w:r>
        <w:t>(</w:t>
      </w:r>
      <w:hyperlink r:id="rId618" w:anchor="nota4180" w:history="1">
        <w:r>
          <w:rPr>
            <w:rStyle w:val="Hyperlink"/>
          </w:rPr>
          <w:t>4180</w:t>
        </w:r>
      </w:hyperlink>
      <w:r>
        <w:t>)</w:t>
      </w:r>
      <w:r>
        <w:tab/>
      </w:r>
      <w:bookmarkStart w:id="867" w:name="parte1art77"/>
      <w:r w:rsidR="00B96254">
        <w:rPr>
          <w:b/>
        </w:rPr>
        <w:t>Art. 77</w:t>
      </w:r>
      <w:r w:rsidR="0011708E">
        <w:rPr>
          <w:b/>
        </w:rPr>
        <w:t xml:space="preserve">.  </w:t>
      </w:r>
      <w:bookmarkEnd w:id="867"/>
      <w:r w:rsidRPr="00566A81">
        <w:t>Retornando o veículo com mercadoria já tributada e não vendida, será providenciado o acerto na primeira repartição fazendária por onde transitar o veículo, podendo ser requerida a restituição do imposto porventura pago a maior</w:t>
      </w:r>
      <w:r w:rsidR="00B96254">
        <w:t>.</w:t>
      </w:r>
    </w:p>
    <w:p w14:paraId="392868A7" w14:textId="77777777" w:rsidR="00B96254" w:rsidRDefault="00B96254" w:rsidP="008E7E54">
      <w:pPr>
        <w:pStyle w:val="Texto"/>
      </w:pPr>
    </w:p>
    <w:p w14:paraId="5E439DA4" w14:textId="77777777" w:rsidR="00B96254" w:rsidRPr="006C35B4" w:rsidRDefault="00B96254" w:rsidP="00A44488">
      <w:pPr>
        <w:pStyle w:val="Ttulocap"/>
      </w:pPr>
      <w:bookmarkStart w:id="868" w:name="parte1cap_v_sec_ii"/>
      <w:r w:rsidRPr="006C35B4">
        <w:t>S</w:t>
      </w:r>
      <w:r w:rsidR="007E4E04">
        <w:t>EÇÃO</w:t>
      </w:r>
      <w:r w:rsidRPr="006C35B4">
        <w:t xml:space="preserve"> II</w:t>
      </w:r>
    </w:p>
    <w:bookmarkEnd w:id="868"/>
    <w:p w14:paraId="630387A6" w14:textId="77777777" w:rsidR="00B96254" w:rsidRPr="006C35B4" w:rsidRDefault="00B96254" w:rsidP="00A44488">
      <w:pPr>
        <w:pStyle w:val="Ttulocap"/>
      </w:pPr>
      <w:r w:rsidRPr="006C35B4">
        <w:t xml:space="preserve">Das Operações Realizadas por </w:t>
      </w:r>
    </w:p>
    <w:p w14:paraId="1977DACD" w14:textId="77777777" w:rsidR="00B96254" w:rsidRPr="006C35B4" w:rsidRDefault="00B96254" w:rsidP="00A44488">
      <w:pPr>
        <w:pStyle w:val="Ttulocap"/>
      </w:pPr>
      <w:r w:rsidRPr="006C35B4">
        <w:t>Contribuinte do Estado</w:t>
      </w:r>
    </w:p>
    <w:p w14:paraId="2611A8BD" w14:textId="77777777" w:rsidR="00B96254" w:rsidRPr="006C35B4" w:rsidRDefault="00B96254" w:rsidP="00A44488">
      <w:pPr>
        <w:pStyle w:val="Ttulocap"/>
      </w:pPr>
    </w:p>
    <w:p w14:paraId="0E833254" w14:textId="77777777" w:rsidR="00B96254" w:rsidRDefault="00B96254" w:rsidP="00C977F4">
      <w:pPr>
        <w:pStyle w:val="Texto"/>
        <w:ind w:firstLine="709"/>
      </w:pPr>
      <w:bookmarkStart w:id="869" w:name="parte1art78"/>
      <w:r>
        <w:rPr>
          <w:b/>
        </w:rPr>
        <w:t>Art. 78</w:t>
      </w:r>
      <w:r w:rsidR="0011708E">
        <w:rPr>
          <w:b/>
        </w:rPr>
        <w:t xml:space="preserve">.  </w:t>
      </w:r>
      <w:bookmarkEnd w:id="869"/>
      <w:r>
        <w:t>Na saída de mercadoria para realização de operações fora do estabelecimento, inclusive por meio de veículo, o contribuinte emitirá nota fiscal, em seu próprio nome, para acompanhar a mercadoria no seu transporte.</w:t>
      </w:r>
    </w:p>
    <w:p w14:paraId="5A2E87EC" w14:textId="77777777" w:rsidR="00B96254" w:rsidRDefault="00B96254" w:rsidP="00C977F4">
      <w:pPr>
        <w:pStyle w:val="Texto"/>
        <w:ind w:firstLine="709"/>
      </w:pPr>
      <w:bookmarkStart w:id="870" w:name="parte1art78p1"/>
      <w:r>
        <w:t xml:space="preserve">§ 1º </w:t>
      </w:r>
      <w:bookmarkEnd w:id="870"/>
      <w:r>
        <w:t xml:space="preserve"> A nota fiscal conterá os números das notas fiscais a serem emitidas por ocasião da entrega das mercadorias e será o documento hábil para a escrituração no livro Registro de Saídas, com o respectivo débito do imposto.</w:t>
      </w:r>
    </w:p>
    <w:p w14:paraId="4621468B" w14:textId="77777777" w:rsidR="001E35B2" w:rsidRDefault="001E35B2" w:rsidP="00C977F4">
      <w:pPr>
        <w:pStyle w:val="Texto"/>
        <w:ind w:firstLine="709"/>
      </w:pPr>
      <w:bookmarkStart w:id="871" w:name="parte1art78p2"/>
      <w:r>
        <w:t xml:space="preserve">§ 2º </w:t>
      </w:r>
      <w:bookmarkEnd w:id="871"/>
      <w:r>
        <w:t xml:space="preserve"> O bloco utilizado para emissão da nota fiscal na entrega de mercadoria será distinto daquele em uso para emissão da nota fiscal com o fim de acobertar o transporte e para documentar o retorno da mercadoria, podendo, opcionalmente, ser adotada seriação específica.</w:t>
      </w:r>
    </w:p>
    <w:p w14:paraId="059C2C39" w14:textId="01B7CED4" w:rsidR="001E35B2" w:rsidRDefault="001E35B2" w:rsidP="00C977F4">
      <w:pPr>
        <w:pStyle w:val="Texto"/>
        <w:ind w:firstLine="709"/>
      </w:pPr>
      <w:bookmarkStart w:id="872" w:name="parte1art78p3"/>
      <w:r>
        <w:t xml:space="preserve">§ 3º </w:t>
      </w:r>
      <w:bookmarkEnd w:id="872"/>
      <w:r>
        <w:t xml:space="preserve"> O contribuinte que operar por intermédio de preposto fornecerá, ao mesmo, documento comprobatório dessa condição.</w:t>
      </w:r>
    </w:p>
    <w:p w14:paraId="0386438E" w14:textId="77777777" w:rsidR="00541DF0" w:rsidRDefault="00541DF0" w:rsidP="00C977F4">
      <w:pPr>
        <w:pStyle w:val="Texto"/>
        <w:ind w:firstLine="709"/>
      </w:pPr>
    </w:p>
    <w:p w14:paraId="5359457F" w14:textId="77777777" w:rsidR="001E35B2" w:rsidRDefault="001E35B2" w:rsidP="00C977F4">
      <w:pPr>
        <w:pStyle w:val="Texto"/>
        <w:ind w:firstLine="709"/>
      </w:pPr>
      <w:bookmarkStart w:id="873" w:name="parte1art78p4"/>
      <w:r>
        <w:t xml:space="preserve">§ 4º </w:t>
      </w:r>
      <w:bookmarkEnd w:id="873"/>
      <w:r>
        <w:t xml:space="preserve"> Na hipótese de contribuinte que, para o acobertamento das operações relativas ao comércio ambulante, emitir documentos fiscais por Sistema de Processamento Eletrônico de Dados (PED) nos termos do </w:t>
      </w:r>
      <w:hyperlink r:id="rId619" w:history="1">
        <w:r w:rsidRPr="00304B84">
          <w:rPr>
            <w:rStyle w:val="Hyperlink"/>
          </w:rPr>
          <w:t>Anexo VII</w:t>
        </w:r>
      </w:hyperlink>
      <w:r>
        <w:t>:</w:t>
      </w:r>
    </w:p>
    <w:p w14:paraId="22CBFB38" w14:textId="77777777" w:rsidR="00B96254" w:rsidRDefault="00B96254" w:rsidP="00C977F4">
      <w:pPr>
        <w:pStyle w:val="Texto"/>
        <w:ind w:firstLine="709"/>
      </w:pPr>
      <w:bookmarkStart w:id="874" w:name="parte1art78p4_i"/>
      <w:r>
        <w:t>I</w:t>
      </w:r>
      <w:bookmarkEnd w:id="874"/>
      <w:r>
        <w:t xml:space="preserve"> - a nota fiscal de que trata o </w:t>
      </w:r>
      <w:r>
        <w:rPr>
          <w:i/>
        </w:rPr>
        <w:t>caput</w:t>
      </w:r>
      <w:r>
        <w:t xml:space="preserve"> deste artigo deverá indicar:</w:t>
      </w:r>
    </w:p>
    <w:p w14:paraId="06716445" w14:textId="77777777" w:rsidR="00B96254" w:rsidRDefault="00B96254" w:rsidP="00C977F4">
      <w:pPr>
        <w:pStyle w:val="Texto"/>
        <w:ind w:firstLine="709"/>
      </w:pPr>
      <w:bookmarkStart w:id="875" w:name="parte1art78p4_i_a"/>
      <w:r>
        <w:t>a</w:t>
      </w:r>
      <w:bookmarkEnd w:id="875"/>
      <w:r w:rsidR="0011708E">
        <w:t>)</w:t>
      </w:r>
      <w:r>
        <w:t xml:space="preserve"> o número dos formulários a serem utilizados para emissão das notas fiscais a serem emitidas por ocasião da entrega das mercadorias;</w:t>
      </w:r>
    </w:p>
    <w:p w14:paraId="47206523" w14:textId="77777777" w:rsidR="00B96254" w:rsidRDefault="00B96254" w:rsidP="00C977F4">
      <w:pPr>
        <w:pStyle w:val="Texto"/>
        <w:ind w:firstLine="709"/>
      </w:pPr>
      <w:bookmarkStart w:id="876" w:name="parte1art78p4_i_b"/>
      <w:r>
        <w:t>b</w:t>
      </w:r>
      <w:bookmarkEnd w:id="876"/>
      <w:r w:rsidR="0011708E">
        <w:t>)</w:t>
      </w:r>
      <w:r>
        <w:t xml:space="preserve"> o número das notas fiscais a que se refere a alínea anterior;</w:t>
      </w:r>
    </w:p>
    <w:p w14:paraId="40D4C0CA" w14:textId="77777777" w:rsidR="00B96254" w:rsidRDefault="00B96254" w:rsidP="00C977F4">
      <w:pPr>
        <w:pStyle w:val="Texto"/>
        <w:ind w:firstLine="709"/>
      </w:pPr>
      <w:bookmarkStart w:id="877" w:name="parte1art78p4_ii"/>
      <w:r>
        <w:t>II</w:t>
      </w:r>
      <w:bookmarkEnd w:id="877"/>
      <w:r>
        <w:t xml:space="preserve"> - o contribuinte deverá utilizar, na entrega da mercadoria, notas fiscais de série distinta para cada equipamento utilizado na emissão dos documentos por PED.</w:t>
      </w:r>
    </w:p>
    <w:p w14:paraId="3CF4CD64" w14:textId="77777777" w:rsidR="00165301" w:rsidRPr="00CD4D25" w:rsidRDefault="00165301" w:rsidP="008E7E54">
      <w:pPr>
        <w:pStyle w:val="Texto"/>
      </w:pPr>
      <w:r>
        <w:t>(</w:t>
      </w:r>
      <w:hyperlink r:id="rId620" w:anchor="nota1068" w:history="1">
        <w:r>
          <w:rPr>
            <w:rStyle w:val="Hyperlink"/>
          </w:rPr>
          <w:t>1068</w:t>
        </w:r>
      </w:hyperlink>
      <w:r>
        <w:t>)</w:t>
      </w:r>
      <w:r>
        <w:tab/>
      </w:r>
      <w:bookmarkStart w:id="878" w:name="parte1art78p5"/>
      <w:r w:rsidRPr="00CD4D25">
        <w:t>§ 5º</w:t>
      </w:r>
      <w:r>
        <w:t xml:space="preserve"> </w:t>
      </w:r>
      <w:bookmarkEnd w:id="878"/>
      <w:r>
        <w:t xml:space="preserve"> Na hipótese prevista no §</w:t>
      </w:r>
      <w:r w:rsidRPr="00CD4D25">
        <w:t xml:space="preserve"> 1º deste artigo</w:t>
      </w:r>
      <w:r>
        <w:t xml:space="preserve">, </w:t>
      </w:r>
      <w:r w:rsidRPr="00CD4D25">
        <w:t xml:space="preserve">para fins de apuração </w:t>
      </w:r>
      <w:r>
        <w:t xml:space="preserve">da receita bruta da </w:t>
      </w:r>
      <w:r w:rsidRPr="00CD4D25">
        <w:t xml:space="preserve">microempresa ou empresa de pequeno porte serão </w:t>
      </w:r>
      <w:r>
        <w:t>consideradas</w:t>
      </w:r>
      <w:r w:rsidRPr="00CD4D25">
        <w:t xml:space="preserve"> as notas fiscais relativas às operações efetivamente realizadas.</w:t>
      </w:r>
    </w:p>
    <w:p w14:paraId="16783E29" w14:textId="77777777" w:rsidR="00B96254" w:rsidRDefault="00B96254" w:rsidP="008E7E54">
      <w:pPr>
        <w:pStyle w:val="Texto"/>
      </w:pPr>
    </w:p>
    <w:p w14:paraId="1DF573A7" w14:textId="77777777" w:rsidR="003A304E" w:rsidRDefault="0068679B" w:rsidP="008E7E54">
      <w:pPr>
        <w:pStyle w:val="Texto"/>
      </w:pPr>
      <w:r>
        <w:t>(</w:t>
      </w:r>
      <w:hyperlink r:id="rId621" w:anchor="nota566" w:history="1">
        <w:r>
          <w:rPr>
            <w:rStyle w:val="Hyperlink"/>
          </w:rPr>
          <w:t>566</w:t>
        </w:r>
      </w:hyperlink>
      <w:r>
        <w:t>)</w:t>
      </w:r>
      <w:r w:rsidR="003A304E">
        <w:tab/>
      </w:r>
      <w:bookmarkStart w:id="879" w:name="parte1art79"/>
      <w:r w:rsidR="003A304E">
        <w:rPr>
          <w:b/>
        </w:rPr>
        <w:t>Art. 79</w:t>
      </w:r>
      <w:bookmarkEnd w:id="879"/>
      <w:r w:rsidR="0011708E">
        <w:rPr>
          <w:b/>
        </w:rPr>
        <w:t xml:space="preserve">.  </w:t>
      </w:r>
      <w:r w:rsidR="003A304E">
        <w:t xml:space="preserve">Quando se tratar de mercadoria sujeita ao regime de substituição tributária, para efeitos de emissão da nota fiscal, será observado o disposto no </w:t>
      </w:r>
      <w:hyperlink r:id="rId622" w:history="1">
        <w:r w:rsidR="003A304E" w:rsidRPr="00304B84">
          <w:rPr>
            <w:rStyle w:val="Hyperlink"/>
          </w:rPr>
          <w:t>Anexo XV</w:t>
        </w:r>
      </w:hyperlink>
      <w:r w:rsidR="003A304E">
        <w:t>.</w:t>
      </w:r>
    </w:p>
    <w:p w14:paraId="6C628F74" w14:textId="77777777" w:rsidR="00B96254" w:rsidRDefault="008E7E54" w:rsidP="008E7E54">
      <w:pPr>
        <w:pStyle w:val="Texto"/>
      </w:pPr>
      <w:r>
        <w:t>(</w:t>
      </w:r>
      <w:hyperlink r:id="rId623" w:anchor="nota573" w:history="1">
        <w:r>
          <w:rPr>
            <w:rStyle w:val="Hyperlink"/>
          </w:rPr>
          <w:t>573</w:t>
        </w:r>
      </w:hyperlink>
      <w:r>
        <w:t>)</w:t>
      </w:r>
      <w:r w:rsidR="00B96254">
        <w:tab/>
      </w:r>
      <w:bookmarkStart w:id="880" w:name="parte1art79pu"/>
      <w:r w:rsidR="00B96254">
        <w:t>Parágrafo único</w:t>
      </w:r>
      <w:bookmarkEnd w:id="880"/>
      <w:r w:rsidR="0011708E">
        <w:t xml:space="preserve">.  </w:t>
      </w:r>
    </w:p>
    <w:p w14:paraId="1C26416A" w14:textId="77777777" w:rsidR="00C547B3" w:rsidRDefault="00C547B3" w:rsidP="008E7E54">
      <w:pPr>
        <w:pStyle w:val="Texto"/>
      </w:pPr>
    </w:p>
    <w:p w14:paraId="02A8451F" w14:textId="77777777" w:rsidR="00B96254" w:rsidRDefault="00B96254" w:rsidP="00C977F4">
      <w:pPr>
        <w:pStyle w:val="Texto"/>
        <w:ind w:firstLine="709"/>
      </w:pPr>
      <w:bookmarkStart w:id="881" w:name="parte1art80"/>
      <w:r>
        <w:rPr>
          <w:b/>
        </w:rPr>
        <w:t>Art. 80</w:t>
      </w:r>
      <w:r w:rsidR="0011708E">
        <w:rPr>
          <w:b/>
        </w:rPr>
        <w:t xml:space="preserve">.  </w:t>
      </w:r>
      <w:bookmarkEnd w:id="881"/>
      <w:r>
        <w:t>Por ocasião do retorno do vendedor, será emitida, pelo estabelecimento, conforme o caso:</w:t>
      </w:r>
    </w:p>
    <w:p w14:paraId="0C705FED" w14:textId="77777777" w:rsidR="00B96254" w:rsidRDefault="00B96254" w:rsidP="00C977F4">
      <w:pPr>
        <w:pStyle w:val="Texto"/>
        <w:ind w:firstLine="709"/>
      </w:pPr>
      <w:bookmarkStart w:id="882" w:name="parte1art80_i"/>
      <w:r>
        <w:t xml:space="preserve">I </w:t>
      </w:r>
      <w:bookmarkEnd w:id="882"/>
      <w:r>
        <w:t>- nota fiscal complementar, se o valor real da operação for superior ao lançado na primitiva nota fiscal de remessa;</w:t>
      </w:r>
    </w:p>
    <w:p w14:paraId="4E1CBA47" w14:textId="77777777" w:rsidR="00B96254" w:rsidRDefault="00B96254" w:rsidP="00C977F4">
      <w:pPr>
        <w:pStyle w:val="Texto"/>
        <w:ind w:firstLine="709"/>
      </w:pPr>
      <w:bookmarkStart w:id="883" w:name="parte1art80_ii"/>
      <w:r>
        <w:t xml:space="preserve">II </w:t>
      </w:r>
      <w:bookmarkEnd w:id="883"/>
      <w:r>
        <w:t>- nota fiscal pela entrada, para a recuperação do imposto relativo à mercadoria não vendida, ou na hipótese de o valor real da operação ser inferior ao consignado na nota fiscal de remessa.</w:t>
      </w:r>
    </w:p>
    <w:p w14:paraId="3F230296" w14:textId="77777777" w:rsidR="00707101" w:rsidRPr="00CD4D25" w:rsidRDefault="006A741B" w:rsidP="008E7E54">
      <w:pPr>
        <w:pStyle w:val="Texto"/>
      </w:pPr>
      <w:r>
        <w:t>(</w:t>
      </w:r>
      <w:hyperlink r:id="rId624" w:anchor="nota1028" w:history="1">
        <w:r>
          <w:rPr>
            <w:rStyle w:val="Hyperlink"/>
          </w:rPr>
          <w:t>1028</w:t>
        </w:r>
      </w:hyperlink>
      <w:r>
        <w:t>)</w:t>
      </w:r>
      <w:r w:rsidR="00707101">
        <w:tab/>
      </w:r>
      <w:bookmarkStart w:id="884" w:name="parte1art80pu"/>
      <w:r w:rsidR="00707101" w:rsidRPr="00CD4D25">
        <w:t>Parágrafo único</w:t>
      </w:r>
      <w:bookmarkEnd w:id="884"/>
      <w:r w:rsidR="0011708E">
        <w:t xml:space="preserve">.  </w:t>
      </w:r>
      <w:r w:rsidR="00707101" w:rsidRPr="00CD4D25">
        <w:t>O disposto no inciso II não se aplica às operações promovidas por microempresa ou empresa de pequeno porte.</w:t>
      </w:r>
    </w:p>
    <w:p w14:paraId="3D270604" w14:textId="77777777" w:rsidR="00AC1B8E" w:rsidRDefault="00AC1B8E" w:rsidP="008E7E54">
      <w:pPr>
        <w:pStyle w:val="Texto"/>
      </w:pPr>
    </w:p>
    <w:p w14:paraId="1D1E92E9" w14:textId="77777777" w:rsidR="00BE361E" w:rsidRPr="00BE361E" w:rsidRDefault="00BE361E" w:rsidP="00BE361E">
      <w:pPr>
        <w:autoSpaceDE w:val="0"/>
        <w:autoSpaceDN w:val="0"/>
        <w:adjustRightInd w:val="0"/>
        <w:jc w:val="center"/>
        <w:rPr>
          <w:b/>
        </w:rPr>
      </w:pPr>
      <w:r w:rsidRPr="00BE361E">
        <w:t>(</w:t>
      </w:r>
      <w:hyperlink r:id="rId625" w:anchor="nota2852" w:history="1">
        <w:r w:rsidRPr="00BE361E">
          <w:rPr>
            <w:rStyle w:val="Hyperlink"/>
          </w:rPr>
          <w:t>2852</w:t>
        </w:r>
      </w:hyperlink>
      <w:r w:rsidRPr="00BE361E">
        <w:t>)</w:t>
      </w:r>
      <w:r w:rsidRPr="00BE361E">
        <w:tab/>
      </w:r>
      <w:bookmarkStart w:id="885" w:name="parte1cap_vi"/>
      <w:r w:rsidRPr="00BE361E">
        <w:rPr>
          <w:b/>
        </w:rPr>
        <w:t>CAPÍTULO VI</w:t>
      </w:r>
      <w:bookmarkEnd w:id="885"/>
    </w:p>
    <w:p w14:paraId="38F6A4C0" w14:textId="77777777" w:rsidR="00BE361E" w:rsidRPr="00BE361E" w:rsidRDefault="00BE361E" w:rsidP="00BE361E">
      <w:pPr>
        <w:autoSpaceDE w:val="0"/>
        <w:autoSpaceDN w:val="0"/>
        <w:adjustRightInd w:val="0"/>
        <w:jc w:val="center"/>
        <w:rPr>
          <w:b/>
        </w:rPr>
      </w:pPr>
      <w:r w:rsidRPr="00BE361E">
        <w:t>(</w:t>
      </w:r>
      <w:hyperlink r:id="rId626" w:anchor="nota2852" w:history="1">
        <w:r w:rsidRPr="00BE361E">
          <w:rPr>
            <w:rStyle w:val="Hyperlink"/>
          </w:rPr>
          <w:t>2852</w:t>
        </w:r>
      </w:hyperlink>
      <w:r w:rsidRPr="00BE361E">
        <w:t>)</w:t>
      </w:r>
      <w:r w:rsidRPr="00BE361E">
        <w:tab/>
      </w:r>
      <w:r w:rsidRPr="00BE361E">
        <w:rPr>
          <w:b/>
        </w:rPr>
        <w:t>Das Operações Realizadas pela Companhia Nacional de Abastecimento (CONAB)</w:t>
      </w:r>
    </w:p>
    <w:p w14:paraId="691B24C0" w14:textId="77777777" w:rsidR="00BE361E" w:rsidRDefault="00BE361E" w:rsidP="00BE361E">
      <w:pPr>
        <w:autoSpaceDE w:val="0"/>
        <w:autoSpaceDN w:val="0"/>
        <w:adjustRightInd w:val="0"/>
        <w:jc w:val="both"/>
      </w:pPr>
    </w:p>
    <w:p w14:paraId="515DD322" w14:textId="77777777" w:rsidR="00BE361E" w:rsidRPr="00AD0D06" w:rsidRDefault="00BE361E" w:rsidP="00BE361E">
      <w:pPr>
        <w:autoSpaceDE w:val="0"/>
        <w:autoSpaceDN w:val="0"/>
        <w:adjustRightInd w:val="0"/>
        <w:jc w:val="both"/>
      </w:pPr>
      <w:r>
        <w:t>(</w:t>
      </w:r>
      <w:hyperlink r:id="rId627" w:anchor="nota2852" w:history="1">
        <w:r>
          <w:rPr>
            <w:rStyle w:val="Hyperlink"/>
          </w:rPr>
          <w:t>2852</w:t>
        </w:r>
      </w:hyperlink>
      <w:r>
        <w:t>)</w:t>
      </w:r>
      <w:r>
        <w:tab/>
      </w:r>
      <w:bookmarkStart w:id="886" w:name="parte1art81"/>
      <w:r>
        <w:rPr>
          <w:b/>
        </w:rPr>
        <w:t xml:space="preserve">Art. 81.  </w:t>
      </w:r>
      <w:bookmarkEnd w:id="886"/>
      <w:r w:rsidRPr="00AD0D06">
        <w:t>A Companhia Nacional de Abastecimento (CONAB), assim considerados seus Núcleos,</w:t>
      </w:r>
      <w:r>
        <w:t xml:space="preserve"> </w:t>
      </w:r>
      <w:r w:rsidRPr="00AD0D06">
        <w:t>Superintendências Regionais e Pólos de Compras, para cumprimento das obrigações relacionadas com o ICMS,</w:t>
      </w:r>
      <w:r>
        <w:t xml:space="preserve"> </w:t>
      </w:r>
      <w:r w:rsidRPr="00AD0D06">
        <w:t>deverá observar as disposições deste Capítulo nas operações relativas aos seguintes programas:</w:t>
      </w:r>
    </w:p>
    <w:p w14:paraId="1779A315" w14:textId="77777777" w:rsidR="00BE361E" w:rsidRPr="00AD0D06" w:rsidRDefault="00BE361E" w:rsidP="00BE361E">
      <w:pPr>
        <w:autoSpaceDE w:val="0"/>
        <w:autoSpaceDN w:val="0"/>
        <w:adjustRightInd w:val="0"/>
        <w:jc w:val="both"/>
      </w:pPr>
      <w:r>
        <w:t>(</w:t>
      </w:r>
      <w:hyperlink r:id="rId628" w:anchor="nota2852" w:history="1">
        <w:r>
          <w:rPr>
            <w:rStyle w:val="Hyperlink"/>
          </w:rPr>
          <w:t>2852</w:t>
        </w:r>
      </w:hyperlink>
      <w:r>
        <w:t>)</w:t>
      </w:r>
      <w:r>
        <w:tab/>
      </w:r>
      <w:bookmarkStart w:id="887" w:name="parte1art81_i"/>
      <w:r w:rsidRPr="00AD0D06">
        <w:t xml:space="preserve">I </w:t>
      </w:r>
      <w:bookmarkEnd w:id="887"/>
      <w:r w:rsidR="0034588B">
        <w:t>-</w:t>
      </w:r>
      <w:r w:rsidRPr="00AD0D06">
        <w:t xml:space="preserve"> Programa de Aquisição de Alimentos da Agricultura Familiar </w:t>
      </w:r>
      <w:r w:rsidR="0034588B">
        <w:t>-</w:t>
      </w:r>
      <w:r w:rsidRPr="00AD0D06">
        <w:t xml:space="preserve"> PAA;</w:t>
      </w:r>
    </w:p>
    <w:p w14:paraId="30722D67" w14:textId="77777777" w:rsidR="00BE361E" w:rsidRPr="00AD0D06" w:rsidRDefault="00BE361E" w:rsidP="00BE361E">
      <w:pPr>
        <w:autoSpaceDE w:val="0"/>
        <w:autoSpaceDN w:val="0"/>
        <w:adjustRightInd w:val="0"/>
        <w:jc w:val="both"/>
      </w:pPr>
      <w:r>
        <w:t>(</w:t>
      </w:r>
      <w:hyperlink r:id="rId629" w:anchor="nota2852" w:history="1">
        <w:r>
          <w:rPr>
            <w:rStyle w:val="Hyperlink"/>
          </w:rPr>
          <w:t>2852</w:t>
        </w:r>
      </w:hyperlink>
      <w:r>
        <w:t>)</w:t>
      </w:r>
      <w:r>
        <w:tab/>
      </w:r>
      <w:bookmarkStart w:id="888" w:name="parte1art81_ii"/>
      <w:r w:rsidRPr="00AD0D06">
        <w:t xml:space="preserve">II </w:t>
      </w:r>
      <w:bookmarkEnd w:id="888"/>
      <w:r w:rsidR="0034588B">
        <w:t>-</w:t>
      </w:r>
      <w:r w:rsidRPr="00AD0D06">
        <w:t xml:space="preserve"> Programa de Garantia de Preços Mínimos </w:t>
      </w:r>
      <w:r w:rsidR="0034588B">
        <w:t>-</w:t>
      </w:r>
      <w:r w:rsidRPr="00AD0D06">
        <w:t xml:space="preserve"> PGPM;</w:t>
      </w:r>
    </w:p>
    <w:p w14:paraId="27449AEA" w14:textId="77777777" w:rsidR="00BE361E" w:rsidRPr="00AD0D06" w:rsidRDefault="00BE361E" w:rsidP="00BE361E">
      <w:pPr>
        <w:autoSpaceDE w:val="0"/>
        <w:autoSpaceDN w:val="0"/>
        <w:adjustRightInd w:val="0"/>
        <w:jc w:val="both"/>
      </w:pPr>
      <w:r>
        <w:t>(</w:t>
      </w:r>
      <w:hyperlink r:id="rId630" w:anchor="nota2852" w:history="1">
        <w:r>
          <w:rPr>
            <w:rStyle w:val="Hyperlink"/>
          </w:rPr>
          <w:t>2852</w:t>
        </w:r>
      </w:hyperlink>
      <w:r>
        <w:t>)</w:t>
      </w:r>
      <w:r>
        <w:tab/>
      </w:r>
      <w:bookmarkStart w:id="889" w:name="parte1art81_iii"/>
      <w:r w:rsidRPr="00AD0D06">
        <w:t>III</w:t>
      </w:r>
      <w:bookmarkEnd w:id="889"/>
      <w:r w:rsidRPr="00AD0D06">
        <w:t xml:space="preserve"> </w:t>
      </w:r>
      <w:r w:rsidR="0034588B">
        <w:t>-</w:t>
      </w:r>
      <w:r w:rsidRPr="00AD0D06">
        <w:t xml:space="preserve"> Estoque Estratégico </w:t>
      </w:r>
      <w:r w:rsidR="0034588B">
        <w:t>-</w:t>
      </w:r>
      <w:r w:rsidRPr="00AD0D06">
        <w:t xml:space="preserve"> EE;</w:t>
      </w:r>
    </w:p>
    <w:p w14:paraId="0DF7DC53" w14:textId="77777777" w:rsidR="00BE361E" w:rsidRPr="00AD0D06" w:rsidRDefault="00BE361E" w:rsidP="00BE361E">
      <w:pPr>
        <w:autoSpaceDE w:val="0"/>
        <w:autoSpaceDN w:val="0"/>
        <w:adjustRightInd w:val="0"/>
        <w:jc w:val="both"/>
      </w:pPr>
      <w:r>
        <w:t>(</w:t>
      </w:r>
      <w:hyperlink r:id="rId631" w:anchor="nota2852" w:history="1">
        <w:r>
          <w:rPr>
            <w:rStyle w:val="Hyperlink"/>
          </w:rPr>
          <w:t>2852</w:t>
        </w:r>
      </w:hyperlink>
      <w:r>
        <w:t>)</w:t>
      </w:r>
      <w:r>
        <w:tab/>
      </w:r>
      <w:bookmarkStart w:id="890" w:name="parte1art81_iv"/>
      <w:r w:rsidRPr="00AD0D06">
        <w:t>IV</w:t>
      </w:r>
      <w:bookmarkEnd w:id="890"/>
      <w:r w:rsidRPr="00AD0D06">
        <w:t xml:space="preserve"> </w:t>
      </w:r>
      <w:r w:rsidR="0034588B">
        <w:t>-</w:t>
      </w:r>
      <w:r w:rsidRPr="00AD0D06">
        <w:t xml:space="preserve"> Mercado de Opção </w:t>
      </w:r>
      <w:r w:rsidR="0034588B">
        <w:t>-</w:t>
      </w:r>
      <w:r w:rsidRPr="00AD0D06">
        <w:t xml:space="preserve"> MO.</w:t>
      </w:r>
    </w:p>
    <w:p w14:paraId="78CC2368" w14:textId="77777777" w:rsidR="00BE361E" w:rsidRDefault="00BE361E" w:rsidP="00BE361E">
      <w:pPr>
        <w:autoSpaceDE w:val="0"/>
        <w:autoSpaceDN w:val="0"/>
        <w:adjustRightInd w:val="0"/>
        <w:jc w:val="both"/>
      </w:pPr>
      <w:r>
        <w:t>(</w:t>
      </w:r>
      <w:hyperlink r:id="rId632" w:anchor="nota2852" w:history="1">
        <w:r>
          <w:rPr>
            <w:rStyle w:val="Hyperlink"/>
          </w:rPr>
          <w:t>2852</w:t>
        </w:r>
      </w:hyperlink>
      <w:r>
        <w:t>)</w:t>
      </w:r>
      <w:r>
        <w:tab/>
      </w:r>
      <w:bookmarkStart w:id="891" w:name="parte1art81pu"/>
      <w:r w:rsidRPr="00AD0D06">
        <w:t>Parágrafo único</w:t>
      </w:r>
      <w:bookmarkEnd w:id="891"/>
      <w:r w:rsidRPr="00AD0D06">
        <w:t>. Considera-se Pólo de Compra a unidade armazenadora própria ou credenciada, o</w:t>
      </w:r>
      <w:r>
        <w:t xml:space="preserve"> </w:t>
      </w:r>
      <w:r w:rsidRPr="00AD0D06">
        <w:t>depósito ou outro local indicado pela CONAB.</w:t>
      </w:r>
    </w:p>
    <w:p w14:paraId="4A774305" w14:textId="77777777" w:rsidR="00BE361E" w:rsidRDefault="00BE361E" w:rsidP="00BE361E">
      <w:pPr>
        <w:autoSpaceDE w:val="0"/>
        <w:autoSpaceDN w:val="0"/>
        <w:adjustRightInd w:val="0"/>
        <w:jc w:val="both"/>
      </w:pPr>
    </w:p>
    <w:p w14:paraId="5C52E291" w14:textId="77777777" w:rsidR="00BE361E" w:rsidRDefault="00BE361E" w:rsidP="00BE361E">
      <w:pPr>
        <w:autoSpaceDE w:val="0"/>
        <w:autoSpaceDN w:val="0"/>
        <w:adjustRightInd w:val="0"/>
        <w:jc w:val="both"/>
      </w:pPr>
      <w:r>
        <w:t>(</w:t>
      </w:r>
      <w:hyperlink r:id="rId633" w:anchor="nota2852" w:history="1">
        <w:r>
          <w:rPr>
            <w:rStyle w:val="Hyperlink"/>
          </w:rPr>
          <w:t>2852</w:t>
        </w:r>
      </w:hyperlink>
      <w:r>
        <w:t>)</w:t>
      </w:r>
      <w:r>
        <w:tab/>
      </w:r>
      <w:bookmarkStart w:id="892" w:name="parte1art82"/>
      <w:r>
        <w:rPr>
          <w:b/>
        </w:rPr>
        <w:t xml:space="preserve">Art. 82.  </w:t>
      </w:r>
      <w:bookmarkEnd w:id="892"/>
      <w:r w:rsidRPr="00AD0D06">
        <w:t>À CONAB será concedida inscrição única no Cadastro de Contribuintes do ICMS deste</w:t>
      </w:r>
      <w:r>
        <w:t xml:space="preserve"> </w:t>
      </w:r>
      <w:r w:rsidRPr="00AD0D06">
        <w:t>Estado, para cada tipo de estabelecimento, hipótese em que serão denominados CONAB/PAA, CONAB/PGPM,</w:t>
      </w:r>
      <w:r>
        <w:t xml:space="preserve"> </w:t>
      </w:r>
      <w:r w:rsidRPr="00AD0D06">
        <w:t>CONAB/EE e CONAB/MO, conforme o caso.</w:t>
      </w:r>
    </w:p>
    <w:p w14:paraId="72CAC703" w14:textId="77777777" w:rsidR="00BE361E" w:rsidRDefault="00BE361E" w:rsidP="00BE361E">
      <w:pPr>
        <w:autoSpaceDE w:val="0"/>
        <w:autoSpaceDN w:val="0"/>
        <w:adjustRightInd w:val="0"/>
        <w:jc w:val="both"/>
      </w:pPr>
    </w:p>
    <w:p w14:paraId="6841C555" w14:textId="77777777" w:rsidR="00BE361E" w:rsidRPr="00AD0D06" w:rsidRDefault="00BE361E" w:rsidP="00BE361E">
      <w:pPr>
        <w:autoSpaceDE w:val="0"/>
        <w:autoSpaceDN w:val="0"/>
        <w:adjustRightInd w:val="0"/>
        <w:jc w:val="both"/>
      </w:pPr>
      <w:r>
        <w:t>(</w:t>
      </w:r>
      <w:hyperlink r:id="rId634" w:anchor="nota2852" w:history="1">
        <w:r>
          <w:rPr>
            <w:rStyle w:val="Hyperlink"/>
          </w:rPr>
          <w:t>2852</w:t>
        </w:r>
      </w:hyperlink>
      <w:r>
        <w:t>)</w:t>
      </w:r>
      <w:r>
        <w:tab/>
      </w:r>
      <w:bookmarkStart w:id="893" w:name="parte1art83"/>
      <w:r>
        <w:rPr>
          <w:b/>
        </w:rPr>
        <w:t xml:space="preserve">Art. 83.  </w:t>
      </w:r>
      <w:bookmarkEnd w:id="893"/>
      <w:r w:rsidRPr="00AD0D06">
        <w:t>A CONAB deverá promover sua escrituração fiscal por meio do Sistema Público de</w:t>
      </w:r>
      <w:r>
        <w:t xml:space="preserve"> </w:t>
      </w:r>
      <w:r w:rsidRPr="00AD0D06">
        <w:t>Escrituração Digital (SPED) e emitir Nota Fiscal Eletrônica (NF-e), modelo 55, para o acobertamento de suas</w:t>
      </w:r>
      <w:r>
        <w:t xml:space="preserve"> </w:t>
      </w:r>
      <w:r w:rsidRPr="00AD0D06">
        <w:t>operações.</w:t>
      </w:r>
    </w:p>
    <w:p w14:paraId="3E3C48D6" w14:textId="77777777" w:rsidR="00BE361E" w:rsidRDefault="00BE361E" w:rsidP="00BE361E">
      <w:pPr>
        <w:autoSpaceDE w:val="0"/>
        <w:autoSpaceDN w:val="0"/>
        <w:adjustRightInd w:val="0"/>
        <w:jc w:val="both"/>
      </w:pPr>
    </w:p>
    <w:p w14:paraId="29C3165B" w14:textId="2B41C61B" w:rsidR="00BE361E" w:rsidRPr="00AD0D06" w:rsidRDefault="00BE361E" w:rsidP="00BE361E">
      <w:pPr>
        <w:autoSpaceDE w:val="0"/>
        <w:autoSpaceDN w:val="0"/>
        <w:adjustRightInd w:val="0"/>
        <w:jc w:val="both"/>
      </w:pPr>
      <w:r>
        <w:t>(</w:t>
      </w:r>
      <w:hyperlink r:id="rId635" w:anchor="nota3904" w:history="1">
        <w:r w:rsidR="002A18B3">
          <w:rPr>
            <w:rStyle w:val="Hyperlink"/>
          </w:rPr>
          <w:t>3904</w:t>
        </w:r>
      </w:hyperlink>
      <w:r>
        <w:t>)</w:t>
      </w:r>
      <w:r>
        <w:tab/>
      </w:r>
      <w:bookmarkStart w:id="894" w:name="parte1art84"/>
      <w:r>
        <w:rPr>
          <w:b/>
        </w:rPr>
        <w:t>Art. 84</w:t>
      </w:r>
      <w:bookmarkEnd w:id="894"/>
      <w:r>
        <w:rPr>
          <w:b/>
        </w:rPr>
        <w:t xml:space="preserve">.  </w:t>
      </w:r>
      <w:r w:rsidR="002A18B3" w:rsidRPr="00D176B4">
        <w:t xml:space="preserve">A CONAB deverá, conforme disposto na </w:t>
      </w:r>
      <w:hyperlink r:id="rId636" w:anchor="parte1" w:history="1">
        <w:r w:rsidR="002A18B3" w:rsidRPr="00CB2D8A">
          <w:rPr>
            <w:rStyle w:val="Hyperlink"/>
          </w:rPr>
          <w:t>Parte 1 do Anexo V</w:t>
        </w:r>
      </w:hyperlink>
      <w:r w:rsidR="002A18B3" w:rsidRPr="00D176B4">
        <w:t>, entregar a Declaração de</w:t>
      </w:r>
      <w:r w:rsidR="002A18B3">
        <w:t xml:space="preserve"> </w:t>
      </w:r>
      <w:r w:rsidR="002A18B3" w:rsidRPr="00D176B4">
        <w:t xml:space="preserve">Apuração e Informação do ICMS, modelo 1 </w:t>
      </w:r>
      <w:r w:rsidR="002A18B3">
        <w:t>-</w:t>
      </w:r>
      <w:r w:rsidR="002A18B3" w:rsidRPr="00D176B4">
        <w:t xml:space="preserve"> DAPI 1 </w:t>
      </w:r>
      <w:r w:rsidR="002A18B3">
        <w:t>-</w:t>
      </w:r>
      <w:r w:rsidR="002A18B3" w:rsidRPr="00D176B4">
        <w:t xml:space="preserve"> e validar a Declaração Anual do Movimento Econômico e Fiscal </w:t>
      </w:r>
      <w:r w:rsidR="002A18B3">
        <w:t>-</w:t>
      </w:r>
      <w:r w:rsidR="002A18B3" w:rsidRPr="00D176B4">
        <w:t xml:space="preserve"> DAMEF.</w:t>
      </w:r>
    </w:p>
    <w:p w14:paraId="3C3D6804" w14:textId="77777777" w:rsidR="00BE361E" w:rsidRDefault="00BE361E" w:rsidP="00BE361E">
      <w:pPr>
        <w:autoSpaceDE w:val="0"/>
        <w:autoSpaceDN w:val="0"/>
        <w:adjustRightInd w:val="0"/>
        <w:jc w:val="both"/>
      </w:pPr>
    </w:p>
    <w:p w14:paraId="1ACC3BD2" w14:textId="77777777" w:rsidR="00BE361E" w:rsidRPr="002301BD" w:rsidRDefault="00BE361E" w:rsidP="00BE361E">
      <w:pPr>
        <w:autoSpaceDE w:val="0"/>
        <w:autoSpaceDN w:val="0"/>
        <w:adjustRightInd w:val="0"/>
        <w:jc w:val="both"/>
      </w:pPr>
      <w:r w:rsidRPr="002301BD">
        <w:t>(</w:t>
      </w:r>
      <w:hyperlink r:id="rId637" w:anchor="nota2854" w:history="1">
        <w:r w:rsidRPr="002301BD">
          <w:rPr>
            <w:rStyle w:val="Hyperlink"/>
          </w:rPr>
          <w:t>2854</w:t>
        </w:r>
      </w:hyperlink>
      <w:r w:rsidRPr="002301BD">
        <w:t>)</w:t>
      </w:r>
      <w:r w:rsidRPr="002301BD">
        <w:tab/>
      </w:r>
      <w:bookmarkStart w:id="895" w:name="parte1art84A"/>
      <w:r w:rsidRPr="002301BD">
        <w:rPr>
          <w:b/>
        </w:rPr>
        <w:t xml:space="preserve">Art. 84-A.  </w:t>
      </w:r>
      <w:bookmarkEnd w:id="895"/>
    </w:p>
    <w:p w14:paraId="281F9D04" w14:textId="77777777" w:rsidR="00BE361E" w:rsidRPr="006307A7" w:rsidRDefault="00BE361E" w:rsidP="00BE361E">
      <w:pPr>
        <w:autoSpaceDE w:val="0"/>
        <w:autoSpaceDN w:val="0"/>
        <w:adjustRightInd w:val="0"/>
        <w:jc w:val="both"/>
      </w:pPr>
    </w:p>
    <w:p w14:paraId="5FD75EFE" w14:textId="7A79B9EB" w:rsidR="00BE361E" w:rsidRDefault="00BE361E" w:rsidP="00BE361E">
      <w:pPr>
        <w:autoSpaceDE w:val="0"/>
        <w:autoSpaceDN w:val="0"/>
        <w:adjustRightInd w:val="0"/>
        <w:jc w:val="both"/>
      </w:pPr>
      <w:r w:rsidRPr="006307A7">
        <w:t>(</w:t>
      </w:r>
      <w:hyperlink r:id="rId638" w:anchor="nota4186" w:history="1">
        <w:r w:rsidR="00161EBB">
          <w:rPr>
            <w:rStyle w:val="Hyperlink"/>
          </w:rPr>
          <w:t>4186</w:t>
        </w:r>
      </w:hyperlink>
      <w:r w:rsidRPr="006307A7">
        <w:t>)</w:t>
      </w:r>
      <w:r w:rsidRPr="006307A7">
        <w:tab/>
      </w:r>
      <w:bookmarkStart w:id="896" w:name="parte1art85"/>
      <w:r w:rsidRPr="006307A7">
        <w:rPr>
          <w:b/>
        </w:rPr>
        <w:t xml:space="preserve">Art. 85.  </w:t>
      </w:r>
      <w:bookmarkEnd w:id="896"/>
    </w:p>
    <w:p w14:paraId="64642D7C" w14:textId="77777777" w:rsidR="00442BD2" w:rsidRDefault="00442BD2" w:rsidP="008E7E54">
      <w:pPr>
        <w:pStyle w:val="Texto"/>
      </w:pPr>
    </w:p>
    <w:p w14:paraId="7231C782" w14:textId="77777777" w:rsidR="00BE361E" w:rsidRPr="00AD0D06" w:rsidRDefault="00BE361E" w:rsidP="00BE361E">
      <w:pPr>
        <w:autoSpaceDE w:val="0"/>
        <w:autoSpaceDN w:val="0"/>
        <w:adjustRightInd w:val="0"/>
        <w:jc w:val="both"/>
      </w:pPr>
      <w:r>
        <w:lastRenderedPageBreak/>
        <w:t>(</w:t>
      </w:r>
      <w:hyperlink r:id="rId639" w:anchor="nota2852" w:history="1">
        <w:r>
          <w:rPr>
            <w:rStyle w:val="Hyperlink"/>
          </w:rPr>
          <w:t>2852</w:t>
        </w:r>
      </w:hyperlink>
      <w:r>
        <w:t>)</w:t>
      </w:r>
      <w:r>
        <w:tab/>
      </w:r>
      <w:bookmarkStart w:id="897" w:name="parte1art86"/>
      <w:r>
        <w:rPr>
          <w:b/>
        </w:rPr>
        <w:t xml:space="preserve">Art. 86.  </w:t>
      </w:r>
      <w:bookmarkEnd w:id="897"/>
      <w:r w:rsidRPr="00AD0D06">
        <w:t>Nas transferências interestaduais promovidas pela CONAB, a base de cálculo do imposto</w:t>
      </w:r>
      <w:r>
        <w:t xml:space="preserve"> </w:t>
      </w:r>
      <w:r w:rsidRPr="00AD0D06">
        <w:t>será o preço mínimo da mercadoria fixado pelo Governo Federal, vigente na data de saída do estabelecimento</w:t>
      </w:r>
      <w:r>
        <w:t xml:space="preserve"> </w:t>
      </w:r>
      <w:r w:rsidRPr="00AD0D06">
        <w:t>remetente, acrescido dos valores de frete, seguro e demais despesas acessórias.</w:t>
      </w:r>
    </w:p>
    <w:p w14:paraId="7ABFC1C8" w14:textId="77777777" w:rsidR="00BE361E" w:rsidRDefault="00BE361E" w:rsidP="00BE361E">
      <w:pPr>
        <w:autoSpaceDE w:val="0"/>
        <w:autoSpaceDN w:val="0"/>
        <w:adjustRightInd w:val="0"/>
        <w:jc w:val="both"/>
      </w:pPr>
      <w:r>
        <w:t>(</w:t>
      </w:r>
      <w:hyperlink r:id="rId640" w:anchor="nota2852" w:history="1">
        <w:r>
          <w:rPr>
            <w:rStyle w:val="Hyperlink"/>
          </w:rPr>
          <w:t>2852</w:t>
        </w:r>
      </w:hyperlink>
      <w:r>
        <w:t>)</w:t>
      </w:r>
      <w:r>
        <w:tab/>
      </w:r>
      <w:bookmarkStart w:id="898" w:name="parte1art86pu"/>
      <w:r w:rsidRPr="00AD0D06">
        <w:t>Parágrafo único</w:t>
      </w:r>
      <w:bookmarkEnd w:id="898"/>
      <w:r w:rsidRPr="00AD0D06">
        <w:t>. Considera-se transferência a operação entre estabelecimentos da CONAB/PAA,</w:t>
      </w:r>
      <w:r>
        <w:t xml:space="preserve"> </w:t>
      </w:r>
      <w:r w:rsidRPr="00AD0D06">
        <w:t>CONAB/PGPM, CONAB/EE e CONAB/MO.</w:t>
      </w:r>
    </w:p>
    <w:p w14:paraId="297A03BA" w14:textId="77777777" w:rsidR="00022542" w:rsidRDefault="00022542" w:rsidP="00BE361E">
      <w:pPr>
        <w:pStyle w:val="Texto"/>
      </w:pPr>
    </w:p>
    <w:p w14:paraId="48EDC9F7" w14:textId="77777777" w:rsidR="00BE361E" w:rsidRPr="00AD0D06" w:rsidRDefault="00BE361E" w:rsidP="00BE361E">
      <w:pPr>
        <w:pStyle w:val="Texto"/>
      </w:pPr>
      <w:r>
        <w:t>(</w:t>
      </w:r>
      <w:hyperlink r:id="rId641" w:anchor="nota2852" w:history="1">
        <w:r>
          <w:rPr>
            <w:rStyle w:val="Hyperlink"/>
          </w:rPr>
          <w:t>2852</w:t>
        </w:r>
      </w:hyperlink>
      <w:r>
        <w:t>)</w:t>
      </w:r>
      <w:r>
        <w:tab/>
      </w:r>
      <w:bookmarkStart w:id="899" w:name="parte1art87"/>
      <w:r>
        <w:rPr>
          <w:b/>
        </w:rPr>
        <w:t xml:space="preserve">Art. 87.  </w:t>
      </w:r>
      <w:bookmarkEnd w:id="899"/>
      <w:r w:rsidRPr="00AD0D06">
        <w:t>Nas operações realizadas pela CONAB que envolvam depósito de mercadorias em armazém</w:t>
      </w:r>
      <w:r>
        <w:t xml:space="preserve"> </w:t>
      </w:r>
      <w:r w:rsidRPr="00AD0D06">
        <w:t xml:space="preserve">geral deverão ser observados os </w:t>
      </w:r>
      <w:hyperlink r:id="rId642" w:anchor="parte1art54" w:history="1">
        <w:r w:rsidRPr="0067106D">
          <w:rPr>
            <w:rStyle w:val="Hyperlink"/>
          </w:rPr>
          <w:t>arts. 54 a 67 da Parte 1 deste Anexo</w:t>
        </w:r>
      </w:hyperlink>
      <w:r w:rsidRPr="00AD0D06">
        <w:t>, conforme o caso.</w:t>
      </w:r>
    </w:p>
    <w:p w14:paraId="6569E8F0" w14:textId="77777777" w:rsidR="00BE361E" w:rsidRPr="00AD0D06" w:rsidRDefault="00BE361E" w:rsidP="00BE361E">
      <w:pPr>
        <w:autoSpaceDE w:val="0"/>
        <w:autoSpaceDN w:val="0"/>
        <w:adjustRightInd w:val="0"/>
        <w:jc w:val="both"/>
      </w:pPr>
      <w:r>
        <w:t>(</w:t>
      </w:r>
      <w:hyperlink r:id="rId643" w:anchor="nota2852" w:history="1">
        <w:r>
          <w:rPr>
            <w:rStyle w:val="Hyperlink"/>
          </w:rPr>
          <w:t>2852</w:t>
        </w:r>
      </w:hyperlink>
      <w:r>
        <w:t>)</w:t>
      </w:r>
      <w:r>
        <w:tab/>
      </w:r>
      <w:bookmarkStart w:id="900" w:name="parte1art87pu"/>
      <w:r w:rsidRPr="00AD0D06">
        <w:t>Parágrafo único</w:t>
      </w:r>
      <w:bookmarkEnd w:id="900"/>
      <w:r w:rsidRPr="00AD0D06">
        <w:t>. Nos casos de retorno simbólico de mercadoria depositada, ficam os armazéns</w:t>
      </w:r>
      <w:r>
        <w:t xml:space="preserve"> </w:t>
      </w:r>
      <w:r w:rsidRPr="00AD0D06">
        <w:t>gerais autorizados à emissão de nota fiscal de retorno simbólico diário, na qual deverão indicar, no campo</w:t>
      </w:r>
      <w:r>
        <w:t xml:space="preserve"> </w:t>
      </w:r>
      <w:r w:rsidRPr="00AD0D06">
        <w:t>“chave de acesso da NF-e referenciada”, o número das chaves de acesso das NF-e de saída.</w:t>
      </w:r>
    </w:p>
    <w:p w14:paraId="335C2689" w14:textId="77777777" w:rsidR="00C53194" w:rsidRDefault="00C53194" w:rsidP="00BE361E">
      <w:pPr>
        <w:autoSpaceDE w:val="0"/>
        <w:autoSpaceDN w:val="0"/>
        <w:adjustRightInd w:val="0"/>
        <w:jc w:val="both"/>
      </w:pPr>
    </w:p>
    <w:p w14:paraId="38ED59B0" w14:textId="77777777" w:rsidR="00BE361E" w:rsidRPr="00AD0D06" w:rsidRDefault="00BE361E" w:rsidP="00BE361E">
      <w:pPr>
        <w:autoSpaceDE w:val="0"/>
        <w:autoSpaceDN w:val="0"/>
        <w:adjustRightInd w:val="0"/>
        <w:jc w:val="both"/>
      </w:pPr>
      <w:r>
        <w:t>(</w:t>
      </w:r>
      <w:hyperlink r:id="rId644" w:anchor="nota2852" w:history="1">
        <w:r>
          <w:rPr>
            <w:rStyle w:val="Hyperlink"/>
          </w:rPr>
          <w:t>2852</w:t>
        </w:r>
      </w:hyperlink>
      <w:r>
        <w:t>)</w:t>
      </w:r>
      <w:r>
        <w:tab/>
      </w:r>
      <w:bookmarkStart w:id="901" w:name="parte1art88"/>
      <w:r>
        <w:rPr>
          <w:b/>
        </w:rPr>
        <w:t>Art. 88.</w:t>
      </w:r>
      <w:bookmarkEnd w:id="901"/>
      <w:r>
        <w:rPr>
          <w:b/>
        </w:rPr>
        <w:t xml:space="preserve">  </w:t>
      </w:r>
      <w:r w:rsidRPr="00AD0D06">
        <w:t>Nas operações internas promovidas por produtor rural com destino à CONAB/PAA,</w:t>
      </w:r>
      <w:r>
        <w:t xml:space="preserve"> </w:t>
      </w:r>
      <w:r w:rsidRPr="00AD0D06">
        <w:t>CONAB/PGPM, CONAB/EE e CONAB/MO, o destinatário ficará responsável pelo recolhimento do imposto</w:t>
      </w:r>
      <w:r>
        <w:t xml:space="preserve"> </w:t>
      </w:r>
      <w:r w:rsidRPr="00AD0D06">
        <w:t>devido.</w:t>
      </w:r>
    </w:p>
    <w:p w14:paraId="04968843" w14:textId="77777777" w:rsidR="00BE361E" w:rsidRPr="00AD0D06" w:rsidRDefault="00BE361E" w:rsidP="00BE361E">
      <w:pPr>
        <w:autoSpaceDE w:val="0"/>
        <w:autoSpaceDN w:val="0"/>
        <w:adjustRightInd w:val="0"/>
        <w:jc w:val="both"/>
      </w:pPr>
      <w:r>
        <w:t>(</w:t>
      </w:r>
      <w:hyperlink r:id="rId645" w:anchor="nota2852" w:history="1">
        <w:r>
          <w:rPr>
            <w:rStyle w:val="Hyperlink"/>
          </w:rPr>
          <w:t>2852</w:t>
        </w:r>
      </w:hyperlink>
      <w:r>
        <w:t>)</w:t>
      </w:r>
      <w:r>
        <w:tab/>
      </w:r>
      <w:bookmarkStart w:id="902" w:name="parte1art88p1"/>
      <w:r w:rsidRPr="00AD0D06">
        <w:t>§ 1º</w:t>
      </w:r>
      <w:bookmarkEnd w:id="902"/>
      <w:r w:rsidRPr="00AD0D06">
        <w:t xml:space="preserve"> </w:t>
      </w:r>
      <w:r w:rsidR="0034588B">
        <w:t xml:space="preserve"> </w:t>
      </w:r>
      <w:r w:rsidRPr="00AD0D06">
        <w:t>O imposto devido na forma do caput será:</w:t>
      </w:r>
    </w:p>
    <w:p w14:paraId="1DF62538" w14:textId="77777777" w:rsidR="00BE361E" w:rsidRPr="00AD0D06" w:rsidRDefault="00BE361E" w:rsidP="00BE361E">
      <w:pPr>
        <w:autoSpaceDE w:val="0"/>
        <w:autoSpaceDN w:val="0"/>
        <w:adjustRightInd w:val="0"/>
        <w:jc w:val="both"/>
      </w:pPr>
      <w:r>
        <w:t>(</w:t>
      </w:r>
      <w:hyperlink r:id="rId646" w:anchor="nota2852" w:history="1">
        <w:r>
          <w:rPr>
            <w:rStyle w:val="Hyperlink"/>
          </w:rPr>
          <w:t>2852</w:t>
        </w:r>
      </w:hyperlink>
      <w:r>
        <w:t>)</w:t>
      </w:r>
      <w:r>
        <w:tab/>
      </w:r>
      <w:bookmarkStart w:id="903" w:name="parte1art88p1_i"/>
      <w:r w:rsidRPr="00AD0D06">
        <w:t xml:space="preserve">I </w:t>
      </w:r>
      <w:bookmarkEnd w:id="903"/>
      <w:r w:rsidR="0034588B">
        <w:t>-</w:t>
      </w:r>
      <w:r w:rsidRPr="00AD0D06">
        <w:t xml:space="preserve"> calculado sobre o valor pago ao produtor rural;</w:t>
      </w:r>
    </w:p>
    <w:p w14:paraId="06FE95A3" w14:textId="77777777" w:rsidR="00BE361E" w:rsidRDefault="00BE361E" w:rsidP="00BE361E">
      <w:pPr>
        <w:pStyle w:val="Texto"/>
      </w:pPr>
      <w:r>
        <w:t>(</w:t>
      </w:r>
      <w:hyperlink r:id="rId647" w:anchor="nota2852" w:history="1">
        <w:r>
          <w:rPr>
            <w:rStyle w:val="Hyperlink"/>
          </w:rPr>
          <w:t>2852</w:t>
        </w:r>
      </w:hyperlink>
      <w:r>
        <w:t>)</w:t>
      </w:r>
      <w:r>
        <w:tab/>
      </w:r>
      <w:bookmarkStart w:id="904" w:name="parte1art88p1_ii"/>
      <w:r w:rsidRPr="00AD0D06">
        <w:t>II</w:t>
      </w:r>
      <w:bookmarkEnd w:id="904"/>
      <w:r w:rsidRPr="00AD0D06">
        <w:t xml:space="preserve"> </w:t>
      </w:r>
      <w:r w:rsidR="0034588B">
        <w:t>-</w:t>
      </w:r>
      <w:r w:rsidRPr="00AD0D06">
        <w:t xml:space="preserve"> lançado, após o seu recolhimento, como crédito pela CONAB, para abatimento no imposto</w:t>
      </w:r>
      <w:r>
        <w:t xml:space="preserve"> </w:t>
      </w:r>
      <w:r w:rsidRPr="00AD0D06">
        <w:t>devido por ocasião da subsequente saída da mercadoria.</w:t>
      </w:r>
    </w:p>
    <w:p w14:paraId="6FBF3BD8" w14:textId="77777777" w:rsidR="00BE361E" w:rsidRDefault="00BE361E" w:rsidP="00BE361E">
      <w:pPr>
        <w:pStyle w:val="Texto"/>
      </w:pPr>
    </w:p>
    <w:p w14:paraId="1667BF10" w14:textId="77777777" w:rsidR="00BE361E" w:rsidRPr="002301BD" w:rsidRDefault="00BE361E" w:rsidP="00BE361E">
      <w:pPr>
        <w:pStyle w:val="Texto"/>
        <w:rPr>
          <w:b/>
        </w:rPr>
      </w:pPr>
      <w:r w:rsidRPr="002301BD">
        <w:t>(</w:t>
      </w:r>
      <w:hyperlink r:id="rId648" w:anchor="nota2854" w:history="1">
        <w:r w:rsidRPr="002301BD">
          <w:rPr>
            <w:rStyle w:val="Hyperlink"/>
          </w:rPr>
          <w:t>2854</w:t>
        </w:r>
      </w:hyperlink>
      <w:r w:rsidRPr="002301BD">
        <w:t>)</w:t>
      </w:r>
      <w:r w:rsidRPr="002301BD">
        <w:tab/>
      </w:r>
      <w:bookmarkStart w:id="905" w:name="parte1art89"/>
      <w:r w:rsidRPr="002301BD">
        <w:rPr>
          <w:b/>
        </w:rPr>
        <w:t xml:space="preserve">Art. 89.  </w:t>
      </w:r>
      <w:bookmarkEnd w:id="905"/>
    </w:p>
    <w:p w14:paraId="25198A60" w14:textId="77777777" w:rsidR="00BE361E" w:rsidRPr="002301BD" w:rsidRDefault="00BE361E" w:rsidP="00BE361E">
      <w:pPr>
        <w:pStyle w:val="Texto"/>
      </w:pPr>
    </w:p>
    <w:p w14:paraId="5FDE5C3D" w14:textId="77777777" w:rsidR="00BE361E" w:rsidRDefault="00BE361E" w:rsidP="00BE361E">
      <w:pPr>
        <w:pStyle w:val="Texto"/>
        <w:rPr>
          <w:b/>
        </w:rPr>
      </w:pPr>
      <w:r>
        <w:t>(</w:t>
      </w:r>
      <w:hyperlink r:id="rId649" w:anchor="nota2854" w:history="1">
        <w:r>
          <w:rPr>
            <w:rStyle w:val="Hyperlink"/>
          </w:rPr>
          <w:t>2854</w:t>
        </w:r>
      </w:hyperlink>
      <w:r>
        <w:t>)</w:t>
      </w:r>
      <w:r>
        <w:tab/>
      </w:r>
      <w:bookmarkStart w:id="906" w:name="parte1art90"/>
      <w:r w:rsidRPr="000C5CED">
        <w:rPr>
          <w:b/>
        </w:rPr>
        <w:t xml:space="preserve">Art. 90.  </w:t>
      </w:r>
      <w:bookmarkEnd w:id="906"/>
    </w:p>
    <w:p w14:paraId="7085886B" w14:textId="35D6C939" w:rsidR="001B0A73" w:rsidRDefault="001B0A73" w:rsidP="00BE361E">
      <w:pPr>
        <w:pStyle w:val="Texto"/>
      </w:pPr>
    </w:p>
    <w:p w14:paraId="4DCF5F2A" w14:textId="77777777" w:rsidR="00BE361E" w:rsidRDefault="00BE361E" w:rsidP="00BE361E">
      <w:pPr>
        <w:pStyle w:val="Ttulotema"/>
        <w:jc w:val="center"/>
      </w:pPr>
      <w:r>
        <w:t>(</w:t>
      </w:r>
      <w:hyperlink r:id="rId650" w:anchor="nota2854" w:history="1">
        <w:r>
          <w:rPr>
            <w:rStyle w:val="Hyperlink"/>
          </w:rPr>
          <w:t>2854</w:t>
        </w:r>
      </w:hyperlink>
      <w:r>
        <w:t>)</w:t>
      </w:r>
      <w:r>
        <w:tab/>
      </w:r>
      <w:r w:rsidRPr="00BE361E">
        <w:rPr>
          <w:b/>
        </w:rPr>
        <w:t>SEÇÃO II</w:t>
      </w:r>
    </w:p>
    <w:p w14:paraId="2782B67C" w14:textId="77777777" w:rsidR="00BE361E" w:rsidRDefault="00BE361E" w:rsidP="00BE361E">
      <w:pPr>
        <w:pStyle w:val="Ttulotema"/>
        <w:jc w:val="center"/>
      </w:pPr>
      <w:r>
        <w:t>(</w:t>
      </w:r>
      <w:hyperlink r:id="rId651" w:anchor="nota2854" w:history="1">
        <w:r>
          <w:rPr>
            <w:rStyle w:val="Hyperlink"/>
          </w:rPr>
          <w:t>2854</w:t>
        </w:r>
      </w:hyperlink>
      <w:r>
        <w:t>)</w:t>
      </w:r>
      <w:r>
        <w:tab/>
      </w:r>
      <w:r w:rsidRPr="00BE361E">
        <w:rPr>
          <w:b/>
        </w:rPr>
        <w:t>Do Programa de Aquisição de Alimentos da Agricultura Familiar (PAA)</w:t>
      </w:r>
    </w:p>
    <w:p w14:paraId="5C9F7FEC" w14:textId="77777777" w:rsidR="00BE361E" w:rsidRDefault="00BE361E" w:rsidP="00BE361E">
      <w:pPr>
        <w:pStyle w:val="Texto"/>
      </w:pPr>
    </w:p>
    <w:p w14:paraId="6DFB6882" w14:textId="77777777" w:rsidR="00BE361E" w:rsidRPr="002301BD" w:rsidRDefault="00BE361E" w:rsidP="00BE361E">
      <w:pPr>
        <w:pStyle w:val="Texto"/>
        <w:rPr>
          <w:lang w:val="en-US"/>
        </w:rPr>
      </w:pPr>
      <w:r w:rsidRPr="002301BD">
        <w:rPr>
          <w:lang w:val="en-US"/>
        </w:rPr>
        <w:t>(</w:t>
      </w:r>
      <w:hyperlink r:id="rId652" w:anchor="nota2854" w:history="1">
        <w:r w:rsidRPr="002301BD">
          <w:rPr>
            <w:rStyle w:val="Hyperlink"/>
            <w:lang w:val="en-US"/>
          </w:rPr>
          <w:t>2854</w:t>
        </w:r>
      </w:hyperlink>
      <w:r w:rsidRPr="002301BD">
        <w:rPr>
          <w:lang w:val="en-US"/>
        </w:rPr>
        <w:t>)</w:t>
      </w:r>
      <w:r w:rsidRPr="002301BD">
        <w:rPr>
          <w:lang w:val="en-US"/>
        </w:rPr>
        <w:tab/>
      </w:r>
      <w:bookmarkStart w:id="907" w:name="parte1art90A"/>
      <w:r w:rsidRPr="002301BD">
        <w:rPr>
          <w:b/>
          <w:lang w:val="en-US"/>
        </w:rPr>
        <w:t>Art. 90-A</w:t>
      </w:r>
      <w:bookmarkEnd w:id="907"/>
      <w:r w:rsidRPr="002301BD">
        <w:rPr>
          <w:b/>
          <w:lang w:val="en-US"/>
        </w:rPr>
        <w:t xml:space="preserve">.  </w:t>
      </w:r>
    </w:p>
    <w:p w14:paraId="60E53305" w14:textId="77777777" w:rsidR="00BE361E" w:rsidRPr="002301BD" w:rsidRDefault="00BE361E" w:rsidP="007B53C3">
      <w:pPr>
        <w:pStyle w:val="Textosemrecuo"/>
        <w:rPr>
          <w:lang w:val="en-US"/>
        </w:rPr>
      </w:pPr>
    </w:p>
    <w:p w14:paraId="53E320F4" w14:textId="77777777" w:rsidR="00BE361E" w:rsidRPr="0024364F" w:rsidRDefault="00BE361E" w:rsidP="007B53C3">
      <w:pPr>
        <w:pStyle w:val="Texto"/>
        <w:rPr>
          <w:lang w:val="en-US"/>
        </w:rPr>
      </w:pPr>
      <w:r w:rsidRPr="0024364F">
        <w:rPr>
          <w:lang w:val="en-US"/>
        </w:rPr>
        <w:t>(</w:t>
      </w:r>
      <w:hyperlink r:id="rId653" w:anchor="nota2854" w:history="1">
        <w:r w:rsidRPr="0024364F">
          <w:rPr>
            <w:rStyle w:val="Hyperlink"/>
            <w:lang w:val="en-US"/>
          </w:rPr>
          <w:t>2854</w:t>
        </w:r>
      </w:hyperlink>
      <w:r w:rsidRPr="0024364F">
        <w:rPr>
          <w:lang w:val="en-US"/>
        </w:rPr>
        <w:t>)</w:t>
      </w:r>
      <w:r w:rsidRPr="0024364F">
        <w:rPr>
          <w:lang w:val="en-US"/>
        </w:rPr>
        <w:tab/>
      </w:r>
      <w:bookmarkStart w:id="908" w:name="parte1art90B"/>
      <w:r w:rsidRPr="0024364F">
        <w:rPr>
          <w:b/>
          <w:lang w:val="en-US"/>
        </w:rPr>
        <w:t>Art. 90-B</w:t>
      </w:r>
      <w:bookmarkEnd w:id="908"/>
      <w:r w:rsidRPr="0024364F">
        <w:rPr>
          <w:b/>
          <w:lang w:val="en-US"/>
        </w:rPr>
        <w:t xml:space="preserve">.  </w:t>
      </w:r>
    </w:p>
    <w:p w14:paraId="4B741E2F" w14:textId="77777777" w:rsidR="00BE361E" w:rsidRPr="0024364F" w:rsidRDefault="00BE361E" w:rsidP="007B53C3">
      <w:pPr>
        <w:pStyle w:val="Texto"/>
        <w:rPr>
          <w:lang w:val="en-US"/>
        </w:rPr>
      </w:pPr>
    </w:p>
    <w:p w14:paraId="40B6E058" w14:textId="77777777" w:rsidR="00BE361E" w:rsidRPr="00DB47EE" w:rsidRDefault="00BE361E" w:rsidP="007B53C3">
      <w:pPr>
        <w:pStyle w:val="Texto"/>
        <w:rPr>
          <w:lang w:val="en-US"/>
        </w:rPr>
      </w:pPr>
      <w:r w:rsidRPr="00C032FC">
        <w:rPr>
          <w:lang w:val="en-US"/>
        </w:rPr>
        <w:t>(</w:t>
      </w:r>
      <w:hyperlink r:id="rId654" w:anchor="nota2854" w:history="1">
        <w:r w:rsidRPr="00C032FC">
          <w:rPr>
            <w:rStyle w:val="Hyperlink"/>
            <w:lang w:val="en-US"/>
          </w:rPr>
          <w:t>2854</w:t>
        </w:r>
      </w:hyperlink>
      <w:r w:rsidRPr="00C032FC">
        <w:rPr>
          <w:lang w:val="en-US"/>
        </w:rPr>
        <w:t>)</w:t>
      </w:r>
      <w:r w:rsidRPr="00C032FC">
        <w:rPr>
          <w:lang w:val="en-US"/>
        </w:rPr>
        <w:tab/>
      </w:r>
      <w:bookmarkStart w:id="909" w:name="parte1art90C"/>
      <w:r w:rsidRPr="00DB47EE">
        <w:rPr>
          <w:b/>
          <w:lang w:val="en-US"/>
        </w:rPr>
        <w:t>Art. 90-C</w:t>
      </w:r>
      <w:bookmarkEnd w:id="909"/>
      <w:r w:rsidRPr="00DB47EE">
        <w:rPr>
          <w:b/>
          <w:lang w:val="en-US"/>
        </w:rPr>
        <w:t xml:space="preserve">.  </w:t>
      </w:r>
    </w:p>
    <w:p w14:paraId="42C95FB1" w14:textId="77777777" w:rsidR="00BE361E" w:rsidRDefault="00BE361E" w:rsidP="007B53C3">
      <w:pPr>
        <w:pStyle w:val="Texto"/>
        <w:rPr>
          <w:lang w:val="en-US"/>
        </w:rPr>
      </w:pPr>
    </w:p>
    <w:p w14:paraId="4268ED55" w14:textId="77777777" w:rsidR="00BE361E" w:rsidRDefault="00BE361E" w:rsidP="007B53C3">
      <w:pPr>
        <w:pStyle w:val="Texto"/>
        <w:rPr>
          <w:b/>
          <w:lang w:val="en-US"/>
        </w:rPr>
      </w:pPr>
      <w:r w:rsidRPr="00C032FC">
        <w:rPr>
          <w:lang w:val="en-US"/>
        </w:rPr>
        <w:t>(</w:t>
      </w:r>
      <w:hyperlink r:id="rId655" w:anchor="nota2854" w:history="1">
        <w:r w:rsidRPr="00C032FC">
          <w:rPr>
            <w:rStyle w:val="Hyperlink"/>
            <w:lang w:val="en-US"/>
          </w:rPr>
          <w:t>2854</w:t>
        </w:r>
      </w:hyperlink>
      <w:r w:rsidRPr="00C032FC">
        <w:rPr>
          <w:lang w:val="en-US"/>
        </w:rPr>
        <w:t>)</w:t>
      </w:r>
      <w:r w:rsidRPr="00C032FC">
        <w:rPr>
          <w:lang w:val="en-US"/>
        </w:rPr>
        <w:tab/>
      </w:r>
      <w:bookmarkStart w:id="910" w:name="parte1art90D"/>
      <w:r w:rsidRPr="00DB47EE">
        <w:rPr>
          <w:b/>
          <w:lang w:val="en-US"/>
        </w:rPr>
        <w:t>Art. 90-D</w:t>
      </w:r>
      <w:bookmarkEnd w:id="910"/>
      <w:r w:rsidRPr="00DB47EE">
        <w:rPr>
          <w:b/>
          <w:lang w:val="en-US"/>
        </w:rPr>
        <w:t xml:space="preserve">.  </w:t>
      </w:r>
    </w:p>
    <w:p w14:paraId="4E659C29" w14:textId="77777777" w:rsidR="00BE361E" w:rsidRDefault="00BE361E" w:rsidP="00BE361E">
      <w:pPr>
        <w:pStyle w:val="Texto"/>
        <w:rPr>
          <w:lang w:val="en-US"/>
        </w:rPr>
      </w:pPr>
    </w:p>
    <w:p w14:paraId="2B24B945" w14:textId="77777777" w:rsidR="00BE361E" w:rsidRPr="005A023F" w:rsidRDefault="00BE361E" w:rsidP="00BE361E">
      <w:pPr>
        <w:pStyle w:val="Texto"/>
        <w:rPr>
          <w:lang w:val="en-US"/>
        </w:rPr>
      </w:pPr>
      <w:r w:rsidRPr="00C032FC">
        <w:rPr>
          <w:lang w:val="en-US"/>
        </w:rPr>
        <w:t>(</w:t>
      </w:r>
      <w:hyperlink r:id="rId656" w:anchor="nota2854" w:history="1">
        <w:r w:rsidRPr="00C032FC">
          <w:rPr>
            <w:rStyle w:val="Hyperlink"/>
            <w:lang w:val="en-US"/>
          </w:rPr>
          <w:t>2854</w:t>
        </w:r>
      </w:hyperlink>
      <w:r w:rsidRPr="00C032FC">
        <w:rPr>
          <w:lang w:val="en-US"/>
        </w:rPr>
        <w:t>)</w:t>
      </w:r>
      <w:r w:rsidRPr="00C032FC">
        <w:rPr>
          <w:lang w:val="en-US"/>
        </w:rPr>
        <w:tab/>
      </w:r>
      <w:bookmarkStart w:id="911" w:name="parte1art90E"/>
      <w:r w:rsidRPr="005A023F">
        <w:rPr>
          <w:b/>
          <w:lang w:val="en-US"/>
        </w:rPr>
        <w:t xml:space="preserve">Art. 90-E.  </w:t>
      </w:r>
      <w:bookmarkEnd w:id="911"/>
    </w:p>
    <w:p w14:paraId="3AE466E1" w14:textId="77777777" w:rsidR="00BE361E" w:rsidRDefault="00BE361E" w:rsidP="007B53C3">
      <w:pPr>
        <w:pStyle w:val="Texto"/>
        <w:rPr>
          <w:lang w:val="en-US"/>
        </w:rPr>
      </w:pPr>
    </w:p>
    <w:p w14:paraId="674BA545" w14:textId="77777777" w:rsidR="00BE361E" w:rsidRPr="005A023F" w:rsidRDefault="00BE361E" w:rsidP="007B53C3">
      <w:pPr>
        <w:pStyle w:val="Texto"/>
        <w:rPr>
          <w:lang w:val="en-US"/>
        </w:rPr>
      </w:pPr>
      <w:r w:rsidRPr="00C032FC">
        <w:rPr>
          <w:lang w:val="en-US"/>
        </w:rPr>
        <w:t>(</w:t>
      </w:r>
      <w:hyperlink r:id="rId657" w:anchor="nota2854" w:history="1">
        <w:r w:rsidRPr="00C032FC">
          <w:rPr>
            <w:rStyle w:val="Hyperlink"/>
            <w:lang w:val="en-US"/>
          </w:rPr>
          <w:t>2854</w:t>
        </w:r>
      </w:hyperlink>
      <w:r w:rsidRPr="00C032FC">
        <w:rPr>
          <w:lang w:val="en-US"/>
        </w:rPr>
        <w:t>)</w:t>
      </w:r>
      <w:r w:rsidRPr="00C032FC">
        <w:rPr>
          <w:lang w:val="en-US"/>
        </w:rPr>
        <w:tab/>
      </w:r>
      <w:bookmarkStart w:id="912" w:name="parte1art90F"/>
      <w:r w:rsidRPr="005A023F">
        <w:rPr>
          <w:b/>
          <w:lang w:val="en-US"/>
        </w:rPr>
        <w:t xml:space="preserve">Art. 90-F.  </w:t>
      </w:r>
      <w:bookmarkEnd w:id="912"/>
    </w:p>
    <w:p w14:paraId="5C10389B" w14:textId="77777777" w:rsidR="00BE361E" w:rsidRPr="00C032FC" w:rsidRDefault="00BE361E" w:rsidP="007B53C3">
      <w:pPr>
        <w:pStyle w:val="Texto"/>
        <w:rPr>
          <w:lang w:val="en-US"/>
        </w:rPr>
      </w:pPr>
    </w:p>
    <w:p w14:paraId="75588BC4" w14:textId="77777777" w:rsidR="00BE361E" w:rsidRDefault="00BE361E" w:rsidP="007B53C3">
      <w:pPr>
        <w:pStyle w:val="Texto"/>
        <w:rPr>
          <w:b/>
          <w:lang w:val="en-US"/>
        </w:rPr>
      </w:pPr>
      <w:r w:rsidRPr="00C032FC">
        <w:rPr>
          <w:lang w:val="en-US"/>
        </w:rPr>
        <w:t>(</w:t>
      </w:r>
      <w:hyperlink r:id="rId658" w:anchor="nota2854" w:history="1">
        <w:r w:rsidRPr="00C032FC">
          <w:rPr>
            <w:rStyle w:val="Hyperlink"/>
            <w:lang w:val="en-US"/>
          </w:rPr>
          <w:t>2854</w:t>
        </w:r>
      </w:hyperlink>
      <w:r w:rsidRPr="00C032FC">
        <w:rPr>
          <w:lang w:val="en-US"/>
        </w:rPr>
        <w:t>)</w:t>
      </w:r>
      <w:r w:rsidRPr="00C032FC">
        <w:rPr>
          <w:lang w:val="en-US"/>
        </w:rPr>
        <w:tab/>
      </w:r>
      <w:bookmarkStart w:id="913" w:name="parte1art90G"/>
      <w:r w:rsidRPr="00DB47EE">
        <w:rPr>
          <w:b/>
          <w:lang w:val="en-US"/>
        </w:rPr>
        <w:t xml:space="preserve">Art. 90-G. </w:t>
      </w:r>
      <w:bookmarkEnd w:id="913"/>
      <w:r w:rsidRPr="00DB47EE">
        <w:rPr>
          <w:b/>
          <w:lang w:val="en-US"/>
        </w:rPr>
        <w:t xml:space="preserve"> </w:t>
      </w:r>
    </w:p>
    <w:p w14:paraId="60F6C8E6" w14:textId="77777777" w:rsidR="00BE361E" w:rsidRDefault="00BE361E" w:rsidP="007B53C3">
      <w:pPr>
        <w:pStyle w:val="Texto"/>
        <w:rPr>
          <w:lang w:val="en-US"/>
        </w:rPr>
      </w:pPr>
    </w:p>
    <w:p w14:paraId="76861291" w14:textId="77777777" w:rsidR="00BE361E" w:rsidRPr="00DB47EE" w:rsidRDefault="00BE361E" w:rsidP="007B53C3">
      <w:pPr>
        <w:pStyle w:val="Texto"/>
        <w:rPr>
          <w:lang w:val="en-US"/>
        </w:rPr>
      </w:pPr>
      <w:r w:rsidRPr="00C032FC">
        <w:rPr>
          <w:lang w:val="en-US"/>
        </w:rPr>
        <w:t>(</w:t>
      </w:r>
      <w:hyperlink r:id="rId659" w:anchor="nota2854" w:history="1">
        <w:r w:rsidRPr="00C032FC">
          <w:rPr>
            <w:rStyle w:val="Hyperlink"/>
            <w:lang w:val="en-US"/>
          </w:rPr>
          <w:t>2854</w:t>
        </w:r>
      </w:hyperlink>
      <w:r w:rsidRPr="00C032FC">
        <w:rPr>
          <w:lang w:val="en-US"/>
        </w:rPr>
        <w:t>)</w:t>
      </w:r>
      <w:r w:rsidRPr="00C032FC">
        <w:rPr>
          <w:lang w:val="en-US"/>
        </w:rPr>
        <w:tab/>
      </w:r>
      <w:bookmarkStart w:id="914" w:name="parte1art90H"/>
      <w:r w:rsidRPr="00DB47EE">
        <w:rPr>
          <w:b/>
          <w:lang w:val="en-US"/>
        </w:rPr>
        <w:t xml:space="preserve">Art. 90-H.  </w:t>
      </w:r>
      <w:bookmarkEnd w:id="914"/>
    </w:p>
    <w:p w14:paraId="10833DEA" w14:textId="77777777" w:rsidR="00BE361E" w:rsidRDefault="00BE361E" w:rsidP="007B53C3">
      <w:pPr>
        <w:pStyle w:val="Texto"/>
        <w:rPr>
          <w:lang w:val="en-US"/>
        </w:rPr>
      </w:pPr>
    </w:p>
    <w:p w14:paraId="15EAE997" w14:textId="77777777" w:rsidR="00BE361E" w:rsidRPr="00DC79A4" w:rsidRDefault="00BE361E" w:rsidP="007B53C3">
      <w:pPr>
        <w:pStyle w:val="Texto"/>
        <w:rPr>
          <w:lang w:val="en-US"/>
        </w:rPr>
      </w:pPr>
      <w:r w:rsidRPr="00C032FC">
        <w:rPr>
          <w:lang w:val="en-US"/>
        </w:rPr>
        <w:t>(</w:t>
      </w:r>
      <w:hyperlink r:id="rId660" w:anchor="nota2854" w:history="1">
        <w:r w:rsidRPr="00C032FC">
          <w:rPr>
            <w:rStyle w:val="Hyperlink"/>
            <w:lang w:val="en-US"/>
          </w:rPr>
          <w:t>2854</w:t>
        </w:r>
      </w:hyperlink>
      <w:r w:rsidRPr="00C032FC">
        <w:rPr>
          <w:lang w:val="en-US"/>
        </w:rPr>
        <w:t>)</w:t>
      </w:r>
      <w:r w:rsidRPr="00C032FC">
        <w:rPr>
          <w:lang w:val="en-US"/>
        </w:rPr>
        <w:tab/>
      </w:r>
      <w:bookmarkStart w:id="915" w:name="parte1art90I"/>
      <w:r w:rsidRPr="00DC79A4">
        <w:rPr>
          <w:b/>
          <w:lang w:val="en-US"/>
        </w:rPr>
        <w:t xml:space="preserve">Art. 90-I.  </w:t>
      </w:r>
      <w:bookmarkEnd w:id="915"/>
    </w:p>
    <w:p w14:paraId="70100671" w14:textId="77777777" w:rsidR="00BE361E" w:rsidRDefault="00BE361E" w:rsidP="007B53C3">
      <w:pPr>
        <w:pStyle w:val="Texto"/>
        <w:rPr>
          <w:lang w:val="en-US"/>
        </w:rPr>
      </w:pPr>
    </w:p>
    <w:p w14:paraId="31D40CEB" w14:textId="77777777" w:rsidR="00BE361E" w:rsidRPr="00207A3B" w:rsidRDefault="00BE361E" w:rsidP="00BE361E">
      <w:pPr>
        <w:pStyle w:val="Ttulotema"/>
        <w:jc w:val="center"/>
        <w:rPr>
          <w:b/>
        </w:rPr>
      </w:pPr>
      <w:r w:rsidRPr="00207A3B">
        <w:t>(</w:t>
      </w:r>
      <w:hyperlink r:id="rId661" w:anchor="nota2854" w:history="1">
        <w:r w:rsidRPr="00207A3B">
          <w:rPr>
            <w:rStyle w:val="Hyperlink"/>
          </w:rPr>
          <w:t>2854</w:t>
        </w:r>
      </w:hyperlink>
      <w:r w:rsidRPr="00207A3B">
        <w:t>)</w:t>
      </w:r>
      <w:r w:rsidRPr="00207A3B">
        <w:tab/>
      </w:r>
      <w:r w:rsidRPr="00207A3B">
        <w:rPr>
          <w:b/>
        </w:rPr>
        <w:t>SEÇÃO III</w:t>
      </w:r>
    </w:p>
    <w:p w14:paraId="2F00748E" w14:textId="77777777" w:rsidR="00BE361E" w:rsidRDefault="00BE361E" w:rsidP="00BE361E">
      <w:pPr>
        <w:pStyle w:val="Ttulotema"/>
        <w:jc w:val="center"/>
        <w:rPr>
          <w:b/>
        </w:rPr>
      </w:pPr>
      <w:r>
        <w:t>(</w:t>
      </w:r>
      <w:hyperlink r:id="rId662" w:anchor="nota2854" w:history="1">
        <w:r>
          <w:rPr>
            <w:rStyle w:val="Hyperlink"/>
          </w:rPr>
          <w:t>2854</w:t>
        </w:r>
      </w:hyperlink>
      <w:r>
        <w:t>)</w:t>
      </w:r>
      <w:r>
        <w:tab/>
      </w:r>
      <w:r w:rsidRPr="00BF7639">
        <w:rPr>
          <w:b/>
        </w:rPr>
        <w:t>Das Operações de Aquisição de Café em Grão</w:t>
      </w:r>
    </w:p>
    <w:p w14:paraId="3F84359E" w14:textId="77777777" w:rsidR="00BE361E" w:rsidRDefault="00BE361E" w:rsidP="00BE361E">
      <w:pPr>
        <w:pStyle w:val="Texto"/>
      </w:pPr>
    </w:p>
    <w:p w14:paraId="4E09B38F" w14:textId="77777777" w:rsidR="00BE361E" w:rsidRDefault="00BE361E" w:rsidP="00BE361E">
      <w:pPr>
        <w:pStyle w:val="Texto"/>
        <w:rPr>
          <w:b/>
          <w:lang w:val="en-US"/>
        </w:rPr>
      </w:pPr>
      <w:r w:rsidRPr="00C032FC">
        <w:rPr>
          <w:lang w:val="en-US"/>
        </w:rPr>
        <w:t>(</w:t>
      </w:r>
      <w:hyperlink r:id="rId663" w:anchor="nota2854" w:history="1">
        <w:r w:rsidRPr="00C032FC">
          <w:rPr>
            <w:rStyle w:val="Hyperlink"/>
            <w:lang w:val="en-US"/>
          </w:rPr>
          <w:t>2854</w:t>
        </w:r>
      </w:hyperlink>
      <w:r w:rsidRPr="00C032FC">
        <w:rPr>
          <w:lang w:val="en-US"/>
        </w:rPr>
        <w:t>)</w:t>
      </w:r>
      <w:r w:rsidRPr="00C032FC">
        <w:rPr>
          <w:lang w:val="en-US"/>
        </w:rPr>
        <w:tab/>
      </w:r>
      <w:bookmarkStart w:id="916" w:name="parte1art90J"/>
      <w:r w:rsidRPr="005A023F">
        <w:rPr>
          <w:b/>
          <w:lang w:val="en-US"/>
        </w:rPr>
        <w:t>Art. 90-J</w:t>
      </w:r>
      <w:bookmarkEnd w:id="916"/>
      <w:r w:rsidRPr="005A023F">
        <w:rPr>
          <w:b/>
          <w:lang w:val="en-US"/>
        </w:rPr>
        <w:t xml:space="preserve">.  </w:t>
      </w:r>
    </w:p>
    <w:p w14:paraId="653A4186" w14:textId="77777777" w:rsidR="00BE361E" w:rsidRPr="002301BD" w:rsidRDefault="00BE361E" w:rsidP="00BE361E">
      <w:pPr>
        <w:pStyle w:val="Texto"/>
        <w:rPr>
          <w:lang w:val="en-US"/>
        </w:rPr>
      </w:pPr>
    </w:p>
    <w:p w14:paraId="06F0A3F3" w14:textId="77777777" w:rsidR="00BE361E" w:rsidRPr="002301BD" w:rsidRDefault="00BE361E" w:rsidP="00BE361E">
      <w:pPr>
        <w:pStyle w:val="Texto"/>
        <w:rPr>
          <w:b/>
          <w:lang w:val="en-US"/>
        </w:rPr>
      </w:pPr>
      <w:r w:rsidRPr="002301BD">
        <w:rPr>
          <w:lang w:val="en-US"/>
        </w:rPr>
        <w:t>(</w:t>
      </w:r>
      <w:hyperlink r:id="rId664" w:anchor="nota2854" w:history="1">
        <w:r w:rsidRPr="002301BD">
          <w:rPr>
            <w:rStyle w:val="Hyperlink"/>
            <w:lang w:val="en-US"/>
          </w:rPr>
          <w:t>2854</w:t>
        </w:r>
      </w:hyperlink>
      <w:r w:rsidRPr="002301BD">
        <w:rPr>
          <w:lang w:val="en-US"/>
        </w:rPr>
        <w:t>)</w:t>
      </w:r>
      <w:r w:rsidRPr="002301BD">
        <w:rPr>
          <w:lang w:val="en-US"/>
        </w:rPr>
        <w:tab/>
      </w:r>
      <w:bookmarkStart w:id="917" w:name="parte1art90K"/>
      <w:r w:rsidRPr="002301BD">
        <w:rPr>
          <w:b/>
          <w:lang w:val="en-US"/>
        </w:rPr>
        <w:t>Art. 90-K</w:t>
      </w:r>
      <w:bookmarkEnd w:id="917"/>
      <w:r w:rsidRPr="002301BD">
        <w:rPr>
          <w:b/>
          <w:lang w:val="en-US"/>
        </w:rPr>
        <w:t xml:space="preserve">.  </w:t>
      </w:r>
    </w:p>
    <w:p w14:paraId="58CE54D4" w14:textId="77777777" w:rsidR="00BE361E" w:rsidRPr="00BE361E" w:rsidRDefault="00BE361E" w:rsidP="007B53C3">
      <w:pPr>
        <w:pStyle w:val="Textosemrecuo"/>
        <w:rPr>
          <w:lang w:val="en-US"/>
        </w:rPr>
      </w:pPr>
    </w:p>
    <w:p w14:paraId="7E9921A7" w14:textId="77777777" w:rsidR="00BE361E" w:rsidRPr="00BE361E" w:rsidRDefault="00BE361E" w:rsidP="007B53C3">
      <w:pPr>
        <w:pStyle w:val="Texto"/>
        <w:rPr>
          <w:lang w:val="en-US"/>
        </w:rPr>
      </w:pPr>
      <w:r w:rsidRPr="00BE361E">
        <w:rPr>
          <w:lang w:val="en-US"/>
        </w:rPr>
        <w:t>(</w:t>
      </w:r>
      <w:hyperlink r:id="rId665" w:anchor="nota2854" w:history="1">
        <w:r w:rsidRPr="00BE361E">
          <w:rPr>
            <w:rStyle w:val="Hyperlink"/>
            <w:lang w:val="en-US"/>
          </w:rPr>
          <w:t>2854</w:t>
        </w:r>
      </w:hyperlink>
      <w:r w:rsidRPr="00BE361E">
        <w:rPr>
          <w:lang w:val="en-US"/>
        </w:rPr>
        <w:t>)</w:t>
      </w:r>
      <w:r w:rsidRPr="00BE361E">
        <w:rPr>
          <w:lang w:val="en-US"/>
        </w:rPr>
        <w:tab/>
      </w:r>
      <w:bookmarkStart w:id="918" w:name="parte1art90L"/>
      <w:r w:rsidRPr="00BE361E">
        <w:rPr>
          <w:b/>
          <w:lang w:val="en-US"/>
        </w:rPr>
        <w:t>Art. 90-L</w:t>
      </w:r>
      <w:bookmarkEnd w:id="918"/>
      <w:r w:rsidRPr="00BE361E">
        <w:rPr>
          <w:b/>
          <w:lang w:val="en-US"/>
        </w:rPr>
        <w:t xml:space="preserve">.  </w:t>
      </w:r>
      <w:r w:rsidRPr="00BE361E">
        <w:rPr>
          <w:lang w:val="en-US"/>
        </w:rPr>
        <w:t xml:space="preserve"> </w:t>
      </w:r>
    </w:p>
    <w:p w14:paraId="53ACFF4C" w14:textId="77777777" w:rsidR="00BE361E" w:rsidRPr="00BE361E" w:rsidRDefault="00BE361E" w:rsidP="007B53C3">
      <w:pPr>
        <w:pStyle w:val="Texto"/>
        <w:rPr>
          <w:lang w:val="en-US"/>
        </w:rPr>
      </w:pPr>
    </w:p>
    <w:p w14:paraId="2ECAFBB9" w14:textId="77777777" w:rsidR="00BE361E" w:rsidRPr="002301BD" w:rsidRDefault="00BE361E" w:rsidP="007B53C3">
      <w:pPr>
        <w:pStyle w:val="Texto"/>
      </w:pPr>
      <w:r w:rsidRPr="002301BD">
        <w:t>(</w:t>
      </w:r>
      <w:hyperlink r:id="rId666" w:anchor="nota2854" w:history="1">
        <w:r w:rsidRPr="002301BD">
          <w:rPr>
            <w:rStyle w:val="Hyperlink"/>
          </w:rPr>
          <w:t>2854</w:t>
        </w:r>
      </w:hyperlink>
      <w:r w:rsidRPr="002301BD">
        <w:t>)</w:t>
      </w:r>
      <w:r w:rsidRPr="002301BD">
        <w:tab/>
      </w:r>
      <w:bookmarkStart w:id="919" w:name="parte1art90M"/>
      <w:r w:rsidRPr="002301BD">
        <w:rPr>
          <w:b/>
        </w:rPr>
        <w:t>Art. 90-M</w:t>
      </w:r>
      <w:bookmarkEnd w:id="919"/>
      <w:r w:rsidRPr="002301BD">
        <w:rPr>
          <w:b/>
        </w:rPr>
        <w:t xml:space="preserve">.  </w:t>
      </w:r>
    </w:p>
    <w:p w14:paraId="3BB8D96A" w14:textId="77777777" w:rsidR="00B6175C" w:rsidRPr="002301BD" w:rsidRDefault="00B6175C" w:rsidP="007B53C3">
      <w:pPr>
        <w:pStyle w:val="Texto"/>
      </w:pPr>
    </w:p>
    <w:p w14:paraId="5BBF3E5E" w14:textId="77777777" w:rsidR="00B96254" w:rsidRDefault="00B96254" w:rsidP="00A44488">
      <w:pPr>
        <w:pStyle w:val="Ttulocap"/>
      </w:pPr>
      <w:bookmarkStart w:id="920" w:name="parte1cap_vii"/>
      <w:r>
        <w:t>CAPÍTULO VII</w:t>
      </w:r>
    </w:p>
    <w:bookmarkEnd w:id="920"/>
    <w:p w14:paraId="52C87FA7" w14:textId="77777777" w:rsidR="00B96254" w:rsidRDefault="00B96254" w:rsidP="00A44488">
      <w:pPr>
        <w:pStyle w:val="Ttulocap"/>
      </w:pPr>
      <w:r>
        <w:t>Das Operações Realizadas por Intermédio de Bolsas de Cereais e Mercadorias</w:t>
      </w:r>
    </w:p>
    <w:p w14:paraId="70D60BE5" w14:textId="77777777" w:rsidR="00B96254" w:rsidRDefault="00B96254" w:rsidP="008E7E54">
      <w:pPr>
        <w:pStyle w:val="Texto"/>
      </w:pPr>
    </w:p>
    <w:p w14:paraId="5E93556A" w14:textId="77777777" w:rsidR="00B96254" w:rsidRDefault="00B96254" w:rsidP="00C977F4">
      <w:pPr>
        <w:pStyle w:val="Texto"/>
        <w:ind w:firstLine="709"/>
      </w:pPr>
      <w:bookmarkStart w:id="921" w:name="parte1art91"/>
      <w:r>
        <w:rPr>
          <w:b/>
        </w:rPr>
        <w:t>Art. 91</w:t>
      </w:r>
      <w:r w:rsidR="006B6DF0">
        <w:rPr>
          <w:b/>
        </w:rPr>
        <w:t xml:space="preserve">.  </w:t>
      </w:r>
      <w:bookmarkEnd w:id="921"/>
      <w:r>
        <w:t>O pagamento do imposto incidente nas sucessivas transmissões da propriedade de produto agrícola, em operações de compra e venda realizadas por intermédio de Bolsas de Cereais e Mercadorias conveniadas com a Central de Registro S.A., fica diferido, desde que o produto permaneça depositado em armazém-geral situado neste Estado e tenha sido objeto de emissão do respectivo Certificado de Mercadoria com Emissão Garantida (CM-G).</w:t>
      </w:r>
    </w:p>
    <w:p w14:paraId="55409BD9" w14:textId="77777777" w:rsidR="00B96254" w:rsidRDefault="00B96254" w:rsidP="00C977F4">
      <w:pPr>
        <w:pStyle w:val="Texto"/>
        <w:ind w:firstLine="709"/>
      </w:pPr>
      <w:bookmarkStart w:id="922" w:name="parte1art91pu"/>
      <w:r>
        <w:t>Parágrafo único</w:t>
      </w:r>
      <w:r w:rsidR="006B6DF0">
        <w:t xml:space="preserve">.  </w:t>
      </w:r>
      <w:bookmarkEnd w:id="922"/>
      <w:r>
        <w:t xml:space="preserve">Para os efeitos do </w:t>
      </w:r>
      <w:r>
        <w:rPr>
          <w:i/>
        </w:rPr>
        <w:t>caput</w:t>
      </w:r>
      <w:r>
        <w:t xml:space="preserve"> deste artigo, o armazém-geral será credenciado pela instituição bancária garantidora do CM-G, à qual caberá cientificar o Fisco de cada credenciamento concedido.</w:t>
      </w:r>
    </w:p>
    <w:p w14:paraId="2AA7B398" w14:textId="77777777" w:rsidR="00B96254" w:rsidRDefault="00B96254" w:rsidP="00C977F4">
      <w:pPr>
        <w:pStyle w:val="Texto"/>
        <w:ind w:firstLine="709"/>
      </w:pPr>
    </w:p>
    <w:p w14:paraId="7EA186F0" w14:textId="77777777" w:rsidR="00B96254" w:rsidRDefault="00B96254" w:rsidP="00C977F4">
      <w:pPr>
        <w:pStyle w:val="Texto"/>
        <w:ind w:firstLine="709"/>
      </w:pPr>
      <w:bookmarkStart w:id="923" w:name="parte1art92"/>
      <w:r>
        <w:rPr>
          <w:b/>
        </w:rPr>
        <w:lastRenderedPageBreak/>
        <w:t>Art. 92</w:t>
      </w:r>
      <w:r w:rsidR="006B6DF0">
        <w:rPr>
          <w:b/>
        </w:rPr>
        <w:t xml:space="preserve">.  </w:t>
      </w:r>
      <w:bookmarkEnd w:id="923"/>
      <w:r>
        <w:t xml:space="preserve">Nas operações referidas no </w:t>
      </w:r>
      <w:r>
        <w:rPr>
          <w:i/>
        </w:rPr>
        <w:t>caput</w:t>
      </w:r>
      <w:r>
        <w:t xml:space="preserve"> do artigo anterior, fica dispensada a emissão de documentos fiscais, desde que a Central de Registros S.A. forneça ao Chefe da repartição fazendária a que estiver circunscrita, até o dia 5 (cinco) de cada mês, relatório discriminativo das mesmas, relativamente ao mês imediatamente anterior, devendo constar:</w:t>
      </w:r>
    </w:p>
    <w:p w14:paraId="15C29249" w14:textId="77777777" w:rsidR="00B96254" w:rsidRDefault="00B96254" w:rsidP="00C977F4">
      <w:pPr>
        <w:pStyle w:val="Texto"/>
        <w:ind w:firstLine="709"/>
      </w:pPr>
      <w:bookmarkStart w:id="924" w:name="parte1art92_i"/>
      <w:r>
        <w:t xml:space="preserve">I </w:t>
      </w:r>
      <w:bookmarkEnd w:id="924"/>
      <w:r>
        <w:t>- a identificação do vendedor e do adquirente do produto: nome, endereço e números de inscrição estadual, se for o caso, e no Cadastro Nacional de Pessoa Jurídica (CNPJ) ou no Cadastro de Pessoa Física (CPF);</w:t>
      </w:r>
    </w:p>
    <w:p w14:paraId="6472BFFA" w14:textId="77777777" w:rsidR="00B96254" w:rsidRDefault="00B96254" w:rsidP="00C977F4">
      <w:pPr>
        <w:pStyle w:val="Texto"/>
        <w:ind w:firstLine="709"/>
      </w:pPr>
      <w:bookmarkStart w:id="925" w:name="parte1art92_ii"/>
      <w:r>
        <w:t>II</w:t>
      </w:r>
      <w:bookmarkEnd w:id="925"/>
      <w:r>
        <w:t xml:space="preserve"> - o número de ordem e as datas de emissão e vencimento do Certificado de Mercadoria com Emissão Garantida (CM-G), bem como dos respectivos Boletos de Negociação;</w:t>
      </w:r>
    </w:p>
    <w:p w14:paraId="213BC246" w14:textId="77777777" w:rsidR="00B96254" w:rsidRDefault="00B96254" w:rsidP="00C977F4">
      <w:pPr>
        <w:pStyle w:val="Texto"/>
        <w:ind w:firstLine="709"/>
      </w:pPr>
      <w:bookmarkStart w:id="926" w:name="parte1art92_iii"/>
      <w:r>
        <w:t>III</w:t>
      </w:r>
      <w:bookmarkEnd w:id="926"/>
      <w:r>
        <w:t xml:space="preserve"> - a espécie e a quantidade de cada produto negociado;</w:t>
      </w:r>
    </w:p>
    <w:p w14:paraId="0C98B2DA" w14:textId="77777777" w:rsidR="00B96254" w:rsidRDefault="00B96254" w:rsidP="00C977F4">
      <w:pPr>
        <w:pStyle w:val="Texto"/>
        <w:ind w:firstLine="709"/>
      </w:pPr>
      <w:bookmarkStart w:id="927" w:name="parte1art92_iv"/>
      <w:r>
        <w:t>IV</w:t>
      </w:r>
      <w:bookmarkEnd w:id="927"/>
      <w:r>
        <w:t xml:space="preserve"> - a hora, o dia, o mês, o ano e o número do registro da operação na bolsa e o seu valor;</w:t>
      </w:r>
    </w:p>
    <w:p w14:paraId="59120A3E" w14:textId="77777777" w:rsidR="00B96254" w:rsidRDefault="00B96254" w:rsidP="00C977F4">
      <w:pPr>
        <w:pStyle w:val="Texto"/>
        <w:ind w:firstLine="709"/>
      </w:pPr>
      <w:bookmarkStart w:id="928" w:name="parte1art92_v"/>
      <w:r>
        <w:t>V</w:t>
      </w:r>
      <w:bookmarkEnd w:id="928"/>
      <w:r>
        <w:t xml:space="preserve"> - a assinatura e a identificação do representante legal da Central de Registros S.A..</w:t>
      </w:r>
    </w:p>
    <w:p w14:paraId="25545B38" w14:textId="713F2F4E" w:rsidR="00137105" w:rsidRDefault="00137105" w:rsidP="00C977F4">
      <w:pPr>
        <w:pStyle w:val="Texto"/>
        <w:ind w:firstLine="709"/>
      </w:pPr>
    </w:p>
    <w:p w14:paraId="303C41F2" w14:textId="77777777" w:rsidR="00B96254" w:rsidRDefault="00B96254" w:rsidP="00C977F4">
      <w:pPr>
        <w:pStyle w:val="Texto"/>
        <w:ind w:firstLine="709"/>
      </w:pPr>
      <w:bookmarkStart w:id="929" w:name="parte1art93"/>
      <w:r>
        <w:rPr>
          <w:b/>
        </w:rPr>
        <w:t>Art. 93</w:t>
      </w:r>
      <w:r w:rsidR="006B6DF0">
        <w:rPr>
          <w:b/>
        </w:rPr>
        <w:t xml:space="preserve">.  </w:t>
      </w:r>
      <w:bookmarkEnd w:id="929"/>
      <w:r>
        <w:t xml:space="preserve">O diferimento de que trata o </w:t>
      </w:r>
      <w:r>
        <w:rPr>
          <w:i/>
        </w:rPr>
        <w:t>caput</w:t>
      </w:r>
      <w:r>
        <w:t xml:space="preserve"> do artigo 91desta Parte encerra-se:</w:t>
      </w:r>
    </w:p>
    <w:p w14:paraId="12BAA926" w14:textId="77777777" w:rsidR="00B96254" w:rsidRDefault="00B96254" w:rsidP="00C977F4">
      <w:pPr>
        <w:pStyle w:val="Texto"/>
        <w:ind w:firstLine="709"/>
      </w:pPr>
      <w:bookmarkStart w:id="930" w:name="parte1art93_i"/>
      <w:r>
        <w:t>I</w:t>
      </w:r>
      <w:bookmarkEnd w:id="930"/>
      <w:r>
        <w:t xml:space="preserve"> - no momento do registro da operação na bolsa, quando o adquirente for contribuinte do imposto localizado em outra unidade da Federação;</w:t>
      </w:r>
    </w:p>
    <w:p w14:paraId="1DF7CE2E" w14:textId="77777777" w:rsidR="00B96254" w:rsidRDefault="00B96254" w:rsidP="00C977F4">
      <w:pPr>
        <w:pStyle w:val="Texto"/>
        <w:ind w:firstLine="709"/>
      </w:pPr>
      <w:bookmarkStart w:id="931" w:name="parte1art93_ii"/>
      <w:r>
        <w:t>II</w:t>
      </w:r>
      <w:bookmarkEnd w:id="931"/>
      <w:r>
        <w:t xml:space="preserve"> - no momento da emissão da Ordem de Entrega;</w:t>
      </w:r>
    </w:p>
    <w:p w14:paraId="46AD771A" w14:textId="77777777" w:rsidR="00B96254" w:rsidRDefault="00B96254" w:rsidP="00C977F4">
      <w:pPr>
        <w:pStyle w:val="Texto"/>
        <w:ind w:firstLine="709"/>
      </w:pPr>
      <w:bookmarkStart w:id="932" w:name="parte1art93_iii"/>
      <w:r>
        <w:t xml:space="preserve">III </w:t>
      </w:r>
      <w:bookmarkEnd w:id="932"/>
      <w:r>
        <w:t>- na data de vencimento do Certificado de Mercadoria com Emissão Garantida (CM-G), relativamente ao produto já negociado, porém sem a emissão da respectiva Ordem de Entrega.</w:t>
      </w:r>
    </w:p>
    <w:p w14:paraId="07BF09B9" w14:textId="77777777" w:rsidR="00B96254" w:rsidRDefault="00B96254" w:rsidP="00C977F4">
      <w:pPr>
        <w:pStyle w:val="Texto"/>
        <w:ind w:firstLine="709"/>
      </w:pPr>
      <w:bookmarkStart w:id="933" w:name="parte1art93pu"/>
      <w:r>
        <w:t>Parágrafo único</w:t>
      </w:r>
      <w:r w:rsidR="006B6DF0">
        <w:t xml:space="preserve">.  </w:t>
      </w:r>
      <w:bookmarkEnd w:id="933"/>
      <w:r>
        <w:t xml:space="preserve">O disposto no inciso II do </w:t>
      </w:r>
      <w:r>
        <w:rPr>
          <w:i/>
        </w:rPr>
        <w:t>caput</w:t>
      </w:r>
      <w:r>
        <w:t xml:space="preserve"> deste artigo não se aplica quando houver previsão específica de diferimento para a saída do produto.</w:t>
      </w:r>
    </w:p>
    <w:p w14:paraId="46E4B98D" w14:textId="2E4F62C1" w:rsidR="001B0A73" w:rsidRDefault="001B0A73" w:rsidP="008E7E54">
      <w:pPr>
        <w:pStyle w:val="Texto"/>
      </w:pPr>
    </w:p>
    <w:p w14:paraId="4FAF2AAB" w14:textId="77777777" w:rsidR="00B96254" w:rsidRDefault="00B96254" w:rsidP="00C977F4">
      <w:pPr>
        <w:pStyle w:val="Texto"/>
        <w:ind w:firstLine="709"/>
      </w:pPr>
      <w:bookmarkStart w:id="934" w:name="parte1art94"/>
      <w:r>
        <w:rPr>
          <w:b/>
        </w:rPr>
        <w:t>Art. 94</w:t>
      </w:r>
      <w:r w:rsidR="006B6DF0">
        <w:rPr>
          <w:b/>
        </w:rPr>
        <w:t xml:space="preserve">.  </w:t>
      </w:r>
      <w:bookmarkEnd w:id="934"/>
      <w:r>
        <w:t>Encerrado o diferimento nos termos do artigo anterior, caberá ao armazém-geral, na condição de substituto tributário, a responsabilidade pelo recolhimento do imposto.</w:t>
      </w:r>
    </w:p>
    <w:p w14:paraId="0E04B0CD" w14:textId="77777777" w:rsidR="00B96254" w:rsidRDefault="00B96254" w:rsidP="00C977F4">
      <w:pPr>
        <w:pStyle w:val="Texto"/>
        <w:ind w:firstLine="709"/>
      </w:pPr>
      <w:bookmarkStart w:id="935" w:name="parte1art94pu"/>
      <w:r>
        <w:t>Parágrafo único</w:t>
      </w:r>
      <w:r w:rsidR="006B6DF0">
        <w:t xml:space="preserve">.  </w:t>
      </w:r>
      <w:bookmarkEnd w:id="935"/>
      <w:r>
        <w:t>Para o efeito de cálculo e pagamento do imposto, observar-se-á o seguinte:</w:t>
      </w:r>
    </w:p>
    <w:p w14:paraId="64FF514F" w14:textId="77777777" w:rsidR="00B96254" w:rsidRDefault="00B96254" w:rsidP="00C977F4">
      <w:pPr>
        <w:pStyle w:val="Texto"/>
        <w:ind w:firstLine="709"/>
      </w:pPr>
      <w:bookmarkStart w:id="936" w:name="parte1art94pu_i"/>
      <w:r>
        <w:t xml:space="preserve">I </w:t>
      </w:r>
      <w:bookmarkEnd w:id="936"/>
      <w:r>
        <w:t>- a base de cálculo é o valor da última operação, assim entendido o preço do produto, incluído o ICMS, acrescido de todas as despesas cobradas ou debitadas ao adquirente e vinculadas à realização do negócio;</w:t>
      </w:r>
    </w:p>
    <w:p w14:paraId="31DF1D51" w14:textId="77777777" w:rsidR="00B96254" w:rsidRDefault="00B96254" w:rsidP="00C977F4">
      <w:pPr>
        <w:pStyle w:val="Texto"/>
        <w:ind w:firstLine="709"/>
      </w:pPr>
      <w:bookmarkStart w:id="937" w:name="parte1art94pu_ii"/>
      <w:r>
        <w:t>II</w:t>
      </w:r>
      <w:bookmarkEnd w:id="937"/>
      <w:r>
        <w:t xml:space="preserve"> - será utilizado documento de arrecadação distinto, cujo histórico conterá o número do respectivo Certificado de Mercadoria com Emissão Garantida (CM-G) e do Boleto de Negociação relativo à última operação;</w:t>
      </w:r>
    </w:p>
    <w:p w14:paraId="57746931" w14:textId="77777777" w:rsidR="00B96254" w:rsidRDefault="00B96254" w:rsidP="00C977F4">
      <w:pPr>
        <w:pStyle w:val="Texto"/>
        <w:ind w:firstLine="709"/>
      </w:pPr>
      <w:bookmarkStart w:id="938" w:name="parte1art94pu_iii"/>
      <w:r>
        <w:t xml:space="preserve">III </w:t>
      </w:r>
      <w:bookmarkEnd w:id="938"/>
      <w:r>
        <w:t>- o pagamento será efetuado até o 2º (segundo) dia útil subseqüente ao do encerramento do diferimento, ou até o momento da saída física do produto, se esta ocorrer em prazo inferior;</w:t>
      </w:r>
    </w:p>
    <w:p w14:paraId="27F4628E" w14:textId="77777777" w:rsidR="00B96254" w:rsidRDefault="00B96254" w:rsidP="00C977F4">
      <w:pPr>
        <w:pStyle w:val="Texto"/>
        <w:ind w:firstLine="709"/>
      </w:pPr>
      <w:bookmarkStart w:id="939" w:name="parte1art94pu_iv"/>
      <w:r>
        <w:t>IV</w:t>
      </w:r>
      <w:bookmarkEnd w:id="939"/>
      <w:r>
        <w:t xml:space="preserve"> - será abatido, sob a forma de crédito, o montante do imposto porventura debitado por ocasião da remessa do produto para o armazém-geral.</w:t>
      </w:r>
    </w:p>
    <w:p w14:paraId="6575AEAF" w14:textId="77777777" w:rsidR="002B26C0" w:rsidRDefault="002B26C0" w:rsidP="00C977F4">
      <w:pPr>
        <w:pStyle w:val="Texto"/>
        <w:ind w:firstLine="709"/>
      </w:pPr>
    </w:p>
    <w:p w14:paraId="6EBB6C41" w14:textId="77777777" w:rsidR="00B96254" w:rsidRDefault="00B96254" w:rsidP="00C977F4">
      <w:pPr>
        <w:pStyle w:val="Texto"/>
        <w:ind w:firstLine="709"/>
      </w:pPr>
      <w:bookmarkStart w:id="940" w:name="parte1art95"/>
      <w:r>
        <w:rPr>
          <w:b/>
        </w:rPr>
        <w:t>Art. 95</w:t>
      </w:r>
      <w:r w:rsidR="006B6DF0">
        <w:rPr>
          <w:b/>
        </w:rPr>
        <w:t xml:space="preserve">.  </w:t>
      </w:r>
      <w:bookmarkEnd w:id="940"/>
      <w:r>
        <w:t>A Central de Registros S.A. deverá:</w:t>
      </w:r>
    </w:p>
    <w:p w14:paraId="2734DD0C" w14:textId="77777777" w:rsidR="00B96254" w:rsidRDefault="00B96254" w:rsidP="00C977F4">
      <w:pPr>
        <w:pStyle w:val="Texto"/>
        <w:ind w:firstLine="709"/>
      </w:pPr>
      <w:bookmarkStart w:id="941" w:name="parte1art95_i"/>
      <w:r>
        <w:t xml:space="preserve">I </w:t>
      </w:r>
      <w:bookmarkEnd w:id="941"/>
      <w:r>
        <w:t>- manter arquivados os Boletos de Negociação, em ordem cronológica e por Certificado de Mercadoria com Emissão Garantida (CM-G), pelo prazo legal, para exibição ao Fisco;</w:t>
      </w:r>
    </w:p>
    <w:p w14:paraId="3210CA56" w14:textId="77777777" w:rsidR="00B96254" w:rsidRDefault="00B96254" w:rsidP="00C977F4">
      <w:pPr>
        <w:pStyle w:val="Texto"/>
        <w:ind w:firstLine="709"/>
      </w:pPr>
      <w:bookmarkStart w:id="942" w:name="parte1art95_ii"/>
      <w:r>
        <w:t xml:space="preserve">II </w:t>
      </w:r>
      <w:bookmarkEnd w:id="942"/>
      <w:r>
        <w:t>- remeter, a cada operação realizada, uma via do documento denominado Aviso de Negociação ao transmitente, ao adquirente e ao armazém-geral;</w:t>
      </w:r>
    </w:p>
    <w:p w14:paraId="492F08D4" w14:textId="77777777" w:rsidR="00B96254" w:rsidRDefault="00B96254" w:rsidP="00C977F4">
      <w:pPr>
        <w:pStyle w:val="Texto"/>
        <w:ind w:firstLine="709"/>
      </w:pPr>
      <w:bookmarkStart w:id="943" w:name="parte1art95_iii"/>
      <w:r>
        <w:t>III</w:t>
      </w:r>
      <w:bookmarkEnd w:id="943"/>
      <w:r>
        <w:t xml:space="preserve"> - emitir a Ordem de Entrega, a pedido do adquirente interessado em retirar o produto, informando o fato ao armazém-geral, no ato da emissão.</w:t>
      </w:r>
    </w:p>
    <w:p w14:paraId="2C7280B6" w14:textId="77777777" w:rsidR="00B96254" w:rsidRDefault="00B96254" w:rsidP="00C977F4">
      <w:pPr>
        <w:pStyle w:val="Texto"/>
        <w:ind w:firstLine="709"/>
      </w:pPr>
      <w:bookmarkStart w:id="944" w:name="parte1art95p1"/>
      <w:r>
        <w:t xml:space="preserve">§ 1º </w:t>
      </w:r>
      <w:bookmarkEnd w:id="944"/>
      <w:r>
        <w:t xml:space="preserve"> O documento referido no inciso II do </w:t>
      </w:r>
      <w:r>
        <w:rPr>
          <w:i/>
        </w:rPr>
        <w:t>caput</w:t>
      </w:r>
      <w:r>
        <w:t xml:space="preserve"> deste artigo servirá para o fim de comprovação da efetiva transmissão da propriedade do produto depositado.</w:t>
      </w:r>
    </w:p>
    <w:p w14:paraId="3FC09BD6" w14:textId="77777777" w:rsidR="002842D2" w:rsidRDefault="002842D2" w:rsidP="00C977F4">
      <w:pPr>
        <w:pStyle w:val="Texto"/>
        <w:ind w:firstLine="709"/>
      </w:pPr>
      <w:bookmarkStart w:id="945" w:name="parte1art95p2"/>
      <w:r>
        <w:t xml:space="preserve">§ 2º </w:t>
      </w:r>
      <w:bookmarkEnd w:id="945"/>
      <w:r>
        <w:t xml:space="preserve"> O primeiro depositante deverá manter o Aviso de Negociação arquivado em anexo à via fixa da nota fiscal de remessa, emitida nos termos do </w:t>
      </w:r>
      <w:hyperlink r:id="rId667" w:anchor="parte1art54" w:history="1">
        <w:r w:rsidRPr="00E16E57">
          <w:rPr>
            <w:rStyle w:val="Hyperlink"/>
          </w:rPr>
          <w:t>artigo 54</w:t>
        </w:r>
      </w:hyperlink>
      <w:r>
        <w:t xml:space="preserve"> desta Parte, ficando dispensada a emissão da nota fiscal de retorno simbólico pelo armazém-geral.</w:t>
      </w:r>
    </w:p>
    <w:p w14:paraId="5B2732CA" w14:textId="77777777" w:rsidR="00B96254" w:rsidRDefault="00B96254" w:rsidP="00C977F4">
      <w:pPr>
        <w:pStyle w:val="Texto"/>
        <w:ind w:firstLine="709"/>
      </w:pPr>
    </w:p>
    <w:p w14:paraId="09D44541" w14:textId="77777777" w:rsidR="00B96254" w:rsidRDefault="00B96254" w:rsidP="00C977F4">
      <w:pPr>
        <w:pStyle w:val="Texto"/>
        <w:ind w:firstLine="709"/>
      </w:pPr>
      <w:bookmarkStart w:id="946" w:name="parte1art96"/>
      <w:r>
        <w:rPr>
          <w:b/>
        </w:rPr>
        <w:t>Art. 96</w:t>
      </w:r>
      <w:r w:rsidR="006B6DF0">
        <w:rPr>
          <w:b/>
        </w:rPr>
        <w:t xml:space="preserve">.  </w:t>
      </w:r>
      <w:bookmarkEnd w:id="946"/>
      <w:r>
        <w:t>O armazém-geral, no ato da saída física do produto, emitirá nota fiscal destinada ao adquirente, com os requisitos exigidos e as indicações:</w:t>
      </w:r>
    </w:p>
    <w:p w14:paraId="2F71883C" w14:textId="77777777" w:rsidR="00B96254" w:rsidRDefault="00B96254" w:rsidP="00C977F4">
      <w:pPr>
        <w:pStyle w:val="Texto"/>
        <w:ind w:firstLine="709"/>
      </w:pPr>
      <w:bookmarkStart w:id="947" w:name="parte1art96_i"/>
      <w:r>
        <w:t xml:space="preserve">I </w:t>
      </w:r>
      <w:bookmarkEnd w:id="947"/>
      <w:r>
        <w:t>- do valor da operação, tal como definido no inciso I do parágrafo único do artigo 94 desta Parte;</w:t>
      </w:r>
    </w:p>
    <w:p w14:paraId="3184336C" w14:textId="77777777" w:rsidR="00B96254" w:rsidRDefault="00B96254" w:rsidP="00C977F4">
      <w:pPr>
        <w:pStyle w:val="Texto"/>
        <w:ind w:firstLine="709"/>
      </w:pPr>
      <w:bookmarkStart w:id="948" w:name="parte1art96_ii"/>
      <w:r>
        <w:t xml:space="preserve">II </w:t>
      </w:r>
      <w:bookmarkEnd w:id="948"/>
      <w:r>
        <w:t xml:space="preserve">- da natureza da operação: </w:t>
      </w:r>
      <w:r w:rsidR="007F7029">
        <w:t>“</w:t>
      </w:r>
      <w:r>
        <w:t>Outras saídas - remessa por conta e ordem de terceiros</w:t>
      </w:r>
      <w:r w:rsidR="007F7029">
        <w:t>”</w:t>
      </w:r>
      <w:r>
        <w:t>;</w:t>
      </w:r>
    </w:p>
    <w:p w14:paraId="37B596F8" w14:textId="77777777" w:rsidR="00B96254" w:rsidRDefault="00B96254" w:rsidP="00C977F4">
      <w:pPr>
        <w:pStyle w:val="Texto"/>
        <w:ind w:firstLine="709"/>
      </w:pPr>
      <w:bookmarkStart w:id="949" w:name="parte1art96_iii"/>
      <w:r>
        <w:t xml:space="preserve">III </w:t>
      </w:r>
      <w:bookmarkEnd w:id="949"/>
      <w:r>
        <w:t>- da circunstância de que se trata de produto comercializado por intermédio de Bolsa de Cereais e Mercadorias, com a identificação do respectivo Certificado de Mercadoria com Emissão Garantida (CM-G): número de ordem e data de emissão;</w:t>
      </w:r>
    </w:p>
    <w:p w14:paraId="4C6D6EAD" w14:textId="77777777" w:rsidR="00B96254" w:rsidRDefault="00B96254" w:rsidP="00C977F4">
      <w:pPr>
        <w:pStyle w:val="Texto"/>
        <w:ind w:firstLine="709"/>
      </w:pPr>
      <w:bookmarkStart w:id="950" w:name="parte1art96_iv"/>
      <w:r>
        <w:t>IV</w:t>
      </w:r>
      <w:bookmarkEnd w:id="950"/>
      <w:r>
        <w:t xml:space="preserve"> - do imposto, quando devido;</w:t>
      </w:r>
    </w:p>
    <w:p w14:paraId="1D3BC0BC" w14:textId="77777777" w:rsidR="00B96254" w:rsidRDefault="00B96254" w:rsidP="00C977F4">
      <w:pPr>
        <w:pStyle w:val="Texto"/>
        <w:ind w:firstLine="709"/>
      </w:pPr>
      <w:bookmarkStart w:id="951" w:name="parte1art96_v"/>
      <w:r>
        <w:t xml:space="preserve">V </w:t>
      </w:r>
      <w:bookmarkEnd w:id="951"/>
      <w:r>
        <w:t>- do número e da data de autenticação do documento de arrecadação, quando for o caso.</w:t>
      </w:r>
    </w:p>
    <w:p w14:paraId="185DB6A1" w14:textId="77777777" w:rsidR="00B96254" w:rsidRDefault="00B96254" w:rsidP="00C977F4">
      <w:pPr>
        <w:pStyle w:val="Texto"/>
        <w:ind w:firstLine="709"/>
      </w:pPr>
      <w:bookmarkStart w:id="952" w:name="parte1art96pu"/>
      <w:r>
        <w:t xml:space="preserve">Parágrafo único </w:t>
      </w:r>
      <w:bookmarkEnd w:id="952"/>
      <w:r>
        <w:t>- A retirada do produto condiciona-se à apresentação da Ordem de Entrega e ao pagamento do ICMS, quando devido.</w:t>
      </w:r>
    </w:p>
    <w:p w14:paraId="5E33F928" w14:textId="77777777" w:rsidR="00B96254" w:rsidRDefault="00B96254" w:rsidP="00C977F4">
      <w:pPr>
        <w:pStyle w:val="Texto"/>
        <w:ind w:firstLine="709"/>
      </w:pPr>
    </w:p>
    <w:p w14:paraId="0AEA55FE" w14:textId="77777777" w:rsidR="00E8517A" w:rsidRDefault="00E8517A" w:rsidP="00C977F4">
      <w:pPr>
        <w:pStyle w:val="Texto"/>
        <w:ind w:firstLine="709"/>
      </w:pPr>
      <w:bookmarkStart w:id="953" w:name="parte1art97"/>
      <w:r>
        <w:rPr>
          <w:b/>
        </w:rPr>
        <w:t>Art. 97</w:t>
      </w:r>
      <w:r w:rsidR="006B6DF0">
        <w:rPr>
          <w:b/>
        </w:rPr>
        <w:t xml:space="preserve">.  </w:t>
      </w:r>
      <w:bookmarkEnd w:id="953"/>
      <w:r>
        <w:t xml:space="preserve">Quando o produto permanecer no armazém-geral após o encerramento do diferimento, deverá o adquirente regularizar o depósito em seu próprio nome, observando-se, no que couber, as disposições dos </w:t>
      </w:r>
      <w:hyperlink r:id="rId668" w:anchor="parte1art54" w:history="1">
        <w:r w:rsidRPr="00E16E57">
          <w:rPr>
            <w:rStyle w:val="Hyperlink"/>
          </w:rPr>
          <w:t>artigos 54 a 67</w:t>
        </w:r>
      </w:hyperlink>
      <w:r>
        <w:t xml:space="preserve"> desta Parte.</w:t>
      </w:r>
    </w:p>
    <w:p w14:paraId="5AF1984F" w14:textId="77777777" w:rsidR="00B96254" w:rsidRDefault="00B96254" w:rsidP="00C977F4">
      <w:pPr>
        <w:pStyle w:val="Texto"/>
        <w:ind w:firstLine="709"/>
      </w:pPr>
      <w:bookmarkStart w:id="954" w:name="parte1art97pu"/>
      <w:r>
        <w:t>Parágrafo único</w:t>
      </w:r>
      <w:r w:rsidR="006B6DF0">
        <w:t xml:space="preserve">.  </w:t>
      </w:r>
      <w:bookmarkEnd w:id="954"/>
      <w:r>
        <w:t xml:space="preserve">Na hipótese do </w:t>
      </w:r>
      <w:r>
        <w:rPr>
          <w:i/>
        </w:rPr>
        <w:t>caput</w:t>
      </w:r>
      <w:r>
        <w:t xml:space="preserve"> deste artigo, as operações subseqüentes poderão ocorrer com o diferimento disciplinado por este Capítulo, desde que atendidos os pressupostos estabelecidos.</w:t>
      </w:r>
    </w:p>
    <w:p w14:paraId="016D00E5" w14:textId="77777777" w:rsidR="00B96254" w:rsidRDefault="00B96254" w:rsidP="00C977F4">
      <w:pPr>
        <w:pStyle w:val="Texto"/>
        <w:ind w:firstLine="709"/>
      </w:pPr>
    </w:p>
    <w:p w14:paraId="4DC7FDC6" w14:textId="77777777" w:rsidR="00B96254" w:rsidRDefault="00B96254" w:rsidP="00C977F4">
      <w:pPr>
        <w:pStyle w:val="Texto"/>
        <w:ind w:firstLine="709"/>
      </w:pPr>
      <w:bookmarkStart w:id="955" w:name="parte1art98"/>
      <w:r>
        <w:rPr>
          <w:b/>
        </w:rPr>
        <w:t>Art. 98</w:t>
      </w:r>
      <w:r w:rsidR="006B6DF0">
        <w:rPr>
          <w:b/>
        </w:rPr>
        <w:t xml:space="preserve">.  </w:t>
      </w:r>
      <w:bookmarkEnd w:id="955"/>
      <w:r>
        <w:t>O disposto neste Capítulo não se aplica às operações com produtos de propriedade da Companhia Nacional de Abastecimento (CONAB).</w:t>
      </w:r>
    </w:p>
    <w:p w14:paraId="0C5F71B2" w14:textId="23FD3E48" w:rsidR="00C547B3" w:rsidRDefault="00C547B3" w:rsidP="008E7E54">
      <w:pPr>
        <w:pStyle w:val="Texto"/>
      </w:pPr>
    </w:p>
    <w:p w14:paraId="454B20C7" w14:textId="77777777" w:rsidR="008A3A29" w:rsidRDefault="008A3A29" w:rsidP="008E7E54">
      <w:pPr>
        <w:pStyle w:val="Texto"/>
      </w:pPr>
    </w:p>
    <w:p w14:paraId="449973A9" w14:textId="77777777" w:rsidR="00B96254" w:rsidRDefault="00B96254" w:rsidP="00A44488">
      <w:pPr>
        <w:pStyle w:val="Ttulocap"/>
      </w:pPr>
      <w:bookmarkStart w:id="956" w:name="parte1cap_viii"/>
      <w:r>
        <w:lastRenderedPageBreak/>
        <w:t>CAPÍTULO VIII</w:t>
      </w:r>
    </w:p>
    <w:bookmarkEnd w:id="956"/>
    <w:p w14:paraId="4DF6E480" w14:textId="77777777" w:rsidR="00B96254" w:rsidRDefault="00B96254" w:rsidP="00A44488">
      <w:pPr>
        <w:pStyle w:val="Ttulocap"/>
      </w:pPr>
      <w:r>
        <w:t>Das Operações Realizadas por Oficina de Conserto</w:t>
      </w:r>
    </w:p>
    <w:p w14:paraId="13A8CEA1" w14:textId="77777777" w:rsidR="00B96254" w:rsidRDefault="00B96254" w:rsidP="008E7E54">
      <w:pPr>
        <w:pStyle w:val="Texto"/>
      </w:pPr>
    </w:p>
    <w:p w14:paraId="4E0BBEF2" w14:textId="77777777" w:rsidR="00B96254" w:rsidRDefault="00B96254" w:rsidP="00C977F4">
      <w:pPr>
        <w:pStyle w:val="Texto"/>
        <w:ind w:firstLine="709"/>
      </w:pPr>
      <w:bookmarkStart w:id="957" w:name="parte1art99"/>
      <w:r>
        <w:rPr>
          <w:b/>
        </w:rPr>
        <w:t>Art. 99</w:t>
      </w:r>
      <w:r w:rsidR="006B6DF0">
        <w:rPr>
          <w:b/>
        </w:rPr>
        <w:t xml:space="preserve">.  </w:t>
      </w:r>
      <w:bookmarkEnd w:id="957"/>
      <w:r>
        <w:t>Fica facultada à oficina de consertos de veículos automotores, máquinas, equipamentos, eletrodomésticos ou assemelhados que, cumulativamente, prestar serviços com o fornecimento de mercadorias a adoção do sistema especial para emissão de documento fiscal previsto neste Capítulo.</w:t>
      </w:r>
    </w:p>
    <w:p w14:paraId="33A91631" w14:textId="77777777" w:rsidR="00B96254" w:rsidRDefault="00B96254" w:rsidP="00C977F4">
      <w:pPr>
        <w:pStyle w:val="Texto"/>
        <w:ind w:firstLine="709"/>
      </w:pPr>
      <w:bookmarkStart w:id="958" w:name="parte1art99pu"/>
      <w:r>
        <w:t>Parágrafo único</w:t>
      </w:r>
      <w:r w:rsidR="006B6DF0">
        <w:t xml:space="preserve">.  </w:t>
      </w:r>
      <w:bookmarkEnd w:id="958"/>
      <w:r>
        <w:t>Na hipótese de o sistema aprovado se relacionar com operações sujeitas a tributos de competência dos Fiscos Federal ou Municipal, o beneficiário deverá requerer a sua manifestação, antes de implementá-lo.</w:t>
      </w:r>
    </w:p>
    <w:p w14:paraId="2B8801AC" w14:textId="3EA81C9A" w:rsidR="00137105" w:rsidRDefault="00137105" w:rsidP="00C977F4">
      <w:pPr>
        <w:pStyle w:val="Texto"/>
        <w:ind w:firstLine="709"/>
      </w:pPr>
    </w:p>
    <w:p w14:paraId="1BB4E07B" w14:textId="77777777" w:rsidR="00B96254" w:rsidRDefault="00B96254" w:rsidP="00C977F4">
      <w:pPr>
        <w:pStyle w:val="Texto"/>
        <w:ind w:firstLine="709"/>
      </w:pPr>
      <w:bookmarkStart w:id="959" w:name="parte1art100"/>
      <w:r>
        <w:rPr>
          <w:b/>
        </w:rPr>
        <w:t>Art. 100</w:t>
      </w:r>
      <w:r w:rsidR="006B6DF0">
        <w:rPr>
          <w:b/>
        </w:rPr>
        <w:t xml:space="preserve">.  </w:t>
      </w:r>
      <w:bookmarkEnd w:id="959"/>
      <w:r>
        <w:t>Na entrada de bens para conserto será emitido o documento Ordem de Serviço, em jogos soltos numerados tipograficamente em, no mínimo, 3 (três) vias, que terão a seguinte destinação:</w:t>
      </w:r>
    </w:p>
    <w:p w14:paraId="05147C9E" w14:textId="77777777" w:rsidR="00B96254" w:rsidRDefault="00B96254" w:rsidP="00C977F4">
      <w:pPr>
        <w:pStyle w:val="Texto"/>
        <w:ind w:firstLine="709"/>
      </w:pPr>
      <w:bookmarkStart w:id="960" w:name="parte1art100_i"/>
      <w:r>
        <w:t xml:space="preserve">I </w:t>
      </w:r>
      <w:bookmarkEnd w:id="960"/>
      <w:r>
        <w:t>- 1ª via - faturamento;</w:t>
      </w:r>
    </w:p>
    <w:p w14:paraId="7DFD7A22" w14:textId="77777777" w:rsidR="00B96254" w:rsidRDefault="00B96254" w:rsidP="00C977F4">
      <w:pPr>
        <w:pStyle w:val="Texto"/>
        <w:ind w:firstLine="709"/>
      </w:pPr>
      <w:bookmarkStart w:id="961" w:name="parte1art100_ii"/>
      <w:r>
        <w:t>II</w:t>
      </w:r>
      <w:bookmarkEnd w:id="961"/>
      <w:r>
        <w:t xml:space="preserve"> - 2ª via - exibição ao Fisco;</w:t>
      </w:r>
    </w:p>
    <w:p w14:paraId="00436829" w14:textId="77777777" w:rsidR="00B96254" w:rsidRDefault="00B96254" w:rsidP="00C977F4">
      <w:pPr>
        <w:pStyle w:val="Texto"/>
        <w:ind w:firstLine="709"/>
      </w:pPr>
      <w:bookmarkStart w:id="962" w:name="parte1art100_iii"/>
      <w:r>
        <w:t xml:space="preserve">III - </w:t>
      </w:r>
      <w:bookmarkEnd w:id="962"/>
      <w:r>
        <w:t>3ª via - oficina.</w:t>
      </w:r>
    </w:p>
    <w:p w14:paraId="4E32F31A" w14:textId="77777777" w:rsidR="00541DF0" w:rsidRDefault="00541DF0" w:rsidP="00C977F4">
      <w:pPr>
        <w:pStyle w:val="Texto"/>
        <w:ind w:firstLine="709"/>
      </w:pPr>
    </w:p>
    <w:p w14:paraId="4D95AFBD" w14:textId="77777777" w:rsidR="00B96254" w:rsidRDefault="00B96254" w:rsidP="00C977F4">
      <w:pPr>
        <w:pStyle w:val="Texto"/>
        <w:ind w:firstLine="709"/>
      </w:pPr>
      <w:bookmarkStart w:id="963" w:name="parte1art101"/>
      <w:r>
        <w:rPr>
          <w:b/>
        </w:rPr>
        <w:t>Art. 101</w:t>
      </w:r>
      <w:r w:rsidR="006B6DF0">
        <w:rPr>
          <w:b/>
        </w:rPr>
        <w:t xml:space="preserve">.  </w:t>
      </w:r>
      <w:bookmarkEnd w:id="963"/>
      <w:r>
        <w:t>A Ordem de Serviço conterá as seguintes indicações:</w:t>
      </w:r>
    </w:p>
    <w:p w14:paraId="0283B22B" w14:textId="77777777" w:rsidR="00B96254" w:rsidRDefault="00B96254" w:rsidP="00C977F4">
      <w:pPr>
        <w:pStyle w:val="Texto"/>
        <w:ind w:firstLine="709"/>
      </w:pPr>
      <w:bookmarkStart w:id="964" w:name="parte1art101_i"/>
      <w:r>
        <w:t xml:space="preserve">I </w:t>
      </w:r>
      <w:bookmarkEnd w:id="964"/>
      <w:r>
        <w:t>- denominação: Ordem de Serviço;</w:t>
      </w:r>
    </w:p>
    <w:p w14:paraId="1156BA32" w14:textId="77777777" w:rsidR="00B96254" w:rsidRDefault="00B96254" w:rsidP="00C977F4">
      <w:pPr>
        <w:pStyle w:val="Texto"/>
        <w:ind w:firstLine="709"/>
      </w:pPr>
      <w:bookmarkStart w:id="965" w:name="parte1art101_ii"/>
      <w:r>
        <w:t>II</w:t>
      </w:r>
      <w:bookmarkEnd w:id="965"/>
      <w:r>
        <w:t xml:space="preserve"> - número de ordem, número e destinação das vias;</w:t>
      </w:r>
    </w:p>
    <w:p w14:paraId="4731C7D7" w14:textId="77777777" w:rsidR="00B96254" w:rsidRDefault="00B96254" w:rsidP="00C977F4">
      <w:pPr>
        <w:pStyle w:val="Texto"/>
        <w:ind w:firstLine="709"/>
      </w:pPr>
      <w:bookmarkStart w:id="966" w:name="parte1art101_iii"/>
      <w:r>
        <w:t xml:space="preserve">III </w:t>
      </w:r>
      <w:bookmarkEnd w:id="966"/>
      <w:r>
        <w:t>- data da emissão;</w:t>
      </w:r>
    </w:p>
    <w:p w14:paraId="5BCC4C02" w14:textId="77777777" w:rsidR="00B96254" w:rsidRDefault="00B96254" w:rsidP="00C977F4">
      <w:pPr>
        <w:pStyle w:val="Texto"/>
        <w:ind w:firstLine="709"/>
      </w:pPr>
      <w:bookmarkStart w:id="967" w:name="parte1art101_iv"/>
      <w:r>
        <w:t>IV</w:t>
      </w:r>
      <w:bookmarkEnd w:id="967"/>
      <w:r>
        <w:t xml:space="preserve"> - nome, endereço e números de inscrição, estadual e no Cadastro Nacional de Pessoa Jurídica (CNPJ), do estabelecimento emitente;</w:t>
      </w:r>
    </w:p>
    <w:p w14:paraId="478CDED0" w14:textId="77777777" w:rsidR="00B96254" w:rsidRDefault="00B96254" w:rsidP="00C977F4">
      <w:pPr>
        <w:pStyle w:val="Texto"/>
        <w:ind w:firstLine="709"/>
      </w:pPr>
      <w:bookmarkStart w:id="968" w:name="parte1art101_v"/>
      <w:r>
        <w:t xml:space="preserve">V </w:t>
      </w:r>
      <w:bookmarkEnd w:id="968"/>
      <w:r>
        <w:t>- nome, endereço e números de inscrição, estadual e no CNPJ ou no Cadastro de Pessoa Física (CPF), do cliente;</w:t>
      </w:r>
    </w:p>
    <w:p w14:paraId="024CB599" w14:textId="77777777" w:rsidR="00B96254" w:rsidRDefault="00B96254" w:rsidP="00C977F4">
      <w:pPr>
        <w:pStyle w:val="Texto"/>
        <w:ind w:firstLine="709"/>
      </w:pPr>
      <w:bookmarkStart w:id="969" w:name="parte1art101_vi"/>
      <w:r>
        <w:t>VI</w:t>
      </w:r>
      <w:bookmarkEnd w:id="969"/>
      <w:r>
        <w:t xml:space="preserve"> - dados discriminadores do bem que permitam a sua perfeita identificação, tais como: marca, modelo, ano, cor, placa, número do chassi ou série, etc.;</w:t>
      </w:r>
    </w:p>
    <w:p w14:paraId="53DF4E80" w14:textId="77777777" w:rsidR="00B96254" w:rsidRDefault="00B96254" w:rsidP="00C977F4">
      <w:pPr>
        <w:pStyle w:val="Texto"/>
        <w:ind w:firstLine="709"/>
      </w:pPr>
      <w:bookmarkStart w:id="970" w:name="parte1art101_vii"/>
      <w:r>
        <w:t xml:space="preserve">VII </w:t>
      </w:r>
      <w:bookmarkEnd w:id="970"/>
      <w:r>
        <w:t>- anotação dos serviços a serem executados;</w:t>
      </w:r>
    </w:p>
    <w:p w14:paraId="38D36CE1" w14:textId="77777777" w:rsidR="00B96254" w:rsidRDefault="00B96254" w:rsidP="00C977F4">
      <w:pPr>
        <w:pStyle w:val="Texto"/>
        <w:ind w:firstLine="709"/>
      </w:pPr>
      <w:bookmarkStart w:id="971" w:name="parte1art101_viii"/>
      <w:r>
        <w:t>VIII</w:t>
      </w:r>
      <w:bookmarkEnd w:id="971"/>
      <w:r>
        <w:t xml:space="preserve"> - discriminação das mercadorias a serem empregadas: quantidade, espécie, marca, qualidade, tipo, modelo, número de série e demais elementos que permitam a sua perfeita identificação;</w:t>
      </w:r>
    </w:p>
    <w:p w14:paraId="2204BF31" w14:textId="77777777" w:rsidR="00B96254" w:rsidRDefault="00B96254" w:rsidP="00C977F4">
      <w:pPr>
        <w:pStyle w:val="Texto"/>
        <w:ind w:firstLine="709"/>
      </w:pPr>
      <w:bookmarkStart w:id="972" w:name="parte1art101_ix"/>
      <w:r>
        <w:t>IX</w:t>
      </w:r>
      <w:bookmarkEnd w:id="972"/>
      <w:r>
        <w:t xml:space="preserve"> - valores, unitário e total, das mercadorias e valor total da operação;</w:t>
      </w:r>
    </w:p>
    <w:p w14:paraId="2B279145" w14:textId="77777777" w:rsidR="00B96254" w:rsidRDefault="00B96254" w:rsidP="00C977F4">
      <w:pPr>
        <w:pStyle w:val="Texto"/>
        <w:ind w:firstLine="709"/>
      </w:pPr>
      <w:bookmarkStart w:id="973" w:name="parte1art101_x"/>
      <w:r>
        <w:t xml:space="preserve">X </w:t>
      </w:r>
      <w:bookmarkEnd w:id="973"/>
      <w:r>
        <w:t>- outras indicações de interesse do contribuinte, desde que não prejudiquem a clareza do documento;</w:t>
      </w:r>
    </w:p>
    <w:p w14:paraId="27FCCF12" w14:textId="77777777" w:rsidR="00B96254" w:rsidRDefault="00B96254" w:rsidP="00C977F4">
      <w:pPr>
        <w:pStyle w:val="Texto"/>
        <w:ind w:firstLine="709"/>
      </w:pPr>
      <w:bookmarkStart w:id="974" w:name="parte1art101_xi"/>
      <w:r>
        <w:t>XI</w:t>
      </w:r>
      <w:bookmarkEnd w:id="974"/>
      <w:r>
        <w:t xml:space="preserve"> - nome, endereço, números de inscrição, estadual e no CNPJ, do impressor do documento, data e quantidade de impressão, números do primeiro e do último documento impressos e número da Autorização para Impressão de Documentos Fiscais (AIDF).</w:t>
      </w:r>
    </w:p>
    <w:p w14:paraId="28A0B890" w14:textId="77777777" w:rsidR="00B96254" w:rsidRDefault="00B96254" w:rsidP="00C977F4">
      <w:pPr>
        <w:pStyle w:val="Texto"/>
        <w:ind w:firstLine="709"/>
      </w:pPr>
      <w:bookmarkStart w:id="975" w:name="parte1art101p1"/>
      <w:r>
        <w:t>§ 1º</w:t>
      </w:r>
      <w:r w:rsidR="006B6DF0">
        <w:t xml:space="preserve">.  </w:t>
      </w:r>
      <w:bookmarkEnd w:id="975"/>
      <w:r>
        <w:t>Na confecção e no preenchimento da Ordem de Serviço, as indicações:</w:t>
      </w:r>
    </w:p>
    <w:p w14:paraId="38D529AE" w14:textId="77777777" w:rsidR="00B96254" w:rsidRDefault="00B96254" w:rsidP="00C977F4">
      <w:pPr>
        <w:pStyle w:val="Texto"/>
        <w:ind w:firstLine="709"/>
      </w:pPr>
      <w:bookmarkStart w:id="976" w:name="parte1art101p1_i"/>
      <w:r>
        <w:t>I</w:t>
      </w:r>
      <w:bookmarkEnd w:id="976"/>
      <w:r>
        <w:t xml:space="preserve"> - dos incisos I, II, IV e XI do </w:t>
      </w:r>
      <w:r>
        <w:rPr>
          <w:i/>
        </w:rPr>
        <w:t>caput</w:t>
      </w:r>
      <w:r>
        <w:t xml:space="preserve"> deste artigo serão impressas tipograficamente;</w:t>
      </w:r>
    </w:p>
    <w:p w14:paraId="64ACC8FB" w14:textId="77777777" w:rsidR="00B96254" w:rsidRDefault="00B96254" w:rsidP="00C977F4">
      <w:pPr>
        <w:pStyle w:val="Texto"/>
        <w:ind w:firstLine="709"/>
      </w:pPr>
      <w:bookmarkStart w:id="977" w:name="parte1art101p1_ii"/>
      <w:r>
        <w:t xml:space="preserve">II </w:t>
      </w:r>
      <w:bookmarkEnd w:id="977"/>
      <w:r>
        <w:t xml:space="preserve">- dos incisos III e V a VII do </w:t>
      </w:r>
      <w:r>
        <w:rPr>
          <w:i/>
        </w:rPr>
        <w:t>caput</w:t>
      </w:r>
      <w:r>
        <w:t xml:space="preserve"> deste artigo serão preenchidas no momento da entrada do bem no estabelecimento;</w:t>
      </w:r>
    </w:p>
    <w:p w14:paraId="53A73E0B" w14:textId="77777777" w:rsidR="00B96254" w:rsidRDefault="00B96254" w:rsidP="00C977F4">
      <w:pPr>
        <w:pStyle w:val="Texto"/>
        <w:ind w:firstLine="709"/>
      </w:pPr>
      <w:bookmarkStart w:id="978" w:name="parte1art101p1_iii"/>
      <w:r>
        <w:t xml:space="preserve">III </w:t>
      </w:r>
      <w:bookmarkEnd w:id="978"/>
      <w:r>
        <w:t xml:space="preserve">- do inciso VIII do </w:t>
      </w:r>
      <w:r>
        <w:rPr>
          <w:i/>
        </w:rPr>
        <w:t>caput</w:t>
      </w:r>
      <w:r>
        <w:t xml:space="preserve"> deste artigo serão preenchidas no momento do fornecimento da peça à oficina;</w:t>
      </w:r>
    </w:p>
    <w:p w14:paraId="5204054F" w14:textId="77777777" w:rsidR="00B96254" w:rsidRDefault="00B96254" w:rsidP="00C977F4">
      <w:pPr>
        <w:pStyle w:val="Texto"/>
        <w:ind w:firstLine="709"/>
      </w:pPr>
      <w:bookmarkStart w:id="979" w:name="parte1art101p1_iv"/>
      <w:r>
        <w:t>IV</w:t>
      </w:r>
      <w:bookmarkEnd w:id="979"/>
      <w:r>
        <w:t xml:space="preserve"> - do inciso IX do </w:t>
      </w:r>
      <w:r>
        <w:rPr>
          <w:i/>
        </w:rPr>
        <w:t>caput</w:t>
      </w:r>
      <w:r>
        <w:t xml:space="preserve"> deste artigo serão preenchidas na conclusão do serviço.</w:t>
      </w:r>
    </w:p>
    <w:p w14:paraId="7F4C9551" w14:textId="77777777" w:rsidR="00B96254" w:rsidRDefault="00B96254" w:rsidP="00C977F4">
      <w:pPr>
        <w:pStyle w:val="Texto"/>
        <w:ind w:firstLine="709"/>
      </w:pPr>
      <w:bookmarkStart w:id="980" w:name="parte1art101p2"/>
      <w:r>
        <w:t xml:space="preserve">§ 2º </w:t>
      </w:r>
      <w:bookmarkEnd w:id="980"/>
      <w:r>
        <w:t xml:space="preserve"> As indicações do inciso IX do </w:t>
      </w:r>
      <w:r>
        <w:rPr>
          <w:i/>
        </w:rPr>
        <w:t>caput</w:t>
      </w:r>
      <w:r>
        <w:t xml:space="preserve"> deste artigo poderão ser dispensadas, desde que constem do documento fiscal de que trata o artigo 104 desta Parte a discriminação da mercadoria e o seu respectivo valor.</w:t>
      </w:r>
    </w:p>
    <w:p w14:paraId="38093AAA" w14:textId="77777777" w:rsidR="00920B73" w:rsidRDefault="00920B73" w:rsidP="00C977F4">
      <w:pPr>
        <w:pStyle w:val="Texto"/>
        <w:ind w:firstLine="709"/>
      </w:pPr>
    </w:p>
    <w:p w14:paraId="551C5782" w14:textId="77777777" w:rsidR="00B96254" w:rsidRDefault="00B96254" w:rsidP="00C977F4">
      <w:pPr>
        <w:pStyle w:val="Texto"/>
        <w:ind w:firstLine="709"/>
      </w:pPr>
      <w:bookmarkStart w:id="981" w:name="parte1art102"/>
      <w:r>
        <w:rPr>
          <w:b/>
        </w:rPr>
        <w:t>Art. 102</w:t>
      </w:r>
      <w:r w:rsidR="006B6DF0">
        <w:rPr>
          <w:b/>
        </w:rPr>
        <w:t xml:space="preserve">.  </w:t>
      </w:r>
      <w:bookmarkEnd w:id="981"/>
      <w:r>
        <w:t xml:space="preserve">Na hipótese de utilização de Sistema de Processamento Eletrônico de Dados (PED), as indicações dos incisos VIII e IX do </w:t>
      </w:r>
      <w:r>
        <w:rPr>
          <w:i/>
        </w:rPr>
        <w:t>caput</w:t>
      </w:r>
      <w:r>
        <w:t xml:space="preserve"> do artigo anterior serão substituídas por documento interno de requisição de peças, a ser emitido no momento do fornecimento da mercadoria à oficina.</w:t>
      </w:r>
    </w:p>
    <w:p w14:paraId="3B560891" w14:textId="77777777" w:rsidR="00B96254" w:rsidRDefault="00B96254" w:rsidP="00C977F4">
      <w:pPr>
        <w:pStyle w:val="Texto"/>
        <w:ind w:firstLine="709"/>
      </w:pPr>
      <w:bookmarkStart w:id="982" w:name="parte1art102p1"/>
      <w:r>
        <w:t xml:space="preserve">§ 1º </w:t>
      </w:r>
      <w:bookmarkEnd w:id="982"/>
      <w:r>
        <w:t xml:space="preserve"> Quando solicitada pela fiscalização, deverá ser emitida relação referente às ordens de serviço em execução, contendo as seguintes informações:</w:t>
      </w:r>
    </w:p>
    <w:p w14:paraId="6E93838E" w14:textId="77777777" w:rsidR="00B96254" w:rsidRDefault="00B96254" w:rsidP="00C977F4">
      <w:pPr>
        <w:pStyle w:val="Texto"/>
        <w:ind w:firstLine="709"/>
      </w:pPr>
      <w:bookmarkStart w:id="983" w:name="parte1art102p1_i"/>
      <w:r>
        <w:t xml:space="preserve">I - </w:t>
      </w:r>
      <w:bookmarkEnd w:id="983"/>
      <w:r>
        <w:t xml:space="preserve">denominação: </w:t>
      </w:r>
      <w:r w:rsidR="007F7029">
        <w:t>“</w:t>
      </w:r>
      <w:r>
        <w:t>Relação de Peças Requisitadas pela Oficina</w:t>
      </w:r>
      <w:r w:rsidR="007F7029">
        <w:t>”</w:t>
      </w:r>
      <w:r>
        <w:t>;</w:t>
      </w:r>
    </w:p>
    <w:p w14:paraId="2C2AD978" w14:textId="77777777" w:rsidR="00B96254" w:rsidRDefault="00B96254" w:rsidP="00C977F4">
      <w:pPr>
        <w:pStyle w:val="Texto"/>
        <w:ind w:firstLine="709"/>
      </w:pPr>
      <w:bookmarkStart w:id="984" w:name="parte1art102p1_ii"/>
      <w:r>
        <w:t xml:space="preserve">II </w:t>
      </w:r>
      <w:bookmarkEnd w:id="984"/>
      <w:r>
        <w:t>- números e séries das ordens de serviço correspondentes, discriminando, relativamente a cada uma delas, as mercadorias a serem empregadas por quantidade, espécie, marca, qualidade, tipo, modelo, número de série e demais elementos que permitam a sua perfeita identificação;</w:t>
      </w:r>
    </w:p>
    <w:p w14:paraId="02E5A63E" w14:textId="77777777" w:rsidR="00B96254" w:rsidRDefault="00B96254" w:rsidP="00C977F4">
      <w:pPr>
        <w:pStyle w:val="Texto"/>
        <w:ind w:firstLine="709"/>
      </w:pPr>
      <w:bookmarkStart w:id="985" w:name="parte1art102p1_iii"/>
      <w:r>
        <w:t>III</w:t>
      </w:r>
      <w:bookmarkEnd w:id="985"/>
      <w:r>
        <w:t xml:space="preserve"> - valores, unitários e total, das mercadorias;</w:t>
      </w:r>
    </w:p>
    <w:p w14:paraId="3F273D3D" w14:textId="77777777" w:rsidR="00B96254" w:rsidRDefault="00B96254" w:rsidP="00C977F4">
      <w:pPr>
        <w:pStyle w:val="Texto"/>
        <w:ind w:firstLine="709"/>
      </w:pPr>
      <w:bookmarkStart w:id="986" w:name="parte1art102p1_iv"/>
      <w:r>
        <w:t xml:space="preserve">IV </w:t>
      </w:r>
      <w:bookmarkEnd w:id="986"/>
      <w:r>
        <w:t>- data e hora da emissão.</w:t>
      </w:r>
    </w:p>
    <w:p w14:paraId="5F652726" w14:textId="77777777" w:rsidR="00B96254" w:rsidRDefault="00B96254" w:rsidP="00C977F4">
      <w:pPr>
        <w:pStyle w:val="Texto"/>
        <w:ind w:firstLine="709"/>
      </w:pPr>
      <w:bookmarkStart w:id="987" w:name="parte1art102p2"/>
      <w:r>
        <w:t xml:space="preserve">§ 2º </w:t>
      </w:r>
      <w:bookmarkEnd w:id="987"/>
      <w:r>
        <w:t xml:space="preserve"> O disposto neste artigo não dispensa o contribuinte de fazer constar no documento de que trata o artigo 104 desta Parte a discriminação das mercadorias empregadas e seus respectivos valores.</w:t>
      </w:r>
    </w:p>
    <w:p w14:paraId="7D1FE59C" w14:textId="77777777" w:rsidR="00B6175C" w:rsidRDefault="00B6175C" w:rsidP="00C977F4">
      <w:pPr>
        <w:pStyle w:val="Texto"/>
        <w:ind w:firstLine="709"/>
      </w:pPr>
    </w:p>
    <w:p w14:paraId="630A77F3" w14:textId="77777777" w:rsidR="00B96254" w:rsidRDefault="00B96254" w:rsidP="00C977F4">
      <w:pPr>
        <w:pStyle w:val="Texto"/>
        <w:ind w:firstLine="709"/>
      </w:pPr>
      <w:bookmarkStart w:id="988" w:name="parte1art103"/>
      <w:r>
        <w:rPr>
          <w:b/>
        </w:rPr>
        <w:t>Art. 103</w:t>
      </w:r>
      <w:r w:rsidR="006B6DF0">
        <w:rPr>
          <w:b/>
        </w:rPr>
        <w:t xml:space="preserve">.  </w:t>
      </w:r>
      <w:bookmarkEnd w:id="988"/>
      <w:r>
        <w:t xml:space="preserve">O documento referido no artigo 100 desta Parte somente poderá ser confeccionado mediante autorização da repartição fazendária a que o contribuinte estiver circunscrito, na forma estabelecida nos </w:t>
      </w:r>
      <w:hyperlink r:id="rId669" w:anchor="art150" w:history="1">
        <w:r w:rsidRPr="002131A3">
          <w:rPr>
            <w:rStyle w:val="Hyperlink"/>
          </w:rPr>
          <w:t>artigos 150 a 159</w:t>
        </w:r>
      </w:hyperlink>
      <w:r>
        <w:t xml:space="preserve"> deste Regulamento.</w:t>
      </w:r>
    </w:p>
    <w:p w14:paraId="23A89B71" w14:textId="77777777" w:rsidR="00B96254" w:rsidRDefault="00B96254" w:rsidP="00C977F4">
      <w:pPr>
        <w:pStyle w:val="Texto"/>
        <w:ind w:firstLine="709"/>
      </w:pPr>
    </w:p>
    <w:p w14:paraId="166002B0" w14:textId="77777777" w:rsidR="00B96254" w:rsidRDefault="00B96254" w:rsidP="00C977F4">
      <w:pPr>
        <w:pStyle w:val="Texto"/>
        <w:ind w:firstLine="709"/>
      </w:pPr>
      <w:bookmarkStart w:id="989" w:name="parte1art104"/>
      <w:r>
        <w:rPr>
          <w:b/>
        </w:rPr>
        <w:t>Art. 104</w:t>
      </w:r>
      <w:r w:rsidR="006B6DF0">
        <w:rPr>
          <w:b/>
        </w:rPr>
        <w:t xml:space="preserve">.  </w:t>
      </w:r>
      <w:bookmarkEnd w:id="989"/>
      <w:r>
        <w:t>Na conclusão do serviço será emitido documento fiscal próprio, com as exigências e os requisitos regulamentares e a indicação do número da Ordem de Serviço, dispensada apenas a discriminação das mercadorias.</w:t>
      </w:r>
    </w:p>
    <w:p w14:paraId="144729D3" w14:textId="64F6BCCA" w:rsidR="00D03B65" w:rsidRDefault="00D03B65" w:rsidP="008E7E54">
      <w:pPr>
        <w:pStyle w:val="Texto"/>
      </w:pPr>
    </w:p>
    <w:p w14:paraId="68B5763C" w14:textId="0E49E986" w:rsidR="008A3A29" w:rsidRDefault="008A3A29" w:rsidP="008E7E54">
      <w:pPr>
        <w:pStyle w:val="Texto"/>
      </w:pPr>
    </w:p>
    <w:p w14:paraId="4490728D" w14:textId="47B52C0E" w:rsidR="008A3A29" w:rsidRDefault="008A3A29" w:rsidP="008E7E54">
      <w:pPr>
        <w:pStyle w:val="Texto"/>
      </w:pPr>
    </w:p>
    <w:p w14:paraId="0C67F6CC" w14:textId="2A81F385" w:rsidR="008A3A29" w:rsidRDefault="008A3A29" w:rsidP="008E7E54">
      <w:pPr>
        <w:pStyle w:val="Texto"/>
      </w:pPr>
    </w:p>
    <w:p w14:paraId="56680F01" w14:textId="296C270D" w:rsidR="008A3A29" w:rsidRDefault="008A3A29" w:rsidP="008E7E54">
      <w:pPr>
        <w:pStyle w:val="Texto"/>
      </w:pPr>
    </w:p>
    <w:p w14:paraId="3522F77D" w14:textId="77777777" w:rsidR="008A3A29" w:rsidRDefault="008A3A29" w:rsidP="008E7E54">
      <w:pPr>
        <w:pStyle w:val="Texto"/>
      </w:pPr>
    </w:p>
    <w:p w14:paraId="091C3628" w14:textId="77777777" w:rsidR="00B96254" w:rsidRDefault="00475583" w:rsidP="00A44488">
      <w:pPr>
        <w:pStyle w:val="Ttulocap"/>
      </w:pPr>
      <w:bookmarkStart w:id="990" w:name="parte1cap_ix"/>
      <w:r>
        <w:lastRenderedPageBreak/>
        <w:t>(</w:t>
      </w:r>
      <w:hyperlink r:id="rId670" w:anchor="nota2416" w:history="1">
        <w:r>
          <w:rPr>
            <w:rStyle w:val="Hyperlink"/>
          </w:rPr>
          <w:t>2416</w:t>
        </w:r>
      </w:hyperlink>
      <w:r>
        <w:t>)</w:t>
      </w:r>
      <w:r>
        <w:tab/>
      </w:r>
      <w:r w:rsidR="00B96254">
        <w:t>CAPÍTULO IX</w:t>
      </w:r>
    </w:p>
    <w:bookmarkEnd w:id="990"/>
    <w:p w14:paraId="1A566058" w14:textId="77777777" w:rsidR="00B96254" w:rsidRDefault="00475583" w:rsidP="00A44488">
      <w:pPr>
        <w:pStyle w:val="Ttulocap"/>
      </w:pPr>
      <w:r>
        <w:t>(</w:t>
      </w:r>
      <w:hyperlink r:id="rId671" w:anchor="nota2416" w:history="1">
        <w:r>
          <w:rPr>
            <w:rStyle w:val="Hyperlink"/>
          </w:rPr>
          <w:t>2416</w:t>
        </w:r>
      </w:hyperlink>
      <w:r>
        <w:t>)</w:t>
      </w:r>
      <w:r>
        <w:tab/>
      </w:r>
      <w:r w:rsidR="00B96254">
        <w:t>Das Operações Relativas a Água Natural Canalizada</w:t>
      </w:r>
    </w:p>
    <w:p w14:paraId="7EBAD234" w14:textId="77777777" w:rsidR="00B96254" w:rsidRDefault="00B96254" w:rsidP="008E7E54">
      <w:pPr>
        <w:pStyle w:val="Texto"/>
      </w:pPr>
    </w:p>
    <w:p w14:paraId="601F049B" w14:textId="77777777" w:rsidR="00B96254" w:rsidRPr="00B7682D" w:rsidRDefault="00475583" w:rsidP="00475583">
      <w:pPr>
        <w:pStyle w:val="Texto"/>
      </w:pPr>
      <w:r w:rsidRPr="00B7682D">
        <w:t>(</w:t>
      </w:r>
      <w:hyperlink r:id="rId672" w:anchor="nota2416" w:history="1">
        <w:r w:rsidRPr="00B7682D">
          <w:rPr>
            <w:rStyle w:val="Hyperlink"/>
          </w:rPr>
          <w:t>2416</w:t>
        </w:r>
      </w:hyperlink>
      <w:r w:rsidRPr="00B7682D">
        <w:t>)</w:t>
      </w:r>
      <w:r w:rsidRPr="00B7682D">
        <w:tab/>
      </w:r>
      <w:bookmarkStart w:id="991" w:name="parte1art105"/>
      <w:r w:rsidR="00B96254" w:rsidRPr="00B7682D">
        <w:rPr>
          <w:b/>
        </w:rPr>
        <w:t>Art. 105</w:t>
      </w:r>
      <w:r w:rsidR="00457CA2" w:rsidRPr="00B7682D">
        <w:rPr>
          <w:b/>
        </w:rPr>
        <w:t>.</w:t>
      </w:r>
      <w:bookmarkEnd w:id="991"/>
      <w:r w:rsidR="00457CA2" w:rsidRPr="00B7682D">
        <w:rPr>
          <w:b/>
        </w:rPr>
        <w:t xml:space="preserve">  </w:t>
      </w:r>
    </w:p>
    <w:p w14:paraId="2100A7EB" w14:textId="77777777" w:rsidR="00B96254" w:rsidRPr="00B7682D" w:rsidRDefault="00B96254" w:rsidP="00475583">
      <w:pPr>
        <w:pStyle w:val="Texto"/>
      </w:pPr>
    </w:p>
    <w:p w14:paraId="3136B4A5" w14:textId="77777777" w:rsidR="00B96254" w:rsidRPr="00B7682D" w:rsidRDefault="00475583" w:rsidP="00475583">
      <w:pPr>
        <w:pStyle w:val="Texto"/>
      </w:pPr>
      <w:r w:rsidRPr="00B7682D">
        <w:t>(</w:t>
      </w:r>
      <w:hyperlink r:id="rId673" w:anchor="nota2416" w:history="1">
        <w:r w:rsidRPr="00B7682D">
          <w:rPr>
            <w:rStyle w:val="Hyperlink"/>
          </w:rPr>
          <w:t>2416</w:t>
        </w:r>
      </w:hyperlink>
      <w:r w:rsidRPr="00B7682D">
        <w:t>)</w:t>
      </w:r>
      <w:r w:rsidRPr="00B7682D">
        <w:tab/>
      </w:r>
      <w:bookmarkStart w:id="992" w:name="parte1art106"/>
      <w:r w:rsidR="00B96254" w:rsidRPr="00B7682D">
        <w:rPr>
          <w:b/>
        </w:rPr>
        <w:t>Art. 106</w:t>
      </w:r>
      <w:bookmarkEnd w:id="992"/>
      <w:r w:rsidR="007A5B5F" w:rsidRPr="00B7682D">
        <w:rPr>
          <w:b/>
        </w:rPr>
        <w:t>.</w:t>
      </w:r>
      <w:r w:rsidR="00457CA2" w:rsidRPr="00B7682D">
        <w:t xml:space="preserve">  </w:t>
      </w:r>
    </w:p>
    <w:p w14:paraId="1ABCE25B" w14:textId="77777777" w:rsidR="00B96254" w:rsidRPr="00B7682D" w:rsidRDefault="00B96254" w:rsidP="00C977F4">
      <w:pPr>
        <w:pStyle w:val="Texto"/>
        <w:ind w:firstLine="709"/>
      </w:pPr>
    </w:p>
    <w:p w14:paraId="5B446A50" w14:textId="77777777" w:rsidR="00B96254" w:rsidRPr="00B7682D" w:rsidRDefault="00475583" w:rsidP="00475583">
      <w:pPr>
        <w:pStyle w:val="Texto"/>
      </w:pPr>
      <w:r w:rsidRPr="00B7682D">
        <w:t>(</w:t>
      </w:r>
      <w:hyperlink r:id="rId674" w:anchor="nota2416" w:history="1">
        <w:r w:rsidRPr="00B7682D">
          <w:rPr>
            <w:rStyle w:val="Hyperlink"/>
          </w:rPr>
          <w:t>2416</w:t>
        </w:r>
      </w:hyperlink>
      <w:r w:rsidRPr="00B7682D">
        <w:t>)</w:t>
      </w:r>
      <w:r w:rsidRPr="00B7682D">
        <w:tab/>
      </w:r>
      <w:bookmarkStart w:id="993" w:name="parte1art107"/>
      <w:r w:rsidR="00B96254" w:rsidRPr="00B7682D">
        <w:rPr>
          <w:b/>
        </w:rPr>
        <w:t>Art. 107</w:t>
      </w:r>
      <w:bookmarkEnd w:id="993"/>
      <w:r w:rsidR="00457CA2" w:rsidRPr="00B7682D">
        <w:rPr>
          <w:b/>
        </w:rPr>
        <w:t xml:space="preserve">.  </w:t>
      </w:r>
    </w:p>
    <w:p w14:paraId="6AAF742C" w14:textId="30ACC7F8" w:rsidR="00022542" w:rsidRDefault="00022542" w:rsidP="008E7E54">
      <w:pPr>
        <w:pStyle w:val="Texto"/>
      </w:pPr>
    </w:p>
    <w:p w14:paraId="6808B883" w14:textId="77777777" w:rsidR="00B96254" w:rsidRDefault="00B96254" w:rsidP="00A44488">
      <w:pPr>
        <w:pStyle w:val="Ttulocap"/>
      </w:pPr>
      <w:bookmarkStart w:id="994" w:name="parte1cap_x"/>
      <w:r>
        <w:t>CAPÍTULO X</w:t>
      </w:r>
    </w:p>
    <w:bookmarkEnd w:id="994"/>
    <w:p w14:paraId="319B7573" w14:textId="77777777" w:rsidR="00B96254" w:rsidRDefault="00B96254" w:rsidP="00A44488">
      <w:pPr>
        <w:pStyle w:val="Ttulocap"/>
      </w:pPr>
      <w:r>
        <w:t>Das Operações Relativas a Aves</w:t>
      </w:r>
    </w:p>
    <w:p w14:paraId="33F579EB" w14:textId="77777777" w:rsidR="00B96254" w:rsidRDefault="00B96254" w:rsidP="008E7E54">
      <w:pPr>
        <w:pStyle w:val="Texto"/>
      </w:pPr>
    </w:p>
    <w:p w14:paraId="6B530E9A" w14:textId="77777777" w:rsidR="00B96254" w:rsidRDefault="00B96254" w:rsidP="00C977F4">
      <w:pPr>
        <w:pStyle w:val="Texto"/>
        <w:ind w:firstLine="709"/>
      </w:pPr>
      <w:bookmarkStart w:id="995" w:name="parte1art108"/>
      <w:r>
        <w:rPr>
          <w:b/>
        </w:rPr>
        <w:t>Art. 108</w:t>
      </w:r>
      <w:r w:rsidR="00457CA2">
        <w:rPr>
          <w:b/>
        </w:rPr>
        <w:t xml:space="preserve">.  </w:t>
      </w:r>
      <w:bookmarkEnd w:id="995"/>
      <w:r>
        <w:t>O pagamento do imposto incidente nas operações com aves fica diferido para o momento em que ocorrer:</w:t>
      </w:r>
    </w:p>
    <w:p w14:paraId="6C6408CD" w14:textId="77777777" w:rsidR="00B96254" w:rsidRDefault="00B96254" w:rsidP="00C977F4">
      <w:pPr>
        <w:pStyle w:val="Texto"/>
        <w:ind w:firstLine="709"/>
      </w:pPr>
      <w:bookmarkStart w:id="996" w:name="parte1art108_i"/>
      <w:r>
        <w:t xml:space="preserve">I </w:t>
      </w:r>
      <w:bookmarkEnd w:id="996"/>
      <w:r>
        <w:t>- a saída de aves vivas para fora do Estado;</w:t>
      </w:r>
    </w:p>
    <w:p w14:paraId="54B29F2D" w14:textId="77777777" w:rsidR="00B96254" w:rsidRDefault="00B96254" w:rsidP="00C977F4">
      <w:pPr>
        <w:pStyle w:val="Texto"/>
        <w:ind w:firstLine="709"/>
      </w:pPr>
      <w:bookmarkStart w:id="997" w:name="parte1art108_ii"/>
      <w:r>
        <w:t>II</w:t>
      </w:r>
      <w:bookmarkEnd w:id="997"/>
      <w:r>
        <w:t xml:space="preserve"> - a saída de aves vivas para consumidor final e para comerciante varejista;</w:t>
      </w:r>
    </w:p>
    <w:p w14:paraId="6391612E" w14:textId="77777777" w:rsidR="00B96254" w:rsidRDefault="00B96254" w:rsidP="00C977F4">
      <w:pPr>
        <w:pStyle w:val="Texto"/>
        <w:ind w:firstLine="709"/>
      </w:pPr>
      <w:bookmarkStart w:id="998" w:name="parte1art108_iii"/>
      <w:r>
        <w:t xml:space="preserve">III </w:t>
      </w:r>
      <w:bookmarkEnd w:id="998"/>
      <w:r>
        <w:t>- a saída, em operação interna ou interestadual, de estabelecimento industrial que houver adquirido aves vivas, do produto resultante de sua industrialização;</w:t>
      </w:r>
    </w:p>
    <w:p w14:paraId="5B4A07C3" w14:textId="77777777" w:rsidR="00B96254" w:rsidRDefault="00B96254" w:rsidP="00C977F4">
      <w:pPr>
        <w:pStyle w:val="Texto"/>
        <w:ind w:firstLine="709"/>
      </w:pPr>
      <w:bookmarkStart w:id="999" w:name="parte1art108_iv"/>
      <w:r>
        <w:t xml:space="preserve">IV - </w:t>
      </w:r>
      <w:bookmarkEnd w:id="999"/>
      <w:r>
        <w:t>o fornecimento de refeição em restaurante ou estabelecimentos similares que houverem adquirido aves vivas para o preparo de alimentação;</w:t>
      </w:r>
    </w:p>
    <w:p w14:paraId="4218ACD1" w14:textId="77777777" w:rsidR="00B96254" w:rsidRDefault="00B96254" w:rsidP="00C977F4">
      <w:pPr>
        <w:pStyle w:val="Texto"/>
        <w:ind w:firstLine="709"/>
      </w:pPr>
      <w:bookmarkStart w:id="1000" w:name="parte1art108_v"/>
      <w:r>
        <w:t xml:space="preserve">V </w:t>
      </w:r>
      <w:bookmarkEnd w:id="1000"/>
      <w:r>
        <w:t>- a saída, em operação interna ou interestadual, de aves abatidas ou de produtos comestíveis resultantes de sua matança, em estado natural, resfriados, congelados ou simplesmente temperados, promovida pelo contribuinte que houver efetuado o abate.</w:t>
      </w:r>
    </w:p>
    <w:p w14:paraId="47AA93C2" w14:textId="77777777" w:rsidR="00B96254" w:rsidRDefault="00B96254" w:rsidP="008E7E54">
      <w:pPr>
        <w:pStyle w:val="Texto"/>
      </w:pPr>
    </w:p>
    <w:p w14:paraId="75F35E67" w14:textId="77777777" w:rsidR="00165346" w:rsidRDefault="008E7E54" w:rsidP="008E7E54">
      <w:pPr>
        <w:pStyle w:val="Texto"/>
      </w:pPr>
      <w:r>
        <w:t>(</w:t>
      </w:r>
      <w:hyperlink r:id="rId675" w:anchor="nota573" w:history="1">
        <w:r>
          <w:rPr>
            <w:rStyle w:val="Hyperlink"/>
          </w:rPr>
          <w:t>573</w:t>
        </w:r>
      </w:hyperlink>
      <w:r>
        <w:t>)</w:t>
      </w:r>
      <w:r w:rsidR="00165346">
        <w:tab/>
      </w:r>
      <w:bookmarkStart w:id="1001" w:name="parte1art109"/>
      <w:r w:rsidR="00165346">
        <w:rPr>
          <w:b/>
        </w:rPr>
        <w:t>Art. 109</w:t>
      </w:r>
      <w:bookmarkEnd w:id="1001"/>
      <w:r w:rsidR="00457CA2">
        <w:rPr>
          <w:b/>
        </w:rPr>
        <w:t xml:space="preserve">.  </w:t>
      </w:r>
    </w:p>
    <w:p w14:paraId="147988F6" w14:textId="05BF0921" w:rsidR="00AA5AB7" w:rsidRDefault="00AA5AB7" w:rsidP="008E7E54">
      <w:pPr>
        <w:pStyle w:val="Texto"/>
      </w:pPr>
    </w:p>
    <w:p w14:paraId="1587FC71" w14:textId="12CEF1FD" w:rsidR="00752D8B" w:rsidRDefault="00161EBB" w:rsidP="00161EBB">
      <w:pPr>
        <w:pStyle w:val="Texto"/>
        <w:rPr>
          <w:b/>
        </w:rPr>
      </w:pPr>
      <w:r>
        <w:t>(</w:t>
      </w:r>
      <w:hyperlink r:id="rId676" w:anchor="nota4186" w:history="1">
        <w:r>
          <w:rPr>
            <w:rStyle w:val="Hyperlink"/>
          </w:rPr>
          <w:t>4186</w:t>
        </w:r>
      </w:hyperlink>
      <w:r>
        <w:t>)</w:t>
      </w:r>
      <w:r>
        <w:tab/>
      </w:r>
      <w:bookmarkStart w:id="1002" w:name="parte1art110"/>
      <w:r w:rsidR="00752D8B">
        <w:rPr>
          <w:b/>
        </w:rPr>
        <w:t>Art. 110</w:t>
      </w:r>
      <w:r w:rsidR="00457CA2">
        <w:rPr>
          <w:b/>
        </w:rPr>
        <w:t xml:space="preserve">.  </w:t>
      </w:r>
      <w:bookmarkEnd w:id="1002"/>
    </w:p>
    <w:p w14:paraId="5494E18D" w14:textId="77777777" w:rsidR="002B26C0" w:rsidRDefault="002B26C0" w:rsidP="008E7E54">
      <w:pPr>
        <w:pStyle w:val="Texto"/>
      </w:pPr>
    </w:p>
    <w:p w14:paraId="6E9DC0C0" w14:textId="77777777" w:rsidR="00B96254" w:rsidRDefault="00B96254" w:rsidP="00A44488">
      <w:pPr>
        <w:pStyle w:val="Ttulocap"/>
      </w:pPr>
      <w:bookmarkStart w:id="1003" w:name="parte1cap_xi"/>
      <w:r>
        <w:t>CAPÍTULO XI</w:t>
      </w:r>
    </w:p>
    <w:bookmarkEnd w:id="1003"/>
    <w:p w14:paraId="34F8807C" w14:textId="77777777" w:rsidR="00B96254" w:rsidRDefault="00B96254" w:rsidP="00A44488">
      <w:pPr>
        <w:pStyle w:val="Ttulocap"/>
      </w:pPr>
      <w:r>
        <w:t>Das Operações Relativas a Café Cru</w:t>
      </w:r>
    </w:p>
    <w:p w14:paraId="3C65DCE7" w14:textId="77777777" w:rsidR="00B96254" w:rsidRDefault="00B96254" w:rsidP="008E7E54">
      <w:pPr>
        <w:pStyle w:val="Texto"/>
      </w:pPr>
    </w:p>
    <w:p w14:paraId="2AD86B2D" w14:textId="77777777" w:rsidR="00B96254" w:rsidRPr="00E1481A" w:rsidRDefault="00B96254" w:rsidP="00A44488">
      <w:pPr>
        <w:pStyle w:val="Ttulocap"/>
      </w:pPr>
      <w:bookmarkStart w:id="1004" w:name="parte1cap_xi_sec_i"/>
      <w:r w:rsidRPr="00E1481A">
        <w:t>S</w:t>
      </w:r>
      <w:r w:rsidR="00CC09FA">
        <w:t>EÇÃO</w:t>
      </w:r>
      <w:r w:rsidRPr="00E1481A">
        <w:t xml:space="preserve"> I</w:t>
      </w:r>
    </w:p>
    <w:bookmarkEnd w:id="1004"/>
    <w:p w14:paraId="4B946E58" w14:textId="77777777" w:rsidR="00B96254" w:rsidRPr="00E1481A" w:rsidRDefault="00B96254" w:rsidP="00A44488">
      <w:pPr>
        <w:pStyle w:val="Ttulocap"/>
      </w:pPr>
      <w:r w:rsidRPr="00E1481A">
        <w:t>Do Diferimento</w:t>
      </w:r>
    </w:p>
    <w:p w14:paraId="185A0D5F" w14:textId="77777777" w:rsidR="00B96254" w:rsidRDefault="00B96254" w:rsidP="008E7E54">
      <w:pPr>
        <w:pStyle w:val="Texto"/>
      </w:pPr>
    </w:p>
    <w:p w14:paraId="51BFC276" w14:textId="77777777" w:rsidR="00B96254" w:rsidRDefault="00B96254" w:rsidP="00C977F4">
      <w:pPr>
        <w:pStyle w:val="Texto"/>
        <w:ind w:firstLine="709"/>
      </w:pPr>
      <w:bookmarkStart w:id="1005" w:name="parte1art111"/>
      <w:r>
        <w:rPr>
          <w:b/>
        </w:rPr>
        <w:t>Art. 111</w:t>
      </w:r>
      <w:r w:rsidR="00457CA2">
        <w:rPr>
          <w:b/>
        </w:rPr>
        <w:t xml:space="preserve">.  </w:t>
      </w:r>
      <w:bookmarkEnd w:id="1005"/>
      <w:r>
        <w:t>O pagamento do imposto incidente nas operações com café cru, em coco ou em grão, fica diferido nas seguintes hipóteses:</w:t>
      </w:r>
    </w:p>
    <w:p w14:paraId="4494179C" w14:textId="77777777" w:rsidR="00B96254" w:rsidRDefault="00B96254" w:rsidP="00C977F4">
      <w:pPr>
        <w:pStyle w:val="Texto"/>
        <w:ind w:firstLine="709"/>
      </w:pPr>
      <w:bookmarkStart w:id="1006" w:name="parte1art111_i"/>
      <w:r>
        <w:t xml:space="preserve">I </w:t>
      </w:r>
      <w:bookmarkEnd w:id="1006"/>
      <w:r>
        <w:t>- saída da mercadoria de produção própria, em operação interna, promovida pelo produtor rural inscrito, com destino a:</w:t>
      </w:r>
    </w:p>
    <w:p w14:paraId="005AA759" w14:textId="77777777" w:rsidR="00B96254" w:rsidRDefault="00B96254" w:rsidP="00C977F4">
      <w:pPr>
        <w:pStyle w:val="Texto"/>
        <w:ind w:firstLine="709"/>
      </w:pPr>
      <w:bookmarkStart w:id="1007" w:name="parte1art111_i_a"/>
      <w:r>
        <w:t>a</w:t>
      </w:r>
      <w:r w:rsidR="00457CA2">
        <w:t>)</w:t>
      </w:r>
      <w:r>
        <w:t xml:space="preserve"> </w:t>
      </w:r>
      <w:bookmarkEnd w:id="1007"/>
      <w:r>
        <w:t>cooperativa de produtores;</w:t>
      </w:r>
    </w:p>
    <w:p w14:paraId="30D2B57C" w14:textId="77777777" w:rsidR="00B96254" w:rsidRDefault="00B96254" w:rsidP="00C977F4">
      <w:pPr>
        <w:pStyle w:val="Texto"/>
        <w:ind w:firstLine="709"/>
      </w:pPr>
      <w:bookmarkStart w:id="1008" w:name="parte1art111_i_b"/>
      <w:r>
        <w:t>b</w:t>
      </w:r>
      <w:r w:rsidR="00457CA2">
        <w:t>)</w:t>
      </w:r>
      <w:bookmarkEnd w:id="1008"/>
      <w:r>
        <w:t xml:space="preserve"> estabelecimento comercial atacadista de café;</w:t>
      </w:r>
    </w:p>
    <w:p w14:paraId="1E8919B6" w14:textId="77777777" w:rsidR="002D4C41" w:rsidRDefault="002D4C41" w:rsidP="00C977F4">
      <w:pPr>
        <w:pStyle w:val="Texto"/>
        <w:ind w:firstLine="709"/>
      </w:pPr>
      <w:bookmarkStart w:id="1009" w:name="parte1art111_i_c"/>
      <w:r>
        <w:t>c</w:t>
      </w:r>
      <w:r w:rsidR="00457CA2">
        <w:t>)</w:t>
      </w:r>
      <w:bookmarkEnd w:id="1009"/>
      <w:r>
        <w:t xml:space="preserve"> estabelecimento exportador de café, ressalvado o disposto no </w:t>
      </w:r>
      <w:hyperlink r:id="rId677" w:anchor="art5_p1" w:history="1">
        <w:r w:rsidRPr="00E00773">
          <w:rPr>
            <w:rStyle w:val="Hyperlink"/>
          </w:rPr>
          <w:t>§ 1º do artigo 5º</w:t>
        </w:r>
      </w:hyperlink>
      <w:r>
        <w:t xml:space="preserve"> deste Regulamento;</w:t>
      </w:r>
    </w:p>
    <w:p w14:paraId="0CAC1DCF" w14:textId="77777777" w:rsidR="002D4C41" w:rsidRDefault="002D4C41" w:rsidP="00C977F4">
      <w:pPr>
        <w:pStyle w:val="Texto"/>
        <w:ind w:firstLine="709"/>
      </w:pPr>
      <w:bookmarkStart w:id="1010" w:name="parte1art111_i_d"/>
      <w:r>
        <w:t>d</w:t>
      </w:r>
      <w:bookmarkEnd w:id="1010"/>
      <w:r w:rsidR="00457CA2">
        <w:t>)</w:t>
      </w:r>
      <w:r>
        <w:t xml:space="preserve"> outro estabelecimento do mesmo produtor, desde que inscrito, ressalvado o disposto no </w:t>
      </w:r>
      <w:hyperlink r:id="rId678" w:anchor="art5_p1" w:history="1">
        <w:r w:rsidRPr="00E00773">
          <w:rPr>
            <w:rStyle w:val="Hyperlink"/>
          </w:rPr>
          <w:t>§ 1º do artigo 5º</w:t>
        </w:r>
      </w:hyperlink>
      <w:r>
        <w:t xml:space="preserve"> deste Regulamento;</w:t>
      </w:r>
    </w:p>
    <w:p w14:paraId="420034A3" w14:textId="77777777" w:rsidR="002D4C41" w:rsidRDefault="002D4C41" w:rsidP="00C977F4">
      <w:pPr>
        <w:pStyle w:val="Texto"/>
        <w:ind w:firstLine="709"/>
      </w:pPr>
      <w:bookmarkStart w:id="1011" w:name="parte1art111_i_e"/>
      <w:r>
        <w:t>e</w:t>
      </w:r>
      <w:bookmarkEnd w:id="1011"/>
      <w:r w:rsidR="00457CA2">
        <w:t>)</w:t>
      </w:r>
      <w:r>
        <w:t xml:space="preserve"> estabelecimento de outro produtor rural inscrito;</w:t>
      </w:r>
    </w:p>
    <w:p w14:paraId="1CF03206" w14:textId="77777777" w:rsidR="002D4C41" w:rsidRDefault="002D4C41" w:rsidP="00C977F4">
      <w:pPr>
        <w:pStyle w:val="Texto"/>
        <w:ind w:firstLine="709"/>
      </w:pPr>
      <w:bookmarkStart w:id="1012" w:name="parte1art111_i_f"/>
      <w:r>
        <w:t>f</w:t>
      </w:r>
      <w:bookmarkEnd w:id="1012"/>
      <w:r w:rsidR="00457CA2">
        <w:t>)</w:t>
      </w:r>
      <w:r>
        <w:t xml:space="preserve"> indústria de café solúvel;</w:t>
      </w:r>
    </w:p>
    <w:p w14:paraId="45BBDDBB" w14:textId="77777777" w:rsidR="002D4C41" w:rsidRDefault="00457CA2" w:rsidP="00C977F4">
      <w:pPr>
        <w:pStyle w:val="Texto"/>
        <w:ind w:firstLine="709"/>
      </w:pPr>
      <w:bookmarkStart w:id="1013" w:name="parte1art111_i_g"/>
      <w:r>
        <w:t>g)</w:t>
      </w:r>
      <w:r w:rsidR="002D4C41">
        <w:t xml:space="preserve"> </w:t>
      </w:r>
      <w:bookmarkEnd w:id="1013"/>
      <w:r w:rsidR="002D4C41">
        <w:t>indústria de torrefação e moagem de café;</w:t>
      </w:r>
    </w:p>
    <w:p w14:paraId="533628B2" w14:textId="77777777" w:rsidR="002D4C41" w:rsidRDefault="002D4C41" w:rsidP="00C977F4">
      <w:pPr>
        <w:pStyle w:val="Texto"/>
        <w:ind w:firstLine="709"/>
      </w:pPr>
      <w:bookmarkStart w:id="1014" w:name="parte1art111_ii"/>
      <w:r>
        <w:t>II</w:t>
      </w:r>
      <w:bookmarkEnd w:id="1014"/>
      <w:r>
        <w:t xml:space="preserve"> - saída da mercadoria, em operação interna, de estabelecimento de cooperativa de produtores, com destino a:</w:t>
      </w:r>
    </w:p>
    <w:p w14:paraId="5FC425BB" w14:textId="77777777" w:rsidR="002D4C41" w:rsidRDefault="002D4C41" w:rsidP="00C977F4">
      <w:pPr>
        <w:pStyle w:val="Texto"/>
        <w:ind w:firstLine="709"/>
      </w:pPr>
      <w:bookmarkStart w:id="1015" w:name="parte1art111_ii_a"/>
      <w:r>
        <w:t>a</w:t>
      </w:r>
      <w:bookmarkEnd w:id="1015"/>
      <w:r w:rsidR="00457CA2">
        <w:t>)</w:t>
      </w:r>
      <w:r>
        <w:t xml:space="preserve"> outra cooperativa de produtores;</w:t>
      </w:r>
    </w:p>
    <w:p w14:paraId="02E85473" w14:textId="77777777" w:rsidR="002D4C41" w:rsidRDefault="002D4C41" w:rsidP="00C977F4">
      <w:pPr>
        <w:pStyle w:val="Texto"/>
        <w:ind w:firstLine="709"/>
      </w:pPr>
      <w:bookmarkStart w:id="1016" w:name="parte1art111_ii_b"/>
      <w:r>
        <w:t>b</w:t>
      </w:r>
      <w:bookmarkEnd w:id="1016"/>
      <w:r w:rsidR="00457CA2">
        <w:t>)</w:t>
      </w:r>
      <w:r>
        <w:t xml:space="preserve"> outro estabelecimento da mesma cooperativa central ou federação de cooperativas de que a cooperativa remetente faça parte, ressalvado o disposto no </w:t>
      </w:r>
      <w:hyperlink r:id="rId679" w:anchor="art5_p1" w:history="1">
        <w:r w:rsidRPr="00E00773">
          <w:rPr>
            <w:rStyle w:val="Hyperlink"/>
          </w:rPr>
          <w:t>§ 1º do artigo 5º</w:t>
        </w:r>
      </w:hyperlink>
      <w:r>
        <w:t xml:space="preserve"> deste Regulamento;</w:t>
      </w:r>
    </w:p>
    <w:p w14:paraId="25FC6744" w14:textId="77777777" w:rsidR="002D4C41" w:rsidRDefault="002D4C41" w:rsidP="00C977F4">
      <w:pPr>
        <w:pStyle w:val="Texto"/>
        <w:ind w:firstLine="709"/>
      </w:pPr>
      <w:bookmarkStart w:id="1017" w:name="parte1art111_ii_c"/>
      <w:r>
        <w:t>c</w:t>
      </w:r>
      <w:bookmarkEnd w:id="1017"/>
      <w:r w:rsidR="00457CA2">
        <w:t>)</w:t>
      </w:r>
      <w:r>
        <w:t xml:space="preserve"> estabelecimento de produtor rural, em retorno de mercadoria por ele anteriormente remetida;</w:t>
      </w:r>
    </w:p>
    <w:p w14:paraId="5F126AFA" w14:textId="77777777" w:rsidR="002D4C41" w:rsidRDefault="002D4C41" w:rsidP="00C977F4">
      <w:pPr>
        <w:pStyle w:val="Texto"/>
        <w:ind w:firstLine="709"/>
      </w:pPr>
      <w:bookmarkStart w:id="1018" w:name="parte1art111_ii_d"/>
      <w:r>
        <w:t>d</w:t>
      </w:r>
      <w:bookmarkEnd w:id="1018"/>
      <w:r w:rsidR="00457CA2">
        <w:t>)</w:t>
      </w:r>
      <w:r>
        <w:t xml:space="preserve"> estabelecimento exportador de café, ressalvado o disposto no </w:t>
      </w:r>
      <w:hyperlink r:id="rId680" w:anchor="art5_p1" w:history="1">
        <w:r w:rsidRPr="00E00773">
          <w:rPr>
            <w:rStyle w:val="Hyperlink"/>
          </w:rPr>
          <w:t>§ 1º do artigo 5º</w:t>
        </w:r>
      </w:hyperlink>
      <w:r>
        <w:t xml:space="preserve"> deste Regulamento;</w:t>
      </w:r>
    </w:p>
    <w:p w14:paraId="609EF067" w14:textId="77777777" w:rsidR="00B96254" w:rsidRDefault="00B96254" w:rsidP="00C977F4">
      <w:pPr>
        <w:pStyle w:val="Texto"/>
        <w:ind w:firstLine="709"/>
      </w:pPr>
      <w:bookmarkStart w:id="1019" w:name="parte1art111_ii_e"/>
      <w:r>
        <w:t>e</w:t>
      </w:r>
      <w:bookmarkEnd w:id="1019"/>
      <w:r w:rsidR="00457CA2">
        <w:t>)</w:t>
      </w:r>
      <w:r>
        <w:t xml:space="preserve"> estabelecimento comercial atacadista de café;</w:t>
      </w:r>
    </w:p>
    <w:p w14:paraId="4C799BB9" w14:textId="77777777" w:rsidR="00B96254" w:rsidRDefault="00B96254" w:rsidP="00C977F4">
      <w:pPr>
        <w:pStyle w:val="Texto"/>
        <w:ind w:firstLine="709"/>
      </w:pPr>
      <w:bookmarkStart w:id="1020" w:name="parte1art111_ii_f"/>
      <w:r>
        <w:t>f</w:t>
      </w:r>
      <w:bookmarkEnd w:id="1020"/>
      <w:r w:rsidR="00457CA2">
        <w:t>)</w:t>
      </w:r>
      <w:r>
        <w:t xml:space="preserve"> indústria de café solúvel;</w:t>
      </w:r>
    </w:p>
    <w:p w14:paraId="7057EF28" w14:textId="77777777" w:rsidR="00B96254" w:rsidRDefault="00B96254" w:rsidP="00C977F4">
      <w:pPr>
        <w:pStyle w:val="Texto"/>
        <w:ind w:firstLine="709"/>
      </w:pPr>
      <w:bookmarkStart w:id="1021" w:name="parte1art111_ii_g"/>
      <w:r>
        <w:t>g</w:t>
      </w:r>
      <w:bookmarkEnd w:id="1021"/>
      <w:r w:rsidR="00457CA2">
        <w:t>)</w:t>
      </w:r>
      <w:r>
        <w:t xml:space="preserve"> indústria de torrefação e moagem de café;</w:t>
      </w:r>
    </w:p>
    <w:p w14:paraId="787EC165" w14:textId="77777777" w:rsidR="00B96254" w:rsidRDefault="00B96254" w:rsidP="00C977F4">
      <w:pPr>
        <w:pStyle w:val="Texto"/>
        <w:ind w:firstLine="709"/>
      </w:pPr>
      <w:bookmarkStart w:id="1022" w:name="parte1art111_iii"/>
      <w:r>
        <w:t xml:space="preserve">III </w:t>
      </w:r>
      <w:bookmarkEnd w:id="1022"/>
      <w:r>
        <w:t>- saída da mercadoria, em operação interna, de estabelecimento preponderantemente exportador de café, em relação às saídas que promover com destino a:</w:t>
      </w:r>
    </w:p>
    <w:p w14:paraId="31CE473D" w14:textId="77777777" w:rsidR="00B96254" w:rsidRDefault="00457CA2" w:rsidP="00C977F4">
      <w:pPr>
        <w:pStyle w:val="Texto"/>
        <w:ind w:firstLine="709"/>
      </w:pPr>
      <w:bookmarkStart w:id="1023" w:name="parte1art111_iii_a"/>
      <w:r>
        <w:t>a)</w:t>
      </w:r>
      <w:r w:rsidR="00B96254">
        <w:t xml:space="preserve"> </w:t>
      </w:r>
      <w:bookmarkEnd w:id="1023"/>
      <w:r w:rsidR="00B96254">
        <w:t>indústria de café solúvel;</w:t>
      </w:r>
    </w:p>
    <w:p w14:paraId="518FB943" w14:textId="77777777" w:rsidR="00B96254" w:rsidRDefault="00B96254" w:rsidP="00C977F4">
      <w:pPr>
        <w:pStyle w:val="Texto"/>
        <w:ind w:firstLine="709"/>
      </w:pPr>
      <w:bookmarkStart w:id="1024" w:name="parte1art111_iii_b"/>
      <w:r>
        <w:t>b</w:t>
      </w:r>
      <w:bookmarkEnd w:id="1024"/>
      <w:r w:rsidR="00457CA2">
        <w:t>)</w:t>
      </w:r>
      <w:r>
        <w:t xml:space="preserve"> indústria de torrefação e moagem de café;</w:t>
      </w:r>
    </w:p>
    <w:p w14:paraId="11C331D5" w14:textId="77777777" w:rsidR="002D4C41" w:rsidRDefault="002D4C41" w:rsidP="00C977F4">
      <w:pPr>
        <w:pStyle w:val="Texto"/>
        <w:ind w:firstLine="709"/>
      </w:pPr>
      <w:bookmarkStart w:id="1025" w:name="parte1art111_iii_c"/>
      <w:r>
        <w:t>c</w:t>
      </w:r>
      <w:bookmarkEnd w:id="1025"/>
      <w:r w:rsidR="00457CA2">
        <w:t>)</w:t>
      </w:r>
      <w:r>
        <w:t xml:space="preserve"> estabelecimento preponderantemente exportador de café, ressalvado o disposto no </w:t>
      </w:r>
      <w:hyperlink r:id="rId681" w:anchor="art5_p1" w:history="1">
        <w:r w:rsidRPr="00E00773">
          <w:rPr>
            <w:rStyle w:val="Hyperlink"/>
          </w:rPr>
          <w:t>§ 1º do artigo 5º</w:t>
        </w:r>
      </w:hyperlink>
      <w:r>
        <w:t xml:space="preserve"> deste Regulamento;</w:t>
      </w:r>
    </w:p>
    <w:p w14:paraId="085B80D7" w14:textId="77777777" w:rsidR="002D4C41" w:rsidRDefault="002D4C41" w:rsidP="00C977F4">
      <w:pPr>
        <w:pStyle w:val="Texto"/>
        <w:ind w:firstLine="709"/>
      </w:pPr>
      <w:bookmarkStart w:id="1026" w:name="parte1art111_iv"/>
      <w:r>
        <w:t xml:space="preserve">IV </w:t>
      </w:r>
      <w:bookmarkEnd w:id="1026"/>
      <w:r>
        <w:t>- saída da mercadoria, em operação interna, de estabelecimento atacadista, com destino a:</w:t>
      </w:r>
    </w:p>
    <w:p w14:paraId="396A5E05" w14:textId="77777777" w:rsidR="002D4C41" w:rsidRDefault="002D4C41" w:rsidP="00C977F4">
      <w:pPr>
        <w:pStyle w:val="Texto"/>
        <w:ind w:firstLine="709"/>
      </w:pPr>
      <w:bookmarkStart w:id="1027" w:name="parte1art111_iv_a"/>
      <w:r>
        <w:t>a</w:t>
      </w:r>
      <w:bookmarkEnd w:id="1027"/>
      <w:r w:rsidR="00457CA2">
        <w:t>)</w:t>
      </w:r>
      <w:r>
        <w:t xml:space="preserve"> indústria de café solúvel;</w:t>
      </w:r>
    </w:p>
    <w:p w14:paraId="40A5BC36" w14:textId="77777777" w:rsidR="002D4C41" w:rsidRDefault="002D4C41" w:rsidP="00C977F4">
      <w:pPr>
        <w:pStyle w:val="Texto"/>
        <w:ind w:firstLine="709"/>
      </w:pPr>
      <w:bookmarkStart w:id="1028" w:name="parte1art111_iv_b"/>
      <w:r>
        <w:t>b</w:t>
      </w:r>
      <w:bookmarkEnd w:id="1028"/>
      <w:r w:rsidR="00457CA2">
        <w:t>)</w:t>
      </w:r>
      <w:r>
        <w:t xml:space="preserve"> indústria de torrefação e moagem de café;</w:t>
      </w:r>
    </w:p>
    <w:p w14:paraId="313227A7" w14:textId="77777777" w:rsidR="002D4C41" w:rsidRDefault="002D4C41" w:rsidP="00C977F4">
      <w:pPr>
        <w:pStyle w:val="Texto"/>
        <w:ind w:firstLine="709"/>
      </w:pPr>
      <w:bookmarkStart w:id="1029" w:name="parte1art111_iv_c"/>
      <w:r>
        <w:t>c</w:t>
      </w:r>
      <w:bookmarkEnd w:id="1029"/>
      <w:r w:rsidR="00457CA2">
        <w:t>)</w:t>
      </w:r>
      <w:r>
        <w:t xml:space="preserve"> estabelecimento preponderantemente exportador de café, ressalvado o disposto no </w:t>
      </w:r>
      <w:hyperlink r:id="rId682" w:anchor="art5_p1" w:history="1">
        <w:r w:rsidRPr="00E00773">
          <w:rPr>
            <w:rStyle w:val="Hyperlink"/>
          </w:rPr>
          <w:t>§ 1º do artigo 5º</w:t>
        </w:r>
      </w:hyperlink>
      <w:r>
        <w:t xml:space="preserve"> deste Regulamento;</w:t>
      </w:r>
    </w:p>
    <w:p w14:paraId="4C8A37C3" w14:textId="77777777" w:rsidR="008A3A29" w:rsidRDefault="008A3A29" w:rsidP="008E7E54">
      <w:pPr>
        <w:pStyle w:val="Texto"/>
      </w:pPr>
    </w:p>
    <w:p w14:paraId="6C2808CF" w14:textId="7EB6F963" w:rsidR="007911FA" w:rsidRPr="000E489F" w:rsidRDefault="007911FA" w:rsidP="008E7E54">
      <w:pPr>
        <w:pStyle w:val="Texto"/>
      </w:pPr>
      <w:r>
        <w:lastRenderedPageBreak/>
        <w:t>(</w:t>
      </w:r>
      <w:hyperlink r:id="rId683" w:anchor="nota1317" w:history="1">
        <w:r w:rsidRPr="000F5A13">
          <w:rPr>
            <w:rStyle w:val="Hyperlink"/>
          </w:rPr>
          <w:t>1317</w:t>
        </w:r>
      </w:hyperlink>
      <w:r>
        <w:t>)</w:t>
      </w:r>
      <w:r>
        <w:tab/>
      </w:r>
      <w:bookmarkStart w:id="1030" w:name="parte1art111_iv_d"/>
      <w:r w:rsidRPr="000E489F">
        <w:t>d</w:t>
      </w:r>
      <w:bookmarkEnd w:id="1030"/>
      <w:r w:rsidR="00457CA2">
        <w:t>)</w:t>
      </w:r>
      <w:r w:rsidRPr="000E489F">
        <w:t xml:space="preserve"> cooperativa de produtores;</w:t>
      </w:r>
    </w:p>
    <w:p w14:paraId="56E6D08E" w14:textId="77777777" w:rsidR="007911FA" w:rsidRDefault="001E3948" w:rsidP="008E7E54">
      <w:pPr>
        <w:pStyle w:val="Texto"/>
      </w:pPr>
      <w:r>
        <w:t>(</w:t>
      </w:r>
      <w:hyperlink r:id="rId684" w:anchor="nota1317" w:history="1">
        <w:r w:rsidRPr="000F5A13">
          <w:rPr>
            <w:rStyle w:val="Hyperlink"/>
          </w:rPr>
          <w:t>1317</w:t>
        </w:r>
      </w:hyperlink>
      <w:r>
        <w:t>)</w:t>
      </w:r>
      <w:r w:rsidR="007911FA">
        <w:tab/>
      </w:r>
      <w:bookmarkStart w:id="1031" w:name="parte1art111_iv_e"/>
      <w:r w:rsidR="007911FA" w:rsidRPr="000E489F">
        <w:t>e</w:t>
      </w:r>
      <w:bookmarkEnd w:id="1031"/>
      <w:r w:rsidR="00457CA2">
        <w:t>)</w:t>
      </w:r>
      <w:r w:rsidR="007911FA" w:rsidRPr="000E489F">
        <w:t xml:space="preserve"> estabelecimento comercial atacadista de café;</w:t>
      </w:r>
    </w:p>
    <w:p w14:paraId="6FDBAC07" w14:textId="77777777" w:rsidR="002D4C41" w:rsidRDefault="002D4C41" w:rsidP="008E0CAE">
      <w:pPr>
        <w:pStyle w:val="Texto"/>
        <w:ind w:firstLine="709"/>
      </w:pPr>
      <w:bookmarkStart w:id="1032" w:name="parte1art111_v"/>
      <w:r>
        <w:t xml:space="preserve">V </w:t>
      </w:r>
      <w:bookmarkEnd w:id="1032"/>
      <w:r>
        <w:t xml:space="preserve">- saída da mercadoria, em operação interna, para indústria de torrefação e moagem de café, promovida pelo Governo Federal, por meio de leilão, em Bolsa de Mercadorias ou de Cereais, nos termos dos </w:t>
      </w:r>
      <w:hyperlink r:id="rId685" w:anchor="parte1art141" w:history="1">
        <w:r w:rsidRPr="00E00773">
          <w:rPr>
            <w:rStyle w:val="Hyperlink"/>
          </w:rPr>
          <w:t>artigos 141 a 146</w:t>
        </w:r>
      </w:hyperlink>
      <w:r>
        <w:t xml:space="preserve"> desta Parte.</w:t>
      </w:r>
    </w:p>
    <w:p w14:paraId="59637D94" w14:textId="77777777" w:rsidR="00C850F9" w:rsidRDefault="00C850F9" w:rsidP="008E7E54">
      <w:pPr>
        <w:pStyle w:val="Texto"/>
      </w:pPr>
      <w:r>
        <w:t>(</w:t>
      </w:r>
      <w:hyperlink r:id="rId686" w:anchor="nota1384" w:history="1">
        <w:r>
          <w:rPr>
            <w:rStyle w:val="Hyperlink"/>
          </w:rPr>
          <w:t>1384</w:t>
        </w:r>
      </w:hyperlink>
      <w:r>
        <w:t>)</w:t>
      </w:r>
      <w:r>
        <w:tab/>
      </w:r>
      <w:bookmarkStart w:id="1033" w:name="parte1art111p1"/>
      <w:r>
        <w:t xml:space="preserve">§ 1º </w:t>
      </w:r>
      <w:bookmarkEnd w:id="1033"/>
      <w:r>
        <w:t xml:space="preserve"> </w:t>
      </w:r>
    </w:p>
    <w:p w14:paraId="58D58C7A" w14:textId="40FAC404" w:rsidR="00C850F9" w:rsidRDefault="001E3948" w:rsidP="008E7E54">
      <w:pPr>
        <w:pStyle w:val="Texto"/>
      </w:pPr>
      <w:r>
        <w:t>(</w:t>
      </w:r>
      <w:hyperlink r:id="rId687" w:anchor="nota1384" w:history="1">
        <w:r>
          <w:rPr>
            <w:rStyle w:val="Hyperlink"/>
          </w:rPr>
          <w:t>1384</w:t>
        </w:r>
      </w:hyperlink>
      <w:r>
        <w:t>)</w:t>
      </w:r>
      <w:r w:rsidR="00C850F9">
        <w:tab/>
      </w:r>
      <w:bookmarkStart w:id="1034" w:name="parte1art111p2"/>
      <w:r w:rsidR="00C850F9">
        <w:t xml:space="preserve">§ 2º </w:t>
      </w:r>
      <w:bookmarkEnd w:id="1034"/>
      <w:r w:rsidR="00C850F9">
        <w:t xml:space="preserve"> </w:t>
      </w:r>
    </w:p>
    <w:p w14:paraId="137B0BE0" w14:textId="77777777" w:rsidR="002D4C41" w:rsidRDefault="002D4C41" w:rsidP="008E0CAE">
      <w:pPr>
        <w:pStyle w:val="Texto"/>
        <w:ind w:firstLine="709"/>
      </w:pPr>
      <w:bookmarkStart w:id="1035" w:name="parte1art111p3"/>
      <w:r>
        <w:t xml:space="preserve">§ 3º </w:t>
      </w:r>
      <w:bookmarkEnd w:id="1035"/>
      <w:r>
        <w:t xml:space="preserve"> Considera-se preponderantemente exportador o estabelecimento que tiver destinado, no exercício anterior, mais de 50% (cinqüenta por cento) de suas saídas ao exterior, observado o disposto no </w:t>
      </w:r>
      <w:hyperlink r:id="rId688" w:anchor="art5_p1" w:history="1">
        <w:r w:rsidRPr="00E00773">
          <w:rPr>
            <w:rStyle w:val="Hyperlink"/>
          </w:rPr>
          <w:t>§ 1º do artigo 5º</w:t>
        </w:r>
      </w:hyperlink>
      <w:r>
        <w:t xml:space="preserve"> deste Regulamento e o seguinte:</w:t>
      </w:r>
    </w:p>
    <w:p w14:paraId="728344E6" w14:textId="77777777" w:rsidR="00B96254" w:rsidRDefault="00B96254" w:rsidP="008E0CAE">
      <w:pPr>
        <w:pStyle w:val="Texto"/>
        <w:ind w:firstLine="709"/>
      </w:pPr>
      <w:bookmarkStart w:id="1036" w:name="parte1art111p3_i"/>
      <w:r>
        <w:t xml:space="preserve">I </w:t>
      </w:r>
      <w:bookmarkEnd w:id="1036"/>
      <w:r>
        <w:t>- na apuração do percentual acima, excluem-se as remessas para armazém-geral e beneficiamento e as devoluções de mercadoria, e incluem-se as transferências a qualquer título;</w:t>
      </w:r>
    </w:p>
    <w:p w14:paraId="30F7120F" w14:textId="77777777" w:rsidR="00B96254" w:rsidRDefault="00B96254" w:rsidP="008E0CAE">
      <w:pPr>
        <w:pStyle w:val="Texto"/>
        <w:ind w:firstLine="709"/>
      </w:pPr>
      <w:bookmarkStart w:id="1037" w:name="parte1art111p3_ii"/>
      <w:r>
        <w:t xml:space="preserve">II </w:t>
      </w:r>
      <w:bookmarkEnd w:id="1037"/>
      <w:r>
        <w:t>- para os contribuintes em início de atividade, a preponderância, no primeiro exercício, será apurada mensalmente, considerando-se o período de atividade.</w:t>
      </w:r>
    </w:p>
    <w:p w14:paraId="117C8F83" w14:textId="77777777" w:rsidR="00B67449" w:rsidRDefault="00B67449" w:rsidP="007B53C3">
      <w:pPr>
        <w:pStyle w:val="Texto"/>
      </w:pPr>
      <w:r>
        <w:t>(</w:t>
      </w:r>
      <w:hyperlink r:id="rId689" w:anchor="nota2732" w:history="1">
        <w:r>
          <w:rPr>
            <w:rStyle w:val="Hyperlink"/>
          </w:rPr>
          <w:t>2732</w:t>
        </w:r>
      </w:hyperlink>
      <w:r>
        <w:t>)</w:t>
      </w:r>
      <w:r>
        <w:tab/>
      </w:r>
      <w:bookmarkStart w:id="1038" w:name="parte1art111p4"/>
      <w:r w:rsidRPr="006872C4">
        <w:t>§ 4º</w:t>
      </w:r>
      <w:r>
        <w:t xml:space="preserve"> </w:t>
      </w:r>
      <w:r w:rsidRPr="006872C4">
        <w:t xml:space="preserve"> </w:t>
      </w:r>
      <w:bookmarkEnd w:id="1038"/>
      <w:r w:rsidRPr="00824076">
        <w:t>O diferimento alcança o imposto devido no retorno de industrialização, de beneficiamento não</w:t>
      </w:r>
      <w:r>
        <w:t xml:space="preserve"> </w:t>
      </w:r>
      <w:r w:rsidRPr="00824076">
        <w:t>industrial ou de acondicionamento não industrial, realizado sob encomenda de contribuinte do imposto.</w:t>
      </w:r>
    </w:p>
    <w:p w14:paraId="729A41B2" w14:textId="77777777" w:rsidR="006F4268" w:rsidRDefault="006F4268" w:rsidP="00541267">
      <w:pPr>
        <w:pStyle w:val="Texto"/>
      </w:pPr>
      <w:r>
        <w:t>(</w:t>
      </w:r>
      <w:hyperlink r:id="rId690" w:anchor="nota893" w:history="1">
        <w:r w:rsidR="009433CD">
          <w:rPr>
            <w:rStyle w:val="Hyperlink"/>
          </w:rPr>
          <w:t>893</w:t>
        </w:r>
      </w:hyperlink>
      <w:r>
        <w:t>)</w:t>
      </w:r>
      <w:r>
        <w:tab/>
      </w:r>
      <w:bookmarkStart w:id="1039" w:name="parte1art111p4_i"/>
      <w:r>
        <w:t xml:space="preserve">I </w:t>
      </w:r>
      <w:bookmarkEnd w:id="1039"/>
      <w:r>
        <w:t xml:space="preserve">- </w:t>
      </w:r>
    </w:p>
    <w:p w14:paraId="22D730D8" w14:textId="77777777" w:rsidR="006F4268" w:rsidRDefault="001E3948" w:rsidP="008E7E54">
      <w:pPr>
        <w:pStyle w:val="Texto"/>
      </w:pPr>
      <w:r>
        <w:t>(</w:t>
      </w:r>
      <w:hyperlink r:id="rId691" w:anchor="nota893" w:history="1">
        <w:r>
          <w:rPr>
            <w:rStyle w:val="Hyperlink"/>
          </w:rPr>
          <w:t>893</w:t>
        </w:r>
      </w:hyperlink>
      <w:r>
        <w:t>)</w:t>
      </w:r>
      <w:r w:rsidR="006F4268">
        <w:tab/>
      </w:r>
      <w:bookmarkStart w:id="1040" w:name="parte1art111p4_ii"/>
      <w:r w:rsidR="006F4268">
        <w:t>II</w:t>
      </w:r>
      <w:bookmarkEnd w:id="1040"/>
      <w:r w:rsidR="006F4268">
        <w:t xml:space="preserve"> - </w:t>
      </w:r>
    </w:p>
    <w:p w14:paraId="62816570" w14:textId="77777777" w:rsidR="00541DF0" w:rsidRDefault="00541DF0" w:rsidP="008E7E54">
      <w:pPr>
        <w:pStyle w:val="Texto"/>
      </w:pPr>
    </w:p>
    <w:p w14:paraId="352D2A92" w14:textId="77777777" w:rsidR="00B96254" w:rsidRDefault="00B96254" w:rsidP="008E0CAE">
      <w:pPr>
        <w:pStyle w:val="Texto"/>
        <w:ind w:firstLine="709"/>
      </w:pPr>
      <w:bookmarkStart w:id="1041" w:name="parte1art112"/>
      <w:r>
        <w:rPr>
          <w:b/>
        </w:rPr>
        <w:t>Art. 112</w:t>
      </w:r>
      <w:r w:rsidR="00457CA2">
        <w:rPr>
          <w:b/>
        </w:rPr>
        <w:t xml:space="preserve">.  </w:t>
      </w:r>
      <w:bookmarkEnd w:id="1041"/>
      <w:r>
        <w:t>Será excluído do regime de diferimento previsto no artigo anterior o contribuinte que infringir ou concorrer para a prática de infração à legislação do imposto.</w:t>
      </w:r>
    </w:p>
    <w:p w14:paraId="20C6E31B" w14:textId="77777777" w:rsidR="00B96254" w:rsidRDefault="00B96254" w:rsidP="008E0CAE">
      <w:pPr>
        <w:pStyle w:val="Texto"/>
        <w:ind w:firstLine="709"/>
      </w:pPr>
      <w:bookmarkStart w:id="1042" w:name="parte1art112p1"/>
      <w:r>
        <w:t xml:space="preserve">§ 1º </w:t>
      </w:r>
      <w:bookmarkEnd w:id="1042"/>
      <w:r>
        <w:t xml:space="preserve"> A exclusão do contribuinte do regime de diferimento, ou a aplicação de regime especial de controle e fiscalização, não o exonera do pagamento do imposto devido ou da sujeição às multas relacionadas com a infração praticada.</w:t>
      </w:r>
    </w:p>
    <w:p w14:paraId="090341E7" w14:textId="295A9745" w:rsidR="00B96254" w:rsidRDefault="00B96254" w:rsidP="008E7E54">
      <w:pPr>
        <w:pStyle w:val="Texto"/>
      </w:pPr>
      <w:r>
        <w:t>(</w:t>
      </w:r>
      <w:hyperlink r:id="rId692" w:anchor="nota484" w:history="1">
        <w:r>
          <w:rPr>
            <w:rStyle w:val="Hyperlink"/>
          </w:rPr>
          <w:t>484</w:t>
        </w:r>
      </w:hyperlink>
      <w:r>
        <w:t>)</w:t>
      </w:r>
      <w:r>
        <w:tab/>
      </w:r>
      <w:bookmarkStart w:id="1043" w:name="parte1art112p2"/>
      <w:r>
        <w:t xml:space="preserve">§ 2º </w:t>
      </w:r>
      <w:bookmarkEnd w:id="1043"/>
      <w:r>
        <w:t xml:space="preserve"> Sendo aplicado o regime especial de controle e fiscalização, serão recolhidos todos os blocos de notas fiscais em poder do contribuinte, que passarão a ser emitidas sob o controle do titular da Delegacia Fiscal a que o mesmo estiver circunscrito, com pagamento antecipado do imposto, sem prejuízo de outras medidas previstas no caput do </w:t>
      </w:r>
      <w:hyperlink r:id="rId693" w:anchor="art198" w:history="1">
        <w:r w:rsidRPr="00CB2D8A">
          <w:rPr>
            <w:rStyle w:val="Hyperlink"/>
          </w:rPr>
          <w:t>artigo 198</w:t>
        </w:r>
      </w:hyperlink>
      <w:r>
        <w:t xml:space="preserve"> deste Regulamento.</w:t>
      </w:r>
    </w:p>
    <w:p w14:paraId="5D03EC25" w14:textId="77777777" w:rsidR="00AC1B8E" w:rsidRDefault="00AC1B8E" w:rsidP="008E7E54">
      <w:pPr>
        <w:pStyle w:val="Texto"/>
      </w:pPr>
    </w:p>
    <w:p w14:paraId="7A872E3D" w14:textId="77777777" w:rsidR="00B96254" w:rsidRPr="00C703B8" w:rsidRDefault="00B96254" w:rsidP="00A44488">
      <w:pPr>
        <w:pStyle w:val="Ttulocap"/>
      </w:pPr>
      <w:bookmarkStart w:id="1044" w:name="parte1cap_xi_sec_ii"/>
      <w:r w:rsidRPr="00C703B8">
        <w:t>S</w:t>
      </w:r>
      <w:r w:rsidR="00CC09FA">
        <w:t>EÇÃO</w:t>
      </w:r>
      <w:r w:rsidRPr="00C703B8">
        <w:t xml:space="preserve"> II</w:t>
      </w:r>
    </w:p>
    <w:bookmarkEnd w:id="1044"/>
    <w:p w14:paraId="2F05E275" w14:textId="77777777" w:rsidR="00B96254" w:rsidRPr="00C703B8" w:rsidRDefault="00B96254" w:rsidP="00A44488">
      <w:pPr>
        <w:pStyle w:val="Ttulocap"/>
      </w:pPr>
      <w:r w:rsidRPr="00C703B8">
        <w:t>Da Base de Cálculo</w:t>
      </w:r>
    </w:p>
    <w:p w14:paraId="0FCD6591" w14:textId="77777777" w:rsidR="00B96254" w:rsidRDefault="00B96254" w:rsidP="008E7E54">
      <w:pPr>
        <w:pStyle w:val="Texto"/>
      </w:pPr>
    </w:p>
    <w:p w14:paraId="55BE34F4" w14:textId="77777777" w:rsidR="00B96254" w:rsidRDefault="001E3948" w:rsidP="008E7E54">
      <w:pPr>
        <w:pStyle w:val="Texto"/>
      </w:pPr>
      <w:r>
        <w:t>(</w:t>
      </w:r>
      <w:hyperlink r:id="rId694" w:anchor="nota484" w:history="1">
        <w:r>
          <w:rPr>
            <w:rStyle w:val="Hyperlink"/>
          </w:rPr>
          <w:t>484</w:t>
        </w:r>
      </w:hyperlink>
      <w:r>
        <w:t>)</w:t>
      </w:r>
      <w:r w:rsidR="00B96254">
        <w:tab/>
      </w:r>
      <w:bookmarkStart w:id="1045" w:name="parte1art113"/>
      <w:r w:rsidR="00B96254">
        <w:rPr>
          <w:b/>
        </w:rPr>
        <w:t>Art. 113</w:t>
      </w:r>
      <w:r w:rsidR="00ED1A22">
        <w:rPr>
          <w:b/>
        </w:rPr>
        <w:t xml:space="preserve">.  </w:t>
      </w:r>
      <w:bookmarkEnd w:id="1045"/>
      <w:r w:rsidR="00B96254">
        <w:t>A base de cálculo do imposto na operação com café cru é:</w:t>
      </w:r>
    </w:p>
    <w:p w14:paraId="7D026734" w14:textId="77777777" w:rsidR="00B96254" w:rsidRDefault="00B96254" w:rsidP="008E0CAE">
      <w:pPr>
        <w:pStyle w:val="Texto"/>
        <w:ind w:firstLine="709"/>
      </w:pPr>
      <w:bookmarkStart w:id="1046" w:name="parte1art113_i"/>
      <w:r>
        <w:t xml:space="preserve">I </w:t>
      </w:r>
      <w:bookmarkEnd w:id="1046"/>
      <w:r>
        <w:t>- na operação interna, o valor da operação;</w:t>
      </w:r>
    </w:p>
    <w:p w14:paraId="603E2BAD" w14:textId="77777777" w:rsidR="00B96254" w:rsidRDefault="00B96254" w:rsidP="008E0CAE">
      <w:pPr>
        <w:pStyle w:val="Texto"/>
        <w:ind w:firstLine="709"/>
      </w:pPr>
      <w:bookmarkStart w:id="1047" w:name="parte1art113_ii"/>
      <w:r>
        <w:t xml:space="preserve">II </w:t>
      </w:r>
      <w:bookmarkEnd w:id="1047"/>
      <w:r>
        <w:t>- na operação interestadual:</w:t>
      </w:r>
    </w:p>
    <w:p w14:paraId="4C1E7A5E" w14:textId="77777777" w:rsidR="00FC02F9" w:rsidRDefault="00FC02F9" w:rsidP="008E0CAE">
      <w:pPr>
        <w:pStyle w:val="Texto"/>
        <w:ind w:firstLine="709"/>
      </w:pPr>
      <w:bookmarkStart w:id="1048" w:name="parte1art113_ii_a"/>
      <w:r>
        <w:t>a</w:t>
      </w:r>
      <w:bookmarkEnd w:id="1048"/>
      <w:r w:rsidR="00ED1A22">
        <w:t xml:space="preserve">) </w:t>
      </w:r>
      <w:r>
        <w:t xml:space="preserve">de saída, a qualquer título, de café cru destinado diretamente a indústria de torrefação e moagem ou de café solúvel, o valor da operação, observado, quando for o caso, o disposto no </w:t>
      </w:r>
      <w:hyperlink r:id="rId695" w:anchor="art43_iv" w:history="1">
        <w:r w:rsidRPr="00100CCF">
          <w:rPr>
            <w:rStyle w:val="Hyperlink"/>
          </w:rPr>
          <w:t xml:space="preserve">inciso IV do </w:t>
        </w:r>
        <w:r w:rsidRPr="00100CCF">
          <w:rPr>
            <w:rStyle w:val="Hyperlink"/>
            <w:i/>
          </w:rPr>
          <w:t>caput</w:t>
        </w:r>
      </w:hyperlink>
      <w:r>
        <w:t xml:space="preserve"> e </w:t>
      </w:r>
      <w:hyperlink r:id="rId696" w:anchor="art43_p1" w:history="1">
        <w:r w:rsidRPr="00100CCF">
          <w:rPr>
            <w:rStyle w:val="Hyperlink"/>
          </w:rPr>
          <w:t>no § 1º, ambos do artigo 43</w:t>
        </w:r>
      </w:hyperlink>
      <w:r>
        <w:t xml:space="preserve"> deste Regulamento;</w:t>
      </w:r>
    </w:p>
    <w:p w14:paraId="48493EEA" w14:textId="77777777" w:rsidR="00B96254" w:rsidRDefault="00B96254" w:rsidP="008E0CAE">
      <w:pPr>
        <w:pStyle w:val="Texto"/>
        <w:ind w:firstLine="709"/>
      </w:pPr>
      <w:bookmarkStart w:id="1049" w:name="parte1art113_ii_b"/>
      <w:r>
        <w:t>b</w:t>
      </w:r>
      <w:bookmarkEnd w:id="1049"/>
      <w:r w:rsidR="00ED1A22">
        <w:t>)</w:t>
      </w:r>
      <w:r>
        <w:t xml:space="preserve"> relativamente às saídas que ocorrerem de segunda-feira a domingo de cada semana, inclusive a título de transferência, exceto na hipótese da alínea anterior, o valor, em dólar americano, resultante da média ponderada das exportações efetuadas do primeiro ao último dia útil da segunda semana imediatamente anterior, nos portos de Santos, Rio de Janeiro, Vitória, Varginha e Paranaguá, relativamente aos cafés arábica e </w:t>
      </w:r>
      <w:r>
        <w:rPr>
          <w:i/>
        </w:rPr>
        <w:t>conillon</w:t>
      </w:r>
      <w:r>
        <w:t>, convertido em moeda nacional à taxa cambial de compra do dólar do segundo dia imediatamente anterior ao da saída da mercadoria, divulgada pelo Banco Central do Brasil no fechamento do câmbio livre;</w:t>
      </w:r>
    </w:p>
    <w:p w14:paraId="3CFF7DE3" w14:textId="77777777" w:rsidR="00B96254" w:rsidRDefault="00B96254" w:rsidP="008E0CAE">
      <w:pPr>
        <w:pStyle w:val="Texto"/>
        <w:ind w:firstLine="709"/>
      </w:pPr>
      <w:bookmarkStart w:id="1050" w:name="parte1art113_iii"/>
      <w:r>
        <w:t xml:space="preserve">III </w:t>
      </w:r>
      <w:bookmarkEnd w:id="1050"/>
      <w:r>
        <w:t>- na operação que destine café ao Governo Federal, o preço mínimo de garantia por ele fixado.</w:t>
      </w:r>
    </w:p>
    <w:p w14:paraId="308D3001" w14:textId="77777777" w:rsidR="00B96254" w:rsidRDefault="00B96254" w:rsidP="008E0CAE">
      <w:pPr>
        <w:pStyle w:val="Texto"/>
        <w:ind w:firstLine="709"/>
      </w:pPr>
      <w:bookmarkStart w:id="1051" w:name="parte1art113p1"/>
      <w:r>
        <w:t xml:space="preserve">§ 1º </w:t>
      </w:r>
      <w:bookmarkEnd w:id="1051"/>
      <w:r>
        <w:t xml:space="preserve"> Na hipótese da alínea </w:t>
      </w:r>
      <w:r w:rsidR="007F7029">
        <w:t>“</w:t>
      </w:r>
      <w:r>
        <w:t>a</w:t>
      </w:r>
      <w:r w:rsidR="007F7029">
        <w:t>”</w:t>
      </w:r>
      <w:r>
        <w:t xml:space="preserve"> do inciso II do </w:t>
      </w:r>
      <w:r>
        <w:rPr>
          <w:i/>
        </w:rPr>
        <w:t>caput</w:t>
      </w:r>
      <w:r>
        <w:t xml:space="preserve"> deste artigo, se à mercadoria for dada destinação diversa da indicada, deverá o remetente promover o recolhimento da diferença do imposto calculado sobre a base de cálculo prevista na alínea </w:t>
      </w:r>
      <w:r w:rsidR="007F7029">
        <w:t>“</w:t>
      </w:r>
      <w:r>
        <w:t>b</w:t>
      </w:r>
      <w:r w:rsidR="007F7029">
        <w:t>”</w:t>
      </w:r>
      <w:r>
        <w:t xml:space="preserve"> do mesmo inciso, sendo este imposto devido a contar da data da remessa da mercadoria.</w:t>
      </w:r>
    </w:p>
    <w:p w14:paraId="3377553B" w14:textId="77777777" w:rsidR="00B96254" w:rsidRDefault="00B96254" w:rsidP="008E0CAE">
      <w:pPr>
        <w:pStyle w:val="Texto"/>
        <w:ind w:firstLine="709"/>
      </w:pPr>
      <w:bookmarkStart w:id="1052" w:name="parte1art113p2"/>
      <w:r>
        <w:t xml:space="preserve">§ 2º </w:t>
      </w:r>
      <w:bookmarkEnd w:id="1052"/>
      <w:r>
        <w:t xml:space="preserve"> Na falta do valor fixado no inciso I ou na alínea </w:t>
      </w:r>
      <w:r w:rsidR="007F7029">
        <w:t>“</w:t>
      </w:r>
      <w:r>
        <w:t>a</w:t>
      </w:r>
      <w:r w:rsidR="007F7029">
        <w:t>”</w:t>
      </w:r>
      <w:r>
        <w:t xml:space="preserve"> do inciso II, ambos do </w:t>
      </w:r>
      <w:r>
        <w:rPr>
          <w:i/>
        </w:rPr>
        <w:t>caput</w:t>
      </w:r>
      <w:r>
        <w:t xml:space="preserve"> deste artigo, o imposto será calculado tomando-se por base de cálculo o preço corrente da mercadoria, ou de sua similar, no mercado atacadista do local da operação.</w:t>
      </w:r>
    </w:p>
    <w:p w14:paraId="040D7B20" w14:textId="77777777" w:rsidR="00B96254" w:rsidRDefault="00B96254" w:rsidP="008E0CAE">
      <w:pPr>
        <w:pStyle w:val="Texto"/>
        <w:ind w:firstLine="709"/>
      </w:pPr>
      <w:bookmarkStart w:id="1053" w:name="parte1art113p3"/>
      <w:r>
        <w:t xml:space="preserve">§ 3º </w:t>
      </w:r>
      <w:bookmarkEnd w:id="1053"/>
      <w:r>
        <w:t xml:space="preserve"> Os valores resultantes da aplicação do disposto na alínea </w:t>
      </w:r>
      <w:r w:rsidR="007F7029">
        <w:t>“</w:t>
      </w:r>
      <w:r>
        <w:t>b</w:t>
      </w:r>
      <w:r w:rsidR="007F7029">
        <w:t>”</w:t>
      </w:r>
      <w:r>
        <w:t xml:space="preserve"> do inciso II do </w:t>
      </w:r>
      <w:r>
        <w:rPr>
          <w:i/>
        </w:rPr>
        <w:t>caput</w:t>
      </w:r>
      <w:r>
        <w:t xml:space="preserve"> deste artigo entendem-se exatos e líquidos, vedado qualquer acréscimo, desconto ou redução.</w:t>
      </w:r>
    </w:p>
    <w:p w14:paraId="14392111" w14:textId="77777777" w:rsidR="00B96254" w:rsidRDefault="00B96254" w:rsidP="008E7E54">
      <w:pPr>
        <w:pStyle w:val="Texto"/>
      </w:pPr>
      <w:r>
        <w:t>(</w:t>
      </w:r>
      <w:hyperlink r:id="rId697" w:anchor="nota487" w:history="1">
        <w:r>
          <w:rPr>
            <w:rStyle w:val="Hyperlink"/>
          </w:rPr>
          <w:t>487</w:t>
        </w:r>
      </w:hyperlink>
      <w:r>
        <w:t>)</w:t>
      </w:r>
      <w:r>
        <w:tab/>
      </w:r>
      <w:bookmarkStart w:id="1054" w:name="parte1art113p4"/>
      <w:r>
        <w:t xml:space="preserve">§ 4º </w:t>
      </w:r>
      <w:bookmarkEnd w:id="1054"/>
      <w:r w:rsidR="00ED1A22">
        <w:t xml:space="preserve"> </w:t>
      </w:r>
    </w:p>
    <w:p w14:paraId="6EB6439E" w14:textId="77777777" w:rsidR="00B96254" w:rsidRDefault="00B96254" w:rsidP="008E7E54">
      <w:pPr>
        <w:pStyle w:val="Texto"/>
      </w:pPr>
    </w:p>
    <w:p w14:paraId="614CF850" w14:textId="77777777" w:rsidR="00B96254" w:rsidRDefault="00B96254" w:rsidP="008E0CAE">
      <w:pPr>
        <w:pStyle w:val="Texto"/>
        <w:ind w:firstLine="709"/>
      </w:pPr>
      <w:bookmarkStart w:id="1055" w:name="parte1art114"/>
      <w:r>
        <w:rPr>
          <w:b/>
        </w:rPr>
        <w:t>Art. 114</w:t>
      </w:r>
      <w:r w:rsidR="00ED1A22">
        <w:rPr>
          <w:b/>
        </w:rPr>
        <w:t xml:space="preserve">.  </w:t>
      </w:r>
      <w:bookmarkEnd w:id="1055"/>
      <w:r>
        <w:t>Tratando-se de operação com café em coco, a base de cálculo do imposto será apurada pela conversão de 3 (três) sacas de 40kg (quarenta quilogramas) de café em coco para 1 (uma) saca de 60kg (sessenta quilogramas) de café em grão.</w:t>
      </w:r>
    </w:p>
    <w:p w14:paraId="6AF9F398" w14:textId="40A45714" w:rsidR="00B6175C" w:rsidRDefault="00B6175C" w:rsidP="008E7E54">
      <w:pPr>
        <w:pStyle w:val="Texto"/>
      </w:pPr>
    </w:p>
    <w:p w14:paraId="7BAD6018" w14:textId="454C8403" w:rsidR="008A3A29" w:rsidRDefault="008A3A29" w:rsidP="008E7E54">
      <w:pPr>
        <w:pStyle w:val="Texto"/>
      </w:pPr>
    </w:p>
    <w:p w14:paraId="23713458" w14:textId="0432CE30" w:rsidR="008A3A29" w:rsidRDefault="008A3A29" w:rsidP="008E7E54">
      <w:pPr>
        <w:pStyle w:val="Texto"/>
      </w:pPr>
    </w:p>
    <w:p w14:paraId="2C1CBD04" w14:textId="099AA275" w:rsidR="008A3A29" w:rsidRDefault="008A3A29" w:rsidP="008E7E54">
      <w:pPr>
        <w:pStyle w:val="Texto"/>
      </w:pPr>
    </w:p>
    <w:p w14:paraId="0C571A8E" w14:textId="481CDDDF" w:rsidR="008A3A29" w:rsidRDefault="008A3A29" w:rsidP="008E7E54">
      <w:pPr>
        <w:pStyle w:val="Texto"/>
      </w:pPr>
    </w:p>
    <w:p w14:paraId="16788F21" w14:textId="5019A44E" w:rsidR="008A3A29" w:rsidRDefault="008A3A29" w:rsidP="008E7E54">
      <w:pPr>
        <w:pStyle w:val="Texto"/>
      </w:pPr>
    </w:p>
    <w:p w14:paraId="02C120F4" w14:textId="38A4A8FC" w:rsidR="008A3A29" w:rsidRDefault="008A3A29" w:rsidP="008E7E54">
      <w:pPr>
        <w:pStyle w:val="Texto"/>
      </w:pPr>
    </w:p>
    <w:p w14:paraId="1FF3A563" w14:textId="43BDCE89" w:rsidR="008A3A29" w:rsidRDefault="008A3A29" w:rsidP="008E7E54">
      <w:pPr>
        <w:pStyle w:val="Texto"/>
      </w:pPr>
    </w:p>
    <w:p w14:paraId="63A92985" w14:textId="35764B9A" w:rsidR="008A3A29" w:rsidRDefault="008A3A29" w:rsidP="008E7E54">
      <w:pPr>
        <w:pStyle w:val="Texto"/>
      </w:pPr>
    </w:p>
    <w:p w14:paraId="163F2F8F" w14:textId="77777777" w:rsidR="008A3A29" w:rsidRDefault="008A3A29" w:rsidP="008E7E54">
      <w:pPr>
        <w:pStyle w:val="Texto"/>
      </w:pPr>
    </w:p>
    <w:p w14:paraId="21915E1D" w14:textId="77777777" w:rsidR="00B96254" w:rsidRPr="00C703B8" w:rsidRDefault="00B96254" w:rsidP="00A44488">
      <w:pPr>
        <w:pStyle w:val="Ttulocap"/>
      </w:pPr>
      <w:bookmarkStart w:id="1056" w:name="parte1cap_xi_sec_iii"/>
      <w:r w:rsidRPr="00C703B8">
        <w:lastRenderedPageBreak/>
        <w:t>S</w:t>
      </w:r>
      <w:r w:rsidR="00CC09FA">
        <w:t>EÇÃO</w:t>
      </w:r>
      <w:r w:rsidRPr="00C703B8">
        <w:t xml:space="preserve"> III</w:t>
      </w:r>
    </w:p>
    <w:bookmarkEnd w:id="1056"/>
    <w:p w14:paraId="60D44A49" w14:textId="77777777" w:rsidR="00B96254" w:rsidRPr="00C703B8" w:rsidRDefault="00B96254" w:rsidP="00A44488">
      <w:pPr>
        <w:pStyle w:val="Ttulocap"/>
      </w:pPr>
      <w:r w:rsidRPr="00C703B8">
        <w:t>Do Pagamento do Imposto</w:t>
      </w:r>
    </w:p>
    <w:p w14:paraId="4B32C4DC" w14:textId="77777777" w:rsidR="00B96254" w:rsidRDefault="00B96254" w:rsidP="008E7E54">
      <w:pPr>
        <w:pStyle w:val="Texto"/>
      </w:pPr>
    </w:p>
    <w:p w14:paraId="75B70CCD" w14:textId="77777777" w:rsidR="00B96254" w:rsidRDefault="00B96254" w:rsidP="008E0CAE">
      <w:pPr>
        <w:pStyle w:val="Texto"/>
        <w:ind w:firstLine="709"/>
      </w:pPr>
      <w:bookmarkStart w:id="1057" w:name="parte1art115"/>
      <w:r>
        <w:rPr>
          <w:b/>
        </w:rPr>
        <w:t>Art. 115</w:t>
      </w:r>
      <w:r w:rsidR="00ED1A22">
        <w:rPr>
          <w:b/>
        </w:rPr>
        <w:t xml:space="preserve">.  </w:t>
      </w:r>
      <w:bookmarkEnd w:id="1057"/>
      <w:r>
        <w:t>O pagamento do imposto incidente sobre as operações com café cru será feito:</w:t>
      </w:r>
    </w:p>
    <w:p w14:paraId="0A730F5C" w14:textId="77777777" w:rsidR="00B96254" w:rsidRDefault="00B96254" w:rsidP="008E0CAE">
      <w:pPr>
        <w:pStyle w:val="Texto"/>
        <w:ind w:firstLine="709"/>
      </w:pPr>
      <w:bookmarkStart w:id="1058" w:name="parte1art115_i"/>
      <w:r>
        <w:t xml:space="preserve">I </w:t>
      </w:r>
      <w:bookmarkEnd w:id="1058"/>
      <w:r>
        <w:t>- pelo remetente da mercadoria, no momento de sua saída, ou da transmissão de sua propriedade, em decorrência de aquisição pelo Governo Federal, por meio de documento de arrecadação distinto para cada operação;</w:t>
      </w:r>
    </w:p>
    <w:p w14:paraId="7B20EBB3" w14:textId="77777777" w:rsidR="00F75D25" w:rsidRDefault="00F75D25" w:rsidP="008E0CAE">
      <w:pPr>
        <w:pStyle w:val="Texto"/>
        <w:ind w:firstLine="709"/>
      </w:pPr>
      <w:bookmarkStart w:id="1059" w:name="parte1art115_ii"/>
      <w:r>
        <w:t xml:space="preserve">II </w:t>
      </w:r>
      <w:bookmarkEnd w:id="1059"/>
      <w:r>
        <w:t xml:space="preserve">- pelo Banco do Brasil S.A., nas operações previstas nos </w:t>
      </w:r>
      <w:hyperlink r:id="rId698" w:anchor="parte1art141" w:history="1">
        <w:r w:rsidRPr="00100CCF">
          <w:rPr>
            <w:rStyle w:val="Hyperlink"/>
          </w:rPr>
          <w:t>artigos 141 a 146</w:t>
        </w:r>
      </w:hyperlink>
      <w:r>
        <w:t xml:space="preserve"> desta Parte, nos prazos fixados no </w:t>
      </w:r>
      <w:hyperlink r:id="rId699" w:anchor="art85_xiv" w:history="1">
        <w:r w:rsidRPr="00100CCF">
          <w:rPr>
            <w:rStyle w:val="Hyperlink"/>
          </w:rPr>
          <w:t xml:space="preserve">inciso XIV do </w:t>
        </w:r>
        <w:r w:rsidRPr="00100CCF">
          <w:rPr>
            <w:rStyle w:val="Hyperlink"/>
            <w:i/>
          </w:rPr>
          <w:t>caput</w:t>
        </w:r>
        <w:r w:rsidRPr="00100CCF">
          <w:rPr>
            <w:rStyle w:val="Hyperlink"/>
          </w:rPr>
          <w:t xml:space="preserve"> do artigo 85</w:t>
        </w:r>
      </w:hyperlink>
      <w:r>
        <w:t xml:space="preserve"> deste Regulamento;</w:t>
      </w:r>
    </w:p>
    <w:p w14:paraId="38FF2378" w14:textId="77777777" w:rsidR="00F75D25" w:rsidRDefault="00F75D25" w:rsidP="008E0CAE">
      <w:pPr>
        <w:pStyle w:val="Texto"/>
        <w:ind w:firstLine="709"/>
      </w:pPr>
      <w:bookmarkStart w:id="1060" w:name="parte1art115_iii"/>
      <w:r>
        <w:t xml:space="preserve">III </w:t>
      </w:r>
      <w:bookmarkEnd w:id="1060"/>
      <w:r>
        <w:t xml:space="preserve">- pela indústria de torrefação e moagem e pela indústria de café solúvel situadas no Estado, relativamente ao café recebido com o diferimento previsto no </w:t>
      </w:r>
      <w:r>
        <w:rPr>
          <w:i/>
        </w:rPr>
        <w:t>caput</w:t>
      </w:r>
      <w:r>
        <w:t xml:space="preserve"> do artigo 111 desta Parte, quando exigido o pagamento em documento de arrecadação distinto na forma do </w:t>
      </w:r>
      <w:hyperlink r:id="rId700" w:anchor="art15" w:history="1">
        <w:r w:rsidRPr="00C57192">
          <w:rPr>
            <w:rStyle w:val="Hyperlink"/>
          </w:rPr>
          <w:t>artigo 15</w:t>
        </w:r>
      </w:hyperlink>
      <w:r>
        <w:t xml:space="preserve"> deste Regulamento, no prazo normal fixado para o pagamento do ICMS por suas operações próprias;</w:t>
      </w:r>
    </w:p>
    <w:p w14:paraId="2F008CBC" w14:textId="77777777" w:rsidR="00F75D25" w:rsidRDefault="00F75D25" w:rsidP="008E0CAE">
      <w:pPr>
        <w:pStyle w:val="Texto"/>
        <w:ind w:firstLine="709"/>
      </w:pPr>
      <w:bookmarkStart w:id="1061" w:name="parte1art115_iv"/>
      <w:r>
        <w:t>IV</w:t>
      </w:r>
      <w:bookmarkEnd w:id="1061"/>
      <w:r>
        <w:t xml:space="preserve"> - pelo alienante, na saída promovida por estabelecimento comercial, quando destinada a consumidor final, no prazo previsto no </w:t>
      </w:r>
      <w:hyperlink r:id="rId701" w:anchor="art85_iv" w:history="1">
        <w:r w:rsidRPr="00C57192">
          <w:rPr>
            <w:rStyle w:val="Hyperlink"/>
          </w:rPr>
          <w:t xml:space="preserve">inciso IV do </w:t>
        </w:r>
        <w:r w:rsidRPr="00C57192">
          <w:rPr>
            <w:rStyle w:val="Hyperlink"/>
            <w:i/>
          </w:rPr>
          <w:t>caput</w:t>
        </w:r>
        <w:r w:rsidRPr="00C57192">
          <w:rPr>
            <w:rStyle w:val="Hyperlink"/>
          </w:rPr>
          <w:t xml:space="preserve"> do artigo 85</w:t>
        </w:r>
      </w:hyperlink>
      <w:r>
        <w:t xml:space="preserve"> deste Regulamento;</w:t>
      </w:r>
    </w:p>
    <w:p w14:paraId="4323CF7B" w14:textId="77777777" w:rsidR="0015480F" w:rsidRDefault="004F5010" w:rsidP="008E7E54">
      <w:pPr>
        <w:pStyle w:val="Texto"/>
      </w:pPr>
      <w:r>
        <w:t>(</w:t>
      </w:r>
      <w:hyperlink r:id="rId702" w:anchor="nota3345" w:history="1">
        <w:r>
          <w:rPr>
            <w:rStyle w:val="Hyperlink"/>
          </w:rPr>
          <w:t>3345</w:t>
        </w:r>
      </w:hyperlink>
      <w:r>
        <w:t>)</w:t>
      </w:r>
      <w:r>
        <w:tab/>
      </w:r>
      <w:bookmarkStart w:id="1062" w:name="parte1art115_v"/>
      <w:r>
        <w:t xml:space="preserve">V </w:t>
      </w:r>
      <w:bookmarkEnd w:id="1062"/>
      <w:r>
        <w:t xml:space="preserve">- pelo remetente ou alienante da mercadoria, na saída em operação interestadual destinada a contribuintes dos Estados da Bahia, do Espírito Santo, do Paraná, do Rio de Janeiro e de Sergipe na hipótese prevista na </w:t>
      </w:r>
      <w:hyperlink r:id="rId703" w:anchor="art85_iv" w:history="1">
        <w:r>
          <w:rPr>
            <w:rStyle w:val="Hyperlink"/>
          </w:rPr>
          <w:t>alínea “j” do inciso IV do caput do art. 85 deste regulamento</w:t>
        </w:r>
      </w:hyperlink>
      <w:r>
        <w:t>;</w:t>
      </w:r>
    </w:p>
    <w:p w14:paraId="4FDB6A97" w14:textId="77777777" w:rsidR="00DF4465" w:rsidRPr="00DF4465" w:rsidRDefault="00DF4465" w:rsidP="00DF4465">
      <w:pPr>
        <w:jc w:val="both"/>
      </w:pPr>
      <w:r>
        <w:t>(</w:t>
      </w:r>
      <w:hyperlink r:id="rId704" w:anchor="nota2240" w:history="1">
        <w:r w:rsidRPr="00DF4465">
          <w:rPr>
            <w:rStyle w:val="Hyperlink"/>
          </w:rPr>
          <w:t>2240</w:t>
        </w:r>
      </w:hyperlink>
      <w:r>
        <w:t>)</w:t>
      </w:r>
      <w:r>
        <w:tab/>
      </w:r>
      <w:bookmarkStart w:id="1063" w:name="parte1art115_vi"/>
      <w:r w:rsidRPr="00DF4465">
        <w:t>VI</w:t>
      </w:r>
      <w:bookmarkEnd w:id="1063"/>
      <w:r w:rsidRPr="00DF4465">
        <w:t xml:space="preserve"> - pelo remetente ou alienante da mercadoria, nas demais operações, no prazo normal previsto para o pagamento do ICMS relativo às suas operações.</w:t>
      </w:r>
    </w:p>
    <w:p w14:paraId="2F94F295" w14:textId="77777777" w:rsidR="00531A70" w:rsidRDefault="00531A70" w:rsidP="008E7E54">
      <w:pPr>
        <w:pStyle w:val="Texto"/>
      </w:pPr>
      <w:r>
        <w:t>(</w:t>
      </w:r>
      <w:hyperlink r:id="rId705" w:anchor="nota812" w:history="1">
        <w:r>
          <w:rPr>
            <w:rStyle w:val="Hyperlink"/>
          </w:rPr>
          <w:t>812</w:t>
        </w:r>
      </w:hyperlink>
      <w:r>
        <w:t>)</w:t>
      </w:r>
      <w:r>
        <w:tab/>
      </w:r>
      <w:bookmarkStart w:id="1064" w:name="parte1art115p1"/>
      <w:r>
        <w:t>§ 1º</w:t>
      </w:r>
      <w:bookmarkEnd w:id="1064"/>
      <w:r w:rsidR="00ED1A22">
        <w:t xml:space="preserve"> </w:t>
      </w:r>
      <w:r>
        <w:t xml:space="preserve"> Para o efeito do disposto no inciso IV do </w:t>
      </w:r>
      <w:r>
        <w:rPr>
          <w:i/>
        </w:rPr>
        <w:t>caput</w:t>
      </w:r>
      <w:r>
        <w:t xml:space="preserve"> deste artigo, considera-se saída com destino a consumidor final aquela em que o destinatário preencha essa condição e adquira o produto em quantidade para suprir suas necessidades normais de consumo.</w:t>
      </w:r>
    </w:p>
    <w:p w14:paraId="002AFBCD" w14:textId="77777777" w:rsidR="00531A70" w:rsidRDefault="00531A70" w:rsidP="008E7E54">
      <w:pPr>
        <w:pStyle w:val="Texto"/>
      </w:pPr>
      <w:r>
        <w:t>(</w:t>
      </w:r>
      <w:hyperlink r:id="rId706" w:anchor="nota807" w:history="1">
        <w:r>
          <w:rPr>
            <w:rStyle w:val="Hyperlink"/>
          </w:rPr>
          <w:t>807</w:t>
        </w:r>
      </w:hyperlink>
      <w:r>
        <w:t>)</w:t>
      </w:r>
      <w:r>
        <w:tab/>
      </w:r>
      <w:bookmarkStart w:id="1065" w:name="parte1art115p2"/>
      <w:r>
        <w:t>§ 2º</w:t>
      </w:r>
      <w:bookmarkEnd w:id="1065"/>
      <w:r>
        <w:t xml:space="preserve">  Nas operações de saídas interestaduais, o remetente ou alienante da mercadoria observará o seguinte:</w:t>
      </w:r>
    </w:p>
    <w:p w14:paraId="0C0A8765" w14:textId="77777777" w:rsidR="00531A70" w:rsidRDefault="001E3948" w:rsidP="008E7E54">
      <w:pPr>
        <w:pStyle w:val="Texto"/>
      </w:pPr>
      <w:r>
        <w:t>(</w:t>
      </w:r>
      <w:hyperlink r:id="rId707" w:anchor="nota807" w:history="1">
        <w:r>
          <w:rPr>
            <w:rStyle w:val="Hyperlink"/>
          </w:rPr>
          <w:t>807</w:t>
        </w:r>
      </w:hyperlink>
      <w:r>
        <w:t>)</w:t>
      </w:r>
      <w:r w:rsidR="00531A70">
        <w:tab/>
      </w:r>
      <w:bookmarkStart w:id="1066" w:name="parte1art115p2_i"/>
      <w:r w:rsidR="00531A70">
        <w:t xml:space="preserve">I </w:t>
      </w:r>
      <w:bookmarkEnd w:id="1066"/>
      <w:r w:rsidR="00531A70">
        <w:t xml:space="preserve">- será emitido DAE modelo WEB 06.01.11, por meio do endereço eletrônico da Secretaria de Estado de Fazenda na internet (www.fazenda.mg.gov.br), para cada nota fiscal, com valor não inferior a R$ 10,00 (dez reais), devendo ser indicados no campo próprio o número da nota fiscal e, no campo Informações Complementares, a expressão: </w:t>
      </w:r>
      <w:r w:rsidR="007F7029">
        <w:t>“</w:t>
      </w:r>
      <w:r w:rsidR="00531A70">
        <w:t>DAE - art. 115 da Parte 1 do Anexo IX do RICMS</w:t>
      </w:r>
      <w:r w:rsidR="007F7029">
        <w:t>”</w:t>
      </w:r>
      <w:r w:rsidR="00531A70">
        <w:t>;</w:t>
      </w:r>
    </w:p>
    <w:p w14:paraId="0AF8EFB5" w14:textId="77777777" w:rsidR="00654117" w:rsidRPr="00B179A0" w:rsidRDefault="00B62CF2" w:rsidP="008E7E54">
      <w:pPr>
        <w:pStyle w:val="Texto"/>
      </w:pPr>
      <w:r>
        <w:t>(</w:t>
      </w:r>
      <w:hyperlink r:id="rId708" w:anchor="nota1138" w:history="1">
        <w:r>
          <w:rPr>
            <w:rStyle w:val="Hyperlink"/>
          </w:rPr>
          <w:t>1138</w:t>
        </w:r>
      </w:hyperlink>
      <w:r>
        <w:t>)</w:t>
      </w:r>
      <w:r w:rsidR="00654117">
        <w:tab/>
      </w:r>
      <w:bookmarkStart w:id="1067" w:name="parte1art115p2_ii"/>
      <w:r w:rsidR="00654117" w:rsidRPr="00B179A0">
        <w:t>II</w:t>
      </w:r>
      <w:bookmarkEnd w:id="1067"/>
      <w:r w:rsidR="00654117" w:rsidRPr="00B179A0">
        <w:t xml:space="preserve"> - o comprovante de pagamento do imposto deverá acompanhar a 1ª via da nota fiscal, ou o respectivo DANFE;</w:t>
      </w:r>
    </w:p>
    <w:p w14:paraId="1B12E09D" w14:textId="56D83F18" w:rsidR="00531A70" w:rsidRDefault="001E3948" w:rsidP="008E7E54">
      <w:pPr>
        <w:pStyle w:val="Texto"/>
      </w:pPr>
      <w:r>
        <w:t>(</w:t>
      </w:r>
      <w:hyperlink r:id="rId709" w:anchor="nota807" w:history="1">
        <w:r>
          <w:rPr>
            <w:rStyle w:val="Hyperlink"/>
          </w:rPr>
          <w:t>807</w:t>
        </w:r>
      </w:hyperlink>
      <w:r>
        <w:t>)</w:t>
      </w:r>
      <w:r w:rsidR="00531A70">
        <w:tab/>
      </w:r>
      <w:bookmarkStart w:id="1068" w:name="parte1art115p2_iii"/>
      <w:r w:rsidR="00531A70">
        <w:t xml:space="preserve">III </w:t>
      </w:r>
      <w:bookmarkEnd w:id="1068"/>
      <w:r w:rsidR="00531A70">
        <w:t xml:space="preserve">- a apuração do imposto será realizada mensalmente, devendo os recolhimentos efetuados nos termos do inciso I deste parágrafo ser totalizados e lançados no quadro Outros Créditos do livro Registro de Apuração do ICMS (RAICMS), informando no campo Observações a expressão: </w:t>
      </w:r>
      <w:r w:rsidR="007F7029">
        <w:t>“</w:t>
      </w:r>
      <w:r w:rsidR="00531A70">
        <w:t>Crédito - operações interestaduais com café cru no valor de R$ (indicação do valor)</w:t>
      </w:r>
      <w:r w:rsidR="007F7029">
        <w:t>”</w:t>
      </w:r>
      <w:r w:rsidR="00531A70">
        <w:t>.</w:t>
      </w:r>
    </w:p>
    <w:p w14:paraId="3E3F9E8C" w14:textId="77777777" w:rsidR="00DF4465" w:rsidRPr="00BD78AE" w:rsidRDefault="00BD78AE" w:rsidP="00BD78AE">
      <w:pPr>
        <w:jc w:val="both"/>
      </w:pPr>
      <w:r>
        <w:t>(</w:t>
      </w:r>
      <w:hyperlink r:id="rId710" w:anchor="nota2240" w:history="1">
        <w:r w:rsidRPr="00DF4465">
          <w:rPr>
            <w:rStyle w:val="Hyperlink"/>
          </w:rPr>
          <w:t>2240</w:t>
        </w:r>
      </w:hyperlink>
      <w:r>
        <w:t>)</w:t>
      </w:r>
      <w:r>
        <w:tab/>
      </w:r>
      <w:bookmarkStart w:id="1069" w:name="parte1art115p3"/>
      <w:r w:rsidR="00DF4465" w:rsidRPr="00BD78AE">
        <w:t>§ 3º</w:t>
      </w:r>
      <w:bookmarkEnd w:id="1069"/>
      <w:r w:rsidR="00DF4465" w:rsidRPr="00BD78AE">
        <w:t xml:space="preserve">  Relativamente ao disposto no inciso V do caput:</w:t>
      </w:r>
    </w:p>
    <w:p w14:paraId="29B2424E" w14:textId="77777777" w:rsidR="00DF4465" w:rsidRPr="00BD78AE" w:rsidRDefault="00BD78AE" w:rsidP="00BD78AE">
      <w:pPr>
        <w:jc w:val="both"/>
      </w:pPr>
      <w:r>
        <w:t>(</w:t>
      </w:r>
      <w:hyperlink r:id="rId711" w:anchor="nota2240" w:history="1">
        <w:r w:rsidRPr="00DF4465">
          <w:rPr>
            <w:rStyle w:val="Hyperlink"/>
          </w:rPr>
          <w:t>2240</w:t>
        </w:r>
      </w:hyperlink>
      <w:r>
        <w:t>)</w:t>
      </w:r>
      <w:r>
        <w:tab/>
      </w:r>
      <w:bookmarkStart w:id="1070" w:name="parte1art115p3_i"/>
      <w:r w:rsidR="00DF4465" w:rsidRPr="00BD78AE">
        <w:t>I</w:t>
      </w:r>
      <w:bookmarkEnd w:id="1070"/>
      <w:r w:rsidR="00DF4465" w:rsidRPr="00BD78AE">
        <w:t xml:space="preserve"> - o imposto destacado na Nota Fiscal Eletrônica - NFe, emitida obrigatoriamente, será recolhido mediante documento de arrecadação estadual distinto, emitido eletronicamente, antes de iniciada a saída da mercadoria;</w:t>
      </w:r>
    </w:p>
    <w:p w14:paraId="36A6799C" w14:textId="77777777" w:rsidR="00DF4465" w:rsidRPr="00BD78AE" w:rsidRDefault="00BD78AE" w:rsidP="00BD78AE">
      <w:pPr>
        <w:jc w:val="both"/>
      </w:pPr>
      <w:r>
        <w:t>(</w:t>
      </w:r>
      <w:hyperlink r:id="rId712" w:anchor="nota2240" w:history="1">
        <w:r w:rsidRPr="00DF4465">
          <w:rPr>
            <w:rStyle w:val="Hyperlink"/>
          </w:rPr>
          <w:t>2240</w:t>
        </w:r>
      </w:hyperlink>
      <w:r>
        <w:t>)</w:t>
      </w:r>
      <w:r>
        <w:tab/>
      </w:r>
      <w:bookmarkStart w:id="1071" w:name="parte1art115p3_ii"/>
      <w:r w:rsidR="00DF4465" w:rsidRPr="00BD78AE">
        <w:t>II</w:t>
      </w:r>
      <w:bookmarkEnd w:id="1071"/>
      <w:r w:rsidR="00DF4465" w:rsidRPr="00BD78AE">
        <w:t xml:space="preserve"> - o recolhimento a que se refere o inciso I deverá ser efetuado para cada NFe, não sendo considerados quaisquer créditos eventualmente existentes;</w:t>
      </w:r>
    </w:p>
    <w:p w14:paraId="2B943642" w14:textId="77777777" w:rsidR="00DF4465" w:rsidRPr="00BD78AE" w:rsidRDefault="00BD78AE" w:rsidP="00BD78AE">
      <w:pPr>
        <w:jc w:val="both"/>
      </w:pPr>
      <w:r>
        <w:t>(</w:t>
      </w:r>
      <w:hyperlink r:id="rId713" w:anchor="nota2240" w:history="1">
        <w:r w:rsidRPr="00DF4465">
          <w:rPr>
            <w:rStyle w:val="Hyperlink"/>
          </w:rPr>
          <w:t>2240</w:t>
        </w:r>
      </w:hyperlink>
      <w:r>
        <w:t>)</w:t>
      </w:r>
      <w:r>
        <w:tab/>
      </w:r>
      <w:bookmarkStart w:id="1072" w:name="parte1art115p3_iii"/>
      <w:r w:rsidR="00DF4465" w:rsidRPr="00BD78AE">
        <w:t>III</w:t>
      </w:r>
      <w:bookmarkEnd w:id="1072"/>
      <w:r w:rsidR="00DF4465" w:rsidRPr="00BD78AE">
        <w:t xml:space="preserve"> - a operação interestadual deverá ser acompanhada:</w:t>
      </w:r>
    </w:p>
    <w:p w14:paraId="6FF23A9F" w14:textId="77777777" w:rsidR="00DF4465" w:rsidRPr="00BD78AE" w:rsidRDefault="00BD78AE" w:rsidP="00BD78AE">
      <w:pPr>
        <w:jc w:val="both"/>
      </w:pPr>
      <w:r>
        <w:t>(</w:t>
      </w:r>
      <w:hyperlink r:id="rId714" w:anchor="nota2240" w:history="1">
        <w:r w:rsidRPr="00DF4465">
          <w:rPr>
            <w:rStyle w:val="Hyperlink"/>
          </w:rPr>
          <w:t>2240</w:t>
        </w:r>
      </w:hyperlink>
      <w:r>
        <w:t>)</w:t>
      </w:r>
      <w:r>
        <w:tab/>
      </w:r>
      <w:bookmarkStart w:id="1073" w:name="parte1art115p3_iii_a"/>
      <w:r w:rsidR="00DF4465" w:rsidRPr="00BD78AE">
        <w:t>a)</w:t>
      </w:r>
      <w:bookmarkEnd w:id="1073"/>
      <w:r w:rsidR="00DF4465" w:rsidRPr="00BD78AE">
        <w:t xml:space="preserve"> da NFe, onde deverá constar informações sobre o documento de arrecadação vinculado à operação;</w:t>
      </w:r>
    </w:p>
    <w:p w14:paraId="3ABFCBE4" w14:textId="77777777" w:rsidR="00DF4465" w:rsidRPr="00BD78AE" w:rsidRDefault="00BD78AE" w:rsidP="00BD78AE">
      <w:pPr>
        <w:jc w:val="both"/>
      </w:pPr>
      <w:r>
        <w:t>(</w:t>
      </w:r>
      <w:hyperlink r:id="rId715" w:anchor="nota2240" w:history="1">
        <w:r w:rsidRPr="00DF4465">
          <w:rPr>
            <w:rStyle w:val="Hyperlink"/>
          </w:rPr>
          <w:t>2240</w:t>
        </w:r>
      </w:hyperlink>
      <w:r>
        <w:t>)</w:t>
      </w:r>
      <w:r>
        <w:tab/>
      </w:r>
      <w:bookmarkStart w:id="1074" w:name="parte1art115p3_iii_b"/>
      <w:r w:rsidR="00DF4465" w:rsidRPr="00BD78AE">
        <w:t>b)</w:t>
      </w:r>
      <w:bookmarkEnd w:id="1074"/>
      <w:r w:rsidR="00DF4465" w:rsidRPr="00BD78AE">
        <w:t xml:space="preserve"> do documento de arrecadação vinculado à operação, devidamente quitado, onde deverá constar o número da NFe a ele referente.</w:t>
      </w:r>
    </w:p>
    <w:p w14:paraId="6AFDB37B" w14:textId="77777777" w:rsidR="00B96254" w:rsidRDefault="00B96254" w:rsidP="008E7E54">
      <w:pPr>
        <w:pStyle w:val="Texto"/>
      </w:pPr>
    </w:p>
    <w:p w14:paraId="21DB64BB" w14:textId="77777777" w:rsidR="00B96254" w:rsidRDefault="00B96254" w:rsidP="008E0CAE">
      <w:pPr>
        <w:pStyle w:val="Texto"/>
        <w:ind w:firstLine="709"/>
      </w:pPr>
      <w:bookmarkStart w:id="1075" w:name="parte1art116"/>
      <w:r>
        <w:rPr>
          <w:b/>
        </w:rPr>
        <w:t>Art. 116</w:t>
      </w:r>
      <w:r w:rsidR="00ED1A22">
        <w:rPr>
          <w:b/>
        </w:rPr>
        <w:t xml:space="preserve">.  </w:t>
      </w:r>
      <w:bookmarkEnd w:id="1075"/>
      <w:r>
        <w:t>No documento de arrecadação utilizado para pagamento do imposto relativo à operação com café cru, serão lançados:</w:t>
      </w:r>
    </w:p>
    <w:p w14:paraId="78B414E6" w14:textId="77777777" w:rsidR="00B96254" w:rsidRDefault="00B96254" w:rsidP="008E0CAE">
      <w:pPr>
        <w:pStyle w:val="Texto"/>
        <w:ind w:firstLine="709"/>
      </w:pPr>
      <w:bookmarkStart w:id="1076" w:name="parte1art116_i"/>
      <w:r>
        <w:t>I</w:t>
      </w:r>
      <w:bookmarkEnd w:id="1076"/>
      <w:r>
        <w:t xml:space="preserve"> - número, série e data da nota fiscal relativa à operação;</w:t>
      </w:r>
    </w:p>
    <w:p w14:paraId="2F92B9E3" w14:textId="77777777" w:rsidR="00B96254" w:rsidRDefault="00B96254" w:rsidP="008E0CAE">
      <w:pPr>
        <w:pStyle w:val="Texto"/>
        <w:ind w:firstLine="709"/>
      </w:pPr>
      <w:bookmarkStart w:id="1077" w:name="parte1art116_ii"/>
      <w:r>
        <w:t>II</w:t>
      </w:r>
      <w:bookmarkEnd w:id="1077"/>
      <w:r>
        <w:t xml:space="preserve"> - menção de tratar-se de café adquirido do Governo Federal, quando for o caso.</w:t>
      </w:r>
    </w:p>
    <w:p w14:paraId="2AF1F688" w14:textId="77777777" w:rsidR="006B2CFB" w:rsidRDefault="006B2CFB" w:rsidP="008E7E54">
      <w:pPr>
        <w:pStyle w:val="Texto"/>
      </w:pPr>
    </w:p>
    <w:p w14:paraId="1F8B9AAC" w14:textId="77777777" w:rsidR="00B96254" w:rsidRPr="00C703B8" w:rsidRDefault="00B96254" w:rsidP="00A44488">
      <w:pPr>
        <w:pStyle w:val="Ttulocap"/>
      </w:pPr>
      <w:bookmarkStart w:id="1078" w:name="parte1cap_xi_sec_iv"/>
      <w:r w:rsidRPr="00C703B8">
        <w:t>S</w:t>
      </w:r>
      <w:r w:rsidR="00CC09FA">
        <w:t>EÇÃO</w:t>
      </w:r>
      <w:r w:rsidRPr="00C703B8">
        <w:t xml:space="preserve"> IV</w:t>
      </w:r>
    </w:p>
    <w:bookmarkEnd w:id="1078"/>
    <w:p w14:paraId="49B9751A" w14:textId="77777777" w:rsidR="00B96254" w:rsidRPr="00C703B8" w:rsidRDefault="00B96254" w:rsidP="00A44488">
      <w:pPr>
        <w:pStyle w:val="Ttulocap"/>
      </w:pPr>
      <w:r w:rsidRPr="00AA0730">
        <w:rPr>
          <w:rStyle w:val="TextoChar"/>
        </w:rPr>
        <w:t>(</w:t>
      </w:r>
      <w:hyperlink r:id="rId716" w:anchor="nota518" w:history="1">
        <w:r w:rsidRPr="008E0CAE">
          <w:rPr>
            <w:rStyle w:val="Hyperlink"/>
            <w:b w:val="0"/>
            <w:bCs/>
          </w:rPr>
          <w:t>518</w:t>
        </w:r>
      </w:hyperlink>
      <w:r w:rsidRPr="00AA0730">
        <w:rPr>
          <w:rStyle w:val="TextoChar"/>
        </w:rPr>
        <w:t>)</w:t>
      </w:r>
      <w:r w:rsidR="008E0CAE">
        <w:tab/>
      </w:r>
      <w:r w:rsidRPr="00C703B8">
        <w:t>Do Aproveitamento de Crédito do Imposto</w:t>
      </w:r>
    </w:p>
    <w:p w14:paraId="6ACE3E42" w14:textId="77777777" w:rsidR="00654117" w:rsidRDefault="00654117" w:rsidP="008E7E54">
      <w:pPr>
        <w:pStyle w:val="Texto"/>
      </w:pPr>
    </w:p>
    <w:p w14:paraId="053765B0" w14:textId="77777777" w:rsidR="00B96254" w:rsidRPr="00B96254" w:rsidRDefault="00B96254" w:rsidP="008E7E54">
      <w:pPr>
        <w:pStyle w:val="Texto"/>
        <w:rPr>
          <w:lang w:val="en-US"/>
        </w:rPr>
      </w:pPr>
      <w:r w:rsidRPr="00B96254">
        <w:rPr>
          <w:lang w:val="en-US"/>
        </w:rPr>
        <w:t>(</w:t>
      </w:r>
      <w:hyperlink r:id="rId717" w:anchor="nota521" w:history="1">
        <w:r w:rsidRPr="00B96254">
          <w:rPr>
            <w:rStyle w:val="Hyperlink"/>
            <w:lang w:val="en-US"/>
          </w:rPr>
          <w:t>521</w:t>
        </w:r>
      </w:hyperlink>
      <w:r w:rsidRPr="00B96254">
        <w:rPr>
          <w:lang w:val="en-US"/>
        </w:rPr>
        <w:t>)</w:t>
      </w:r>
      <w:r w:rsidRPr="00B96254">
        <w:rPr>
          <w:lang w:val="en-US"/>
        </w:rPr>
        <w:tab/>
      </w:r>
      <w:bookmarkStart w:id="1079" w:name="parte1art117"/>
      <w:r w:rsidRPr="00B96254">
        <w:rPr>
          <w:b/>
          <w:lang w:val="en-US"/>
        </w:rPr>
        <w:t>Art. 117</w:t>
      </w:r>
      <w:bookmarkEnd w:id="1079"/>
      <w:r w:rsidR="00ED1A22">
        <w:rPr>
          <w:b/>
          <w:lang w:val="en-US"/>
        </w:rPr>
        <w:t xml:space="preserve">.  </w:t>
      </w:r>
    </w:p>
    <w:p w14:paraId="3944C038" w14:textId="77777777" w:rsidR="00D70EDC" w:rsidRPr="00B96254" w:rsidRDefault="00D70EDC" w:rsidP="008E7E54">
      <w:pPr>
        <w:pStyle w:val="Texto"/>
        <w:rPr>
          <w:lang w:val="en-US"/>
        </w:rPr>
      </w:pPr>
    </w:p>
    <w:p w14:paraId="1D8EEF6D" w14:textId="77777777" w:rsidR="00B96254" w:rsidRPr="00B96254" w:rsidRDefault="001E3948" w:rsidP="008E7E54">
      <w:pPr>
        <w:pStyle w:val="Texto"/>
        <w:rPr>
          <w:lang w:val="en-US"/>
        </w:rPr>
      </w:pPr>
      <w:r w:rsidRPr="001E3948">
        <w:rPr>
          <w:lang w:val="en-US"/>
        </w:rPr>
        <w:t>(</w:t>
      </w:r>
      <w:hyperlink r:id="rId718" w:anchor="nota487" w:history="1">
        <w:r w:rsidRPr="001E3948">
          <w:rPr>
            <w:rStyle w:val="Hyperlink"/>
            <w:lang w:val="en-US"/>
          </w:rPr>
          <w:t>487</w:t>
        </w:r>
      </w:hyperlink>
      <w:r w:rsidRPr="001E3948">
        <w:rPr>
          <w:lang w:val="en-US"/>
        </w:rPr>
        <w:t>)</w:t>
      </w:r>
      <w:r w:rsidR="00B96254" w:rsidRPr="00B96254">
        <w:rPr>
          <w:lang w:val="en-US"/>
        </w:rPr>
        <w:tab/>
      </w:r>
      <w:bookmarkStart w:id="1080" w:name="parte1art118"/>
      <w:r w:rsidR="00B96254" w:rsidRPr="00B96254">
        <w:rPr>
          <w:b/>
          <w:lang w:val="en-US"/>
        </w:rPr>
        <w:t>Art. 118</w:t>
      </w:r>
      <w:bookmarkEnd w:id="1080"/>
      <w:r w:rsidR="00ED1A22">
        <w:rPr>
          <w:b/>
          <w:lang w:val="en-US"/>
        </w:rPr>
        <w:t xml:space="preserve">.  </w:t>
      </w:r>
    </w:p>
    <w:p w14:paraId="0F83DC3A" w14:textId="77777777" w:rsidR="00B96254" w:rsidRPr="00B7682D" w:rsidRDefault="00B96254" w:rsidP="008E7E54">
      <w:pPr>
        <w:pStyle w:val="Texto"/>
        <w:rPr>
          <w:lang w:val="en-US"/>
        </w:rPr>
      </w:pPr>
    </w:p>
    <w:p w14:paraId="50A45651" w14:textId="77777777" w:rsidR="00B96254" w:rsidRPr="00B7682D" w:rsidRDefault="001E3948" w:rsidP="008E7E54">
      <w:pPr>
        <w:pStyle w:val="Texto"/>
        <w:rPr>
          <w:lang w:val="en-US"/>
        </w:rPr>
      </w:pPr>
      <w:r w:rsidRPr="00B7682D">
        <w:rPr>
          <w:lang w:val="en-US"/>
        </w:rPr>
        <w:t>(</w:t>
      </w:r>
      <w:hyperlink r:id="rId719" w:anchor="nota487" w:history="1">
        <w:r w:rsidRPr="00B7682D">
          <w:rPr>
            <w:rStyle w:val="Hyperlink"/>
            <w:lang w:val="en-US"/>
          </w:rPr>
          <w:t>487</w:t>
        </w:r>
      </w:hyperlink>
      <w:r w:rsidRPr="00B7682D">
        <w:rPr>
          <w:lang w:val="en-US"/>
        </w:rPr>
        <w:t>)</w:t>
      </w:r>
      <w:r w:rsidR="00B96254" w:rsidRPr="00B7682D">
        <w:rPr>
          <w:lang w:val="en-US"/>
        </w:rPr>
        <w:tab/>
      </w:r>
      <w:bookmarkStart w:id="1081" w:name="parte1art119"/>
      <w:r w:rsidR="00B96254" w:rsidRPr="00B7682D">
        <w:rPr>
          <w:b/>
          <w:lang w:val="en-US"/>
        </w:rPr>
        <w:t>Art. 119</w:t>
      </w:r>
      <w:bookmarkEnd w:id="1081"/>
      <w:r w:rsidR="00ED1A22" w:rsidRPr="00B7682D">
        <w:rPr>
          <w:b/>
          <w:lang w:val="en-US"/>
        </w:rPr>
        <w:t xml:space="preserve">. </w:t>
      </w:r>
    </w:p>
    <w:p w14:paraId="4B903293" w14:textId="77777777" w:rsidR="00B96254" w:rsidRPr="00B96254" w:rsidRDefault="00B96254" w:rsidP="008E7E54">
      <w:pPr>
        <w:pStyle w:val="Texto"/>
        <w:rPr>
          <w:lang w:val="en-US"/>
        </w:rPr>
      </w:pPr>
    </w:p>
    <w:p w14:paraId="75F10060" w14:textId="77777777" w:rsidR="00B96254" w:rsidRPr="00B96254" w:rsidRDefault="001E3948" w:rsidP="008E7E54">
      <w:pPr>
        <w:pStyle w:val="Texto"/>
        <w:rPr>
          <w:lang w:val="en-US"/>
        </w:rPr>
      </w:pPr>
      <w:r w:rsidRPr="001E3948">
        <w:rPr>
          <w:lang w:val="en-US"/>
        </w:rPr>
        <w:t>(</w:t>
      </w:r>
      <w:hyperlink r:id="rId720" w:anchor="nota487" w:history="1">
        <w:r w:rsidRPr="001E3948">
          <w:rPr>
            <w:rStyle w:val="Hyperlink"/>
            <w:lang w:val="en-US"/>
          </w:rPr>
          <w:t>487</w:t>
        </w:r>
      </w:hyperlink>
      <w:r w:rsidRPr="001E3948">
        <w:rPr>
          <w:lang w:val="en-US"/>
        </w:rPr>
        <w:t>)</w:t>
      </w:r>
      <w:r w:rsidR="00B96254" w:rsidRPr="00B96254">
        <w:rPr>
          <w:lang w:val="en-US"/>
        </w:rPr>
        <w:tab/>
      </w:r>
      <w:bookmarkStart w:id="1082" w:name="parte1art120"/>
      <w:r w:rsidR="00B96254" w:rsidRPr="00B96254">
        <w:rPr>
          <w:b/>
          <w:lang w:val="en-US"/>
        </w:rPr>
        <w:t>Art. 120</w:t>
      </w:r>
      <w:r w:rsidR="00ED1A22">
        <w:rPr>
          <w:b/>
          <w:lang w:val="en-US"/>
        </w:rPr>
        <w:t xml:space="preserve">. </w:t>
      </w:r>
      <w:bookmarkEnd w:id="1082"/>
    </w:p>
    <w:p w14:paraId="39A84DF3" w14:textId="77777777" w:rsidR="00F10CAD" w:rsidRDefault="00F10CAD" w:rsidP="008E7E54">
      <w:pPr>
        <w:pStyle w:val="Texto"/>
        <w:rPr>
          <w:lang w:val="en-US"/>
        </w:rPr>
      </w:pPr>
    </w:p>
    <w:p w14:paraId="08C32C7C" w14:textId="77777777" w:rsidR="00FC0EA7" w:rsidRPr="00B7682D" w:rsidRDefault="001E3948" w:rsidP="008E7E54">
      <w:pPr>
        <w:pStyle w:val="Texto"/>
        <w:rPr>
          <w:lang w:val="en-US"/>
        </w:rPr>
      </w:pPr>
      <w:r w:rsidRPr="00B7682D">
        <w:rPr>
          <w:lang w:val="en-US"/>
        </w:rPr>
        <w:t>(</w:t>
      </w:r>
      <w:hyperlink r:id="rId721" w:anchor="nota487" w:history="1">
        <w:r w:rsidRPr="00B7682D">
          <w:rPr>
            <w:rStyle w:val="Hyperlink"/>
            <w:lang w:val="en-US"/>
          </w:rPr>
          <w:t>487</w:t>
        </w:r>
      </w:hyperlink>
      <w:r w:rsidRPr="00B7682D">
        <w:rPr>
          <w:lang w:val="en-US"/>
        </w:rPr>
        <w:t>)</w:t>
      </w:r>
      <w:r w:rsidR="00FC0EA7" w:rsidRPr="00B7682D">
        <w:rPr>
          <w:lang w:val="en-US"/>
        </w:rPr>
        <w:tab/>
      </w:r>
      <w:bookmarkStart w:id="1083" w:name="parte1art121"/>
      <w:r w:rsidR="00FC0EA7" w:rsidRPr="00B7682D">
        <w:rPr>
          <w:b/>
          <w:lang w:val="en-US"/>
        </w:rPr>
        <w:t>Art. 121</w:t>
      </w:r>
      <w:r w:rsidR="00ED1A22" w:rsidRPr="00B7682D">
        <w:rPr>
          <w:b/>
          <w:lang w:val="en-US"/>
        </w:rPr>
        <w:t xml:space="preserve">. </w:t>
      </w:r>
      <w:bookmarkEnd w:id="1083"/>
    </w:p>
    <w:p w14:paraId="428E5648" w14:textId="77777777" w:rsidR="00531A70" w:rsidRPr="00B7682D" w:rsidRDefault="00531A70" w:rsidP="008E7E54">
      <w:pPr>
        <w:pStyle w:val="Texto"/>
        <w:rPr>
          <w:lang w:val="en-US"/>
        </w:rPr>
      </w:pPr>
    </w:p>
    <w:p w14:paraId="6990DBB3" w14:textId="77777777" w:rsidR="00531A70" w:rsidRPr="00B96254" w:rsidRDefault="001E3948" w:rsidP="008E7E54">
      <w:pPr>
        <w:pStyle w:val="Texto"/>
        <w:rPr>
          <w:lang w:val="en-US"/>
        </w:rPr>
      </w:pPr>
      <w:r w:rsidRPr="001E3948">
        <w:rPr>
          <w:lang w:val="en-US"/>
        </w:rPr>
        <w:t>(</w:t>
      </w:r>
      <w:hyperlink r:id="rId722" w:anchor="nota487" w:history="1">
        <w:r w:rsidRPr="001E3948">
          <w:rPr>
            <w:rStyle w:val="Hyperlink"/>
            <w:lang w:val="en-US"/>
          </w:rPr>
          <w:t>487</w:t>
        </w:r>
      </w:hyperlink>
      <w:r w:rsidRPr="001E3948">
        <w:rPr>
          <w:lang w:val="en-US"/>
        </w:rPr>
        <w:t>)</w:t>
      </w:r>
      <w:r w:rsidR="00531A70" w:rsidRPr="00B96254">
        <w:rPr>
          <w:lang w:val="en-US"/>
        </w:rPr>
        <w:tab/>
      </w:r>
      <w:bookmarkStart w:id="1084" w:name="parte1art122"/>
      <w:r w:rsidR="00531A70" w:rsidRPr="00B96254">
        <w:rPr>
          <w:b/>
          <w:lang w:val="en-US"/>
        </w:rPr>
        <w:t>Art. 122</w:t>
      </w:r>
      <w:r w:rsidR="00ED1A22">
        <w:rPr>
          <w:b/>
          <w:lang w:val="en-US"/>
        </w:rPr>
        <w:t xml:space="preserve">. </w:t>
      </w:r>
      <w:bookmarkEnd w:id="1084"/>
    </w:p>
    <w:p w14:paraId="7549502B" w14:textId="77777777" w:rsidR="00531A70" w:rsidRPr="00E65E03" w:rsidRDefault="00531A70" w:rsidP="008E7E54">
      <w:pPr>
        <w:pStyle w:val="Texto"/>
        <w:rPr>
          <w:lang w:val="de-DE"/>
        </w:rPr>
      </w:pPr>
    </w:p>
    <w:p w14:paraId="18958247" w14:textId="77777777" w:rsidR="00B96254" w:rsidRPr="00E65E03" w:rsidRDefault="001E3948" w:rsidP="008E7E54">
      <w:pPr>
        <w:pStyle w:val="Texto"/>
        <w:rPr>
          <w:lang w:val="de-DE"/>
        </w:rPr>
      </w:pPr>
      <w:r w:rsidRPr="001E3948">
        <w:rPr>
          <w:lang w:val="en-US"/>
        </w:rPr>
        <w:t>(</w:t>
      </w:r>
      <w:hyperlink r:id="rId723" w:anchor="nota487" w:history="1">
        <w:r w:rsidRPr="001E3948">
          <w:rPr>
            <w:rStyle w:val="Hyperlink"/>
            <w:lang w:val="en-US"/>
          </w:rPr>
          <w:t>487</w:t>
        </w:r>
      </w:hyperlink>
      <w:r w:rsidRPr="001E3948">
        <w:rPr>
          <w:lang w:val="en-US"/>
        </w:rPr>
        <w:t>)</w:t>
      </w:r>
      <w:r w:rsidR="00B96254" w:rsidRPr="00E65E03">
        <w:rPr>
          <w:lang w:val="de-DE"/>
        </w:rPr>
        <w:tab/>
      </w:r>
      <w:bookmarkStart w:id="1085" w:name="parte1art123"/>
      <w:r w:rsidR="00B96254" w:rsidRPr="00E65E03">
        <w:rPr>
          <w:b/>
          <w:lang w:val="de-DE"/>
        </w:rPr>
        <w:t>Art. 123</w:t>
      </w:r>
      <w:bookmarkEnd w:id="1085"/>
      <w:r w:rsidR="00ED1A22">
        <w:rPr>
          <w:b/>
          <w:lang w:val="de-DE"/>
        </w:rPr>
        <w:t xml:space="preserve">.  </w:t>
      </w:r>
    </w:p>
    <w:p w14:paraId="3AB38CA0" w14:textId="77777777" w:rsidR="00B96254" w:rsidRPr="00E65E03" w:rsidRDefault="00B96254" w:rsidP="008E7E54">
      <w:pPr>
        <w:pStyle w:val="Texto"/>
        <w:rPr>
          <w:lang w:val="de-DE"/>
        </w:rPr>
      </w:pPr>
    </w:p>
    <w:p w14:paraId="15269DC2" w14:textId="77777777" w:rsidR="00B96254" w:rsidRPr="00E65E03" w:rsidRDefault="001E3948" w:rsidP="008E7E54">
      <w:pPr>
        <w:pStyle w:val="Texto"/>
        <w:rPr>
          <w:lang w:val="de-DE"/>
        </w:rPr>
      </w:pPr>
      <w:r w:rsidRPr="001E3948">
        <w:rPr>
          <w:lang w:val="en-US"/>
        </w:rPr>
        <w:t>(</w:t>
      </w:r>
      <w:hyperlink r:id="rId724" w:anchor="nota487" w:history="1">
        <w:r w:rsidRPr="001E3948">
          <w:rPr>
            <w:rStyle w:val="Hyperlink"/>
            <w:lang w:val="en-US"/>
          </w:rPr>
          <w:t>487</w:t>
        </w:r>
      </w:hyperlink>
      <w:r w:rsidRPr="001E3948">
        <w:rPr>
          <w:lang w:val="en-US"/>
        </w:rPr>
        <w:t>)</w:t>
      </w:r>
      <w:r w:rsidR="00B96254" w:rsidRPr="00E65E03">
        <w:rPr>
          <w:lang w:val="de-DE"/>
        </w:rPr>
        <w:tab/>
      </w:r>
      <w:bookmarkStart w:id="1086" w:name="parte1art124"/>
      <w:r w:rsidR="00B96254" w:rsidRPr="00E65E03">
        <w:rPr>
          <w:b/>
          <w:lang w:val="de-DE"/>
        </w:rPr>
        <w:t>Art. 124</w:t>
      </w:r>
      <w:bookmarkEnd w:id="1086"/>
      <w:r w:rsidR="00ED1A22">
        <w:rPr>
          <w:b/>
          <w:lang w:val="de-DE"/>
        </w:rPr>
        <w:t xml:space="preserve">.  </w:t>
      </w:r>
    </w:p>
    <w:p w14:paraId="057EE7D5" w14:textId="77777777" w:rsidR="00B96254" w:rsidRPr="00E65E03" w:rsidRDefault="00B96254" w:rsidP="008E7E54">
      <w:pPr>
        <w:pStyle w:val="Texto"/>
        <w:rPr>
          <w:lang w:val="de-DE"/>
        </w:rPr>
      </w:pPr>
    </w:p>
    <w:p w14:paraId="70908D60" w14:textId="77777777" w:rsidR="00B96254" w:rsidRPr="00E65E03" w:rsidRDefault="001E3948" w:rsidP="008E7E54">
      <w:pPr>
        <w:pStyle w:val="Texto"/>
        <w:rPr>
          <w:lang w:val="de-DE"/>
        </w:rPr>
      </w:pPr>
      <w:r w:rsidRPr="001E3948">
        <w:rPr>
          <w:lang w:val="en-US"/>
        </w:rPr>
        <w:lastRenderedPageBreak/>
        <w:t>(</w:t>
      </w:r>
      <w:hyperlink r:id="rId725" w:anchor="nota487" w:history="1">
        <w:r w:rsidRPr="001E3948">
          <w:rPr>
            <w:rStyle w:val="Hyperlink"/>
            <w:lang w:val="en-US"/>
          </w:rPr>
          <w:t>487</w:t>
        </w:r>
      </w:hyperlink>
      <w:r w:rsidRPr="001E3948">
        <w:rPr>
          <w:lang w:val="en-US"/>
        </w:rPr>
        <w:t>)</w:t>
      </w:r>
      <w:r w:rsidR="00B96254" w:rsidRPr="00E65E03">
        <w:rPr>
          <w:lang w:val="de-DE"/>
        </w:rPr>
        <w:tab/>
      </w:r>
      <w:bookmarkStart w:id="1087" w:name="parte1art125"/>
      <w:r w:rsidR="00B96254" w:rsidRPr="00E65E03">
        <w:rPr>
          <w:b/>
          <w:lang w:val="de-DE"/>
        </w:rPr>
        <w:t>Art. 125</w:t>
      </w:r>
      <w:bookmarkEnd w:id="1087"/>
      <w:r w:rsidR="00ED1A22">
        <w:rPr>
          <w:b/>
          <w:lang w:val="de-DE"/>
        </w:rPr>
        <w:t xml:space="preserve">. </w:t>
      </w:r>
      <w:r w:rsidR="00B96254" w:rsidRPr="00E65E03">
        <w:rPr>
          <w:lang w:val="de-DE"/>
        </w:rPr>
        <w:t xml:space="preserve"> </w:t>
      </w:r>
    </w:p>
    <w:p w14:paraId="748C8226" w14:textId="77777777" w:rsidR="00B41FC6" w:rsidRPr="00B7682D" w:rsidRDefault="00B41FC6" w:rsidP="008E7E54">
      <w:pPr>
        <w:pStyle w:val="Texto"/>
        <w:rPr>
          <w:lang w:val="en-US"/>
        </w:rPr>
      </w:pPr>
    </w:p>
    <w:p w14:paraId="4D69E9C2" w14:textId="77777777" w:rsidR="00B96254" w:rsidRPr="00B7682D" w:rsidRDefault="00B96254" w:rsidP="00A44488">
      <w:pPr>
        <w:pStyle w:val="Ttulocap"/>
        <w:rPr>
          <w:lang w:val="en-US"/>
        </w:rPr>
      </w:pPr>
      <w:bookmarkStart w:id="1088" w:name="parte1cap_xi_sec_v"/>
      <w:r w:rsidRPr="00B7682D">
        <w:rPr>
          <w:lang w:val="en-US"/>
        </w:rPr>
        <w:t>S</w:t>
      </w:r>
      <w:r w:rsidR="00CC09FA" w:rsidRPr="00B7682D">
        <w:rPr>
          <w:lang w:val="en-US"/>
        </w:rPr>
        <w:t>EÇÃO</w:t>
      </w:r>
      <w:r w:rsidRPr="00B7682D">
        <w:rPr>
          <w:lang w:val="en-US"/>
        </w:rPr>
        <w:t xml:space="preserve"> V</w:t>
      </w:r>
    </w:p>
    <w:bookmarkEnd w:id="1088"/>
    <w:p w14:paraId="73399E5A" w14:textId="77777777" w:rsidR="00B96254" w:rsidRPr="0037144C" w:rsidRDefault="00B96254" w:rsidP="00A44488">
      <w:pPr>
        <w:pStyle w:val="Ttulocap"/>
      </w:pPr>
      <w:r w:rsidRPr="0037144C">
        <w:t>Das Obrigações do Contribuinte</w:t>
      </w:r>
    </w:p>
    <w:p w14:paraId="047CCB99" w14:textId="77777777" w:rsidR="00B96254" w:rsidRDefault="00B96254" w:rsidP="008E7E54">
      <w:pPr>
        <w:pStyle w:val="Texto"/>
      </w:pPr>
    </w:p>
    <w:p w14:paraId="429B6B72" w14:textId="77777777" w:rsidR="00B96254" w:rsidRDefault="00B96254" w:rsidP="008E0CAE">
      <w:pPr>
        <w:pStyle w:val="Texto"/>
        <w:ind w:firstLine="709"/>
      </w:pPr>
      <w:bookmarkStart w:id="1089" w:name="parte1art126"/>
      <w:r>
        <w:rPr>
          <w:b/>
        </w:rPr>
        <w:t>Art. 126</w:t>
      </w:r>
      <w:r w:rsidR="00ED1A22">
        <w:rPr>
          <w:b/>
        </w:rPr>
        <w:t xml:space="preserve">.  </w:t>
      </w:r>
      <w:bookmarkEnd w:id="1089"/>
      <w:r>
        <w:t>Além de outras exigências previstas neste Regulamento, a nota fiscal que acobertar a saída de café cru conterá:</w:t>
      </w:r>
    </w:p>
    <w:p w14:paraId="5F75DD76" w14:textId="77777777" w:rsidR="00A64712" w:rsidRDefault="00A64712" w:rsidP="00A64712">
      <w:pPr>
        <w:pStyle w:val="Texto"/>
      </w:pPr>
      <w:r>
        <w:t>(</w:t>
      </w:r>
      <w:hyperlink r:id="rId726" w:anchor="nota3749" w:history="1">
        <w:r>
          <w:rPr>
            <w:rStyle w:val="Hyperlink"/>
          </w:rPr>
          <w:t>3749</w:t>
        </w:r>
      </w:hyperlink>
      <w:r>
        <w:t>)</w:t>
      </w:r>
      <w:r>
        <w:tab/>
      </w:r>
      <w:bookmarkStart w:id="1090" w:name="parte1art126_i"/>
      <w:r>
        <w:t xml:space="preserve">I </w:t>
      </w:r>
      <w:bookmarkEnd w:id="1090"/>
      <w:r>
        <w:t xml:space="preserve">- </w:t>
      </w:r>
      <w:r w:rsidRPr="003428A2">
        <w:t>valor mínimo de referência e número do ato estadual que o estabeleceu, quando for o caso;</w:t>
      </w:r>
    </w:p>
    <w:p w14:paraId="47BDEB08" w14:textId="77777777" w:rsidR="00A64712" w:rsidRDefault="00A64712" w:rsidP="00A64712">
      <w:pPr>
        <w:pStyle w:val="Texto"/>
      </w:pPr>
      <w:r>
        <w:t>(</w:t>
      </w:r>
      <w:hyperlink r:id="rId727" w:anchor="nota3749" w:history="1">
        <w:r>
          <w:rPr>
            <w:rStyle w:val="Hyperlink"/>
          </w:rPr>
          <w:t>3749</w:t>
        </w:r>
      </w:hyperlink>
      <w:r>
        <w:t>)</w:t>
      </w:r>
      <w:r>
        <w:tab/>
      </w:r>
      <w:bookmarkStart w:id="1091" w:name="parte1art126_ii"/>
      <w:r>
        <w:t>II</w:t>
      </w:r>
      <w:bookmarkEnd w:id="1091"/>
      <w:r>
        <w:t xml:space="preserve"> - </w:t>
      </w:r>
      <w:r w:rsidRPr="003428A2">
        <w:t>valor da operação, quando diverso do valor mínimo de referência;</w:t>
      </w:r>
    </w:p>
    <w:p w14:paraId="5BEE72B6" w14:textId="77777777" w:rsidR="00B96254" w:rsidRDefault="00B96254" w:rsidP="008E0CAE">
      <w:pPr>
        <w:pStyle w:val="Texto"/>
        <w:ind w:firstLine="709"/>
      </w:pPr>
      <w:bookmarkStart w:id="1092" w:name="parte1art126_iii"/>
      <w:r>
        <w:t xml:space="preserve">III </w:t>
      </w:r>
      <w:bookmarkEnd w:id="1092"/>
      <w:r>
        <w:t>- número e data do documento de arrecadação do imposto, quando for o caso;</w:t>
      </w:r>
    </w:p>
    <w:p w14:paraId="65B3A407" w14:textId="77777777" w:rsidR="00B96254" w:rsidRDefault="00B96254" w:rsidP="008E0CAE">
      <w:pPr>
        <w:pStyle w:val="Texto"/>
        <w:ind w:firstLine="709"/>
      </w:pPr>
      <w:bookmarkStart w:id="1093" w:name="parte1art126_iv"/>
      <w:r>
        <w:t xml:space="preserve">IV </w:t>
      </w:r>
      <w:bookmarkEnd w:id="1093"/>
      <w:r>
        <w:t>- menção de que o produto se destina à industrialização, quando for o caso;</w:t>
      </w:r>
    </w:p>
    <w:p w14:paraId="37A8A0AC" w14:textId="77777777" w:rsidR="00B96254" w:rsidRDefault="00B96254" w:rsidP="008E0CAE">
      <w:pPr>
        <w:pStyle w:val="Texto"/>
        <w:ind w:firstLine="709"/>
      </w:pPr>
      <w:bookmarkStart w:id="1094" w:name="parte1art126_v"/>
      <w:r>
        <w:t>V</w:t>
      </w:r>
      <w:bookmarkEnd w:id="1094"/>
      <w:r>
        <w:t xml:space="preserve"> - menção de tratar-se de operação com diferimento ou com o imposto pago por substituição tributária, quando for o caso;</w:t>
      </w:r>
    </w:p>
    <w:p w14:paraId="5B28B130" w14:textId="77777777" w:rsidR="00807856" w:rsidRDefault="00807856" w:rsidP="008E0CAE">
      <w:pPr>
        <w:pStyle w:val="Texto"/>
        <w:ind w:firstLine="709"/>
      </w:pPr>
      <w:bookmarkStart w:id="1095" w:name="parte1art126_vi"/>
      <w:r>
        <w:t>VI</w:t>
      </w:r>
      <w:bookmarkEnd w:id="1095"/>
      <w:r>
        <w:t xml:space="preserve"> - número de registro como exportador, no órgão próprio, do destinatário da mercadoria, nas hipóteses das operações referidas nas </w:t>
      </w:r>
      <w:hyperlink r:id="rId728" w:anchor="parte1art111_i_c" w:history="1">
        <w:r w:rsidRPr="00C57192">
          <w:rPr>
            <w:rStyle w:val="Hyperlink"/>
          </w:rPr>
          <w:t xml:space="preserve">alíneas </w:t>
        </w:r>
        <w:r w:rsidR="007F7029">
          <w:rPr>
            <w:rStyle w:val="Hyperlink"/>
          </w:rPr>
          <w:t>“</w:t>
        </w:r>
        <w:r w:rsidRPr="00C57192">
          <w:rPr>
            <w:rStyle w:val="Hyperlink"/>
          </w:rPr>
          <w:t>c</w:t>
        </w:r>
        <w:r w:rsidR="007F7029">
          <w:rPr>
            <w:rStyle w:val="Hyperlink"/>
          </w:rPr>
          <w:t>”</w:t>
        </w:r>
        <w:r w:rsidRPr="00C57192">
          <w:rPr>
            <w:rStyle w:val="Hyperlink"/>
          </w:rPr>
          <w:t xml:space="preserve"> e </w:t>
        </w:r>
        <w:r w:rsidR="007F7029">
          <w:rPr>
            <w:rStyle w:val="Hyperlink"/>
          </w:rPr>
          <w:t>“</w:t>
        </w:r>
        <w:r w:rsidRPr="00C57192">
          <w:rPr>
            <w:rStyle w:val="Hyperlink"/>
          </w:rPr>
          <w:t>d</w:t>
        </w:r>
        <w:r w:rsidR="007F7029">
          <w:rPr>
            <w:rStyle w:val="Hyperlink"/>
          </w:rPr>
          <w:t>”</w:t>
        </w:r>
        <w:r w:rsidRPr="00C57192">
          <w:rPr>
            <w:rStyle w:val="Hyperlink"/>
          </w:rPr>
          <w:t xml:space="preserve"> do inciso I</w:t>
        </w:r>
      </w:hyperlink>
      <w:r>
        <w:t xml:space="preserve">, </w:t>
      </w:r>
      <w:hyperlink r:id="rId729" w:anchor="parte1art111_ii_b" w:history="1">
        <w:r w:rsidR="007F7029">
          <w:rPr>
            <w:rStyle w:val="Hyperlink"/>
          </w:rPr>
          <w:t>“</w:t>
        </w:r>
        <w:r w:rsidRPr="00C57192">
          <w:rPr>
            <w:rStyle w:val="Hyperlink"/>
          </w:rPr>
          <w:t>b</w:t>
        </w:r>
        <w:r w:rsidR="007F7029">
          <w:rPr>
            <w:rStyle w:val="Hyperlink"/>
          </w:rPr>
          <w:t>”</w:t>
        </w:r>
        <w:r w:rsidRPr="00C57192">
          <w:rPr>
            <w:rStyle w:val="Hyperlink"/>
          </w:rPr>
          <w:t xml:space="preserve"> e </w:t>
        </w:r>
        <w:r w:rsidR="007F7029">
          <w:rPr>
            <w:rStyle w:val="Hyperlink"/>
          </w:rPr>
          <w:t>“</w:t>
        </w:r>
        <w:r w:rsidRPr="00C57192">
          <w:rPr>
            <w:rStyle w:val="Hyperlink"/>
          </w:rPr>
          <w:t>d</w:t>
        </w:r>
        <w:r w:rsidR="007F7029">
          <w:rPr>
            <w:rStyle w:val="Hyperlink"/>
          </w:rPr>
          <w:t>”</w:t>
        </w:r>
        <w:r w:rsidRPr="00C57192">
          <w:rPr>
            <w:rStyle w:val="Hyperlink"/>
          </w:rPr>
          <w:t xml:space="preserve"> do inciso II</w:t>
        </w:r>
      </w:hyperlink>
      <w:r>
        <w:t xml:space="preserve">, </w:t>
      </w:r>
      <w:hyperlink r:id="rId730" w:anchor="parte1art111_iii_c" w:history="1">
        <w:r w:rsidR="007F7029">
          <w:rPr>
            <w:rStyle w:val="Hyperlink"/>
          </w:rPr>
          <w:t>“</w:t>
        </w:r>
        <w:r w:rsidRPr="00C57192">
          <w:rPr>
            <w:rStyle w:val="Hyperlink"/>
          </w:rPr>
          <w:t>c</w:t>
        </w:r>
        <w:r w:rsidR="007F7029">
          <w:rPr>
            <w:rStyle w:val="Hyperlink"/>
          </w:rPr>
          <w:t>”</w:t>
        </w:r>
        <w:r w:rsidRPr="00C57192">
          <w:rPr>
            <w:rStyle w:val="Hyperlink"/>
          </w:rPr>
          <w:t xml:space="preserve"> do inciso III</w:t>
        </w:r>
      </w:hyperlink>
      <w:r>
        <w:t xml:space="preserve"> e </w:t>
      </w:r>
      <w:hyperlink r:id="rId731" w:anchor="parte1art111_iv_c" w:history="1">
        <w:r w:rsidR="007F7029">
          <w:rPr>
            <w:rStyle w:val="Hyperlink"/>
          </w:rPr>
          <w:t>“</w:t>
        </w:r>
        <w:r w:rsidRPr="00C57192">
          <w:rPr>
            <w:rStyle w:val="Hyperlink"/>
          </w:rPr>
          <w:t>c</w:t>
        </w:r>
        <w:r w:rsidR="007F7029">
          <w:rPr>
            <w:rStyle w:val="Hyperlink"/>
          </w:rPr>
          <w:t>”</w:t>
        </w:r>
        <w:r w:rsidRPr="00C57192">
          <w:rPr>
            <w:rStyle w:val="Hyperlink"/>
          </w:rPr>
          <w:t xml:space="preserve"> do inciso IV</w:t>
        </w:r>
      </w:hyperlink>
      <w:r>
        <w:t xml:space="preserve">, todos do </w:t>
      </w:r>
      <w:r>
        <w:rPr>
          <w:i/>
        </w:rPr>
        <w:t>caput</w:t>
      </w:r>
      <w:r>
        <w:t xml:space="preserve"> do artigo 111 desta Parte;</w:t>
      </w:r>
    </w:p>
    <w:p w14:paraId="43225BF3" w14:textId="77777777" w:rsidR="00B96254" w:rsidRDefault="00B96254" w:rsidP="008E0CAE">
      <w:pPr>
        <w:pStyle w:val="Texto"/>
        <w:ind w:firstLine="709"/>
      </w:pPr>
      <w:bookmarkStart w:id="1096" w:name="parte1art126_vii"/>
      <w:r>
        <w:t xml:space="preserve">VII </w:t>
      </w:r>
      <w:bookmarkEnd w:id="1096"/>
      <w:r>
        <w:t>- classificação COB (Classificação Oficial Brasileira), peneira e bebida, exceto nas saídas promovidas por produtor rural, desde que não sejam operações de exportação ou de remessa com o fim específico de exportação.</w:t>
      </w:r>
    </w:p>
    <w:p w14:paraId="182E4721" w14:textId="565252DD" w:rsidR="00B96254" w:rsidRDefault="00B96254" w:rsidP="008E0CAE">
      <w:pPr>
        <w:pStyle w:val="Texto"/>
        <w:ind w:firstLine="709"/>
      </w:pPr>
      <w:bookmarkStart w:id="1097" w:name="parte1art126pu"/>
      <w:r>
        <w:t>Parágrafo único</w:t>
      </w:r>
      <w:r w:rsidR="00ED1A22">
        <w:t xml:space="preserve">.  </w:t>
      </w:r>
      <w:bookmarkEnd w:id="1097"/>
      <w:r>
        <w:t>Na hipótese de exportação, a nota fiscal deverá conter, além das demais exigências previstas neste Regulamento, as seguintes informações:</w:t>
      </w:r>
    </w:p>
    <w:p w14:paraId="739C1E63" w14:textId="77777777" w:rsidR="007778D5" w:rsidRDefault="007778D5" w:rsidP="007778D5">
      <w:pPr>
        <w:pStyle w:val="Texto"/>
      </w:pPr>
      <w:r>
        <w:t>(</w:t>
      </w:r>
      <w:hyperlink r:id="rId732" w:anchor="nota4404" w:history="1">
        <w:r>
          <w:rPr>
            <w:rStyle w:val="Hyperlink"/>
          </w:rPr>
          <w:t>4404</w:t>
        </w:r>
      </w:hyperlink>
      <w:r>
        <w:t>)</w:t>
      </w:r>
      <w:r>
        <w:tab/>
      </w:r>
      <w:bookmarkStart w:id="1098" w:name="parte1art126pu_i"/>
      <w:r>
        <w:t>I -</w:t>
      </w:r>
      <w:bookmarkEnd w:id="1098"/>
    </w:p>
    <w:p w14:paraId="32F0C6EC" w14:textId="77777777" w:rsidR="00B96254" w:rsidRDefault="00B96254" w:rsidP="008E0CAE">
      <w:pPr>
        <w:pStyle w:val="Texto"/>
        <w:ind w:firstLine="709"/>
      </w:pPr>
      <w:bookmarkStart w:id="1099" w:name="parte1art126pu_ii"/>
      <w:r>
        <w:t xml:space="preserve">II - </w:t>
      </w:r>
      <w:bookmarkEnd w:id="1099"/>
      <w:r>
        <w:t>número do registro de venda;</w:t>
      </w:r>
    </w:p>
    <w:p w14:paraId="5A0C2ABE" w14:textId="77777777" w:rsidR="00B96254" w:rsidRDefault="00B96254" w:rsidP="008E0CAE">
      <w:pPr>
        <w:pStyle w:val="Texto"/>
        <w:ind w:firstLine="709"/>
      </w:pPr>
      <w:bookmarkStart w:id="1100" w:name="parte1art126pu_iii"/>
      <w:r>
        <w:t>III</w:t>
      </w:r>
      <w:bookmarkEnd w:id="1100"/>
      <w:r>
        <w:t xml:space="preserve"> - valor do contrato de câmbio;</w:t>
      </w:r>
    </w:p>
    <w:p w14:paraId="1FD0A127" w14:textId="77777777" w:rsidR="00B96254" w:rsidRDefault="00B96254" w:rsidP="008E0CAE">
      <w:pPr>
        <w:pStyle w:val="Texto"/>
        <w:ind w:firstLine="709"/>
      </w:pPr>
      <w:bookmarkStart w:id="1101" w:name="parte1art126pu_iv"/>
      <w:r>
        <w:t xml:space="preserve">IV </w:t>
      </w:r>
      <w:bookmarkEnd w:id="1101"/>
      <w:r>
        <w:t>- valor por saca, em dólar americano, constante do contrato de câmbio;</w:t>
      </w:r>
    </w:p>
    <w:p w14:paraId="21C31EC0" w14:textId="77777777" w:rsidR="00B96254" w:rsidRDefault="00B96254" w:rsidP="008E0CAE">
      <w:pPr>
        <w:pStyle w:val="Texto"/>
        <w:ind w:firstLine="709"/>
      </w:pPr>
      <w:bookmarkStart w:id="1102" w:name="parte1art126pu_v"/>
      <w:r>
        <w:t xml:space="preserve">V </w:t>
      </w:r>
      <w:bookmarkEnd w:id="1102"/>
      <w:r>
        <w:t>- nome do porto e do navio.</w:t>
      </w:r>
    </w:p>
    <w:p w14:paraId="557F6D76" w14:textId="77777777" w:rsidR="00FA4804" w:rsidRDefault="00FA4804" w:rsidP="008E7E54">
      <w:pPr>
        <w:pStyle w:val="Texto"/>
      </w:pPr>
    </w:p>
    <w:p w14:paraId="14972D2C" w14:textId="77777777" w:rsidR="00251B3D" w:rsidRPr="001F6C3F" w:rsidRDefault="00251B3D" w:rsidP="008E7E54">
      <w:pPr>
        <w:pStyle w:val="Texto"/>
      </w:pPr>
      <w:r>
        <w:t>(</w:t>
      </w:r>
      <w:hyperlink r:id="rId733" w:anchor="nota1487" w:history="1">
        <w:r w:rsidR="00425FAE">
          <w:rPr>
            <w:rStyle w:val="Hyperlink"/>
          </w:rPr>
          <w:t>1487</w:t>
        </w:r>
      </w:hyperlink>
      <w:r>
        <w:t>)</w:t>
      </w:r>
      <w:r>
        <w:tab/>
      </w:r>
      <w:bookmarkStart w:id="1103" w:name="parte1art126A"/>
      <w:r w:rsidRPr="00425FAE">
        <w:rPr>
          <w:b/>
        </w:rPr>
        <w:t>Art. 126-A</w:t>
      </w:r>
      <w:bookmarkEnd w:id="1103"/>
      <w:r w:rsidR="00ED1A22">
        <w:rPr>
          <w:b/>
        </w:rPr>
        <w:t xml:space="preserve">.  </w:t>
      </w:r>
      <w:r w:rsidRPr="001F6C3F">
        <w:t>O destinatário de café cru poderá emitir nota fiscal de entrada para acobertar a operação com a mercadoria realizada por produtor inscrito no Cadastro de Produtor Rural Pessoa Física.</w:t>
      </w:r>
    </w:p>
    <w:p w14:paraId="06ACBAA5" w14:textId="77777777" w:rsidR="00251B3D" w:rsidRPr="001F6C3F" w:rsidRDefault="001E3948" w:rsidP="008E7E54">
      <w:pPr>
        <w:pStyle w:val="Texto"/>
      </w:pPr>
      <w:r>
        <w:t>(</w:t>
      </w:r>
      <w:hyperlink r:id="rId734" w:anchor="nota1487" w:history="1">
        <w:r>
          <w:rPr>
            <w:rStyle w:val="Hyperlink"/>
          </w:rPr>
          <w:t>1487</w:t>
        </w:r>
      </w:hyperlink>
      <w:r>
        <w:t>)</w:t>
      </w:r>
      <w:r w:rsidR="002839A4">
        <w:tab/>
      </w:r>
      <w:bookmarkStart w:id="1104" w:name="parte1art126A_pu"/>
      <w:r w:rsidR="00251B3D" w:rsidRPr="001F6C3F">
        <w:t>Parágrafo único</w:t>
      </w:r>
      <w:bookmarkEnd w:id="1104"/>
      <w:r w:rsidR="00ED1A22">
        <w:t xml:space="preserve">.  </w:t>
      </w:r>
      <w:r w:rsidR="00251B3D" w:rsidRPr="001F6C3F">
        <w:t>Na hipótese deste artigo:</w:t>
      </w:r>
    </w:p>
    <w:p w14:paraId="2B80EE43" w14:textId="77777777" w:rsidR="00251B3D" w:rsidRPr="001F6C3F" w:rsidRDefault="001E3948" w:rsidP="008E7E54">
      <w:pPr>
        <w:pStyle w:val="Texto"/>
      </w:pPr>
      <w:r>
        <w:t>(</w:t>
      </w:r>
      <w:hyperlink r:id="rId735" w:anchor="nota1487" w:history="1">
        <w:r>
          <w:rPr>
            <w:rStyle w:val="Hyperlink"/>
          </w:rPr>
          <w:t>1487</w:t>
        </w:r>
      </w:hyperlink>
      <w:r>
        <w:t>)</w:t>
      </w:r>
      <w:r w:rsidR="00425FAE">
        <w:tab/>
      </w:r>
      <w:bookmarkStart w:id="1105" w:name="parte1art126A_pu_i"/>
      <w:r w:rsidR="00251B3D" w:rsidRPr="001F6C3F">
        <w:t xml:space="preserve">I </w:t>
      </w:r>
      <w:bookmarkEnd w:id="1105"/>
      <w:r w:rsidR="00251B3D" w:rsidRPr="001F6C3F">
        <w:t>- o destinatário exigirá a assinatura do produtor na nota fiscal ou no DANFE e lhe entregará uma via do documento;</w:t>
      </w:r>
    </w:p>
    <w:p w14:paraId="0C413B29" w14:textId="77777777" w:rsidR="00251B3D" w:rsidRPr="001F6C3F" w:rsidRDefault="001E3948" w:rsidP="008E7E54">
      <w:pPr>
        <w:pStyle w:val="Texto"/>
      </w:pPr>
      <w:r>
        <w:t>(</w:t>
      </w:r>
      <w:hyperlink r:id="rId736" w:anchor="nota1487" w:history="1">
        <w:r>
          <w:rPr>
            <w:rStyle w:val="Hyperlink"/>
          </w:rPr>
          <w:t>1487</w:t>
        </w:r>
      </w:hyperlink>
      <w:r>
        <w:t>)</w:t>
      </w:r>
      <w:r w:rsidR="00425FAE">
        <w:tab/>
      </w:r>
      <w:bookmarkStart w:id="1106" w:name="parte1art126A_pu_ii"/>
      <w:r w:rsidR="00251B3D" w:rsidRPr="001F6C3F">
        <w:t>II</w:t>
      </w:r>
      <w:bookmarkEnd w:id="1106"/>
      <w:r w:rsidR="00251B3D" w:rsidRPr="001F6C3F">
        <w:t xml:space="preserve"> - a nota fiscal acompanhará o trânsito da mercadoria;</w:t>
      </w:r>
    </w:p>
    <w:p w14:paraId="3D875DED" w14:textId="77777777" w:rsidR="00251B3D" w:rsidRDefault="001E3948" w:rsidP="008E7E54">
      <w:pPr>
        <w:pStyle w:val="Texto"/>
      </w:pPr>
      <w:r>
        <w:t>(</w:t>
      </w:r>
      <w:hyperlink r:id="rId737" w:anchor="nota1487" w:history="1">
        <w:r>
          <w:rPr>
            <w:rStyle w:val="Hyperlink"/>
          </w:rPr>
          <w:t>1487</w:t>
        </w:r>
      </w:hyperlink>
      <w:r>
        <w:t>)</w:t>
      </w:r>
      <w:r w:rsidR="00425FAE">
        <w:tab/>
      </w:r>
      <w:bookmarkStart w:id="1107" w:name="parte1art126A_pu_iii"/>
      <w:r w:rsidR="00251B3D" w:rsidRPr="001F6C3F">
        <w:t>III</w:t>
      </w:r>
      <w:bookmarkEnd w:id="1107"/>
      <w:r w:rsidR="00251B3D" w:rsidRPr="001F6C3F">
        <w:t xml:space="preserve"> - o produtor fica dispensado de emissão de nota fiscal.</w:t>
      </w:r>
    </w:p>
    <w:p w14:paraId="0D2B1243" w14:textId="77777777" w:rsidR="00251B3D" w:rsidRDefault="00251B3D" w:rsidP="007B53C3">
      <w:pPr>
        <w:pStyle w:val="Texto"/>
      </w:pPr>
    </w:p>
    <w:p w14:paraId="48683A8E" w14:textId="77777777" w:rsidR="00207A3B" w:rsidRPr="00207A3B" w:rsidRDefault="00207A3B" w:rsidP="007B53C3">
      <w:pPr>
        <w:pStyle w:val="Texto"/>
        <w:rPr>
          <w:lang w:val="en-US"/>
        </w:rPr>
      </w:pPr>
      <w:r w:rsidRPr="00207A3B">
        <w:rPr>
          <w:lang w:val="en-US"/>
        </w:rPr>
        <w:t>(</w:t>
      </w:r>
      <w:hyperlink r:id="rId738" w:anchor="nota3073" w:history="1">
        <w:r w:rsidRPr="00207A3B">
          <w:rPr>
            <w:rStyle w:val="Hyperlink"/>
            <w:lang w:val="en-US"/>
          </w:rPr>
          <w:t>3073</w:t>
        </w:r>
      </w:hyperlink>
      <w:r w:rsidRPr="00207A3B">
        <w:rPr>
          <w:lang w:val="en-US"/>
        </w:rPr>
        <w:t>)</w:t>
      </w:r>
      <w:r w:rsidRPr="00207A3B">
        <w:rPr>
          <w:lang w:val="en-US"/>
        </w:rPr>
        <w:tab/>
      </w:r>
      <w:bookmarkStart w:id="1108" w:name="parte1art127"/>
      <w:r w:rsidRPr="00207A3B">
        <w:rPr>
          <w:b/>
          <w:lang w:val="en-US"/>
        </w:rPr>
        <w:t>Art. 127</w:t>
      </w:r>
      <w:bookmarkEnd w:id="1108"/>
      <w:r w:rsidRPr="00207A3B">
        <w:rPr>
          <w:b/>
          <w:lang w:val="en-US"/>
        </w:rPr>
        <w:t xml:space="preserve">.  </w:t>
      </w:r>
    </w:p>
    <w:p w14:paraId="619B257D" w14:textId="77777777" w:rsidR="00425FAE" w:rsidRPr="00207A3B" w:rsidRDefault="00425FAE" w:rsidP="008E7E54">
      <w:pPr>
        <w:pStyle w:val="Texto"/>
        <w:rPr>
          <w:lang w:val="en-US"/>
        </w:rPr>
      </w:pPr>
    </w:p>
    <w:p w14:paraId="17FA0654" w14:textId="77777777" w:rsidR="00425FAE" w:rsidRPr="00CD2733" w:rsidRDefault="001E3948" w:rsidP="008E7E54">
      <w:pPr>
        <w:pStyle w:val="Texto"/>
        <w:rPr>
          <w:lang w:val="en-US"/>
        </w:rPr>
      </w:pPr>
      <w:r w:rsidRPr="001E3948">
        <w:rPr>
          <w:lang w:val="en-US"/>
        </w:rPr>
        <w:t>(</w:t>
      </w:r>
      <w:hyperlink r:id="rId739" w:anchor="nota487" w:history="1">
        <w:r w:rsidRPr="001E3948">
          <w:rPr>
            <w:rStyle w:val="Hyperlink"/>
            <w:lang w:val="en-US"/>
          </w:rPr>
          <w:t>487</w:t>
        </w:r>
      </w:hyperlink>
      <w:r w:rsidRPr="001E3948">
        <w:rPr>
          <w:lang w:val="en-US"/>
        </w:rPr>
        <w:t>)</w:t>
      </w:r>
      <w:r w:rsidR="00425FAE" w:rsidRPr="00CD2733">
        <w:rPr>
          <w:lang w:val="en-US"/>
        </w:rPr>
        <w:tab/>
      </w:r>
      <w:bookmarkStart w:id="1109" w:name="parte1art128"/>
      <w:r w:rsidR="00425FAE" w:rsidRPr="00CD2733">
        <w:rPr>
          <w:b/>
          <w:lang w:val="en-US"/>
        </w:rPr>
        <w:t>Art. 128</w:t>
      </w:r>
      <w:bookmarkEnd w:id="1109"/>
      <w:r w:rsidR="00ED1A22">
        <w:rPr>
          <w:b/>
          <w:lang w:val="en-US"/>
        </w:rPr>
        <w:t xml:space="preserve">.  </w:t>
      </w:r>
    </w:p>
    <w:p w14:paraId="6DD176CA" w14:textId="77777777" w:rsidR="00425FAE" w:rsidRPr="00CD2733" w:rsidRDefault="00425FAE" w:rsidP="008E7E54">
      <w:pPr>
        <w:pStyle w:val="Texto"/>
        <w:rPr>
          <w:lang w:val="en-US"/>
        </w:rPr>
      </w:pPr>
    </w:p>
    <w:p w14:paraId="17C71F04" w14:textId="77777777" w:rsidR="00AA2857" w:rsidRPr="00CD2733" w:rsidRDefault="001E3948" w:rsidP="008E7E54">
      <w:pPr>
        <w:pStyle w:val="Texto"/>
        <w:rPr>
          <w:lang w:val="en-US"/>
        </w:rPr>
      </w:pPr>
      <w:r w:rsidRPr="001E3948">
        <w:rPr>
          <w:lang w:val="en-US"/>
        </w:rPr>
        <w:t>(</w:t>
      </w:r>
      <w:hyperlink r:id="rId740" w:anchor="nota487" w:history="1">
        <w:r w:rsidRPr="001E3948">
          <w:rPr>
            <w:rStyle w:val="Hyperlink"/>
            <w:lang w:val="en-US"/>
          </w:rPr>
          <w:t>487</w:t>
        </w:r>
      </w:hyperlink>
      <w:r w:rsidRPr="001E3948">
        <w:rPr>
          <w:lang w:val="en-US"/>
        </w:rPr>
        <w:t>)</w:t>
      </w:r>
      <w:r w:rsidR="00AA2857" w:rsidRPr="00CD2733">
        <w:rPr>
          <w:lang w:val="en-US"/>
        </w:rPr>
        <w:tab/>
      </w:r>
      <w:bookmarkStart w:id="1110" w:name="parte1art129"/>
      <w:r w:rsidR="00AA2857" w:rsidRPr="00CD2733">
        <w:rPr>
          <w:b/>
          <w:lang w:val="en-US"/>
        </w:rPr>
        <w:t>Art. 129</w:t>
      </w:r>
      <w:bookmarkEnd w:id="1110"/>
      <w:r w:rsidR="00ED1A22">
        <w:rPr>
          <w:b/>
          <w:lang w:val="en-US"/>
        </w:rPr>
        <w:t xml:space="preserve">.  </w:t>
      </w:r>
    </w:p>
    <w:p w14:paraId="4CFDAB34" w14:textId="77777777" w:rsidR="00AA2857" w:rsidRPr="00CD2733" w:rsidRDefault="00AA2857" w:rsidP="008E7E54">
      <w:pPr>
        <w:pStyle w:val="Texto"/>
        <w:rPr>
          <w:lang w:val="en-US"/>
        </w:rPr>
      </w:pPr>
    </w:p>
    <w:p w14:paraId="3A9DC00F" w14:textId="77777777" w:rsidR="00531A70" w:rsidRPr="00571035" w:rsidRDefault="001E3948" w:rsidP="008E7E54">
      <w:pPr>
        <w:pStyle w:val="Texto"/>
        <w:rPr>
          <w:lang w:val="en-US"/>
        </w:rPr>
      </w:pPr>
      <w:r w:rsidRPr="00571035">
        <w:rPr>
          <w:lang w:val="en-US"/>
        </w:rPr>
        <w:t>(</w:t>
      </w:r>
      <w:hyperlink r:id="rId741" w:anchor="nota487" w:history="1">
        <w:r w:rsidRPr="00571035">
          <w:rPr>
            <w:rStyle w:val="Hyperlink"/>
            <w:lang w:val="en-US"/>
          </w:rPr>
          <w:t>487</w:t>
        </w:r>
      </w:hyperlink>
      <w:r w:rsidRPr="00571035">
        <w:rPr>
          <w:lang w:val="en-US"/>
        </w:rPr>
        <w:t>)</w:t>
      </w:r>
      <w:r w:rsidR="00531A70" w:rsidRPr="00571035">
        <w:rPr>
          <w:lang w:val="en-US"/>
        </w:rPr>
        <w:tab/>
      </w:r>
      <w:bookmarkStart w:id="1111" w:name="parte1art130"/>
      <w:r w:rsidR="00531A70" w:rsidRPr="00571035">
        <w:rPr>
          <w:b/>
          <w:lang w:val="en-US"/>
        </w:rPr>
        <w:t>Art. 130</w:t>
      </w:r>
      <w:bookmarkEnd w:id="1111"/>
      <w:r w:rsidR="00ED1A22" w:rsidRPr="00571035">
        <w:rPr>
          <w:b/>
          <w:lang w:val="en-US"/>
        </w:rPr>
        <w:t xml:space="preserve">. </w:t>
      </w:r>
    </w:p>
    <w:p w14:paraId="50DDD4F1" w14:textId="7609B9D7" w:rsidR="00531A70" w:rsidRDefault="00531A70" w:rsidP="008E7E54">
      <w:pPr>
        <w:pStyle w:val="Texto"/>
        <w:rPr>
          <w:lang w:val="en-US"/>
        </w:rPr>
      </w:pPr>
    </w:p>
    <w:p w14:paraId="693F050E" w14:textId="5C77A39B" w:rsidR="00531A70" w:rsidRPr="00207A3B" w:rsidRDefault="00161EBB" w:rsidP="00161EBB">
      <w:pPr>
        <w:pStyle w:val="Texto"/>
      </w:pPr>
      <w:r>
        <w:t>(</w:t>
      </w:r>
      <w:hyperlink r:id="rId742" w:anchor="nota4186" w:history="1">
        <w:r>
          <w:rPr>
            <w:rStyle w:val="Hyperlink"/>
          </w:rPr>
          <w:t>4186</w:t>
        </w:r>
      </w:hyperlink>
      <w:r>
        <w:t>)</w:t>
      </w:r>
      <w:r>
        <w:tab/>
      </w:r>
      <w:bookmarkStart w:id="1112" w:name="parte1art131"/>
      <w:r w:rsidR="00531A70" w:rsidRPr="00571035">
        <w:rPr>
          <w:b/>
          <w:lang w:val="en-US"/>
        </w:rPr>
        <w:t>Art. 131</w:t>
      </w:r>
      <w:r w:rsidR="00ED1A22" w:rsidRPr="00571035">
        <w:rPr>
          <w:b/>
          <w:lang w:val="en-US"/>
        </w:rPr>
        <w:t xml:space="preserve">.  </w:t>
      </w:r>
      <w:bookmarkEnd w:id="1112"/>
    </w:p>
    <w:p w14:paraId="25AEAEB6" w14:textId="77777777" w:rsidR="00531A70" w:rsidRDefault="00531A70" w:rsidP="008E7E54">
      <w:pPr>
        <w:pStyle w:val="Texto"/>
      </w:pPr>
    </w:p>
    <w:p w14:paraId="39714DF1" w14:textId="77777777" w:rsidR="00F93F7D" w:rsidRDefault="001E3948" w:rsidP="008E7E54">
      <w:pPr>
        <w:pStyle w:val="Texto"/>
      </w:pPr>
      <w:r>
        <w:t>(</w:t>
      </w:r>
      <w:hyperlink r:id="rId743" w:anchor="nota484" w:history="1">
        <w:r>
          <w:rPr>
            <w:rStyle w:val="Hyperlink"/>
          </w:rPr>
          <w:t>484</w:t>
        </w:r>
      </w:hyperlink>
      <w:r>
        <w:t>)</w:t>
      </w:r>
      <w:r w:rsidR="00F93F7D">
        <w:tab/>
      </w:r>
      <w:bookmarkStart w:id="1113" w:name="parte1art132"/>
      <w:r w:rsidR="00F93F7D">
        <w:rPr>
          <w:b/>
        </w:rPr>
        <w:t>Art. 132</w:t>
      </w:r>
      <w:bookmarkEnd w:id="1113"/>
      <w:r w:rsidR="00ED1A22">
        <w:rPr>
          <w:b/>
        </w:rPr>
        <w:t xml:space="preserve">.  </w:t>
      </w:r>
      <w:r w:rsidR="00F93F7D">
        <w:t xml:space="preserve">O não-cumprimento do disposto neste Capítulo implicará a suspensão do benefício do diferimento e o recolhimento dos blocos de notas fiscais em poder do contribuinte, passando as mesmas a serem emitidas sob o controle do titular da Delegacia Fiscal a que o contribuinte estiver circunscrito, com pagamento antecipado do imposto, sem prejuízo da aplicação do regime especial de controle e fiscalização previsto nos </w:t>
      </w:r>
      <w:hyperlink r:id="rId744" w:anchor="art197" w:history="1">
        <w:r w:rsidR="00F93F7D" w:rsidRPr="00FB72D7">
          <w:rPr>
            <w:rStyle w:val="Hyperlink"/>
          </w:rPr>
          <w:t>artigos 197 a 200</w:t>
        </w:r>
      </w:hyperlink>
      <w:r w:rsidR="00F93F7D">
        <w:t xml:space="preserve"> deste Regulamento.</w:t>
      </w:r>
    </w:p>
    <w:p w14:paraId="4AC7D783" w14:textId="77777777" w:rsidR="00B96254" w:rsidRDefault="00B96254" w:rsidP="008E7E54">
      <w:pPr>
        <w:pStyle w:val="Texto"/>
      </w:pPr>
    </w:p>
    <w:p w14:paraId="6FA3A8EF" w14:textId="77777777" w:rsidR="00B96254" w:rsidRPr="00E65E03" w:rsidRDefault="001E3948" w:rsidP="008E7E54">
      <w:pPr>
        <w:pStyle w:val="Texto"/>
        <w:rPr>
          <w:lang w:val="de-DE"/>
        </w:rPr>
      </w:pPr>
      <w:r w:rsidRPr="00B7682D">
        <w:t>(</w:t>
      </w:r>
      <w:hyperlink r:id="rId745" w:anchor="nota487" w:history="1">
        <w:r w:rsidRPr="00B7682D">
          <w:rPr>
            <w:rStyle w:val="Hyperlink"/>
          </w:rPr>
          <w:t>487</w:t>
        </w:r>
      </w:hyperlink>
      <w:r w:rsidRPr="00B7682D">
        <w:t>)</w:t>
      </w:r>
      <w:r w:rsidR="00B96254" w:rsidRPr="00E65E03">
        <w:rPr>
          <w:lang w:val="de-DE"/>
        </w:rPr>
        <w:tab/>
      </w:r>
      <w:bookmarkStart w:id="1114" w:name="parte1art133"/>
      <w:r w:rsidR="00B96254" w:rsidRPr="00E65E03">
        <w:rPr>
          <w:b/>
          <w:lang w:val="de-DE"/>
        </w:rPr>
        <w:t>Art. 133</w:t>
      </w:r>
      <w:bookmarkEnd w:id="1114"/>
      <w:r w:rsidR="00ED1A22">
        <w:rPr>
          <w:b/>
          <w:lang w:val="de-DE"/>
        </w:rPr>
        <w:t xml:space="preserve">.  </w:t>
      </w:r>
    </w:p>
    <w:p w14:paraId="7494CBB0" w14:textId="77777777" w:rsidR="00215446" w:rsidRDefault="00215446" w:rsidP="008E7E54">
      <w:pPr>
        <w:pStyle w:val="Texto"/>
        <w:rPr>
          <w:lang w:val="de-DE"/>
        </w:rPr>
      </w:pPr>
    </w:p>
    <w:p w14:paraId="0B570A50" w14:textId="77777777" w:rsidR="00E4632B" w:rsidRPr="00D672EA" w:rsidRDefault="00E4632B" w:rsidP="00A44488">
      <w:pPr>
        <w:pStyle w:val="Ttulocap"/>
        <w:rPr>
          <w:lang w:val="de-DE"/>
        </w:rPr>
      </w:pPr>
      <w:bookmarkStart w:id="1115" w:name="parte1cap_xi_sec_vi"/>
      <w:r w:rsidRPr="00D672EA">
        <w:rPr>
          <w:lang w:val="de-DE"/>
        </w:rPr>
        <w:t>S</w:t>
      </w:r>
      <w:r w:rsidR="00D672EA">
        <w:rPr>
          <w:lang w:val="de-DE"/>
        </w:rPr>
        <w:t>EÇÃO</w:t>
      </w:r>
      <w:r w:rsidRPr="00D672EA">
        <w:rPr>
          <w:lang w:val="de-DE"/>
        </w:rPr>
        <w:t xml:space="preserve"> VI</w:t>
      </w:r>
    </w:p>
    <w:bookmarkEnd w:id="1115"/>
    <w:p w14:paraId="25335DC8" w14:textId="77777777" w:rsidR="00E4632B" w:rsidRPr="00D672EA" w:rsidRDefault="00E4632B" w:rsidP="00A44488">
      <w:pPr>
        <w:pStyle w:val="Ttulocap"/>
      </w:pPr>
      <w:r w:rsidRPr="00D672EA">
        <w:t>Do Controle das Operações Interestaduais</w:t>
      </w:r>
    </w:p>
    <w:p w14:paraId="3EA17668" w14:textId="77777777" w:rsidR="00E4632B" w:rsidRPr="00E4632B" w:rsidRDefault="00E4632B" w:rsidP="008E7E54">
      <w:pPr>
        <w:pStyle w:val="Texto"/>
      </w:pPr>
    </w:p>
    <w:p w14:paraId="534848D3" w14:textId="77777777" w:rsidR="00B96254" w:rsidRPr="00B7682D" w:rsidRDefault="001E3948" w:rsidP="008E7E54">
      <w:pPr>
        <w:pStyle w:val="Texto"/>
        <w:rPr>
          <w:lang w:val="en-US"/>
        </w:rPr>
      </w:pPr>
      <w:r w:rsidRPr="00B7682D">
        <w:rPr>
          <w:lang w:val="en-US"/>
        </w:rPr>
        <w:t>(</w:t>
      </w:r>
      <w:hyperlink r:id="rId746" w:anchor="nota487" w:history="1">
        <w:r w:rsidRPr="00B7682D">
          <w:rPr>
            <w:rStyle w:val="Hyperlink"/>
            <w:lang w:val="en-US"/>
          </w:rPr>
          <w:t>487</w:t>
        </w:r>
      </w:hyperlink>
      <w:r w:rsidRPr="00B7682D">
        <w:rPr>
          <w:lang w:val="en-US"/>
        </w:rPr>
        <w:t>)</w:t>
      </w:r>
      <w:r w:rsidR="00B96254" w:rsidRPr="00B7682D">
        <w:rPr>
          <w:lang w:val="en-US"/>
        </w:rPr>
        <w:tab/>
      </w:r>
      <w:bookmarkStart w:id="1116" w:name="parte1art134"/>
      <w:r w:rsidR="00B96254" w:rsidRPr="00B7682D">
        <w:rPr>
          <w:b/>
          <w:lang w:val="en-US"/>
        </w:rPr>
        <w:t>Art. 134</w:t>
      </w:r>
      <w:r w:rsidR="00ED1A22" w:rsidRPr="00B7682D">
        <w:rPr>
          <w:b/>
          <w:lang w:val="en-US"/>
        </w:rPr>
        <w:t xml:space="preserve">. </w:t>
      </w:r>
      <w:bookmarkEnd w:id="1116"/>
      <w:r w:rsidR="00B96254" w:rsidRPr="00B7682D">
        <w:rPr>
          <w:lang w:val="en-US"/>
        </w:rPr>
        <w:t xml:space="preserve"> </w:t>
      </w:r>
    </w:p>
    <w:p w14:paraId="171EA6B7" w14:textId="77777777" w:rsidR="00B96254" w:rsidRPr="00B7682D" w:rsidRDefault="00B96254" w:rsidP="008E7E54">
      <w:pPr>
        <w:pStyle w:val="Texto"/>
        <w:rPr>
          <w:lang w:val="en-US"/>
        </w:rPr>
      </w:pPr>
    </w:p>
    <w:p w14:paraId="0DEE68B7" w14:textId="77777777" w:rsidR="00B96254" w:rsidRPr="00B96254" w:rsidRDefault="001E3948" w:rsidP="008E7E54">
      <w:pPr>
        <w:pStyle w:val="Texto"/>
        <w:rPr>
          <w:lang w:val="en-US"/>
        </w:rPr>
      </w:pPr>
      <w:r w:rsidRPr="001E3948">
        <w:rPr>
          <w:lang w:val="en-US"/>
        </w:rPr>
        <w:t>(</w:t>
      </w:r>
      <w:hyperlink r:id="rId747" w:anchor="nota487" w:history="1">
        <w:r w:rsidRPr="001E3948">
          <w:rPr>
            <w:rStyle w:val="Hyperlink"/>
            <w:lang w:val="en-US"/>
          </w:rPr>
          <w:t>487</w:t>
        </w:r>
      </w:hyperlink>
      <w:r w:rsidRPr="001E3948">
        <w:rPr>
          <w:lang w:val="en-US"/>
        </w:rPr>
        <w:t>)</w:t>
      </w:r>
      <w:r w:rsidR="00B96254" w:rsidRPr="00B96254">
        <w:rPr>
          <w:lang w:val="en-US"/>
        </w:rPr>
        <w:tab/>
      </w:r>
      <w:bookmarkStart w:id="1117" w:name="parte1art135"/>
      <w:r w:rsidR="00B96254" w:rsidRPr="00B96254">
        <w:rPr>
          <w:b/>
          <w:lang w:val="en-US"/>
        </w:rPr>
        <w:t>Art. 135</w:t>
      </w:r>
      <w:bookmarkEnd w:id="1117"/>
      <w:r w:rsidR="00ED1A22">
        <w:rPr>
          <w:b/>
          <w:lang w:val="en-US"/>
        </w:rPr>
        <w:t xml:space="preserve">. </w:t>
      </w:r>
      <w:r w:rsidR="00B96254" w:rsidRPr="00B96254">
        <w:rPr>
          <w:lang w:val="en-US"/>
        </w:rPr>
        <w:t xml:space="preserve"> </w:t>
      </w:r>
    </w:p>
    <w:p w14:paraId="0E33EABB" w14:textId="77777777" w:rsidR="00B96254" w:rsidRPr="00E65E03" w:rsidRDefault="00B96254" w:rsidP="008E7E54">
      <w:pPr>
        <w:pStyle w:val="Texto"/>
        <w:rPr>
          <w:lang w:val="de-DE"/>
        </w:rPr>
      </w:pPr>
    </w:p>
    <w:p w14:paraId="78C0CEE3" w14:textId="77777777" w:rsidR="00B96254" w:rsidRPr="00E65E03" w:rsidRDefault="001E3948" w:rsidP="008E7E54">
      <w:pPr>
        <w:pStyle w:val="Texto"/>
        <w:rPr>
          <w:lang w:val="de-DE"/>
        </w:rPr>
      </w:pPr>
      <w:r w:rsidRPr="001E3948">
        <w:rPr>
          <w:lang w:val="en-US"/>
        </w:rPr>
        <w:t>(</w:t>
      </w:r>
      <w:hyperlink r:id="rId748" w:anchor="nota487" w:history="1">
        <w:r w:rsidRPr="001E3948">
          <w:rPr>
            <w:rStyle w:val="Hyperlink"/>
            <w:lang w:val="en-US"/>
          </w:rPr>
          <w:t>487</w:t>
        </w:r>
      </w:hyperlink>
      <w:r w:rsidRPr="001E3948">
        <w:rPr>
          <w:lang w:val="en-US"/>
        </w:rPr>
        <w:t>)</w:t>
      </w:r>
      <w:r w:rsidR="00B96254" w:rsidRPr="00E65E03">
        <w:rPr>
          <w:lang w:val="de-DE"/>
        </w:rPr>
        <w:tab/>
      </w:r>
      <w:bookmarkStart w:id="1118" w:name="parte1art136"/>
      <w:r w:rsidR="00B96254" w:rsidRPr="00E65E03">
        <w:rPr>
          <w:b/>
          <w:lang w:val="de-DE"/>
        </w:rPr>
        <w:t>Art. 136</w:t>
      </w:r>
      <w:bookmarkEnd w:id="1118"/>
      <w:r w:rsidR="00ED1A22">
        <w:rPr>
          <w:b/>
          <w:lang w:val="de-DE"/>
        </w:rPr>
        <w:t xml:space="preserve">. </w:t>
      </w:r>
      <w:r w:rsidR="00B96254" w:rsidRPr="00E65E03">
        <w:rPr>
          <w:lang w:val="de-DE"/>
        </w:rPr>
        <w:t xml:space="preserve"> </w:t>
      </w:r>
    </w:p>
    <w:p w14:paraId="17CDDB32" w14:textId="77777777" w:rsidR="00B96254" w:rsidRPr="00E65E03" w:rsidRDefault="00B96254" w:rsidP="008E7E54">
      <w:pPr>
        <w:pStyle w:val="Texto"/>
        <w:rPr>
          <w:lang w:val="de-DE"/>
        </w:rPr>
      </w:pPr>
    </w:p>
    <w:p w14:paraId="4F5EC309" w14:textId="77777777" w:rsidR="00B96254" w:rsidRPr="006F789C" w:rsidRDefault="001E3948" w:rsidP="008E7E54">
      <w:pPr>
        <w:pStyle w:val="Texto"/>
        <w:rPr>
          <w:lang w:val="en-US"/>
        </w:rPr>
      </w:pPr>
      <w:r w:rsidRPr="001E3948">
        <w:rPr>
          <w:lang w:val="en-US"/>
        </w:rPr>
        <w:t>(</w:t>
      </w:r>
      <w:hyperlink r:id="rId749" w:anchor="nota487" w:history="1">
        <w:r w:rsidRPr="001E3948">
          <w:rPr>
            <w:rStyle w:val="Hyperlink"/>
            <w:lang w:val="en-US"/>
          </w:rPr>
          <w:t>487</w:t>
        </w:r>
      </w:hyperlink>
      <w:r w:rsidRPr="001E3948">
        <w:rPr>
          <w:lang w:val="en-US"/>
        </w:rPr>
        <w:t>)</w:t>
      </w:r>
      <w:r w:rsidR="00B96254" w:rsidRPr="006F789C">
        <w:rPr>
          <w:lang w:val="en-US"/>
        </w:rPr>
        <w:tab/>
      </w:r>
      <w:bookmarkStart w:id="1119" w:name="parte1art137"/>
      <w:r w:rsidR="00B96254" w:rsidRPr="006F789C">
        <w:rPr>
          <w:b/>
          <w:lang w:val="en-US"/>
        </w:rPr>
        <w:t>Art. 137</w:t>
      </w:r>
      <w:bookmarkEnd w:id="1119"/>
      <w:r w:rsidR="00ED1A22">
        <w:rPr>
          <w:b/>
          <w:lang w:val="en-US"/>
        </w:rPr>
        <w:t xml:space="preserve">.  </w:t>
      </w:r>
    </w:p>
    <w:p w14:paraId="016D211E" w14:textId="77777777" w:rsidR="00B96254" w:rsidRPr="006F789C" w:rsidRDefault="00B96254" w:rsidP="008E7E54">
      <w:pPr>
        <w:pStyle w:val="Texto"/>
        <w:rPr>
          <w:lang w:val="en-US"/>
        </w:rPr>
      </w:pPr>
    </w:p>
    <w:p w14:paraId="529C1E24" w14:textId="77777777" w:rsidR="00B96254" w:rsidRPr="006F789C" w:rsidRDefault="001E3948" w:rsidP="008E7E54">
      <w:pPr>
        <w:pStyle w:val="Texto"/>
        <w:rPr>
          <w:lang w:val="en-US"/>
        </w:rPr>
      </w:pPr>
      <w:r w:rsidRPr="001E3948">
        <w:rPr>
          <w:lang w:val="en-US"/>
        </w:rPr>
        <w:t>(</w:t>
      </w:r>
      <w:hyperlink r:id="rId750" w:anchor="nota487" w:history="1">
        <w:r w:rsidRPr="001E3948">
          <w:rPr>
            <w:rStyle w:val="Hyperlink"/>
            <w:lang w:val="en-US"/>
          </w:rPr>
          <w:t>487</w:t>
        </w:r>
      </w:hyperlink>
      <w:r w:rsidRPr="001E3948">
        <w:rPr>
          <w:lang w:val="en-US"/>
        </w:rPr>
        <w:t>)</w:t>
      </w:r>
      <w:r w:rsidR="00B96254" w:rsidRPr="006F789C">
        <w:rPr>
          <w:lang w:val="en-US"/>
        </w:rPr>
        <w:tab/>
      </w:r>
      <w:bookmarkStart w:id="1120" w:name="parte1art138"/>
      <w:r w:rsidR="00B96254" w:rsidRPr="006F789C">
        <w:rPr>
          <w:b/>
          <w:lang w:val="en-US"/>
        </w:rPr>
        <w:t>Art. 138</w:t>
      </w:r>
      <w:bookmarkEnd w:id="1120"/>
      <w:r w:rsidR="00ED1A22">
        <w:rPr>
          <w:b/>
          <w:lang w:val="en-US"/>
        </w:rPr>
        <w:t xml:space="preserve">. </w:t>
      </w:r>
    </w:p>
    <w:p w14:paraId="4A3D254B" w14:textId="77777777" w:rsidR="00B96254" w:rsidRPr="006F789C" w:rsidRDefault="00B96254" w:rsidP="008E7E54">
      <w:pPr>
        <w:pStyle w:val="Texto"/>
        <w:rPr>
          <w:lang w:val="en-US"/>
        </w:rPr>
      </w:pPr>
    </w:p>
    <w:p w14:paraId="26CC87DD" w14:textId="77777777" w:rsidR="00B96254" w:rsidRPr="00B7682D" w:rsidRDefault="001E3948" w:rsidP="008E7E54">
      <w:pPr>
        <w:pStyle w:val="Texto"/>
      </w:pPr>
      <w:r w:rsidRPr="00B7682D">
        <w:t>(</w:t>
      </w:r>
      <w:hyperlink r:id="rId751" w:anchor="nota487" w:history="1">
        <w:r w:rsidRPr="00B7682D">
          <w:rPr>
            <w:rStyle w:val="Hyperlink"/>
          </w:rPr>
          <w:t>487</w:t>
        </w:r>
      </w:hyperlink>
      <w:r w:rsidRPr="00B7682D">
        <w:t>)</w:t>
      </w:r>
      <w:r w:rsidR="00B96254" w:rsidRPr="00B7682D">
        <w:tab/>
      </w:r>
      <w:bookmarkStart w:id="1121" w:name="parte1art139"/>
      <w:r w:rsidR="00B96254" w:rsidRPr="00B7682D">
        <w:rPr>
          <w:b/>
        </w:rPr>
        <w:t>Art. 139</w:t>
      </w:r>
      <w:bookmarkEnd w:id="1121"/>
      <w:r w:rsidR="00ED1A22" w:rsidRPr="00B7682D">
        <w:rPr>
          <w:b/>
        </w:rPr>
        <w:t xml:space="preserve">. </w:t>
      </w:r>
    </w:p>
    <w:p w14:paraId="0F84E60E" w14:textId="77777777" w:rsidR="00B96254" w:rsidRPr="00B7682D" w:rsidRDefault="00B96254" w:rsidP="008E7E54">
      <w:pPr>
        <w:pStyle w:val="Texto"/>
      </w:pPr>
    </w:p>
    <w:p w14:paraId="787A6679" w14:textId="77777777" w:rsidR="00B96254" w:rsidRDefault="00B96254" w:rsidP="008E0CAE">
      <w:pPr>
        <w:pStyle w:val="Texto"/>
        <w:ind w:firstLine="709"/>
      </w:pPr>
      <w:bookmarkStart w:id="1122" w:name="parte1art140"/>
      <w:r>
        <w:rPr>
          <w:b/>
        </w:rPr>
        <w:lastRenderedPageBreak/>
        <w:t>Art. 140</w:t>
      </w:r>
      <w:r w:rsidR="00ED1A22">
        <w:rPr>
          <w:b/>
        </w:rPr>
        <w:t xml:space="preserve">. </w:t>
      </w:r>
      <w:bookmarkEnd w:id="1122"/>
      <w:r w:rsidR="00ED1A22">
        <w:rPr>
          <w:b/>
        </w:rPr>
        <w:t xml:space="preserve"> </w:t>
      </w:r>
      <w:r>
        <w:t>O contribuinte que receber café cru em desacordo com as normas da legislação tributária ficará solidariamente responsável pelo cumprimento das obrigações decorrentes.</w:t>
      </w:r>
    </w:p>
    <w:p w14:paraId="0ABA236D" w14:textId="77777777" w:rsidR="00B96254" w:rsidRDefault="00B96254" w:rsidP="008E7E54">
      <w:pPr>
        <w:pStyle w:val="Texto"/>
      </w:pPr>
    </w:p>
    <w:p w14:paraId="21EDBCA1" w14:textId="77777777" w:rsidR="00B96254" w:rsidRPr="0037144C" w:rsidRDefault="00B96254" w:rsidP="00A44488">
      <w:pPr>
        <w:pStyle w:val="Ttulocap"/>
      </w:pPr>
      <w:bookmarkStart w:id="1123" w:name="parte1cap_xi_sec_vii"/>
      <w:r w:rsidRPr="0037144C">
        <w:t>S</w:t>
      </w:r>
      <w:r w:rsidR="00CC09FA">
        <w:t>EÇÃO</w:t>
      </w:r>
      <w:r w:rsidRPr="0037144C">
        <w:t xml:space="preserve"> VII</w:t>
      </w:r>
    </w:p>
    <w:bookmarkEnd w:id="1123"/>
    <w:p w14:paraId="386A3086" w14:textId="77777777" w:rsidR="00B96254" w:rsidRPr="0037144C" w:rsidRDefault="00B96254" w:rsidP="00A44488">
      <w:pPr>
        <w:pStyle w:val="Ttulocap"/>
      </w:pPr>
      <w:r w:rsidRPr="0037144C">
        <w:t xml:space="preserve">Das Vendas de Café Cru </w:t>
      </w:r>
      <w:smartTag w:uri="urn:schemas-microsoft-com:office:smarttags" w:element="PersonName">
        <w:smartTagPr>
          <w:attr w:name="ProductID" w:val="em Gr￣o Efetuadas"/>
        </w:smartTagPr>
        <w:r w:rsidRPr="0037144C">
          <w:t>em Grão Efetuadas</w:t>
        </w:r>
      </w:smartTag>
      <w:r w:rsidRPr="0037144C">
        <w:t xml:space="preserve"> em Bolsa de Mercadorias ou de Cereais</w:t>
      </w:r>
    </w:p>
    <w:p w14:paraId="5CD45BD2" w14:textId="77777777" w:rsidR="00B96254" w:rsidRDefault="00B96254" w:rsidP="008E7E54">
      <w:pPr>
        <w:pStyle w:val="Texto"/>
      </w:pPr>
    </w:p>
    <w:p w14:paraId="59D36AA5" w14:textId="77777777" w:rsidR="00B96254" w:rsidRDefault="00B96254" w:rsidP="008E0CAE">
      <w:pPr>
        <w:pStyle w:val="Texto"/>
        <w:ind w:firstLine="709"/>
      </w:pPr>
      <w:bookmarkStart w:id="1124" w:name="parte1art141"/>
      <w:r>
        <w:rPr>
          <w:b/>
        </w:rPr>
        <w:t>Art. 141</w:t>
      </w:r>
      <w:r w:rsidR="00ED1A22">
        <w:rPr>
          <w:b/>
        </w:rPr>
        <w:t xml:space="preserve">.  </w:t>
      </w:r>
      <w:bookmarkEnd w:id="1124"/>
      <w:r>
        <w:t>Nas vendas de café cru em grão efetuadas em Bolsa de Mercadorias ou de Cereais pelo Ministério da Agricultura e do Abastecimento, com a intermediação do Banco do Brasil S.A., serão observadas as disposições desta Seção.</w:t>
      </w:r>
    </w:p>
    <w:p w14:paraId="1EAF103D" w14:textId="77777777" w:rsidR="00B96254" w:rsidRDefault="00B96254" w:rsidP="008E0CAE">
      <w:pPr>
        <w:pStyle w:val="Texto"/>
        <w:ind w:firstLine="709"/>
      </w:pPr>
      <w:bookmarkStart w:id="1125" w:name="parte1art141pu"/>
      <w:r>
        <w:t>Parágrafo único</w:t>
      </w:r>
      <w:r w:rsidR="00ED1A22">
        <w:t xml:space="preserve">.  </w:t>
      </w:r>
      <w:bookmarkEnd w:id="1125"/>
      <w:r>
        <w:t>O disposto nesta Seção aplica-se, também, às remessas de café cru em grão pelo Ministério da Agricultura e do Abastecimento a estabelecimento industrial de café solúvel abrangidas pelo Programa de Exportações de Café Solúvel.</w:t>
      </w:r>
    </w:p>
    <w:p w14:paraId="3D0EB4E6" w14:textId="77777777" w:rsidR="00B96254" w:rsidRDefault="00B96254" w:rsidP="008E0CAE">
      <w:pPr>
        <w:pStyle w:val="Texto"/>
        <w:ind w:firstLine="709"/>
      </w:pPr>
    </w:p>
    <w:p w14:paraId="783EB2FE" w14:textId="77777777" w:rsidR="00B96254" w:rsidRDefault="00B96254" w:rsidP="008E0CAE">
      <w:pPr>
        <w:pStyle w:val="Texto"/>
        <w:ind w:firstLine="709"/>
      </w:pPr>
      <w:bookmarkStart w:id="1126" w:name="parte1art142"/>
      <w:r>
        <w:rPr>
          <w:b/>
        </w:rPr>
        <w:t>Art. 142</w:t>
      </w:r>
      <w:r w:rsidR="00ED1A22">
        <w:rPr>
          <w:b/>
        </w:rPr>
        <w:t xml:space="preserve">.  </w:t>
      </w:r>
      <w:bookmarkEnd w:id="1126"/>
      <w:r>
        <w:t>O Banco do Brasil S.A. deverá inscrever-se no Cadastro de Contribuintes do ICMS deste Estado, sendo-lhe facultada inscrição única em relação aos seus estabelecimentos situados em território mineiro.</w:t>
      </w:r>
    </w:p>
    <w:p w14:paraId="1865B981" w14:textId="77777777" w:rsidR="00B96254" w:rsidRDefault="00B96254" w:rsidP="008E0CAE">
      <w:pPr>
        <w:pStyle w:val="Texto"/>
        <w:ind w:firstLine="709"/>
      </w:pPr>
    </w:p>
    <w:p w14:paraId="118A4DD4" w14:textId="77777777" w:rsidR="002D3D2C" w:rsidRDefault="002D3D2C" w:rsidP="008E0CAE">
      <w:pPr>
        <w:pStyle w:val="Texto"/>
        <w:ind w:firstLine="709"/>
      </w:pPr>
      <w:bookmarkStart w:id="1127" w:name="parte1art143"/>
      <w:r>
        <w:rPr>
          <w:b/>
        </w:rPr>
        <w:t>Art. 143</w:t>
      </w:r>
      <w:r w:rsidR="00ED1A22">
        <w:rPr>
          <w:b/>
        </w:rPr>
        <w:t xml:space="preserve">.  </w:t>
      </w:r>
      <w:bookmarkEnd w:id="1127"/>
      <w:r>
        <w:t xml:space="preserve">O Banco do Brasil S.A., relativamente às operações previstas no artigo 141 desta Parte, emitirá Nota Fiscal, conforme modelo publicado na </w:t>
      </w:r>
      <w:hyperlink r:id="rId752" w:anchor="parte2" w:history="1">
        <w:r w:rsidRPr="00FB72D7">
          <w:rPr>
            <w:rStyle w:val="Hyperlink"/>
          </w:rPr>
          <w:t>Parte 2</w:t>
        </w:r>
      </w:hyperlink>
      <w:r>
        <w:t xml:space="preserve"> deste Anexo e observadas as demais disposições deste Regulamento, em 5 (cinco) vias, que terão a seguinte destinação:</w:t>
      </w:r>
    </w:p>
    <w:p w14:paraId="01D867D4" w14:textId="77777777" w:rsidR="00B96254" w:rsidRDefault="00B96254" w:rsidP="008E0CAE">
      <w:pPr>
        <w:pStyle w:val="Texto"/>
        <w:ind w:firstLine="709"/>
      </w:pPr>
      <w:bookmarkStart w:id="1128" w:name="parte1art143_i"/>
      <w:r>
        <w:t xml:space="preserve">I </w:t>
      </w:r>
      <w:bookmarkEnd w:id="1128"/>
      <w:r>
        <w:t>- 1ª via - acompanhará a mercadoria e será entregue ao destinatário pelo transportador;</w:t>
      </w:r>
    </w:p>
    <w:p w14:paraId="6613F120" w14:textId="77777777" w:rsidR="00B96254" w:rsidRDefault="00B96254" w:rsidP="008E0CAE">
      <w:pPr>
        <w:pStyle w:val="Texto"/>
        <w:ind w:firstLine="709"/>
      </w:pPr>
      <w:bookmarkStart w:id="1129" w:name="parte1art143_ii"/>
      <w:r>
        <w:t>II</w:t>
      </w:r>
      <w:bookmarkEnd w:id="1129"/>
      <w:r>
        <w:t xml:space="preserve"> - 2ª via - acompanhará a mercadoria, para fins de controle na unidade da Federação do destinatário;</w:t>
      </w:r>
    </w:p>
    <w:p w14:paraId="261652EA" w14:textId="77777777" w:rsidR="00B96254" w:rsidRDefault="00B96254" w:rsidP="008E0CAE">
      <w:pPr>
        <w:pStyle w:val="Texto"/>
        <w:ind w:firstLine="709"/>
      </w:pPr>
      <w:bookmarkStart w:id="1130" w:name="parte1art143_iii"/>
      <w:r>
        <w:t>III</w:t>
      </w:r>
      <w:bookmarkEnd w:id="1130"/>
      <w:r>
        <w:t xml:space="preserve"> - 3ª via - permanecerá presa ao bloco, para exibição ao Fisco;</w:t>
      </w:r>
    </w:p>
    <w:p w14:paraId="41778FE8" w14:textId="77777777" w:rsidR="00B96254" w:rsidRDefault="00B96254" w:rsidP="008E0CAE">
      <w:pPr>
        <w:pStyle w:val="Texto"/>
        <w:ind w:firstLine="709"/>
      </w:pPr>
      <w:bookmarkStart w:id="1131" w:name="parte1art143_iv"/>
      <w:r>
        <w:t xml:space="preserve">IV </w:t>
      </w:r>
      <w:bookmarkEnd w:id="1131"/>
      <w:r>
        <w:t>- 4ª via - destinar-se-á ao controle da unidade da Federação onde estiver depositado o café;</w:t>
      </w:r>
    </w:p>
    <w:p w14:paraId="22D89A43" w14:textId="77777777" w:rsidR="00B96254" w:rsidRDefault="00B96254" w:rsidP="008E0CAE">
      <w:pPr>
        <w:pStyle w:val="Texto"/>
        <w:ind w:firstLine="709"/>
      </w:pPr>
      <w:bookmarkStart w:id="1132" w:name="parte1art143_v"/>
      <w:r>
        <w:t xml:space="preserve">V </w:t>
      </w:r>
      <w:bookmarkEnd w:id="1132"/>
      <w:r>
        <w:t>- 5ª via - destinar-se-á ao controle do Ministério da Agricultura e do Abastecimento.</w:t>
      </w:r>
    </w:p>
    <w:p w14:paraId="6AA2D427" w14:textId="77777777" w:rsidR="00B96254" w:rsidRDefault="00B96254" w:rsidP="008E0CAE">
      <w:pPr>
        <w:pStyle w:val="Texto"/>
        <w:ind w:firstLine="709"/>
      </w:pPr>
      <w:bookmarkStart w:id="1133" w:name="parte1art143p1"/>
      <w:r>
        <w:t xml:space="preserve">§ 1º </w:t>
      </w:r>
      <w:bookmarkEnd w:id="1133"/>
      <w:r>
        <w:t xml:space="preserve"> A nota fiscal de que trata o </w:t>
      </w:r>
      <w:r>
        <w:rPr>
          <w:i/>
        </w:rPr>
        <w:t>caput</w:t>
      </w:r>
      <w:r>
        <w:t xml:space="preserve"> deste artigo poderá ser emitida por Sistema de Processamento Eletrônico de Dados (PED).</w:t>
      </w:r>
    </w:p>
    <w:p w14:paraId="03B1D7E1" w14:textId="77777777" w:rsidR="00DC1EE1" w:rsidRDefault="00DC1EE1" w:rsidP="008E0CAE">
      <w:pPr>
        <w:pStyle w:val="Texto"/>
        <w:ind w:firstLine="709"/>
      </w:pPr>
      <w:bookmarkStart w:id="1134" w:name="parte1art143p2"/>
      <w:r>
        <w:t xml:space="preserve">§ 2º </w:t>
      </w:r>
      <w:bookmarkEnd w:id="1134"/>
      <w:r>
        <w:t xml:space="preserve"> O Banco do Brasil S.A., em substituição às vias previstas nos incisos IV e V do </w:t>
      </w:r>
      <w:r>
        <w:rPr>
          <w:i/>
        </w:rPr>
        <w:t>caput</w:t>
      </w:r>
      <w:r>
        <w:t xml:space="preserve"> deste artigo, poderá fornecer, até o dia 10 (dez) de cada mês, listagem emitida por sistema de processamento eletrônico de dados ou, se autorizado pelo destinatário da via, por meio eletrônico, com todos os dados da nota fiscal, observadas as disposições do </w:t>
      </w:r>
      <w:hyperlink r:id="rId753" w:history="1">
        <w:r w:rsidRPr="00FB72D7">
          <w:rPr>
            <w:rStyle w:val="Hyperlink"/>
          </w:rPr>
          <w:t>Anexo VII</w:t>
        </w:r>
      </w:hyperlink>
      <w:r>
        <w:t>.</w:t>
      </w:r>
    </w:p>
    <w:p w14:paraId="58B381F1" w14:textId="77777777" w:rsidR="00B96254" w:rsidRDefault="00B96254" w:rsidP="008E0CAE">
      <w:pPr>
        <w:pStyle w:val="Texto"/>
        <w:ind w:firstLine="709"/>
      </w:pPr>
      <w:bookmarkStart w:id="1135" w:name="parte1art143p3"/>
      <w:r>
        <w:t xml:space="preserve">§ 3º </w:t>
      </w:r>
      <w:bookmarkEnd w:id="1135"/>
      <w:r>
        <w:t xml:space="preserve"> Na hipótese de estar o café depositado em armazém de terceiro, a nota fiscal terá uma via adicional, que poderá ser substituída por cópia reprográfica da 1ª via, destinada a controle do armazém depositário.</w:t>
      </w:r>
    </w:p>
    <w:p w14:paraId="798CE505" w14:textId="77777777" w:rsidR="00B96254" w:rsidRDefault="00B96254" w:rsidP="008E0CAE">
      <w:pPr>
        <w:pStyle w:val="Texto"/>
        <w:ind w:firstLine="709"/>
      </w:pPr>
      <w:bookmarkStart w:id="1136" w:name="parte1art143p4"/>
      <w:r>
        <w:t xml:space="preserve">§ 4º </w:t>
      </w:r>
      <w:bookmarkEnd w:id="1136"/>
      <w:r>
        <w:t xml:space="preserve"> Deverão ser indicados, no campo </w:t>
      </w:r>
      <w:r w:rsidR="007F7029">
        <w:t>“</w:t>
      </w:r>
      <w:r>
        <w:t>G</w:t>
      </w:r>
      <w:r w:rsidR="007F7029">
        <w:t>”</w:t>
      </w:r>
      <w:r>
        <w:t xml:space="preserve"> da nota fiscal, o local onde será retirada a mercadoria e os dados identificativos do armazém depositário.</w:t>
      </w:r>
    </w:p>
    <w:p w14:paraId="2D3AF54B" w14:textId="77777777" w:rsidR="00B96254" w:rsidRDefault="00B96254" w:rsidP="008E0CAE">
      <w:pPr>
        <w:pStyle w:val="Texto"/>
        <w:ind w:firstLine="709"/>
      </w:pPr>
      <w:bookmarkStart w:id="1137" w:name="parte1art143p5"/>
      <w:r>
        <w:t xml:space="preserve">§ 5º </w:t>
      </w:r>
      <w:bookmarkEnd w:id="1137"/>
      <w:r>
        <w:t xml:space="preserve"> Será emitida uma nota fiscal em relação à carga de cada veículo que transportar a mercadoria.</w:t>
      </w:r>
    </w:p>
    <w:p w14:paraId="49E0F71E" w14:textId="77777777" w:rsidR="00B96254" w:rsidRDefault="00B96254" w:rsidP="008E0CAE">
      <w:pPr>
        <w:pStyle w:val="Texto"/>
        <w:ind w:firstLine="709"/>
      </w:pPr>
      <w:bookmarkStart w:id="1138" w:name="parte1art143p6"/>
      <w:r>
        <w:t xml:space="preserve">§ 6° </w:t>
      </w:r>
      <w:bookmarkEnd w:id="1138"/>
      <w:r>
        <w:t xml:space="preserve"> Na hipótese do parágrafo único do artigo 141 desta Parte, a nota fiscal deverá conter a seguinte expressão: </w:t>
      </w:r>
      <w:r w:rsidR="007F7029">
        <w:t>“</w:t>
      </w:r>
      <w:r>
        <w:t>Remessa para Indústria de Café Solúvel - § 6º do artigo 143 da Parte 1 do Anexo IX do RICMS</w:t>
      </w:r>
      <w:r w:rsidR="007F7029">
        <w:t>”</w:t>
      </w:r>
      <w:r>
        <w:t>.</w:t>
      </w:r>
    </w:p>
    <w:p w14:paraId="56750E91" w14:textId="77777777" w:rsidR="00B96254" w:rsidRDefault="00B96254" w:rsidP="008E0CAE">
      <w:pPr>
        <w:pStyle w:val="Texto"/>
        <w:ind w:firstLine="709"/>
      </w:pPr>
    </w:p>
    <w:p w14:paraId="63BCB441" w14:textId="77777777" w:rsidR="00B96254" w:rsidRDefault="00B96254" w:rsidP="008E0CAE">
      <w:pPr>
        <w:pStyle w:val="Texto"/>
        <w:ind w:firstLine="709"/>
      </w:pPr>
      <w:bookmarkStart w:id="1139" w:name="parte1art144"/>
      <w:r>
        <w:rPr>
          <w:b/>
        </w:rPr>
        <w:t>Art. 144</w:t>
      </w:r>
      <w:r w:rsidR="00ED1A22">
        <w:rPr>
          <w:b/>
        </w:rPr>
        <w:t xml:space="preserve">.  </w:t>
      </w:r>
      <w:bookmarkEnd w:id="1139"/>
      <w:r>
        <w:t xml:space="preserve">A nota fiscal referida no </w:t>
      </w:r>
      <w:r>
        <w:rPr>
          <w:i/>
        </w:rPr>
        <w:t>caput</w:t>
      </w:r>
      <w:r>
        <w:t xml:space="preserve"> do artigo anterior somente poderá ser impressa, ainda que por tipografia do Banco do Brasil S.A., após preenchimento e entrega do formulário Solicitação para Impressão de Documentos Fiscais (SIDF) e emissão, pela Secretaria de Estado da Fazenda, da Autorização para Impressão de Documentos Fiscais (AIDF).</w:t>
      </w:r>
    </w:p>
    <w:p w14:paraId="595C0AD0" w14:textId="77777777" w:rsidR="00B96254" w:rsidRDefault="00B96254" w:rsidP="008E0CAE">
      <w:pPr>
        <w:pStyle w:val="Texto"/>
        <w:ind w:firstLine="709"/>
      </w:pPr>
      <w:bookmarkStart w:id="1140" w:name="parte1art144p1"/>
      <w:r>
        <w:t xml:space="preserve">§ 1º </w:t>
      </w:r>
      <w:bookmarkEnd w:id="1140"/>
      <w:r>
        <w:t xml:space="preserve"> É facultado ao Banco do Brasil S.A., por sua Agência Central, no Distrito Federal, solicitar à Secretaria da Fazenda do Distrito Federal autorização para confecção dos formulários contínuos para emissão da nota fiscal, em numeração única, a ser utilizada por todas as suas agências, no País, que tenham participação nas operações previstas nesta Seção.</w:t>
      </w:r>
    </w:p>
    <w:p w14:paraId="3B17A84D" w14:textId="77777777" w:rsidR="00B96254" w:rsidRDefault="00B96254" w:rsidP="008E0CAE">
      <w:pPr>
        <w:pStyle w:val="Texto"/>
        <w:ind w:firstLine="709"/>
      </w:pPr>
      <w:bookmarkStart w:id="1141" w:name="parte1art144p2"/>
      <w:r>
        <w:t xml:space="preserve">§ 2º </w:t>
      </w:r>
      <w:bookmarkEnd w:id="1141"/>
      <w:r>
        <w:t xml:space="preserve"> Na hipótese do parágrafo anterior, na distribuição dos formulários contínuos à agência que deles fará uso, a Agência Central deverá:</w:t>
      </w:r>
    </w:p>
    <w:p w14:paraId="15A06A8A" w14:textId="77777777" w:rsidR="00B96254" w:rsidRDefault="00B96254" w:rsidP="008E0CAE">
      <w:pPr>
        <w:pStyle w:val="Texto"/>
        <w:ind w:firstLine="709"/>
      </w:pPr>
      <w:bookmarkStart w:id="1142" w:name="parte1art144p2_i"/>
      <w:r>
        <w:t>I</w:t>
      </w:r>
      <w:bookmarkEnd w:id="1142"/>
      <w:r>
        <w:t xml:space="preserve"> - efetuar comunicação, em função de cada agência destinatária dos impressos, em 4 (quatro) vias, à repartição fiscal que concedeu a autorização para a sua confecção, a qual reterá a 1ª via, visará as demais e as devolverá ao Banco do Brasil S.A.;</w:t>
      </w:r>
    </w:p>
    <w:p w14:paraId="4623FE6F" w14:textId="77777777" w:rsidR="00B96254" w:rsidRDefault="00C432B9" w:rsidP="009D136A">
      <w:pPr>
        <w:pStyle w:val="Texto"/>
      </w:pPr>
      <w:r>
        <w:t>(</w:t>
      </w:r>
      <w:hyperlink r:id="rId754" w:anchor="nota3418" w:history="1">
        <w:r>
          <w:rPr>
            <w:rStyle w:val="Hyperlink"/>
          </w:rPr>
          <w:t>3418</w:t>
        </w:r>
      </w:hyperlink>
      <w:r>
        <w:t>)</w:t>
      </w:r>
      <w:r>
        <w:tab/>
      </w:r>
      <w:bookmarkStart w:id="1143" w:name="parte1art144p2_ii"/>
      <w:r>
        <w:t>II</w:t>
      </w:r>
      <w:bookmarkEnd w:id="1143"/>
      <w:r>
        <w:t xml:space="preserve"> - entregar a 2ª via da comunicação prevista no inciso anterior, no prazo de 10 (dez) dias, contado da data em que foi visada pela Secretaria da Fazenda do Distrito Federal, à </w:t>
      </w:r>
      <w:hyperlink r:id="rId755" w:history="1">
        <w:r>
          <w:rPr>
            <w:rStyle w:val="Hyperlink"/>
          </w:rPr>
          <w:t>Diretoria de Gestão Fiscal da Superintendência de Fiscalização</w:t>
        </w:r>
      </w:hyperlink>
      <w:r>
        <w:t>;</w:t>
      </w:r>
    </w:p>
    <w:p w14:paraId="6DE4BB0B" w14:textId="77777777" w:rsidR="00B96254" w:rsidRDefault="00B96254" w:rsidP="008E0CAE">
      <w:pPr>
        <w:pStyle w:val="Texto"/>
        <w:ind w:firstLine="709"/>
      </w:pPr>
      <w:bookmarkStart w:id="1144" w:name="parte1art144p2_iii"/>
      <w:r>
        <w:t>III</w:t>
      </w:r>
      <w:bookmarkEnd w:id="1144"/>
      <w:r>
        <w:t xml:space="preserve"> - manter a 3ª via da comunicação na agência recebedora dos impressos e a 4ª via na Agência Central do Distrito Federal.</w:t>
      </w:r>
    </w:p>
    <w:p w14:paraId="7AE88336" w14:textId="77777777" w:rsidR="00B96254" w:rsidRDefault="00B96254" w:rsidP="008E0CAE">
      <w:pPr>
        <w:pStyle w:val="Texto"/>
        <w:ind w:firstLine="709"/>
      </w:pPr>
      <w:bookmarkStart w:id="1145" w:name="parte1art144p3"/>
      <w:r>
        <w:t xml:space="preserve">§ 3º </w:t>
      </w:r>
      <w:bookmarkEnd w:id="1145"/>
      <w:r>
        <w:t xml:space="preserve"> É permitida a retransferência de formulários contínuos entre os estabelecimentos do Banco do Brasil S.A., hipótese em que a agência remetente fica obrigada a comunicar a ocorrência à DIF/SRE, no prazo de 10 (dez) dias, contado da data em que aconteceu a retransferência.</w:t>
      </w:r>
    </w:p>
    <w:p w14:paraId="44FEB650" w14:textId="77777777" w:rsidR="00B96254" w:rsidRDefault="00B96254" w:rsidP="008E0CAE">
      <w:pPr>
        <w:pStyle w:val="Texto"/>
        <w:ind w:firstLine="709"/>
      </w:pPr>
      <w:bookmarkStart w:id="1146" w:name="parte1art144p4"/>
      <w:r>
        <w:t xml:space="preserve">§ 4º </w:t>
      </w:r>
      <w:bookmarkEnd w:id="1146"/>
      <w:r>
        <w:t xml:space="preserve"> É vedada a retransferência de que trata o parágrafo anterior entre estabelecimentos que possuam inscrições distintas.</w:t>
      </w:r>
    </w:p>
    <w:p w14:paraId="38BD2F4B" w14:textId="7D1E399F" w:rsidR="00864DE2" w:rsidRDefault="00864DE2" w:rsidP="008E0CAE">
      <w:pPr>
        <w:pStyle w:val="Texto"/>
        <w:ind w:firstLine="709"/>
      </w:pPr>
    </w:p>
    <w:p w14:paraId="250F16B2" w14:textId="2F1B525F" w:rsidR="006D5016" w:rsidRDefault="006D5016" w:rsidP="008E0CAE">
      <w:pPr>
        <w:pStyle w:val="Texto"/>
        <w:ind w:firstLine="709"/>
      </w:pPr>
      <w:bookmarkStart w:id="1147" w:name="parte1art145"/>
      <w:r>
        <w:rPr>
          <w:b/>
        </w:rPr>
        <w:t>Art. 145</w:t>
      </w:r>
      <w:r w:rsidR="00ED1A22">
        <w:rPr>
          <w:b/>
        </w:rPr>
        <w:t xml:space="preserve">.  </w:t>
      </w:r>
      <w:bookmarkEnd w:id="1147"/>
      <w:r>
        <w:t xml:space="preserve">Tratando-se de mercadoria depositada em armazém-geral situado neste Estado, o Banco do Brasil S.A. remeterá, até o dia 15 (quinze) de cada mês, por meio eletrônico, observadas as disposições constantes do </w:t>
      </w:r>
      <w:hyperlink r:id="rId756" w:history="1">
        <w:r w:rsidRPr="0013438A">
          <w:rPr>
            <w:rStyle w:val="Hyperlink"/>
          </w:rPr>
          <w:t>Anexo VII</w:t>
        </w:r>
      </w:hyperlink>
      <w:r>
        <w:t>, à Diretoria de Fiscalização da Superintendência da Receita Estadual (DIF/SRE), relação das operações realizadas no mês anterior, contendo:</w:t>
      </w:r>
    </w:p>
    <w:p w14:paraId="4EE67405" w14:textId="77777777" w:rsidR="006D5016" w:rsidRDefault="006D5016" w:rsidP="008E0CAE">
      <w:pPr>
        <w:pStyle w:val="Texto"/>
        <w:ind w:firstLine="709"/>
      </w:pPr>
      <w:bookmarkStart w:id="1148" w:name="parte1art145_i"/>
      <w:r>
        <w:t xml:space="preserve">I </w:t>
      </w:r>
      <w:bookmarkEnd w:id="1148"/>
      <w:r>
        <w:t>- nome, endereço, incluindo o Código de Endereçamento Postal (CEP), e números de inscrição, estadual e no Cadastro Nacional de Pessoa Jurídica (CNPJ), dos estabelecimentos remetente e destinatário;</w:t>
      </w:r>
    </w:p>
    <w:p w14:paraId="79FDB6FC" w14:textId="77777777" w:rsidR="006D5016" w:rsidRDefault="006D5016" w:rsidP="008E0CAE">
      <w:pPr>
        <w:pStyle w:val="Texto"/>
        <w:ind w:firstLine="709"/>
      </w:pPr>
      <w:bookmarkStart w:id="1149" w:name="parte1art145_ii"/>
      <w:r>
        <w:t>II</w:t>
      </w:r>
      <w:bookmarkEnd w:id="1149"/>
      <w:r>
        <w:t xml:space="preserve"> - número e data de emissão da nota fiscal;</w:t>
      </w:r>
    </w:p>
    <w:p w14:paraId="1561D337" w14:textId="77777777" w:rsidR="006D5016" w:rsidRDefault="006D5016" w:rsidP="008E0CAE">
      <w:pPr>
        <w:pStyle w:val="Texto"/>
        <w:ind w:firstLine="709"/>
      </w:pPr>
      <w:bookmarkStart w:id="1150" w:name="parte1art145_iii"/>
      <w:r>
        <w:t xml:space="preserve">III </w:t>
      </w:r>
      <w:bookmarkEnd w:id="1150"/>
      <w:r>
        <w:t>- mercadoria e sua quantidade;</w:t>
      </w:r>
    </w:p>
    <w:p w14:paraId="64F0AD96" w14:textId="77777777" w:rsidR="006D5016" w:rsidRDefault="006D5016" w:rsidP="008E0CAE">
      <w:pPr>
        <w:pStyle w:val="Texto"/>
        <w:ind w:firstLine="709"/>
      </w:pPr>
      <w:bookmarkStart w:id="1151" w:name="parte1art145_iv"/>
      <w:r>
        <w:t xml:space="preserve">IV - </w:t>
      </w:r>
      <w:bookmarkEnd w:id="1151"/>
      <w:r>
        <w:t>valor da operação;</w:t>
      </w:r>
    </w:p>
    <w:p w14:paraId="00402DB6" w14:textId="77777777" w:rsidR="006D5016" w:rsidRDefault="006D5016" w:rsidP="008E0CAE">
      <w:pPr>
        <w:pStyle w:val="Texto"/>
        <w:ind w:firstLine="709"/>
      </w:pPr>
      <w:bookmarkStart w:id="1152" w:name="parte1art145_v"/>
      <w:r>
        <w:lastRenderedPageBreak/>
        <w:t>V</w:t>
      </w:r>
      <w:bookmarkEnd w:id="1152"/>
      <w:r>
        <w:t xml:space="preserve"> - valor do ICMS relativo à operação;</w:t>
      </w:r>
    </w:p>
    <w:p w14:paraId="392646E8" w14:textId="77777777" w:rsidR="006D5016" w:rsidRDefault="006D5016" w:rsidP="008E0CAE">
      <w:pPr>
        <w:pStyle w:val="Texto"/>
        <w:ind w:firstLine="709"/>
      </w:pPr>
      <w:bookmarkStart w:id="1153" w:name="parte1art145_vi"/>
      <w:r>
        <w:t>VI -</w:t>
      </w:r>
      <w:bookmarkEnd w:id="1153"/>
      <w:r>
        <w:t xml:space="preserve"> identificação do banco e da agência em que foi efetuado o recolhimento, data e número do respectivo documento de arrecadação.</w:t>
      </w:r>
    </w:p>
    <w:p w14:paraId="0C7AF712" w14:textId="77777777" w:rsidR="0029727F" w:rsidRDefault="0029727F" w:rsidP="008E0CAE">
      <w:pPr>
        <w:pStyle w:val="Texto"/>
        <w:ind w:firstLine="709"/>
      </w:pPr>
    </w:p>
    <w:p w14:paraId="646525A9" w14:textId="3609C56E" w:rsidR="00B96254" w:rsidRDefault="00B96254" w:rsidP="008E0CAE">
      <w:pPr>
        <w:pStyle w:val="Texto"/>
        <w:ind w:firstLine="709"/>
      </w:pPr>
      <w:bookmarkStart w:id="1154" w:name="parte1art146"/>
      <w:r>
        <w:rPr>
          <w:b/>
        </w:rPr>
        <w:t>Art. 146</w:t>
      </w:r>
      <w:r w:rsidR="00ED1A22">
        <w:rPr>
          <w:b/>
        </w:rPr>
        <w:t xml:space="preserve">.  </w:t>
      </w:r>
      <w:bookmarkEnd w:id="1154"/>
      <w:r>
        <w:t xml:space="preserve">O Banco do Brasil S.A. sujeita-se, relativamente às operações previstas no artigo 141 desta Parte, à legislação tributária deste Estado, devendo efetuar o recolhimento do imposto devido em nome do Ministério da Agricultura e do Abastecimento, em Documento de Arrecadação Estadual (DAE), nos prazos fixados no </w:t>
      </w:r>
      <w:hyperlink r:id="rId757" w:anchor="art85_xiv" w:history="1">
        <w:r w:rsidRPr="0013438A">
          <w:rPr>
            <w:rStyle w:val="Hyperlink"/>
          </w:rPr>
          <w:t xml:space="preserve">inciso XIV do </w:t>
        </w:r>
        <w:r w:rsidRPr="0013438A">
          <w:rPr>
            <w:rStyle w:val="Hyperlink"/>
            <w:i/>
          </w:rPr>
          <w:t>caput</w:t>
        </w:r>
        <w:r w:rsidRPr="0013438A">
          <w:rPr>
            <w:rStyle w:val="Hyperlink"/>
          </w:rPr>
          <w:t xml:space="preserve"> do artigo 85 deste Regulamento</w:t>
        </w:r>
      </w:hyperlink>
      <w:r>
        <w:t>.</w:t>
      </w:r>
    </w:p>
    <w:p w14:paraId="1762A01C" w14:textId="6A964CF6" w:rsidR="00B96254" w:rsidRDefault="00B96254" w:rsidP="008E0CAE">
      <w:pPr>
        <w:pStyle w:val="Texto"/>
        <w:ind w:firstLine="709"/>
      </w:pPr>
      <w:bookmarkStart w:id="1155" w:name="parte1art146p1"/>
      <w:r>
        <w:t xml:space="preserve">§ 1º </w:t>
      </w:r>
      <w:bookmarkEnd w:id="1155"/>
      <w:r>
        <w:t xml:space="preserve"> É facultado ao Banco do Brasil S.A. efetuar o recolhimento do imposto no Distrito Federal, mediante Guia Nacional de Recolhimento de Tributos Estaduais (GNRE), em favor deste Estado, por intermédio de agente financeiro credenciado.</w:t>
      </w:r>
    </w:p>
    <w:p w14:paraId="3DA5123C" w14:textId="77777777" w:rsidR="00B96254" w:rsidRDefault="00B96254" w:rsidP="008E0CAE">
      <w:pPr>
        <w:pStyle w:val="Texto"/>
        <w:ind w:firstLine="709"/>
      </w:pPr>
      <w:bookmarkStart w:id="1156" w:name="parte1art146p2"/>
      <w:r>
        <w:t xml:space="preserve">§ 2º </w:t>
      </w:r>
      <w:bookmarkEnd w:id="1156"/>
      <w:r>
        <w:t xml:space="preserve"> Na falta ou insuficiência do recolhimento do imposto, o valor pertinente será exigido do Banco do Brasil S.A., na qualidade de responsável solidário.</w:t>
      </w:r>
    </w:p>
    <w:p w14:paraId="00B96D41" w14:textId="77777777" w:rsidR="00B96254" w:rsidRDefault="00B96254" w:rsidP="008E0CAE">
      <w:pPr>
        <w:pStyle w:val="Texto"/>
        <w:ind w:firstLine="709"/>
      </w:pPr>
      <w:bookmarkStart w:id="1157" w:name="parte1art146p3"/>
      <w:r>
        <w:t xml:space="preserve">§ 3°  </w:t>
      </w:r>
      <w:bookmarkEnd w:id="1157"/>
      <w:r>
        <w:t>O Banco do Brasil S.A. e o Ministério da Agricultura e do Abastecimento ficam dispensados de escriturar os livros fiscais, desde que observadas as disposições desta Seção.</w:t>
      </w:r>
    </w:p>
    <w:p w14:paraId="64A107D7" w14:textId="77777777" w:rsidR="00FA4804" w:rsidRDefault="00FA4804" w:rsidP="008E7E54">
      <w:pPr>
        <w:pStyle w:val="Texto"/>
      </w:pPr>
    </w:p>
    <w:p w14:paraId="10B6A9E9" w14:textId="77777777" w:rsidR="00B96254" w:rsidRDefault="00B96254" w:rsidP="00A44488">
      <w:pPr>
        <w:pStyle w:val="Ttulocap"/>
      </w:pPr>
      <w:bookmarkStart w:id="1158" w:name="parte1cap_xii"/>
      <w:r>
        <w:t>CAPÍTULO XII</w:t>
      </w:r>
      <w:bookmarkEnd w:id="1158"/>
    </w:p>
    <w:p w14:paraId="4AA116AD" w14:textId="77777777" w:rsidR="00B96254" w:rsidRDefault="00B96254" w:rsidP="00A44488">
      <w:pPr>
        <w:pStyle w:val="Ttulocap"/>
      </w:pPr>
      <w:r>
        <w:t>Das Operações Relativas a Carvão Vegetal</w:t>
      </w:r>
    </w:p>
    <w:p w14:paraId="20EFCC2F" w14:textId="77777777" w:rsidR="00D82A8D" w:rsidRDefault="00D82A8D" w:rsidP="008E7E54">
      <w:pPr>
        <w:pStyle w:val="Texto"/>
      </w:pPr>
    </w:p>
    <w:p w14:paraId="2A78D8AE" w14:textId="77777777" w:rsidR="00D82A8D" w:rsidRDefault="006A741B" w:rsidP="008E7E54">
      <w:pPr>
        <w:pStyle w:val="Texto"/>
      </w:pPr>
      <w:r>
        <w:t>(</w:t>
      </w:r>
      <w:hyperlink r:id="rId758" w:anchor="nota1348" w:history="1">
        <w:r w:rsidRPr="000B5203">
          <w:rPr>
            <w:rStyle w:val="Hyperlink"/>
          </w:rPr>
          <w:t>1348</w:t>
        </w:r>
      </w:hyperlink>
      <w:r>
        <w:t>)</w:t>
      </w:r>
      <w:r w:rsidR="00D82A8D">
        <w:tab/>
      </w:r>
      <w:bookmarkStart w:id="1159" w:name="parte1art147"/>
      <w:r w:rsidR="00D82A8D" w:rsidRPr="00CB245F">
        <w:rPr>
          <w:b/>
        </w:rPr>
        <w:t>Art. 147</w:t>
      </w:r>
      <w:bookmarkEnd w:id="1159"/>
      <w:r w:rsidR="00ED1A22">
        <w:rPr>
          <w:b/>
        </w:rPr>
        <w:t xml:space="preserve">.  </w:t>
      </w:r>
      <w:r w:rsidR="00D82A8D" w:rsidRPr="00754F05">
        <w:t>O produtor de carvão vegetal deverá, munido de Autorização para Exploração Florestal, inscrever-se no Cadastro de Contribuintes do ICMS ou no Cadastro de Produtor Rural Pessoa Física, conforme o caso.</w:t>
      </w:r>
    </w:p>
    <w:p w14:paraId="791D4820" w14:textId="77777777" w:rsidR="00B96254" w:rsidRDefault="00B96254" w:rsidP="00ED1A22">
      <w:pPr>
        <w:pStyle w:val="Texto"/>
        <w:ind w:firstLine="709"/>
      </w:pPr>
      <w:bookmarkStart w:id="1160" w:name="parte1art147p1"/>
      <w:r>
        <w:t xml:space="preserve">§ 1º </w:t>
      </w:r>
      <w:bookmarkEnd w:id="1160"/>
      <w:r>
        <w:t xml:space="preserve"> Quando o produtor de carvão vegetal já for inscrito como produtor rural no imóvel, antes do início da atividade de produção de carvão, fará comunicação à repartição fazendária a que estiver circunscrito, acompanhada da licença ou da autorização de desmate.</w:t>
      </w:r>
    </w:p>
    <w:p w14:paraId="7364E750" w14:textId="77777777" w:rsidR="00D672EA" w:rsidRPr="00B179A0" w:rsidRDefault="00D672EA" w:rsidP="008E7E54">
      <w:pPr>
        <w:pStyle w:val="Texto"/>
      </w:pPr>
      <w:r>
        <w:t>(</w:t>
      </w:r>
      <w:hyperlink r:id="rId759" w:anchor="nota1478" w:history="1">
        <w:r w:rsidR="0088457F">
          <w:rPr>
            <w:rStyle w:val="Hyperlink"/>
          </w:rPr>
          <w:t>1478</w:t>
        </w:r>
      </w:hyperlink>
      <w:r>
        <w:t>)</w:t>
      </w:r>
      <w:r>
        <w:tab/>
      </w:r>
      <w:bookmarkStart w:id="1161" w:name="parte1art147p2"/>
      <w:r w:rsidRPr="00B179A0">
        <w:t xml:space="preserve">§ 2º </w:t>
      </w:r>
      <w:bookmarkEnd w:id="1161"/>
      <w:r w:rsidR="00ED1A22">
        <w:t xml:space="preserve"> </w:t>
      </w:r>
    </w:p>
    <w:p w14:paraId="010AD34A" w14:textId="77777777" w:rsidR="00B96254" w:rsidRDefault="00B96254" w:rsidP="00ED1A22">
      <w:pPr>
        <w:pStyle w:val="Texto"/>
        <w:ind w:firstLine="709"/>
      </w:pPr>
      <w:bookmarkStart w:id="1162" w:name="parte1art147p3"/>
      <w:r>
        <w:t xml:space="preserve">§ 3º </w:t>
      </w:r>
      <w:bookmarkEnd w:id="1162"/>
      <w:r>
        <w:t>- Quando do encerramento da atividade de desmate e produção de carvão vegetal, o contribuinte comunicará o fato à repartição que lhe houver fornecido a inscrição, requerendo a baixa da mesma, se for o caso.</w:t>
      </w:r>
    </w:p>
    <w:p w14:paraId="17586EAA" w14:textId="77777777" w:rsidR="00663C3F" w:rsidRDefault="00663C3F" w:rsidP="008E7E54">
      <w:pPr>
        <w:pStyle w:val="Texto"/>
      </w:pPr>
    </w:p>
    <w:p w14:paraId="4E103523" w14:textId="77777777" w:rsidR="00667531" w:rsidRDefault="00667531" w:rsidP="00667531">
      <w:pPr>
        <w:pStyle w:val="Texto"/>
      </w:pPr>
      <w:r>
        <w:t>(</w:t>
      </w:r>
      <w:hyperlink r:id="rId760" w:anchor="nota4425" w:history="1">
        <w:r>
          <w:rPr>
            <w:rStyle w:val="Hyperlink"/>
          </w:rPr>
          <w:t>4425</w:t>
        </w:r>
      </w:hyperlink>
      <w:r>
        <w:t>)</w:t>
      </w:r>
      <w:r>
        <w:tab/>
      </w:r>
      <w:bookmarkStart w:id="1163" w:name="parte1art147A"/>
      <w:r w:rsidRPr="00B843C1">
        <w:rPr>
          <w:b/>
        </w:rPr>
        <w:t>Art. 147-A</w:t>
      </w:r>
      <w:bookmarkEnd w:id="1163"/>
      <w:r>
        <w:rPr>
          <w:b/>
        </w:rPr>
        <w:t xml:space="preserve">.  </w:t>
      </w:r>
      <w:r w:rsidRPr="009A563C">
        <w:t>Os estabelecimentos de um mesmo contribuinte, localizados no Estado, que exerçam, como atividade econômica principal, a produção de carvão vegetal - florestas plantadas (CNAE 0210-1/08) ou a produção de carvão vegetal - florestas nativas (CNAE 0220-9/02), serão inscritos no Cadastro de Contribuintes do ICMS com adoção de Inscrição Estadual única - IE única, independentemente de estes estabelecimentos se encontrarem em municípios distintos ou em áreas não contíguas ou englobarem mais de uma matrícula</w:t>
      </w:r>
      <w:r>
        <w:t>.</w:t>
      </w:r>
      <w:r w:rsidRPr="006D5016">
        <w:t xml:space="preserve"> </w:t>
      </w:r>
    </w:p>
    <w:p w14:paraId="5ED37114" w14:textId="77777777" w:rsidR="00667531" w:rsidRDefault="00667531" w:rsidP="00667531">
      <w:pPr>
        <w:pStyle w:val="Texto"/>
      </w:pPr>
      <w:r>
        <w:t>(</w:t>
      </w:r>
      <w:hyperlink r:id="rId761" w:anchor="nota4425" w:history="1">
        <w:r>
          <w:rPr>
            <w:rStyle w:val="Hyperlink"/>
          </w:rPr>
          <w:t>4425</w:t>
        </w:r>
      </w:hyperlink>
      <w:r>
        <w:t>)</w:t>
      </w:r>
      <w:r>
        <w:tab/>
      </w:r>
      <w:bookmarkStart w:id="1164" w:name="parte1art147Ap1"/>
      <w:r w:rsidRPr="009A563C">
        <w:t xml:space="preserve">§ 1º </w:t>
      </w:r>
      <w:bookmarkEnd w:id="1164"/>
      <w:r w:rsidRPr="009A563C">
        <w:t xml:space="preserve">- Na hipótese deste artigo: </w:t>
      </w:r>
    </w:p>
    <w:p w14:paraId="70A605A6" w14:textId="77777777" w:rsidR="00667531" w:rsidRDefault="00667531" w:rsidP="00667531">
      <w:pPr>
        <w:pStyle w:val="Texto"/>
      </w:pPr>
      <w:r>
        <w:t>(</w:t>
      </w:r>
      <w:hyperlink r:id="rId762" w:anchor="nota4425" w:history="1">
        <w:r>
          <w:rPr>
            <w:rStyle w:val="Hyperlink"/>
          </w:rPr>
          <w:t>4425</w:t>
        </w:r>
      </w:hyperlink>
      <w:r>
        <w:t>)</w:t>
      </w:r>
      <w:r>
        <w:tab/>
      </w:r>
      <w:bookmarkStart w:id="1165" w:name="parte1art147Ap1_i"/>
      <w:r w:rsidRPr="009A563C">
        <w:t xml:space="preserve">I </w:t>
      </w:r>
      <w:bookmarkEnd w:id="1165"/>
      <w:r w:rsidRPr="009A563C">
        <w:t>- serão alcançados os estabelecimentos rurais próprios, arrendados ou aqueles em que o contribuinte atue na qualidade de parceiro outorgado;</w:t>
      </w:r>
    </w:p>
    <w:p w14:paraId="2C339509" w14:textId="77777777" w:rsidR="00667531" w:rsidRDefault="00667531" w:rsidP="00667531">
      <w:pPr>
        <w:pStyle w:val="Texto"/>
      </w:pPr>
      <w:r>
        <w:t>(</w:t>
      </w:r>
      <w:hyperlink r:id="rId763" w:anchor="nota4425" w:history="1">
        <w:r>
          <w:rPr>
            <w:rStyle w:val="Hyperlink"/>
          </w:rPr>
          <w:t>4425</w:t>
        </w:r>
      </w:hyperlink>
      <w:r>
        <w:t>)</w:t>
      </w:r>
      <w:r>
        <w:tab/>
      </w:r>
      <w:bookmarkStart w:id="1166" w:name="parte1art147Ap1_ii"/>
      <w:r w:rsidRPr="009A563C">
        <w:t xml:space="preserve">II </w:t>
      </w:r>
      <w:bookmarkEnd w:id="1166"/>
      <w:r w:rsidRPr="009A563C">
        <w:t xml:space="preserve">- a adoção da IE única: </w:t>
      </w:r>
    </w:p>
    <w:p w14:paraId="51E94B1E" w14:textId="77777777" w:rsidR="00667531" w:rsidRDefault="00667531" w:rsidP="00667531">
      <w:pPr>
        <w:pStyle w:val="Texto"/>
      </w:pPr>
      <w:r>
        <w:t>(</w:t>
      </w:r>
      <w:hyperlink r:id="rId764" w:anchor="nota4425" w:history="1">
        <w:r>
          <w:rPr>
            <w:rStyle w:val="Hyperlink"/>
          </w:rPr>
          <w:t>4425</w:t>
        </w:r>
      </w:hyperlink>
      <w:r>
        <w:t>)</w:t>
      </w:r>
      <w:r>
        <w:tab/>
      </w:r>
      <w:bookmarkStart w:id="1167" w:name="parte1art147Ap1_ii_a"/>
      <w:r w:rsidRPr="009A563C">
        <w:t xml:space="preserve">a) </w:t>
      </w:r>
      <w:bookmarkEnd w:id="1167"/>
      <w:r w:rsidRPr="009A563C">
        <w:t xml:space="preserve">será obrigatória, ainda que o estabelecimento matriz ou principal do contribuinte, localizado no Estado e reunido sob o mesmo núcleo de inscrição no Cadastro Nacional de Pessoa Jurídica - CNPJ exerça, como principal, atividade econômica diversa das descritas no caput, sem prejuízo do disposto no </w:t>
      </w:r>
      <w:hyperlink r:id="rId765" w:anchor="art97" w:history="1">
        <w:r w:rsidRPr="004327AA">
          <w:rPr>
            <w:rStyle w:val="Hyperlink"/>
          </w:rPr>
          <w:t>art. 97 deste regulamento</w:t>
        </w:r>
      </w:hyperlink>
      <w:r w:rsidRPr="009A563C">
        <w:t xml:space="preserve">; </w:t>
      </w:r>
    </w:p>
    <w:p w14:paraId="7DF3975C" w14:textId="77777777" w:rsidR="00667531" w:rsidRDefault="00667531" w:rsidP="00667531">
      <w:pPr>
        <w:pStyle w:val="Texto"/>
      </w:pPr>
      <w:r>
        <w:t>(</w:t>
      </w:r>
      <w:hyperlink r:id="rId766" w:anchor="nota4425" w:history="1">
        <w:r>
          <w:rPr>
            <w:rStyle w:val="Hyperlink"/>
          </w:rPr>
          <w:t>4425</w:t>
        </w:r>
      </w:hyperlink>
      <w:r>
        <w:t>)</w:t>
      </w:r>
      <w:r>
        <w:tab/>
      </w:r>
      <w:bookmarkStart w:id="1168" w:name="parte1art147Ap1_ii_b"/>
      <w:r w:rsidRPr="009A563C">
        <w:t xml:space="preserve">b) </w:t>
      </w:r>
      <w:bookmarkEnd w:id="1168"/>
      <w:r w:rsidRPr="009A563C">
        <w:t xml:space="preserve">será efetivada englobando todos os estabelecimentos do contribuinte localizados no Estado que se enquadrarem na situação descrita no caput, independentemente da classificação da CNAE relativa à atividade exercida individualmente pelo respectivo estabelecimento como atividade econômica principal; </w:t>
      </w:r>
    </w:p>
    <w:p w14:paraId="05029FFC" w14:textId="77777777" w:rsidR="00667531" w:rsidRDefault="00667531" w:rsidP="00667531">
      <w:pPr>
        <w:pStyle w:val="Texto"/>
      </w:pPr>
      <w:r>
        <w:t>(</w:t>
      </w:r>
      <w:hyperlink r:id="rId767" w:anchor="nota4425" w:history="1">
        <w:r>
          <w:rPr>
            <w:rStyle w:val="Hyperlink"/>
          </w:rPr>
          <w:t>4425</w:t>
        </w:r>
      </w:hyperlink>
      <w:r>
        <w:t>)</w:t>
      </w:r>
      <w:r>
        <w:tab/>
      </w:r>
      <w:bookmarkStart w:id="1169" w:name="parte1art147Ap1_ii_c"/>
      <w:r w:rsidRPr="009A563C">
        <w:t xml:space="preserve">c) </w:t>
      </w:r>
      <w:bookmarkEnd w:id="1169"/>
      <w:r w:rsidRPr="009A563C">
        <w:t xml:space="preserve">na hipótese de inscrição de mais de um estabelecimento no Cadastro de Contribuintes do ICMS: </w:t>
      </w:r>
    </w:p>
    <w:p w14:paraId="50C027E4" w14:textId="77777777" w:rsidR="00667531" w:rsidRDefault="00667531" w:rsidP="00667531">
      <w:pPr>
        <w:pStyle w:val="Texto"/>
      </w:pPr>
      <w:r>
        <w:t>(</w:t>
      </w:r>
      <w:hyperlink r:id="rId768" w:anchor="nota4425" w:history="1">
        <w:r>
          <w:rPr>
            <w:rStyle w:val="Hyperlink"/>
          </w:rPr>
          <w:t>4425</w:t>
        </w:r>
      </w:hyperlink>
      <w:r>
        <w:t>)</w:t>
      </w:r>
      <w:r>
        <w:tab/>
      </w:r>
      <w:bookmarkStart w:id="1170" w:name="parte1art147Ap1_ii_c_1"/>
      <w:r w:rsidRPr="009A563C">
        <w:t xml:space="preserve">1 </w:t>
      </w:r>
      <w:bookmarkEnd w:id="1170"/>
      <w:r w:rsidRPr="009A563C">
        <w:t xml:space="preserve">- será considerado detentor da IE única o primeiro estabelecimento inscrito; </w:t>
      </w:r>
    </w:p>
    <w:p w14:paraId="76C72925" w14:textId="77777777" w:rsidR="00667531" w:rsidRDefault="00667531" w:rsidP="00667531">
      <w:pPr>
        <w:pStyle w:val="Texto"/>
      </w:pPr>
      <w:r>
        <w:t>(</w:t>
      </w:r>
      <w:hyperlink r:id="rId769" w:anchor="nota4425" w:history="1">
        <w:r>
          <w:rPr>
            <w:rStyle w:val="Hyperlink"/>
          </w:rPr>
          <w:t>4425</w:t>
        </w:r>
      </w:hyperlink>
      <w:r>
        <w:t>)</w:t>
      </w:r>
      <w:r>
        <w:tab/>
      </w:r>
      <w:bookmarkStart w:id="1171" w:name="parte1art147Ap1_ii_c_2"/>
      <w:r w:rsidRPr="009A563C">
        <w:t xml:space="preserve">2 </w:t>
      </w:r>
      <w:bookmarkEnd w:id="1171"/>
      <w:r w:rsidRPr="009A563C">
        <w:t xml:space="preserve">- os demais estabelecimentos do contribuinte serão inscritos no CNPJ e serão vinculados à IE única; </w:t>
      </w:r>
    </w:p>
    <w:p w14:paraId="5182700B" w14:textId="77777777" w:rsidR="00667531" w:rsidRDefault="00667531" w:rsidP="00667531">
      <w:pPr>
        <w:pStyle w:val="Texto"/>
      </w:pPr>
      <w:r>
        <w:t>(</w:t>
      </w:r>
      <w:hyperlink r:id="rId770" w:anchor="nota4425" w:history="1">
        <w:r>
          <w:rPr>
            <w:rStyle w:val="Hyperlink"/>
          </w:rPr>
          <w:t>4425</w:t>
        </w:r>
      </w:hyperlink>
      <w:r>
        <w:t>)</w:t>
      </w:r>
      <w:r>
        <w:tab/>
      </w:r>
      <w:bookmarkStart w:id="1172" w:name="parte1art147Ap1_ii_c_3"/>
      <w:r w:rsidRPr="009A563C">
        <w:t xml:space="preserve">3 </w:t>
      </w:r>
      <w:bookmarkEnd w:id="1172"/>
      <w:r w:rsidRPr="009A563C">
        <w:t xml:space="preserve">- à medida que novos estabelecimentos forem inscritos no CNPJ, o contribuinte poderá solicitar a alteração do estabelecimento detentor da IE única à Administração Fazendária a que estiver circunscrito, com a indicação do novo estabelecimento detentor da IE única; </w:t>
      </w:r>
    </w:p>
    <w:p w14:paraId="6785084F" w14:textId="77777777" w:rsidR="00C85B2D" w:rsidRPr="009A563C" w:rsidRDefault="00C85B2D" w:rsidP="00C85B2D">
      <w:pPr>
        <w:pStyle w:val="Texto"/>
      </w:pPr>
      <w:r>
        <w:t>(</w:t>
      </w:r>
      <w:hyperlink r:id="rId771" w:anchor="nota4426" w:history="1">
        <w:r>
          <w:rPr>
            <w:rStyle w:val="Hyperlink"/>
          </w:rPr>
          <w:t>4426</w:t>
        </w:r>
      </w:hyperlink>
      <w:r>
        <w:t>)</w:t>
      </w:r>
      <w:r>
        <w:tab/>
      </w:r>
      <w:bookmarkStart w:id="1173" w:name="parte1art147Ap1_iii"/>
      <w:r w:rsidRPr="009A563C">
        <w:t xml:space="preserve">III </w:t>
      </w:r>
      <w:bookmarkEnd w:id="1173"/>
      <w:r>
        <w:t>–</w:t>
      </w:r>
      <w:r w:rsidRPr="009A563C">
        <w:t xml:space="preserve"> todos os estabelecimentos de um mesmo contribuinte enquadrados simultaneamente em mais de uma das situações previstas neste artigo e nos </w:t>
      </w:r>
      <w:hyperlink r:id="rId772" w:anchor="parte1art632" w:history="1">
        <w:r w:rsidRPr="00B44BD3">
          <w:rPr>
            <w:rStyle w:val="Hyperlink"/>
          </w:rPr>
          <w:t>arts. 632 e 635 desta Parte</w:t>
        </w:r>
      </w:hyperlink>
      <w:r w:rsidRPr="009A563C">
        <w:t xml:space="preserve"> serão reunidos sob uma mesma IE única, hipótese em que: </w:t>
      </w:r>
    </w:p>
    <w:p w14:paraId="759CB4DC" w14:textId="77777777" w:rsidR="00C85B2D" w:rsidRPr="009A563C" w:rsidRDefault="00C85B2D" w:rsidP="00C85B2D">
      <w:pPr>
        <w:pStyle w:val="Texto"/>
      </w:pPr>
      <w:r>
        <w:t>(</w:t>
      </w:r>
      <w:hyperlink r:id="rId773" w:anchor="nota4426" w:history="1">
        <w:r>
          <w:rPr>
            <w:rStyle w:val="Hyperlink"/>
          </w:rPr>
          <w:t>4426</w:t>
        </w:r>
      </w:hyperlink>
      <w:r>
        <w:t>)</w:t>
      </w:r>
      <w:r>
        <w:tab/>
      </w:r>
      <w:bookmarkStart w:id="1174" w:name="parte1art147Ap1_iii_a"/>
      <w:r w:rsidRPr="009A563C">
        <w:t xml:space="preserve">a) </w:t>
      </w:r>
      <w:bookmarkEnd w:id="1174"/>
      <w:r w:rsidRPr="009A563C">
        <w:t xml:space="preserve">o estabelecimento detentor da IE única será o estabelecimento matriz, caso sua atividade principal seja uma das atividades relacionadas neste artigo ou nos </w:t>
      </w:r>
      <w:hyperlink r:id="rId774" w:anchor="parte1art632" w:history="1">
        <w:r w:rsidRPr="00E42099">
          <w:rPr>
            <w:rStyle w:val="Hyperlink"/>
          </w:rPr>
          <w:t>arts. 632 e 635</w:t>
        </w:r>
      </w:hyperlink>
      <w:r w:rsidRPr="009A563C">
        <w:t xml:space="preserve">; </w:t>
      </w:r>
    </w:p>
    <w:p w14:paraId="17D346EC" w14:textId="77777777" w:rsidR="00C85B2D" w:rsidRPr="009A563C" w:rsidRDefault="00C85B2D" w:rsidP="00C85B2D">
      <w:pPr>
        <w:pStyle w:val="Texto"/>
      </w:pPr>
      <w:r>
        <w:t>(</w:t>
      </w:r>
      <w:hyperlink r:id="rId775" w:anchor="nota4426" w:history="1">
        <w:r>
          <w:rPr>
            <w:rStyle w:val="Hyperlink"/>
          </w:rPr>
          <w:t>4426</w:t>
        </w:r>
      </w:hyperlink>
      <w:r>
        <w:t>)</w:t>
      </w:r>
      <w:r>
        <w:tab/>
      </w:r>
      <w:bookmarkStart w:id="1175" w:name="parte1art147Ap1_iii_b"/>
      <w:r w:rsidRPr="009A563C">
        <w:t xml:space="preserve">b) </w:t>
      </w:r>
      <w:bookmarkEnd w:id="1175"/>
      <w:r w:rsidRPr="009A563C">
        <w:t xml:space="preserve">ressalvada a hipótese prevista na alínea “a”, poderá ser escolhido como detentor da IE única qualquer um dos estabelecimentos filiais enquadrados nas situações previstas neste artigo e nos </w:t>
      </w:r>
      <w:hyperlink r:id="rId776" w:anchor="parte1art632" w:history="1">
        <w:r w:rsidRPr="00E42099">
          <w:rPr>
            <w:rStyle w:val="Hyperlink"/>
          </w:rPr>
          <w:t>arts. 632 e 635</w:t>
        </w:r>
      </w:hyperlink>
      <w:r w:rsidRPr="009A563C">
        <w:t xml:space="preserve">; </w:t>
      </w:r>
    </w:p>
    <w:p w14:paraId="1F548DE6" w14:textId="77777777" w:rsidR="00C85B2D" w:rsidRPr="009A563C" w:rsidRDefault="00C85B2D" w:rsidP="00C85B2D">
      <w:pPr>
        <w:pStyle w:val="Texto"/>
      </w:pPr>
      <w:r>
        <w:t>(</w:t>
      </w:r>
      <w:hyperlink r:id="rId777" w:anchor="nota4426" w:history="1">
        <w:r>
          <w:rPr>
            <w:rStyle w:val="Hyperlink"/>
          </w:rPr>
          <w:t>4426</w:t>
        </w:r>
      </w:hyperlink>
      <w:r>
        <w:t>)</w:t>
      </w:r>
      <w:r>
        <w:tab/>
      </w:r>
      <w:bookmarkStart w:id="1176" w:name="parte1art147Ap1_iii_c"/>
      <w:r w:rsidRPr="009A563C">
        <w:t xml:space="preserve">c) </w:t>
      </w:r>
      <w:bookmarkEnd w:id="1176"/>
      <w:r w:rsidRPr="009A563C">
        <w:t xml:space="preserve">será observado o disposto no inciso II deste parágrafo; </w:t>
      </w:r>
    </w:p>
    <w:p w14:paraId="09D472F2" w14:textId="77777777" w:rsidR="00C85B2D" w:rsidRDefault="00C85B2D" w:rsidP="00C85B2D">
      <w:pPr>
        <w:pStyle w:val="Texto"/>
      </w:pPr>
      <w:r>
        <w:t>(</w:t>
      </w:r>
      <w:hyperlink r:id="rId778" w:anchor="nota4426" w:history="1">
        <w:r>
          <w:rPr>
            <w:rStyle w:val="Hyperlink"/>
          </w:rPr>
          <w:t>4426</w:t>
        </w:r>
      </w:hyperlink>
      <w:r>
        <w:t>)</w:t>
      </w:r>
      <w:r>
        <w:tab/>
      </w:r>
      <w:bookmarkStart w:id="1177" w:name="parte1art147Ap1_iii_d"/>
      <w:r w:rsidRPr="009A563C">
        <w:t xml:space="preserve">d) </w:t>
      </w:r>
      <w:bookmarkEnd w:id="1177"/>
      <w:r w:rsidRPr="009A563C">
        <w:t>o contribuinte deverá observar, quando não forem comuns, as regras específicas de unificação da inscrição e de emissão de documentos fiscais para cada atividade econômica.</w:t>
      </w:r>
    </w:p>
    <w:p w14:paraId="43C4C2EA" w14:textId="77777777" w:rsidR="00667531" w:rsidRPr="009A563C" w:rsidRDefault="00667531" w:rsidP="00667531">
      <w:pPr>
        <w:jc w:val="both"/>
      </w:pPr>
      <w:r>
        <w:t>(</w:t>
      </w:r>
      <w:hyperlink r:id="rId779" w:anchor="nota4425" w:history="1">
        <w:r>
          <w:rPr>
            <w:rStyle w:val="Hyperlink"/>
          </w:rPr>
          <w:t>4425</w:t>
        </w:r>
      </w:hyperlink>
      <w:r>
        <w:t>)</w:t>
      </w:r>
      <w:r>
        <w:tab/>
      </w:r>
      <w:bookmarkStart w:id="1178" w:name="parte1art147Ap2"/>
      <w:r w:rsidRPr="009A563C">
        <w:t xml:space="preserve">§ 2º </w:t>
      </w:r>
      <w:bookmarkEnd w:id="1178"/>
      <w:r w:rsidRPr="009A563C">
        <w:t xml:space="preserve">- Em relação à emissão de documentos fiscais, será observado o seguinte: </w:t>
      </w:r>
    </w:p>
    <w:p w14:paraId="6E765D34" w14:textId="77777777" w:rsidR="00667531" w:rsidRPr="009A563C" w:rsidRDefault="00667531" w:rsidP="00667531">
      <w:pPr>
        <w:jc w:val="both"/>
      </w:pPr>
      <w:r>
        <w:t>(</w:t>
      </w:r>
      <w:hyperlink r:id="rId780" w:anchor="nota4425" w:history="1">
        <w:r>
          <w:rPr>
            <w:rStyle w:val="Hyperlink"/>
          </w:rPr>
          <w:t>4425</w:t>
        </w:r>
      </w:hyperlink>
      <w:r>
        <w:t>)</w:t>
      </w:r>
      <w:r>
        <w:tab/>
      </w:r>
      <w:bookmarkStart w:id="1179" w:name="parte1art147Ap2_i"/>
      <w:r w:rsidRPr="009A563C">
        <w:t xml:space="preserve">I </w:t>
      </w:r>
      <w:bookmarkEnd w:id="1179"/>
      <w:r w:rsidRPr="009A563C">
        <w:t xml:space="preserve">- o estabelecimento detentor da IE única observará o disposto no </w:t>
      </w:r>
      <w:hyperlink r:id="rId781" w:history="1">
        <w:r w:rsidRPr="004327AA">
          <w:rPr>
            <w:rStyle w:val="Hyperlink"/>
          </w:rPr>
          <w:t>Anexo VII</w:t>
        </w:r>
      </w:hyperlink>
      <w:r w:rsidRPr="009A563C">
        <w:t xml:space="preserve">, especialmente no </w:t>
      </w:r>
      <w:hyperlink r:id="rId782" w:anchor="parte1art43" w:history="1">
        <w:r w:rsidRPr="00EB5532">
          <w:rPr>
            <w:rStyle w:val="Hyperlink"/>
          </w:rPr>
          <w:t>art. 43 e no § 2º do art. 44, ambos da Parte 1 do citado Anexo</w:t>
        </w:r>
      </w:hyperlink>
      <w:r w:rsidRPr="009A563C">
        <w:t xml:space="preserve">; </w:t>
      </w:r>
    </w:p>
    <w:p w14:paraId="4DE277B2" w14:textId="77777777" w:rsidR="00667531" w:rsidRDefault="00667531" w:rsidP="00667531">
      <w:pPr>
        <w:jc w:val="both"/>
      </w:pPr>
      <w:r>
        <w:t>(</w:t>
      </w:r>
      <w:hyperlink r:id="rId783" w:anchor="nota4425" w:history="1">
        <w:r>
          <w:rPr>
            <w:rStyle w:val="Hyperlink"/>
          </w:rPr>
          <w:t>4425</w:t>
        </w:r>
      </w:hyperlink>
      <w:r>
        <w:t>)</w:t>
      </w:r>
      <w:r>
        <w:tab/>
      </w:r>
      <w:bookmarkStart w:id="1180" w:name="parte1art147Ap2_ii"/>
      <w:r w:rsidRPr="009A563C">
        <w:t xml:space="preserve">II </w:t>
      </w:r>
      <w:bookmarkEnd w:id="1180"/>
      <w:r w:rsidRPr="009A563C">
        <w:t xml:space="preserve">- as aquisições de mercadorias e bens poderão ser realizadas: </w:t>
      </w:r>
    </w:p>
    <w:p w14:paraId="0416BF69" w14:textId="77777777" w:rsidR="00667531" w:rsidRPr="009A563C" w:rsidRDefault="00667531" w:rsidP="00667531">
      <w:pPr>
        <w:jc w:val="both"/>
      </w:pPr>
      <w:r>
        <w:t>(</w:t>
      </w:r>
      <w:hyperlink r:id="rId784" w:anchor="nota4425" w:history="1">
        <w:r>
          <w:rPr>
            <w:rStyle w:val="Hyperlink"/>
          </w:rPr>
          <w:t>4425</w:t>
        </w:r>
      </w:hyperlink>
      <w:r>
        <w:t>)</w:t>
      </w:r>
      <w:r>
        <w:tab/>
      </w:r>
      <w:bookmarkStart w:id="1181" w:name="parte1art147Ap2_ii_a"/>
      <w:r w:rsidRPr="009A563C">
        <w:t xml:space="preserve">a) </w:t>
      </w:r>
      <w:bookmarkEnd w:id="1181"/>
      <w:r w:rsidRPr="009A563C">
        <w:t xml:space="preserve">de forma centralizada pelo estabelecimento detentor da IE única; ou </w:t>
      </w:r>
    </w:p>
    <w:p w14:paraId="77B9C727" w14:textId="77777777" w:rsidR="00667531" w:rsidRPr="009A563C" w:rsidRDefault="00667531" w:rsidP="00667531">
      <w:pPr>
        <w:jc w:val="both"/>
      </w:pPr>
      <w:r>
        <w:t>(</w:t>
      </w:r>
      <w:hyperlink r:id="rId785" w:anchor="nota4425" w:history="1">
        <w:r>
          <w:rPr>
            <w:rStyle w:val="Hyperlink"/>
          </w:rPr>
          <w:t>4425</w:t>
        </w:r>
      </w:hyperlink>
      <w:r>
        <w:t>)</w:t>
      </w:r>
      <w:r>
        <w:tab/>
      </w:r>
      <w:bookmarkStart w:id="1182" w:name="parte1art147Ap2_ii_b"/>
      <w:r w:rsidRPr="009A563C">
        <w:t xml:space="preserve">b) </w:t>
      </w:r>
      <w:bookmarkEnd w:id="1182"/>
      <w:r w:rsidRPr="009A563C">
        <w:t xml:space="preserve">diretamente pelo respectivo estabelecimento vinculado à IE única, hipótese em que este deverá constar no campo próprio da NF-e como destinatário da mercadoria ou bem; </w:t>
      </w:r>
    </w:p>
    <w:p w14:paraId="2D1A2339" w14:textId="77777777" w:rsidR="00667531" w:rsidRPr="009A563C" w:rsidRDefault="00667531" w:rsidP="00667531">
      <w:pPr>
        <w:jc w:val="both"/>
      </w:pPr>
      <w:r>
        <w:lastRenderedPageBreak/>
        <w:t>(</w:t>
      </w:r>
      <w:hyperlink r:id="rId786" w:anchor="nota4425" w:history="1">
        <w:r>
          <w:rPr>
            <w:rStyle w:val="Hyperlink"/>
          </w:rPr>
          <w:t>4425</w:t>
        </w:r>
      </w:hyperlink>
      <w:r>
        <w:t>)</w:t>
      </w:r>
      <w:r>
        <w:tab/>
      </w:r>
      <w:bookmarkStart w:id="1183" w:name="parte1art147Ap2_iii"/>
      <w:r w:rsidRPr="009A563C">
        <w:t>III</w:t>
      </w:r>
      <w:bookmarkEnd w:id="1183"/>
      <w:r w:rsidRPr="009A563C">
        <w:t xml:space="preserve"> - na hipótese de aquisição de forma centralizada pelo estabelecimento detentor da IE única, na nota fiscal que acobertar a operação com as mercadorias e os bens a serem entregues diretamente em estabelecimento rural, o remetente indicará, como destinatário, o estabelecimento detentor da IE única e, no “Grupo G. Identificação do local de entrega”, a identificação do estabelecimento rural sem inscrição própria, com a indicação de seu CNPJ, e do endereço onde se dará a entrega; </w:t>
      </w:r>
    </w:p>
    <w:p w14:paraId="5EC60584" w14:textId="77777777" w:rsidR="00667531" w:rsidRPr="009A563C" w:rsidRDefault="00667531" w:rsidP="00667531">
      <w:pPr>
        <w:jc w:val="both"/>
      </w:pPr>
      <w:r>
        <w:t>(</w:t>
      </w:r>
      <w:hyperlink r:id="rId787" w:anchor="nota4425" w:history="1">
        <w:r>
          <w:rPr>
            <w:rStyle w:val="Hyperlink"/>
          </w:rPr>
          <w:t>4425</w:t>
        </w:r>
      </w:hyperlink>
      <w:r>
        <w:t>)</w:t>
      </w:r>
      <w:r>
        <w:tab/>
      </w:r>
      <w:bookmarkStart w:id="1184" w:name="parte1art147Ap2_iv"/>
      <w:r w:rsidRPr="009A563C">
        <w:t>IV</w:t>
      </w:r>
      <w:bookmarkEnd w:id="1184"/>
      <w:r w:rsidRPr="009A563C">
        <w:t xml:space="preserve"> - ressalvados os casos previstos na </w:t>
      </w:r>
      <w:hyperlink r:id="rId788" w:history="1">
        <w:r w:rsidRPr="00EB5532">
          <w:rPr>
            <w:rStyle w:val="Hyperlink"/>
          </w:rPr>
          <w:t>Resolução SEF nº 3.111, de 1º de dezembro de 2000</w:t>
        </w:r>
      </w:hyperlink>
      <w:r w:rsidRPr="009A563C">
        <w:t xml:space="preserve">, as transferências de bens e mercadorias serão acobertadas por NF-e emitida pelo estabelecimento detentor da IE única ou pelo respectivo estabelecimento rural remetente, com destaque do ICMS, se devido; </w:t>
      </w:r>
    </w:p>
    <w:p w14:paraId="6DCE818D" w14:textId="2C289ECC" w:rsidR="00667531" w:rsidRDefault="00667531" w:rsidP="00667531">
      <w:pPr>
        <w:jc w:val="both"/>
      </w:pPr>
      <w:r>
        <w:t>(</w:t>
      </w:r>
      <w:hyperlink r:id="rId789" w:anchor="nota4425" w:history="1">
        <w:r>
          <w:rPr>
            <w:rStyle w:val="Hyperlink"/>
          </w:rPr>
          <w:t>4425</w:t>
        </w:r>
      </w:hyperlink>
      <w:r>
        <w:t>)</w:t>
      </w:r>
      <w:r>
        <w:tab/>
      </w:r>
      <w:bookmarkStart w:id="1185" w:name="parte1art147Ap2_v"/>
      <w:r w:rsidRPr="009A563C">
        <w:t>V</w:t>
      </w:r>
      <w:bookmarkEnd w:id="1185"/>
      <w:r w:rsidRPr="009A563C">
        <w:t xml:space="preserve"> - na hipótese do inciso IV: </w:t>
      </w:r>
    </w:p>
    <w:p w14:paraId="264CEDF1" w14:textId="77777777" w:rsidR="00667531" w:rsidRPr="009A563C" w:rsidRDefault="00667531" w:rsidP="00667531">
      <w:pPr>
        <w:jc w:val="both"/>
      </w:pPr>
      <w:r>
        <w:t>(</w:t>
      </w:r>
      <w:hyperlink r:id="rId790" w:anchor="nota4425" w:history="1">
        <w:r>
          <w:rPr>
            <w:rStyle w:val="Hyperlink"/>
          </w:rPr>
          <w:t>4425</w:t>
        </w:r>
      </w:hyperlink>
      <w:r>
        <w:t>)</w:t>
      </w:r>
      <w:r>
        <w:tab/>
      </w:r>
      <w:bookmarkStart w:id="1186" w:name="parte1art147Ap2_v_a"/>
      <w:r w:rsidRPr="009A563C">
        <w:t xml:space="preserve">a) </w:t>
      </w:r>
      <w:bookmarkEnd w:id="1186"/>
      <w:r w:rsidRPr="009A563C">
        <w:t xml:space="preserve">quando se tratar de transferência entre os estabelecimentos rurais abrangidos pela IE única, caso o contribuinte opte pela emissão por meio do estabelecimento detentor da inscrição única, com indicação deste estabelecimento como remetente e destinatário das mercadorias ou bens, a NF-e deverá identificar os estabelecimentos de origem e destino da mercadoria ou bem, indicando, respectivamente, no “Grupo F. Identificação do local de retirada” e no “Grupo G. Identificação do local de entrega”, ambos da NF-e, o endereço e CNPJ destes estabelecimentos; </w:t>
      </w:r>
    </w:p>
    <w:p w14:paraId="705109CB" w14:textId="77777777" w:rsidR="00667531" w:rsidRPr="009A563C" w:rsidRDefault="00667531" w:rsidP="00667531">
      <w:pPr>
        <w:jc w:val="both"/>
      </w:pPr>
      <w:r>
        <w:t>(</w:t>
      </w:r>
      <w:hyperlink r:id="rId791" w:anchor="nota4425" w:history="1">
        <w:r>
          <w:rPr>
            <w:rStyle w:val="Hyperlink"/>
          </w:rPr>
          <w:t>4425</w:t>
        </w:r>
      </w:hyperlink>
      <w:r>
        <w:t>)</w:t>
      </w:r>
      <w:r>
        <w:tab/>
      </w:r>
      <w:bookmarkStart w:id="1187" w:name="parte1art147Ap2_v_b"/>
      <w:r w:rsidRPr="009A563C">
        <w:t xml:space="preserve">b) </w:t>
      </w:r>
      <w:bookmarkEnd w:id="1187"/>
      <w:r w:rsidRPr="009A563C">
        <w:t xml:space="preserve">quando se tratar de transferência destinada a outro estabelecimento de mesma titularidade não abrangido pela IE única, caso o contribuinte opte pela emissão por meio do estabelecimento detentor da IE única, com indicação deste estabelecimento como remetente das mercadorias ou bens, a NF-e deverá identificar o estabelecimento de origem da mercadoria ou bem, indicando, no “Grupo F. Identificação do local de retirada” da NF-e, o endereço e CNPJ do referido estabelecimento; </w:t>
      </w:r>
    </w:p>
    <w:p w14:paraId="6FF1A961" w14:textId="77777777" w:rsidR="00667531" w:rsidRPr="009A563C" w:rsidRDefault="00667531" w:rsidP="00667531">
      <w:pPr>
        <w:jc w:val="both"/>
      </w:pPr>
      <w:r>
        <w:t>(</w:t>
      </w:r>
      <w:hyperlink r:id="rId792" w:anchor="nota4425" w:history="1">
        <w:r>
          <w:rPr>
            <w:rStyle w:val="Hyperlink"/>
          </w:rPr>
          <w:t>4425</w:t>
        </w:r>
      </w:hyperlink>
      <w:r>
        <w:t>)</w:t>
      </w:r>
      <w:r>
        <w:tab/>
      </w:r>
      <w:bookmarkStart w:id="1188" w:name="parte1art147Ap2_vi"/>
      <w:r w:rsidRPr="009A563C">
        <w:t xml:space="preserve">VI </w:t>
      </w:r>
      <w:bookmarkEnd w:id="1188"/>
      <w:r w:rsidRPr="009A563C">
        <w:t xml:space="preserve">- na saída decorrente da venda de carvão vegetal, a cada operação, será emitida NF-e, nela indicando o número da IE única, fazendo menção, no campo informações complementares, ao diferimento do imposto previsto no </w:t>
      </w:r>
      <w:hyperlink r:id="rId793" w:anchor="parte1it18" w:history="1">
        <w:r w:rsidRPr="00682BAF">
          <w:rPr>
            <w:rStyle w:val="Hyperlink"/>
          </w:rPr>
          <w:t>item 18 da Parte 1 do Anexo II</w:t>
        </w:r>
      </w:hyperlink>
      <w:r w:rsidRPr="009A563C">
        <w:t xml:space="preserve">: </w:t>
      </w:r>
    </w:p>
    <w:p w14:paraId="24FBD92A" w14:textId="77777777" w:rsidR="00667531" w:rsidRPr="009A563C" w:rsidRDefault="00667531" w:rsidP="00667531">
      <w:pPr>
        <w:jc w:val="both"/>
      </w:pPr>
      <w:r>
        <w:t>(</w:t>
      </w:r>
      <w:hyperlink r:id="rId794" w:anchor="nota4425" w:history="1">
        <w:r>
          <w:rPr>
            <w:rStyle w:val="Hyperlink"/>
          </w:rPr>
          <w:t>4425</w:t>
        </w:r>
      </w:hyperlink>
      <w:r>
        <w:t>)</w:t>
      </w:r>
      <w:r>
        <w:tab/>
      </w:r>
      <w:bookmarkStart w:id="1189" w:name="parte1art147Ap2_vi_a"/>
      <w:r w:rsidRPr="009A563C">
        <w:t xml:space="preserve">a) </w:t>
      </w:r>
      <w:bookmarkEnd w:id="1189"/>
      <w:r w:rsidRPr="009A563C">
        <w:t xml:space="preserve">pelo estabelecimento detentor da inscrição única, indicando no “Grupo F. Identificação do local de retirada” da NF-e, como local de saída, a identificação e o endereço do estabelecimento rural responsável pela produção da mercadoria; ou </w:t>
      </w:r>
    </w:p>
    <w:p w14:paraId="6CC6DB86" w14:textId="77777777" w:rsidR="00667531" w:rsidRDefault="00667531" w:rsidP="00667531">
      <w:pPr>
        <w:pStyle w:val="Texto"/>
      </w:pPr>
      <w:r>
        <w:t>(</w:t>
      </w:r>
      <w:hyperlink r:id="rId795" w:anchor="nota4425" w:history="1">
        <w:r>
          <w:rPr>
            <w:rStyle w:val="Hyperlink"/>
          </w:rPr>
          <w:t>4425</w:t>
        </w:r>
      </w:hyperlink>
      <w:r>
        <w:t>)</w:t>
      </w:r>
      <w:r>
        <w:tab/>
      </w:r>
      <w:bookmarkStart w:id="1190" w:name="parte1art147Ap2_vi_b"/>
      <w:r w:rsidRPr="009A563C">
        <w:t xml:space="preserve">b) </w:t>
      </w:r>
      <w:bookmarkEnd w:id="1190"/>
      <w:r w:rsidRPr="009A563C">
        <w:t>pelo respectivo estabelecimento rural responsável pela saída da mercadoria.</w:t>
      </w:r>
    </w:p>
    <w:p w14:paraId="3BC8743A" w14:textId="77777777" w:rsidR="00E15A2C" w:rsidRDefault="00E15A2C" w:rsidP="00667531">
      <w:pPr>
        <w:pStyle w:val="Texto"/>
      </w:pPr>
    </w:p>
    <w:p w14:paraId="100835D5" w14:textId="77777777" w:rsidR="00B96254" w:rsidRDefault="00B96254" w:rsidP="008E0CAE">
      <w:pPr>
        <w:pStyle w:val="Texto"/>
        <w:ind w:firstLine="709"/>
      </w:pPr>
      <w:bookmarkStart w:id="1191" w:name="parte1art148"/>
      <w:r>
        <w:rPr>
          <w:b/>
        </w:rPr>
        <w:t>Art. 148</w:t>
      </w:r>
      <w:r w:rsidR="00ED1A22">
        <w:rPr>
          <w:b/>
        </w:rPr>
        <w:t xml:space="preserve">.  </w:t>
      </w:r>
      <w:bookmarkEnd w:id="1191"/>
      <w:r>
        <w:t>O pagamento do imposto incidente sobre as sucessivas saídas de carvão vegetal e sobre as prestações de serviços de transporte correspondentes fica diferido para o momento em que ocorrer a:</w:t>
      </w:r>
    </w:p>
    <w:p w14:paraId="2605E04E" w14:textId="77777777" w:rsidR="00B96254" w:rsidRDefault="00B96254" w:rsidP="008E0CAE">
      <w:pPr>
        <w:pStyle w:val="Texto"/>
        <w:ind w:firstLine="709"/>
      </w:pPr>
      <w:bookmarkStart w:id="1192" w:name="parte1art148_i"/>
      <w:r>
        <w:t xml:space="preserve">I - </w:t>
      </w:r>
      <w:bookmarkEnd w:id="1192"/>
      <w:r>
        <w:t>saída para fora do Estado;</w:t>
      </w:r>
    </w:p>
    <w:p w14:paraId="4A7AE574" w14:textId="77777777" w:rsidR="00B96254" w:rsidRDefault="00B96254" w:rsidP="008E0CAE">
      <w:pPr>
        <w:pStyle w:val="Texto"/>
        <w:ind w:firstLine="709"/>
      </w:pPr>
      <w:bookmarkStart w:id="1193" w:name="parte1art148_ii"/>
      <w:r>
        <w:t>II</w:t>
      </w:r>
      <w:bookmarkEnd w:id="1193"/>
      <w:r>
        <w:t xml:space="preserve"> - saída do estabelecimento atacadista, salvo se para o estabelecimento industrial a que se refere o inciso seguinte;</w:t>
      </w:r>
    </w:p>
    <w:p w14:paraId="67C17A2A" w14:textId="77777777" w:rsidR="00B96254" w:rsidRDefault="00B96254" w:rsidP="008E0CAE">
      <w:pPr>
        <w:pStyle w:val="Texto"/>
        <w:ind w:firstLine="709"/>
      </w:pPr>
      <w:bookmarkStart w:id="1194" w:name="parte1art148_iii"/>
      <w:r>
        <w:t>III</w:t>
      </w:r>
      <w:bookmarkEnd w:id="1194"/>
      <w:r>
        <w:t xml:space="preserve"> - saída, de estabelecimento industrial situado no Estado, do produto resultante do processo de industrialização no qual tiver sido consumido;</w:t>
      </w:r>
    </w:p>
    <w:p w14:paraId="04789419" w14:textId="77777777" w:rsidR="00B96254" w:rsidRDefault="00B96254" w:rsidP="008E0CAE">
      <w:pPr>
        <w:pStyle w:val="Texto"/>
        <w:ind w:firstLine="709"/>
      </w:pPr>
      <w:bookmarkStart w:id="1195" w:name="parte1art148_iv"/>
      <w:r>
        <w:t>IV</w:t>
      </w:r>
      <w:bookmarkEnd w:id="1195"/>
      <w:r>
        <w:t xml:space="preserve"> - saída do produto para estabelecimento varejista ou para consumidor final.</w:t>
      </w:r>
    </w:p>
    <w:p w14:paraId="20D639B5" w14:textId="77777777" w:rsidR="00B96254" w:rsidRDefault="00B96254" w:rsidP="008E0CAE">
      <w:pPr>
        <w:pStyle w:val="Texto"/>
        <w:ind w:firstLine="709"/>
      </w:pPr>
      <w:bookmarkStart w:id="1196" w:name="parte1art148pu"/>
      <w:r>
        <w:t>Parágrafo único</w:t>
      </w:r>
      <w:r w:rsidR="00ED1A22">
        <w:t xml:space="preserve">.  </w:t>
      </w:r>
      <w:bookmarkEnd w:id="1196"/>
      <w:r>
        <w:t>É vedado o destaque de qualquer valor a título de ICMS, nas notas fiscais emitidas para o acobertamento das operações com o imposto diferido.</w:t>
      </w:r>
    </w:p>
    <w:p w14:paraId="55709830" w14:textId="77777777" w:rsidR="00C3071A" w:rsidRDefault="00C3071A" w:rsidP="008E7E54">
      <w:pPr>
        <w:pStyle w:val="Texto"/>
      </w:pPr>
    </w:p>
    <w:p w14:paraId="5B8B558F" w14:textId="7E64C562" w:rsidR="00101434" w:rsidRDefault="00101434" w:rsidP="008E7E54">
      <w:pPr>
        <w:pStyle w:val="Texto"/>
      </w:pPr>
      <w:r>
        <w:t>(</w:t>
      </w:r>
      <w:hyperlink r:id="rId796" w:anchor="nota4181" w:history="1">
        <w:r w:rsidR="008946A2">
          <w:rPr>
            <w:rStyle w:val="Hyperlink"/>
          </w:rPr>
          <w:t>4181</w:t>
        </w:r>
      </w:hyperlink>
      <w:r>
        <w:t>)</w:t>
      </w:r>
      <w:r>
        <w:tab/>
      </w:r>
      <w:bookmarkStart w:id="1197" w:name="parte1art149"/>
      <w:r w:rsidRPr="00F20389">
        <w:rPr>
          <w:b/>
        </w:rPr>
        <w:t>Art. 149</w:t>
      </w:r>
      <w:bookmarkEnd w:id="1197"/>
      <w:r w:rsidR="00ED1A22">
        <w:rPr>
          <w:b/>
        </w:rPr>
        <w:t xml:space="preserve">.  </w:t>
      </w:r>
      <w:r w:rsidR="008946A2" w:rsidRPr="00566A81">
        <w:t xml:space="preserve">As operações com carvão vegetal serão acobertadas por NF-e ou NFA-e, acompanhadas, nas hipóteses em que a legislação exigir, por Guia de Controle Ambiental Eletrônica </w:t>
      </w:r>
      <w:r w:rsidR="008946A2">
        <w:t>-</w:t>
      </w:r>
      <w:r w:rsidR="008946A2" w:rsidRPr="00566A81">
        <w:t xml:space="preserve"> GCA-Eletrônica</w:t>
      </w:r>
      <w:r w:rsidR="008946A2">
        <w:t>.</w:t>
      </w:r>
    </w:p>
    <w:p w14:paraId="6AC512B2" w14:textId="77777777" w:rsidR="00C3071A" w:rsidRDefault="00C3071A" w:rsidP="008E7E54">
      <w:pPr>
        <w:pStyle w:val="Texto"/>
      </w:pPr>
    </w:p>
    <w:p w14:paraId="256B26E9" w14:textId="77777777" w:rsidR="00DA1A4F" w:rsidRDefault="001E3948" w:rsidP="008E7E54">
      <w:pPr>
        <w:pStyle w:val="Texto"/>
      </w:pPr>
      <w:r>
        <w:t>(</w:t>
      </w:r>
      <w:hyperlink r:id="rId797" w:anchor="nota1475" w:history="1">
        <w:r>
          <w:rPr>
            <w:rStyle w:val="Hyperlink"/>
          </w:rPr>
          <w:t>1475</w:t>
        </w:r>
      </w:hyperlink>
      <w:r>
        <w:t>)</w:t>
      </w:r>
      <w:r w:rsidR="00DA1A4F">
        <w:tab/>
      </w:r>
      <w:bookmarkStart w:id="1198" w:name="parte1art149A"/>
      <w:r w:rsidR="00DA1A4F" w:rsidRPr="00DA1A4F">
        <w:rPr>
          <w:b/>
        </w:rPr>
        <w:t>Art. 149-A</w:t>
      </w:r>
      <w:bookmarkEnd w:id="1198"/>
      <w:r w:rsidR="00ED1A22">
        <w:rPr>
          <w:b/>
        </w:rPr>
        <w:t xml:space="preserve">.  </w:t>
      </w:r>
      <w:r w:rsidR="00DA1A4F" w:rsidRPr="00DA1A4F">
        <w:t>O produtor de carvão inscrito no Cadastro de Contribuintes do ICMS, para a regularização de quantidade ou de preço da mercadoria, poderá emitir nota fiscal global mensal por destinatário e por período de apuração do imposto.</w:t>
      </w:r>
    </w:p>
    <w:p w14:paraId="1AC07005" w14:textId="77777777" w:rsidR="00DA1A4F" w:rsidRDefault="00DA1A4F" w:rsidP="008E7E54">
      <w:pPr>
        <w:pStyle w:val="Texto"/>
      </w:pPr>
    </w:p>
    <w:p w14:paraId="63962C35" w14:textId="77777777" w:rsidR="00B96254" w:rsidRPr="00B7682D" w:rsidRDefault="001E3948" w:rsidP="008E7E54">
      <w:pPr>
        <w:pStyle w:val="Texto"/>
      </w:pPr>
      <w:r w:rsidRPr="00B7682D">
        <w:t>(</w:t>
      </w:r>
      <w:hyperlink r:id="rId798" w:anchor="nota1478" w:history="1">
        <w:r w:rsidRPr="00B7682D">
          <w:rPr>
            <w:rStyle w:val="Hyperlink"/>
          </w:rPr>
          <w:t>1478</w:t>
        </w:r>
      </w:hyperlink>
      <w:r w:rsidRPr="00B7682D">
        <w:t>)</w:t>
      </w:r>
      <w:r w:rsidR="0088457F" w:rsidRPr="00B7682D">
        <w:tab/>
      </w:r>
      <w:bookmarkStart w:id="1199" w:name="parte1art150"/>
      <w:r w:rsidR="00B96254" w:rsidRPr="00B7682D">
        <w:rPr>
          <w:b/>
        </w:rPr>
        <w:t>Art. 150</w:t>
      </w:r>
      <w:r w:rsidR="00ED1A22" w:rsidRPr="00B7682D">
        <w:rPr>
          <w:b/>
        </w:rPr>
        <w:t xml:space="preserve">.  </w:t>
      </w:r>
      <w:bookmarkEnd w:id="1199"/>
    </w:p>
    <w:p w14:paraId="132AD688" w14:textId="77777777" w:rsidR="00B96254" w:rsidRDefault="00B96254" w:rsidP="008E7E54">
      <w:pPr>
        <w:pStyle w:val="Texto"/>
      </w:pPr>
    </w:p>
    <w:p w14:paraId="6D74DABF" w14:textId="13BCC7DE" w:rsidR="00D65428" w:rsidRDefault="008946A2" w:rsidP="008E7E54">
      <w:pPr>
        <w:pStyle w:val="Texto"/>
      </w:pPr>
      <w:r>
        <w:t>(</w:t>
      </w:r>
      <w:hyperlink r:id="rId799" w:anchor="nota4182" w:history="1">
        <w:r>
          <w:rPr>
            <w:rStyle w:val="Hyperlink"/>
          </w:rPr>
          <w:t>4182</w:t>
        </w:r>
      </w:hyperlink>
      <w:r>
        <w:t>)</w:t>
      </w:r>
      <w:r w:rsidR="00D65428">
        <w:tab/>
      </w:r>
      <w:bookmarkStart w:id="1200" w:name="parte1art150A"/>
      <w:r w:rsidR="00D65428" w:rsidRPr="00594CFE">
        <w:rPr>
          <w:b/>
        </w:rPr>
        <w:t>Art. 150-A</w:t>
      </w:r>
      <w:bookmarkEnd w:id="1200"/>
      <w:r w:rsidR="00ED1A22">
        <w:rPr>
          <w:b/>
        </w:rPr>
        <w:t xml:space="preserve">.  </w:t>
      </w:r>
      <w:r w:rsidRPr="00566A81">
        <w:t xml:space="preserve">Considera-se desacobertada a operação com carvão vegetal quando a nota fiscal ou o DANFE não estiverem acompanhados, nas hipóteses em que a legislação exigir, da Guia de Controle Ambiental Eletrônica </w:t>
      </w:r>
      <w:r>
        <w:t>-</w:t>
      </w:r>
      <w:r w:rsidRPr="00566A81">
        <w:t xml:space="preserve"> GCA-Eletrônica</w:t>
      </w:r>
      <w:r>
        <w:t>.</w:t>
      </w:r>
    </w:p>
    <w:p w14:paraId="4C4C4094" w14:textId="77777777" w:rsidR="00864DE2" w:rsidRDefault="00864DE2" w:rsidP="008E7E54">
      <w:pPr>
        <w:pStyle w:val="Texto"/>
      </w:pPr>
    </w:p>
    <w:p w14:paraId="6A3B009B" w14:textId="77777777" w:rsidR="00B96254" w:rsidRDefault="00B96254" w:rsidP="00A44488">
      <w:pPr>
        <w:pStyle w:val="Ttulocap"/>
      </w:pPr>
      <w:bookmarkStart w:id="1201" w:name="parte1cap_xiii"/>
      <w:r>
        <w:t>CAPÍTULO XIII</w:t>
      </w:r>
    </w:p>
    <w:bookmarkEnd w:id="1201"/>
    <w:p w14:paraId="749326B1" w14:textId="77777777" w:rsidR="00B96254" w:rsidRDefault="00B96254" w:rsidP="00A44488">
      <w:pPr>
        <w:pStyle w:val="Ttulocap"/>
      </w:pPr>
      <w:r>
        <w:t>Das Operações Relativas a Cerveja, Chope, Refrigerante,</w:t>
      </w:r>
    </w:p>
    <w:p w14:paraId="4C403781" w14:textId="77777777" w:rsidR="00B96254" w:rsidRDefault="00B96254" w:rsidP="00A44488">
      <w:pPr>
        <w:pStyle w:val="Ttulocap"/>
      </w:pPr>
      <w:r>
        <w:t>Água Mineral ou Potável Envasada</w:t>
      </w:r>
    </w:p>
    <w:p w14:paraId="569E3C95" w14:textId="77777777" w:rsidR="00B96254" w:rsidRDefault="00B96254" w:rsidP="008E7E54">
      <w:pPr>
        <w:pStyle w:val="Texto"/>
      </w:pPr>
    </w:p>
    <w:p w14:paraId="0F870F7A" w14:textId="77777777" w:rsidR="00B96254" w:rsidRPr="00854698" w:rsidRDefault="008E7E54" w:rsidP="008E7E54">
      <w:pPr>
        <w:pStyle w:val="Texto"/>
      </w:pPr>
      <w:r w:rsidRPr="00854698">
        <w:t>(</w:t>
      </w:r>
      <w:hyperlink r:id="rId800" w:anchor="nota573" w:history="1">
        <w:r w:rsidRPr="00854698">
          <w:rPr>
            <w:rStyle w:val="Hyperlink"/>
          </w:rPr>
          <w:t>573</w:t>
        </w:r>
      </w:hyperlink>
      <w:r w:rsidRPr="00854698">
        <w:t>)</w:t>
      </w:r>
      <w:r w:rsidR="00B96254" w:rsidRPr="00854698">
        <w:tab/>
      </w:r>
      <w:bookmarkStart w:id="1202" w:name="parte1art151"/>
      <w:r w:rsidR="00B96254" w:rsidRPr="00854698">
        <w:rPr>
          <w:b/>
        </w:rPr>
        <w:t>Art. 151</w:t>
      </w:r>
      <w:bookmarkEnd w:id="1202"/>
      <w:r w:rsidR="00ED1A22" w:rsidRPr="00854698">
        <w:rPr>
          <w:b/>
        </w:rPr>
        <w:t xml:space="preserve">.  </w:t>
      </w:r>
    </w:p>
    <w:p w14:paraId="4B696BA6" w14:textId="77777777" w:rsidR="00B96254" w:rsidRPr="00B7682D" w:rsidRDefault="00B96254" w:rsidP="008E7E54">
      <w:pPr>
        <w:pStyle w:val="Texto"/>
      </w:pPr>
    </w:p>
    <w:p w14:paraId="26539F37" w14:textId="77777777" w:rsidR="00B96254" w:rsidRPr="00B96254" w:rsidRDefault="008E7E54" w:rsidP="008E7E54">
      <w:pPr>
        <w:pStyle w:val="Texto"/>
        <w:rPr>
          <w:lang w:val="en-US"/>
        </w:rPr>
      </w:pPr>
      <w:r w:rsidRPr="008E7E54">
        <w:rPr>
          <w:lang w:val="en-US"/>
        </w:rPr>
        <w:t>(</w:t>
      </w:r>
      <w:hyperlink r:id="rId801" w:anchor="nota573" w:history="1">
        <w:r w:rsidRPr="008E7E54">
          <w:rPr>
            <w:rStyle w:val="Hyperlink"/>
            <w:lang w:val="en-US"/>
          </w:rPr>
          <w:t>573</w:t>
        </w:r>
      </w:hyperlink>
      <w:r w:rsidRPr="008E7E54">
        <w:rPr>
          <w:lang w:val="en-US"/>
        </w:rPr>
        <w:t>)</w:t>
      </w:r>
      <w:r w:rsidR="00B96254" w:rsidRPr="00B96254">
        <w:rPr>
          <w:lang w:val="en-US"/>
        </w:rPr>
        <w:tab/>
      </w:r>
      <w:bookmarkStart w:id="1203" w:name="parte1art152"/>
      <w:r w:rsidR="00B96254" w:rsidRPr="00B96254">
        <w:rPr>
          <w:b/>
          <w:lang w:val="en-US"/>
        </w:rPr>
        <w:t>Art. 152</w:t>
      </w:r>
      <w:bookmarkEnd w:id="1203"/>
      <w:r w:rsidR="00ED1A22">
        <w:rPr>
          <w:b/>
          <w:lang w:val="en-US"/>
        </w:rPr>
        <w:t xml:space="preserve">.  </w:t>
      </w:r>
    </w:p>
    <w:p w14:paraId="710FC7A3" w14:textId="77777777" w:rsidR="00B96254" w:rsidRPr="00B96254" w:rsidRDefault="00B96254" w:rsidP="008E7E54">
      <w:pPr>
        <w:pStyle w:val="Texto"/>
        <w:rPr>
          <w:lang w:val="en-US"/>
        </w:rPr>
      </w:pPr>
    </w:p>
    <w:p w14:paraId="056A9D12" w14:textId="77777777" w:rsidR="00B96254" w:rsidRPr="00B96254" w:rsidRDefault="008E7E54" w:rsidP="008E7E54">
      <w:pPr>
        <w:pStyle w:val="Texto"/>
        <w:rPr>
          <w:lang w:val="en-US"/>
        </w:rPr>
      </w:pPr>
      <w:r w:rsidRPr="008E7E54">
        <w:rPr>
          <w:lang w:val="en-US"/>
        </w:rPr>
        <w:t>(</w:t>
      </w:r>
      <w:hyperlink r:id="rId802" w:anchor="nota573" w:history="1">
        <w:r w:rsidRPr="008E7E54">
          <w:rPr>
            <w:rStyle w:val="Hyperlink"/>
            <w:lang w:val="en-US"/>
          </w:rPr>
          <w:t>573</w:t>
        </w:r>
      </w:hyperlink>
      <w:r w:rsidRPr="008E7E54">
        <w:rPr>
          <w:lang w:val="en-US"/>
        </w:rPr>
        <w:t>)</w:t>
      </w:r>
      <w:r w:rsidR="00B96254" w:rsidRPr="00B96254">
        <w:rPr>
          <w:lang w:val="en-US"/>
        </w:rPr>
        <w:tab/>
      </w:r>
      <w:bookmarkStart w:id="1204" w:name="parte1art153"/>
      <w:r w:rsidR="00B96254" w:rsidRPr="00B96254">
        <w:rPr>
          <w:b/>
          <w:lang w:val="en-US"/>
        </w:rPr>
        <w:t>Art. 153</w:t>
      </w:r>
      <w:r w:rsidR="00ED1A22">
        <w:rPr>
          <w:b/>
          <w:lang w:val="en-US"/>
        </w:rPr>
        <w:t xml:space="preserve">. </w:t>
      </w:r>
      <w:bookmarkEnd w:id="1204"/>
    </w:p>
    <w:p w14:paraId="661881E5" w14:textId="77777777" w:rsidR="00B96254" w:rsidRPr="00854698" w:rsidRDefault="00B96254" w:rsidP="008E7E54">
      <w:pPr>
        <w:pStyle w:val="Texto"/>
        <w:rPr>
          <w:lang w:val="en-US"/>
        </w:rPr>
      </w:pPr>
    </w:p>
    <w:p w14:paraId="553C1D89" w14:textId="77777777" w:rsidR="00B96254" w:rsidRPr="00854698" w:rsidRDefault="008E7E54" w:rsidP="008E7E54">
      <w:pPr>
        <w:pStyle w:val="Texto"/>
        <w:rPr>
          <w:lang w:val="en-US"/>
        </w:rPr>
      </w:pPr>
      <w:r w:rsidRPr="00854698">
        <w:rPr>
          <w:lang w:val="en-US"/>
        </w:rPr>
        <w:t>(</w:t>
      </w:r>
      <w:hyperlink r:id="rId803" w:anchor="nota573" w:history="1">
        <w:r w:rsidRPr="00854698">
          <w:rPr>
            <w:rStyle w:val="Hyperlink"/>
            <w:lang w:val="en-US"/>
          </w:rPr>
          <w:t>573</w:t>
        </w:r>
      </w:hyperlink>
      <w:r w:rsidRPr="00854698">
        <w:rPr>
          <w:lang w:val="en-US"/>
        </w:rPr>
        <w:t>)</w:t>
      </w:r>
      <w:r w:rsidR="00B96254" w:rsidRPr="00854698">
        <w:rPr>
          <w:lang w:val="en-US"/>
        </w:rPr>
        <w:tab/>
      </w:r>
      <w:bookmarkStart w:id="1205" w:name="parte1art154"/>
      <w:r w:rsidR="00B96254" w:rsidRPr="00854698">
        <w:rPr>
          <w:b/>
          <w:lang w:val="en-US"/>
        </w:rPr>
        <w:t>Art. 154</w:t>
      </w:r>
      <w:r w:rsidR="00ED1A22" w:rsidRPr="00854698">
        <w:rPr>
          <w:b/>
          <w:lang w:val="en-US"/>
        </w:rPr>
        <w:t xml:space="preserve">.  </w:t>
      </w:r>
      <w:bookmarkEnd w:id="1205"/>
    </w:p>
    <w:p w14:paraId="7E45E775" w14:textId="77777777" w:rsidR="00B96254" w:rsidRPr="00854698" w:rsidRDefault="00B96254" w:rsidP="008E7E54">
      <w:pPr>
        <w:pStyle w:val="Texto"/>
        <w:rPr>
          <w:lang w:val="en-US"/>
        </w:rPr>
      </w:pPr>
    </w:p>
    <w:p w14:paraId="5ACD79C6" w14:textId="77777777" w:rsidR="00B96254" w:rsidRPr="00B96254" w:rsidRDefault="008E7E54" w:rsidP="008E7E54">
      <w:pPr>
        <w:pStyle w:val="Texto"/>
        <w:rPr>
          <w:lang w:val="en-US"/>
        </w:rPr>
      </w:pPr>
      <w:r w:rsidRPr="008E7E54">
        <w:rPr>
          <w:lang w:val="en-US"/>
        </w:rPr>
        <w:t>(</w:t>
      </w:r>
      <w:hyperlink r:id="rId804" w:anchor="nota573" w:history="1">
        <w:r w:rsidRPr="008E7E54">
          <w:rPr>
            <w:rStyle w:val="Hyperlink"/>
            <w:lang w:val="en-US"/>
          </w:rPr>
          <w:t>573</w:t>
        </w:r>
      </w:hyperlink>
      <w:r w:rsidRPr="008E7E54">
        <w:rPr>
          <w:lang w:val="en-US"/>
        </w:rPr>
        <w:t>)</w:t>
      </w:r>
      <w:r w:rsidR="00B96254" w:rsidRPr="00B96254">
        <w:rPr>
          <w:lang w:val="en-US"/>
        </w:rPr>
        <w:tab/>
      </w:r>
      <w:bookmarkStart w:id="1206" w:name="parte1art155"/>
      <w:r w:rsidR="00B96254" w:rsidRPr="00B96254">
        <w:rPr>
          <w:b/>
          <w:lang w:val="en-US"/>
        </w:rPr>
        <w:t>Art. 155</w:t>
      </w:r>
      <w:bookmarkEnd w:id="1206"/>
      <w:r w:rsidR="00ED1A22">
        <w:rPr>
          <w:b/>
          <w:lang w:val="en-US"/>
        </w:rPr>
        <w:t xml:space="preserve">. </w:t>
      </w:r>
    </w:p>
    <w:p w14:paraId="17C58DF4" w14:textId="77777777" w:rsidR="00B96254" w:rsidRPr="00B96254" w:rsidRDefault="00B96254" w:rsidP="008E7E54">
      <w:pPr>
        <w:pStyle w:val="Texto"/>
        <w:rPr>
          <w:lang w:val="en-US"/>
        </w:rPr>
      </w:pPr>
    </w:p>
    <w:p w14:paraId="10E38822" w14:textId="77777777" w:rsidR="00B96254" w:rsidRPr="00B96254" w:rsidRDefault="008E7E54" w:rsidP="008E7E54">
      <w:pPr>
        <w:pStyle w:val="Texto"/>
        <w:rPr>
          <w:lang w:val="en-US"/>
        </w:rPr>
      </w:pPr>
      <w:r w:rsidRPr="008E7E54">
        <w:rPr>
          <w:lang w:val="en-US"/>
        </w:rPr>
        <w:t>(</w:t>
      </w:r>
      <w:hyperlink r:id="rId805" w:anchor="nota573" w:history="1">
        <w:r w:rsidRPr="008E7E54">
          <w:rPr>
            <w:rStyle w:val="Hyperlink"/>
            <w:lang w:val="en-US"/>
          </w:rPr>
          <w:t>573</w:t>
        </w:r>
      </w:hyperlink>
      <w:r w:rsidRPr="008E7E54">
        <w:rPr>
          <w:lang w:val="en-US"/>
        </w:rPr>
        <w:t>)</w:t>
      </w:r>
      <w:r w:rsidR="00B96254" w:rsidRPr="00B96254">
        <w:rPr>
          <w:lang w:val="en-US"/>
        </w:rPr>
        <w:tab/>
      </w:r>
      <w:bookmarkStart w:id="1207" w:name="parte1art156"/>
      <w:r w:rsidR="00B96254" w:rsidRPr="00B96254">
        <w:rPr>
          <w:b/>
          <w:lang w:val="en-US"/>
        </w:rPr>
        <w:t>Art. 156</w:t>
      </w:r>
      <w:bookmarkEnd w:id="1207"/>
      <w:r w:rsidR="00ED1A22">
        <w:rPr>
          <w:b/>
          <w:lang w:val="en-US"/>
        </w:rPr>
        <w:t xml:space="preserve">. </w:t>
      </w:r>
    </w:p>
    <w:p w14:paraId="03EA4690" w14:textId="77777777" w:rsidR="00B96254" w:rsidRPr="00B96254" w:rsidRDefault="00B96254" w:rsidP="008E7E54">
      <w:pPr>
        <w:pStyle w:val="Texto"/>
        <w:rPr>
          <w:lang w:val="en-US"/>
        </w:rPr>
      </w:pPr>
    </w:p>
    <w:p w14:paraId="4DA1BD5B" w14:textId="77777777" w:rsidR="00B96254" w:rsidRPr="00B96254" w:rsidRDefault="008E7E54" w:rsidP="008E7E54">
      <w:pPr>
        <w:pStyle w:val="Texto"/>
        <w:rPr>
          <w:lang w:val="en-US"/>
        </w:rPr>
      </w:pPr>
      <w:r w:rsidRPr="00854698">
        <w:rPr>
          <w:lang w:val="en-US"/>
        </w:rPr>
        <w:t>(</w:t>
      </w:r>
      <w:hyperlink r:id="rId806" w:anchor="nota573" w:history="1">
        <w:r w:rsidRPr="00854698">
          <w:rPr>
            <w:rStyle w:val="Hyperlink"/>
            <w:lang w:val="en-US"/>
          </w:rPr>
          <w:t>573</w:t>
        </w:r>
      </w:hyperlink>
      <w:r w:rsidRPr="00854698">
        <w:rPr>
          <w:lang w:val="en-US"/>
        </w:rPr>
        <w:t>)</w:t>
      </w:r>
      <w:r w:rsidR="00B96254" w:rsidRPr="00B96254">
        <w:rPr>
          <w:lang w:val="en-US"/>
        </w:rPr>
        <w:tab/>
      </w:r>
      <w:bookmarkStart w:id="1208" w:name="parte1art157"/>
      <w:r w:rsidR="00B96254" w:rsidRPr="00B96254">
        <w:rPr>
          <w:b/>
          <w:lang w:val="en-US"/>
        </w:rPr>
        <w:t>Art. 157</w:t>
      </w:r>
      <w:bookmarkEnd w:id="1208"/>
      <w:r w:rsidR="00ED1A22">
        <w:rPr>
          <w:b/>
          <w:lang w:val="en-US"/>
        </w:rPr>
        <w:t xml:space="preserve">.  </w:t>
      </w:r>
    </w:p>
    <w:p w14:paraId="50EA2AFE" w14:textId="77777777" w:rsidR="00B96254" w:rsidRPr="00854698" w:rsidRDefault="00B96254" w:rsidP="008E7E54">
      <w:pPr>
        <w:pStyle w:val="Texto"/>
        <w:rPr>
          <w:lang w:val="en-US"/>
        </w:rPr>
      </w:pPr>
    </w:p>
    <w:p w14:paraId="4280316F" w14:textId="77777777" w:rsidR="00B96254" w:rsidRPr="00854698" w:rsidRDefault="00B96254" w:rsidP="008E7E54">
      <w:pPr>
        <w:pStyle w:val="Texto"/>
        <w:rPr>
          <w:lang w:val="en-US"/>
        </w:rPr>
      </w:pPr>
      <w:r w:rsidRPr="00854698">
        <w:rPr>
          <w:lang w:val="en-US"/>
        </w:rPr>
        <w:lastRenderedPageBreak/>
        <w:t>(</w:t>
      </w:r>
      <w:hyperlink r:id="rId807" w:anchor="nota573" w:history="1">
        <w:r w:rsidRPr="00854698">
          <w:rPr>
            <w:rStyle w:val="Hyperlink"/>
            <w:lang w:val="en-US"/>
          </w:rPr>
          <w:t>573</w:t>
        </w:r>
      </w:hyperlink>
      <w:r w:rsidRPr="00854698">
        <w:rPr>
          <w:lang w:val="en-US"/>
        </w:rPr>
        <w:t>)</w:t>
      </w:r>
      <w:r w:rsidRPr="00854698">
        <w:rPr>
          <w:lang w:val="en-US"/>
        </w:rPr>
        <w:tab/>
      </w:r>
      <w:bookmarkStart w:id="1209" w:name="parte1art158"/>
      <w:r w:rsidRPr="00854698">
        <w:rPr>
          <w:b/>
          <w:lang w:val="en-US"/>
        </w:rPr>
        <w:t>Art. 158</w:t>
      </w:r>
      <w:bookmarkEnd w:id="1209"/>
      <w:r w:rsidR="00ED1A22" w:rsidRPr="00854698">
        <w:rPr>
          <w:b/>
          <w:lang w:val="en-US"/>
        </w:rPr>
        <w:t xml:space="preserve">.  </w:t>
      </w:r>
    </w:p>
    <w:p w14:paraId="4AF53D06" w14:textId="77777777" w:rsidR="00B96254" w:rsidRPr="00854698" w:rsidRDefault="00B96254" w:rsidP="008E7E54">
      <w:pPr>
        <w:pStyle w:val="Texto"/>
        <w:rPr>
          <w:lang w:val="en-US"/>
        </w:rPr>
      </w:pPr>
    </w:p>
    <w:p w14:paraId="3D32F6E2" w14:textId="77777777" w:rsidR="00B96254" w:rsidRPr="00E65E03" w:rsidRDefault="00B96254" w:rsidP="008E7E54">
      <w:pPr>
        <w:pStyle w:val="Texto"/>
        <w:rPr>
          <w:lang w:val="de-DE"/>
        </w:rPr>
      </w:pPr>
      <w:r w:rsidRPr="00E65E03">
        <w:rPr>
          <w:lang w:val="de-DE"/>
        </w:rPr>
        <w:t>(</w:t>
      </w:r>
      <w:hyperlink r:id="rId808" w:anchor="nota573" w:history="1">
        <w:r w:rsidRPr="00E65E03">
          <w:rPr>
            <w:rStyle w:val="Hyperlink"/>
            <w:lang w:val="de-DE"/>
          </w:rPr>
          <w:t>573</w:t>
        </w:r>
      </w:hyperlink>
      <w:r w:rsidRPr="00E65E03">
        <w:rPr>
          <w:lang w:val="de-DE"/>
        </w:rPr>
        <w:t>)</w:t>
      </w:r>
      <w:r w:rsidRPr="00E65E03">
        <w:rPr>
          <w:lang w:val="de-DE"/>
        </w:rPr>
        <w:tab/>
      </w:r>
      <w:bookmarkStart w:id="1210" w:name="parte1art159"/>
      <w:r w:rsidRPr="00E65E03">
        <w:rPr>
          <w:b/>
          <w:lang w:val="de-DE"/>
        </w:rPr>
        <w:t>Art. 159</w:t>
      </w:r>
      <w:bookmarkEnd w:id="1210"/>
      <w:r w:rsidR="00ED1A22">
        <w:rPr>
          <w:b/>
          <w:lang w:val="de-DE"/>
        </w:rPr>
        <w:t xml:space="preserve">.  </w:t>
      </w:r>
    </w:p>
    <w:p w14:paraId="6735FE90" w14:textId="77777777" w:rsidR="00B96254" w:rsidRPr="00E65E03" w:rsidRDefault="00B96254" w:rsidP="008E7E54">
      <w:pPr>
        <w:pStyle w:val="Texto"/>
        <w:rPr>
          <w:lang w:val="de-DE"/>
        </w:rPr>
      </w:pPr>
    </w:p>
    <w:p w14:paraId="1D73B893" w14:textId="77777777" w:rsidR="00B96254" w:rsidRPr="00E65E03" w:rsidRDefault="00B96254" w:rsidP="008E7E54">
      <w:pPr>
        <w:pStyle w:val="Texto"/>
        <w:rPr>
          <w:lang w:val="de-DE"/>
        </w:rPr>
      </w:pPr>
      <w:r w:rsidRPr="00E65E03">
        <w:rPr>
          <w:lang w:val="de-DE"/>
        </w:rPr>
        <w:t>(</w:t>
      </w:r>
      <w:hyperlink r:id="rId809" w:anchor="nota573" w:history="1">
        <w:r w:rsidRPr="00E65E03">
          <w:rPr>
            <w:rStyle w:val="Hyperlink"/>
            <w:lang w:val="de-DE"/>
          </w:rPr>
          <w:t>573</w:t>
        </w:r>
      </w:hyperlink>
      <w:r w:rsidRPr="00E65E03">
        <w:rPr>
          <w:lang w:val="de-DE"/>
        </w:rPr>
        <w:t>)</w:t>
      </w:r>
      <w:r w:rsidRPr="00E65E03">
        <w:rPr>
          <w:lang w:val="de-DE"/>
        </w:rPr>
        <w:tab/>
      </w:r>
      <w:bookmarkStart w:id="1211" w:name="parte1art160"/>
      <w:r w:rsidRPr="00E65E03">
        <w:rPr>
          <w:b/>
          <w:lang w:val="de-DE"/>
        </w:rPr>
        <w:t>Art. 160</w:t>
      </w:r>
      <w:bookmarkEnd w:id="1211"/>
      <w:r w:rsidR="00ED1A22">
        <w:rPr>
          <w:b/>
          <w:lang w:val="de-DE"/>
        </w:rPr>
        <w:t xml:space="preserve">. </w:t>
      </w:r>
    </w:p>
    <w:p w14:paraId="7B7CA635" w14:textId="7682C786" w:rsidR="00B96254" w:rsidRDefault="00B96254" w:rsidP="008E7E54">
      <w:pPr>
        <w:pStyle w:val="Texto"/>
        <w:rPr>
          <w:lang w:val="en-US"/>
        </w:rPr>
      </w:pPr>
    </w:p>
    <w:p w14:paraId="7801320A" w14:textId="77777777" w:rsidR="00B96254" w:rsidRPr="009B48FA" w:rsidRDefault="00B96254" w:rsidP="00A44488">
      <w:pPr>
        <w:pStyle w:val="Ttulocap"/>
        <w:rPr>
          <w:lang w:val="en-US"/>
        </w:rPr>
      </w:pPr>
      <w:bookmarkStart w:id="1212" w:name="parte1cap_xiv"/>
      <w:r w:rsidRPr="009B48FA">
        <w:rPr>
          <w:lang w:val="en-US"/>
        </w:rPr>
        <w:t>CAPÍTULO XIV</w:t>
      </w:r>
    </w:p>
    <w:bookmarkEnd w:id="1212"/>
    <w:p w14:paraId="60E9B453" w14:textId="77777777" w:rsidR="00B96254" w:rsidRDefault="00B96254" w:rsidP="00A44488">
      <w:pPr>
        <w:pStyle w:val="Ttulocap"/>
      </w:pPr>
      <w:r>
        <w:t>Das Operações Relativas a Cigarros e</w:t>
      </w:r>
    </w:p>
    <w:p w14:paraId="00B7B663" w14:textId="77777777" w:rsidR="00B96254" w:rsidRDefault="00B96254" w:rsidP="00A44488">
      <w:pPr>
        <w:pStyle w:val="Ttulocap"/>
      </w:pPr>
      <w:r>
        <w:t>Outros Derivados do Fumo</w:t>
      </w:r>
    </w:p>
    <w:p w14:paraId="22DCAC76" w14:textId="77777777" w:rsidR="00B96254" w:rsidRDefault="00B96254" w:rsidP="008E7E54">
      <w:pPr>
        <w:pStyle w:val="Texto"/>
      </w:pPr>
    </w:p>
    <w:p w14:paraId="06D10310" w14:textId="77777777" w:rsidR="00B96254" w:rsidRPr="00854698" w:rsidRDefault="008E7E54" w:rsidP="008E7E54">
      <w:pPr>
        <w:pStyle w:val="Texto"/>
      </w:pPr>
      <w:r w:rsidRPr="00854698">
        <w:t>(</w:t>
      </w:r>
      <w:hyperlink r:id="rId810" w:anchor="nota573" w:history="1">
        <w:r w:rsidRPr="00854698">
          <w:rPr>
            <w:rStyle w:val="Hyperlink"/>
          </w:rPr>
          <w:t>573</w:t>
        </w:r>
      </w:hyperlink>
      <w:r w:rsidRPr="00854698">
        <w:t>)</w:t>
      </w:r>
      <w:r w:rsidR="00B96254" w:rsidRPr="00854698">
        <w:tab/>
      </w:r>
      <w:bookmarkStart w:id="1213" w:name="parte1art161"/>
      <w:r w:rsidR="00B96254" w:rsidRPr="00854698">
        <w:rPr>
          <w:b/>
        </w:rPr>
        <w:t>Art. 161</w:t>
      </w:r>
      <w:bookmarkEnd w:id="1213"/>
      <w:r w:rsidR="00A372D1" w:rsidRPr="00854698">
        <w:rPr>
          <w:b/>
        </w:rPr>
        <w:t xml:space="preserve">.  </w:t>
      </w:r>
    </w:p>
    <w:p w14:paraId="1B6F33C6" w14:textId="77777777" w:rsidR="00B96254" w:rsidRPr="00B7682D" w:rsidRDefault="00B96254" w:rsidP="008E7E54">
      <w:pPr>
        <w:pStyle w:val="Texto"/>
      </w:pPr>
    </w:p>
    <w:p w14:paraId="1422028B" w14:textId="77777777" w:rsidR="00B96254" w:rsidRPr="00B7682D" w:rsidRDefault="008E7E54" w:rsidP="008E7E54">
      <w:pPr>
        <w:pStyle w:val="Texto"/>
      </w:pPr>
      <w:r w:rsidRPr="00B7682D">
        <w:t>(</w:t>
      </w:r>
      <w:hyperlink r:id="rId811" w:anchor="nota573" w:history="1">
        <w:r w:rsidRPr="00B7682D">
          <w:rPr>
            <w:rStyle w:val="Hyperlink"/>
          </w:rPr>
          <w:t>573</w:t>
        </w:r>
      </w:hyperlink>
      <w:r w:rsidRPr="00B7682D">
        <w:t>)</w:t>
      </w:r>
      <w:r w:rsidR="00B96254" w:rsidRPr="00B7682D">
        <w:tab/>
      </w:r>
      <w:bookmarkStart w:id="1214" w:name="parte1art162"/>
      <w:r w:rsidR="00B96254" w:rsidRPr="00B7682D">
        <w:rPr>
          <w:b/>
        </w:rPr>
        <w:t>Art. 162</w:t>
      </w:r>
      <w:r w:rsidR="00BC4837" w:rsidRPr="00B7682D">
        <w:rPr>
          <w:b/>
        </w:rPr>
        <w:t xml:space="preserve">. </w:t>
      </w:r>
      <w:bookmarkEnd w:id="1214"/>
      <w:r w:rsidR="00B96254" w:rsidRPr="00B7682D">
        <w:t xml:space="preserve"> </w:t>
      </w:r>
    </w:p>
    <w:p w14:paraId="77C854E3" w14:textId="77777777" w:rsidR="00B96254" w:rsidRPr="00854698" w:rsidRDefault="00B96254" w:rsidP="008E7E54">
      <w:pPr>
        <w:pStyle w:val="Texto"/>
      </w:pPr>
    </w:p>
    <w:p w14:paraId="5B6D8E79" w14:textId="77777777" w:rsidR="00B96254" w:rsidRPr="00854698" w:rsidRDefault="008E7E54" w:rsidP="008E7E54">
      <w:pPr>
        <w:pStyle w:val="Texto"/>
      </w:pPr>
      <w:r w:rsidRPr="00854698">
        <w:t>(</w:t>
      </w:r>
      <w:hyperlink r:id="rId812" w:anchor="nota573" w:history="1">
        <w:r w:rsidRPr="00854698">
          <w:rPr>
            <w:rStyle w:val="Hyperlink"/>
          </w:rPr>
          <w:t>573</w:t>
        </w:r>
      </w:hyperlink>
      <w:r w:rsidRPr="00854698">
        <w:t>)</w:t>
      </w:r>
      <w:r w:rsidR="00B96254" w:rsidRPr="00854698">
        <w:tab/>
      </w:r>
      <w:bookmarkStart w:id="1215" w:name="parte1art163"/>
      <w:r w:rsidR="00B96254" w:rsidRPr="00854698">
        <w:rPr>
          <w:b/>
        </w:rPr>
        <w:t>Art. 163</w:t>
      </w:r>
      <w:r w:rsidR="00BC4837" w:rsidRPr="00854698">
        <w:rPr>
          <w:b/>
        </w:rPr>
        <w:t xml:space="preserve">.  </w:t>
      </w:r>
      <w:bookmarkEnd w:id="1215"/>
    </w:p>
    <w:p w14:paraId="5160903C" w14:textId="77777777" w:rsidR="00541DF0" w:rsidRDefault="00541DF0" w:rsidP="008E7E54">
      <w:pPr>
        <w:pStyle w:val="Texto"/>
      </w:pPr>
    </w:p>
    <w:p w14:paraId="2DA57878" w14:textId="77777777" w:rsidR="00B96254" w:rsidRDefault="00B96254" w:rsidP="00A44488">
      <w:pPr>
        <w:pStyle w:val="Ttulocap"/>
      </w:pPr>
      <w:bookmarkStart w:id="1216" w:name="parte1cap_xv"/>
      <w:r>
        <w:t>CAPÍTULO XV</w:t>
      </w:r>
      <w:bookmarkEnd w:id="1216"/>
    </w:p>
    <w:p w14:paraId="400B657E" w14:textId="77777777" w:rsidR="00B96254" w:rsidRDefault="00B96254" w:rsidP="00A44488">
      <w:pPr>
        <w:pStyle w:val="Ttulocap"/>
      </w:pPr>
      <w:r>
        <w:t>Das Operações Relativas a Cimento</w:t>
      </w:r>
    </w:p>
    <w:p w14:paraId="10415AB5" w14:textId="77777777" w:rsidR="00B96254" w:rsidRDefault="00B96254" w:rsidP="008E7E54">
      <w:pPr>
        <w:pStyle w:val="Texto"/>
      </w:pPr>
    </w:p>
    <w:p w14:paraId="3641939E" w14:textId="77777777" w:rsidR="00B96254" w:rsidRPr="00B7682D" w:rsidRDefault="008E7E54" w:rsidP="008E7E54">
      <w:pPr>
        <w:pStyle w:val="Texto"/>
        <w:rPr>
          <w:lang w:val="en-US"/>
        </w:rPr>
      </w:pPr>
      <w:r w:rsidRPr="00B7682D">
        <w:rPr>
          <w:lang w:val="en-US"/>
        </w:rPr>
        <w:t>(</w:t>
      </w:r>
      <w:hyperlink r:id="rId813" w:anchor="nota573" w:history="1">
        <w:r w:rsidRPr="00B7682D">
          <w:rPr>
            <w:rStyle w:val="Hyperlink"/>
            <w:lang w:val="en-US"/>
          </w:rPr>
          <w:t>573</w:t>
        </w:r>
      </w:hyperlink>
      <w:r w:rsidRPr="00B7682D">
        <w:rPr>
          <w:lang w:val="en-US"/>
        </w:rPr>
        <w:t>)</w:t>
      </w:r>
      <w:r w:rsidR="00B96254" w:rsidRPr="00B7682D">
        <w:rPr>
          <w:lang w:val="en-US"/>
        </w:rPr>
        <w:tab/>
      </w:r>
      <w:bookmarkStart w:id="1217" w:name="parte1art164"/>
      <w:r w:rsidR="00B96254" w:rsidRPr="00B7682D">
        <w:rPr>
          <w:b/>
          <w:lang w:val="en-US"/>
        </w:rPr>
        <w:t>Art. 164</w:t>
      </w:r>
      <w:r w:rsidR="00BC4837" w:rsidRPr="00B7682D">
        <w:rPr>
          <w:b/>
          <w:lang w:val="en-US"/>
        </w:rPr>
        <w:t xml:space="preserve">.  </w:t>
      </w:r>
      <w:bookmarkEnd w:id="1217"/>
    </w:p>
    <w:p w14:paraId="0CC8E147" w14:textId="77777777" w:rsidR="00B96254" w:rsidRPr="00B7682D" w:rsidRDefault="00B96254" w:rsidP="008E7E54">
      <w:pPr>
        <w:pStyle w:val="Texto"/>
        <w:rPr>
          <w:lang w:val="en-US"/>
        </w:rPr>
      </w:pPr>
    </w:p>
    <w:p w14:paraId="11772235" w14:textId="77777777" w:rsidR="00B96254" w:rsidRPr="006F789C" w:rsidRDefault="008E7E54" w:rsidP="008E7E54">
      <w:pPr>
        <w:pStyle w:val="Texto"/>
        <w:rPr>
          <w:lang w:val="en-US"/>
        </w:rPr>
      </w:pPr>
      <w:r w:rsidRPr="008E7E54">
        <w:rPr>
          <w:lang w:val="en-US"/>
        </w:rPr>
        <w:t>(</w:t>
      </w:r>
      <w:hyperlink r:id="rId814" w:anchor="nota573" w:history="1">
        <w:r w:rsidRPr="008E7E54">
          <w:rPr>
            <w:rStyle w:val="Hyperlink"/>
            <w:lang w:val="en-US"/>
          </w:rPr>
          <w:t>573</w:t>
        </w:r>
      </w:hyperlink>
      <w:r w:rsidRPr="008E7E54">
        <w:rPr>
          <w:lang w:val="en-US"/>
        </w:rPr>
        <w:t>)</w:t>
      </w:r>
      <w:r w:rsidR="00B96254" w:rsidRPr="006F789C">
        <w:rPr>
          <w:lang w:val="en-US"/>
        </w:rPr>
        <w:tab/>
      </w:r>
      <w:bookmarkStart w:id="1218" w:name="parte1art165"/>
      <w:r w:rsidR="00B96254" w:rsidRPr="006F789C">
        <w:rPr>
          <w:b/>
          <w:lang w:val="en-US"/>
        </w:rPr>
        <w:t>Art. 165</w:t>
      </w:r>
      <w:bookmarkEnd w:id="1218"/>
      <w:r w:rsidR="00BC4837">
        <w:rPr>
          <w:b/>
          <w:lang w:val="en-US"/>
        </w:rPr>
        <w:t xml:space="preserve">.  </w:t>
      </w:r>
    </w:p>
    <w:p w14:paraId="226814B0" w14:textId="77777777" w:rsidR="00B96254" w:rsidRPr="006F789C" w:rsidRDefault="00B96254" w:rsidP="008E7E54">
      <w:pPr>
        <w:pStyle w:val="Texto"/>
        <w:rPr>
          <w:lang w:val="en-US"/>
        </w:rPr>
      </w:pPr>
    </w:p>
    <w:p w14:paraId="0DEE57B7" w14:textId="77777777" w:rsidR="00B96254" w:rsidRPr="006F789C" w:rsidRDefault="008E7E54" w:rsidP="008E7E54">
      <w:pPr>
        <w:pStyle w:val="Texto"/>
        <w:rPr>
          <w:lang w:val="en-US"/>
        </w:rPr>
      </w:pPr>
      <w:r w:rsidRPr="008E7E54">
        <w:rPr>
          <w:lang w:val="en-US"/>
        </w:rPr>
        <w:t>(</w:t>
      </w:r>
      <w:hyperlink r:id="rId815" w:anchor="nota573" w:history="1">
        <w:r w:rsidRPr="008E7E54">
          <w:rPr>
            <w:rStyle w:val="Hyperlink"/>
            <w:lang w:val="en-US"/>
          </w:rPr>
          <w:t>573</w:t>
        </w:r>
      </w:hyperlink>
      <w:r w:rsidRPr="008E7E54">
        <w:rPr>
          <w:lang w:val="en-US"/>
        </w:rPr>
        <w:t>)</w:t>
      </w:r>
      <w:r w:rsidR="00B96254" w:rsidRPr="006F789C">
        <w:rPr>
          <w:lang w:val="en-US"/>
        </w:rPr>
        <w:tab/>
      </w:r>
      <w:bookmarkStart w:id="1219" w:name="parte1art166"/>
      <w:r w:rsidR="00B96254" w:rsidRPr="006F789C">
        <w:rPr>
          <w:b/>
          <w:lang w:val="en-US"/>
        </w:rPr>
        <w:t>Art. 166</w:t>
      </w:r>
      <w:bookmarkEnd w:id="1219"/>
      <w:r w:rsidR="00BC4837">
        <w:rPr>
          <w:b/>
          <w:lang w:val="en-US"/>
        </w:rPr>
        <w:t xml:space="preserve">.  </w:t>
      </w:r>
    </w:p>
    <w:p w14:paraId="0BA7CEAA" w14:textId="77777777" w:rsidR="00B96254" w:rsidRPr="006F789C" w:rsidRDefault="00B96254" w:rsidP="008E7E54">
      <w:pPr>
        <w:pStyle w:val="Texto"/>
        <w:rPr>
          <w:lang w:val="en-US"/>
        </w:rPr>
      </w:pPr>
    </w:p>
    <w:p w14:paraId="3FB018AA" w14:textId="77777777" w:rsidR="00B96254" w:rsidRPr="006F789C" w:rsidRDefault="008E7E54" w:rsidP="008E7E54">
      <w:pPr>
        <w:pStyle w:val="Texto"/>
        <w:rPr>
          <w:lang w:val="en-US"/>
        </w:rPr>
      </w:pPr>
      <w:r w:rsidRPr="008E7E54">
        <w:rPr>
          <w:lang w:val="en-US"/>
        </w:rPr>
        <w:t>(</w:t>
      </w:r>
      <w:hyperlink r:id="rId816" w:anchor="nota573" w:history="1">
        <w:r w:rsidRPr="008E7E54">
          <w:rPr>
            <w:rStyle w:val="Hyperlink"/>
            <w:lang w:val="en-US"/>
          </w:rPr>
          <w:t>573</w:t>
        </w:r>
      </w:hyperlink>
      <w:r w:rsidRPr="008E7E54">
        <w:rPr>
          <w:lang w:val="en-US"/>
        </w:rPr>
        <w:t>)</w:t>
      </w:r>
      <w:r w:rsidR="00B96254" w:rsidRPr="006F789C">
        <w:rPr>
          <w:lang w:val="en-US"/>
        </w:rPr>
        <w:tab/>
      </w:r>
      <w:bookmarkStart w:id="1220" w:name="parte1art167"/>
      <w:r w:rsidR="00B96254" w:rsidRPr="006F789C">
        <w:rPr>
          <w:b/>
          <w:lang w:val="en-US"/>
        </w:rPr>
        <w:t>Art. 167</w:t>
      </w:r>
      <w:r w:rsidR="00BC4837">
        <w:rPr>
          <w:b/>
          <w:lang w:val="en-US"/>
        </w:rPr>
        <w:t xml:space="preserve">.  </w:t>
      </w:r>
      <w:bookmarkEnd w:id="1220"/>
    </w:p>
    <w:p w14:paraId="61AF017B" w14:textId="77777777" w:rsidR="00B96254" w:rsidRPr="008E7E54" w:rsidRDefault="00B96254" w:rsidP="008E7E54">
      <w:pPr>
        <w:pStyle w:val="Texto"/>
        <w:rPr>
          <w:lang w:val="en-US"/>
        </w:rPr>
      </w:pPr>
    </w:p>
    <w:p w14:paraId="11D8AFB7" w14:textId="77777777" w:rsidR="00B96254" w:rsidRPr="006F789C" w:rsidRDefault="008E7E54" w:rsidP="008E7E54">
      <w:pPr>
        <w:pStyle w:val="Texto"/>
        <w:rPr>
          <w:lang w:val="en-US"/>
        </w:rPr>
      </w:pPr>
      <w:r w:rsidRPr="008E7E54">
        <w:rPr>
          <w:lang w:val="en-US"/>
        </w:rPr>
        <w:t>(</w:t>
      </w:r>
      <w:hyperlink r:id="rId817" w:anchor="nota573" w:history="1">
        <w:r w:rsidRPr="008E7E54">
          <w:rPr>
            <w:rStyle w:val="Hyperlink"/>
            <w:lang w:val="en-US"/>
          </w:rPr>
          <w:t>573</w:t>
        </w:r>
      </w:hyperlink>
      <w:r w:rsidRPr="008E7E54">
        <w:rPr>
          <w:lang w:val="en-US"/>
        </w:rPr>
        <w:t>)</w:t>
      </w:r>
      <w:r w:rsidR="00B96254" w:rsidRPr="006F789C">
        <w:rPr>
          <w:lang w:val="en-US"/>
        </w:rPr>
        <w:tab/>
      </w:r>
      <w:bookmarkStart w:id="1221" w:name="parte1art168"/>
      <w:r w:rsidR="00B96254" w:rsidRPr="006F789C">
        <w:rPr>
          <w:b/>
          <w:lang w:val="en-US"/>
        </w:rPr>
        <w:t>Art. 168</w:t>
      </w:r>
      <w:r w:rsidR="00BC4837">
        <w:rPr>
          <w:b/>
          <w:lang w:val="en-US"/>
        </w:rPr>
        <w:t xml:space="preserve">.  </w:t>
      </w:r>
      <w:bookmarkEnd w:id="1221"/>
    </w:p>
    <w:p w14:paraId="40D9C5C3" w14:textId="77777777" w:rsidR="00B96254" w:rsidRPr="006F789C" w:rsidRDefault="00B96254" w:rsidP="008E7E54">
      <w:pPr>
        <w:pStyle w:val="Texto"/>
        <w:rPr>
          <w:lang w:val="en-US"/>
        </w:rPr>
      </w:pPr>
    </w:p>
    <w:p w14:paraId="7D84B236" w14:textId="77777777" w:rsidR="00B96254" w:rsidRPr="006F789C" w:rsidRDefault="008E7E54" w:rsidP="008E7E54">
      <w:pPr>
        <w:pStyle w:val="Texto"/>
        <w:rPr>
          <w:lang w:val="en-US"/>
        </w:rPr>
      </w:pPr>
      <w:r w:rsidRPr="008E7E54">
        <w:rPr>
          <w:lang w:val="en-US"/>
        </w:rPr>
        <w:t>(</w:t>
      </w:r>
      <w:hyperlink r:id="rId818" w:anchor="nota573" w:history="1">
        <w:r w:rsidRPr="008E7E54">
          <w:rPr>
            <w:rStyle w:val="Hyperlink"/>
            <w:lang w:val="en-US"/>
          </w:rPr>
          <w:t>573</w:t>
        </w:r>
      </w:hyperlink>
      <w:r w:rsidRPr="008E7E54">
        <w:rPr>
          <w:lang w:val="en-US"/>
        </w:rPr>
        <w:t>)</w:t>
      </w:r>
      <w:r w:rsidR="00B96254" w:rsidRPr="006F789C">
        <w:rPr>
          <w:lang w:val="en-US"/>
        </w:rPr>
        <w:tab/>
      </w:r>
      <w:bookmarkStart w:id="1222" w:name="parte1art169"/>
      <w:r w:rsidR="00B96254" w:rsidRPr="006F789C">
        <w:rPr>
          <w:b/>
          <w:lang w:val="en-US"/>
        </w:rPr>
        <w:t>Art. 169</w:t>
      </w:r>
      <w:bookmarkEnd w:id="1222"/>
      <w:r w:rsidR="00BC4837">
        <w:rPr>
          <w:b/>
          <w:lang w:val="en-US"/>
        </w:rPr>
        <w:t xml:space="preserve">.  </w:t>
      </w:r>
    </w:p>
    <w:p w14:paraId="66B5C2CB" w14:textId="77777777" w:rsidR="00B96254" w:rsidRPr="006F789C" w:rsidRDefault="00B96254" w:rsidP="008E7E54">
      <w:pPr>
        <w:pStyle w:val="Texto"/>
        <w:rPr>
          <w:lang w:val="en-US"/>
        </w:rPr>
      </w:pPr>
    </w:p>
    <w:p w14:paraId="65FEC547" w14:textId="77777777" w:rsidR="00B96254" w:rsidRPr="006F789C" w:rsidRDefault="008E7E54" w:rsidP="008E7E54">
      <w:pPr>
        <w:pStyle w:val="Texto"/>
        <w:rPr>
          <w:lang w:val="en-US"/>
        </w:rPr>
      </w:pPr>
      <w:r w:rsidRPr="008E7E54">
        <w:rPr>
          <w:lang w:val="en-US"/>
        </w:rPr>
        <w:t>(</w:t>
      </w:r>
      <w:hyperlink r:id="rId819" w:anchor="nota573" w:history="1">
        <w:r w:rsidRPr="008E7E54">
          <w:rPr>
            <w:rStyle w:val="Hyperlink"/>
            <w:lang w:val="en-US"/>
          </w:rPr>
          <w:t>573</w:t>
        </w:r>
      </w:hyperlink>
      <w:r w:rsidRPr="008E7E54">
        <w:rPr>
          <w:lang w:val="en-US"/>
        </w:rPr>
        <w:t>)</w:t>
      </w:r>
      <w:r w:rsidR="00B96254" w:rsidRPr="006F789C">
        <w:rPr>
          <w:lang w:val="en-US"/>
        </w:rPr>
        <w:tab/>
      </w:r>
      <w:bookmarkStart w:id="1223" w:name="parte1art170"/>
      <w:r w:rsidR="00B96254" w:rsidRPr="006F789C">
        <w:rPr>
          <w:b/>
          <w:lang w:val="en-US"/>
        </w:rPr>
        <w:t>Art. 170</w:t>
      </w:r>
      <w:bookmarkEnd w:id="1223"/>
      <w:r w:rsidR="00BC4837">
        <w:rPr>
          <w:b/>
          <w:lang w:val="en-US"/>
        </w:rPr>
        <w:t xml:space="preserve">.  </w:t>
      </w:r>
    </w:p>
    <w:p w14:paraId="79E32555" w14:textId="77777777" w:rsidR="00B96254" w:rsidRPr="006F789C" w:rsidRDefault="00B96254" w:rsidP="008E7E54">
      <w:pPr>
        <w:pStyle w:val="Texto"/>
        <w:rPr>
          <w:lang w:val="en-US"/>
        </w:rPr>
      </w:pPr>
    </w:p>
    <w:p w14:paraId="1A1C2757" w14:textId="77777777" w:rsidR="00B96254" w:rsidRPr="006F789C" w:rsidRDefault="008E7E54" w:rsidP="008E7E54">
      <w:pPr>
        <w:pStyle w:val="Texto"/>
        <w:rPr>
          <w:lang w:val="en-US"/>
        </w:rPr>
      </w:pPr>
      <w:r w:rsidRPr="008E7E54">
        <w:rPr>
          <w:lang w:val="en-US"/>
        </w:rPr>
        <w:t>(</w:t>
      </w:r>
      <w:hyperlink r:id="rId820" w:anchor="nota573" w:history="1">
        <w:r w:rsidRPr="008E7E54">
          <w:rPr>
            <w:rStyle w:val="Hyperlink"/>
            <w:lang w:val="en-US"/>
          </w:rPr>
          <w:t>573</w:t>
        </w:r>
      </w:hyperlink>
      <w:r w:rsidRPr="008E7E54">
        <w:rPr>
          <w:lang w:val="en-US"/>
        </w:rPr>
        <w:t>)</w:t>
      </w:r>
      <w:r w:rsidR="00B96254" w:rsidRPr="006F789C">
        <w:rPr>
          <w:lang w:val="en-US"/>
        </w:rPr>
        <w:tab/>
      </w:r>
      <w:bookmarkStart w:id="1224" w:name="parte1art171"/>
      <w:r w:rsidR="00B96254" w:rsidRPr="006F789C">
        <w:rPr>
          <w:b/>
          <w:lang w:val="en-US"/>
        </w:rPr>
        <w:t>Art. 171</w:t>
      </w:r>
      <w:bookmarkEnd w:id="1224"/>
      <w:r w:rsidR="00BC4837">
        <w:rPr>
          <w:b/>
          <w:lang w:val="en-US"/>
        </w:rPr>
        <w:t xml:space="preserve">. </w:t>
      </w:r>
    </w:p>
    <w:p w14:paraId="451DF904" w14:textId="77777777" w:rsidR="00B96254" w:rsidRPr="006F789C" w:rsidRDefault="00B96254" w:rsidP="008E7E54">
      <w:pPr>
        <w:pStyle w:val="Texto"/>
        <w:rPr>
          <w:lang w:val="en-US"/>
        </w:rPr>
      </w:pPr>
    </w:p>
    <w:p w14:paraId="29E6E213" w14:textId="77777777" w:rsidR="00B96254" w:rsidRPr="006F789C" w:rsidRDefault="008E7E54" w:rsidP="008E7E54">
      <w:pPr>
        <w:pStyle w:val="Texto"/>
        <w:rPr>
          <w:lang w:val="en-US"/>
        </w:rPr>
      </w:pPr>
      <w:r w:rsidRPr="008E7E54">
        <w:rPr>
          <w:lang w:val="en-US"/>
        </w:rPr>
        <w:t>(</w:t>
      </w:r>
      <w:hyperlink r:id="rId821" w:anchor="nota573" w:history="1">
        <w:r w:rsidRPr="008E7E54">
          <w:rPr>
            <w:rStyle w:val="Hyperlink"/>
            <w:lang w:val="en-US"/>
          </w:rPr>
          <w:t>573</w:t>
        </w:r>
      </w:hyperlink>
      <w:r w:rsidRPr="008E7E54">
        <w:rPr>
          <w:lang w:val="en-US"/>
        </w:rPr>
        <w:t>)</w:t>
      </w:r>
      <w:r w:rsidR="00B96254" w:rsidRPr="006F789C">
        <w:rPr>
          <w:lang w:val="en-US"/>
        </w:rPr>
        <w:tab/>
      </w:r>
      <w:bookmarkStart w:id="1225" w:name="parte1art172"/>
      <w:r w:rsidR="00B96254" w:rsidRPr="006F789C">
        <w:rPr>
          <w:b/>
          <w:lang w:val="en-US"/>
        </w:rPr>
        <w:t>Art. 172</w:t>
      </w:r>
      <w:bookmarkEnd w:id="1225"/>
      <w:r w:rsidR="00BC4837">
        <w:rPr>
          <w:b/>
          <w:lang w:val="en-US"/>
        </w:rPr>
        <w:t xml:space="preserve">.  </w:t>
      </w:r>
    </w:p>
    <w:p w14:paraId="197BC1A8" w14:textId="77777777" w:rsidR="00B96254" w:rsidRPr="006F789C" w:rsidRDefault="00B96254" w:rsidP="008E7E54">
      <w:pPr>
        <w:pStyle w:val="Texto"/>
        <w:rPr>
          <w:lang w:val="en-US"/>
        </w:rPr>
      </w:pPr>
    </w:p>
    <w:p w14:paraId="3BC0F9D6" w14:textId="77777777" w:rsidR="00B96254" w:rsidRPr="00B7682D" w:rsidRDefault="008E7E54" w:rsidP="008E7E54">
      <w:pPr>
        <w:pStyle w:val="Texto"/>
        <w:rPr>
          <w:lang w:val="en-US"/>
        </w:rPr>
      </w:pPr>
      <w:r w:rsidRPr="00B7682D">
        <w:rPr>
          <w:lang w:val="en-US"/>
        </w:rPr>
        <w:t>(</w:t>
      </w:r>
      <w:hyperlink r:id="rId822" w:anchor="nota573" w:history="1">
        <w:r w:rsidRPr="00B7682D">
          <w:rPr>
            <w:rStyle w:val="Hyperlink"/>
            <w:lang w:val="en-US"/>
          </w:rPr>
          <w:t>573</w:t>
        </w:r>
      </w:hyperlink>
      <w:r w:rsidRPr="00B7682D">
        <w:rPr>
          <w:lang w:val="en-US"/>
        </w:rPr>
        <w:t>)</w:t>
      </w:r>
      <w:r w:rsidR="00B96254" w:rsidRPr="00B7682D">
        <w:rPr>
          <w:lang w:val="en-US"/>
        </w:rPr>
        <w:tab/>
      </w:r>
      <w:bookmarkStart w:id="1226" w:name="parte1art173"/>
      <w:r w:rsidR="00B96254" w:rsidRPr="00B7682D">
        <w:rPr>
          <w:b/>
          <w:lang w:val="en-US"/>
        </w:rPr>
        <w:t>Art. 173</w:t>
      </w:r>
      <w:bookmarkEnd w:id="1226"/>
      <w:r w:rsidR="00BC4837" w:rsidRPr="00B7682D">
        <w:rPr>
          <w:b/>
          <w:lang w:val="en-US"/>
        </w:rPr>
        <w:t xml:space="preserve">.  </w:t>
      </w:r>
    </w:p>
    <w:p w14:paraId="753D5C3C" w14:textId="77777777" w:rsidR="007B53C3" w:rsidRDefault="007B53C3" w:rsidP="008E7E54">
      <w:pPr>
        <w:pStyle w:val="Texto"/>
        <w:rPr>
          <w:lang w:val="en-US"/>
        </w:rPr>
      </w:pPr>
    </w:p>
    <w:p w14:paraId="6B595ABF" w14:textId="77777777" w:rsidR="00B96254" w:rsidRDefault="00B96254" w:rsidP="00A44488">
      <w:pPr>
        <w:pStyle w:val="Ttulocap"/>
      </w:pPr>
      <w:bookmarkStart w:id="1227" w:name="parte1cap_xvi"/>
      <w:r>
        <w:t>CAPÍTULO XVI</w:t>
      </w:r>
    </w:p>
    <w:bookmarkEnd w:id="1227"/>
    <w:p w14:paraId="5DFB4FF0" w14:textId="77777777" w:rsidR="00B96254" w:rsidRDefault="00B96254" w:rsidP="00A44488">
      <w:pPr>
        <w:pStyle w:val="Ttulocap"/>
      </w:pPr>
      <w:r>
        <w:t>Das Operações Relativas a Construção Civil</w:t>
      </w:r>
    </w:p>
    <w:p w14:paraId="0D36A273" w14:textId="77777777" w:rsidR="00B96254" w:rsidRDefault="00B96254" w:rsidP="008E7E54">
      <w:pPr>
        <w:pStyle w:val="Texto"/>
      </w:pPr>
    </w:p>
    <w:p w14:paraId="0402DDB6" w14:textId="77777777" w:rsidR="00B96254" w:rsidRDefault="00B96254" w:rsidP="008E7E54">
      <w:pPr>
        <w:pStyle w:val="Texto"/>
      </w:pPr>
      <w:r>
        <w:t>(</w:t>
      </w:r>
      <w:hyperlink r:id="rId823" w:anchor="nota329" w:history="1">
        <w:r>
          <w:rPr>
            <w:rStyle w:val="Hyperlink"/>
          </w:rPr>
          <w:t>329</w:t>
        </w:r>
      </w:hyperlink>
      <w:r>
        <w:t>)</w:t>
      </w:r>
      <w:r>
        <w:tab/>
      </w:r>
      <w:bookmarkStart w:id="1228" w:name="parte1art174"/>
      <w:r>
        <w:rPr>
          <w:b/>
        </w:rPr>
        <w:t>Art. 174</w:t>
      </w:r>
      <w:r w:rsidR="00BC4837">
        <w:rPr>
          <w:b/>
        </w:rPr>
        <w:t xml:space="preserve">.  </w:t>
      </w:r>
      <w:bookmarkEnd w:id="1228"/>
      <w:r>
        <w:t>A empresa que executa obra de construção civil, hidráulica ou semelhantes, para fins de inscrição e cumprimento das demais obrigações fiscais, observará as normas deste Regulamento e, especificamente, as disposições contidas neste Capítulo.</w:t>
      </w:r>
    </w:p>
    <w:p w14:paraId="7D0050FA" w14:textId="77777777" w:rsidR="002D5299" w:rsidRDefault="002D5299" w:rsidP="008E7E54">
      <w:pPr>
        <w:pStyle w:val="Texto"/>
      </w:pPr>
    </w:p>
    <w:p w14:paraId="102F7A10" w14:textId="77777777" w:rsidR="00B96254" w:rsidRDefault="00B96254" w:rsidP="008E0CAE">
      <w:pPr>
        <w:pStyle w:val="Texto"/>
        <w:ind w:firstLine="709"/>
      </w:pPr>
      <w:bookmarkStart w:id="1229" w:name="parte1art175"/>
      <w:r>
        <w:rPr>
          <w:b/>
        </w:rPr>
        <w:t>Art. 175</w:t>
      </w:r>
      <w:r w:rsidR="00BC4837">
        <w:rPr>
          <w:b/>
        </w:rPr>
        <w:t xml:space="preserve">.  </w:t>
      </w:r>
      <w:bookmarkEnd w:id="1229"/>
      <w:r>
        <w:t>Entende-se como obra de construção civil, hidráulica ou semelhantes:</w:t>
      </w:r>
    </w:p>
    <w:p w14:paraId="086A7961" w14:textId="77777777" w:rsidR="00B96254" w:rsidRDefault="00B96254" w:rsidP="008E0CAE">
      <w:pPr>
        <w:pStyle w:val="Texto"/>
        <w:ind w:firstLine="709"/>
      </w:pPr>
      <w:bookmarkStart w:id="1230" w:name="parte1art175_i"/>
      <w:r>
        <w:t xml:space="preserve">I </w:t>
      </w:r>
      <w:bookmarkEnd w:id="1230"/>
      <w:r>
        <w:t>- construção, demolição, reforma ou reparo de edificações;</w:t>
      </w:r>
    </w:p>
    <w:p w14:paraId="77BF2F3D" w14:textId="77777777" w:rsidR="00B96254" w:rsidRDefault="00B96254" w:rsidP="008E0CAE">
      <w:pPr>
        <w:pStyle w:val="Texto"/>
        <w:ind w:firstLine="709"/>
      </w:pPr>
      <w:bookmarkStart w:id="1231" w:name="parte1art175_ii"/>
      <w:r>
        <w:t xml:space="preserve">II - </w:t>
      </w:r>
      <w:bookmarkEnd w:id="1231"/>
      <w:r>
        <w:t>construção ou reparo de estradas de ferro ou de rodagem, inclusive os trabalhos concernentes às estruturas inferior e superior de estradas e obras de arte;</w:t>
      </w:r>
    </w:p>
    <w:p w14:paraId="7C842F6B" w14:textId="77777777" w:rsidR="00B96254" w:rsidRDefault="00B96254" w:rsidP="008E0CAE">
      <w:pPr>
        <w:pStyle w:val="Texto"/>
        <w:ind w:firstLine="709"/>
      </w:pPr>
      <w:bookmarkStart w:id="1232" w:name="parte1art175_iii"/>
      <w:r>
        <w:t xml:space="preserve">III </w:t>
      </w:r>
      <w:bookmarkEnd w:id="1232"/>
      <w:r>
        <w:t>- construção ou reparo de pontes, viadutos, logradouros público ou de outras obras de urbanismo;</w:t>
      </w:r>
    </w:p>
    <w:p w14:paraId="761C0A3D" w14:textId="77777777" w:rsidR="00B96254" w:rsidRDefault="00B96254" w:rsidP="008E0CAE">
      <w:pPr>
        <w:pStyle w:val="Texto"/>
        <w:ind w:firstLine="709"/>
      </w:pPr>
      <w:bookmarkStart w:id="1233" w:name="parte1art175_iv"/>
      <w:r>
        <w:t xml:space="preserve">IV </w:t>
      </w:r>
      <w:bookmarkEnd w:id="1233"/>
      <w:r>
        <w:t>- construção de sistema de abastecimento de água ou de saneamento;</w:t>
      </w:r>
    </w:p>
    <w:p w14:paraId="2CC1B56E" w14:textId="77777777" w:rsidR="00B96254" w:rsidRDefault="00B96254" w:rsidP="008E0CAE">
      <w:pPr>
        <w:pStyle w:val="Texto"/>
        <w:ind w:firstLine="709"/>
      </w:pPr>
      <w:bookmarkStart w:id="1234" w:name="parte1art175_v"/>
      <w:r>
        <w:t xml:space="preserve">V </w:t>
      </w:r>
      <w:bookmarkEnd w:id="1234"/>
      <w:r>
        <w:t>- execução de terraplenagem ou de pavimentação em geral, ou de obra hidráulica, marítima ou fluvial;</w:t>
      </w:r>
    </w:p>
    <w:p w14:paraId="1E5A0CC3" w14:textId="77777777" w:rsidR="00B96254" w:rsidRDefault="00B96254" w:rsidP="008E0CAE">
      <w:pPr>
        <w:pStyle w:val="Texto"/>
        <w:ind w:firstLine="709"/>
      </w:pPr>
      <w:bookmarkStart w:id="1235" w:name="parte1art175_vi"/>
      <w:r>
        <w:t>VI</w:t>
      </w:r>
      <w:bookmarkEnd w:id="1235"/>
      <w:r>
        <w:t xml:space="preserve"> - execução de obra elétrica ou hidrelétrica;</w:t>
      </w:r>
    </w:p>
    <w:p w14:paraId="7FA85978" w14:textId="77777777" w:rsidR="00B96254" w:rsidRDefault="00B96254" w:rsidP="008E0CAE">
      <w:pPr>
        <w:pStyle w:val="Texto"/>
        <w:ind w:firstLine="709"/>
      </w:pPr>
      <w:bookmarkStart w:id="1236" w:name="parte1art175_vii"/>
      <w:r>
        <w:t>VII</w:t>
      </w:r>
      <w:bookmarkEnd w:id="1236"/>
      <w:r>
        <w:t xml:space="preserve"> - execução, no respectivo canteiro, de obra de montagem ou construção de estruturas em geral.</w:t>
      </w:r>
    </w:p>
    <w:p w14:paraId="787D5F7B" w14:textId="77777777" w:rsidR="00B96254" w:rsidRDefault="00B96254" w:rsidP="008E0CAE">
      <w:pPr>
        <w:pStyle w:val="Texto"/>
        <w:ind w:firstLine="709"/>
      </w:pPr>
      <w:bookmarkStart w:id="1237" w:name="parte1art175pu"/>
      <w:r>
        <w:t>Parágrafo único</w:t>
      </w:r>
      <w:r w:rsidR="00BC4837">
        <w:t xml:space="preserve">.  </w:t>
      </w:r>
      <w:bookmarkEnd w:id="1237"/>
      <w:r>
        <w:t>Compreende-se, também, como obra de construção civil o serviço auxiliar necessário à sua execução, quando efetuado no local da obra, tal como o de alvenaria, pintura, marcenaria, carpintaria, serralheria, instalações elétricas e hidráulicas.</w:t>
      </w:r>
    </w:p>
    <w:p w14:paraId="7CC4DA81" w14:textId="77777777" w:rsidR="00B96254" w:rsidRDefault="00B96254" w:rsidP="008E0CAE">
      <w:pPr>
        <w:pStyle w:val="Texto"/>
        <w:ind w:firstLine="709"/>
      </w:pPr>
    </w:p>
    <w:p w14:paraId="26FF8B90" w14:textId="77777777" w:rsidR="00B96254" w:rsidRDefault="00B96254" w:rsidP="008E0CAE">
      <w:pPr>
        <w:pStyle w:val="Texto"/>
        <w:ind w:firstLine="709"/>
      </w:pPr>
      <w:bookmarkStart w:id="1238" w:name="parte1art176"/>
      <w:r>
        <w:rPr>
          <w:b/>
        </w:rPr>
        <w:t>Art. 176</w:t>
      </w:r>
      <w:r w:rsidR="00BC4837">
        <w:rPr>
          <w:b/>
        </w:rPr>
        <w:t xml:space="preserve">.  </w:t>
      </w:r>
      <w:bookmarkEnd w:id="1238"/>
      <w:r>
        <w:t>O imposto incide quando a empresa de construção promover:</w:t>
      </w:r>
    </w:p>
    <w:p w14:paraId="3499E12A" w14:textId="77777777" w:rsidR="00B96254" w:rsidRDefault="00B96254" w:rsidP="008E0CAE">
      <w:pPr>
        <w:pStyle w:val="Texto"/>
        <w:ind w:firstLine="709"/>
      </w:pPr>
      <w:bookmarkStart w:id="1239" w:name="parte1art176_i"/>
      <w:r>
        <w:t>I</w:t>
      </w:r>
      <w:bookmarkEnd w:id="1239"/>
      <w:r>
        <w:t xml:space="preserve"> - a saída de material, inclusive sobra e resíduo de obra executada ou de demolição, quando destinado a terceiro;</w:t>
      </w:r>
    </w:p>
    <w:p w14:paraId="0E5FD789" w14:textId="77777777" w:rsidR="00B96254" w:rsidRDefault="00B96254" w:rsidP="008E0CAE">
      <w:pPr>
        <w:pStyle w:val="Texto"/>
        <w:ind w:firstLine="709"/>
      </w:pPr>
      <w:bookmarkStart w:id="1240" w:name="parte1art176_ii"/>
      <w:r>
        <w:t xml:space="preserve">II </w:t>
      </w:r>
      <w:bookmarkEnd w:id="1240"/>
      <w:r>
        <w:t>- a saída, de seu estabelecimento, de material de produção própria, produzido fora do local da prestação do serviço, inclusive de casas e edificações pré-fabricadas;</w:t>
      </w:r>
    </w:p>
    <w:p w14:paraId="0DDC5CFE" w14:textId="77777777" w:rsidR="00C07F6F" w:rsidRDefault="001E3948" w:rsidP="008E0CAE">
      <w:pPr>
        <w:pStyle w:val="Texto"/>
      </w:pPr>
      <w:r>
        <w:t>(</w:t>
      </w:r>
      <w:hyperlink r:id="rId824" w:anchor="nota329" w:history="1">
        <w:r>
          <w:rPr>
            <w:rStyle w:val="Hyperlink"/>
          </w:rPr>
          <w:t>329</w:t>
        </w:r>
      </w:hyperlink>
      <w:r>
        <w:t>)</w:t>
      </w:r>
      <w:r w:rsidR="00C07F6F">
        <w:tab/>
      </w:r>
      <w:bookmarkStart w:id="1241" w:name="parte1art176_iii"/>
      <w:r w:rsidR="00C07F6F">
        <w:t>III</w:t>
      </w:r>
      <w:bookmarkEnd w:id="1241"/>
      <w:r w:rsidR="00C07F6F">
        <w:t xml:space="preserve"> - a entrada no estabelecimento de mercadoria ou bem, ou a utilização de serviços, nas hipóteses dos </w:t>
      </w:r>
      <w:hyperlink r:id="rId825" w:anchor="art1_vii" w:history="1">
        <w:r w:rsidR="00C07F6F" w:rsidRPr="00FB72D7">
          <w:rPr>
            <w:rStyle w:val="Hyperlink"/>
          </w:rPr>
          <w:t xml:space="preserve">incisos VII e XI do </w:t>
        </w:r>
        <w:r w:rsidR="00C07F6F" w:rsidRPr="00FB72D7">
          <w:rPr>
            <w:rStyle w:val="Hyperlink"/>
            <w:i/>
          </w:rPr>
          <w:t>caput</w:t>
        </w:r>
        <w:r w:rsidR="00C07F6F" w:rsidRPr="00FB72D7">
          <w:rPr>
            <w:rStyle w:val="Hyperlink"/>
          </w:rPr>
          <w:t xml:space="preserve"> do art. 1º</w:t>
        </w:r>
      </w:hyperlink>
      <w:r w:rsidR="00C07F6F">
        <w:t xml:space="preserve"> deste Regulamento;</w:t>
      </w:r>
    </w:p>
    <w:p w14:paraId="59E834EB" w14:textId="77777777" w:rsidR="00B96254" w:rsidRDefault="00B96254" w:rsidP="008E0CAE">
      <w:pPr>
        <w:pStyle w:val="Texto"/>
        <w:ind w:firstLine="709"/>
      </w:pPr>
      <w:bookmarkStart w:id="1242" w:name="parte1art176_iv"/>
      <w:r>
        <w:t>IV</w:t>
      </w:r>
      <w:bookmarkEnd w:id="1242"/>
      <w:r>
        <w:t xml:space="preserve"> - a entrada de mercadoria importada do exterior.</w:t>
      </w:r>
    </w:p>
    <w:p w14:paraId="3C430180" w14:textId="77777777" w:rsidR="00B96254" w:rsidRDefault="001E3948" w:rsidP="008E7E54">
      <w:pPr>
        <w:pStyle w:val="Texto"/>
      </w:pPr>
      <w:r>
        <w:lastRenderedPageBreak/>
        <w:t>(</w:t>
      </w:r>
      <w:hyperlink r:id="rId826" w:anchor="nota329" w:history="1">
        <w:r>
          <w:rPr>
            <w:rStyle w:val="Hyperlink"/>
          </w:rPr>
          <w:t>329</w:t>
        </w:r>
      </w:hyperlink>
      <w:r>
        <w:t>)</w:t>
      </w:r>
      <w:r w:rsidR="00B96254">
        <w:tab/>
      </w:r>
      <w:bookmarkStart w:id="1243" w:name="parte1art176pu"/>
      <w:r w:rsidR="00B96254">
        <w:t>Parágrafo único</w:t>
      </w:r>
      <w:r w:rsidR="00BC4837">
        <w:t xml:space="preserve">.  </w:t>
      </w:r>
      <w:bookmarkEnd w:id="1243"/>
      <w:r w:rsidR="00B96254">
        <w:t xml:space="preserve">A incidência prevista no inciso III do </w:t>
      </w:r>
      <w:r w:rsidR="00B96254">
        <w:rPr>
          <w:i/>
        </w:rPr>
        <w:t>caput</w:t>
      </w:r>
      <w:r w:rsidR="00B96254">
        <w:t xml:space="preserve"> deste artigo somente se aplica à empresa de construção civil que, em função da natureza de seus negócios ou atividades, for contribuinte do ICMS, nos termos do inciso I do </w:t>
      </w:r>
      <w:r w:rsidR="00B96254">
        <w:rPr>
          <w:i/>
        </w:rPr>
        <w:t>caput</w:t>
      </w:r>
      <w:r w:rsidR="00B96254">
        <w:t xml:space="preserve"> do art. 178 desta Parte.</w:t>
      </w:r>
    </w:p>
    <w:p w14:paraId="048AC989" w14:textId="77777777" w:rsidR="00C85B2D" w:rsidRDefault="00C85B2D" w:rsidP="008E7E54">
      <w:pPr>
        <w:pStyle w:val="Texto"/>
      </w:pPr>
    </w:p>
    <w:p w14:paraId="3BD5C857" w14:textId="77777777" w:rsidR="00B96254" w:rsidRDefault="00B96254" w:rsidP="008E0CAE">
      <w:pPr>
        <w:pStyle w:val="Texto"/>
        <w:ind w:firstLine="709"/>
      </w:pPr>
      <w:bookmarkStart w:id="1244" w:name="parte1art177"/>
      <w:r>
        <w:rPr>
          <w:b/>
        </w:rPr>
        <w:t>Art. 177</w:t>
      </w:r>
      <w:r w:rsidR="00525181">
        <w:rPr>
          <w:b/>
        </w:rPr>
        <w:t xml:space="preserve">.  </w:t>
      </w:r>
      <w:bookmarkEnd w:id="1244"/>
      <w:r>
        <w:t>O imposto não incide sobre as operações relacionadas com:</w:t>
      </w:r>
    </w:p>
    <w:p w14:paraId="137396FD" w14:textId="77777777" w:rsidR="00B96254" w:rsidRDefault="00B96254" w:rsidP="008E0CAE">
      <w:pPr>
        <w:pStyle w:val="Texto"/>
        <w:ind w:firstLine="709"/>
      </w:pPr>
      <w:bookmarkStart w:id="1245" w:name="parte1art177_i"/>
      <w:r>
        <w:t xml:space="preserve">I </w:t>
      </w:r>
      <w:bookmarkEnd w:id="1245"/>
      <w:r>
        <w:t>- a execução de obra por administração, sem fornecimento de material;</w:t>
      </w:r>
    </w:p>
    <w:p w14:paraId="5474122B" w14:textId="77777777" w:rsidR="00B96254" w:rsidRDefault="00B96254" w:rsidP="008E0CAE">
      <w:pPr>
        <w:pStyle w:val="Texto"/>
        <w:ind w:firstLine="709"/>
      </w:pPr>
      <w:bookmarkStart w:id="1246" w:name="parte1art177_ii"/>
      <w:r>
        <w:t>II</w:t>
      </w:r>
      <w:bookmarkEnd w:id="1246"/>
      <w:r>
        <w:t xml:space="preserve"> - o fornecimento de material adquirido de terceiros, quando efetuado em decorrência de contrato de empreitada ou de subempreitada;</w:t>
      </w:r>
    </w:p>
    <w:p w14:paraId="03E9E68C" w14:textId="77777777" w:rsidR="00B96254" w:rsidRDefault="00B96254" w:rsidP="008E0CAE">
      <w:pPr>
        <w:pStyle w:val="Texto"/>
        <w:ind w:firstLine="709"/>
      </w:pPr>
      <w:bookmarkStart w:id="1247" w:name="parte1art177_iii"/>
      <w:r>
        <w:t xml:space="preserve">III - </w:t>
      </w:r>
      <w:bookmarkEnd w:id="1247"/>
      <w:r>
        <w:t>a movimentação de material a que se refere o inciso anterior, entre os estabelecimentos do mesmo titular, entre estes e a obra, ou de uma para outra obra a seu cargo;</w:t>
      </w:r>
    </w:p>
    <w:p w14:paraId="3F3E440E" w14:textId="77777777" w:rsidR="00B96254" w:rsidRDefault="00B96254" w:rsidP="008E0CAE">
      <w:pPr>
        <w:pStyle w:val="Texto"/>
        <w:ind w:firstLine="709"/>
      </w:pPr>
      <w:bookmarkStart w:id="1248" w:name="parte1art177_iv"/>
      <w:r>
        <w:t>IV</w:t>
      </w:r>
      <w:bookmarkEnd w:id="1248"/>
      <w:r>
        <w:t xml:space="preserve"> - a saída de máquina, veículo, ferramenta ou utensílio para prestação de serviço na obra, desde que devam retornar ao estabelecimento do remetente.</w:t>
      </w:r>
    </w:p>
    <w:p w14:paraId="0EDC5D82" w14:textId="77777777" w:rsidR="00541DF0" w:rsidRDefault="00541DF0" w:rsidP="008E7E54">
      <w:pPr>
        <w:pStyle w:val="Texto"/>
      </w:pPr>
    </w:p>
    <w:p w14:paraId="00BC0524" w14:textId="77777777" w:rsidR="00B96254" w:rsidRDefault="001E3948" w:rsidP="008E7E54">
      <w:pPr>
        <w:pStyle w:val="Texto"/>
      </w:pPr>
      <w:r>
        <w:t>(</w:t>
      </w:r>
      <w:hyperlink r:id="rId827" w:anchor="nota329" w:history="1">
        <w:r>
          <w:rPr>
            <w:rStyle w:val="Hyperlink"/>
          </w:rPr>
          <w:t>329</w:t>
        </w:r>
      </w:hyperlink>
      <w:r>
        <w:t>)</w:t>
      </w:r>
      <w:r w:rsidR="00B96254">
        <w:tab/>
      </w:r>
      <w:bookmarkStart w:id="1249" w:name="parte1art178"/>
      <w:r w:rsidR="00B96254">
        <w:rPr>
          <w:b/>
        </w:rPr>
        <w:t>Art. 178</w:t>
      </w:r>
      <w:r w:rsidR="00525181">
        <w:rPr>
          <w:b/>
        </w:rPr>
        <w:t xml:space="preserve">.  </w:t>
      </w:r>
      <w:bookmarkEnd w:id="1249"/>
      <w:r w:rsidR="00B96254">
        <w:t>A empresa de construção civil é obrigada a inscrever-se no Cadastro de Contribuintes do ICMS quando:</w:t>
      </w:r>
    </w:p>
    <w:p w14:paraId="481DDE2A" w14:textId="77777777" w:rsidR="00B96254" w:rsidRDefault="001E3948" w:rsidP="008E7E54">
      <w:pPr>
        <w:pStyle w:val="Texto"/>
      </w:pPr>
      <w:r>
        <w:t>(</w:t>
      </w:r>
      <w:hyperlink r:id="rId828" w:anchor="nota329" w:history="1">
        <w:r>
          <w:rPr>
            <w:rStyle w:val="Hyperlink"/>
          </w:rPr>
          <w:t>329</w:t>
        </w:r>
      </w:hyperlink>
      <w:r>
        <w:t>)</w:t>
      </w:r>
      <w:r w:rsidR="00B96254">
        <w:tab/>
      </w:r>
      <w:bookmarkStart w:id="1250" w:name="parte1art178_i"/>
      <w:r w:rsidR="00B96254">
        <w:t xml:space="preserve">I </w:t>
      </w:r>
      <w:bookmarkEnd w:id="1250"/>
      <w:r w:rsidR="00B96254">
        <w:t>- realizar, com habitualidade, operações relativas à circulação de mercadorias sujeitas ao imposto, em nome próprio ou de terceiros, inclusive em decorrência de execução de obras de construção civil hidráulica ou semelhantes;</w:t>
      </w:r>
    </w:p>
    <w:p w14:paraId="3CE0D1EB" w14:textId="77777777" w:rsidR="00B96254" w:rsidRDefault="001E3948" w:rsidP="008E7E54">
      <w:pPr>
        <w:pStyle w:val="Texto"/>
      </w:pPr>
      <w:r>
        <w:t>(</w:t>
      </w:r>
      <w:hyperlink r:id="rId829" w:anchor="nota329" w:history="1">
        <w:r>
          <w:rPr>
            <w:rStyle w:val="Hyperlink"/>
          </w:rPr>
          <w:t>329</w:t>
        </w:r>
      </w:hyperlink>
      <w:r>
        <w:t>)</w:t>
      </w:r>
      <w:r w:rsidR="00B96254">
        <w:tab/>
      </w:r>
      <w:bookmarkStart w:id="1251" w:name="parte1art178_ii"/>
      <w:r w:rsidR="00B96254">
        <w:t xml:space="preserve">II </w:t>
      </w:r>
      <w:bookmarkEnd w:id="1251"/>
      <w:r w:rsidR="00B96254">
        <w:t>- não se enquadrando na hipótese do inciso anterior, executar obras de construção civil, hidráulica ou semelhantes, promovendo a movimentação de materiais, em seu próprio nome ou de terceiros.</w:t>
      </w:r>
    </w:p>
    <w:p w14:paraId="17E1EF74" w14:textId="77777777" w:rsidR="00B96254" w:rsidRDefault="00B96254" w:rsidP="008E0CAE">
      <w:pPr>
        <w:pStyle w:val="Texto"/>
        <w:ind w:firstLine="709"/>
      </w:pPr>
      <w:bookmarkStart w:id="1252" w:name="parte1art178p1"/>
      <w:r>
        <w:t xml:space="preserve">§ 1º </w:t>
      </w:r>
      <w:bookmarkEnd w:id="1252"/>
      <w:r>
        <w:t xml:space="preserve"> Se a empresa mantiver mais de um estabelecimento, ainda que simples depósito, em relação a cada um deles será exigida inscrição.</w:t>
      </w:r>
    </w:p>
    <w:p w14:paraId="51ABE8C4" w14:textId="77777777" w:rsidR="00B96254" w:rsidRDefault="00B96254" w:rsidP="008E0CAE">
      <w:pPr>
        <w:pStyle w:val="Texto"/>
        <w:ind w:firstLine="709"/>
      </w:pPr>
      <w:bookmarkStart w:id="1253" w:name="parte1art178p2"/>
      <w:r>
        <w:t xml:space="preserve">§ 2º </w:t>
      </w:r>
      <w:bookmarkEnd w:id="1253"/>
      <w:r>
        <w:t xml:space="preserve"> Não se considera estabelecimento o local de execução de cada obra, ficando facultada a sua inscrição.</w:t>
      </w:r>
    </w:p>
    <w:p w14:paraId="4B0D86D0" w14:textId="77777777" w:rsidR="00B96254" w:rsidRDefault="001E3948" w:rsidP="008E7E54">
      <w:pPr>
        <w:pStyle w:val="Texto"/>
      </w:pPr>
      <w:r>
        <w:t>(</w:t>
      </w:r>
      <w:hyperlink r:id="rId830" w:anchor="nota329" w:history="1">
        <w:r>
          <w:rPr>
            <w:rStyle w:val="Hyperlink"/>
          </w:rPr>
          <w:t>329</w:t>
        </w:r>
      </w:hyperlink>
      <w:r>
        <w:t>)</w:t>
      </w:r>
      <w:r w:rsidR="00B96254">
        <w:tab/>
      </w:r>
      <w:bookmarkStart w:id="1254" w:name="parte1art178p3"/>
      <w:r w:rsidR="00B96254">
        <w:t xml:space="preserve">§ 3º </w:t>
      </w:r>
      <w:bookmarkEnd w:id="1254"/>
      <w:r w:rsidR="00B96254">
        <w:t xml:space="preserve"> Fica dispensada de inscrição no Cadastro de Contribuintes do ICMS a empresa de construção civil: </w:t>
      </w:r>
    </w:p>
    <w:p w14:paraId="60F9AAB5" w14:textId="77777777" w:rsidR="00B96254" w:rsidRDefault="00B96254" w:rsidP="008E0CAE">
      <w:pPr>
        <w:pStyle w:val="Texto"/>
        <w:ind w:firstLine="709"/>
      </w:pPr>
      <w:bookmarkStart w:id="1255" w:name="parte1art178p3_i"/>
      <w:r>
        <w:t>I</w:t>
      </w:r>
      <w:bookmarkEnd w:id="1255"/>
      <w:r>
        <w:t xml:space="preserve"> - que se dedica exclusivamente à atividade profissional relacionada com a construção civil mediante prestação de serviço técnico, tal como: elaboração de planta, projeto, estudo, cálculo, sondagem do solo e assemelhados;</w:t>
      </w:r>
    </w:p>
    <w:p w14:paraId="6516D717" w14:textId="77777777" w:rsidR="00B96254" w:rsidRDefault="00B96254" w:rsidP="008E0CAE">
      <w:pPr>
        <w:pStyle w:val="Texto"/>
        <w:ind w:firstLine="709"/>
      </w:pPr>
      <w:bookmarkStart w:id="1256" w:name="parte1art178p3_ii"/>
      <w:r>
        <w:t>II</w:t>
      </w:r>
      <w:bookmarkEnd w:id="1256"/>
      <w:r>
        <w:t xml:space="preserve"> - que se dedique exclusivamente à prestação de serviço em obra de construção civil, mediante contrato de administração, fiscalização, empreitada ou subempreitada, sem fornecimento de material;</w:t>
      </w:r>
    </w:p>
    <w:p w14:paraId="3846786E" w14:textId="77777777" w:rsidR="00B96254" w:rsidRDefault="00B96254" w:rsidP="008E0CAE">
      <w:pPr>
        <w:pStyle w:val="Texto"/>
        <w:ind w:firstLine="709"/>
      </w:pPr>
      <w:bookmarkStart w:id="1257" w:name="parte1art178p3_iii"/>
      <w:r>
        <w:t>III</w:t>
      </w:r>
      <w:bookmarkEnd w:id="1257"/>
      <w:r>
        <w:t xml:space="preserve"> - sediada em outra unidade da Federação, que preste serviços em obras localizadas em território mineiro, nas condições do inciso anterior.</w:t>
      </w:r>
    </w:p>
    <w:p w14:paraId="0286DD18" w14:textId="77777777" w:rsidR="00B96254" w:rsidRDefault="00B96254" w:rsidP="008E0CAE">
      <w:pPr>
        <w:pStyle w:val="Texto"/>
        <w:ind w:firstLine="709"/>
      </w:pPr>
      <w:bookmarkStart w:id="1258" w:name="parte1art178p4"/>
      <w:r>
        <w:t xml:space="preserve">§ 4º </w:t>
      </w:r>
      <w:bookmarkEnd w:id="1258"/>
      <w:r>
        <w:t xml:space="preserve"> A empresa mencionada no parágrafo anterior, caso venha a realizar operação relativa à circulação de mercadoria, em nome próprio ou de terceiros, em decorrência de execução de obra de construção civil, hidráulica ou semelhante, fica obrigada à inscrição e ao cumprimento das demais obrigações previstas neste Regulamento.</w:t>
      </w:r>
    </w:p>
    <w:p w14:paraId="0ADC9FFD" w14:textId="77777777" w:rsidR="00B96254" w:rsidRDefault="00B96254" w:rsidP="008E0CAE">
      <w:pPr>
        <w:pStyle w:val="Texto"/>
        <w:ind w:firstLine="709"/>
      </w:pPr>
    </w:p>
    <w:p w14:paraId="4CF25E37" w14:textId="77777777" w:rsidR="00B96254" w:rsidRDefault="00B96254" w:rsidP="008E0CAE">
      <w:pPr>
        <w:pStyle w:val="Texto"/>
        <w:ind w:firstLine="709"/>
      </w:pPr>
      <w:bookmarkStart w:id="1259" w:name="parte1art179"/>
      <w:r>
        <w:rPr>
          <w:b/>
        </w:rPr>
        <w:t>Art. 179</w:t>
      </w:r>
      <w:r w:rsidR="00525181">
        <w:rPr>
          <w:b/>
        </w:rPr>
        <w:t xml:space="preserve">.  </w:t>
      </w:r>
      <w:bookmarkEnd w:id="1259"/>
      <w:r>
        <w:t>É vedada, ao estabelecimento de empresa de construção civil, a apropriação do valor do imposto relativo à entrada de mercadoria destinada a emprego em obra contratada por empreitada ou subempreitada.</w:t>
      </w:r>
    </w:p>
    <w:p w14:paraId="6C05D1C3" w14:textId="77777777" w:rsidR="00EA56D8" w:rsidRDefault="00EA56D8" w:rsidP="008E0CAE">
      <w:pPr>
        <w:pStyle w:val="Texto"/>
        <w:ind w:firstLine="709"/>
      </w:pPr>
    </w:p>
    <w:p w14:paraId="0FA06F10" w14:textId="77777777" w:rsidR="00B96254" w:rsidRDefault="00B96254" w:rsidP="008E0CAE">
      <w:pPr>
        <w:pStyle w:val="Texto"/>
        <w:ind w:firstLine="709"/>
      </w:pPr>
      <w:bookmarkStart w:id="1260" w:name="parte1art180"/>
      <w:r>
        <w:rPr>
          <w:b/>
        </w:rPr>
        <w:t>Art. 180</w:t>
      </w:r>
      <w:r w:rsidR="00525181">
        <w:rPr>
          <w:b/>
        </w:rPr>
        <w:t xml:space="preserve">.  </w:t>
      </w:r>
      <w:bookmarkEnd w:id="1260"/>
      <w:r>
        <w:t>A empresa de construção civil que realize vendas, ao promover, sem tributação, remessa de mercadoria para obra que executar, deve estornar o crédito do imposto correspondente à respectiva entrada, calculando o estorno pelo valor da entrada mais recente.</w:t>
      </w:r>
    </w:p>
    <w:p w14:paraId="18D17AE7" w14:textId="77777777" w:rsidR="00B96254" w:rsidRDefault="00B96254" w:rsidP="008E0CAE">
      <w:pPr>
        <w:pStyle w:val="Texto"/>
        <w:ind w:firstLine="709"/>
      </w:pPr>
      <w:bookmarkStart w:id="1261" w:name="parte1art180pu"/>
      <w:r>
        <w:t xml:space="preserve">Parágrafo único </w:t>
      </w:r>
      <w:bookmarkEnd w:id="1261"/>
      <w:r>
        <w:t>- Caso seja possível estabelecer perfeita identificação da mercadoria saída em relação à adquirida, o estorno do crédito do imposto poderá ser calculado pelo valor real da aquisição, identificando-se, na nota fiscal correspondente à saída, o documento fiscal relativo à entrada da mercadoria no estabelecimento.</w:t>
      </w:r>
    </w:p>
    <w:p w14:paraId="3764AB56" w14:textId="77777777" w:rsidR="00B96254" w:rsidRDefault="00B96254" w:rsidP="008E0CAE">
      <w:pPr>
        <w:pStyle w:val="Texto"/>
        <w:ind w:firstLine="709"/>
      </w:pPr>
    </w:p>
    <w:p w14:paraId="2C0DDDA8" w14:textId="77777777" w:rsidR="00B96254" w:rsidRDefault="00B96254" w:rsidP="008E0CAE">
      <w:pPr>
        <w:pStyle w:val="Texto"/>
        <w:ind w:firstLine="709"/>
      </w:pPr>
      <w:bookmarkStart w:id="1262" w:name="parte1art181"/>
      <w:r>
        <w:rPr>
          <w:b/>
        </w:rPr>
        <w:t>Art. 181</w:t>
      </w:r>
      <w:bookmarkEnd w:id="1262"/>
      <w:r w:rsidR="007A5B5F">
        <w:rPr>
          <w:b/>
        </w:rPr>
        <w:t xml:space="preserve">.  </w:t>
      </w:r>
      <w:r>
        <w:t>O material adquirido por empresa de construção civil poderá ser entregue diretamente no local da obra, desde que na documentação fiscal emitida constem o nome, o endereço e o número de inscrição do estabelecimento adquirente e a indicação do local onde deverá ser entregue o material.</w:t>
      </w:r>
    </w:p>
    <w:p w14:paraId="2AFD4096" w14:textId="77777777" w:rsidR="00B96254" w:rsidRDefault="00B96254" w:rsidP="008E0CAE">
      <w:pPr>
        <w:pStyle w:val="Texto"/>
        <w:ind w:firstLine="709"/>
      </w:pPr>
    </w:p>
    <w:p w14:paraId="50A38A11" w14:textId="77777777" w:rsidR="00B96254" w:rsidRDefault="00B96254" w:rsidP="008E0CAE">
      <w:pPr>
        <w:pStyle w:val="Texto"/>
        <w:ind w:firstLine="709"/>
      </w:pPr>
      <w:bookmarkStart w:id="1263" w:name="parte1art182"/>
      <w:r>
        <w:rPr>
          <w:b/>
        </w:rPr>
        <w:t>Art. 182</w:t>
      </w:r>
      <w:r w:rsidR="00462B8C">
        <w:rPr>
          <w:b/>
        </w:rPr>
        <w:t xml:space="preserve">.  </w:t>
      </w:r>
      <w:bookmarkEnd w:id="1263"/>
      <w:r>
        <w:t>A saída de mercadoria ou a transmissão de sua propriedade será acobertada com nota fiscal emitida pelo estabelecimento que a promover.</w:t>
      </w:r>
    </w:p>
    <w:p w14:paraId="2CF48445" w14:textId="77777777" w:rsidR="00B96254" w:rsidRDefault="00B96254" w:rsidP="008E0CAE">
      <w:pPr>
        <w:pStyle w:val="Texto"/>
        <w:ind w:firstLine="709"/>
      </w:pPr>
      <w:r>
        <w:t>Parágrafo único</w:t>
      </w:r>
      <w:r w:rsidR="00525181">
        <w:t xml:space="preserve">.  </w:t>
      </w:r>
      <w:r>
        <w:t>No caso de saída de mercadoria de canteiro de obra não inscrito, a emissão de nota fiscal será feita pelo estabelecimento, escritório, depósito, filial ou outro que promover a saída a qualquer título, indicando-se o local de procedência e o de destino.</w:t>
      </w:r>
    </w:p>
    <w:p w14:paraId="3B831998" w14:textId="77777777" w:rsidR="006D1287" w:rsidRDefault="006D1287" w:rsidP="008E0CAE">
      <w:pPr>
        <w:pStyle w:val="Nota"/>
        <w:ind w:firstLine="709"/>
      </w:pPr>
    </w:p>
    <w:p w14:paraId="2F799D7C" w14:textId="77777777" w:rsidR="00B96254" w:rsidRDefault="00B96254" w:rsidP="008E0CAE">
      <w:pPr>
        <w:pStyle w:val="Texto"/>
        <w:ind w:firstLine="709"/>
      </w:pPr>
      <w:bookmarkStart w:id="1264" w:name="parte1art183"/>
      <w:r>
        <w:rPr>
          <w:b/>
        </w:rPr>
        <w:t>Art. 183</w:t>
      </w:r>
      <w:bookmarkEnd w:id="1264"/>
      <w:r w:rsidR="00525181">
        <w:rPr>
          <w:b/>
        </w:rPr>
        <w:t xml:space="preserve">.  </w:t>
      </w:r>
      <w:r>
        <w:t>A empresa de construção civil emitirá nota fiscal, ainda que a operação seja isenta ou não sujeita ao imposto, sempre que movimentar material ou outro bem móvel entre estabelecimentos do mesmo titular, entre estes e a obra ou de uma para outra obra.</w:t>
      </w:r>
    </w:p>
    <w:p w14:paraId="679B598A" w14:textId="77777777" w:rsidR="00B96254" w:rsidRDefault="00B96254" w:rsidP="008E0CAE">
      <w:pPr>
        <w:pStyle w:val="Texto"/>
        <w:ind w:firstLine="709"/>
      </w:pPr>
      <w:bookmarkStart w:id="1265" w:name="parte1art183p1"/>
      <w:r>
        <w:t>§ 1º</w:t>
      </w:r>
      <w:r w:rsidR="00525181">
        <w:t xml:space="preserve">.  </w:t>
      </w:r>
      <w:bookmarkEnd w:id="1265"/>
      <w:r>
        <w:t xml:space="preserve">Na nota fiscal deverão ser indicados o local de procedência e o de destino da mercadoria, material ou outro bem móvel e, como natureza da operação, a seguinte expressão: </w:t>
      </w:r>
      <w:r w:rsidR="007F7029">
        <w:t>“</w:t>
      </w:r>
      <w:r>
        <w:t>Simples remessa</w:t>
      </w:r>
      <w:r w:rsidR="007F7029">
        <w:t>”</w:t>
      </w:r>
      <w:r>
        <w:t>.</w:t>
      </w:r>
    </w:p>
    <w:p w14:paraId="4DC6E583" w14:textId="77777777" w:rsidR="00B96254" w:rsidRDefault="00B96254" w:rsidP="008E0CAE">
      <w:pPr>
        <w:pStyle w:val="Texto"/>
        <w:ind w:firstLine="709"/>
      </w:pPr>
      <w:bookmarkStart w:id="1266" w:name="parte1art183p2"/>
      <w:r>
        <w:t>§ 2º</w:t>
      </w:r>
      <w:r w:rsidR="00525181">
        <w:t xml:space="preserve">.  </w:t>
      </w:r>
      <w:bookmarkEnd w:id="1266"/>
      <w:r>
        <w:t>São vedados o destaque de imposto na nota fiscal e a escrituração de débito e crédito relativamente às operações com a mercadoria ou o material.</w:t>
      </w:r>
    </w:p>
    <w:p w14:paraId="625FBF62" w14:textId="77777777" w:rsidR="00B96254" w:rsidRDefault="00B96254" w:rsidP="008E0CAE">
      <w:pPr>
        <w:pStyle w:val="Texto"/>
        <w:ind w:firstLine="709"/>
      </w:pPr>
    </w:p>
    <w:p w14:paraId="0E3E08EB" w14:textId="77777777" w:rsidR="00B96254" w:rsidRDefault="00B96254" w:rsidP="008E0CAE">
      <w:pPr>
        <w:pStyle w:val="Texto"/>
        <w:ind w:firstLine="709"/>
      </w:pPr>
      <w:bookmarkStart w:id="1267" w:name="parte1art184"/>
      <w:r>
        <w:rPr>
          <w:b/>
        </w:rPr>
        <w:t>Art. 184</w:t>
      </w:r>
      <w:r w:rsidR="00525181">
        <w:rPr>
          <w:b/>
        </w:rPr>
        <w:t xml:space="preserve">.  </w:t>
      </w:r>
      <w:bookmarkEnd w:id="1267"/>
      <w:r>
        <w:t>O estabelecimento que remeter máquina, veículo, ferramenta ou utensílios, para serem utilizados na obra e que devam retornar ao estabelecimento, emitirá nota fiscal, tanto para a remessa quanto para o retorno, sempre que o canteiro de obra não seja inscrito.</w:t>
      </w:r>
    </w:p>
    <w:p w14:paraId="7CE8CB93" w14:textId="77777777" w:rsidR="00B96254" w:rsidRDefault="001E3948" w:rsidP="008E7E54">
      <w:pPr>
        <w:pStyle w:val="Texto"/>
      </w:pPr>
      <w:r>
        <w:t>(</w:t>
      </w:r>
      <w:hyperlink r:id="rId831" w:anchor="nota329" w:history="1">
        <w:r>
          <w:rPr>
            <w:rStyle w:val="Hyperlink"/>
          </w:rPr>
          <w:t>329</w:t>
        </w:r>
      </w:hyperlink>
      <w:r>
        <w:t>)</w:t>
      </w:r>
      <w:r w:rsidR="00B96254">
        <w:tab/>
      </w:r>
      <w:bookmarkStart w:id="1268" w:name="parte1art184pu"/>
      <w:r w:rsidR="00B96254">
        <w:t>Parágrafo único</w:t>
      </w:r>
      <w:r w:rsidR="00525181">
        <w:t xml:space="preserve">.  </w:t>
      </w:r>
      <w:bookmarkEnd w:id="1268"/>
      <w:r w:rsidR="00B96254">
        <w:t xml:space="preserve">A empresa de construção civil poderá separar bloco de notas fiscais para uso em canteiro de obra não inscrito, desde que, na coluna </w:t>
      </w:r>
      <w:r w:rsidR="007F7029">
        <w:t>“</w:t>
      </w:r>
      <w:r w:rsidR="00B96254">
        <w:t>Observações</w:t>
      </w:r>
      <w:r w:rsidR="007F7029">
        <w:t>”</w:t>
      </w:r>
      <w:r w:rsidR="00B96254">
        <w:t xml:space="preserve"> do livro Registro de Utilização de Documentos Fiscais e Termos de Ocorrências (RUDFTO), sejam especificados o bloco e o local da obra a que se destina.</w:t>
      </w:r>
    </w:p>
    <w:p w14:paraId="79BB369D" w14:textId="77777777" w:rsidR="00C85B2D" w:rsidRDefault="00C85B2D" w:rsidP="008E7E54">
      <w:pPr>
        <w:pStyle w:val="Texto"/>
      </w:pPr>
    </w:p>
    <w:p w14:paraId="10852EF0" w14:textId="77777777" w:rsidR="00B96254" w:rsidRDefault="001E3948" w:rsidP="008E7E54">
      <w:pPr>
        <w:pStyle w:val="Texto"/>
      </w:pPr>
      <w:r>
        <w:t>(</w:t>
      </w:r>
      <w:hyperlink r:id="rId832" w:anchor="nota329" w:history="1">
        <w:r>
          <w:rPr>
            <w:rStyle w:val="Hyperlink"/>
          </w:rPr>
          <w:t>329</w:t>
        </w:r>
      </w:hyperlink>
      <w:r>
        <w:t>)</w:t>
      </w:r>
      <w:r w:rsidR="00B96254">
        <w:tab/>
      </w:r>
      <w:bookmarkStart w:id="1269" w:name="parte1art185"/>
      <w:r w:rsidR="00B96254">
        <w:rPr>
          <w:b/>
        </w:rPr>
        <w:t>Art. 185</w:t>
      </w:r>
      <w:r w:rsidR="00525181">
        <w:rPr>
          <w:b/>
        </w:rPr>
        <w:t xml:space="preserve">.  </w:t>
      </w:r>
      <w:bookmarkEnd w:id="1269"/>
      <w:r w:rsidR="00B96254">
        <w:t>A empresa de construção civil:</w:t>
      </w:r>
    </w:p>
    <w:p w14:paraId="60665E0A" w14:textId="77777777" w:rsidR="007B5835" w:rsidRDefault="001E3948" w:rsidP="008E7E54">
      <w:pPr>
        <w:pStyle w:val="Texto"/>
      </w:pPr>
      <w:r>
        <w:t>(</w:t>
      </w:r>
      <w:hyperlink r:id="rId833" w:anchor="nota329" w:history="1">
        <w:r>
          <w:rPr>
            <w:rStyle w:val="Hyperlink"/>
          </w:rPr>
          <w:t>329</w:t>
        </w:r>
      </w:hyperlink>
      <w:r>
        <w:t>)</w:t>
      </w:r>
      <w:r w:rsidR="007B5835">
        <w:tab/>
      </w:r>
      <w:bookmarkStart w:id="1270" w:name="parte1art185_i"/>
      <w:r w:rsidR="007B5835">
        <w:t xml:space="preserve">I </w:t>
      </w:r>
      <w:bookmarkEnd w:id="1270"/>
      <w:r w:rsidR="007B5835">
        <w:t xml:space="preserve">- de que trata o </w:t>
      </w:r>
      <w:hyperlink r:id="rId834" w:anchor="parte1art178_i" w:history="1">
        <w:r w:rsidR="007B5835" w:rsidRPr="00CE27EC">
          <w:rPr>
            <w:rStyle w:val="Hyperlink"/>
          </w:rPr>
          <w:t xml:space="preserve">inciso I do </w:t>
        </w:r>
        <w:r w:rsidR="007B5835" w:rsidRPr="00CE27EC">
          <w:rPr>
            <w:rStyle w:val="Hyperlink"/>
            <w:i/>
          </w:rPr>
          <w:t>caput</w:t>
        </w:r>
        <w:r w:rsidR="007B5835" w:rsidRPr="00CE27EC">
          <w:rPr>
            <w:rStyle w:val="Hyperlink"/>
          </w:rPr>
          <w:t xml:space="preserve"> do art. 178</w:t>
        </w:r>
      </w:hyperlink>
      <w:r w:rsidR="007B5835">
        <w:t xml:space="preserve"> desta Parte deverá manter e escriturar, conforme as operações que realizar, tributadas ou não, os seguintes livros:</w:t>
      </w:r>
    </w:p>
    <w:p w14:paraId="52328FF5" w14:textId="77777777" w:rsidR="00B96254" w:rsidRDefault="001E3948" w:rsidP="008E7E54">
      <w:pPr>
        <w:pStyle w:val="Texto"/>
      </w:pPr>
      <w:r>
        <w:t>(</w:t>
      </w:r>
      <w:hyperlink r:id="rId835" w:anchor="nota329" w:history="1">
        <w:r>
          <w:rPr>
            <w:rStyle w:val="Hyperlink"/>
          </w:rPr>
          <w:t>329</w:t>
        </w:r>
      </w:hyperlink>
      <w:r>
        <w:t>)</w:t>
      </w:r>
      <w:r w:rsidR="00B96254">
        <w:tab/>
      </w:r>
      <w:bookmarkStart w:id="1271" w:name="parte1art185_i_a"/>
      <w:r w:rsidR="00B96254">
        <w:t>a</w:t>
      </w:r>
      <w:bookmarkEnd w:id="1271"/>
      <w:r w:rsidR="00525181">
        <w:t>)</w:t>
      </w:r>
      <w:r w:rsidR="00B96254">
        <w:t xml:space="preserve"> Registro de Entradas;</w:t>
      </w:r>
    </w:p>
    <w:p w14:paraId="78C97A2D" w14:textId="77777777" w:rsidR="00B96254" w:rsidRDefault="001E3948" w:rsidP="008E7E54">
      <w:pPr>
        <w:pStyle w:val="Texto"/>
      </w:pPr>
      <w:r>
        <w:t>(</w:t>
      </w:r>
      <w:hyperlink r:id="rId836" w:anchor="nota329" w:history="1">
        <w:r>
          <w:rPr>
            <w:rStyle w:val="Hyperlink"/>
          </w:rPr>
          <w:t>329</w:t>
        </w:r>
      </w:hyperlink>
      <w:r>
        <w:t>)</w:t>
      </w:r>
      <w:r w:rsidR="00B96254">
        <w:tab/>
      </w:r>
      <w:bookmarkStart w:id="1272" w:name="parte1art185_i_b"/>
      <w:r w:rsidR="00B96254">
        <w:t>b</w:t>
      </w:r>
      <w:r w:rsidR="00525181">
        <w:t>)</w:t>
      </w:r>
      <w:bookmarkEnd w:id="1272"/>
      <w:r w:rsidR="00B96254">
        <w:t xml:space="preserve"> Registro de Saídas;</w:t>
      </w:r>
    </w:p>
    <w:p w14:paraId="6460F7D2" w14:textId="77777777" w:rsidR="00B96254" w:rsidRDefault="001E3948" w:rsidP="008E7E54">
      <w:pPr>
        <w:pStyle w:val="Texto"/>
      </w:pPr>
      <w:r>
        <w:t>(</w:t>
      </w:r>
      <w:hyperlink r:id="rId837" w:anchor="nota329" w:history="1">
        <w:r>
          <w:rPr>
            <w:rStyle w:val="Hyperlink"/>
          </w:rPr>
          <w:t>329</w:t>
        </w:r>
      </w:hyperlink>
      <w:r>
        <w:t>)</w:t>
      </w:r>
      <w:r w:rsidR="00B96254">
        <w:tab/>
      </w:r>
      <w:bookmarkStart w:id="1273" w:name="parte1art185_i_c"/>
      <w:r w:rsidR="00B96254">
        <w:t>c</w:t>
      </w:r>
      <w:bookmarkEnd w:id="1273"/>
      <w:r w:rsidR="00525181">
        <w:t>)</w:t>
      </w:r>
      <w:r w:rsidR="00B96254">
        <w:t xml:space="preserve"> Registro de Utilização de Documentos Fiscais e Termos de Ocorrências (RUDFTO);</w:t>
      </w:r>
    </w:p>
    <w:p w14:paraId="77102DA5" w14:textId="77777777" w:rsidR="00B96254" w:rsidRDefault="001E3948" w:rsidP="008E7E54">
      <w:pPr>
        <w:pStyle w:val="Texto"/>
      </w:pPr>
      <w:r>
        <w:t>(</w:t>
      </w:r>
      <w:hyperlink r:id="rId838" w:anchor="nota329" w:history="1">
        <w:r>
          <w:rPr>
            <w:rStyle w:val="Hyperlink"/>
          </w:rPr>
          <w:t>329</w:t>
        </w:r>
      </w:hyperlink>
      <w:r>
        <w:t>)</w:t>
      </w:r>
      <w:r w:rsidR="00B96254">
        <w:tab/>
      </w:r>
      <w:bookmarkStart w:id="1274" w:name="parte1art185_i_d"/>
      <w:r w:rsidR="00B96254">
        <w:t>d</w:t>
      </w:r>
      <w:bookmarkEnd w:id="1274"/>
      <w:r w:rsidR="00525181">
        <w:t>)</w:t>
      </w:r>
      <w:r w:rsidR="00B96254">
        <w:t xml:space="preserve"> Registro de Apuração do ICMS (RAICMS);</w:t>
      </w:r>
    </w:p>
    <w:p w14:paraId="42B40488" w14:textId="77777777" w:rsidR="00B96254" w:rsidRDefault="001E3948" w:rsidP="008E7E54">
      <w:pPr>
        <w:pStyle w:val="Texto"/>
      </w:pPr>
      <w:r>
        <w:t>(</w:t>
      </w:r>
      <w:hyperlink r:id="rId839" w:anchor="nota329" w:history="1">
        <w:r>
          <w:rPr>
            <w:rStyle w:val="Hyperlink"/>
          </w:rPr>
          <w:t>329</w:t>
        </w:r>
      </w:hyperlink>
      <w:r>
        <w:t>)</w:t>
      </w:r>
      <w:r w:rsidR="00B96254">
        <w:tab/>
      </w:r>
      <w:bookmarkStart w:id="1275" w:name="parte1art185_i_e"/>
      <w:r w:rsidR="00B96254">
        <w:t>e</w:t>
      </w:r>
      <w:bookmarkEnd w:id="1275"/>
      <w:r w:rsidR="00525181">
        <w:t>)</w:t>
      </w:r>
      <w:r w:rsidR="00B96254">
        <w:t xml:space="preserve"> Registro de Inventário;</w:t>
      </w:r>
    </w:p>
    <w:p w14:paraId="0F1EBD56" w14:textId="77777777" w:rsidR="007737A3" w:rsidRDefault="001E3948" w:rsidP="008E7E54">
      <w:pPr>
        <w:pStyle w:val="Texto"/>
      </w:pPr>
      <w:r>
        <w:t>(</w:t>
      </w:r>
      <w:hyperlink r:id="rId840" w:anchor="nota329" w:history="1">
        <w:r>
          <w:rPr>
            <w:rStyle w:val="Hyperlink"/>
          </w:rPr>
          <w:t>329</w:t>
        </w:r>
      </w:hyperlink>
      <w:r>
        <w:t>)</w:t>
      </w:r>
      <w:r w:rsidR="007737A3">
        <w:tab/>
      </w:r>
      <w:bookmarkStart w:id="1276" w:name="parte1art185_ii"/>
      <w:r w:rsidR="007737A3">
        <w:t xml:space="preserve">II </w:t>
      </w:r>
      <w:bookmarkEnd w:id="1276"/>
      <w:r w:rsidR="007737A3">
        <w:t xml:space="preserve">- de que trata o </w:t>
      </w:r>
      <w:hyperlink r:id="rId841" w:anchor="parte1art178_ii" w:history="1">
        <w:r w:rsidR="007737A3" w:rsidRPr="00CE27EC">
          <w:rPr>
            <w:rStyle w:val="Hyperlink"/>
          </w:rPr>
          <w:t xml:space="preserve">inciso II do </w:t>
        </w:r>
        <w:r w:rsidR="007737A3" w:rsidRPr="00CE27EC">
          <w:rPr>
            <w:rStyle w:val="Hyperlink"/>
            <w:i/>
          </w:rPr>
          <w:t>caput</w:t>
        </w:r>
        <w:r w:rsidR="007737A3" w:rsidRPr="00CE27EC">
          <w:rPr>
            <w:rStyle w:val="Hyperlink"/>
          </w:rPr>
          <w:t xml:space="preserve"> do art. 178</w:t>
        </w:r>
      </w:hyperlink>
      <w:r w:rsidR="007737A3">
        <w:t xml:space="preserve"> desta Parte deverá manter e escriturar o RUDFTO, observado o disposto no art. 186 desta Parte.</w:t>
      </w:r>
    </w:p>
    <w:p w14:paraId="29523D3F" w14:textId="77777777" w:rsidR="00B96254" w:rsidRDefault="001E3948" w:rsidP="008E7E54">
      <w:pPr>
        <w:pStyle w:val="Texto"/>
      </w:pPr>
      <w:r>
        <w:t>(</w:t>
      </w:r>
      <w:hyperlink r:id="rId842" w:anchor="nota329" w:history="1">
        <w:r>
          <w:rPr>
            <w:rStyle w:val="Hyperlink"/>
          </w:rPr>
          <w:t>329</w:t>
        </w:r>
      </w:hyperlink>
      <w:r>
        <w:t>)</w:t>
      </w:r>
      <w:r w:rsidR="00B96254">
        <w:tab/>
      </w:r>
      <w:bookmarkStart w:id="1277" w:name="parte1art185p1"/>
      <w:r w:rsidR="00B96254">
        <w:t xml:space="preserve">§ 1º </w:t>
      </w:r>
      <w:bookmarkEnd w:id="1277"/>
      <w:r w:rsidR="00B96254">
        <w:t xml:space="preserve"> Na hipótese do inciso I do </w:t>
      </w:r>
      <w:r w:rsidR="00B96254">
        <w:rPr>
          <w:i/>
        </w:rPr>
        <w:t>caput</w:t>
      </w:r>
      <w:r w:rsidR="00B96254">
        <w:t xml:space="preserve"> deste artigo, o contribuinte que realizar apenas operação não sujeita ao recolhimento do imposto fica dispensado de escriturar o livro RAICMS</w:t>
      </w:r>
    </w:p>
    <w:p w14:paraId="53046BC8" w14:textId="77777777" w:rsidR="00B96254" w:rsidRDefault="00B96254" w:rsidP="008E0CAE">
      <w:pPr>
        <w:pStyle w:val="Texto"/>
        <w:ind w:firstLine="709"/>
      </w:pPr>
      <w:bookmarkStart w:id="1278" w:name="parte1art185p2"/>
      <w:r>
        <w:t xml:space="preserve">§ 2º </w:t>
      </w:r>
      <w:bookmarkEnd w:id="1278"/>
      <w:r>
        <w:t xml:space="preserve"> Os livros serão escriturados nas condições e nos prazos previstos neste Regulamento, observando-se, ainda, o seguinte:</w:t>
      </w:r>
    </w:p>
    <w:p w14:paraId="6BA7C5F3" w14:textId="77777777" w:rsidR="00B96254" w:rsidRDefault="00B96254" w:rsidP="008E0CAE">
      <w:pPr>
        <w:pStyle w:val="Texto"/>
        <w:ind w:firstLine="709"/>
      </w:pPr>
      <w:bookmarkStart w:id="1279" w:name="parte1art185p2_i"/>
      <w:r>
        <w:t>I</w:t>
      </w:r>
      <w:bookmarkEnd w:id="1279"/>
      <w:r>
        <w:t xml:space="preserve"> - se o material adquirido de terceiros e destinado a obra transitar pelo estabelecimento do contribuinte, este emitirá nota fiscal, antes da saída da mercadoria, com a indicação do local da obra, escriturando o documento no livro Registro de Saídas, na coluna </w:t>
      </w:r>
      <w:r w:rsidR="007F7029">
        <w:t>“</w:t>
      </w:r>
      <w:r>
        <w:t>Operações sem Débito do Imposto</w:t>
      </w:r>
      <w:r w:rsidR="007F7029">
        <w:t>”</w:t>
      </w:r>
      <w:r>
        <w:t>;</w:t>
      </w:r>
    </w:p>
    <w:p w14:paraId="1E61E381" w14:textId="77777777" w:rsidR="00B96254" w:rsidRDefault="00B96254" w:rsidP="008E0CAE">
      <w:pPr>
        <w:pStyle w:val="Texto"/>
        <w:ind w:firstLine="709"/>
      </w:pPr>
      <w:bookmarkStart w:id="1280" w:name="parte1art185p2_ii"/>
      <w:r>
        <w:t xml:space="preserve">II </w:t>
      </w:r>
      <w:bookmarkEnd w:id="1280"/>
      <w:r>
        <w:t xml:space="preserve">- se o material for remetido pelo fornecedor diretamente para o local da obra, ainda que situada em Município diverso, o documento fiscal será escriturado no livro Registro de Entradas, na coluna </w:t>
      </w:r>
      <w:r w:rsidR="007F7029">
        <w:t>“</w:t>
      </w:r>
      <w:r>
        <w:t>Operações sem Crédito do Imposto</w:t>
      </w:r>
      <w:r w:rsidR="007F7029">
        <w:t>”</w:t>
      </w:r>
      <w:r>
        <w:t xml:space="preserve">, anotando-se o fato na coluna </w:t>
      </w:r>
      <w:r w:rsidR="007F7029">
        <w:t>“</w:t>
      </w:r>
      <w:r>
        <w:t>Observações</w:t>
      </w:r>
      <w:r w:rsidR="007F7029">
        <w:t>”</w:t>
      </w:r>
      <w:r>
        <w:t>, desde que na nota fiscal emitida pelo fornecedor conste a indicação expressa do local da obra;</w:t>
      </w:r>
    </w:p>
    <w:p w14:paraId="2C6198D1" w14:textId="77777777" w:rsidR="00B96254" w:rsidRDefault="00B96254" w:rsidP="008E0CAE">
      <w:pPr>
        <w:pStyle w:val="Texto"/>
        <w:ind w:firstLine="709"/>
      </w:pPr>
      <w:bookmarkStart w:id="1281" w:name="parte1art185p2_iii"/>
      <w:r>
        <w:t xml:space="preserve">III - </w:t>
      </w:r>
      <w:bookmarkEnd w:id="1281"/>
      <w:r>
        <w:t xml:space="preserve">na saída de material do depósito para a obra, o documento fiscal será escriturado no livro Registro de Saídas, na coluna </w:t>
      </w:r>
      <w:r w:rsidR="007F7029">
        <w:t>“</w:t>
      </w:r>
      <w:r>
        <w:t>Operações sem Débito do Imposto</w:t>
      </w:r>
      <w:r w:rsidR="007F7029">
        <w:t>”</w:t>
      </w:r>
      <w:r>
        <w:t>, sempre que se tratar de operações não sujeitas ao ICMS;</w:t>
      </w:r>
    </w:p>
    <w:p w14:paraId="3730524F" w14:textId="77777777" w:rsidR="00B96254" w:rsidRDefault="00B96254" w:rsidP="008E0CAE">
      <w:pPr>
        <w:pStyle w:val="Texto"/>
        <w:ind w:firstLine="709"/>
      </w:pPr>
      <w:bookmarkStart w:id="1282" w:name="parte1art185p2_iv"/>
      <w:r>
        <w:t xml:space="preserve">IV </w:t>
      </w:r>
      <w:bookmarkEnd w:id="1282"/>
      <w:r>
        <w:t>- na saída de materiais adquiridos de terceiros para emprego em diversas obras, contratadas ou próprias, o contribuinte emitirá nota fiscal com indicação do número e da data do documento que deu origem à entrada da mercadoria.</w:t>
      </w:r>
    </w:p>
    <w:p w14:paraId="53D26602" w14:textId="77777777" w:rsidR="00B96254" w:rsidRDefault="00B96254" w:rsidP="008E0CAE">
      <w:pPr>
        <w:pStyle w:val="Texto"/>
        <w:ind w:firstLine="709"/>
      </w:pPr>
    </w:p>
    <w:p w14:paraId="49A0353D" w14:textId="77777777" w:rsidR="00B96254" w:rsidRDefault="00B96254" w:rsidP="008E0CAE">
      <w:pPr>
        <w:pStyle w:val="Texto"/>
        <w:ind w:firstLine="709"/>
      </w:pPr>
      <w:bookmarkStart w:id="1283" w:name="parte1art186"/>
      <w:r>
        <w:rPr>
          <w:b/>
        </w:rPr>
        <w:t>Art. 186</w:t>
      </w:r>
      <w:r w:rsidR="00525181">
        <w:rPr>
          <w:b/>
        </w:rPr>
        <w:t xml:space="preserve">.  </w:t>
      </w:r>
      <w:bookmarkEnd w:id="1283"/>
      <w:r>
        <w:t>Os documentos fiscais relativos à compra de todo o material empregado ou consumido e de todos os equipamentos instalados e os relativos aos serviços recebidos por empresa de construção civil serão arquivados em ordem cronológica, por obra.</w:t>
      </w:r>
    </w:p>
    <w:p w14:paraId="22274F30" w14:textId="77777777" w:rsidR="00B96254" w:rsidRDefault="00B96254" w:rsidP="008E0CAE">
      <w:pPr>
        <w:pStyle w:val="Texto"/>
        <w:ind w:firstLine="709"/>
      </w:pPr>
      <w:bookmarkStart w:id="1284" w:name="parte1art186p1"/>
      <w:r>
        <w:t xml:space="preserve">§ 1º </w:t>
      </w:r>
      <w:bookmarkEnd w:id="1284"/>
      <w:r>
        <w:t xml:space="preserve"> A planilha de custos e o memorial descritivo a ela referente serão arquivados por obra, devendo ficar à disposição do Fisco pelo prazo legal.</w:t>
      </w:r>
    </w:p>
    <w:p w14:paraId="591598BC" w14:textId="77777777" w:rsidR="00B96254" w:rsidRDefault="00B96254" w:rsidP="008E0CAE">
      <w:pPr>
        <w:pStyle w:val="Texto"/>
        <w:ind w:firstLine="709"/>
      </w:pPr>
      <w:bookmarkStart w:id="1285" w:name="parte1art186p2"/>
      <w:r>
        <w:t xml:space="preserve">§ 2º </w:t>
      </w:r>
      <w:bookmarkEnd w:id="1285"/>
      <w:r>
        <w:t xml:space="preserve"> Nas hipóteses de mercadorias adquiridas ou de serviços recebidos, em nome de terceiros, os documentos fiscais poderão ser substituídos pelas respectivas cópias reprográficas.</w:t>
      </w:r>
    </w:p>
    <w:p w14:paraId="2C915C42" w14:textId="77777777" w:rsidR="00B96254" w:rsidRDefault="00B96254" w:rsidP="008E0CAE">
      <w:pPr>
        <w:pStyle w:val="Texto"/>
        <w:ind w:firstLine="709"/>
      </w:pPr>
      <w:bookmarkStart w:id="1286" w:name="parte1art186p3"/>
      <w:r>
        <w:t xml:space="preserve">§ 3º </w:t>
      </w:r>
      <w:bookmarkEnd w:id="1286"/>
      <w:r>
        <w:t xml:space="preserve"> Será considerada solidariamente responsável a empresa de construção civil que, em nome de terceiro, adquirir ou receber mercadoria ou serviço desacobertados de documento fiscal.</w:t>
      </w:r>
    </w:p>
    <w:p w14:paraId="5F8D2265" w14:textId="77777777" w:rsidR="007B53C3" w:rsidRDefault="007B53C3" w:rsidP="008E7E54">
      <w:pPr>
        <w:pStyle w:val="Texto"/>
      </w:pPr>
    </w:p>
    <w:p w14:paraId="446D7567" w14:textId="77777777" w:rsidR="00B96254" w:rsidRDefault="00B96254" w:rsidP="008E7E54">
      <w:pPr>
        <w:pStyle w:val="Texto"/>
      </w:pPr>
      <w:r>
        <w:t>(</w:t>
      </w:r>
      <w:hyperlink r:id="rId843" w:anchor="nota338" w:history="1">
        <w:r>
          <w:rPr>
            <w:rStyle w:val="Hyperlink"/>
          </w:rPr>
          <w:t>338</w:t>
        </w:r>
      </w:hyperlink>
      <w:r>
        <w:t>)</w:t>
      </w:r>
      <w:r>
        <w:tab/>
      </w:r>
      <w:bookmarkStart w:id="1287" w:name="parte1art187"/>
      <w:r>
        <w:rPr>
          <w:b/>
        </w:rPr>
        <w:t>Art. 187</w:t>
      </w:r>
      <w:r w:rsidR="00525181">
        <w:rPr>
          <w:b/>
        </w:rPr>
        <w:t xml:space="preserve">.  </w:t>
      </w:r>
      <w:bookmarkEnd w:id="1287"/>
    </w:p>
    <w:p w14:paraId="363DBBCC" w14:textId="77777777" w:rsidR="00B96254" w:rsidRDefault="00B96254" w:rsidP="008E7E54">
      <w:pPr>
        <w:pStyle w:val="Texto"/>
      </w:pPr>
    </w:p>
    <w:p w14:paraId="795A509B" w14:textId="77777777" w:rsidR="00B96254" w:rsidRDefault="00B96254" w:rsidP="008E0CAE">
      <w:pPr>
        <w:pStyle w:val="Texto"/>
        <w:ind w:firstLine="709"/>
      </w:pPr>
      <w:bookmarkStart w:id="1288" w:name="parte1art188"/>
      <w:r>
        <w:rPr>
          <w:b/>
        </w:rPr>
        <w:t>Art. 188</w:t>
      </w:r>
      <w:r w:rsidR="00525181">
        <w:rPr>
          <w:b/>
        </w:rPr>
        <w:t xml:space="preserve">. </w:t>
      </w:r>
      <w:bookmarkEnd w:id="1288"/>
      <w:r w:rsidR="00525181">
        <w:rPr>
          <w:b/>
        </w:rPr>
        <w:t xml:space="preserve">  </w:t>
      </w:r>
      <w:r>
        <w:t>Na eventual saída de material, inclusive sobra e resíduo de obra executada ou de demolição, promovida por empresa de construção e destinada a terceiro, o imposto será recolhido, no prazo de 5 (cinco) dias, contado da operação, por meio de documento de arrecadação, procedendo-se, no próprio documento, a dedução do valor do imposto relativo à entrada, quando cabível, na mesma proporção da saída tributada.</w:t>
      </w:r>
    </w:p>
    <w:p w14:paraId="18D33FCD" w14:textId="77777777" w:rsidR="00B96254" w:rsidRDefault="00B96254" w:rsidP="008E7E54">
      <w:pPr>
        <w:pStyle w:val="Texto"/>
      </w:pPr>
    </w:p>
    <w:p w14:paraId="7B4347C1" w14:textId="77777777" w:rsidR="00B96254" w:rsidRDefault="00B96254" w:rsidP="008E0CAE">
      <w:pPr>
        <w:pStyle w:val="Texto"/>
        <w:ind w:firstLine="709"/>
      </w:pPr>
      <w:bookmarkStart w:id="1289" w:name="parte1art189"/>
      <w:r>
        <w:rPr>
          <w:b/>
        </w:rPr>
        <w:t>Art. 189</w:t>
      </w:r>
      <w:r w:rsidR="00525181">
        <w:rPr>
          <w:b/>
        </w:rPr>
        <w:t xml:space="preserve">.  </w:t>
      </w:r>
      <w:bookmarkEnd w:id="1289"/>
      <w:r>
        <w:t>O disposto neste Capítulo aplica-se, também, à empreiteira e à subempreiteira, responsáveis pela execução de obra, no todo ou em parte.</w:t>
      </w:r>
    </w:p>
    <w:p w14:paraId="5F249E5D" w14:textId="77777777" w:rsidR="00B96254" w:rsidRDefault="00B96254" w:rsidP="008E7E54">
      <w:pPr>
        <w:pStyle w:val="Texto"/>
      </w:pPr>
    </w:p>
    <w:p w14:paraId="1ADC3B51" w14:textId="77777777" w:rsidR="00202B6E" w:rsidRPr="009B6A0D" w:rsidRDefault="00202B6E" w:rsidP="007B53C3">
      <w:pPr>
        <w:pStyle w:val="Texto"/>
      </w:pPr>
      <w:r w:rsidRPr="009B6A0D">
        <w:t>(</w:t>
      </w:r>
      <w:hyperlink r:id="rId844" w:anchor="nota2774" w:history="1">
        <w:r w:rsidRPr="009B6A0D">
          <w:rPr>
            <w:rStyle w:val="Hyperlink"/>
          </w:rPr>
          <w:t>2774</w:t>
        </w:r>
      </w:hyperlink>
      <w:r w:rsidRPr="009B6A0D">
        <w:t>)</w:t>
      </w:r>
      <w:r w:rsidRPr="009B6A0D">
        <w:tab/>
      </w:r>
      <w:bookmarkStart w:id="1290" w:name="parte1art189A"/>
      <w:r w:rsidRPr="009B6A0D">
        <w:rPr>
          <w:b/>
        </w:rPr>
        <w:t xml:space="preserve">Art. 189-A.  </w:t>
      </w:r>
      <w:bookmarkEnd w:id="1290"/>
    </w:p>
    <w:p w14:paraId="0DDC4AA0" w14:textId="77777777" w:rsidR="003141C0" w:rsidRDefault="003141C0" w:rsidP="008E7E54">
      <w:pPr>
        <w:pStyle w:val="Texto"/>
      </w:pPr>
    </w:p>
    <w:p w14:paraId="57279871" w14:textId="77777777" w:rsidR="00B96254" w:rsidRDefault="00B96254" w:rsidP="00A44488">
      <w:pPr>
        <w:pStyle w:val="Ttulocap"/>
      </w:pPr>
      <w:bookmarkStart w:id="1291" w:name="parte1cap_xvii"/>
      <w:r>
        <w:t>CAPÍTULO XVII</w:t>
      </w:r>
    </w:p>
    <w:bookmarkEnd w:id="1291"/>
    <w:p w14:paraId="2510095C" w14:textId="77777777" w:rsidR="00B96254" w:rsidRDefault="00B96254" w:rsidP="00A44488">
      <w:pPr>
        <w:pStyle w:val="Ttulocap"/>
      </w:pPr>
      <w:r>
        <w:t>Das Operações Relativas a Distribuição e a Entrega de Brinde ou Presente</w:t>
      </w:r>
    </w:p>
    <w:p w14:paraId="7343CDE2" w14:textId="77777777" w:rsidR="00B96254" w:rsidRDefault="00B96254" w:rsidP="008E7E54">
      <w:pPr>
        <w:pStyle w:val="Texto"/>
      </w:pPr>
    </w:p>
    <w:p w14:paraId="0B3E518A" w14:textId="77777777" w:rsidR="00B96254" w:rsidRDefault="00B96254" w:rsidP="008E0CAE">
      <w:pPr>
        <w:pStyle w:val="Texto"/>
        <w:ind w:firstLine="709"/>
      </w:pPr>
      <w:bookmarkStart w:id="1292" w:name="parte1art190"/>
      <w:r>
        <w:rPr>
          <w:b/>
        </w:rPr>
        <w:t>Art. 190</w:t>
      </w:r>
      <w:r w:rsidR="00525181">
        <w:rPr>
          <w:b/>
        </w:rPr>
        <w:t xml:space="preserve">.  </w:t>
      </w:r>
      <w:bookmarkEnd w:id="1292"/>
      <w:r>
        <w:t>O contribuinte que adquirir brinde ou presente para distribuição direta a consumidor ou usuário final deverá:</w:t>
      </w:r>
    </w:p>
    <w:p w14:paraId="70CAC71D" w14:textId="77777777" w:rsidR="0018728D" w:rsidRDefault="00B96254" w:rsidP="008E0CAE">
      <w:pPr>
        <w:pStyle w:val="Texto"/>
        <w:ind w:firstLine="709"/>
      </w:pPr>
      <w:bookmarkStart w:id="1293" w:name="parte1art190_i"/>
      <w:r>
        <w:t xml:space="preserve">I </w:t>
      </w:r>
      <w:bookmarkEnd w:id="1293"/>
      <w:r>
        <w:t>- escriturar o documento fiscal relativo à aquisição, e respectivo serviço de transporte, no livro Registro de Entradas, creditando-se do imposto destacado no documento fiscal;</w:t>
      </w:r>
    </w:p>
    <w:p w14:paraId="2E459547" w14:textId="77777777" w:rsidR="0018728D" w:rsidRDefault="00F453C7" w:rsidP="008E7E54">
      <w:pPr>
        <w:pStyle w:val="Texto"/>
      </w:pPr>
      <w:r>
        <w:t>(</w:t>
      </w:r>
      <w:hyperlink r:id="rId845" w:anchor="nota1247" w:history="1">
        <w:r>
          <w:rPr>
            <w:rStyle w:val="Hyperlink"/>
          </w:rPr>
          <w:t>1247</w:t>
        </w:r>
      </w:hyperlink>
      <w:r>
        <w:t>)</w:t>
      </w:r>
      <w:r w:rsidR="0018728D">
        <w:tab/>
      </w:r>
      <w:bookmarkStart w:id="1294" w:name="parte1art190_ii"/>
      <w:r w:rsidR="0018728D" w:rsidRPr="007B1E16">
        <w:t xml:space="preserve">II </w:t>
      </w:r>
      <w:bookmarkEnd w:id="1294"/>
      <w:r w:rsidR="0018728D" w:rsidRPr="007B1E16">
        <w:t xml:space="preserve">- emitir, no ato da entrada da mercadoria no estabelecimento, nota fiscal com destaque do imposto, incluindo no valor da mercadoria adquirida a parcela paga a título de Imposto sobre Produtos Industrializados (IPI), devendo constar como destinatário o próprio emitente, e, em seu corpo, a expressão: </w:t>
      </w:r>
      <w:r w:rsidR="007F7029">
        <w:t>“</w:t>
      </w:r>
      <w:r w:rsidR="0018728D" w:rsidRPr="007B1E16">
        <w:t>Emitida nos termos do art</w:t>
      </w:r>
      <w:r w:rsidR="0018728D">
        <w:t>.</w:t>
      </w:r>
      <w:r w:rsidR="0018728D" w:rsidRPr="007B1E16">
        <w:t xml:space="preserve"> 190 da Parte 1 do Anexo IX do RICMS</w:t>
      </w:r>
      <w:r w:rsidR="007F7029">
        <w:t>”</w:t>
      </w:r>
      <w:r w:rsidR="0018728D" w:rsidRPr="007B1E16">
        <w:t>;</w:t>
      </w:r>
    </w:p>
    <w:p w14:paraId="3E7C9471" w14:textId="77777777" w:rsidR="00B96254" w:rsidRDefault="00B96254" w:rsidP="008E0CAE">
      <w:pPr>
        <w:pStyle w:val="Texto"/>
        <w:ind w:firstLine="709"/>
      </w:pPr>
      <w:bookmarkStart w:id="1295" w:name="parte1art190_iii"/>
      <w:r>
        <w:t xml:space="preserve">III </w:t>
      </w:r>
      <w:bookmarkEnd w:id="1295"/>
      <w:r>
        <w:t>- escriturar a nota fiscal referida no inciso anterior no livro Registro de Saídas.</w:t>
      </w:r>
    </w:p>
    <w:p w14:paraId="4C57901C" w14:textId="77777777" w:rsidR="00FE7B32" w:rsidRDefault="00FE7B32" w:rsidP="008E0CAE">
      <w:pPr>
        <w:pStyle w:val="Texto"/>
        <w:ind w:firstLine="709"/>
      </w:pPr>
      <w:bookmarkStart w:id="1296" w:name="parte1art190p1"/>
      <w:r>
        <w:t xml:space="preserve">§ 1º </w:t>
      </w:r>
      <w:bookmarkEnd w:id="1296"/>
      <w:r>
        <w:t xml:space="preserve"> Considera-se brinde ou presente a mercadoria que, não constituindo objeto normal da atividade do contribuinte, tenha sido adquirida para distribuição gratuita a consumidor ou a usuário final.</w:t>
      </w:r>
    </w:p>
    <w:p w14:paraId="564072F0" w14:textId="77777777" w:rsidR="00FE7B32" w:rsidRDefault="00FE7B32" w:rsidP="008E0CAE">
      <w:pPr>
        <w:pStyle w:val="Texto"/>
        <w:ind w:firstLine="709"/>
      </w:pPr>
      <w:bookmarkStart w:id="1297" w:name="parte1art190p2"/>
      <w:r>
        <w:t xml:space="preserve">§ 2º </w:t>
      </w:r>
      <w:bookmarkEnd w:id="1297"/>
      <w:r>
        <w:t xml:space="preserve"> Na entrega de brinde ou presente diretamente a consumidor ou a usuário final, fica dispensada a emissão de documento fiscal.</w:t>
      </w:r>
    </w:p>
    <w:p w14:paraId="01864931" w14:textId="77777777" w:rsidR="00FE7B32" w:rsidRDefault="00FE7B32" w:rsidP="008E0CAE">
      <w:pPr>
        <w:pStyle w:val="Texto"/>
        <w:ind w:firstLine="709"/>
      </w:pPr>
    </w:p>
    <w:p w14:paraId="17B294C6" w14:textId="77777777" w:rsidR="00B96254" w:rsidRDefault="00B96254" w:rsidP="008E0CAE">
      <w:pPr>
        <w:pStyle w:val="Texto"/>
        <w:ind w:firstLine="709"/>
      </w:pPr>
      <w:bookmarkStart w:id="1298" w:name="parte1art191"/>
      <w:r>
        <w:rPr>
          <w:b/>
        </w:rPr>
        <w:lastRenderedPageBreak/>
        <w:t>Art. 191</w:t>
      </w:r>
      <w:r w:rsidR="00525181">
        <w:rPr>
          <w:b/>
        </w:rPr>
        <w:t xml:space="preserve">.  </w:t>
      </w:r>
      <w:bookmarkEnd w:id="1298"/>
      <w:r>
        <w:t>Caso o contribuinte efetue o transporte de brinde ou de presente para distribuição direta a consumidor ou a usuário final, deverá observar o seguinte:</w:t>
      </w:r>
    </w:p>
    <w:p w14:paraId="39023DB5" w14:textId="77777777" w:rsidR="00B96254" w:rsidRDefault="00B96254" w:rsidP="008E0CAE">
      <w:pPr>
        <w:pStyle w:val="Texto"/>
        <w:ind w:firstLine="709"/>
      </w:pPr>
      <w:bookmarkStart w:id="1299" w:name="parte1art191_i"/>
      <w:r>
        <w:t xml:space="preserve">I </w:t>
      </w:r>
      <w:bookmarkEnd w:id="1299"/>
      <w:r>
        <w:t>- a saída da mercadoria será acobertada por nota fiscal relativa a toda a carga transportada, nela mencionando, além das demais indicações exigidas:</w:t>
      </w:r>
    </w:p>
    <w:p w14:paraId="26061C90" w14:textId="77777777" w:rsidR="00B96254" w:rsidRDefault="00B96254" w:rsidP="008E0CAE">
      <w:pPr>
        <w:pStyle w:val="Texto"/>
        <w:ind w:firstLine="709"/>
      </w:pPr>
      <w:bookmarkStart w:id="1300" w:name="parte1art191_i_a"/>
      <w:r>
        <w:t>a</w:t>
      </w:r>
      <w:r w:rsidR="00525181">
        <w:t>)</w:t>
      </w:r>
      <w:bookmarkEnd w:id="1300"/>
      <w:r>
        <w:t xml:space="preserve"> como natureza da operação: </w:t>
      </w:r>
      <w:r w:rsidR="007F7029">
        <w:t>“</w:t>
      </w:r>
      <w:r>
        <w:t>Remessa para distribuição de brindes</w:t>
      </w:r>
      <w:r w:rsidR="007F7029">
        <w:t>”</w:t>
      </w:r>
      <w:r>
        <w:t>;</w:t>
      </w:r>
    </w:p>
    <w:p w14:paraId="53828D57" w14:textId="77777777" w:rsidR="00B96254" w:rsidRDefault="00B96254" w:rsidP="008E0CAE">
      <w:pPr>
        <w:pStyle w:val="Texto"/>
        <w:ind w:firstLine="709"/>
      </w:pPr>
      <w:bookmarkStart w:id="1301" w:name="parte1art191_i_b"/>
      <w:r>
        <w:t>b</w:t>
      </w:r>
      <w:r w:rsidR="00525181">
        <w:t>)</w:t>
      </w:r>
      <w:bookmarkEnd w:id="1301"/>
      <w:r>
        <w:t xml:space="preserve"> número, série, data e valor da nota fiscal referida no inciso II do </w:t>
      </w:r>
      <w:r>
        <w:rPr>
          <w:i/>
        </w:rPr>
        <w:t>caput</w:t>
      </w:r>
      <w:r>
        <w:t xml:space="preserve"> do artigo anterior;c</w:t>
      </w:r>
    </w:p>
    <w:p w14:paraId="527511F4" w14:textId="77777777" w:rsidR="00B96254" w:rsidRDefault="00B96254" w:rsidP="008E0CAE">
      <w:pPr>
        <w:pStyle w:val="Texto"/>
        <w:ind w:firstLine="709"/>
      </w:pPr>
      <w:bookmarkStart w:id="1302" w:name="parte1art191_i_c"/>
      <w:r>
        <w:t>c</w:t>
      </w:r>
      <w:bookmarkEnd w:id="1302"/>
      <w:r w:rsidR="00525181">
        <w:t>)</w:t>
      </w:r>
      <w:r>
        <w:t xml:space="preserve"> a circunstância de tratar-se de transporte efetuado com veículo próprio, quando for o caso;</w:t>
      </w:r>
    </w:p>
    <w:p w14:paraId="703EA530" w14:textId="77777777" w:rsidR="00B96254" w:rsidRDefault="00B96254" w:rsidP="008E0CAE">
      <w:pPr>
        <w:pStyle w:val="Texto"/>
        <w:ind w:firstLine="709"/>
      </w:pPr>
      <w:bookmarkStart w:id="1303" w:name="parte1art191_ii"/>
      <w:r>
        <w:t xml:space="preserve">II </w:t>
      </w:r>
      <w:bookmarkEnd w:id="1303"/>
      <w:r>
        <w:t>- a nota fiscal referida no inciso anterior não será escriturada no livro Registro de Saídas.</w:t>
      </w:r>
    </w:p>
    <w:p w14:paraId="73B01B84" w14:textId="77777777" w:rsidR="00541DF0" w:rsidRDefault="00541DF0" w:rsidP="008E0CAE">
      <w:pPr>
        <w:pStyle w:val="Texto"/>
        <w:ind w:firstLine="709"/>
      </w:pPr>
    </w:p>
    <w:p w14:paraId="6CE9FD83" w14:textId="77777777" w:rsidR="00B96254" w:rsidRDefault="00B96254" w:rsidP="008E0CAE">
      <w:pPr>
        <w:pStyle w:val="Texto"/>
        <w:ind w:firstLine="709"/>
      </w:pPr>
      <w:bookmarkStart w:id="1304" w:name="parte1art192"/>
      <w:r>
        <w:rPr>
          <w:b/>
        </w:rPr>
        <w:t>Art. 192</w:t>
      </w:r>
      <w:r w:rsidR="00706293">
        <w:rPr>
          <w:b/>
        </w:rPr>
        <w:t xml:space="preserve">.  </w:t>
      </w:r>
      <w:bookmarkEnd w:id="1304"/>
      <w:r>
        <w:t>Na hipótese de o contribuinte adquirir brinde ou presente para distribuição por intermédio de outro estabelecimento, seja este filial, sucursal, agência, concessionário ou outro qualquer, cumulada ou não com distribuição direta a consumidor ou a usuário final, será observado o seguinte:</w:t>
      </w:r>
    </w:p>
    <w:p w14:paraId="67AF7DFA" w14:textId="77777777" w:rsidR="00B96254" w:rsidRDefault="00B96254" w:rsidP="008E0CAE">
      <w:pPr>
        <w:pStyle w:val="Texto"/>
        <w:ind w:firstLine="709"/>
      </w:pPr>
      <w:bookmarkStart w:id="1305" w:name="parte1art192_i"/>
      <w:r>
        <w:t xml:space="preserve">I </w:t>
      </w:r>
      <w:bookmarkEnd w:id="1305"/>
      <w:r>
        <w:t>- o estabelecimento adquirente:</w:t>
      </w:r>
    </w:p>
    <w:p w14:paraId="5280D588" w14:textId="77777777" w:rsidR="00B96254" w:rsidRDefault="00B96254" w:rsidP="008E0CAE">
      <w:pPr>
        <w:pStyle w:val="Texto"/>
        <w:ind w:firstLine="709"/>
      </w:pPr>
      <w:bookmarkStart w:id="1306" w:name="parte1art192_i_a"/>
      <w:r>
        <w:t>a</w:t>
      </w:r>
      <w:bookmarkEnd w:id="1306"/>
      <w:r w:rsidR="00706293">
        <w:t>)</w:t>
      </w:r>
      <w:r>
        <w:t xml:space="preserve"> escriturará os documentos fiscais relativos à aquisição de brinde ou presente e respectivo serviço de transporte, no livro Registro de Entradas, com direito ao aproveitamento do imposto destacado;</w:t>
      </w:r>
    </w:p>
    <w:p w14:paraId="338CA9F5" w14:textId="77777777" w:rsidR="00B96254" w:rsidRDefault="00B96254" w:rsidP="008E0CAE">
      <w:pPr>
        <w:pStyle w:val="Texto"/>
        <w:ind w:firstLine="709"/>
      </w:pPr>
      <w:bookmarkStart w:id="1307" w:name="parte1art192_i_b"/>
      <w:r>
        <w:t>b</w:t>
      </w:r>
      <w:bookmarkEnd w:id="1307"/>
      <w:r w:rsidR="00706293">
        <w:t>)</w:t>
      </w:r>
      <w:r>
        <w:t xml:space="preserve"> emitirá, na remessa ao estabelecimento que fará a distribuição dos brindes ou dos presentes, nota fiscal com destaque do imposto, incluindo no valor da mercadoria adquirida a parcela relativa ao Imposto sobre Produtos Industrializados (IPI);</w:t>
      </w:r>
    </w:p>
    <w:p w14:paraId="3660F6E5" w14:textId="77777777" w:rsidR="00B96254" w:rsidRDefault="00B96254" w:rsidP="008E0CAE">
      <w:pPr>
        <w:pStyle w:val="Texto"/>
        <w:ind w:firstLine="709"/>
      </w:pPr>
      <w:bookmarkStart w:id="1308" w:name="parte1art192_i_c"/>
      <w:r>
        <w:t>c</w:t>
      </w:r>
      <w:bookmarkEnd w:id="1308"/>
      <w:r w:rsidR="00706293">
        <w:t>)</w:t>
      </w:r>
      <w:r>
        <w:t xml:space="preserve"> emitirá, no final do dia, relativamente à entrega diária ao consumidor ou ao usuário final, nota fiscal com destaque do imposto, incluindo no valor da mercadoria adquirida a parcela relativa ao IPI, devendo constar, no local destinado à indicação do destinatário, a expressão: </w:t>
      </w:r>
      <w:r w:rsidR="007F7029">
        <w:t>“</w:t>
      </w:r>
      <w:r>
        <w:t xml:space="preserve">Emitida nos termos da alínea </w:t>
      </w:r>
      <w:r w:rsidR="007F7029">
        <w:t>“</w:t>
      </w:r>
      <w:r>
        <w:t>c</w:t>
      </w:r>
      <w:r w:rsidR="007F7029">
        <w:t>”</w:t>
      </w:r>
      <w:r>
        <w:t xml:space="preserve"> do inciso I do artigo 192 da Parte 1 do Anexo IX do RICMS</w:t>
      </w:r>
      <w:r w:rsidR="007F7029">
        <w:t>”</w:t>
      </w:r>
      <w:r>
        <w:t>;</w:t>
      </w:r>
    </w:p>
    <w:p w14:paraId="40EC6F55" w14:textId="1CF87FE7" w:rsidR="00B96254" w:rsidRDefault="00B96254" w:rsidP="008E0CAE">
      <w:pPr>
        <w:pStyle w:val="Texto"/>
        <w:ind w:firstLine="709"/>
      </w:pPr>
      <w:bookmarkStart w:id="1309" w:name="parte1art192_i_d"/>
      <w:r>
        <w:t>d</w:t>
      </w:r>
      <w:r w:rsidR="00706293">
        <w:t>)</w:t>
      </w:r>
      <w:bookmarkEnd w:id="1309"/>
      <w:r>
        <w:t xml:space="preserve"> escriturará as notas fiscais referidas nas alíneas </w:t>
      </w:r>
      <w:r w:rsidR="007F7029">
        <w:t>“</w:t>
      </w:r>
      <w:r>
        <w:t>b</w:t>
      </w:r>
      <w:r w:rsidR="007F7029">
        <w:t>”</w:t>
      </w:r>
      <w:r>
        <w:t xml:space="preserve"> e </w:t>
      </w:r>
      <w:r w:rsidR="007F7029">
        <w:t>“</w:t>
      </w:r>
      <w:r>
        <w:t>c</w:t>
      </w:r>
      <w:r w:rsidR="007F7029">
        <w:t>”</w:t>
      </w:r>
      <w:r>
        <w:t xml:space="preserve"> deste inciso, no livro Registro de Saídas;</w:t>
      </w:r>
    </w:p>
    <w:p w14:paraId="4977D5F0" w14:textId="77777777" w:rsidR="00B96254" w:rsidRDefault="00B96254" w:rsidP="008E0CAE">
      <w:pPr>
        <w:pStyle w:val="Texto"/>
        <w:ind w:firstLine="709"/>
      </w:pPr>
      <w:bookmarkStart w:id="1310" w:name="parte1art192_ii"/>
      <w:r>
        <w:t xml:space="preserve">II </w:t>
      </w:r>
      <w:bookmarkEnd w:id="1310"/>
      <w:r>
        <w:t xml:space="preserve">- o estabelecimento destinatário referido na alínea </w:t>
      </w:r>
      <w:r w:rsidR="007F7029">
        <w:t>“</w:t>
      </w:r>
      <w:r>
        <w:t>b</w:t>
      </w:r>
      <w:r w:rsidR="007F7029">
        <w:t>”</w:t>
      </w:r>
      <w:r>
        <w:t xml:space="preserve"> do inciso anterior:</w:t>
      </w:r>
    </w:p>
    <w:p w14:paraId="15572BA9" w14:textId="77777777" w:rsidR="00B96254" w:rsidRDefault="00B96254" w:rsidP="008E0CAE">
      <w:pPr>
        <w:pStyle w:val="Texto"/>
        <w:ind w:firstLine="709"/>
      </w:pPr>
      <w:bookmarkStart w:id="1311" w:name="parte1art192_ii_a"/>
      <w:r>
        <w:t>a</w:t>
      </w:r>
      <w:bookmarkEnd w:id="1311"/>
      <w:r w:rsidR="00706293">
        <w:t>)</w:t>
      </w:r>
      <w:r>
        <w:t xml:space="preserve"> procederá na forma dos artigos 190 e 191 desta Parte, se apenas efetuar distribuição direta a consumidor ou a usuário final;</w:t>
      </w:r>
    </w:p>
    <w:p w14:paraId="4C32B335" w14:textId="77777777" w:rsidR="00B96254" w:rsidRDefault="00B96254" w:rsidP="008E0CAE">
      <w:pPr>
        <w:pStyle w:val="Texto"/>
        <w:ind w:firstLine="709"/>
      </w:pPr>
      <w:bookmarkStart w:id="1312" w:name="parte1art192_ii_b"/>
      <w:r>
        <w:t>b</w:t>
      </w:r>
      <w:bookmarkEnd w:id="1312"/>
      <w:r w:rsidR="00706293">
        <w:t>)</w:t>
      </w:r>
      <w:r>
        <w:t xml:space="preserve"> cumprirá o disposto no inciso anterior, se também remeter os brindes ou os presentes para distribuição por intermédio de outro estabelecimento.</w:t>
      </w:r>
    </w:p>
    <w:p w14:paraId="042D3314" w14:textId="77777777" w:rsidR="00EA56D8" w:rsidRDefault="00EA56D8" w:rsidP="008E0CAE">
      <w:pPr>
        <w:pStyle w:val="Texto"/>
        <w:ind w:firstLine="709"/>
      </w:pPr>
    </w:p>
    <w:p w14:paraId="57650C80" w14:textId="77777777" w:rsidR="00B96254" w:rsidRDefault="00B96254" w:rsidP="008E0CAE">
      <w:pPr>
        <w:pStyle w:val="Texto"/>
        <w:ind w:firstLine="709"/>
      </w:pPr>
      <w:bookmarkStart w:id="1313" w:name="parte1art193"/>
      <w:r>
        <w:rPr>
          <w:b/>
        </w:rPr>
        <w:t>Art. 193</w:t>
      </w:r>
      <w:r w:rsidR="00706293">
        <w:rPr>
          <w:b/>
        </w:rPr>
        <w:t xml:space="preserve">.  </w:t>
      </w:r>
      <w:bookmarkEnd w:id="1313"/>
      <w:r>
        <w:t>Na entrega de brinde ou presente em endereço de pessoa diversa do comprador e no caso de haver interesse por parte deste em que o recebedor desconheça o preço pago pela mercadoria, o estabelecimento vendedor adotará o seguinte procedimento:</w:t>
      </w:r>
    </w:p>
    <w:p w14:paraId="5A9D750C" w14:textId="77777777" w:rsidR="00B96254" w:rsidRDefault="00B96254" w:rsidP="008E0CAE">
      <w:pPr>
        <w:pStyle w:val="Texto"/>
        <w:ind w:firstLine="709"/>
      </w:pPr>
      <w:bookmarkStart w:id="1314" w:name="parte1art193_i"/>
      <w:r>
        <w:t xml:space="preserve">I </w:t>
      </w:r>
      <w:bookmarkEnd w:id="1314"/>
      <w:r>
        <w:t xml:space="preserve">- no ato da venda, emitirá nota fiscal em nome do comprador, contendo os requisitos exigidos e a observação: </w:t>
      </w:r>
      <w:r w:rsidR="007F7029">
        <w:t>“</w:t>
      </w:r>
      <w:r>
        <w:t>Mercadoria a ser entregue a ..., na Rua ..., nº..., pela nota fiscal nº ...., desta data</w:t>
      </w:r>
      <w:r w:rsidR="007F7029">
        <w:t>”</w:t>
      </w:r>
      <w:r>
        <w:t>;</w:t>
      </w:r>
    </w:p>
    <w:p w14:paraId="65A03270" w14:textId="77777777" w:rsidR="00B96254" w:rsidRDefault="00B96254" w:rsidP="008E0CAE">
      <w:pPr>
        <w:pStyle w:val="Texto"/>
        <w:ind w:firstLine="709"/>
      </w:pPr>
      <w:bookmarkStart w:id="1315" w:name="parte1art193_ii"/>
      <w:r>
        <w:t xml:space="preserve">II </w:t>
      </w:r>
      <w:bookmarkEnd w:id="1315"/>
      <w:r>
        <w:t>- para a entrega da mercadoria à pessoa indicada pelo comprador, emitirá nota fiscal, sem consignar o valor da mercadoria e o destaque do imposto, que conterá, além das indicações exigidas, o seguinte:</w:t>
      </w:r>
    </w:p>
    <w:p w14:paraId="4DBBCDCD" w14:textId="77777777" w:rsidR="00B96254" w:rsidRDefault="00B96254" w:rsidP="008E0CAE">
      <w:pPr>
        <w:pStyle w:val="Texto"/>
        <w:ind w:firstLine="709"/>
      </w:pPr>
      <w:bookmarkStart w:id="1316" w:name="parte1art193_ii_a"/>
      <w:r>
        <w:t>a</w:t>
      </w:r>
      <w:r w:rsidR="00706293">
        <w:t>)</w:t>
      </w:r>
      <w:bookmarkEnd w:id="1316"/>
      <w:r>
        <w:t xml:space="preserve"> número e data da nota fiscal referida no inciso anterior;</w:t>
      </w:r>
    </w:p>
    <w:p w14:paraId="38D30684" w14:textId="77777777" w:rsidR="00B96254" w:rsidRDefault="00B96254" w:rsidP="008E0CAE">
      <w:pPr>
        <w:pStyle w:val="Texto"/>
        <w:ind w:firstLine="709"/>
      </w:pPr>
      <w:bookmarkStart w:id="1317" w:name="parte1art193_ii_b"/>
      <w:r>
        <w:t>b</w:t>
      </w:r>
      <w:bookmarkEnd w:id="1317"/>
      <w:r w:rsidR="00706293">
        <w:t>)</w:t>
      </w:r>
      <w:r>
        <w:t xml:space="preserve"> como natureza da operação: </w:t>
      </w:r>
      <w:r w:rsidR="007F7029">
        <w:t>“</w:t>
      </w:r>
      <w:r>
        <w:t>Simples remessa</w:t>
      </w:r>
      <w:r w:rsidR="007F7029">
        <w:t>”</w:t>
      </w:r>
      <w:r>
        <w:t>;</w:t>
      </w:r>
    </w:p>
    <w:p w14:paraId="12ADD604" w14:textId="77777777" w:rsidR="00B96254" w:rsidRDefault="00B96254" w:rsidP="008E0CAE">
      <w:pPr>
        <w:pStyle w:val="Texto"/>
        <w:ind w:firstLine="709"/>
      </w:pPr>
      <w:bookmarkStart w:id="1318" w:name="parte1art193_ii_c"/>
      <w:r>
        <w:t>c</w:t>
      </w:r>
      <w:bookmarkEnd w:id="1318"/>
      <w:r w:rsidR="00706293">
        <w:t>)</w:t>
      </w:r>
      <w:r>
        <w:t xml:space="preserve"> nome e endereço da pessoa a quem vai ser entregue a mercadoria;</w:t>
      </w:r>
    </w:p>
    <w:p w14:paraId="31F805AF" w14:textId="77777777" w:rsidR="00B96254" w:rsidRDefault="00B96254" w:rsidP="008E0CAE">
      <w:pPr>
        <w:pStyle w:val="Texto"/>
        <w:ind w:firstLine="709"/>
      </w:pPr>
      <w:bookmarkStart w:id="1319" w:name="parte1art193_ii_d"/>
      <w:r>
        <w:t>d</w:t>
      </w:r>
      <w:bookmarkEnd w:id="1319"/>
      <w:r w:rsidR="00706293">
        <w:t>)</w:t>
      </w:r>
      <w:r>
        <w:t xml:space="preserve"> como data da emissão, a mesma da nota fiscal emitida no ato da venda;</w:t>
      </w:r>
    </w:p>
    <w:p w14:paraId="12FEE730" w14:textId="77777777" w:rsidR="00B96254" w:rsidRDefault="00B96254" w:rsidP="008E0CAE">
      <w:pPr>
        <w:pStyle w:val="Texto"/>
        <w:ind w:firstLine="709"/>
      </w:pPr>
      <w:bookmarkStart w:id="1320" w:name="parte1art193_ii_e"/>
      <w:r>
        <w:t>e</w:t>
      </w:r>
      <w:bookmarkEnd w:id="1320"/>
      <w:r w:rsidR="00706293">
        <w:t>)</w:t>
      </w:r>
      <w:r>
        <w:t xml:space="preserve"> a observação: </w:t>
      </w:r>
      <w:r w:rsidR="007F7029">
        <w:t>“</w:t>
      </w:r>
      <w:r>
        <w:t>O valor da mercadoria consta da nota fiscal nº ..., série ..., de .../.../..., pela qual foi debitado o ICMS</w:t>
      </w:r>
      <w:r w:rsidR="007F7029">
        <w:t>”</w:t>
      </w:r>
      <w:r>
        <w:t>.</w:t>
      </w:r>
    </w:p>
    <w:p w14:paraId="57F7E365" w14:textId="77777777" w:rsidR="00B96254" w:rsidRDefault="00B96254" w:rsidP="008E0CAE">
      <w:pPr>
        <w:pStyle w:val="Texto"/>
        <w:ind w:firstLine="709"/>
      </w:pPr>
      <w:bookmarkStart w:id="1321" w:name="parte1art193p1"/>
      <w:r>
        <w:t xml:space="preserve">§ 1º </w:t>
      </w:r>
      <w:bookmarkEnd w:id="1321"/>
      <w:r>
        <w:t xml:space="preserve"> As vias das notas fiscais terão a seguinte destinação:</w:t>
      </w:r>
    </w:p>
    <w:p w14:paraId="5BDB740E" w14:textId="77777777" w:rsidR="00B96254" w:rsidRDefault="00B96254" w:rsidP="008E0CAE">
      <w:pPr>
        <w:pStyle w:val="Texto"/>
        <w:ind w:firstLine="709"/>
      </w:pPr>
      <w:bookmarkStart w:id="1322" w:name="parte1art193p1_i"/>
      <w:r>
        <w:t>I</w:t>
      </w:r>
      <w:bookmarkEnd w:id="1322"/>
      <w:r>
        <w:t xml:space="preserve"> - a 1ª via da nota fiscal emitida na forma do inciso I do </w:t>
      </w:r>
      <w:r>
        <w:rPr>
          <w:i/>
        </w:rPr>
        <w:t>caput</w:t>
      </w:r>
      <w:r>
        <w:t xml:space="preserve"> deste artigo será entregue ao comprador;</w:t>
      </w:r>
    </w:p>
    <w:p w14:paraId="0D00192D" w14:textId="77777777" w:rsidR="00B96254" w:rsidRDefault="00B96254" w:rsidP="008E0CAE">
      <w:pPr>
        <w:pStyle w:val="Texto"/>
        <w:ind w:firstLine="709"/>
      </w:pPr>
      <w:bookmarkStart w:id="1323" w:name="parte1art193p1_ii"/>
      <w:r>
        <w:t xml:space="preserve">II </w:t>
      </w:r>
      <w:bookmarkEnd w:id="1323"/>
      <w:r>
        <w:t xml:space="preserve">- a 3ª via da nota fiscal emitida na forma do inciso I do </w:t>
      </w:r>
      <w:r>
        <w:rPr>
          <w:i/>
        </w:rPr>
        <w:t>caput</w:t>
      </w:r>
      <w:r>
        <w:t xml:space="preserve"> deste artigo, juntamente com as 1ª e 3ª vias da nota fiscal emitida na forma do inciso II do </w:t>
      </w:r>
      <w:r>
        <w:rPr>
          <w:i/>
        </w:rPr>
        <w:t>caput</w:t>
      </w:r>
      <w:r>
        <w:t xml:space="preserve"> deste artigo, acompanhará a mercadoria no seu transporte, devendo estas últimas serem entregues ao destinatário e a primeira, após a entrega, ser arquivada pelo estabelecimento vendedor;</w:t>
      </w:r>
    </w:p>
    <w:p w14:paraId="57D28FE3" w14:textId="77777777" w:rsidR="00B96254" w:rsidRDefault="00B96254" w:rsidP="008E0CAE">
      <w:pPr>
        <w:pStyle w:val="Texto"/>
        <w:ind w:firstLine="709"/>
      </w:pPr>
      <w:bookmarkStart w:id="1324" w:name="parte1art193p1_iii"/>
      <w:r>
        <w:t>III</w:t>
      </w:r>
      <w:bookmarkEnd w:id="1324"/>
      <w:r>
        <w:t xml:space="preserve"> - as demais vias terão a destinação normal prevista neste Regulamento.</w:t>
      </w:r>
    </w:p>
    <w:p w14:paraId="43E6EEAD" w14:textId="77777777" w:rsidR="00B96254" w:rsidRDefault="00B96254" w:rsidP="008E0CAE">
      <w:pPr>
        <w:pStyle w:val="Texto"/>
        <w:ind w:firstLine="709"/>
      </w:pPr>
      <w:bookmarkStart w:id="1325" w:name="parte1art193p2"/>
      <w:r>
        <w:t xml:space="preserve">§ 2º </w:t>
      </w:r>
      <w:bookmarkEnd w:id="1325"/>
      <w:r>
        <w:t xml:space="preserve"> A nota fiscal referida no inciso II do </w:t>
      </w:r>
      <w:r>
        <w:rPr>
          <w:i/>
        </w:rPr>
        <w:t>caput</w:t>
      </w:r>
      <w:r>
        <w:t xml:space="preserve"> deste artigo não será escriturada no livro Registro de Saídas.</w:t>
      </w:r>
    </w:p>
    <w:p w14:paraId="0D5F3C51" w14:textId="77777777" w:rsidR="00FE7B32" w:rsidRPr="00B179A0" w:rsidRDefault="00FE7B32" w:rsidP="008E7E54">
      <w:pPr>
        <w:pStyle w:val="Texto"/>
      </w:pPr>
      <w:r>
        <w:t>(</w:t>
      </w:r>
      <w:hyperlink r:id="rId846" w:anchor="nota1139" w:history="1">
        <w:r>
          <w:rPr>
            <w:rStyle w:val="Hyperlink"/>
          </w:rPr>
          <w:t>1139</w:t>
        </w:r>
      </w:hyperlink>
      <w:r>
        <w:t>)</w:t>
      </w:r>
      <w:r>
        <w:tab/>
      </w:r>
      <w:bookmarkStart w:id="1326" w:name="parte1art193p3"/>
      <w:r w:rsidRPr="00B179A0">
        <w:t xml:space="preserve">§ 3º </w:t>
      </w:r>
      <w:bookmarkEnd w:id="1326"/>
      <w:r w:rsidRPr="00B179A0">
        <w:t xml:space="preserve"> Na hipótese de utilização de NF-e, o contribuinte utilizará cópias do DANFE para atender as destinações de vias de que</w:t>
      </w:r>
      <w:r>
        <w:t xml:space="preserve"> trata o § 1º deste artigo.</w:t>
      </w:r>
    </w:p>
    <w:p w14:paraId="19999E42" w14:textId="77777777" w:rsidR="00A30A2A" w:rsidRDefault="00A30A2A" w:rsidP="008E7E54">
      <w:pPr>
        <w:pStyle w:val="Texto"/>
      </w:pPr>
    </w:p>
    <w:p w14:paraId="3559119C" w14:textId="77777777" w:rsidR="00FE7B32" w:rsidRDefault="00FE7B32" w:rsidP="00A44488">
      <w:pPr>
        <w:pStyle w:val="Ttulocap"/>
      </w:pPr>
      <w:bookmarkStart w:id="1327" w:name="parte1cap_xviii"/>
      <w:r>
        <w:t>CAPÍTULO XVIII</w:t>
      </w:r>
      <w:bookmarkEnd w:id="1327"/>
    </w:p>
    <w:p w14:paraId="35055A06" w14:textId="77777777" w:rsidR="00A30A2A" w:rsidRDefault="00A30A2A" w:rsidP="00A30A2A">
      <w:pPr>
        <w:pStyle w:val="Ttulocap"/>
      </w:pPr>
      <w:r>
        <w:t>(</w:t>
      </w:r>
      <w:hyperlink r:id="rId847" w:anchor="nota2626" w:history="1">
        <w:r>
          <w:rPr>
            <w:rStyle w:val="Hyperlink"/>
          </w:rPr>
          <w:t>2626</w:t>
        </w:r>
      </w:hyperlink>
      <w:r>
        <w:t>)</w:t>
      </w:r>
      <w:r>
        <w:tab/>
      </w:r>
      <w:r w:rsidRPr="00C35AE7">
        <w:t>Operações Relativas a Equinos e Bovinos de Raça</w:t>
      </w:r>
    </w:p>
    <w:p w14:paraId="295B758B" w14:textId="77777777" w:rsidR="00A30A2A" w:rsidRPr="00C35AE7" w:rsidRDefault="00A30A2A" w:rsidP="00A30A2A">
      <w:pPr>
        <w:pStyle w:val="Ttulocap"/>
      </w:pPr>
    </w:p>
    <w:p w14:paraId="34B91569" w14:textId="77777777" w:rsidR="00A30A2A" w:rsidRDefault="00A30A2A" w:rsidP="00A30A2A">
      <w:pPr>
        <w:pStyle w:val="Ttulocap"/>
        <w:rPr>
          <w:szCs w:val="24"/>
        </w:rPr>
      </w:pPr>
      <w:r w:rsidRPr="00632F50">
        <w:t>(</w:t>
      </w:r>
      <w:hyperlink r:id="rId848" w:anchor="nota2627" w:history="1">
        <w:r w:rsidRPr="00632F50">
          <w:rPr>
            <w:rStyle w:val="Hyperlink"/>
          </w:rPr>
          <w:t>2627</w:t>
        </w:r>
      </w:hyperlink>
      <w:r w:rsidRPr="00632F50">
        <w:t>)</w:t>
      </w:r>
      <w:r w:rsidRPr="00632F50">
        <w:tab/>
      </w:r>
      <w:bookmarkStart w:id="1328" w:name="parte1cap_xviii_sec_i"/>
      <w:r w:rsidRPr="00632F50">
        <w:rPr>
          <w:szCs w:val="24"/>
        </w:rPr>
        <w:t>S</w:t>
      </w:r>
      <w:r>
        <w:rPr>
          <w:szCs w:val="24"/>
        </w:rPr>
        <w:t>EÇÃO</w:t>
      </w:r>
      <w:r w:rsidRPr="00632F50">
        <w:rPr>
          <w:szCs w:val="24"/>
        </w:rPr>
        <w:t xml:space="preserve"> </w:t>
      </w:r>
      <w:r w:rsidR="008154A0">
        <w:rPr>
          <w:szCs w:val="24"/>
        </w:rPr>
        <w:t>I</w:t>
      </w:r>
      <w:bookmarkEnd w:id="1328"/>
    </w:p>
    <w:p w14:paraId="3B7734A9" w14:textId="77777777" w:rsidR="00A30A2A" w:rsidRPr="00632F50" w:rsidRDefault="00A30A2A" w:rsidP="00A30A2A">
      <w:pPr>
        <w:pStyle w:val="Ttulocap"/>
      </w:pPr>
      <w:r w:rsidRPr="00632F50">
        <w:t>(</w:t>
      </w:r>
      <w:hyperlink r:id="rId849" w:anchor="nota2627" w:history="1">
        <w:r w:rsidRPr="00632F50">
          <w:rPr>
            <w:rStyle w:val="Hyperlink"/>
          </w:rPr>
          <w:t>2627</w:t>
        </w:r>
      </w:hyperlink>
      <w:r w:rsidRPr="00632F50">
        <w:t>)</w:t>
      </w:r>
      <w:r w:rsidRPr="00632F50">
        <w:tab/>
      </w:r>
      <w:r w:rsidRPr="00632F50">
        <w:rPr>
          <w:szCs w:val="24"/>
        </w:rPr>
        <w:t>Equinos</w:t>
      </w:r>
    </w:p>
    <w:p w14:paraId="672C173A" w14:textId="77777777" w:rsidR="00FE7B32" w:rsidRDefault="00FE7B32" w:rsidP="008E7E54">
      <w:pPr>
        <w:pStyle w:val="Texto"/>
      </w:pPr>
    </w:p>
    <w:p w14:paraId="2183F220" w14:textId="77777777" w:rsidR="00A532CE" w:rsidRDefault="00A532CE" w:rsidP="00A532CE">
      <w:pPr>
        <w:pStyle w:val="Texto"/>
        <w:rPr>
          <w:b/>
        </w:rPr>
      </w:pPr>
      <w:r>
        <w:t>(</w:t>
      </w:r>
      <w:hyperlink r:id="rId850" w:anchor="nota2449" w:history="1">
        <w:r>
          <w:rPr>
            <w:rStyle w:val="Hyperlink"/>
          </w:rPr>
          <w:t>2449</w:t>
        </w:r>
      </w:hyperlink>
      <w:r>
        <w:t>)</w:t>
      </w:r>
      <w:r>
        <w:tab/>
      </w:r>
      <w:bookmarkStart w:id="1329" w:name="parte1art194"/>
      <w:r>
        <w:rPr>
          <w:b/>
        </w:rPr>
        <w:t xml:space="preserve">Art. 194.  </w:t>
      </w:r>
      <w:bookmarkEnd w:id="1329"/>
      <w:r w:rsidRPr="006256BD">
        <w:t>Nas operações com equinos de raça que tenha controle genealógico oficial e idade superior a três anos, o ICMS será devido uma única vez, e será recolhido até a ocorrência de um dos seguintes atos, o que ocorrer primeiro:</w:t>
      </w:r>
    </w:p>
    <w:p w14:paraId="5DEC783C" w14:textId="77777777" w:rsidR="00FE7B32" w:rsidRDefault="00FE7B32" w:rsidP="008E0CAE">
      <w:pPr>
        <w:pStyle w:val="Texto"/>
        <w:ind w:firstLine="709"/>
      </w:pPr>
      <w:bookmarkStart w:id="1330" w:name="parte1art194_i"/>
      <w:r>
        <w:t>I</w:t>
      </w:r>
      <w:bookmarkEnd w:id="1330"/>
      <w:r>
        <w:t xml:space="preserve"> - no recebimento, pelo importador, de eqüinos importados do exterior;</w:t>
      </w:r>
    </w:p>
    <w:p w14:paraId="53CD81FE" w14:textId="77777777" w:rsidR="00FE7B32" w:rsidRDefault="00FE7B32" w:rsidP="008E0CAE">
      <w:pPr>
        <w:pStyle w:val="Texto"/>
        <w:ind w:firstLine="709"/>
      </w:pPr>
      <w:bookmarkStart w:id="1331" w:name="parte1art194_ii"/>
      <w:r>
        <w:t>II</w:t>
      </w:r>
      <w:bookmarkEnd w:id="1331"/>
      <w:r>
        <w:t xml:space="preserve"> - no ato de arrematação do animal em leilão, hipótese em que o imposto será arrecadado e recolhido pelo leiloeiro;</w:t>
      </w:r>
    </w:p>
    <w:p w14:paraId="0E00D235" w14:textId="77777777" w:rsidR="00A532CE" w:rsidRDefault="00A532CE" w:rsidP="00A532CE">
      <w:pPr>
        <w:pStyle w:val="Texto"/>
      </w:pPr>
      <w:r>
        <w:t>(</w:t>
      </w:r>
      <w:hyperlink r:id="rId851" w:anchor="nota2449" w:history="1">
        <w:r>
          <w:rPr>
            <w:rStyle w:val="Hyperlink"/>
          </w:rPr>
          <w:t>2449</w:t>
        </w:r>
      </w:hyperlink>
      <w:r>
        <w:t>)</w:t>
      </w:r>
      <w:r>
        <w:tab/>
      </w:r>
      <w:bookmarkStart w:id="1332" w:name="parte1art194_iii"/>
      <w:r>
        <w:t xml:space="preserve">III </w:t>
      </w:r>
      <w:bookmarkEnd w:id="1332"/>
      <w:r>
        <w:t xml:space="preserve">- </w:t>
      </w:r>
      <w:r w:rsidRPr="006256BD">
        <w:t>registro da primeira transferência da propriedade no Stud Book da raça ou na associação de criadores correspondente, com atribuição de controle genealógico da raça;</w:t>
      </w:r>
    </w:p>
    <w:p w14:paraId="508CE211" w14:textId="77777777" w:rsidR="00FE7B32" w:rsidRDefault="00FE7B32" w:rsidP="008E0CAE">
      <w:pPr>
        <w:pStyle w:val="Texto"/>
        <w:ind w:firstLine="709"/>
      </w:pPr>
      <w:bookmarkStart w:id="1333" w:name="parte1art194_iv"/>
      <w:r>
        <w:t>IV -</w:t>
      </w:r>
      <w:bookmarkEnd w:id="1333"/>
      <w:r>
        <w:t xml:space="preserve"> na saída para outra unidade da Federação.</w:t>
      </w:r>
    </w:p>
    <w:p w14:paraId="47C98376" w14:textId="77777777" w:rsidR="00FE7B32" w:rsidRDefault="00FE7B32" w:rsidP="008E0CAE">
      <w:pPr>
        <w:pStyle w:val="Texto"/>
        <w:ind w:firstLine="709"/>
      </w:pPr>
      <w:bookmarkStart w:id="1334" w:name="parte1art194p1"/>
      <w:r>
        <w:t xml:space="preserve">§ 1º </w:t>
      </w:r>
      <w:bookmarkEnd w:id="1334"/>
      <w:r>
        <w:t xml:space="preserve"> A base de cálculo do imposto é o valor da operação.</w:t>
      </w:r>
    </w:p>
    <w:p w14:paraId="18C5252E" w14:textId="77777777" w:rsidR="00A532CE" w:rsidRDefault="00A532CE" w:rsidP="00A532CE">
      <w:pPr>
        <w:pStyle w:val="Texto"/>
      </w:pPr>
      <w:r>
        <w:lastRenderedPageBreak/>
        <w:t>(</w:t>
      </w:r>
      <w:hyperlink r:id="rId852" w:anchor="nota2449" w:history="1">
        <w:r>
          <w:rPr>
            <w:rStyle w:val="Hyperlink"/>
          </w:rPr>
          <w:t>2449</w:t>
        </w:r>
      </w:hyperlink>
      <w:r>
        <w:t>)</w:t>
      </w:r>
      <w:r>
        <w:tab/>
      </w:r>
      <w:bookmarkStart w:id="1335" w:name="parte1art194p2"/>
      <w:r w:rsidRPr="006256BD">
        <w:t xml:space="preserve">§ 2º  </w:t>
      </w:r>
      <w:bookmarkEnd w:id="1335"/>
      <w:r w:rsidRPr="006256BD">
        <w:t>Nas saídas para outra unidade da Federação, quando inexistir o valor da operação, este será fixado em portaria da Subsecretaria da Receita Estadual.</w:t>
      </w:r>
    </w:p>
    <w:p w14:paraId="5E300AFC" w14:textId="77777777" w:rsidR="00B96254" w:rsidRDefault="00B96254" w:rsidP="008E0CAE">
      <w:pPr>
        <w:pStyle w:val="Texto"/>
        <w:ind w:firstLine="709"/>
      </w:pPr>
      <w:bookmarkStart w:id="1336" w:name="parte1art194p3"/>
      <w:r>
        <w:t xml:space="preserve">§ 3º </w:t>
      </w:r>
      <w:bookmarkEnd w:id="1336"/>
      <w:r>
        <w:t xml:space="preserve"> O imposto será recolhido por meio de documento de arrecadação distinto, do qual constarão todos os elementos necessários à identificação do animal.</w:t>
      </w:r>
    </w:p>
    <w:p w14:paraId="74224501" w14:textId="05410FE0" w:rsidR="00B96254" w:rsidRDefault="00B96254" w:rsidP="008E0CAE">
      <w:pPr>
        <w:pStyle w:val="Texto"/>
        <w:ind w:firstLine="709"/>
      </w:pPr>
      <w:bookmarkStart w:id="1337" w:name="parte1art194p4"/>
      <w:r>
        <w:t xml:space="preserve">§ 4º </w:t>
      </w:r>
      <w:bookmarkEnd w:id="1337"/>
      <w:r>
        <w:t xml:space="preserve"> Por ocasião do recolhimento do imposto, o valor que eventualmente tenha sido pago a título de ICMS em operação anterior será abatido do montante a recolher.</w:t>
      </w:r>
    </w:p>
    <w:p w14:paraId="61BE20EF" w14:textId="77777777" w:rsidR="00A532CE" w:rsidRPr="006256BD" w:rsidRDefault="00A532CE" w:rsidP="00A532CE">
      <w:pPr>
        <w:autoSpaceDE w:val="0"/>
        <w:autoSpaceDN w:val="0"/>
        <w:adjustRightInd w:val="0"/>
        <w:jc w:val="both"/>
      </w:pPr>
      <w:r>
        <w:t>(</w:t>
      </w:r>
      <w:hyperlink r:id="rId853" w:anchor="nota2449" w:history="1">
        <w:r>
          <w:rPr>
            <w:rStyle w:val="Hyperlink"/>
          </w:rPr>
          <w:t>2449</w:t>
        </w:r>
      </w:hyperlink>
      <w:r>
        <w:t>)</w:t>
      </w:r>
      <w:r>
        <w:tab/>
      </w:r>
      <w:bookmarkStart w:id="1338" w:name="parte1art194p5"/>
      <w:r w:rsidRPr="006256BD">
        <w:t xml:space="preserve">§ 5º </w:t>
      </w:r>
      <w:bookmarkEnd w:id="1338"/>
      <w:r w:rsidRPr="006256BD">
        <w:t xml:space="preserve"> Caso o imposto já tenha sido recolhido em um dos atos previstos nos incisos do caput, o animal em seu transporte, em operação interestadual, deverá estar acompanhado do Documento de Arrecadação Estadual do imposto </w:t>
      </w:r>
      <w:r>
        <w:t>-</w:t>
      </w:r>
      <w:r w:rsidRPr="006256BD">
        <w:t xml:space="preserve"> DAE e de pelo menos um dos seguintes documentos:</w:t>
      </w:r>
    </w:p>
    <w:p w14:paraId="56026E7A" w14:textId="77777777" w:rsidR="00A532CE" w:rsidRPr="006256BD" w:rsidRDefault="00A532CE" w:rsidP="00A532CE">
      <w:pPr>
        <w:autoSpaceDE w:val="0"/>
        <w:autoSpaceDN w:val="0"/>
        <w:adjustRightInd w:val="0"/>
        <w:jc w:val="both"/>
      </w:pPr>
      <w:r>
        <w:t>(</w:t>
      </w:r>
      <w:hyperlink r:id="rId854" w:anchor="nota2450" w:history="1">
        <w:r>
          <w:rPr>
            <w:rStyle w:val="Hyperlink"/>
          </w:rPr>
          <w:t>2450</w:t>
        </w:r>
      </w:hyperlink>
      <w:r>
        <w:t>)</w:t>
      </w:r>
      <w:r>
        <w:tab/>
      </w:r>
      <w:bookmarkStart w:id="1339" w:name="parte1art194p5_i"/>
      <w:r w:rsidRPr="006256BD">
        <w:t>I</w:t>
      </w:r>
      <w:bookmarkEnd w:id="1339"/>
      <w:r w:rsidRPr="006256BD">
        <w:t xml:space="preserve"> - do certificado de registro definitivo ou provisório, expedido, inclusive, pela associação de criadores correspondente, com atribuição de controle genealógico da raça, permitida fotocópia autenticada em cartório, válida por seis meses;</w:t>
      </w:r>
    </w:p>
    <w:p w14:paraId="36552F9D" w14:textId="77777777" w:rsidR="00A532CE" w:rsidRPr="006256BD" w:rsidRDefault="00A532CE" w:rsidP="00A532CE">
      <w:pPr>
        <w:autoSpaceDE w:val="0"/>
        <w:autoSpaceDN w:val="0"/>
        <w:adjustRightInd w:val="0"/>
        <w:jc w:val="both"/>
      </w:pPr>
      <w:r>
        <w:t>(</w:t>
      </w:r>
      <w:hyperlink r:id="rId855" w:anchor="nota2450" w:history="1">
        <w:r>
          <w:rPr>
            <w:rStyle w:val="Hyperlink"/>
          </w:rPr>
          <w:t>2450</w:t>
        </w:r>
      </w:hyperlink>
      <w:r>
        <w:t>)</w:t>
      </w:r>
      <w:r>
        <w:tab/>
      </w:r>
      <w:bookmarkStart w:id="1340" w:name="parte1art194p5_ii"/>
      <w:r w:rsidRPr="006256BD">
        <w:t xml:space="preserve">II </w:t>
      </w:r>
      <w:bookmarkEnd w:id="1340"/>
      <w:r w:rsidRPr="006256BD">
        <w:t>- do cartão ou passaporte de identificação fornecido pelo Stud Book da raça, com a indicação do nome, da idade, da filiação, das características do animal e do número de registro no Stud Book.</w:t>
      </w:r>
    </w:p>
    <w:p w14:paraId="7D106615" w14:textId="77777777" w:rsidR="00A532CE" w:rsidRDefault="00A532CE" w:rsidP="00A532CE">
      <w:pPr>
        <w:autoSpaceDE w:val="0"/>
        <w:autoSpaceDN w:val="0"/>
        <w:adjustRightInd w:val="0"/>
        <w:jc w:val="both"/>
      </w:pPr>
      <w:r>
        <w:t>(</w:t>
      </w:r>
      <w:hyperlink r:id="rId856" w:anchor="nota2449" w:history="1">
        <w:r>
          <w:rPr>
            <w:rStyle w:val="Hyperlink"/>
          </w:rPr>
          <w:t>2449</w:t>
        </w:r>
      </w:hyperlink>
      <w:r>
        <w:t>)</w:t>
      </w:r>
      <w:r>
        <w:tab/>
      </w:r>
      <w:bookmarkStart w:id="1341" w:name="parte1art194p6"/>
      <w:r w:rsidRPr="006256BD">
        <w:t xml:space="preserve">§ 6º  </w:t>
      </w:r>
      <w:bookmarkEnd w:id="1341"/>
      <w:r w:rsidRPr="006256BD">
        <w:t>O DAE e os documentos a que se referem os incisos I e II do § 5º, deverão conter os dados que possibilitem a plena identificação do animal, ficando dispensada a emissão de nota fiscal.</w:t>
      </w:r>
    </w:p>
    <w:p w14:paraId="792941D7" w14:textId="77777777" w:rsidR="00A532CE" w:rsidRDefault="00A532CE" w:rsidP="00A532CE">
      <w:pPr>
        <w:autoSpaceDE w:val="0"/>
        <w:autoSpaceDN w:val="0"/>
        <w:adjustRightInd w:val="0"/>
        <w:jc w:val="both"/>
      </w:pPr>
      <w:r>
        <w:t>(</w:t>
      </w:r>
      <w:hyperlink r:id="rId857" w:anchor="nota2449" w:history="1">
        <w:r>
          <w:rPr>
            <w:rStyle w:val="Hyperlink"/>
          </w:rPr>
          <w:t>2449</w:t>
        </w:r>
      </w:hyperlink>
      <w:r>
        <w:t>)</w:t>
      </w:r>
      <w:r>
        <w:tab/>
      </w:r>
      <w:bookmarkStart w:id="1342" w:name="parte1art194p7"/>
      <w:r w:rsidRPr="006256BD">
        <w:t>§ 7º</w:t>
      </w:r>
      <w:bookmarkEnd w:id="1342"/>
      <w:r w:rsidRPr="006256BD">
        <w:t xml:space="preserve">  O documento de arrecadação do imposto referido no § 5º poderá ser substituído por termo lavrado pelo fisco em um dos documentos a que se refere os incisos I e II do mesmo § 5º, em que conste, no mínimo, o número do DAE, valor e a data do recolhimento do imposto e, ainda, menção </w:t>
      </w:r>
      <w:r w:rsidR="0087657C">
        <w:t xml:space="preserve">ao </w:t>
      </w:r>
      <w:hyperlink r:id="rId858" w:history="1">
        <w:r w:rsidR="0087657C">
          <w:rPr>
            <w:rStyle w:val="Hyperlink"/>
          </w:rPr>
          <w:t>Convênio ICMS 136/93</w:t>
        </w:r>
      </w:hyperlink>
      <w:r w:rsidR="0087657C">
        <w:t>.</w:t>
      </w:r>
    </w:p>
    <w:p w14:paraId="3ECFCC04" w14:textId="77777777" w:rsidR="00A532CE" w:rsidRPr="006256BD" w:rsidRDefault="00A532CE" w:rsidP="00A532CE">
      <w:pPr>
        <w:autoSpaceDE w:val="0"/>
        <w:autoSpaceDN w:val="0"/>
        <w:adjustRightInd w:val="0"/>
        <w:jc w:val="both"/>
      </w:pPr>
      <w:r>
        <w:t>(</w:t>
      </w:r>
      <w:hyperlink r:id="rId859" w:anchor="nota2450" w:history="1">
        <w:r>
          <w:rPr>
            <w:rStyle w:val="Hyperlink"/>
          </w:rPr>
          <w:t>2450</w:t>
        </w:r>
      </w:hyperlink>
      <w:r>
        <w:t>)</w:t>
      </w:r>
      <w:r>
        <w:tab/>
      </w:r>
      <w:bookmarkStart w:id="1343" w:name="parte1art194p8"/>
      <w:r w:rsidRPr="006256BD">
        <w:t xml:space="preserve">§ 8º  </w:t>
      </w:r>
      <w:bookmarkEnd w:id="1343"/>
      <w:r w:rsidRPr="006256BD">
        <w:t>O termo a que se refere o § 7º será lavrado pelo fisco da unidade da Federação em que ocorreu o recolhimento do imposto ou pelo fisco da unidade da Federação em que o animal está registrado.</w:t>
      </w:r>
    </w:p>
    <w:p w14:paraId="5B5EA4C6" w14:textId="5DA97289" w:rsidR="00EA56D8" w:rsidRDefault="00EA56D8" w:rsidP="007B53C3">
      <w:pPr>
        <w:pStyle w:val="Textosemrecuo"/>
      </w:pPr>
    </w:p>
    <w:p w14:paraId="5E56F054" w14:textId="77777777" w:rsidR="00A532CE" w:rsidRPr="009D1FFD" w:rsidRDefault="00A532CE" w:rsidP="007B53C3">
      <w:pPr>
        <w:pStyle w:val="Texto"/>
      </w:pPr>
      <w:r>
        <w:t>(</w:t>
      </w:r>
      <w:hyperlink r:id="rId860" w:anchor="nota2449" w:history="1">
        <w:r>
          <w:rPr>
            <w:rStyle w:val="Hyperlink"/>
          </w:rPr>
          <w:t>2449</w:t>
        </w:r>
      </w:hyperlink>
      <w:r>
        <w:t>)</w:t>
      </w:r>
      <w:r>
        <w:tab/>
      </w:r>
      <w:bookmarkStart w:id="1344" w:name="parte1art195"/>
      <w:r w:rsidRPr="00E90428">
        <w:rPr>
          <w:b/>
        </w:rPr>
        <w:t>Art. 195</w:t>
      </w:r>
      <w:r>
        <w:rPr>
          <w:b/>
        </w:rPr>
        <w:t xml:space="preserve">.  </w:t>
      </w:r>
      <w:bookmarkEnd w:id="1344"/>
      <w:r w:rsidRPr="006256BD">
        <w:t>Na saída de equino de raça que tenha controle genealógico oficial e idade superior a três anos, com destino a outra unidade da Federação, para cobertura, treinamento ou participação em eventos de natureza recreativa ou esportiva, tais como concursos, provas, vaquejadas, cavalgadas e desfiles, cujo imposto ainda não tenha sido recolhido, fica suspenso o recolhimento, desde que emitida a nota fiscal respectiva e o retorno do animal ocorra dentro do prazo de sessenta dias, prorrogável por período igual ou menor, a critério do Chefe da repartição fazendária a que o remetente estiver circunscrito.</w:t>
      </w:r>
    </w:p>
    <w:p w14:paraId="484EAEE4" w14:textId="77777777" w:rsidR="00A532CE" w:rsidRPr="006256BD" w:rsidRDefault="00A532CE" w:rsidP="00A532CE">
      <w:pPr>
        <w:autoSpaceDE w:val="0"/>
        <w:autoSpaceDN w:val="0"/>
        <w:adjustRightInd w:val="0"/>
        <w:jc w:val="both"/>
      </w:pPr>
      <w:r>
        <w:t>(</w:t>
      </w:r>
      <w:hyperlink r:id="rId861" w:anchor="nota2450" w:history="1">
        <w:r>
          <w:rPr>
            <w:rStyle w:val="Hyperlink"/>
          </w:rPr>
          <w:t>2450</w:t>
        </w:r>
      </w:hyperlink>
      <w:r>
        <w:t>)</w:t>
      </w:r>
      <w:r>
        <w:tab/>
      </w:r>
      <w:bookmarkStart w:id="1345" w:name="parte1art195p1"/>
      <w:r w:rsidRPr="006256BD">
        <w:t xml:space="preserve">§ 1º </w:t>
      </w:r>
      <w:bookmarkEnd w:id="1345"/>
      <w:r w:rsidRPr="006256BD">
        <w:t xml:space="preserve"> O retorno do animal será acobertado pela mesma nota fiscal emitida no momento da remessa, quando o destinatário for o próprio remetente, caso não haja previsão, na legislação da unidade da Federação onde ocorrerá a cobertura, o treinamento ou o evento, determinando a emissão de outro documento para esta finalidade, que deverá consignar o número da nota fiscal de remessa.</w:t>
      </w:r>
    </w:p>
    <w:p w14:paraId="0D983BA5" w14:textId="77777777" w:rsidR="00A532CE" w:rsidRDefault="00A532CE" w:rsidP="00A532CE">
      <w:pPr>
        <w:pStyle w:val="Texto"/>
      </w:pPr>
      <w:r>
        <w:t>(</w:t>
      </w:r>
      <w:hyperlink r:id="rId862" w:anchor="nota2450" w:history="1">
        <w:r>
          <w:rPr>
            <w:rStyle w:val="Hyperlink"/>
          </w:rPr>
          <w:t>2450</w:t>
        </w:r>
      </w:hyperlink>
      <w:r>
        <w:t>)</w:t>
      </w:r>
      <w:r>
        <w:tab/>
      </w:r>
      <w:bookmarkStart w:id="1346" w:name="parte1art195p2"/>
      <w:r w:rsidRPr="006256BD">
        <w:t xml:space="preserve">§ 2º  </w:t>
      </w:r>
      <w:bookmarkEnd w:id="1346"/>
      <w:r w:rsidRPr="006256BD">
        <w:t xml:space="preserve">Na hipótese deste artigo, fica dispensada a emissão de nota fiscal nas saídas em operação interna, para treinamento ou para eventos de natureza recreativa ou esportiva, tais como concursos, provas, vaquejadas, cavalgadas e desfiles, hipóteses em que o transporte será acompanhado apenas pela Guia de Trânsito Animal </w:t>
      </w:r>
      <w:r>
        <w:t>-</w:t>
      </w:r>
      <w:r w:rsidRPr="006256BD">
        <w:t xml:space="preserve"> GTA, expedida pelo Instituto Mineiro de Agropecuária </w:t>
      </w:r>
      <w:r>
        <w:t>-</w:t>
      </w:r>
      <w:r w:rsidRPr="006256BD">
        <w:t xml:space="preserve"> IMA.</w:t>
      </w:r>
    </w:p>
    <w:p w14:paraId="2434E21D" w14:textId="77777777" w:rsidR="00B96254" w:rsidRDefault="00B96254" w:rsidP="008E0CAE">
      <w:pPr>
        <w:pStyle w:val="Texto"/>
        <w:ind w:firstLine="709"/>
      </w:pPr>
    </w:p>
    <w:p w14:paraId="1BD33CB7" w14:textId="77777777" w:rsidR="00A532CE" w:rsidRDefault="00A30A2A" w:rsidP="00A532CE">
      <w:pPr>
        <w:pStyle w:val="Texto"/>
      </w:pPr>
      <w:r>
        <w:t>(</w:t>
      </w:r>
      <w:hyperlink r:id="rId863" w:anchor="nota2626" w:history="1">
        <w:r>
          <w:rPr>
            <w:rStyle w:val="Hyperlink"/>
          </w:rPr>
          <w:t>2626</w:t>
        </w:r>
      </w:hyperlink>
      <w:r>
        <w:t>)</w:t>
      </w:r>
      <w:r>
        <w:tab/>
      </w:r>
      <w:bookmarkStart w:id="1347" w:name="parte1art196"/>
      <w:r>
        <w:rPr>
          <w:b/>
        </w:rPr>
        <w:t xml:space="preserve">Art. 196.  </w:t>
      </w:r>
      <w:bookmarkEnd w:id="1347"/>
      <w:r w:rsidRPr="00CF697D">
        <w:t xml:space="preserve">O equino de raça que tenha controle genealógico oficial e idade até três anos poderá, nas operações internas, observado o disposto no </w:t>
      </w:r>
      <w:hyperlink r:id="rId864" w:anchor="it4" w:history="1">
        <w:r w:rsidRPr="00645501">
          <w:rPr>
            <w:rStyle w:val="Hyperlink"/>
          </w:rPr>
          <w:t>item 4 do Anexo III deste Regulamento</w:t>
        </w:r>
      </w:hyperlink>
      <w:r w:rsidRPr="00CF697D">
        <w:t>, ser acompanhado apenas pela GTA expedida pelo IMA, ficando dispensada a emissão de nota fiscal</w:t>
      </w:r>
      <w:r>
        <w:t>.</w:t>
      </w:r>
    </w:p>
    <w:p w14:paraId="11CD0B94" w14:textId="77777777" w:rsidR="00B96254" w:rsidRDefault="00B96254" w:rsidP="008E0CAE">
      <w:pPr>
        <w:pStyle w:val="Texto"/>
        <w:ind w:firstLine="709"/>
      </w:pPr>
    </w:p>
    <w:p w14:paraId="0241F11B" w14:textId="77777777" w:rsidR="00B96254" w:rsidRDefault="00B96254" w:rsidP="008E0CAE">
      <w:pPr>
        <w:pStyle w:val="Texto"/>
        <w:ind w:firstLine="709"/>
      </w:pPr>
      <w:bookmarkStart w:id="1348" w:name="parte1art197"/>
      <w:r>
        <w:rPr>
          <w:b/>
        </w:rPr>
        <w:t>Art. 197</w:t>
      </w:r>
      <w:r w:rsidR="006A28F8">
        <w:rPr>
          <w:b/>
        </w:rPr>
        <w:t xml:space="preserve">.  </w:t>
      </w:r>
      <w:bookmarkEnd w:id="1348"/>
      <w:r>
        <w:t>As operações interestaduais com o animal a que se refere o artigo anterior ficam sujeitas ao regime normal de pagamento do imposto.</w:t>
      </w:r>
    </w:p>
    <w:p w14:paraId="36CB3F19" w14:textId="77777777" w:rsidR="00B67E1D" w:rsidRDefault="00B67E1D" w:rsidP="008E0CAE">
      <w:pPr>
        <w:pStyle w:val="Texto"/>
        <w:ind w:firstLine="709"/>
      </w:pPr>
    </w:p>
    <w:p w14:paraId="2E4074F5" w14:textId="77777777" w:rsidR="00A30A2A" w:rsidRPr="00414D8B" w:rsidRDefault="00A30A2A" w:rsidP="00A30A2A">
      <w:pPr>
        <w:jc w:val="center"/>
        <w:rPr>
          <w:b/>
        </w:rPr>
      </w:pPr>
      <w:r w:rsidRPr="00414D8B">
        <w:rPr>
          <w:b/>
        </w:rPr>
        <w:t>(</w:t>
      </w:r>
      <w:hyperlink r:id="rId865" w:anchor="nota2627" w:history="1">
        <w:r w:rsidRPr="00414D8B">
          <w:rPr>
            <w:rStyle w:val="Hyperlink"/>
            <w:b/>
          </w:rPr>
          <w:t>2627</w:t>
        </w:r>
      </w:hyperlink>
      <w:r w:rsidRPr="00414D8B">
        <w:rPr>
          <w:b/>
        </w:rPr>
        <w:t>)</w:t>
      </w:r>
      <w:r w:rsidRPr="00414D8B">
        <w:rPr>
          <w:b/>
        </w:rPr>
        <w:tab/>
      </w:r>
      <w:bookmarkStart w:id="1349" w:name="parte1cap_xviii_sec_ii"/>
      <w:r w:rsidRPr="00414D8B">
        <w:rPr>
          <w:b/>
        </w:rPr>
        <w:t>SEÇÃO II</w:t>
      </w:r>
      <w:bookmarkEnd w:id="1349"/>
    </w:p>
    <w:p w14:paraId="79D3A16F" w14:textId="77777777" w:rsidR="00A30A2A" w:rsidRPr="00414D8B" w:rsidRDefault="00A30A2A" w:rsidP="00A30A2A">
      <w:pPr>
        <w:jc w:val="center"/>
        <w:rPr>
          <w:b/>
        </w:rPr>
      </w:pPr>
      <w:r w:rsidRPr="00414D8B">
        <w:rPr>
          <w:b/>
        </w:rPr>
        <w:t>(</w:t>
      </w:r>
      <w:hyperlink r:id="rId866" w:anchor="nota2627" w:history="1">
        <w:r w:rsidRPr="00414D8B">
          <w:rPr>
            <w:rStyle w:val="Hyperlink"/>
            <w:b/>
          </w:rPr>
          <w:t>2627</w:t>
        </w:r>
      </w:hyperlink>
      <w:r w:rsidRPr="00414D8B">
        <w:rPr>
          <w:b/>
        </w:rPr>
        <w:t>)</w:t>
      </w:r>
      <w:r w:rsidRPr="00414D8B">
        <w:rPr>
          <w:b/>
        </w:rPr>
        <w:tab/>
        <w:t>Bovinos</w:t>
      </w:r>
    </w:p>
    <w:p w14:paraId="46E515A3" w14:textId="77777777" w:rsidR="00A30A2A" w:rsidRPr="00CF697D" w:rsidRDefault="00A30A2A" w:rsidP="00A30A2A">
      <w:pPr>
        <w:ind w:firstLine="709"/>
        <w:jc w:val="both"/>
      </w:pPr>
    </w:p>
    <w:p w14:paraId="5D7BE0DC" w14:textId="77777777" w:rsidR="00A30A2A" w:rsidRDefault="00645501" w:rsidP="00A30A2A">
      <w:pPr>
        <w:pStyle w:val="Texto"/>
      </w:pPr>
      <w:r w:rsidRPr="00632F50">
        <w:t>(</w:t>
      </w:r>
      <w:hyperlink r:id="rId867" w:anchor="nota2627" w:history="1">
        <w:r w:rsidRPr="00632F50">
          <w:rPr>
            <w:rStyle w:val="Hyperlink"/>
          </w:rPr>
          <w:t>2627</w:t>
        </w:r>
      </w:hyperlink>
      <w:r w:rsidRPr="00632F50">
        <w:t>)</w:t>
      </w:r>
      <w:r w:rsidRPr="00632F50">
        <w:tab/>
      </w:r>
      <w:bookmarkStart w:id="1350" w:name="parte1art197A"/>
      <w:r w:rsidRPr="00414D8B">
        <w:rPr>
          <w:b/>
        </w:rPr>
        <w:t>Art. 197-A</w:t>
      </w:r>
      <w:bookmarkEnd w:id="1350"/>
      <w:r w:rsidRPr="00414D8B">
        <w:rPr>
          <w:b/>
        </w:rPr>
        <w:t>.</w:t>
      </w:r>
      <w:r w:rsidRPr="00CF697D">
        <w:t xml:space="preserve"> </w:t>
      </w:r>
      <w:r>
        <w:t xml:space="preserve"> </w:t>
      </w:r>
      <w:r w:rsidRPr="00CF697D">
        <w:t xml:space="preserve">Nas operações internas, observado o disposto no </w:t>
      </w:r>
      <w:hyperlink r:id="rId868" w:anchor="it4" w:history="1">
        <w:r w:rsidRPr="006B7E86">
          <w:rPr>
            <w:rStyle w:val="Hyperlink"/>
          </w:rPr>
          <w:t>item 4 do Anexo III deste Regulamento</w:t>
        </w:r>
      </w:hyperlink>
      <w:r w:rsidRPr="00CF697D">
        <w:t>, o bovino com registro genealógico oficial classificado nas categorias puro de origem (PO), puro por cruzamento (PC) ou de livro aberto de vacuns (LA) poderá ser acompanhado apenas pela Guia de Trânsito Animal (GTA) expedida pelo IMA, ficando dispensada a emissão de nota fiscal.</w:t>
      </w:r>
    </w:p>
    <w:p w14:paraId="746E3F2C" w14:textId="77777777" w:rsidR="00A30A2A" w:rsidRDefault="00A30A2A" w:rsidP="008E0CAE">
      <w:pPr>
        <w:pStyle w:val="Texto"/>
        <w:ind w:firstLine="709"/>
      </w:pPr>
    </w:p>
    <w:p w14:paraId="447A605D" w14:textId="77777777" w:rsidR="00A532CE" w:rsidRPr="00B7682D" w:rsidRDefault="00A532CE" w:rsidP="00A532CE">
      <w:pPr>
        <w:pStyle w:val="Texto"/>
      </w:pPr>
      <w:r w:rsidRPr="00B7682D">
        <w:t>(</w:t>
      </w:r>
      <w:hyperlink r:id="rId869" w:anchor="nota2451" w:history="1">
        <w:r w:rsidRPr="00B7682D">
          <w:rPr>
            <w:rStyle w:val="Hyperlink"/>
          </w:rPr>
          <w:t>2451</w:t>
        </w:r>
      </w:hyperlink>
      <w:r w:rsidRPr="00B7682D">
        <w:t>)</w:t>
      </w:r>
      <w:r w:rsidRPr="00B7682D">
        <w:tab/>
      </w:r>
      <w:bookmarkStart w:id="1351" w:name="parte1art198"/>
      <w:r w:rsidRPr="00B7682D">
        <w:rPr>
          <w:b/>
        </w:rPr>
        <w:t xml:space="preserve">Art. 198.  </w:t>
      </w:r>
      <w:bookmarkEnd w:id="1351"/>
    </w:p>
    <w:p w14:paraId="25CFA07C" w14:textId="77777777" w:rsidR="00B96254" w:rsidRPr="00B7682D" w:rsidRDefault="00B96254" w:rsidP="008E7E54">
      <w:pPr>
        <w:pStyle w:val="Texto"/>
      </w:pPr>
    </w:p>
    <w:p w14:paraId="294C8094" w14:textId="77777777" w:rsidR="00A532CE" w:rsidRPr="00B7682D" w:rsidRDefault="00A532CE" w:rsidP="007B53C3">
      <w:pPr>
        <w:pStyle w:val="Texto"/>
      </w:pPr>
      <w:r w:rsidRPr="00B7682D">
        <w:t>(</w:t>
      </w:r>
      <w:hyperlink r:id="rId870" w:anchor="nota2451" w:history="1">
        <w:r w:rsidRPr="00B7682D">
          <w:rPr>
            <w:rStyle w:val="Hyperlink"/>
          </w:rPr>
          <w:t>2451</w:t>
        </w:r>
      </w:hyperlink>
      <w:r w:rsidRPr="00B7682D">
        <w:t>)</w:t>
      </w:r>
      <w:r w:rsidRPr="00B7682D">
        <w:tab/>
      </w:r>
      <w:bookmarkStart w:id="1352" w:name="parte1art198A"/>
      <w:r w:rsidRPr="00B7682D">
        <w:rPr>
          <w:b/>
        </w:rPr>
        <w:t>Art. 198-A</w:t>
      </w:r>
      <w:bookmarkEnd w:id="1352"/>
      <w:r w:rsidRPr="00B7682D">
        <w:rPr>
          <w:b/>
        </w:rPr>
        <w:t xml:space="preserve">.  </w:t>
      </w:r>
    </w:p>
    <w:p w14:paraId="76ED64D6" w14:textId="77777777" w:rsidR="00A532CE" w:rsidRDefault="00A532CE" w:rsidP="008E7E54">
      <w:pPr>
        <w:pStyle w:val="Texto"/>
      </w:pPr>
    </w:p>
    <w:p w14:paraId="0C4252FE" w14:textId="77777777" w:rsidR="007C4C5F" w:rsidRDefault="007C4C5F" w:rsidP="00A44488">
      <w:pPr>
        <w:pStyle w:val="Ttulocap"/>
      </w:pPr>
      <w:bookmarkStart w:id="1353" w:name="parte1cap_xix"/>
      <w:r>
        <w:t>CAPÍTULO XIX</w:t>
      </w:r>
      <w:bookmarkEnd w:id="1353"/>
    </w:p>
    <w:p w14:paraId="67768774" w14:textId="77777777" w:rsidR="007C4C5F" w:rsidRDefault="007C4C5F" w:rsidP="00A44488">
      <w:pPr>
        <w:pStyle w:val="Ttulocap"/>
      </w:pPr>
      <w:r>
        <w:t>Das Operações Relativas a Gado e Carnes</w:t>
      </w:r>
    </w:p>
    <w:p w14:paraId="49375B49" w14:textId="77777777" w:rsidR="007C4C5F" w:rsidRDefault="007C4C5F" w:rsidP="00A44488">
      <w:pPr>
        <w:pStyle w:val="Ttulocap"/>
      </w:pPr>
      <w:r>
        <w:t>Bovina, Bufalina e Suína</w:t>
      </w:r>
    </w:p>
    <w:p w14:paraId="6BB5D9CE" w14:textId="77777777" w:rsidR="007C4C5F" w:rsidRDefault="007C4C5F" w:rsidP="008E7E54">
      <w:pPr>
        <w:pStyle w:val="Texto"/>
      </w:pPr>
    </w:p>
    <w:p w14:paraId="3A71AF52" w14:textId="77777777" w:rsidR="007C4C5F" w:rsidRDefault="007C4C5F" w:rsidP="008E0CAE">
      <w:pPr>
        <w:pStyle w:val="Texto"/>
        <w:ind w:firstLine="709"/>
      </w:pPr>
      <w:bookmarkStart w:id="1354" w:name="parte1art199"/>
      <w:r>
        <w:rPr>
          <w:b/>
        </w:rPr>
        <w:t>Art. 199</w:t>
      </w:r>
      <w:r w:rsidR="006A28F8">
        <w:rPr>
          <w:b/>
        </w:rPr>
        <w:t xml:space="preserve">.  </w:t>
      </w:r>
      <w:bookmarkEnd w:id="1354"/>
      <w:r>
        <w:t>O pagamento do imposto incidente sobre as sucessivas saídas de gado bovino, bufalino ou suíno fica diferido para o momento em que ocorrer a saída para:</w:t>
      </w:r>
    </w:p>
    <w:p w14:paraId="365F9D74" w14:textId="77777777" w:rsidR="007C4C5F" w:rsidRDefault="007C4C5F" w:rsidP="008E0CAE">
      <w:pPr>
        <w:pStyle w:val="Texto"/>
        <w:ind w:firstLine="709"/>
      </w:pPr>
      <w:bookmarkStart w:id="1355" w:name="parte1art199_i"/>
      <w:r>
        <w:t xml:space="preserve">I </w:t>
      </w:r>
      <w:bookmarkEnd w:id="1355"/>
      <w:r>
        <w:t>- consumidor final;</w:t>
      </w:r>
    </w:p>
    <w:p w14:paraId="0D283B9E" w14:textId="77777777" w:rsidR="007C4C5F" w:rsidRDefault="007C4C5F" w:rsidP="008E0CAE">
      <w:pPr>
        <w:pStyle w:val="Texto"/>
        <w:ind w:firstLine="709"/>
      </w:pPr>
      <w:bookmarkStart w:id="1356" w:name="parte1art199_ii"/>
      <w:r>
        <w:t xml:space="preserve">II </w:t>
      </w:r>
      <w:bookmarkEnd w:id="1356"/>
      <w:r>
        <w:t>- fora do Estado;</w:t>
      </w:r>
    </w:p>
    <w:p w14:paraId="5B83D305" w14:textId="77777777" w:rsidR="00DA51B9" w:rsidRDefault="00DA51B9" w:rsidP="008E0CAE">
      <w:pPr>
        <w:pStyle w:val="Texto"/>
        <w:ind w:firstLine="709"/>
      </w:pPr>
      <w:bookmarkStart w:id="1357" w:name="parte1art199_iii"/>
      <w:r>
        <w:t>III</w:t>
      </w:r>
      <w:bookmarkEnd w:id="1357"/>
      <w:r>
        <w:t xml:space="preserve"> - estabelecimento abatedor (frigorífico, matadouro, marchante ou açougue), observado o disposto no § 3º deste artigo;</w:t>
      </w:r>
    </w:p>
    <w:p w14:paraId="6B43509D" w14:textId="77777777" w:rsidR="00DA51B9" w:rsidRDefault="00DA51B9" w:rsidP="008E0CAE">
      <w:pPr>
        <w:pStyle w:val="Texto"/>
        <w:ind w:firstLine="709"/>
      </w:pPr>
      <w:bookmarkStart w:id="1358" w:name="parte1art199_iv"/>
      <w:r>
        <w:t>IV</w:t>
      </w:r>
      <w:bookmarkEnd w:id="1358"/>
      <w:r>
        <w:t xml:space="preserve"> - comerciante ou produtor rural que não estejam regularmente cadastrados.</w:t>
      </w:r>
    </w:p>
    <w:p w14:paraId="10788329" w14:textId="77777777" w:rsidR="007C4C5F" w:rsidRDefault="007C4C5F" w:rsidP="008E0CAE">
      <w:pPr>
        <w:pStyle w:val="Texto"/>
        <w:ind w:firstLine="709"/>
      </w:pPr>
      <w:bookmarkStart w:id="1359" w:name="parte1art199p1"/>
      <w:r>
        <w:lastRenderedPageBreak/>
        <w:t xml:space="preserve">§ 1º </w:t>
      </w:r>
      <w:bookmarkEnd w:id="1359"/>
      <w:r>
        <w:t xml:space="preserve"> Encerra também o diferimento a:</w:t>
      </w:r>
    </w:p>
    <w:p w14:paraId="7A4C7390" w14:textId="77777777" w:rsidR="007C4C5F" w:rsidRDefault="007C4C5F" w:rsidP="008E0CAE">
      <w:pPr>
        <w:pStyle w:val="Texto"/>
        <w:ind w:firstLine="709"/>
      </w:pPr>
      <w:bookmarkStart w:id="1360" w:name="parte1art199p1_i"/>
      <w:r>
        <w:t xml:space="preserve">I </w:t>
      </w:r>
      <w:bookmarkEnd w:id="1360"/>
      <w:r>
        <w:t>- saída de gado bovino ou bufalino macho de corte, com peso igual ou superior ao limite mínimo estabelecido pela Superintendência da Receita Estadual (SRE), observado o disposto no § 3º deste artigo;</w:t>
      </w:r>
    </w:p>
    <w:p w14:paraId="61FA59F1" w14:textId="77777777" w:rsidR="00EF4399" w:rsidRDefault="001E3948" w:rsidP="008E7E54">
      <w:pPr>
        <w:pStyle w:val="Texto"/>
      </w:pPr>
      <w:r>
        <w:t>(</w:t>
      </w:r>
      <w:hyperlink r:id="rId871" w:anchor="nota1384" w:history="1">
        <w:r>
          <w:rPr>
            <w:rStyle w:val="Hyperlink"/>
          </w:rPr>
          <w:t>1384</w:t>
        </w:r>
      </w:hyperlink>
      <w:r>
        <w:t>)</w:t>
      </w:r>
      <w:r w:rsidR="00EF4399">
        <w:tab/>
      </w:r>
      <w:bookmarkStart w:id="1361" w:name="parte1art199p1_ii"/>
      <w:r w:rsidR="00EF4399">
        <w:t xml:space="preserve">II </w:t>
      </w:r>
      <w:bookmarkEnd w:id="1361"/>
      <w:r w:rsidR="00EF4399">
        <w:t xml:space="preserve">- </w:t>
      </w:r>
    </w:p>
    <w:p w14:paraId="5C594B7D" w14:textId="77777777" w:rsidR="00EF4399" w:rsidRDefault="001E3948" w:rsidP="008E7E54">
      <w:pPr>
        <w:pStyle w:val="Texto"/>
      </w:pPr>
      <w:r>
        <w:t>(</w:t>
      </w:r>
      <w:hyperlink r:id="rId872" w:anchor="nota1384" w:history="1">
        <w:r>
          <w:rPr>
            <w:rStyle w:val="Hyperlink"/>
          </w:rPr>
          <w:t>1384</w:t>
        </w:r>
      </w:hyperlink>
      <w:r>
        <w:t>)</w:t>
      </w:r>
      <w:r w:rsidR="00EF4399">
        <w:tab/>
      </w:r>
      <w:bookmarkStart w:id="1362" w:name="parte1art199p1_iii"/>
      <w:r w:rsidR="00EF4399">
        <w:t xml:space="preserve">III </w:t>
      </w:r>
      <w:bookmarkEnd w:id="1362"/>
      <w:r w:rsidR="00EF4399">
        <w:t xml:space="preserve">- </w:t>
      </w:r>
    </w:p>
    <w:p w14:paraId="68B1EB8D" w14:textId="77777777" w:rsidR="00EF4399" w:rsidRDefault="001E3948" w:rsidP="008E7E54">
      <w:pPr>
        <w:pStyle w:val="Texto"/>
      </w:pPr>
      <w:r>
        <w:t>(</w:t>
      </w:r>
      <w:hyperlink r:id="rId873" w:anchor="nota1384" w:history="1">
        <w:r>
          <w:rPr>
            <w:rStyle w:val="Hyperlink"/>
          </w:rPr>
          <w:t>1384</w:t>
        </w:r>
      </w:hyperlink>
      <w:r>
        <w:t>)</w:t>
      </w:r>
      <w:r w:rsidR="00EF4399">
        <w:tab/>
      </w:r>
      <w:bookmarkStart w:id="1363" w:name="parte1art199p1_iv"/>
      <w:r w:rsidR="00EF4399">
        <w:t xml:space="preserve">IV </w:t>
      </w:r>
      <w:bookmarkEnd w:id="1363"/>
      <w:r w:rsidR="00EF4399">
        <w:t xml:space="preserve">- </w:t>
      </w:r>
    </w:p>
    <w:p w14:paraId="0CA664B4" w14:textId="77777777" w:rsidR="00FE7B32" w:rsidRDefault="00FE7B32" w:rsidP="008E0CAE">
      <w:pPr>
        <w:pStyle w:val="Texto"/>
        <w:ind w:firstLine="709"/>
      </w:pPr>
      <w:bookmarkStart w:id="1364" w:name="parte1art199p1_v"/>
      <w:r>
        <w:t xml:space="preserve">V </w:t>
      </w:r>
      <w:bookmarkEnd w:id="1364"/>
      <w:r>
        <w:t xml:space="preserve">- entrada ou saída de gado bovino, bufalino ou suíno em estabelecimento de produtor rural submetido ao regime especial de controle e fiscalização previsto nos </w:t>
      </w:r>
      <w:hyperlink r:id="rId874" w:anchor="art197" w:history="1">
        <w:r w:rsidRPr="000E4E08">
          <w:rPr>
            <w:rStyle w:val="Hyperlink"/>
          </w:rPr>
          <w:t>artigos 197 a 200</w:t>
        </w:r>
      </w:hyperlink>
      <w:r>
        <w:t xml:space="preserve"> deste Regulamento.</w:t>
      </w:r>
    </w:p>
    <w:p w14:paraId="6672171E" w14:textId="77777777" w:rsidR="001E5A62" w:rsidRDefault="001E3948" w:rsidP="008E7E54">
      <w:pPr>
        <w:pStyle w:val="Texto"/>
      </w:pPr>
      <w:r>
        <w:t>(</w:t>
      </w:r>
      <w:hyperlink r:id="rId875" w:anchor="nota1384" w:history="1">
        <w:r>
          <w:rPr>
            <w:rStyle w:val="Hyperlink"/>
          </w:rPr>
          <w:t>1384</w:t>
        </w:r>
      </w:hyperlink>
      <w:r>
        <w:t>)</w:t>
      </w:r>
      <w:r w:rsidR="001E5A62">
        <w:tab/>
      </w:r>
      <w:bookmarkStart w:id="1365" w:name="parte1art199p2"/>
      <w:r w:rsidR="001E5A62">
        <w:t xml:space="preserve">§ 2º </w:t>
      </w:r>
      <w:bookmarkEnd w:id="1365"/>
      <w:r w:rsidR="001E5A62">
        <w:t xml:space="preserve"> </w:t>
      </w:r>
    </w:p>
    <w:p w14:paraId="41EDCFE9" w14:textId="77777777" w:rsidR="00745957" w:rsidRDefault="00745957" w:rsidP="008E0CAE">
      <w:pPr>
        <w:pStyle w:val="Texto"/>
        <w:ind w:firstLine="709"/>
      </w:pPr>
      <w:bookmarkStart w:id="1366" w:name="parte1art199p3"/>
      <w:r>
        <w:t xml:space="preserve">§ 3º </w:t>
      </w:r>
      <w:bookmarkEnd w:id="1366"/>
      <w:r>
        <w:t xml:space="preserve"> O disposto no inciso III do </w:t>
      </w:r>
      <w:r>
        <w:rPr>
          <w:i/>
        </w:rPr>
        <w:t>caput</w:t>
      </w:r>
      <w:r>
        <w:t xml:space="preserve"> deste artigo e no inciso I do § 1º também deste artigo não se aplica quando o destinatário for optante pelo crédito presumido de que trata o </w:t>
      </w:r>
      <w:hyperlink r:id="rId876" w:anchor="art75_iv" w:history="1">
        <w:r w:rsidRPr="000E4E08">
          <w:rPr>
            <w:rStyle w:val="Hyperlink"/>
          </w:rPr>
          <w:t xml:space="preserve">inciso IV do </w:t>
        </w:r>
        <w:r w:rsidRPr="000E4E08">
          <w:rPr>
            <w:rStyle w:val="Hyperlink"/>
            <w:i/>
          </w:rPr>
          <w:t>caput</w:t>
        </w:r>
        <w:r w:rsidRPr="000E4E08">
          <w:rPr>
            <w:rStyle w:val="Hyperlink"/>
          </w:rPr>
          <w:t xml:space="preserve"> do artigo 75</w:t>
        </w:r>
      </w:hyperlink>
      <w:r>
        <w:t xml:space="preserve"> deste Regulamento.</w:t>
      </w:r>
    </w:p>
    <w:p w14:paraId="5B4DFAB4" w14:textId="77777777" w:rsidR="001E5A62" w:rsidRDefault="001E3948" w:rsidP="008E7E54">
      <w:pPr>
        <w:pStyle w:val="Texto"/>
      </w:pPr>
      <w:r>
        <w:t>(</w:t>
      </w:r>
      <w:hyperlink r:id="rId877" w:anchor="nota1384" w:history="1">
        <w:r>
          <w:rPr>
            <w:rStyle w:val="Hyperlink"/>
          </w:rPr>
          <w:t>1384</w:t>
        </w:r>
      </w:hyperlink>
      <w:r>
        <w:t>)</w:t>
      </w:r>
      <w:r w:rsidR="001E5A62">
        <w:tab/>
      </w:r>
      <w:bookmarkStart w:id="1367" w:name="parte1art199p4"/>
      <w:r w:rsidR="001E5A62">
        <w:t xml:space="preserve">§ 4º </w:t>
      </w:r>
      <w:bookmarkEnd w:id="1367"/>
      <w:r w:rsidR="001E5A62">
        <w:t xml:space="preserve"> </w:t>
      </w:r>
    </w:p>
    <w:p w14:paraId="5997BC28" w14:textId="77777777" w:rsidR="00216C20" w:rsidRDefault="00216C20" w:rsidP="008E7E54">
      <w:pPr>
        <w:pStyle w:val="Texto"/>
      </w:pPr>
    </w:p>
    <w:p w14:paraId="2D1A3288" w14:textId="3EEF99B1" w:rsidR="00216C20" w:rsidRPr="00754F05" w:rsidRDefault="002E75C4" w:rsidP="008E7E54">
      <w:pPr>
        <w:pStyle w:val="Texto"/>
      </w:pPr>
      <w:r>
        <w:t>(</w:t>
      </w:r>
      <w:hyperlink r:id="rId878" w:anchor="nota4334" w:history="1">
        <w:r>
          <w:rPr>
            <w:rStyle w:val="Hyperlink"/>
          </w:rPr>
          <w:t>4334</w:t>
        </w:r>
      </w:hyperlink>
      <w:r>
        <w:t>)</w:t>
      </w:r>
      <w:r>
        <w:tab/>
      </w:r>
      <w:bookmarkStart w:id="1368" w:name="parte1art200"/>
      <w:r w:rsidRPr="005B348C">
        <w:rPr>
          <w:b/>
        </w:rPr>
        <w:t>Art. 200</w:t>
      </w:r>
      <w:bookmarkEnd w:id="1368"/>
      <w:r>
        <w:rPr>
          <w:b/>
        </w:rPr>
        <w:t xml:space="preserve">.  </w:t>
      </w:r>
      <w:r w:rsidRPr="00F0678B">
        <w:t>O disposto neste Capítulo não dispensa o produtor rural da emissão de documento fiscal para acobertar o transporte da mercadoria, ressalvada a hipótese do inciso I do § 5º do art. 202</w:t>
      </w:r>
      <w:r w:rsidRPr="00754F05">
        <w:t>.</w:t>
      </w:r>
    </w:p>
    <w:p w14:paraId="611169BD" w14:textId="77777777" w:rsidR="00B96254" w:rsidRDefault="00B96254" w:rsidP="008E7E54">
      <w:pPr>
        <w:pStyle w:val="Texto"/>
      </w:pPr>
    </w:p>
    <w:p w14:paraId="74126BCC" w14:textId="77777777" w:rsidR="00B96254" w:rsidRPr="00B7682D" w:rsidRDefault="008E7E54" w:rsidP="008E7E54">
      <w:pPr>
        <w:pStyle w:val="Texto"/>
      </w:pPr>
      <w:r w:rsidRPr="00B7682D">
        <w:t>(</w:t>
      </w:r>
      <w:hyperlink r:id="rId879" w:anchor="nota573" w:history="1">
        <w:r w:rsidRPr="00B7682D">
          <w:rPr>
            <w:rStyle w:val="Hyperlink"/>
          </w:rPr>
          <w:t>573</w:t>
        </w:r>
      </w:hyperlink>
      <w:r w:rsidRPr="00B7682D">
        <w:t>)</w:t>
      </w:r>
      <w:r w:rsidR="00B96254" w:rsidRPr="00B7682D">
        <w:tab/>
      </w:r>
      <w:bookmarkStart w:id="1369" w:name="parte1art201"/>
      <w:r w:rsidR="00B96254" w:rsidRPr="00B7682D">
        <w:rPr>
          <w:b/>
        </w:rPr>
        <w:t>Art. 201</w:t>
      </w:r>
      <w:bookmarkEnd w:id="1369"/>
      <w:r w:rsidR="006A28F8" w:rsidRPr="00B7682D">
        <w:rPr>
          <w:b/>
        </w:rPr>
        <w:t xml:space="preserve">. </w:t>
      </w:r>
    </w:p>
    <w:p w14:paraId="32A46FC2" w14:textId="77777777" w:rsidR="00EA56D8" w:rsidRPr="00B7682D" w:rsidRDefault="00EA56D8" w:rsidP="008E7E54">
      <w:pPr>
        <w:pStyle w:val="Texto"/>
      </w:pPr>
    </w:p>
    <w:p w14:paraId="7F6D3A11" w14:textId="57BDF030" w:rsidR="00B463C8" w:rsidRDefault="006A741B" w:rsidP="008E7E54">
      <w:pPr>
        <w:pStyle w:val="Texto"/>
      </w:pPr>
      <w:r w:rsidRPr="00B7682D">
        <w:t>(</w:t>
      </w:r>
      <w:hyperlink r:id="rId880" w:anchor="nota4183" w:history="1">
        <w:r w:rsidR="00A84A8C">
          <w:rPr>
            <w:rStyle w:val="Hyperlink"/>
          </w:rPr>
          <w:t>4183</w:t>
        </w:r>
      </w:hyperlink>
      <w:r w:rsidRPr="00B7682D">
        <w:t>)</w:t>
      </w:r>
      <w:r w:rsidR="00B463C8" w:rsidRPr="00B7682D">
        <w:tab/>
      </w:r>
      <w:bookmarkStart w:id="1370" w:name="parte1art202"/>
      <w:r w:rsidR="00B463C8" w:rsidRPr="00B7682D">
        <w:rPr>
          <w:b/>
        </w:rPr>
        <w:t>Art. 202</w:t>
      </w:r>
      <w:bookmarkEnd w:id="1370"/>
      <w:r w:rsidR="006A28F8" w:rsidRPr="00B7682D">
        <w:rPr>
          <w:b/>
        </w:rPr>
        <w:t xml:space="preserve">.  </w:t>
      </w:r>
      <w:r w:rsidR="00A84A8C" w:rsidRPr="00566A81">
        <w:t>A saída de gado bovino, bufalino ou suíno promovida por produtor rural será acobertada por Nota Fiscal, modelo 1 ou 1-A, NF-e ou NFA-e</w:t>
      </w:r>
      <w:r w:rsidR="00B463C8" w:rsidRPr="00754F05">
        <w:t>.</w:t>
      </w:r>
    </w:p>
    <w:p w14:paraId="7622CD08" w14:textId="7B16101F" w:rsidR="00C86232" w:rsidRDefault="00161EBB" w:rsidP="00161EBB">
      <w:pPr>
        <w:pStyle w:val="Texto"/>
      </w:pPr>
      <w:r>
        <w:t>(</w:t>
      </w:r>
      <w:hyperlink r:id="rId881" w:anchor="nota4186" w:history="1">
        <w:r>
          <w:rPr>
            <w:rStyle w:val="Hyperlink"/>
          </w:rPr>
          <w:t>4186</w:t>
        </w:r>
      </w:hyperlink>
      <w:r>
        <w:t>)</w:t>
      </w:r>
      <w:r w:rsidR="00B463C8">
        <w:tab/>
      </w:r>
      <w:bookmarkStart w:id="1371" w:name="parte1art202p1"/>
      <w:r w:rsidR="00B463C8" w:rsidRPr="00754F05">
        <w:t>§ 1</w:t>
      </w:r>
      <w:r w:rsidR="00B463C8">
        <w:t xml:space="preserve">º </w:t>
      </w:r>
      <w:bookmarkEnd w:id="1371"/>
      <w:r w:rsidR="00B463C8">
        <w:t xml:space="preserve"> </w:t>
      </w:r>
    </w:p>
    <w:p w14:paraId="3020B1A8" w14:textId="77777777" w:rsidR="00504921" w:rsidRDefault="008E7E54" w:rsidP="008E7E54">
      <w:pPr>
        <w:pStyle w:val="Texto"/>
      </w:pPr>
      <w:r w:rsidRPr="00854698">
        <w:t>(</w:t>
      </w:r>
      <w:hyperlink r:id="rId882" w:anchor="nota573" w:history="1">
        <w:r w:rsidRPr="00854698">
          <w:rPr>
            <w:rStyle w:val="Hyperlink"/>
          </w:rPr>
          <w:t>573</w:t>
        </w:r>
      </w:hyperlink>
      <w:r w:rsidRPr="00854698">
        <w:t>)</w:t>
      </w:r>
      <w:r w:rsidR="00504921">
        <w:tab/>
      </w:r>
      <w:bookmarkStart w:id="1372" w:name="parte1art202p2"/>
      <w:r w:rsidR="00504921">
        <w:t xml:space="preserve">§ 2º </w:t>
      </w:r>
      <w:bookmarkEnd w:id="1372"/>
      <w:r w:rsidR="00504921">
        <w:t xml:space="preserve"> </w:t>
      </w:r>
    </w:p>
    <w:p w14:paraId="714C3659" w14:textId="6BB1B3A3" w:rsidR="00504921" w:rsidRDefault="008E7E54" w:rsidP="008E7E54">
      <w:pPr>
        <w:pStyle w:val="Texto"/>
      </w:pPr>
      <w:r w:rsidRPr="00854698">
        <w:t>(</w:t>
      </w:r>
      <w:hyperlink r:id="rId883" w:anchor="nota573" w:history="1">
        <w:r w:rsidRPr="00854698">
          <w:rPr>
            <w:rStyle w:val="Hyperlink"/>
          </w:rPr>
          <w:t>573</w:t>
        </w:r>
      </w:hyperlink>
      <w:r w:rsidRPr="00854698">
        <w:t>)</w:t>
      </w:r>
      <w:r w:rsidR="00504921">
        <w:tab/>
      </w:r>
      <w:bookmarkStart w:id="1373" w:name="parte1art202p3"/>
      <w:r w:rsidR="00504921">
        <w:t xml:space="preserve">§ 3º </w:t>
      </w:r>
      <w:bookmarkEnd w:id="1373"/>
      <w:r w:rsidR="00504921">
        <w:t xml:space="preserve"> </w:t>
      </w:r>
    </w:p>
    <w:p w14:paraId="13CDD6A4" w14:textId="69A8E491" w:rsidR="00216C20" w:rsidRDefault="00A84A8C" w:rsidP="00A84A8C">
      <w:pPr>
        <w:pStyle w:val="Texto"/>
      </w:pPr>
      <w:r w:rsidRPr="00B7682D">
        <w:t>(</w:t>
      </w:r>
      <w:hyperlink r:id="rId884" w:anchor="nota4183" w:history="1">
        <w:r>
          <w:rPr>
            <w:rStyle w:val="Hyperlink"/>
          </w:rPr>
          <w:t>4183</w:t>
        </w:r>
      </w:hyperlink>
      <w:r w:rsidRPr="00B7682D">
        <w:t>)</w:t>
      </w:r>
      <w:r>
        <w:tab/>
      </w:r>
      <w:bookmarkStart w:id="1374" w:name="parte1art202p4"/>
      <w:r w:rsidR="00216C20">
        <w:t xml:space="preserve">§ 4º  </w:t>
      </w:r>
      <w:bookmarkEnd w:id="1374"/>
      <w:r w:rsidRPr="00566A81">
        <w:t xml:space="preserve">No campo Informações Complementares da nota fiscal emitida para o acobertamento de gado bovino ou bufalino deverá ser informado o número do documento sanitário (Certificado de Vacinação Contra Febre Aftosa), expedido pelo Instituto Mineiro de Agropecuária </w:t>
      </w:r>
      <w:r>
        <w:t>-</w:t>
      </w:r>
      <w:r w:rsidRPr="00566A81">
        <w:t xml:space="preserve"> IMA</w:t>
      </w:r>
      <w:r>
        <w:t>.</w:t>
      </w:r>
    </w:p>
    <w:p w14:paraId="651B954B" w14:textId="77777777" w:rsidR="002E75C4" w:rsidRPr="00F0678B" w:rsidRDefault="002E75C4" w:rsidP="002E75C4">
      <w:pPr>
        <w:jc w:val="both"/>
      </w:pPr>
      <w:r w:rsidRPr="00B7682D">
        <w:t>(</w:t>
      </w:r>
      <w:hyperlink r:id="rId885" w:anchor="nota4335" w:history="1">
        <w:r>
          <w:rPr>
            <w:rStyle w:val="Hyperlink"/>
          </w:rPr>
          <w:t>4335</w:t>
        </w:r>
      </w:hyperlink>
      <w:r w:rsidRPr="00B7682D">
        <w:t>)</w:t>
      </w:r>
      <w:r>
        <w:tab/>
      </w:r>
      <w:bookmarkStart w:id="1375" w:name="parte1art202p5"/>
      <w:r w:rsidRPr="00F0678B">
        <w:t xml:space="preserve">§ 5º </w:t>
      </w:r>
      <w:bookmarkEnd w:id="1375"/>
      <w:r>
        <w:t>-</w:t>
      </w:r>
      <w:r w:rsidRPr="00F0678B">
        <w:t xml:space="preserve"> Na hipótese de operação promovida por produtor inscrito no Cadastro de Produtor Rural</w:t>
      </w:r>
      <w:r>
        <w:t xml:space="preserve"> </w:t>
      </w:r>
      <w:r w:rsidRPr="00F0678B">
        <w:t>Pessoa Física e destinada a estabelecimento abatedouro:</w:t>
      </w:r>
    </w:p>
    <w:p w14:paraId="6E3B40ED" w14:textId="77777777" w:rsidR="002E75C4" w:rsidRPr="00F0678B" w:rsidRDefault="002E75C4" w:rsidP="002E75C4">
      <w:pPr>
        <w:jc w:val="both"/>
      </w:pPr>
      <w:r w:rsidRPr="00B7682D">
        <w:t>(</w:t>
      </w:r>
      <w:hyperlink r:id="rId886" w:anchor="nota4335" w:history="1">
        <w:r>
          <w:rPr>
            <w:rStyle w:val="Hyperlink"/>
          </w:rPr>
          <w:t>4335</w:t>
        </w:r>
      </w:hyperlink>
      <w:r w:rsidRPr="00B7682D">
        <w:t>)</w:t>
      </w:r>
      <w:r>
        <w:tab/>
      </w:r>
      <w:bookmarkStart w:id="1376" w:name="parte1art202p5_i"/>
      <w:r w:rsidRPr="00F0678B">
        <w:t>I</w:t>
      </w:r>
      <w:bookmarkEnd w:id="1376"/>
      <w:r w:rsidRPr="00F0678B">
        <w:t xml:space="preserve"> </w:t>
      </w:r>
      <w:r>
        <w:t>-</w:t>
      </w:r>
      <w:r w:rsidRPr="00F0678B">
        <w:t xml:space="preserve"> o transporte do gado poderá ser acobertado por nota fiscal emitida pelo destinatário;</w:t>
      </w:r>
    </w:p>
    <w:p w14:paraId="7236A667" w14:textId="77777777" w:rsidR="002E75C4" w:rsidRDefault="002E75C4" w:rsidP="002E75C4">
      <w:pPr>
        <w:pStyle w:val="Texto"/>
      </w:pPr>
      <w:r w:rsidRPr="00B7682D">
        <w:t>(</w:t>
      </w:r>
      <w:hyperlink r:id="rId887" w:anchor="nota4335" w:history="1">
        <w:r>
          <w:rPr>
            <w:rStyle w:val="Hyperlink"/>
          </w:rPr>
          <w:t>4335</w:t>
        </w:r>
      </w:hyperlink>
      <w:r w:rsidRPr="00B7682D">
        <w:t>)</w:t>
      </w:r>
      <w:r>
        <w:tab/>
      </w:r>
      <w:bookmarkStart w:id="1377" w:name="parte1art202p5_ii"/>
      <w:r w:rsidRPr="00F0678B">
        <w:t xml:space="preserve">II </w:t>
      </w:r>
      <w:bookmarkEnd w:id="1377"/>
      <w:r>
        <w:t>-</w:t>
      </w:r>
      <w:r w:rsidRPr="00F0678B">
        <w:t xml:space="preserve"> apurada diferença de peso, quantidade ou valor entre a nota fiscal a que se refere o inciso I e</w:t>
      </w:r>
      <w:r>
        <w:t xml:space="preserve"> </w:t>
      </w:r>
      <w:r w:rsidRPr="00F0678B">
        <w:t>aqueles verificados na entrada da mercadoria, o destinatário emitirá nova nota fiscal, constando no campo próprio, a chave de acesso da NF-e que acobertou o transporte.</w:t>
      </w:r>
    </w:p>
    <w:p w14:paraId="5AB0110B" w14:textId="77777777" w:rsidR="00216C20" w:rsidRDefault="00216C20" w:rsidP="008E7E54">
      <w:pPr>
        <w:pStyle w:val="Texto"/>
      </w:pPr>
    </w:p>
    <w:p w14:paraId="2F8AA711" w14:textId="77777777" w:rsidR="00216C20" w:rsidRPr="005D69D3" w:rsidRDefault="008E7E54" w:rsidP="008E7E54">
      <w:pPr>
        <w:pStyle w:val="Texto"/>
      </w:pPr>
      <w:r w:rsidRPr="005D69D3">
        <w:t>(</w:t>
      </w:r>
      <w:hyperlink r:id="rId888" w:anchor="nota573" w:history="1">
        <w:r w:rsidRPr="005D69D3">
          <w:rPr>
            <w:rStyle w:val="Hyperlink"/>
          </w:rPr>
          <w:t>573</w:t>
        </w:r>
      </w:hyperlink>
      <w:r w:rsidRPr="005D69D3">
        <w:t>)</w:t>
      </w:r>
      <w:r w:rsidR="00216C20" w:rsidRPr="005D69D3">
        <w:tab/>
      </w:r>
      <w:bookmarkStart w:id="1378" w:name="parte1art203"/>
      <w:r w:rsidR="00216C20" w:rsidRPr="005D69D3">
        <w:rPr>
          <w:b/>
        </w:rPr>
        <w:t>Art. 203</w:t>
      </w:r>
      <w:bookmarkEnd w:id="1378"/>
      <w:r w:rsidR="006A28F8" w:rsidRPr="005D69D3">
        <w:rPr>
          <w:b/>
        </w:rPr>
        <w:t xml:space="preserve">.  </w:t>
      </w:r>
    </w:p>
    <w:p w14:paraId="7538095F" w14:textId="77777777" w:rsidR="00216C20" w:rsidRPr="005D69D3" w:rsidRDefault="00216C20" w:rsidP="008E7E54">
      <w:pPr>
        <w:pStyle w:val="Texto"/>
      </w:pPr>
    </w:p>
    <w:p w14:paraId="01CC6552" w14:textId="77777777" w:rsidR="007C4C5F" w:rsidRPr="005D69D3" w:rsidRDefault="008E7E54" w:rsidP="008E7E54">
      <w:pPr>
        <w:pStyle w:val="Texto"/>
      </w:pPr>
      <w:r w:rsidRPr="005D69D3">
        <w:t>(</w:t>
      </w:r>
      <w:hyperlink r:id="rId889" w:anchor="nota573" w:history="1">
        <w:r w:rsidRPr="005D69D3">
          <w:rPr>
            <w:rStyle w:val="Hyperlink"/>
          </w:rPr>
          <w:t>573</w:t>
        </w:r>
      </w:hyperlink>
      <w:r w:rsidRPr="005D69D3">
        <w:t>)</w:t>
      </w:r>
      <w:r w:rsidR="007C4C5F" w:rsidRPr="005D69D3">
        <w:tab/>
      </w:r>
      <w:bookmarkStart w:id="1379" w:name="parte1art204"/>
      <w:r w:rsidR="007C4C5F" w:rsidRPr="005D69D3">
        <w:rPr>
          <w:b/>
        </w:rPr>
        <w:t>Art. 204</w:t>
      </w:r>
      <w:r w:rsidR="006A28F8" w:rsidRPr="005D69D3">
        <w:rPr>
          <w:b/>
        </w:rPr>
        <w:t xml:space="preserve">. </w:t>
      </w:r>
      <w:bookmarkEnd w:id="1379"/>
    </w:p>
    <w:p w14:paraId="1957AC2B" w14:textId="1DFA4FC4" w:rsidR="00B96254" w:rsidRDefault="00B96254" w:rsidP="008E7E54">
      <w:pPr>
        <w:pStyle w:val="Texto"/>
      </w:pPr>
    </w:p>
    <w:p w14:paraId="5374BBFF" w14:textId="420B3DAC" w:rsidR="00B96254" w:rsidRDefault="00A84A8C" w:rsidP="00A84A8C">
      <w:pPr>
        <w:pStyle w:val="Texto"/>
      </w:pPr>
      <w:r w:rsidRPr="00B7682D">
        <w:t>(</w:t>
      </w:r>
      <w:hyperlink r:id="rId890" w:anchor="nota4184" w:history="1">
        <w:r>
          <w:rPr>
            <w:rStyle w:val="Hyperlink"/>
          </w:rPr>
          <w:t>4184</w:t>
        </w:r>
      </w:hyperlink>
      <w:r w:rsidRPr="00B7682D">
        <w:t>)</w:t>
      </w:r>
      <w:r>
        <w:tab/>
      </w:r>
      <w:bookmarkStart w:id="1380" w:name="parte1art205"/>
      <w:r w:rsidR="00B96254" w:rsidRPr="005D69D3">
        <w:rPr>
          <w:b/>
        </w:rPr>
        <w:t>Art. 205</w:t>
      </w:r>
      <w:r w:rsidR="006A28F8" w:rsidRPr="005D69D3">
        <w:rPr>
          <w:b/>
        </w:rPr>
        <w:t xml:space="preserve">.  </w:t>
      </w:r>
      <w:bookmarkEnd w:id="1380"/>
      <w:r w:rsidRPr="00566A81">
        <w:t>A saída de gado bovino ou bufalino destinado à reprodução, recria ou engorda, quando promovida por produtor rural, sem destinatário certo, com a finalidade de venda no Estado, será acobertada por Nota Fiscal, modelo 1 ou 1-A, NF-e ou NFA-e, indicando, como natureza da operação, a expressão: “A vender”,</w:t>
      </w:r>
      <w:r>
        <w:t xml:space="preserve"> </w:t>
      </w:r>
      <w:r w:rsidRPr="00566A81">
        <w:t xml:space="preserve">observado, no que couber, o disposto nos </w:t>
      </w:r>
      <w:hyperlink r:id="rId891" w:anchor="parte1art78" w:history="1">
        <w:r w:rsidRPr="00A84A8C">
          <w:rPr>
            <w:rStyle w:val="Hyperlink"/>
          </w:rPr>
          <w:t>arts. 78 a 80 desta parte</w:t>
        </w:r>
      </w:hyperlink>
      <w:r>
        <w:t>.</w:t>
      </w:r>
    </w:p>
    <w:p w14:paraId="0914CDF7" w14:textId="77777777" w:rsidR="00B96254" w:rsidRDefault="00B96254" w:rsidP="008E7E54">
      <w:pPr>
        <w:pStyle w:val="Texto"/>
      </w:pPr>
    </w:p>
    <w:p w14:paraId="7E2E287C" w14:textId="77777777" w:rsidR="00B96254" w:rsidRDefault="002C27BF" w:rsidP="008E7E54">
      <w:pPr>
        <w:pStyle w:val="Texto"/>
      </w:pPr>
      <w:r w:rsidRPr="00A56FC0">
        <w:t>(</w:t>
      </w:r>
      <w:hyperlink r:id="rId892" w:anchor="nota573" w:history="1">
        <w:r w:rsidRPr="00A56FC0">
          <w:rPr>
            <w:rStyle w:val="Hyperlink"/>
          </w:rPr>
          <w:t>573</w:t>
        </w:r>
      </w:hyperlink>
      <w:r w:rsidRPr="00A56FC0">
        <w:t>)</w:t>
      </w:r>
      <w:r w:rsidR="00B96254">
        <w:tab/>
      </w:r>
      <w:bookmarkStart w:id="1381" w:name="parte1art206"/>
      <w:r w:rsidR="00B96254">
        <w:rPr>
          <w:b/>
        </w:rPr>
        <w:t>Art. 206</w:t>
      </w:r>
      <w:bookmarkEnd w:id="1381"/>
      <w:r w:rsidR="00462B8C">
        <w:rPr>
          <w:b/>
        </w:rPr>
        <w:t xml:space="preserve">. </w:t>
      </w:r>
      <w:r w:rsidR="006A28F8">
        <w:t xml:space="preserve">  </w:t>
      </w:r>
    </w:p>
    <w:p w14:paraId="4BD4203F" w14:textId="77777777" w:rsidR="00FF1F41" w:rsidRDefault="00FF1F41" w:rsidP="008E7E54">
      <w:pPr>
        <w:pStyle w:val="Texto"/>
      </w:pPr>
    </w:p>
    <w:p w14:paraId="23E5ECD3" w14:textId="77777777" w:rsidR="00B96254" w:rsidRDefault="00A56FC0" w:rsidP="00A44488">
      <w:pPr>
        <w:pStyle w:val="Ttulocap"/>
      </w:pPr>
      <w:r w:rsidRPr="00AA0730">
        <w:rPr>
          <w:rStyle w:val="TextoChar"/>
        </w:rPr>
        <w:t>(</w:t>
      </w:r>
      <w:hyperlink r:id="rId893" w:anchor="nota1552" w:history="1">
        <w:r w:rsidRPr="008E0CAE">
          <w:rPr>
            <w:rStyle w:val="Hyperlink"/>
            <w:b w:val="0"/>
          </w:rPr>
          <w:t>1552</w:t>
        </w:r>
      </w:hyperlink>
      <w:r w:rsidRPr="00AA0730">
        <w:rPr>
          <w:rStyle w:val="TextoChar"/>
        </w:rPr>
        <w:t>)</w:t>
      </w:r>
      <w:r w:rsidR="00FF1F41">
        <w:tab/>
      </w:r>
      <w:bookmarkStart w:id="1382" w:name="parte1cap_xx"/>
      <w:r w:rsidR="00B96254" w:rsidRPr="00FF1F41">
        <w:t>CAPÍTULO XX</w:t>
      </w:r>
      <w:bookmarkEnd w:id="1382"/>
    </w:p>
    <w:p w14:paraId="46BB2F9F" w14:textId="77777777" w:rsidR="00B96254" w:rsidRDefault="00A56FC0" w:rsidP="00A44488">
      <w:pPr>
        <w:pStyle w:val="Ttulocap"/>
      </w:pPr>
      <w:r w:rsidRPr="00AA0730">
        <w:rPr>
          <w:rStyle w:val="TextoChar"/>
        </w:rPr>
        <w:t>(</w:t>
      </w:r>
      <w:hyperlink r:id="rId894" w:anchor="nota1552" w:history="1">
        <w:r w:rsidRPr="008E0CAE">
          <w:rPr>
            <w:rStyle w:val="Hyperlink"/>
            <w:b w:val="0"/>
          </w:rPr>
          <w:t>1552</w:t>
        </w:r>
      </w:hyperlink>
      <w:r w:rsidRPr="00AA0730">
        <w:rPr>
          <w:rStyle w:val="TextoChar"/>
        </w:rPr>
        <w:t>)</w:t>
      </w:r>
      <w:r w:rsidR="00FF1F41">
        <w:tab/>
      </w:r>
      <w:r w:rsidR="00B96254">
        <w:t>Das Operações Relativas a Leite Fresco,</w:t>
      </w:r>
      <w:r w:rsidR="001856E7">
        <w:t xml:space="preserve"> </w:t>
      </w:r>
      <w:r w:rsidR="00B96254">
        <w:t>Creme de Leite e Leite Desnatado</w:t>
      </w:r>
    </w:p>
    <w:p w14:paraId="161EBFDB" w14:textId="77777777" w:rsidR="00D05E4C" w:rsidRDefault="00D05E4C" w:rsidP="008E7E54">
      <w:pPr>
        <w:pStyle w:val="Texto"/>
      </w:pPr>
    </w:p>
    <w:p w14:paraId="34B2E6E9" w14:textId="77777777" w:rsidR="00B96254" w:rsidRPr="00CF4294" w:rsidRDefault="00D05E4C" w:rsidP="008E7E54">
      <w:pPr>
        <w:pStyle w:val="Texto"/>
        <w:rPr>
          <w:lang w:val="en-US"/>
        </w:rPr>
      </w:pPr>
      <w:r w:rsidRPr="00CF4294">
        <w:rPr>
          <w:lang w:val="en-US"/>
        </w:rPr>
        <w:t>(</w:t>
      </w:r>
      <w:hyperlink r:id="rId895" w:anchor="nota1552" w:history="1">
        <w:r w:rsidRPr="00CF4294">
          <w:rPr>
            <w:rStyle w:val="Hyperlink"/>
            <w:lang w:val="en-US"/>
          </w:rPr>
          <w:t>1552</w:t>
        </w:r>
      </w:hyperlink>
      <w:r w:rsidRPr="00CF4294">
        <w:rPr>
          <w:lang w:val="en-US"/>
        </w:rPr>
        <w:t>)</w:t>
      </w:r>
      <w:r w:rsidRPr="00CF4294">
        <w:rPr>
          <w:lang w:val="en-US"/>
        </w:rPr>
        <w:tab/>
      </w:r>
      <w:bookmarkStart w:id="1383" w:name="parte1art207"/>
      <w:r w:rsidR="00B96254" w:rsidRPr="00A57822">
        <w:rPr>
          <w:b/>
          <w:lang w:val="en-US"/>
        </w:rPr>
        <w:t>Art. 207</w:t>
      </w:r>
      <w:r w:rsidR="006A28F8">
        <w:rPr>
          <w:b/>
          <w:lang w:val="en-US"/>
        </w:rPr>
        <w:t xml:space="preserve">. </w:t>
      </w:r>
      <w:bookmarkEnd w:id="1383"/>
    </w:p>
    <w:p w14:paraId="4E5154E1" w14:textId="77777777" w:rsidR="00B96254" w:rsidRPr="00CF4294" w:rsidRDefault="00B96254" w:rsidP="008E7E54">
      <w:pPr>
        <w:pStyle w:val="Texto"/>
        <w:rPr>
          <w:lang w:val="en-US"/>
        </w:rPr>
      </w:pPr>
    </w:p>
    <w:p w14:paraId="21322C95" w14:textId="77777777" w:rsidR="00761F16" w:rsidRPr="00CF4294" w:rsidRDefault="001E3948" w:rsidP="008E7E54">
      <w:pPr>
        <w:pStyle w:val="Texto"/>
        <w:rPr>
          <w:lang w:val="en-US"/>
        </w:rPr>
      </w:pPr>
      <w:r w:rsidRPr="00CF4294">
        <w:rPr>
          <w:lang w:val="en-US"/>
        </w:rPr>
        <w:t>(</w:t>
      </w:r>
      <w:hyperlink r:id="rId896" w:anchor="nota1552" w:history="1">
        <w:r w:rsidRPr="00CF4294">
          <w:rPr>
            <w:rStyle w:val="Hyperlink"/>
            <w:lang w:val="en-US"/>
          </w:rPr>
          <w:t>1552</w:t>
        </w:r>
      </w:hyperlink>
      <w:r w:rsidRPr="00CF4294">
        <w:rPr>
          <w:lang w:val="en-US"/>
        </w:rPr>
        <w:t>)</w:t>
      </w:r>
      <w:r w:rsidR="00D05E4C" w:rsidRPr="00CF4294">
        <w:rPr>
          <w:lang w:val="en-US"/>
        </w:rPr>
        <w:tab/>
      </w:r>
      <w:bookmarkStart w:id="1384" w:name="parte1art207A"/>
      <w:r w:rsidR="00761F16" w:rsidRPr="00A57822">
        <w:rPr>
          <w:b/>
          <w:lang w:val="en-US"/>
        </w:rPr>
        <w:t>Art. 207-A</w:t>
      </w:r>
      <w:r w:rsidR="006A28F8">
        <w:rPr>
          <w:b/>
          <w:lang w:val="en-US"/>
        </w:rPr>
        <w:t xml:space="preserve">.  </w:t>
      </w:r>
      <w:r w:rsidR="00761F16" w:rsidRPr="00CF4294">
        <w:rPr>
          <w:lang w:val="en-US"/>
        </w:rPr>
        <w:t xml:space="preserve"> </w:t>
      </w:r>
      <w:bookmarkEnd w:id="1384"/>
    </w:p>
    <w:p w14:paraId="1CE518BD" w14:textId="77777777" w:rsidR="00AD03E3" w:rsidRPr="00CF4294" w:rsidRDefault="00AD03E3" w:rsidP="008E7E54">
      <w:pPr>
        <w:pStyle w:val="Texto"/>
        <w:rPr>
          <w:lang w:val="en-US"/>
        </w:rPr>
      </w:pPr>
    </w:p>
    <w:p w14:paraId="1BF2BE83" w14:textId="77777777" w:rsidR="006B1882" w:rsidRPr="00CF4294" w:rsidRDefault="001E3948" w:rsidP="008E7E54">
      <w:pPr>
        <w:pStyle w:val="Texto"/>
        <w:rPr>
          <w:lang w:val="en-US"/>
        </w:rPr>
      </w:pPr>
      <w:r w:rsidRPr="00CF4294">
        <w:rPr>
          <w:lang w:val="en-US"/>
        </w:rPr>
        <w:t>(</w:t>
      </w:r>
      <w:hyperlink r:id="rId897" w:anchor="nota1552" w:history="1">
        <w:r w:rsidRPr="00CF4294">
          <w:rPr>
            <w:rStyle w:val="Hyperlink"/>
            <w:lang w:val="en-US"/>
          </w:rPr>
          <w:t>1552</w:t>
        </w:r>
      </w:hyperlink>
      <w:r w:rsidRPr="00CF4294">
        <w:rPr>
          <w:lang w:val="en-US"/>
        </w:rPr>
        <w:t>)</w:t>
      </w:r>
      <w:r w:rsidR="00D05E4C" w:rsidRPr="00CF4294">
        <w:rPr>
          <w:lang w:val="en-US"/>
        </w:rPr>
        <w:tab/>
      </w:r>
      <w:bookmarkStart w:id="1385" w:name="parte1art207B"/>
      <w:r w:rsidR="006B1882" w:rsidRPr="00A57822">
        <w:rPr>
          <w:b/>
          <w:lang w:val="en-US"/>
        </w:rPr>
        <w:t>Art. 207-B</w:t>
      </w:r>
      <w:bookmarkEnd w:id="1385"/>
      <w:r w:rsidR="006A28F8">
        <w:rPr>
          <w:b/>
          <w:lang w:val="en-US"/>
        </w:rPr>
        <w:t xml:space="preserve">. </w:t>
      </w:r>
    </w:p>
    <w:p w14:paraId="4A8375BD" w14:textId="77777777" w:rsidR="00761F16" w:rsidRPr="00CF4294" w:rsidRDefault="00761F16" w:rsidP="008E7E54">
      <w:pPr>
        <w:pStyle w:val="Texto"/>
        <w:rPr>
          <w:lang w:val="en-US"/>
        </w:rPr>
      </w:pPr>
    </w:p>
    <w:p w14:paraId="3048BECF" w14:textId="77777777" w:rsidR="00761F16" w:rsidRPr="00CF4294" w:rsidRDefault="001E3948" w:rsidP="008E7E54">
      <w:pPr>
        <w:pStyle w:val="Texto"/>
        <w:rPr>
          <w:lang w:val="en-US"/>
        </w:rPr>
      </w:pPr>
      <w:r w:rsidRPr="00CF4294">
        <w:rPr>
          <w:lang w:val="en-US"/>
        </w:rPr>
        <w:t>(</w:t>
      </w:r>
      <w:hyperlink r:id="rId898" w:anchor="nota1552" w:history="1">
        <w:r w:rsidRPr="00CF4294">
          <w:rPr>
            <w:rStyle w:val="Hyperlink"/>
            <w:lang w:val="en-US"/>
          </w:rPr>
          <w:t>1552</w:t>
        </w:r>
      </w:hyperlink>
      <w:r w:rsidRPr="00CF4294">
        <w:rPr>
          <w:lang w:val="en-US"/>
        </w:rPr>
        <w:t>)</w:t>
      </w:r>
      <w:r w:rsidR="00BA4704" w:rsidRPr="00CF4294">
        <w:rPr>
          <w:lang w:val="en-US"/>
        </w:rPr>
        <w:tab/>
      </w:r>
      <w:bookmarkStart w:id="1386" w:name="parte1art207C"/>
      <w:r w:rsidR="00761F16" w:rsidRPr="001E3948">
        <w:rPr>
          <w:b/>
          <w:bCs/>
          <w:lang w:val="en-US"/>
        </w:rPr>
        <w:t>Art. 207-C</w:t>
      </w:r>
      <w:r w:rsidR="006A28F8">
        <w:rPr>
          <w:b/>
          <w:bCs/>
          <w:lang w:val="en-US"/>
        </w:rPr>
        <w:t xml:space="preserve">.  </w:t>
      </w:r>
      <w:bookmarkEnd w:id="1386"/>
    </w:p>
    <w:p w14:paraId="71CCDB4B" w14:textId="77777777" w:rsidR="00761F16" w:rsidRPr="00CF4294" w:rsidRDefault="00761F16" w:rsidP="008E7E54">
      <w:pPr>
        <w:pStyle w:val="Texto"/>
        <w:rPr>
          <w:lang w:val="en-US"/>
        </w:rPr>
      </w:pPr>
    </w:p>
    <w:p w14:paraId="5B05D31E" w14:textId="77777777" w:rsidR="00761F16" w:rsidRPr="00CF4294" w:rsidRDefault="001E3948" w:rsidP="008E7E54">
      <w:pPr>
        <w:pStyle w:val="Texto"/>
        <w:rPr>
          <w:lang w:val="en-US"/>
        </w:rPr>
      </w:pPr>
      <w:r w:rsidRPr="00CF4294">
        <w:rPr>
          <w:lang w:val="en-US"/>
        </w:rPr>
        <w:t>(</w:t>
      </w:r>
      <w:hyperlink r:id="rId899" w:anchor="nota1552" w:history="1">
        <w:r w:rsidRPr="00CF4294">
          <w:rPr>
            <w:rStyle w:val="Hyperlink"/>
            <w:lang w:val="en-US"/>
          </w:rPr>
          <w:t>1552</w:t>
        </w:r>
      </w:hyperlink>
      <w:r w:rsidRPr="00CF4294">
        <w:rPr>
          <w:lang w:val="en-US"/>
        </w:rPr>
        <w:t>)</w:t>
      </w:r>
      <w:r w:rsidR="00BA4704" w:rsidRPr="00CF4294">
        <w:rPr>
          <w:lang w:val="en-US"/>
        </w:rPr>
        <w:tab/>
      </w:r>
      <w:bookmarkStart w:id="1387" w:name="parte1art207D"/>
      <w:r w:rsidR="00761F16" w:rsidRPr="001E3948">
        <w:rPr>
          <w:b/>
          <w:bCs/>
          <w:lang w:val="en-US"/>
        </w:rPr>
        <w:t>Art. 207-D</w:t>
      </w:r>
      <w:bookmarkEnd w:id="1387"/>
      <w:r w:rsidR="006A28F8">
        <w:rPr>
          <w:b/>
          <w:bCs/>
          <w:lang w:val="en-US"/>
        </w:rPr>
        <w:t xml:space="preserve">.  </w:t>
      </w:r>
    </w:p>
    <w:p w14:paraId="0980FDF1" w14:textId="77777777" w:rsidR="00210BFE" w:rsidRPr="00CF4294" w:rsidRDefault="00210BFE" w:rsidP="008E7E54">
      <w:pPr>
        <w:pStyle w:val="Texto"/>
        <w:rPr>
          <w:lang w:val="en-US"/>
        </w:rPr>
      </w:pPr>
    </w:p>
    <w:p w14:paraId="349ACA70" w14:textId="77777777" w:rsidR="00210BFE" w:rsidRPr="00CF4294" w:rsidRDefault="001E3948" w:rsidP="008E7E54">
      <w:pPr>
        <w:pStyle w:val="Texto"/>
        <w:rPr>
          <w:lang w:val="en-US"/>
        </w:rPr>
      </w:pPr>
      <w:r w:rsidRPr="00CF4294">
        <w:rPr>
          <w:lang w:val="en-US"/>
        </w:rPr>
        <w:t>(</w:t>
      </w:r>
      <w:hyperlink r:id="rId900" w:anchor="nota1552" w:history="1">
        <w:r w:rsidRPr="00CF4294">
          <w:rPr>
            <w:rStyle w:val="Hyperlink"/>
            <w:lang w:val="en-US"/>
          </w:rPr>
          <w:t>1552</w:t>
        </w:r>
      </w:hyperlink>
      <w:r w:rsidRPr="00CF4294">
        <w:rPr>
          <w:lang w:val="en-US"/>
        </w:rPr>
        <w:t>)</w:t>
      </w:r>
      <w:r w:rsidR="00BA4704" w:rsidRPr="00CF4294">
        <w:rPr>
          <w:lang w:val="en-US"/>
        </w:rPr>
        <w:tab/>
      </w:r>
      <w:bookmarkStart w:id="1388" w:name="parte1art207E"/>
      <w:r w:rsidR="00210BFE" w:rsidRPr="001E3948">
        <w:rPr>
          <w:b/>
          <w:bCs/>
          <w:lang w:val="en-US"/>
        </w:rPr>
        <w:t>Art. 207-E</w:t>
      </w:r>
      <w:bookmarkEnd w:id="1388"/>
      <w:r w:rsidR="00201E10">
        <w:rPr>
          <w:b/>
          <w:bCs/>
          <w:lang w:val="en-US"/>
        </w:rPr>
        <w:t xml:space="preserve">. </w:t>
      </w:r>
    </w:p>
    <w:p w14:paraId="3154F3E5" w14:textId="77777777" w:rsidR="007B6744" w:rsidRPr="00CF4294" w:rsidRDefault="007B6744" w:rsidP="008E7E54">
      <w:pPr>
        <w:pStyle w:val="Texto"/>
        <w:rPr>
          <w:lang w:val="en-US"/>
        </w:rPr>
      </w:pPr>
    </w:p>
    <w:p w14:paraId="231D5D6D" w14:textId="77777777" w:rsidR="007B6744" w:rsidRPr="00CF4294" w:rsidRDefault="001E3948" w:rsidP="008E7E54">
      <w:pPr>
        <w:pStyle w:val="Texto"/>
        <w:rPr>
          <w:lang w:val="en-US"/>
        </w:rPr>
      </w:pPr>
      <w:r w:rsidRPr="00CF4294">
        <w:rPr>
          <w:lang w:val="en-US"/>
        </w:rPr>
        <w:t>(</w:t>
      </w:r>
      <w:hyperlink r:id="rId901" w:anchor="nota1552" w:history="1">
        <w:r w:rsidRPr="00CF4294">
          <w:rPr>
            <w:rStyle w:val="Hyperlink"/>
            <w:lang w:val="en-US"/>
          </w:rPr>
          <w:t>1552</w:t>
        </w:r>
      </w:hyperlink>
      <w:r w:rsidRPr="00CF4294">
        <w:rPr>
          <w:lang w:val="en-US"/>
        </w:rPr>
        <w:t>)</w:t>
      </w:r>
      <w:r w:rsidR="00BA4704" w:rsidRPr="00CF4294">
        <w:rPr>
          <w:lang w:val="en-US"/>
        </w:rPr>
        <w:tab/>
      </w:r>
      <w:bookmarkStart w:id="1389" w:name="parte1art208"/>
      <w:r w:rsidR="007B6744" w:rsidRPr="001E3948">
        <w:rPr>
          <w:b/>
          <w:bCs/>
          <w:lang w:val="en-US"/>
        </w:rPr>
        <w:t>Art. 208</w:t>
      </w:r>
      <w:r w:rsidR="00201E10">
        <w:rPr>
          <w:b/>
          <w:bCs/>
          <w:lang w:val="en-US"/>
        </w:rPr>
        <w:t xml:space="preserve">. </w:t>
      </w:r>
      <w:bookmarkEnd w:id="1389"/>
    </w:p>
    <w:p w14:paraId="3895F225" w14:textId="77777777" w:rsidR="00BD3B07" w:rsidRPr="001E3948" w:rsidRDefault="00BD3B07" w:rsidP="008E7E54">
      <w:pPr>
        <w:pStyle w:val="Texto"/>
        <w:rPr>
          <w:lang w:val="en-US"/>
        </w:rPr>
      </w:pPr>
    </w:p>
    <w:p w14:paraId="6B773D38" w14:textId="77777777" w:rsidR="00B96254" w:rsidRPr="00CF4294" w:rsidRDefault="001E3948" w:rsidP="008E7E54">
      <w:pPr>
        <w:pStyle w:val="Texto"/>
        <w:rPr>
          <w:lang w:val="en-US"/>
        </w:rPr>
      </w:pPr>
      <w:r w:rsidRPr="00CF4294">
        <w:rPr>
          <w:lang w:val="en-US"/>
        </w:rPr>
        <w:t>(</w:t>
      </w:r>
      <w:hyperlink r:id="rId902" w:anchor="nota1552" w:history="1">
        <w:r w:rsidRPr="00CF4294">
          <w:rPr>
            <w:rStyle w:val="Hyperlink"/>
            <w:lang w:val="en-US"/>
          </w:rPr>
          <w:t>1552</w:t>
        </w:r>
      </w:hyperlink>
      <w:r w:rsidRPr="00CF4294">
        <w:rPr>
          <w:lang w:val="en-US"/>
        </w:rPr>
        <w:t>)</w:t>
      </w:r>
      <w:r w:rsidR="00FF1F41" w:rsidRPr="00CF4294">
        <w:rPr>
          <w:lang w:val="en-US"/>
        </w:rPr>
        <w:tab/>
      </w:r>
      <w:bookmarkStart w:id="1390" w:name="parte1art209"/>
      <w:r w:rsidR="00B96254" w:rsidRPr="001E3948">
        <w:rPr>
          <w:b/>
          <w:bCs/>
          <w:lang w:val="en-US"/>
        </w:rPr>
        <w:t>Art. 209</w:t>
      </w:r>
      <w:r w:rsidR="00201E10">
        <w:rPr>
          <w:b/>
          <w:bCs/>
          <w:lang w:val="en-US"/>
        </w:rPr>
        <w:t xml:space="preserve">.  </w:t>
      </w:r>
      <w:bookmarkEnd w:id="1390"/>
    </w:p>
    <w:p w14:paraId="58748DFF" w14:textId="77777777" w:rsidR="00B96254" w:rsidRPr="00CF4294" w:rsidRDefault="00B96254" w:rsidP="008E7E54">
      <w:pPr>
        <w:pStyle w:val="Texto"/>
        <w:rPr>
          <w:lang w:val="en-US"/>
        </w:rPr>
      </w:pPr>
    </w:p>
    <w:p w14:paraId="0A7844D5" w14:textId="77777777" w:rsidR="00074536" w:rsidRPr="00CF4294" w:rsidRDefault="001E3948" w:rsidP="008E7E54">
      <w:pPr>
        <w:pStyle w:val="Texto"/>
        <w:rPr>
          <w:lang w:val="en-US"/>
        </w:rPr>
      </w:pPr>
      <w:r w:rsidRPr="00CF4294">
        <w:rPr>
          <w:lang w:val="en-US"/>
        </w:rPr>
        <w:t>(</w:t>
      </w:r>
      <w:hyperlink r:id="rId903" w:anchor="nota1552" w:history="1">
        <w:r w:rsidRPr="00CF4294">
          <w:rPr>
            <w:rStyle w:val="Hyperlink"/>
            <w:lang w:val="en-US"/>
          </w:rPr>
          <w:t>1552</w:t>
        </w:r>
      </w:hyperlink>
      <w:r w:rsidRPr="00CF4294">
        <w:rPr>
          <w:lang w:val="en-US"/>
        </w:rPr>
        <w:t>)</w:t>
      </w:r>
      <w:r w:rsidR="00FF1F41" w:rsidRPr="00CF4294">
        <w:rPr>
          <w:lang w:val="en-US"/>
        </w:rPr>
        <w:tab/>
      </w:r>
      <w:bookmarkStart w:id="1391" w:name="parte1art210"/>
      <w:r w:rsidR="00074536" w:rsidRPr="001E3948">
        <w:rPr>
          <w:b/>
          <w:bCs/>
          <w:lang w:val="en-US"/>
        </w:rPr>
        <w:t>Art. 210</w:t>
      </w:r>
      <w:r w:rsidR="00201E10">
        <w:rPr>
          <w:b/>
          <w:bCs/>
          <w:lang w:val="en-US"/>
        </w:rPr>
        <w:t xml:space="preserve">. </w:t>
      </w:r>
      <w:bookmarkEnd w:id="1391"/>
      <w:r w:rsidR="00201E10">
        <w:rPr>
          <w:b/>
          <w:bCs/>
          <w:lang w:val="en-US"/>
        </w:rPr>
        <w:t xml:space="preserve"> </w:t>
      </w:r>
    </w:p>
    <w:p w14:paraId="42F56703" w14:textId="77777777" w:rsidR="00B96254" w:rsidRPr="00CF4294" w:rsidRDefault="00B96254" w:rsidP="008E7E54">
      <w:pPr>
        <w:pStyle w:val="Texto"/>
        <w:rPr>
          <w:lang w:val="en-US"/>
        </w:rPr>
      </w:pPr>
    </w:p>
    <w:p w14:paraId="5B7DAA71" w14:textId="77777777" w:rsidR="00B96254" w:rsidRPr="00CF4294" w:rsidRDefault="001E3948" w:rsidP="008E7E54">
      <w:pPr>
        <w:pStyle w:val="Texto"/>
        <w:rPr>
          <w:lang w:val="en-US"/>
        </w:rPr>
      </w:pPr>
      <w:r w:rsidRPr="00CF4294">
        <w:rPr>
          <w:lang w:val="en-US"/>
        </w:rPr>
        <w:t>(</w:t>
      </w:r>
      <w:hyperlink r:id="rId904" w:anchor="nota1552" w:history="1">
        <w:r w:rsidRPr="00CF4294">
          <w:rPr>
            <w:rStyle w:val="Hyperlink"/>
            <w:lang w:val="en-US"/>
          </w:rPr>
          <w:t>1552</w:t>
        </w:r>
      </w:hyperlink>
      <w:r w:rsidRPr="00CF4294">
        <w:rPr>
          <w:lang w:val="en-US"/>
        </w:rPr>
        <w:t>)</w:t>
      </w:r>
      <w:r w:rsidR="00FF1F41" w:rsidRPr="00CF4294">
        <w:rPr>
          <w:lang w:val="en-US"/>
        </w:rPr>
        <w:tab/>
      </w:r>
      <w:bookmarkStart w:id="1392" w:name="parte1art211"/>
      <w:r w:rsidR="00B96254" w:rsidRPr="001E3948">
        <w:rPr>
          <w:b/>
          <w:bCs/>
          <w:lang w:val="en-US"/>
        </w:rPr>
        <w:t>Art. 211</w:t>
      </w:r>
      <w:r w:rsidR="00201E10">
        <w:rPr>
          <w:b/>
          <w:bCs/>
          <w:lang w:val="en-US"/>
        </w:rPr>
        <w:t xml:space="preserve">. </w:t>
      </w:r>
      <w:r w:rsidR="00B96254" w:rsidRPr="00CF4294">
        <w:rPr>
          <w:lang w:val="en-US"/>
        </w:rPr>
        <w:t xml:space="preserve"> </w:t>
      </w:r>
      <w:bookmarkEnd w:id="1392"/>
    </w:p>
    <w:p w14:paraId="7F008E68" w14:textId="77777777" w:rsidR="00FF1F41" w:rsidRPr="00CF4294" w:rsidRDefault="00FF1F41" w:rsidP="008E7E54">
      <w:pPr>
        <w:pStyle w:val="Texto"/>
        <w:rPr>
          <w:lang w:val="en-US"/>
        </w:rPr>
      </w:pPr>
    </w:p>
    <w:p w14:paraId="5364386C" w14:textId="77777777" w:rsidR="00B96254" w:rsidRPr="00CF4294" w:rsidRDefault="001E3948" w:rsidP="008E7E54">
      <w:pPr>
        <w:pStyle w:val="Texto"/>
        <w:rPr>
          <w:lang w:val="en-US"/>
        </w:rPr>
      </w:pPr>
      <w:r w:rsidRPr="00CF4294">
        <w:rPr>
          <w:lang w:val="en-US"/>
        </w:rPr>
        <w:t>(</w:t>
      </w:r>
      <w:hyperlink r:id="rId905" w:anchor="nota1552" w:history="1">
        <w:r w:rsidRPr="00CF4294">
          <w:rPr>
            <w:rStyle w:val="Hyperlink"/>
            <w:lang w:val="en-US"/>
          </w:rPr>
          <w:t>1552</w:t>
        </w:r>
      </w:hyperlink>
      <w:r w:rsidRPr="00CF4294">
        <w:rPr>
          <w:lang w:val="en-US"/>
        </w:rPr>
        <w:t>)</w:t>
      </w:r>
      <w:r w:rsidR="00FF1F41" w:rsidRPr="00CF4294">
        <w:rPr>
          <w:lang w:val="en-US"/>
        </w:rPr>
        <w:tab/>
      </w:r>
      <w:bookmarkStart w:id="1393" w:name="parte1art212"/>
      <w:r w:rsidR="00B96254" w:rsidRPr="001E3948">
        <w:rPr>
          <w:b/>
          <w:bCs/>
          <w:lang w:val="en-US"/>
        </w:rPr>
        <w:t>Art. 212</w:t>
      </w:r>
      <w:r w:rsidR="00201E10">
        <w:rPr>
          <w:b/>
          <w:bCs/>
          <w:lang w:val="en-US"/>
        </w:rPr>
        <w:t xml:space="preserve">. </w:t>
      </w:r>
      <w:bookmarkEnd w:id="1393"/>
      <w:r w:rsidR="00B96254" w:rsidRPr="00CF4294">
        <w:rPr>
          <w:lang w:val="en-US"/>
        </w:rPr>
        <w:t xml:space="preserve"> </w:t>
      </w:r>
    </w:p>
    <w:p w14:paraId="46D55ED3" w14:textId="77777777" w:rsidR="00B96254" w:rsidRPr="00B7682D" w:rsidRDefault="00B96254" w:rsidP="008E7E54">
      <w:pPr>
        <w:pStyle w:val="Texto"/>
        <w:rPr>
          <w:lang w:val="en-US"/>
        </w:rPr>
      </w:pPr>
    </w:p>
    <w:p w14:paraId="02A3AB75" w14:textId="77777777" w:rsidR="00B96254" w:rsidRPr="00B7682D" w:rsidRDefault="001E3948" w:rsidP="008E7E54">
      <w:pPr>
        <w:pStyle w:val="Texto"/>
        <w:rPr>
          <w:lang w:val="en-US"/>
        </w:rPr>
      </w:pPr>
      <w:r w:rsidRPr="00B7682D">
        <w:rPr>
          <w:lang w:val="en-US"/>
        </w:rPr>
        <w:t>(</w:t>
      </w:r>
      <w:hyperlink r:id="rId906" w:anchor="nota1552" w:history="1">
        <w:r w:rsidRPr="00B7682D">
          <w:rPr>
            <w:rStyle w:val="Hyperlink"/>
            <w:lang w:val="en-US"/>
          </w:rPr>
          <w:t>1552</w:t>
        </w:r>
      </w:hyperlink>
      <w:r w:rsidRPr="00B7682D">
        <w:rPr>
          <w:lang w:val="en-US"/>
        </w:rPr>
        <w:t>)</w:t>
      </w:r>
      <w:r w:rsidR="00FF1F41" w:rsidRPr="00B7682D">
        <w:rPr>
          <w:lang w:val="en-US"/>
        </w:rPr>
        <w:tab/>
      </w:r>
      <w:bookmarkStart w:id="1394" w:name="parte1art213"/>
      <w:r w:rsidR="00B96254" w:rsidRPr="00B7682D">
        <w:rPr>
          <w:b/>
          <w:bCs/>
          <w:lang w:val="en-US"/>
        </w:rPr>
        <w:t>Art. 213</w:t>
      </w:r>
      <w:r w:rsidR="00201E10" w:rsidRPr="00B7682D">
        <w:rPr>
          <w:b/>
          <w:bCs/>
          <w:lang w:val="en-US"/>
        </w:rPr>
        <w:t xml:space="preserve">. </w:t>
      </w:r>
      <w:bookmarkEnd w:id="1394"/>
      <w:r w:rsidR="00B96254" w:rsidRPr="00B7682D">
        <w:rPr>
          <w:lang w:val="en-US"/>
        </w:rPr>
        <w:t xml:space="preserve"> </w:t>
      </w:r>
    </w:p>
    <w:p w14:paraId="5BF56312" w14:textId="77777777" w:rsidR="00FF1F41" w:rsidRPr="00B7682D" w:rsidRDefault="00FF1F41" w:rsidP="008E7E54">
      <w:pPr>
        <w:pStyle w:val="Texto"/>
        <w:rPr>
          <w:lang w:val="en-US"/>
        </w:rPr>
      </w:pPr>
    </w:p>
    <w:p w14:paraId="6FE692E3" w14:textId="77777777" w:rsidR="00B96254" w:rsidRPr="00B7682D" w:rsidRDefault="001E3948" w:rsidP="008E7E54">
      <w:pPr>
        <w:pStyle w:val="Texto"/>
        <w:rPr>
          <w:lang w:val="en-US"/>
        </w:rPr>
      </w:pPr>
      <w:r w:rsidRPr="00B7682D">
        <w:rPr>
          <w:lang w:val="en-US"/>
        </w:rPr>
        <w:t>(</w:t>
      </w:r>
      <w:hyperlink r:id="rId907" w:anchor="nota1552" w:history="1">
        <w:r w:rsidRPr="00B7682D">
          <w:rPr>
            <w:rStyle w:val="Hyperlink"/>
            <w:lang w:val="en-US"/>
          </w:rPr>
          <w:t>1552</w:t>
        </w:r>
      </w:hyperlink>
      <w:r w:rsidRPr="00B7682D">
        <w:rPr>
          <w:lang w:val="en-US"/>
        </w:rPr>
        <w:t>)</w:t>
      </w:r>
      <w:r w:rsidR="00FF1F41" w:rsidRPr="00B7682D">
        <w:rPr>
          <w:lang w:val="en-US"/>
        </w:rPr>
        <w:tab/>
      </w:r>
      <w:bookmarkStart w:id="1395" w:name="parte1art214"/>
      <w:r w:rsidR="00B96254" w:rsidRPr="00B7682D">
        <w:rPr>
          <w:b/>
          <w:bCs/>
          <w:lang w:val="en-US"/>
        </w:rPr>
        <w:t>Art. 214</w:t>
      </w:r>
      <w:r w:rsidR="00201E10" w:rsidRPr="00B7682D">
        <w:rPr>
          <w:b/>
          <w:bCs/>
          <w:lang w:val="en-US"/>
        </w:rPr>
        <w:t xml:space="preserve">. </w:t>
      </w:r>
      <w:bookmarkEnd w:id="1395"/>
      <w:r w:rsidR="00B96254" w:rsidRPr="00B7682D">
        <w:rPr>
          <w:lang w:val="en-US"/>
        </w:rPr>
        <w:t xml:space="preserve"> </w:t>
      </w:r>
    </w:p>
    <w:p w14:paraId="7B9E0E24" w14:textId="77777777" w:rsidR="00BA4704" w:rsidRPr="00B7682D" w:rsidRDefault="00BA4704" w:rsidP="008E7E54">
      <w:pPr>
        <w:pStyle w:val="Texto"/>
        <w:rPr>
          <w:lang w:val="en-US"/>
        </w:rPr>
      </w:pPr>
    </w:p>
    <w:p w14:paraId="799168B2" w14:textId="77777777" w:rsidR="00B96254" w:rsidRPr="001E3948" w:rsidRDefault="001E3948" w:rsidP="008E7E54">
      <w:pPr>
        <w:pStyle w:val="Texto"/>
        <w:rPr>
          <w:lang w:val="en-US"/>
        </w:rPr>
      </w:pPr>
      <w:r w:rsidRPr="00CF4294">
        <w:rPr>
          <w:lang w:val="en-US"/>
        </w:rPr>
        <w:t>(</w:t>
      </w:r>
      <w:hyperlink r:id="rId908" w:anchor="nota1552" w:history="1">
        <w:r w:rsidRPr="00CF4294">
          <w:rPr>
            <w:rStyle w:val="Hyperlink"/>
            <w:lang w:val="en-US"/>
          </w:rPr>
          <w:t>1552</w:t>
        </w:r>
      </w:hyperlink>
      <w:r w:rsidRPr="00CF4294">
        <w:rPr>
          <w:lang w:val="en-US"/>
        </w:rPr>
        <w:t>)</w:t>
      </w:r>
      <w:r w:rsidR="00FF1F41" w:rsidRPr="001E3948">
        <w:rPr>
          <w:lang w:val="en-US"/>
        </w:rPr>
        <w:tab/>
      </w:r>
      <w:bookmarkStart w:id="1396" w:name="parte1art215"/>
      <w:r w:rsidR="00B96254" w:rsidRPr="001E3948">
        <w:rPr>
          <w:b/>
          <w:bCs/>
          <w:lang w:val="en-US"/>
        </w:rPr>
        <w:t>Art. 215</w:t>
      </w:r>
      <w:r w:rsidR="001E5B75">
        <w:rPr>
          <w:b/>
          <w:bCs/>
          <w:lang w:val="en-US"/>
        </w:rPr>
        <w:t xml:space="preserve">.  </w:t>
      </w:r>
      <w:bookmarkEnd w:id="1396"/>
    </w:p>
    <w:p w14:paraId="5A6A6AF9" w14:textId="77777777" w:rsidR="00FF1F41" w:rsidRPr="001E3948" w:rsidRDefault="00FF1F41" w:rsidP="008E7E54">
      <w:pPr>
        <w:pStyle w:val="Texto"/>
        <w:rPr>
          <w:lang w:val="en-US"/>
        </w:rPr>
      </w:pPr>
    </w:p>
    <w:p w14:paraId="3F96CB77" w14:textId="77777777" w:rsidR="00B96254" w:rsidRPr="001E3948" w:rsidRDefault="001E3948" w:rsidP="008E7E54">
      <w:pPr>
        <w:pStyle w:val="Texto"/>
        <w:rPr>
          <w:lang w:val="en-US"/>
        </w:rPr>
      </w:pPr>
      <w:r w:rsidRPr="00CF4294">
        <w:rPr>
          <w:lang w:val="en-US"/>
        </w:rPr>
        <w:t>(</w:t>
      </w:r>
      <w:hyperlink r:id="rId909" w:anchor="nota1552" w:history="1">
        <w:r w:rsidRPr="00CF4294">
          <w:rPr>
            <w:rStyle w:val="Hyperlink"/>
            <w:lang w:val="en-US"/>
          </w:rPr>
          <w:t>1552</w:t>
        </w:r>
      </w:hyperlink>
      <w:r w:rsidRPr="00CF4294">
        <w:rPr>
          <w:lang w:val="en-US"/>
        </w:rPr>
        <w:t>)</w:t>
      </w:r>
      <w:r w:rsidR="00FF1F41" w:rsidRPr="001E3948">
        <w:rPr>
          <w:lang w:val="en-US"/>
        </w:rPr>
        <w:tab/>
      </w:r>
      <w:bookmarkStart w:id="1397" w:name="parte1art216"/>
      <w:r w:rsidR="00B96254" w:rsidRPr="001E3948">
        <w:rPr>
          <w:b/>
          <w:bCs/>
          <w:lang w:val="en-US"/>
        </w:rPr>
        <w:t>Art. 216</w:t>
      </w:r>
      <w:r w:rsidR="001E5B75">
        <w:rPr>
          <w:b/>
          <w:bCs/>
          <w:lang w:val="en-US"/>
        </w:rPr>
        <w:t xml:space="preserve">.  </w:t>
      </w:r>
      <w:bookmarkEnd w:id="1397"/>
    </w:p>
    <w:p w14:paraId="17087B7C" w14:textId="77777777" w:rsidR="00FF1F41" w:rsidRPr="00CF4294" w:rsidRDefault="00FF1F41" w:rsidP="008E7E54">
      <w:pPr>
        <w:pStyle w:val="Texto"/>
        <w:rPr>
          <w:lang w:val="en-US"/>
        </w:rPr>
      </w:pPr>
    </w:p>
    <w:p w14:paraId="3B760310" w14:textId="77777777" w:rsidR="00B96254" w:rsidRPr="00CF4294" w:rsidRDefault="001E3948" w:rsidP="008E7E54">
      <w:pPr>
        <w:pStyle w:val="Texto"/>
        <w:rPr>
          <w:lang w:val="en-US"/>
        </w:rPr>
      </w:pPr>
      <w:r w:rsidRPr="00CF4294">
        <w:rPr>
          <w:lang w:val="en-US"/>
        </w:rPr>
        <w:t>(</w:t>
      </w:r>
      <w:hyperlink r:id="rId910" w:anchor="nota1552" w:history="1">
        <w:r w:rsidRPr="00CF4294">
          <w:rPr>
            <w:rStyle w:val="Hyperlink"/>
            <w:lang w:val="en-US"/>
          </w:rPr>
          <w:t>1552</w:t>
        </w:r>
      </w:hyperlink>
      <w:r w:rsidRPr="00CF4294">
        <w:rPr>
          <w:lang w:val="en-US"/>
        </w:rPr>
        <w:t>)</w:t>
      </w:r>
      <w:r w:rsidR="00FF1F41" w:rsidRPr="00CF4294">
        <w:rPr>
          <w:lang w:val="en-US"/>
        </w:rPr>
        <w:tab/>
      </w:r>
      <w:bookmarkStart w:id="1398" w:name="parte1art217"/>
      <w:r w:rsidR="00B96254" w:rsidRPr="001E3948">
        <w:rPr>
          <w:b/>
          <w:bCs/>
          <w:lang w:val="en-US"/>
        </w:rPr>
        <w:t>Art. 217</w:t>
      </w:r>
      <w:r w:rsidR="001E5B75">
        <w:rPr>
          <w:b/>
          <w:bCs/>
          <w:lang w:val="en-US"/>
        </w:rPr>
        <w:t xml:space="preserve">. </w:t>
      </w:r>
      <w:bookmarkEnd w:id="1398"/>
      <w:r w:rsidR="00B96254" w:rsidRPr="00CF4294">
        <w:rPr>
          <w:lang w:val="en-US"/>
        </w:rPr>
        <w:t xml:space="preserve"> </w:t>
      </w:r>
    </w:p>
    <w:p w14:paraId="39604D70" w14:textId="4449CB0C" w:rsidR="00BA4704" w:rsidRDefault="00BA4704" w:rsidP="008E7E54">
      <w:pPr>
        <w:pStyle w:val="Texto"/>
        <w:rPr>
          <w:lang w:val="en-US"/>
        </w:rPr>
      </w:pPr>
    </w:p>
    <w:p w14:paraId="2D852AAA" w14:textId="77777777" w:rsidR="00B96254" w:rsidRDefault="00B96254" w:rsidP="00A44488">
      <w:pPr>
        <w:pStyle w:val="Ttulocap"/>
      </w:pPr>
      <w:bookmarkStart w:id="1399" w:name="parte1cap_xxi"/>
      <w:r>
        <w:t>CAPÍTULO XXI</w:t>
      </w:r>
      <w:bookmarkEnd w:id="1399"/>
    </w:p>
    <w:p w14:paraId="68C28988" w14:textId="77777777" w:rsidR="003D7660" w:rsidRDefault="00147B28" w:rsidP="00A44488">
      <w:pPr>
        <w:pStyle w:val="Ttulocap"/>
      </w:pPr>
      <w:r w:rsidRPr="00AA0730">
        <w:rPr>
          <w:rStyle w:val="TextoChar"/>
        </w:rPr>
        <w:t>(</w:t>
      </w:r>
      <w:hyperlink r:id="rId911" w:anchor="nota850" w:history="1">
        <w:r w:rsidR="007047ED" w:rsidRPr="00867C16">
          <w:rPr>
            <w:rStyle w:val="Hyperlink"/>
            <w:b w:val="0"/>
          </w:rPr>
          <w:t>850</w:t>
        </w:r>
      </w:hyperlink>
      <w:r w:rsidR="007047ED" w:rsidRPr="00AA0730">
        <w:rPr>
          <w:rStyle w:val="TextoChar"/>
        </w:rPr>
        <w:t>)</w:t>
      </w:r>
      <w:r w:rsidR="008E0CAE" w:rsidRPr="00AA0730">
        <w:rPr>
          <w:rStyle w:val="TextoChar"/>
        </w:rPr>
        <w:tab/>
      </w:r>
      <w:r w:rsidR="00B96254">
        <w:t>Das Operações Relativas a Lingote e Tarugo de Metal Não Ferroso,</w:t>
      </w:r>
    </w:p>
    <w:p w14:paraId="0A231514" w14:textId="77777777" w:rsidR="00B96254" w:rsidRDefault="00B96254" w:rsidP="00A44488">
      <w:pPr>
        <w:pStyle w:val="Ttulocap"/>
      </w:pPr>
      <w:r>
        <w:t>Sucata, Apara, Resíduoou Fragmento de Mercadoria</w:t>
      </w:r>
    </w:p>
    <w:p w14:paraId="7EEC5E9A" w14:textId="77777777" w:rsidR="008A16D8" w:rsidRDefault="008A16D8" w:rsidP="008E7E54">
      <w:pPr>
        <w:pStyle w:val="Texto"/>
      </w:pPr>
    </w:p>
    <w:p w14:paraId="4CF63EF1" w14:textId="77777777" w:rsidR="00101434" w:rsidRDefault="00B96254" w:rsidP="008E7E54">
      <w:pPr>
        <w:pStyle w:val="Texto"/>
      </w:pPr>
      <w:r>
        <w:t>(</w:t>
      </w:r>
      <w:hyperlink r:id="rId912" w:anchor="nota411" w:history="1">
        <w:r>
          <w:rPr>
            <w:rStyle w:val="Hyperlink"/>
          </w:rPr>
          <w:t>411</w:t>
        </w:r>
      </w:hyperlink>
      <w:r>
        <w:t>)</w:t>
      </w:r>
      <w:r>
        <w:tab/>
      </w:r>
      <w:bookmarkStart w:id="1400" w:name="parte1art218"/>
      <w:r>
        <w:rPr>
          <w:b/>
        </w:rPr>
        <w:t>Art. 218</w:t>
      </w:r>
      <w:bookmarkEnd w:id="1400"/>
      <w:r w:rsidR="001E5B75">
        <w:rPr>
          <w:b/>
        </w:rPr>
        <w:t xml:space="preserve">.  </w:t>
      </w:r>
      <w:r>
        <w:t>O pagamento do imposto incidente nas sucessivas saídas de lingote ou tarugo de metal não ferroso, classificados nas posições 7401, 7402, 7403, 7404, 7405, 7501, 7502, 7503, 7601, 7602, 7801, 7802, 7901, 7902, 8001 e 8002 da Nomenclatura Brasileira de Mercadorias - Sistema Harmonizado (NBM/SH - com o sistema de classificação adotado até 31 de dezembro de 1996), e de sucata, apara, resíduo ou fragmento de mercadoria fica diferido para o momento em que ocorrer a saída</w:t>
      </w:r>
      <w:r w:rsidR="00101434">
        <w:t>:</w:t>
      </w:r>
    </w:p>
    <w:p w14:paraId="1DD98D47" w14:textId="77777777" w:rsidR="00B96254" w:rsidRDefault="00B96254" w:rsidP="008E0CAE">
      <w:pPr>
        <w:pStyle w:val="Texto"/>
        <w:ind w:firstLine="709"/>
      </w:pPr>
      <w:bookmarkStart w:id="1401" w:name="parte1art218_i"/>
      <w:r>
        <w:t xml:space="preserve">I </w:t>
      </w:r>
      <w:bookmarkEnd w:id="1401"/>
      <w:r>
        <w:t>- para consumo, exceto em processo de industrialização;</w:t>
      </w:r>
    </w:p>
    <w:p w14:paraId="3E0D9B95" w14:textId="77777777" w:rsidR="00B96254" w:rsidRDefault="00B96254" w:rsidP="008E0CAE">
      <w:pPr>
        <w:pStyle w:val="Texto"/>
        <w:ind w:firstLine="709"/>
      </w:pPr>
      <w:bookmarkStart w:id="1402" w:name="parte1art218_ii"/>
      <w:r>
        <w:t xml:space="preserve">II </w:t>
      </w:r>
      <w:bookmarkEnd w:id="1402"/>
      <w:r>
        <w:t>- para fora do Estado;</w:t>
      </w:r>
    </w:p>
    <w:p w14:paraId="2B168536" w14:textId="77777777" w:rsidR="00B96254" w:rsidRDefault="00B96254" w:rsidP="008E0CAE">
      <w:pPr>
        <w:pStyle w:val="Texto"/>
        <w:ind w:firstLine="709"/>
      </w:pPr>
      <w:bookmarkStart w:id="1403" w:name="parte1art218_iii"/>
      <w:r>
        <w:t>III</w:t>
      </w:r>
      <w:bookmarkEnd w:id="1403"/>
      <w:r>
        <w:t xml:space="preserve"> - de estabelecimento industrial situado no Estado, do produto resultante do processo de industrialização, no qual foram consumidos ou utilizados.</w:t>
      </w:r>
    </w:p>
    <w:p w14:paraId="1A01398B" w14:textId="77777777" w:rsidR="000B7091" w:rsidRDefault="000B7091" w:rsidP="007B53C3">
      <w:pPr>
        <w:pStyle w:val="Texto"/>
      </w:pPr>
      <w:r>
        <w:t>(</w:t>
      </w:r>
      <w:hyperlink r:id="rId913" w:anchor="nota2629" w:history="1">
        <w:r>
          <w:rPr>
            <w:rStyle w:val="Hyperlink"/>
          </w:rPr>
          <w:t>2629</w:t>
        </w:r>
      </w:hyperlink>
      <w:r>
        <w:t>)</w:t>
      </w:r>
      <w:r>
        <w:tab/>
      </w:r>
      <w:bookmarkStart w:id="1404" w:name="parte1art218_p1"/>
      <w:r w:rsidRPr="00BC7BC4">
        <w:t>§ 1º</w:t>
      </w:r>
      <w:bookmarkEnd w:id="1404"/>
      <w:r w:rsidRPr="00BC7BC4">
        <w:t xml:space="preserve"> </w:t>
      </w:r>
      <w:r>
        <w:t xml:space="preserve"> </w:t>
      </w:r>
      <w:r w:rsidRPr="00BC7BC4">
        <w:t>O diferimento de que trata este artigo será autorizado mediante regime especial concedido pelo Superintendente de Tributação, relativamente ao produto classificado na posição 7601 da NBM/SH, excetuadas as saídas de liga de alumínio secundário produzida a partir de sucata e de desoxidante de alumínio.</w:t>
      </w:r>
    </w:p>
    <w:p w14:paraId="3C094391" w14:textId="77777777" w:rsidR="000B7091" w:rsidRDefault="000B7091" w:rsidP="000B7091">
      <w:pPr>
        <w:pStyle w:val="Texto"/>
      </w:pPr>
      <w:r>
        <w:t>(</w:t>
      </w:r>
      <w:hyperlink r:id="rId914" w:anchor="nota2630" w:history="1">
        <w:r>
          <w:rPr>
            <w:rStyle w:val="Hyperlink"/>
          </w:rPr>
          <w:t>2630</w:t>
        </w:r>
      </w:hyperlink>
      <w:r>
        <w:t>)</w:t>
      </w:r>
      <w:r>
        <w:tab/>
      </w:r>
      <w:bookmarkStart w:id="1405" w:name="parte1art218_p2"/>
      <w:r w:rsidRPr="00BC7BC4">
        <w:t>§ 2º</w:t>
      </w:r>
      <w:bookmarkEnd w:id="1405"/>
      <w:r w:rsidRPr="00BC7BC4">
        <w:t xml:space="preserve"> </w:t>
      </w:r>
      <w:r>
        <w:t xml:space="preserve"> </w:t>
      </w:r>
      <w:r w:rsidRPr="00BC7BC4">
        <w:t>Mediante regime especial concedido pelo Superintendente de Tributação, o diferimento do pagamento do imposto incidente nas saídas de liga de alumínio secundário produzida a partir de sucata e de desoxidante de alumínio poderá ser parcial, resultando em carga tributária de 12% (doze por cento).</w:t>
      </w:r>
    </w:p>
    <w:p w14:paraId="4A71E2BF" w14:textId="77777777" w:rsidR="000B7091" w:rsidRDefault="000B7091" w:rsidP="008E7E54">
      <w:pPr>
        <w:pStyle w:val="Texto"/>
      </w:pPr>
    </w:p>
    <w:p w14:paraId="0E14A7C2" w14:textId="77777777" w:rsidR="00B96254" w:rsidRDefault="00B96254" w:rsidP="008E0CAE">
      <w:pPr>
        <w:pStyle w:val="Texto"/>
        <w:ind w:firstLine="709"/>
      </w:pPr>
      <w:bookmarkStart w:id="1406" w:name="parte1art219"/>
      <w:r>
        <w:rPr>
          <w:b/>
        </w:rPr>
        <w:t>Art. 219</w:t>
      </w:r>
      <w:r w:rsidR="001E5B75">
        <w:rPr>
          <w:b/>
        </w:rPr>
        <w:t xml:space="preserve">.  </w:t>
      </w:r>
      <w:bookmarkEnd w:id="1406"/>
      <w:r>
        <w:t>Considera-se:</w:t>
      </w:r>
    </w:p>
    <w:p w14:paraId="4974864E" w14:textId="77777777" w:rsidR="00B96254" w:rsidRDefault="00B96254" w:rsidP="008E0CAE">
      <w:pPr>
        <w:pStyle w:val="Texto"/>
        <w:ind w:firstLine="709"/>
      </w:pPr>
      <w:bookmarkStart w:id="1407" w:name="parte1art219_i"/>
      <w:r>
        <w:t xml:space="preserve">I </w:t>
      </w:r>
      <w:bookmarkEnd w:id="1407"/>
      <w:r>
        <w:t>- sucata, apara, resíduo ou fragmento, a mercadoria, ou parcela desta, que não se preste para a mesma finalidade para a qual foi produzida, assim como: papel usado, ferro velho, cacos de vidro, fragmentos e resíduos de plástico, de tecido e de outras mercadorias;</w:t>
      </w:r>
    </w:p>
    <w:p w14:paraId="16514D75" w14:textId="77777777" w:rsidR="00B96254" w:rsidRDefault="008F0BBA" w:rsidP="008F0BBA">
      <w:pPr>
        <w:pStyle w:val="Texto"/>
      </w:pPr>
      <w:r>
        <w:t>(</w:t>
      </w:r>
      <w:hyperlink r:id="rId915" w:anchor="nota3823" w:history="1">
        <w:r>
          <w:rPr>
            <w:rStyle w:val="Hyperlink"/>
          </w:rPr>
          <w:t>3823</w:t>
        </w:r>
      </w:hyperlink>
      <w:r>
        <w:t>)</w:t>
      </w:r>
      <w:r>
        <w:tab/>
      </w:r>
      <w:bookmarkStart w:id="1408" w:name="parte1art219_ii"/>
      <w:r w:rsidR="00B96254">
        <w:t xml:space="preserve">II </w:t>
      </w:r>
      <w:bookmarkEnd w:id="1408"/>
      <w:r w:rsidR="00B96254">
        <w:t xml:space="preserve">- </w:t>
      </w:r>
      <w:r w:rsidRPr="00BC634D">
        <w:t xml:space="preserve">enquadrada no inciso anterior, a mercadoria conceituada como objeto usado nos termos do </w:t>
      </w:r>
      <w:hyperlink r:id="rId916" w:anchor="parte1it11" w:history="1">
        <w:r w:rsidRPr="008F0BBA">
          <w:rPr>
            <w:rStyle w:val="Hyperlink"/>
          </w:rPr>
          <w:t>item 11 da Parte 1 do Anexo IV</w:t>
        </w:r>
      </w:hyperlink>
      <w:r w:rsidRPr="00BC634D">
        <w:t>, quando destinada à utilização, como matéria-prima ou material secundário, em estabelecimento industrial</w:t>
      </w:r>
      <w:r w:rsidR="00B96254">
        <w:t>.</w:t>
      </w:r>
    </w:p>
    <w:p w14:paraId="4815434A" w14:textId="77777777" w:rsidR="003141C0" w:rsidRDefault="003141C0" w:rsidP="008E7E54">
      <w:pPr>
        <w:pStyle w:val="Texto"/>
      </w:pPr>
    </w:p>
    <w:p w14:paraId="72C35A27" w14:textId="77777777" w:rsidR="00B96254" w:rsidRDefault="00B96254" w:rsidP="008E0CAE">
      <w:pPr>
        <w:pStyle w:val="Texto"/>
        <w:ind w:firstLine="709"/>
      </w:pPr>
      <w:bookmarkStart w:id="1409" w:name="parte1art220"/>
      <w:r>
        <w:rPr>
          <w:b/>
        </w:rPr>
        <w:t>Art. 220</w:t>
      </w:r>
      <w:r w:rsidR="001E5B75">
        <w:rPr>
          <w:b/>
        </w:rPr>
        <w:t xml:space="preserve">.  </w:t>
      </w:r>
      <w:bookmarkEnd w:id="1409"/>
      <w:r>
        <w:t>Para o efeito da definição contida no artigo anterior, é irrelevante:</w:t>
      </w:r>
    </w:p>
    <w:p w14:paraId="4B667610" w14:textId="77777777" w:rsidR="00B96254" w:rsidRDefault="00B96254" w:rsidP="008E0CAE">
      <w:pPr>
        <w:pStyle w:val="Texto"/>
        <w:ind w:firstLine="709"/>
      </w:pPr>
      <w:bookmarkStart w:id="1410" w:name="parte1art220_i"/>
      <w:r>
        <w:t xml:space="preserve">I </w:t>
      </w:r>
      <w:bookmarkEnd w:id="1410"/>
      <w:r>
        <w:t>- que a parcela de mercadoria possa ser comercializada em unidade distinta;</w:t>
      </w:r>
    </w:p>
    <w:p w14:paraId="34CC333B" w14:textId="77777777" w:rsidR="00B96254" w:rsidRDefault="00B96254" w:rsidP="008E0CAE">
      <w:pPr>
        <w:pStyle w:val="Texto"/>
        <w:ind w:firstLine="709"/>
      </w:pPr>
      <w:bookmarkStart w:id="1411" w:name="parte1art220_ii"/>
      <w:r>
        <w:t>II</w:t>
      </w:r>
      <w:bookmarkEnd w:id="1411"/>
      <w:r>
        <w:t xml:space="preserve"> - que a mercadoria, ou sua parcela, conserve a mesma natureza de quando originariamente produzida.</w:t>
      </w:r>
    </w:p>
    <w:p w14:paraId="18D63C19" w14:textId="77777777" w:rsidR="00B96254" w:rsidRDefault="00B96254" w:rsidP="008E7E54">
      <w:pPr>
        <w:pStyle w:val="Texto"/>
      </w:pPr>
    </w:p>
    <w:p w14:paraId="6DCC4081" w14:textId="77777777" w:rsidR="00B96254" w:rsidRPr="00B7682D" w:rsidRDefault="004D0AE5" w:rsidP="008E7E54">
      <w:pPr>
        <w:pStyle w:val="Texto"/>
        <w:rPr>
          <w:lang w:val="en-US"/>
        </w:rPr>
      </w:pPr>
      <w:r w:rsidRPr="00B7682D">
        <w:rPr>
          <w:lang w:val="en-US"/>
        </w:rPr>
        <w:t>(</w:t>
      </w:r>
      <w:hyperlink r:id="rId917" w:anchor="nota1047" w:history="1">
        <w:r w:rsidRPr="00B7682D">
          <w:rPr>
            <w:rStyle w:val="Hyperlink"/>
            <w:lang w:val="en-US"/>
          </w:rPr>
          <w:t>1047</w:t>
        </w:r>
      </w:hyperlink>
      <w:r w:rsidRPr="00B7682D">
        <w:rPr>
          <w:lang w:val="en-US"/>
        </w:rPr>
        <w:t>)</w:t>
      </w:r>
      <w:r w:rsidRPr="00B7682D">
        <w:rPr>
          <w:lang w:val="en-US"/>
        </w:rPr>
        <w:tab/>
      </w:r>
      <w:bookmarkStart w:id="1412" w:name="parte1art221"/>
      <w:r w:rsidR="00B96254" w:rsidRPr="00B7682D">
        <w:rPr>
          <w:b/>
          <w:lang w:val="en-US"/>
        </w:rPr>
        <w:t>Art. 221</w:t>
      </w:r>
      <w:r w:rsidR="001E5B75" w:rsidRPr="00B7682D">
        <w:rPr>
          <w:b/>
          <w:lang w:val="en-US"/>
        </w:rPr>
        <w:t xml:space="preserve">. </w:t>
      </w:r>
      <w:bookmarkEnd w:id="1412"/>
    </w:p>
    <w:p w14:paraId="4FD38242" w14:textId="77777777" w:rsidR="002965F4" w:rsidRPr="00B7682D" w:rsidRDefault="002965F4" w:rsidP="008E7E54">
      <w:pPr>
        <w:pStyle w:val="Texto"/>
        <w:rPr>
          <w:lang w:val="en-US"/>
        </w:rPr>
      </w:pPr>
    </w:p>
    <w:p w14:paraId="0038FF50" w14:textId="77777777" w:rsidR="00B96254" w:rsidRPr="00B7682D" w:rsidRDefault="00A56FC0" w:rsidP="008E7E54">
      <w:pPr>
        <w:pStyle w:val="Texto"/>
        <w:rPr>
          <w:lang w:val="en-US"/>
        </w:rPr>
      </w:pPr>
      <w:r w:rsidRPr="00B7682D">
        <w:rPr>
          <w:lang w:val="en-US"/>
        </w:rPr>
        <w:t>(</w:t>
      </w:r>
      <w:hyperlink r:id="rId918" w:anchor="nota1047" w:history="1">
        <w:r w:rsidRPr="00B7682D">
          <w:rPr>
            <w:rStyle w:val="Hyperlink"/>
            <w:lang w:val="en-US"/>
          </w:rPr>
          <w:t>1047</w:t>
        </w:r>
      </w:hyperlink>
      <w:r w:rsidRPr="00B7682D">
        <w:rPr>
          <w:lang w:val="en-US"/>
        </w:rPr>
        <w:t>)</w:t>
      </w:r>
      <w:r w:rsidR="004D0AE5" w:rsidRPr="00B7682D">
        <w:rPr>
          <w:lang w:val="en-US"/>
        </w:rPr>
        <w:tab/>
      </w:r>
      <w:bookmarkStart w:id="1413" w:name="parte1art222"/>
      <w:r w:rsidR="00B96254" w:rsidRPr="00B7682D">
        <w:rPr>
          <w:b/>
          <w:lang w:val="en-US"/>
        </w:rPr>
        <w:t>Art. 222</w:t>
      </w:r>
      <w:bookmarkEnd w:id="1413"/>
      <w:r w:rsidR="001E5B75" w:rsidRPr="00B7682D">
        <w:rPr>
          <w:b/>
          <w:lang w:val="en-US"/>
        </w:rPr>
        <w:t xml:space="preserve">.  </w:t>
      </w:r>
    </w:p>
    <w:p w14:paraId="25A751AB" w14:textId="77777777" w:rsidR="004D0AE5" w:rsidRPr="00B7682D" w:rsidRDefault="004D0AE5" w:rsidP="008E7E54">
      <w:pPr>
        <w:pStyle w:val="Texto"/>
        <w:rPr>
          <w:lang w:val="en-US"/>
        </w:rPr>
      </w:pPr>
    </w:p>
    <w:p w14:paraId="1EF4CA0B" w14:textId="77777777" w:rsidR="00B96254" w:rsidRPr="00E65E03" w:rsidRDefault="00A56FC0" w:rsidP="008E7E54">
      <w:pPr>
        <w:pStyle w:val="Texto"/>
        <w:rPr>
          <w:lang w:val="en-US"/>
        </w:rPr>
      </w:pPr>
      <w:r w:rsidRPr="00854698">
        <w:rPr>
          <w:lang w:val="en-US"/>
        </w:rPr>
        <w:t>(</w:t>
      </w:r>
      <w:hyperlink r:id="rId919" w:anchor="nota1047" w:history="1">
        <w:r w:rsidRPr="00854698">
          <w:rPr>
            <w:rStyle w:val="Hyperlink"/>
            <w:lang w:val="en-US"/>
          </w:rPr>
          <w:t>1047</w:t>
        </w:r>
      </w:hyperlink>
      <w:r w:rsidRPr="00854698">
        <w:rPr>
          <w:lang w:val="en-US"/>
        </w:rPr>
        <w:t>)</w:t>
      </w:r>
      <w:r w:rsidR="004D0AE5" w:rsidRPr="00E65E03">
        <w:rPr>
          <w:lang w:val="en-US"/>
        </w:rPr>
        <w:tab/>
      </w:r>
      <w:bookmarkStart w:id="1414" w:name="parte1art223"/>
      <w:r w:rsidR="002C01D9">
        <w:rPr>
          <w:b/>
          <w:lang w:val="en-US"/>
        </w:rPr>
        <w:t xml:space="preserve">Art. 223.  </w:t>
      </w:r>
      <w:r w:rsidR="001E5B75">
        <w:rPr>
          <w:b/>
          <w:lang w:val="en-US"/>
        </w:rPr>
        <w:t xml:space="preserve"> </w:t>
      </w:r>
      <w:bookmarkEnd w:id="1414"/>
      <w:r w:rsidR="00B96254" w:rsidRPr="00E65E03">
        <w:rPr>
          <w:lang w:val="en-US"/>
        </w:rPr>
        <w:t xml:space="preserve"> </w:t>
      </w:r>
    </w:p>
    <w:p w14:paraId="2FF7BD59" w14:textId="77777777" w:rsidR="004D0AE5" w:rsidRPr="00E65E03" w:rsidRDefault="004D0AE5" w:rsidP="008E7E54">
      <w:pPr>
        <w:pStyle w:val="Texto"/>
        <w:rPr>
          <w:lang w:val="en-US"/>
        </w:rPr>
      </w:pPr>
    </w:p>
    <w:p w14:paraId="4E27BF65" w14:textId="77777777" w:rsidR="00B96254" w:rsidRPr="00E65E03" w:rsidRDefault="00A56FC0" w:rsidP="008E7E54">
      <w:pPr>
        <w:pStyle w:val="Texto"/>
        <w:rPr>
          <w:lang w:val="en-US"/>
        </w:rPr>
      </w:pPr>
      <w:r w:rsidRPr="00854698">
        <w:rPr>
          <w:lang w:val="en-US"/>
        </w:rPr>
        <w:t>(</w:t>
      </w:r>
      <w:hyperlink r:id="rId920" w:anchor="nota1047" w:history="1">
        <w:r w:rsidRPr="00854698">
          <w:rPr>
            <w:rStyle w:val="Hyperlink"/>
            <w:lang w:val="en-US"/>
          </w:rPr>
          <w:t>1047</w:t>
        </w:r>
      </w:hyperlink>
      <w:r w:rsidRPr="00854698">
        <w:rPr>
          <w:lang w:val="en-US"/>
        </w:rPr>
        <w:t>)</w:t>
      </w:r>
      <w:r w:rsidR="004D0AE5" w:rsidRPr="00E65E03">
        <w:rPr>
          <w:lang w:val="en-US"/>
        </w:rPr>
        <w:tab/>
      </w:r>
      <w:bookmarkStart w:id="1415" w:name="parte1art224"/>
      <w:r w:rsidR="00B96254" w:rsidRPr="00E65E03">
        <w:rPr>
          <w:b/>
          <w:lang w:val="en-US"/>
        </w:rPr>
        <w:t>Art. 224</w:t>
      </w:r>
      <w:r w:rsidR="001E5B75">
        <w:rPr>
          <w:b/>
          <w:lang w:val="en-US"/>
        </w:rPr>
        <w:t xml:space="preserve">. </w:t>
      </w:r>
      <w:bookmarkEnd w:id="1415"/>
      <w:r w:rsidR="00B96254" w:rsidRPr="00E65E03">
        <w:rPr>
          <w:lang w:val="en-US"/>
        </w:rPr>
        <w:t xml:space="preserve"> </w:t>
      </w:r>
    </w:p>
    <w:p w14:paraId="65E66B24" w14:textId="77777777" w:rsidR="00BE361E" w:rsidRPr="00E65E03" w:rsidRDefault="00BE361E" w:rsidP="008E7E54">
      <w:pPr>
        <w:pStyle w:val="Texto"/>
        <w:rPr>
          <w:lang w:val="en-US"/>
        </w:rPr>
      </w:pPr>
    </w:p>
    <w:p w14:paraId="53A94208" w14:textId="77777777" w:rsidR="00B96254" w:rsidRPr="00E65E03" w:rsidRDefault="00B96254" w:rsidP="00A44488">
      <w:pPr>
        <w:pStyle w:val="Ttulocap"/>
        <w:rPr>
          <w:lang w:val="en-US"/>
        </w:rPr>
      </w:pPr>
      <w:bookmarkStart w:id="1416" w:name="parte1cap_xxii"/>
      <w:r w:rsidRPr="00E65E03">
        <w:rPr>
          <w:lang w:val="en-US"/>
        </w:rPr>
        <w:t>CAPÍTULO XXII</w:t>
      </w:r>
      <w:bookmarkEnd w:id="1416"/>
    </w:p>
    <w:p w14:paraId="1F5713B6" w14:textId="77777777" w:rsidR="00EC2E97" w:rsidRDefault="00CF783C" w:rsidP="00A44488">
      <w:pPr>
        <w:pStyle w:val="Ttulocap"/>
      </w:pPr>
      <w:r w:rsidRPr="00AA0730">
        <w:rPr>
          <w:rStyle w:val="TextoChar"/>
        </w:rPr>
        <w:t>(</w:t>
      </w:r>
      <w:hyperlink r:id="rId921" w:anchor="nota947" w:history="1">
        <w:r w:rsidRPr="008E0CAE">
          <w:rPr>
            <w:rStyle w:val="Hyperlink"/>
            <w:b w:val="0"/>
          </w:rPr>
          <w:t>947</w:t>
        </w:r>
      </w:hyperlink>
      <w:r w:rsidRPr="00AA0730">
        <w:rPr>
          <w:rStyle w:val="TextoChar"/>
        </w:rPr>
        <w:t>)</w:t>
      </w:r>
      <w:r w:rsidR="008E0CAE">
        <w:tab/>
      </w:r>
      <w:r w:rsidR="00B96254">
        <w:t xml:space="preserve">Das Operações Relativas a Minério de Ferro e a </w:t>
      </w:r>
    </w:p>
    <w:p w14:paraId="6A9BE8AF" w14:textId="77777777" w:rsidR="00B96254" w:rsidRDefault="00B96254" w:rsidP="00A44488">
      <w:pPr>
        <w:pStyle w:val="Ttulocap"/>
      </w:pPr>
      <w:r>
        <w:t>Pellets</w:t>
      </w:r>
      <w:r w:rsidR="00CF783C">
        <w:t xml:space="preserve"> e Outras Substâncias Minerais</w:t>
      </w:r>
    </w:p>
    <w:p w14:paraId="7A3A6AEC" w14:textId="77777777" w:rsidR="000473CE" w:rsidRDefault="000473CE" w:rsidP="008E7E54">
      <w:pPr>
        <w:pStyle w:val="Texto"/>
      </w:pPr>
    </w:p>
    <w:p w14:paraId="2E24C869" w14:textId="77777777" w:rsidR="000473CE" w:rsidRPr="00854698" w:rsidRDefault="000473CE" w:rsidP="008E7E54">
      <w:pPr>
        <w:pStyle w:val="Texto"/>
      </w:pPr>
      <w:r w:rsidRPr="00854698">
        <w:t>(</w:t>
      </w:r>
      <w:hyperlink r:id="rId922" w:anchor="nota1407" w:history="1">
        <w:r w:rsidRPr="00854698">
          <w:rPr>
            <w:rStyle w:val="Hyperlink"/>
          </w:rPr>
          <w:t>1407</w:t>
        </w:r>
      </w:hyperlink>
      <w:r w:rsidRPr="00854698">
        <w:t>)</w:t>
      </w:r>
      <w:r w:rsidRPr="00854698">
        <w:tab/>
      </w:r>
      <w:bookmarkStart w:id="1417" w:name="parte1art225"/>
      <w:r w:rsidRPr="00854698">
        <w:rPr>
          <w:b/>
        </w:rPr>
        <w:t>Art. 225</w:t>
      </w:r>
      <w:bookmarkEnd w:id="1417"/>
      <w:r w:rsidR="001E5B75" w:rsidRPr="00854698">
        <w:rPr>
          <w:b/>
        </w:rPr>
        <w:t xml:space="preserve">. </w:t>
      </w:r>
      <w:r w:rsidRPr="00854698">
        <w:t xml:space="preserve"> </w:t>
      </w:r>
    </w:p>
    <w:p w14:paraId="5429348B" w14:textId="77777777" w:rsidR="00C547B3" w:rsidRPr="00B7682D" w:rsidRDefault="00C547B3" w:rsidP="008E7E54">
      <w:pPr>
        <w:pStyle w:val="Texto"/>
      </w:pPr>
    </w:p>
    <w:p w14:paraId="4BD18E83" w14:textId="77777777" w:rsidR="000473CE" w:rsidRPr="00B7682D" w:rsidRDefault="00A56FC0" w:rsidP="008E7E54">
      <w:pPr>
        <w:pStyle w:val="Texto"/>
      </w:pPr>
      <w:r w:rsidRPr="00B7682D">
        <w:t>(</w:t>
      </w:r>
      <w:hyperlink r:id="rId923" w:anchor="nota1407" w:history="1">
        <w:r w:rsidRPr="00B7682D">
          <w:rPr>
            <w:rStyle w:val="Hyperlink"/>
          </w:rPr>
          <w:t>1407</w:t>
        </w:r>
      </w:hyperlink>
      <w:r w:rsidRPr="00B7682D">
        <w:t>)</w:t>
      </w:r>
      <w:r w:rsidR="000473CE" w:rsidRPr="00B7682D">
        <w:tab/>
      </w:r>
      <w:bookmarkStart w:id="1418" w:name="parte1art226"/>
      <w:r w:rsidR="000473CE" w:rsidRPr="00B7682D">
        <w:rPr>
          <w:b/>
        </w:rPr>
        <w:t>Art. 226</w:t>
      </w:r>
      <w:r w:rsidR="001E5B75" w:rsidRPr="00B7682D">
        <w:rPr>
          <w:b/>
        </w:rPr>
        <w:t xml:space="preserve">. </w:t>
      </w:r>
      <w:bookmarkEnd w:id="1418"/>
      <w:r w:rsidR="000473CE" w:rsidRPr="00B7682D">
        <w:t xml:space="preserve"> </w:t>
      </w:r>
    </w:p>
    <w:p w14:paraId="41552583" w14:textId="77777777" w:rsidR="000473CE" w:rsidRPr="00854698" w:rsidRDefault="000473CE" w:rsidP="008E7E54">
      <w:pPr>
        <w:pStyle w:val="Texto"/>
      </w:pPr>
    </w:p>
    <w:p w14:paraId="7A8CD7F8" w14:textId="77777777" w:rsidR="000473CE" w:rsidRPr="00854698" w:rsidRDefault="00A56FC0" w:rsidP="008E7E54">
      <w:pPr>
        <w:pStyle w:val="Texto"/>
      </w:pPr>
      <w:r w:rsidRPr="00854698">
        <w:t>(</w:t>
      </w:r>
      <w:hyperlink r:id="rId924" w:anchor="nota1407" w:history="1">
        <w:r w:rsidRPr="00854698">
          <w:rPr>
            <w:rStyle w:val="Hyperlink"/>
          </w:rPr>
          <w:t>1407</w:t>
        </w:r>
      </w:hyperlink>
      <w:r w:rsidRPr="00854698">
        <w:t>)</w:t>
      </w:r>
      <w:r w:rsidR="000473CE" w:rsidRPr="00854698">
        <w:tab/>
      </w:r>
      <w:bookmarkStart w:id="1419" w:name="parte1art227"/>
      <w:r w:rsidR="000473CE" w:rsidRPr="00854698">
        <w:rPr>
          <w:b/>
        </w:rPr>
        <w:t>Art. 227</w:t>
      </w:r>
      <w:bookmarkEnd w:id="1419"/>
      <w:r w:rsidR="002C01D9" w:rsidRPr="00854698">
        <w:rPr>
          <w:b/>
        </w:rPr>
        <w:t xml:space="preserve">. </w:t>
      </w:r>
      <w:r w:rsidR="000473CE" w:rsidRPr="00854698">
        <w:t xml:space="preserve">  </w:t>
      </w:r>
    </w:p>
    <w:p w14:paraId="08464CF1" w14:textId="77777777" w:rsidR="00B96254" w:rsidRDefault="00B96254" w:rsidP="008E7E54">
      <w:pPr>
        <w:pStyle w:val="Texto"/>
      </w:pPr>
    </w:p>
    <w:p w14:paraId="0C02792B" w14:textId="77777777" w:rsidR="00B96254" w:rsidRPr="00B7682D" w:rsidRDefault="002C27BF" w:rsidP="008E7E54">
      <w:pPr>
        <w:pStyle w:val="Texto"/>
      </w:pPr>
      <w:r w:rsidRPr="00B7682D">
        <w:t>(</w:t>
      </w:r>
      <w:hyperlink r:id="rId925" w:anchor="nota573" w:history="1">
        <w:r w:rsidRPr="00B7682D">
          <w:rPr>
            <w:rStyle w:val="Hyperlink"/>
          </w:rPr>
          <w:t>573</w:t>
        </w:r>
      </w:hyperlink>
      <w:r w:rsidRPr="00B7682D">
        <w:t>)</w:t>
      </w:r>
      <w:r w:rsidR="00B96254" w:rsidRPr="00B7682D">
        <w:tab/>
      </w:r>
      <w:bookmarkStart w:id="1420" w:name="parte1art228"/>
      <w:r w:rsidR="00B96254" w:rsidRPr="00B7682D">
        <w:rPr>
          <w:b/>
        </w:rPr>
        <w:t>Art. 228</w:t>
      </w:r>
      <w:r w:rsidR="001E5B75" w:rsidRPr="00B7682D">
        <w:rPr>
          <w:b/>
        </w:rPr>
        <w:t xml:space="preserve">.  </w:t>
      </w:r>
      <w:bookmarkEnd w:id="1420"/>
    </w:p>
    <w:p w14:paraId="55EF2243" w14:textId="38853CE4" w:rsidR="005726DD" w:rsidRDefault="005726DD" w:rsidP="008E7E54">
      <w:pPr>
        <w:pStyle w:val="Texto"/>
      </w:pPr>
    </w:p>
    <w:p w14:paraId="6A7DDBAE" w14:textId="77777777" w:rsidR="00402653" w:rsidRDefault="00402653" w:rsidP="008E7E54">
      <w:pPr>
        <w:pStyle w:val="Texto"/>
      </w:pPr>
    </w:p>
    <w:p w14:paraId="520254A8" w14:textId="77777777" w:rsidR="006D26DA" w:rsidRPr="0030525A" w:rsidRDefault="006D26DA" w:rsidP="008E7E54">
      <w:pPr>
        <w:pStyle w:val="Texto"/>
      </w:pPr>
      <w:r w:rsidRPr="00B7682D">
        <w:lastRenderedPageBreak/>
        <w:t>(</w:t>
      </w:r>
      <w:hyperlink r:id="rId926" w:anchor="nota1387" w:history="1">
        <w:r w:rsidRPr="00B7682D">
          <w:rPr>
            <w:rStyle w:val="Hyperlink"/>
          </w:rPr>
          <w:t>1387</w:t>
        </w:r>
      </w:hyperlink>
      <w:r w:rsidRPr="00B7682D">
        <w:t>)</w:t>
      </w:r>
      <w:r w:rsidRPr="00B7682D">
        <w:tab/>
      </w:r>
      <w:bookmarkStart w:id="1421" w:name="parte1art229"/>
      <w:r w:rsidRPr="00B7682D">
        <w:rPr>
          <w:b/>
        </w:rPr>
        <w:t>Art. 229</w:t>
      </w:r>
      <w:bookmarkEnd w:id="1421"/>
      <w:r w:rsidR="001E5B75" w:rsidRPr="00B7682D">
        <w:rPr>
          <w:b/>
        </w:rPr>
        <w:t xml:space="preserve">.  </w:t>
      </w:r>
      <w:r w:rsidRPr="0030525A">
        <w:t>As operações internas com minério de ferro e pellets poderão, mediante autorização em regime especial concedido pelo titular da Delegacia Fiscal a que estiver circunscrito o estabelecimento remetente, ser acobertadas por Tíquete de Balança, hipótese em que será emitida nota fiscal englobando as operações realizadas para cada destinatário em período definido no respectivo ato.</w:t>
      </w:r>
    </w:p>
    <w:p w14:paraId="3E769596" w14:textId="77777777" w:rsidR="00F561C8" w:rsidRDefault="00F561C8" w:rsidP="008E7E54">
      <w:pPr>
        <w:pStyle w:val="Texto"/>
      </w:pPr>
      <w:r w:rsidRPr="00FA032E">
        <w:t>(</w:t>
      </w:r>
      <w:hyperlink r:id="rId927" w:anchor="nota1389" w:history="1">
        <w:r>
          <w:rPr>
            <w:rStyle w:val="Hyperlink"/>
          </w:rPr>
          <w:t>1389</w:t>
        </w:r>
      </w:hyperlink>
      <w:r w:rsidRPr="00FA032E">
        <w:t>)</w:t>
      </w:r>
      <w:r>
        <w:tab/>
      </w:r>
      <w:bookmarkStart w:id="1422" w:name="parte1art229_i"/>
      <w:r>
        <w:t xml:space="preserve">I </w:t>
      </w:r>
      <w:bookmarkEnd w:id="1422"/>
      <w:r>
        <w:t xml:space="preserve">- </w:t>
      </w:r>
    </w:p>
    <w:p w14:paraId="66556C30" w14:textId="77777777" w:rsidR="00F561C8" w:rsidRDefault="00A56FC0" w:rsidP="008E7E54">
      <w:pPr>
        <w:pStyle w:val="Texto"/>
      </w:pPr>
      <w:r w:rsidRPr="00FA032E">
        <w:t>(</w:t>
      </w:r>
      <w:hyperlink r:id="rId928" w:anchor="nota1389" w:history="1">
        <w:r>
          <w:rPr>
            <w:rStyle w:val="Hyperlink"/>
          </w:rPr>
          <w:t>1389</w:t>
        </w:r>
      </w:hyperlink>
      <w:r w:rsidRPr="00FA032E">
        <w:t>)</w:t>
      </w:r>
      <w:r w:rsidR="00F561C8">
        <w:tab/>
      </w:r>
      <w:bookmarkStart w:id="1423" w:name="parte1art229_ii"/>
      <w:r w:rsidR="00F561C8">
        <w:t xml:space="preserve">II </w:t>
      </w:r>
      <w:bookmarkEnd w:id="1423"/>
      <w:r w:rsidR="00F561C8">
        <w:t xml:space="preserve">- </w:t>
      </w:r>
    </w:p>
    <w:p w14:paraId="76245F53" w14:textId="77777777" w:rsidR="00F561C8" w:rsidRDefault="00A56FC0" w:rsidP="008E7E54">
      <w:pPr>
        <w:pStyle w:val="Texto"/>
      </w:pPr>
      <w:r w:rsidRPr="00FA032E">
        <w:t>(</w:t>
      </w:r>
      <w:hyperlink r:id="rId929" w:anchor="nota1389" w:history="1">
        <w:r>
          <w:rPr>
            <w:rStyle w:val="Hyperlink"/>
          </w:rPr>
          <w:t>1389</w:t>
        </w:r>
      </w:hyperlink>
      <w:r w:rsidRPr="00FA032E">
        <w:t>)</w:t>
      </w:r>
      <w:r w:rsidR="00F561C8">
        <w:tab/>
      </w:r>
      <w:bookmarkStart w:id="1424" w:name="parte1art229_iii"/>
      <w:r w:rsidR="00F561C8">
        <w:t>III</w:t>
      </w:r>
      <w:bookmarkEnd w:id="1424"/>
      <w:r w:rsidR="00F561C8">
        <w:t xml:space="preserve"> - </w:t>
      </w:r>
    </w:p>
    <w:p w14:paraId="6C69F6F3" w14:textId="3C11F0AF" w:rsidR="00EC2E97" w:rsidRPr="0030525A" w:rsidRDefault="00EC2E97" w:rsidP="008E7E54">
      <w:pPr>
        <w:pStyle w:val="Texto"/>
      </w:pPr>
      <w:r w:rsidRPr="00FA032E">
        <w:t>(</w:t>
      </w:r>
      <w:hyperlink r:id="rId930" w:anchor="nota1388" w:history="1">
        <w:r>
          <w:rPr>
            <w:rStyle w:val="Hyperlink"/>
          </w:rPr>
          <w:t>1388</w:t>
        </w:r>
      </w:hyperlink>
      <w:r w:rsidRPr="00FA032E">
        <w:t>)</w:t>
      </w:r>
      <w:r>
        <w:tab/>
      </w:r>
      <w:bookmarkStart w:id="1425" w:name="parte1art229p1"/>
      <w:r w:rsidRPr="0030525A">
        <w:t>§ 1º</w:t>
      </w:r>
      <w:bookmarkEnd w:id="1425"/>
      <w:r w:rsidR="001E5B75">
        <w:t xml:space="preserve"> </w:t>
      </w:r>
      <w:r>
        <w:t xml:space="preserve"> </w:t>
      </w:r>
      <w:r w:rsidRPr="0030525A">
        <w:t>O disposto no caput poderá ser aplicado às operações interestaduais, nos termos de:</w:t>
      </w:r>
    </w:p>
    <w:p w14:paraId="3833B599" w14:textId="77777777" w:rsidR="00EC2E97" w:rsidRPr="0030525A" w:rsidRDefault="00A56FC0" w:rsidP="008E7E54">
      <w:pPr>
        <w:pStyle w:val="Texto"/>
      </w:pPr>
      <w:r w:rsidRPr="00FA032E">
        <w:t>(</w:t>
      </w:r>
      <w:hyperlink r:id="rId931" w:anchor="nota1388" w:history="1">
        <w:r>
          <w:rPr>
            <w:rStyle w:val="Hyperlink"/>
          </w:rPr>
          <w:t>1388</w:t>
        </w:r>
      </w:hyperlink>
      <w:r w:rsidRPr="00FA032E">
        <w:t>)</w:t>
      </w:r>
      <w:r w:rsidR="00EC2E97">
        <w:tab/>
      </w:r>
      <w:bookmarkStart w:id="1426" w:name="parte1art229p1_i"/>
      <w:r w:rsidR="00EC2E97" w:rsidRPr="0030525A">
        <w:t xml:space="preserve">I </w:t>
      </w:r>
      <w:bookmarkEnd w:id="1426"/>
      <w:r w:rsidR="00EC2E97" w:rsidRPr="0030525A">
        <w:t>- regime especial concedido pelo titular da  Delegacia Fiscal a que estiver circunscrito o estabelecimento remetente, ao qual o Estado destinatário tenha anuído; ou</w:t>
      </w:r>
    </w:p>
    <w:p w14:paraId="32CA8906" w14:textId="77777777" w:rsidR="00EC2E97" w:rsidRPr="00EC2E97" w:rsidRDefault="00A56FC0" w:rsidP="008E7E54">
      <w:pPr>
        <w:pStyle w:val="Texto"/>
      </w:pPr>
      <w:r w:rsidRPr="00FA032E">
        <w:t>(</w:t>
      </w:r>
      <w:hyperlink r:id="rId932" w:anchor="nota1388" w:history="1">
        <w:r>
          <w:rPr>
            <w:rStyle w:val="Hyperlink"/>
          </w:rPr>
          <w:t>1388</w:t>
        </w:r>
      </w:hyperlink>
      <w:r w:rsidRPr="00FA032E">
        <w:t>)</w:t>
      </w:r>
      <w:r w:rsidR="00EC2E97">
        <w:tab/>
      </w:r>
      <w:bookmarkStart w:id="1427" w:name="parte1art229p1_ii"/>
      <w:r w:rsidR="00EC2E97" w:rsidRPr="0030525A">
        <w:t xml:space="preserve">II </w:t>
      </w:r>
      <w:bookmarkEnd w:id="1427"/>
      <w:r w:rsidR="00EC2E97" w:rsidRPr="0030525A">
        <w:t>- Protocolo firmado com o Estado onde estiver localizado o estabelecimento destinatário.</w:t>
      </w:r>
    </w:p>
    <w:p w14:paraId="1EF767E0" w14:textId="11CF1062" w:rsidR="00EC2E97" w:rsidRPr="0030525A" w:rsidRDefault="00A56FC0" w:rsidP="008E7E54">
      <w:pPr>
        <w:pStyle w:val="Texto"/>
      </w:pPr>
      <w:r w:rsidRPr="00FA032E">
        <w:t>(</w:t>
      </w:r>
      <w:hyperlink r:id="rId933" w:anchor="nota1388" w:history="1">
        <w:r>
          <w:rPr>
            <w:rStyle w:val="Hyperlink"/>
          </w:rPr>
          <w:t>1388</w:t>
        </w:r>
      </w:hyperlink>
      <w:r w:rsidRPr="00FA032E">
        <w:t>)</w:t>
      </w:r>
      <w:r w:rsidR="00EC2E97">
        <w:tab/>
      </w:r>
      <w:bookmarkStart w:id="1428" w:name="parte1art229p2"/>
      <w:r w:rsidR="00EC2E97" w:rsidRPr="0030525A">
        <w:t>§ 2º</w:t>
      </w:r>
      <w:r w:rsidR="00EC2E97">
        <w:t xml:space="preserve"> </w:t>
      </w:r>
      <w:bookmarkEnd w:id="1428"/>
      <w:r w:rsidR="00EC2E97">
        <w:t xml:space="preserve"> </w:t>
      </w:r>
      <w:r w:rsidR="00EC2E97" w:rsidRPr="0030525A">
        <w:t xml:space="preserve">A confecção de Tíquete de Balança fica condicionada à autorização para impressão, nos termos do </w:t>
      </w:r>
      <w:hyperlink r:id="rId934" w:anchor="art150" w:history="1">
        <w:r w:rsidR="00EC2E97" w:rsidRPr="008E6C70">
          <w:rPr>
            <w:rStyle w:val="Hyperlink"/>
          </w:rPr>
          <w:t>artigo 150</w:t>
        </w:r>
      </w:hyperlink>
      <w:r w:rsidR="00EC2E97" w:rsidRPr="0030525A">
        <w:t xml:space="preserve"> e seguintes deste Regulamento e deverá conter, no mínimo, as seguintes indicações:</w:t>
      </w:r>
    </w:p>
    <w:p w14:paraId="1458B4CD" w14:textId="77777777" w:rsidR="00EC2E97" w:rsidRPr="0030525A" w:rsidRDefault="00A56FC0" w:rsidP="008E7E54">
      <w:pPr>
        <w:pStyle w:val="Texto"/>
      </w:pPr>
      <w:r w:rsidRPr="00FA032E">
        <w:t>(</w:t>
      </w:r>
      <w:hyperlink r:id="rId935" w:anchor="nota1388" w:history="1">
        <w:r>
          <w:rPr>
            <w:rStyle w:val="Hyperlink"/>
          </w:rPr>
          <w:t>1388</w:t>
        </w:r>
      </w:hyperlink>
      <w:r w:rsidRPr="00FA032E">
        <w:t>)</w:t>
      </w:r>
      <w:r w:rsidR="00EC2E97">
        <w:tab/>
      </w:r>
      <w:bookmarkStart w:id="1429" w:name="parte1art229p2_i"/>
      <w:r w:rsidR="00EC2E97" w:rsidRPr="0030525A">
        <w:t xml:space="preserve">I </w:t>
      </w:r>
      <w:bookmarkEnd w:id="1429"/>
      <w:r w:rsidR="00EC2E97" w:rsidRPr="0030525A">
        <w:t>- nome, endereço e números de inscrição, estadual e no Cadastro Nacional de Pessoa Jurídica (CNPJ), do estabelecimento emitente;</w:t>
      </w:r>
    </w:p>
    <w:p w14:paraId="2A1CC755" w14:textId="77777777" w:rsidR="00EC2E97" w:rsidRPr="0030525A" w:rsidRDefault="00A56FC0" w:rsidP="008E7E54">
      <w:pPr>
        <w:pStyle w:val="Texto"/>
      </w:pPr>
      <w:r w:rsidRPr="00FA032E">
        <w:t>(</w:t>
      </w:r>
      <w:hyperlink r:id="rId936" w:anchor="nota1388" w:history="1">
        <w:r>
          <w:rPr>
            <w:rStyle w:val="Hyperlink"/>
          </w:rPr>
          <w:t>1388</w:t>
        </w:r>
      </w:hyperlink>
      <w:r w:rsidRPr="00FA032E">
        <w:t>)</w:t>
      </w:r>
      <w:r w:rsidR="00EC2E97">
        <w:tab/>
      </w:r>
      <w:bookmarkStart w:id="1430" w:name="parte1art229p2_ii"/>
      <w:r w:rsidR="00EC2E97" w:rsidRPr="0030525A">
        <w:t xml:space="preserve">II </w:t>
      </w:r>
      <w:bookmarkEnd w:id="1430"/>
      <w:r w:rsidR="00EC2E97" w:rsidRPr="0030525A">
        <w:t>- nome, endereço e números de inscrição, estadual e no CNPJ, do estabelecimento destinatário;</w:t>
      </w:r>
    </w:p>
    <w:p w14:paraId="2D17DDD3" w14:textId="77777777" w:rsidR="00EC2E97" w:rsidRPr="0030525A" w:rsidRDefault="00A56FC0" w:rsidP="008E7E54">
      <w:pPr>
        <w:pStyle w:val="Texto"/>
      </w:pPr>
      <w:r w:rsidRPr="00FA032E">
        <w:t>(</w:t>
      </w:r>
      <w:hyperlink r:id="rId937" w:anchor="nota1388" w:history="1">
        <w:r>
          <w:rPr>
            <w:rStyle w:val="Hyperlink"/>
          </w:rPr>
          <w:t>1388</w:t>
        </w:r>
      </w:hyperlink>
      <w:r w:rsidRPr="00FA032E">
        <w:t>)</w:t>
      </w:r>
      <w:r w:rsidR="00EC2E97">
        <w:tab/>
      </w:r>
      <w:bookmarkStart w:id="1431" w:name="parte1art229p2_iii"/>
      <w:r w:rsidR="00EC2E97" w:rsidRPr="0030525A">
        <w:t xml:space="preserve">III </w:t>
      </w:r>
      <w:bookmarkEnd w:id="1431"/>
      <w:r w:rsidR="00EC2E97" w:rsidRPr="0030525A">
        <w:t>- tara e pesos, bruto e líquido, da mercadoria;</w:t>
      </w:r>
    </w:p>
    <w:p w14:paraId="07A5A83F" w14:textId="77777777" w:rsidR="00EC2E97" w:rsidRPr="0030525A" w:rsidRDefault="00A56FC0" w:rsidP="008E7E54">
      <w:pPr>
        <w:pStyle w:val="Texto"/>
      </w:pPr>
      <w:r w:rsidRPr="00FA032E">
        <w:t>(</w:t>
      </w:r>
      <w:hyperlink r:id="rId938" w:anchor="nota1388" w:history="1">
        <w:r>
          <w:rPr>
            <w:rStyle w:val="Hyperlink"/>
          </w:rPr>
          <w:t>1388</w:t>
        </w:r>
      </w:hyperlink>
      <w:r w:rsidRPr="00FA032E">
        <w:t>)</w:t>
      </w:r>
      <w:r w:rsidR="00EC2E97">
        <w:tab/>
      </w:r>
      <w:bookmarkStart w:id="1432" w:name="parte1art229p2_iv"/>
      <w:r w:rsidR="00EC2E97" w:rsidRPr="0030525A">
        <w:t xml:space="preserve">IV </w:t>
      </w:r>
      <w:bookmarkEnd w:id="1432"/>
      <w:r w:rsidR="00EC2E97" w:rsidRPr="0030525A">
        <w:t>- identificação do veículo transportador;</w:t>
      </w:r>
    </w:p>
    <w:p w14:paraId="79341C06" w14:textId="77777777" w:rsidR="00EC2E97" w:rsidRPr="0030525A" w:rsidRDefault="00A56FC0" w:rsidP="008E7E54">
      <w:pPr>
        <w:pStyle w:val="Texto"/>
      </w:pPr>
      <w:r w:rsidRPr="00FA032E">
        <w:t>(</w:t>
      </w:r>
      <w:hyperlink r:id="rId939" w:anchor="nota1388" w:history="1">
        <w:r>
          <w:rPr>
            <w:rStyle w:val="Hyperlink"/>
          </w:rPr>
          <w:t>1388</w:t>
        </w:r>
      </w:hyperlink>
      <w:r w:rsidRPr="00FA032E">
        <w:t>)</w:t>
      </w:r>
      <w:r w:rsidR="00EC2E97">
        <w:tab/>
      </w:r>
      <w:bookmarkStart w:id="1433" w:name="parte1art229p2_v"/>
      <w:r w:rsidR="00EC2E97" w:rsidRPr="0030525A">
        <w:t xml:space="preserve">V </w:t>
      </w:r>
      <w:bookmarkEnd w:id="1433"/>
      <w:r w:rsidR="00EC2E97">
        <w:t>-</w:t>
      </w:r>
      <w:r w:rsidR="00EC2E97" w:rsidRPr="0030525A">
        <w:t xml:space="preserve"> dados da respectiva Autorização para Impressão de Documentos Fiscais.</w:t>
      </w:r>
    </w:p>
    <w:p w14:paraId="5F2419A6" w14:textId="77777777" w:rsidR="000473CE" w:rsidRDefault="000473CE" w:rsidP="008E7E54">
      <w:pPr>
        <w:pStyle w:val="Texto"/>
      </w:pPr>
    </w:p>
    <w:p w14:paraId="06F8DEBC" w14:textId="77777777" w:rsidR="000473CE" w:rsidRPr="00B7682D" w:rsidRDefault="00A56FC0" w:rsidP="008E7E54">
      <w:pPr>
        <w:pStyle w:val="Texto"/>
      </w:pPr>
      <w:r w:rsidRPr="00B7682D">
        <w:t>(</w:t>
      </w:r>
      <w:hyperlink r:id="rId940" w:anchor="nota1407" w:history="1">
        <w:r w:rsidRPr="00B7682D">
          <w:rPr>
            <w:rStyle w:val="Hyperlink"/>
          </w:rPr>
          <w:t>1407</w:t>
        </w:r>
      </w:hyperlink>
      <w:r w:rsidRPr="00B7682D">
        <w:t>)</w:t>
      </w:r>
      <w:r w:rsidR="000473CE" w:rsidRPr="00B7682D">
        <w:tab/>
      </w:r>
      <w:bookmarkStart w:id="1434" w:name="parte1art230"/>
      <w:r w:rsidR="000473CE" w:rsidRPr="00B7682D">
        <w:rPr>
          <w:b/>
        </w:rPr>
        <w:t>Art. 230</w:t>
      </w:r>
      <w:r w:rsidR="001E5B75" w:rsidRPr="00B7682D">
        <w:rPr>
          <w:b/>
        </w:rPr>
        <w:t xml:space="preserve">. </w:t>
      </w:r>
      <w:bookmarkEnd w:id="1434"/>
      <w:r w:rsidR="000473CE" w:rsidRPr="00B7682D">
        <w:t xml:space="preserve"> </w:t>
      </w:r>
    </w:p>
    <w:p w14:paraId="14857537" w14:textId="77777777" w:rsidR="006445C5" w:rsidRPr="00B7682D" w:rsidRDefault="006445C5" w:rsidP="008E7E54">
      <w:pPr>
        <w:pStyle w:val="Texto"/>
      </w:pPr>
    </w:p>
    <w:p w14:paraId="5EEE8B2E" w14:textId="77777777" w:rsidR="006445C5" w:rsidRDefault="00A56FC0" w:rsidP="008E7E54">
      <w:pPr>
        <w:pStyle w:val="Texto"/>
      </w:pPr>
      <w:r w:rsidRPr="00B7682D">
        <w:t>(</w:t>
      </w:r>
      <w:hyperlink r:id="rId941" w:anchor="nota1387" w:history="1">
        <w:r w:rsidRPr="00B7682D">
          <w:rPr>
            <w:rStyle w:val="Hyperlink"/>
          </w:rPr>
          <w:t>1387</w:t>
        </w:r>
      </w:hyperlink>
      <w:r w:rsidRPr="00B7682D">
        <w:t>)</w:t>
      </w:r>
      <w:r w:rsidR="006445C5" w:rsidRPr="00B7682D">
        <w:tab/>
      </w:r>
      <w:bookmarkStart w:id="1435" w:name="parte1art231"/>
      <w:r w:rsidR="006445C5" w:rsidRPr="00B7682D">
        <w:rPr>
          <w:b/>
        </w:rPr>
        <w:t>Art. 231</w:t>
      </w:r>
      <w:bookmarkEnd w:id="1435"/>
      <w:r w:rsidR="001E5B75" w:rsidRPr="00B7682D">
        <w:rPr>
          <w:b/>
        </w:rPr>
        <w:t xml:space="preserve">.  </w:t>
      </w:r>
      <w:r w:rsidR="006445C5" w:rsidRPr="0030525A">
        <w:t>A escrituração fiscal, a apuração e o pagamento do imposto poderão, mediante regime especial concedido pelo Diretor da Superintendência de Tributação, ser centralizados em um único estabelecimento da empresa que se dedique à atividade de fabricação de pellets ou extração mineral.</w:t>
      </w:r>
    </w:p>
    <w:p w14:paraId="005E5981" w14:textId="77777777" w:rsidR="006445C5" w:rsidRDefault="00A56FC0" w:rsidP="008E7E54">
      <w:pPr>
        <w:pStyle w:val="Texto"/>
      </w:pPr>
      <w:r w:rsidRPr="00FA032E">
        <w:t>(</w:t>
      </w:r>
      <w:hyperlink r:id="rId942" w:anchor="nota1387" w:history="1">
        <w:r>
          <w:rPr>
            <w:rStyle w:val="Hyperlink"/>
          </w:rPr>
          <w:t>1387</w:t>
        </w:r>
      </w:hyperlink>
      <w:r w:rsidRPr="00FA032E">
        <w:t>)</w:t>
      </w:r>
      <w:r w:rsidR="006445C5">
        <w:tab/>
      </w:r>
      <w:bookmarkStart w:id="1436" w:name="parte1art231pu"/>
      <w:r w:rsidR="006445C5" w:rsidRPr="0030525A">
        <w:t>Parágrafo único</w:t>
      </w:r>
      <w:bookmarkEnd w:id="1436"/>
      <w:r w:rsidR="001E5B75">
        <w:t xml:space="preserve">. </w:t>
      </w:r>
      <w:r w:rsidR="006445C5">
        <w:t xml:space="preserve"> </w:t>
      </w:r>
      <w:r w:rsidR="006445C5" w:rsidRPr="0030525A">
        <w:t>A centralização a que se refere o caput fica condicionada à informação anual sobre a origem e o destino das mercadorias para o efeito de cálculo do Valor Adicionado Fiscal (VAF).</w:t>
      </w:r>
    </w:p>
    <w:p w14:paraId="3E9C4BA8" w14:textId="77777777" w:rsidR="00B96254" w:rsidRDefault="00B96254" w:rsidP="008E7E54">
      <w:pPr>
        <w:pStyle w:val="Texto"/>
      </w:pPr>
    </w:p>
    <w:p w14:paraId="0D0F42CE" w14:textId="77777777" w:rsidR="00B96254" w:rsidRDefault="00B96254" w:rsidP="008E0CAE">
      <w:pPr>
        <w:pStyle w:val="Texto"/>
        <w:ind w:firstLine="709"/>
      </w:pPr>
      <w:bookmarkStart w:id="1437" w:name="parte1art232"/>
      <w:r>
        <w:rPr>
          <w:b/>
        </w:rPr>
        <w:t>Art. 232</w:t>
      </w:r>
      <w:r w:rsidR="001E5B75">
        <w:rPr>
          <w:b/>
        </w:rPr>
        <w:t xml:space="preserve">.  </w:t>
      </w:r>
      <w:bookmarkEnd w:id="1437"/>
      <w:r>
        <w:t>Não será exigido o recolhimento do imposto relativo ao rejeito ou estéril de minério, inclusive remoção ou transporte, enquanto não aproveitados economicamente.</w:t>
      </w:r>
    </w:p>
    <w:p w14:paraId="1D828160" w14:textId="77777777" w:rsidR="00E22ABF" w:rsidRDefault="00E22ABF" w:rsidP="008E7E54">
      <w:pPr>
        <w:pStyle w:val="Texto"/>
      </w:pPr>
    </w:p>
    <w:p w14:paraId="32A9FD9E" w14:textId="77777777" w:rsidR="00B96254" w:rsidRDefault="00B96254" w:rsidP="00A44488">
      <w:pPr>
        <w:pStyle w:val="Ttulocap"/>
      </w:pPr>
      <w:bookmarkStart w:id="1438" w:name="parte1cap_xxiii"/>
      <w:r>
        <w:t>CAPÍTULO XXIII</w:t>
      </w:r>
      <w:bookmarkEnd w:id="1438"/>
    </w:p>
    <w:p w14:paraId="3E7363A6" w14:textId="77777777" w:rsidR="00A53ACB" w:rsidRDefault="00B96254" w:rsidP="00A44488">
      <w:pPr>
        <w:pStyle w:val="Ttulocap"/>
      </w:pPr>
      <w:r>
        <w:t>Das Operações Relativas a Pneumáticos, Câmaras-de-Ar</w:t>
      </w:r>
    </w:p>
    <w:p w14:paraId="6BC2BB8E" w14:textId="77777777" w:rsidR="00B96254" w:rsidRDefault="00B96254" w:rsidP="00A44488">
      <w:pPr>
        <w:pStyle w:val="Ttulocap"/>
      </w:pPr>
      <w:r>
        <w:t>e Protetores de Borracha</w:t>
      </w:r>
    </w:p>
    <w:p w14:paraId="28A23824" w14:textId="77777777" w:rsidR="00B96254" w:rsidRDefault="00B96254" w:rsidP="008E7E54">
      <w:pPr>
        <w:pStyle w:val="Texto"/>
      </w:pPr>
    </w:p>
    <w:p w14:paraId="725072CD" w14:textId="77777777" w:rsidR="00B96254" w:rsidRPr="00854698" w:rsidRDefault="002C27BF" w:rsidP="008E7E54">
      <w:pPr>
        <w:pStyle w:val="Texto"/>
      </w:pPr>
      <w:r w:rsidRPr="00854698">
        <w:t>(</w:t>
      </w:r>
      <w:hyperlink r:id="rId943" w:anchor="nota573" w:history="1">
        <w:r w:rsidRPr="00854698">
          <w:rPr>
            <w:rStyle w:val="Hyperlink"/>
          </w:rPr>
          <w:t>573</w:t>
        </w:r>
      </w:hyperlink>
      <w:r w:rsidRPr="00854698">
        <w:t>)</w:t>
      </w:r>
      <w:r w:rsidR="00B96254" w:rsidRPr="00854698">
        <w:tab/>
      </w:r>
      <w:bookmarkStart w:id="1439" w:name="parte1art233"/>
      <w:r w:rsidR="00B96254" w:rsidRPr="00854698">
        <w:rPr>
          <w:b/>
        </w:rPr>
        <w:t>Art. 233</w:t>
      </w:r>
      <w:bookmarkEnd w:id="1439"/>
      <w:r w:rsidR="001E5B75" w:rsidRPr="00854698">
        <w:rPr>
          <w:b/>
        </w:rPr>
        <w:t xml:space="preserve">.  </w:t>
      </w:r>
    </w:p>
    <w:p w14:paraId="13510562" w14:textId="77777777" w:rsidR="00B96254" w:rsidRPr="00B7682D" w:rsidRDefault="00B96254" w:rsidP="008E7E54">
      <w:pPr>
        <w:pStyle w:val="Texto"/>
      </w:pPr>
    </w:p>
    <w:p w14:paraId="26482B16" w14:textId="77777777" w:rsidR="00A53ACB" w:rsidRPr="00B7682D" w:rsidRDefault="002C27BF" w:rsidP="008E7E54">
      <w:pPr>
        <w:pStyle w:val="Texto"/>
      </w:pPr>
      <w:r w:rsidRPr="00B7682D">
        <w:t>(</w:t>
      </w:r>
      <w:hyperlink r:id="rId944" w:anchor="nota573" w:history="1">
        <w:r w:rsidRPr="00B7682D">
          <w:rPr>
            <w:rStyle w:val="Hyperlink"/>
          </w:rPr>
          <w:t>573</w:t>
        </w:r>
      </w:hyperlink>
      <w:r w:rsidRPr="00B7682D">
        <w:t>)</w:t>
      </w:r>
      <w:r w:rsidR="00A53ACB" w:rsidRPr="00B7682D">
        <w:tab/>
      </w:r>
      <w:bookmarkStart w:id="1440" w:name="parte1art234"/>
      <w:r w:rsidR="00A53ACB" w:rsidRPr="00B7682D">
        <w:rPr>
          <w:b/>
        </w:rPr>
        <w:t>Art. 234</w:t>
      </w:r>
      <w:bookmarkEnd w:id="1440"/>
      <w:r w:rsidR="00844588" w:rsidRPr="00B7682D">
        <w:rPr>
          <w:b/>
        </w:rPr>
        <w:t xml:space="preserve">. </w:t>
      </w:r>
      <w:r w:rsidR="00A53ACB" w:rsidRPr="00B7682D">
        <w:t xml:space="preserve"> </w:t>
      </w:r>
    </w:p>
    <w:p w14:paraId="39A9C475" w14:textId="77777777" w:rsidR="00B96254" w:rsidRPr="00854698" w:rsidRDefault="00B96254" w:rsidP="008E7E54">
      <w:pPr>
        <w:pStyle w:val="Texto"/>
      </w:pPr>
    </w:p>
    <w:p w14:paraId="40E291B3" w14:textId="77777777" w:rsidR="00B96254" w:rsidRDefault="002C27BF" w:rsidP="008E7E54">
      <w:pPr>
        <w:pStyle w:val="Texto"/>
      </w:pPr>
      <w:r w:rsidRPr="00854698">
        <w:t>(</w:t>
      </w:r>
      <w:hyperlink r:id="rId945" w:anchor="nota573" w:history="1">
        <w:r w:rsidRPr="00854698">
          <w:rPr>
            <w:rStyle w:val="Hyperlink"/>
          </w:rPr>
          <w:t>573</w:t>
        </w:r>
      </w:hyperlink>
      <w:r w:rsidRPr="00854698">
        <w:t>)</w:t>
      </w:r>
      <w:r w:rsidR="00B96254">
        <w:tab/>
      </w:r>
      <w:bookmarkStart w:id="1441" w:name="parte1art235"/>
      <w:r w:rsidR="00B96254">
        <w:rPr>
          <w:b/>
        </w:rPr>
        <w:t>Art. 235</w:t>
      </w:r>
      <w:bookmarkEnd w:id="1441"/>
      <w:r w:rsidR="00844588">
        <w:rPr>
          <w:b/>
        </w:rPr>
        <w:t xml:space="preserve">. </w:t>
      </w:r>
    </w:p>
    <w:p w14:paraId="4EFC47A9" w14:textId="77777777" w:rsidR="00B96254" w:rsidRDefault="00B96254" w:rsidP="008E7E54">
      <w:pPr>
        <w:pStyle w:val="Texto"/>
      </w:pPr>
    </w:p>
    <w:p w14:paraId="3F55EABF" w14:textId="77777777" w:rsidR="00B96254" w:rsidRDefault="00B96254" w:rsidP="00A44488">
      <w:pPr>
        <w:pStyle w:val="Ttulocap"/>
      </w:pPr>
      <w:bookmarkStart w:id="1442" w:name="parte1cap_xxiv"/>
      <w:r>
        <w:t>CAPÍTULO XXIV</w:t>
      </w:r>
      <w:bookmarkEnd w:id="1442"/>
    </w:p>
    <w:p w14:paraId="5E1B7EBF" w14:textId="77777777" w:rsidR="00B96254" w:rsidRDefault="00B96254" w:rsidP="00A44488">
      <w:pPr>
        <w:pStyle w:val="Ttulocap"/>
      </w:pPr>
      <w:r>
        <w:t>Das Operações Relativas a Produtos Hortigranjeiros e Frutas Frescas Nacionais e Ovos</w:t>
      </w:r>
    </w:p>
    <w:p w14:paraId="5FDA4BAA" w14:textId="77777777" w:rsidR="00B96254" w:rsidRDefault="00B96254" w:rsidP="008E7E54">
      <w:pPr>
        <w:pStyle w:val="Texto"/>
      </w:pPr>
    </w:p>
    <w:p w14:paraId="54959046" w14:textId="77777777" w:rsidR="00B96254" w:rsidRPr="00E65E03" w:rsidRDefault="002C27BF" w:rsidP="008E7E54">
      <w:pPr>
        <w:pStyle w:val="Texto"/>
        <w:rPr>
          <w:lang w:val="de-DE"/>
        </w:rPr>
      </w:pPr>
      <w:r w:rsidRPr="008E7E54">
        <w:rPr>
          <w:lang w:val="en-US"/>
        </w:rPr>
        <w:t>(</w:t>
      </w:r>
      <w:hyperlink r:id="rId946" w:anchor="nota573" w:history="1">
        <w:r w:rsidRPr="008E7E54">
          <w:rPr>
            <w:rStyle w:val="Hyperlink"/>
            <w:lang w:val="en-US"/>
          </w:rPr>
          <w:t>573</w:t>
        </w:r>
      </w:hyperlink>
      <w:r w:rsidRPr="008E7E54">
        <w:rPr>
          <w:lang w:val="en-US"/>
        </w:rPr>
        <w:t>)</w:t>
      </w:r>
      <w:r w:rsidR="00B96254" w:rsidRPr="00E65E03">
        <w:rPr>
          <w:lang w:val="de-DE"/>
        </w:rPr>
        <w:tab/>
      </w:r>
      <w:bookmarkStart w:id="1443" w:name="parte1art236"/>
      <w:r w:rsidR="00B96254" w:rsidRPr="00E65E03">
        <w:rPr>
          <w:b/>
          <w:lang w:val="de-DE"/>
        </w:rPr>
        <w:t>Art. 236</w:t>
      </w:r>
      <w:bookmarkEnd w:id="1443"/>
      <w:r w:rsidR="00844588">
        <w:rPr>
          <w:b/>
          <w:lang w:val="de-DE"/>
        </w:rPr>
        <w:t xml:space="preserve">.  </w:t>
      </w:r>
    </w:p>
    <w:p w14:paraId="08CCAD44" w14:textId="77777777" w:rsidR="00B96254" w:rsidRPr="00E65E03" w:rsidRDefault="00B96254" w:rsidP="008E7E54">
      <w:pPr>
        <w:pStyle w:val="Texto"/>
        <w:rPr>
          <w:lang w:val="de-DE"/>
        </w:rPr>
      </w:pPr>
    </w:p>
    <w:p w14:paraId="2F1FC965" w14:textId="77777777" w:rsidR="00B96254" w:rsidRPr="00E65E03" w:rsidRDefault="002C27BF" w:rsidP="008E7E54">
      <w:pPr>
        <w:pStyle w:val="Texto"/>
        <w:rPr>
          <w:lang w:val="de-DE"/>
        </w:rPr>
      </w:pPr>
      <w:r w:rsidRPr="008E7E54">
        <w:rPr>
          <w:lang w:val="en-US"/>
        </w:rPr>
        <w:t>(</w:t>
      </w:r>
      <w:hyperlink r:id="rId947" w:anchor="nota573" w:history="1">
        <w:r w:rsidRPr="008E7E54">
          <w:rPr>
            <w:rStyle w:val="Hyperlink"/>
            <w:lang w:val="en-US"/>
          </w:rPr>
          <w:t>573</w:t>
        </w:r>
      </w:hyperlink>
      <w:r w:rsidRPr="008E7E54">
        <w:rPr>
          <w:lang w:val="en-US"/>
        </w:rPr>
        <w:t>)</w:t>
      </w:r>
      <w:r w:rsidR="00B96254" w:rsidRPr="00E65E03">
        <w:rPr>
          <w:lang w:val="de-DE"/>
        </w:rPr>
        <w:tab/>
      </w:r>
      <w:bookmarkStart w:id="1444" w:name="parte1art237"/>
      <w:r w:rsidR="00B96254" w:rsidRPr="00E65E03">
        <w:rPr>
          <w:b/>
          <w:lang w:val="de-DE"/>
        </w:rPr>
        <w:t>Art. 237</w:t>
      </w:r>
      <w:bookmarkEnd w:id="1444"/>
      <w:r w:rsidR="00844588">
        <w:rPr>
          <w:b/>
          <w:lang w:val="de-DE"/>
        </w:rPr>
        <w:t xml:space="preserve">. </w:t>
      </w:r>
    </w:p>
    <w:p w14:paraId="717DEA4D" w14:textId="77777777" w:rsidR="00B96254" w:rsidRPr="00E65E03" w:rsidRDefault="00B96254" w:rsidP="008E7E54">
      <w:pPr>
        <w:pStyle w:val="Texto"/>
        <w:rPr>
          <w:lang w:val="de-DE"/>
        </w:rPr>
      </w:pPr>
    </w:p>
    <w:p w14:paraId="0692782C" w14:textId="77777777" w:rsidR="00B96254" w:rsidRPr="00E65E03" w:rsidRDefault="002C27BF" w:rsidP="008E7E54">
      <w:pPr>
        <w:pStyle w:val="Texto"/>
        <w:rPr>
          <w:lang w:val="de-DE"/>
        </w:rPr>
      </w:pPr>
      <w:r w:rsidRPr="008E7E54">
        <w:rPr>
          <w:lang w:val="en-US"/>
        </w:rPr>
        <w:t>(</w:t>
      </w:r>
      <w:hyperlink r:id="rId948" w:anchor="nota573" w:history="1">
        <w:r w:rsidRPr="008E7E54">
          <w:rPr>
            <w:rStyle w:val="Hyperlink"/>
            <w:lang w:val="en-US"/>
          </w:rPr>
          <w:t>573</w:t>
        </w:r>
      </w:hyperlink>
      <w:r w:rsidRPr="008E7E54">
        <w:rPr>
          <w:lang w:val="en-US"/>
        </w:rPr>
        <w:t>)</w:t>
      </w:r>
      <w:r w:rsidR="00B96254" w:rsidRPr="00E65E03">
        <w:rPr>
          <w:lang w:val="de-DE"/>
        </w:rPr>
        <w:tab/>
      </w:r>
      <w:bookmarkStart w:id="1445" w:name="parte1art238"/>
      <w:r w:rsidR="00B96254" w:rsidRPr="00E65E03">
        <w:rPr>
          <w:b/>
          <w:lang w:val="de-DE"/>
        </w:rPr>
        <w:t>Art. 238</w:t>
      </w:r>
      <w:bookmarkEnd w:id="1445"/>
      <w:r w:rsidR="00844588">
        <w:rPr>
          <w:b/>
          <w:lang w:val="de-DE"/>
        </w:rPr>
        <w:t xml:space="preserve">.  </w:t>
      </w:r>
    </w:p>
    <w:p w14:paraId="3C18EE8D" w14:textId="77777777" w:rsidR="00B96254" w:rsidRPr="00E65E03" w:rsidRDefault="00B96254" w:rsidP="008E7E54">
      <w:pPr>
        <w:pStyle w:val="Texto"/>
        <w:rPr>
          <w:lang w:val="de-DE"/>
        </w:rPr>
      </w:pPr>
    </w:p>
    <w:p w14:paraId="23846467" w14:textId="77777777" w:rsidR="00B96254" w:rsidRPr="00B7682D" w:rsidRDefault="002C27BF" w:rsidP="008E7E54">
      <w:pPr>
        <w:pStyle w:val="Texto"/>
        <w:rPr>
          <w:lang w:val="en-US"/>
        </w:rPr>
      </w:pPr>
      <w:r w:rsidRPr="00B7682D">
        <w:rPr>
          <w:lang w:val="en-US"/>
        </w:rPr>
        <w:t>(</w:t>
      </w:r>
      <w:hyperlink r:id="rId949" w:anchor="nota573" w:history="1">
        <w:r w:rsidRPr="00B7682D">
          <w:rPr>
            <w:rStyle w:val="Hyperlink"/>
            <w:lang w:val="en-US"/>
          </w:rPr>
          <w:t>573</w:t>
        </w:r>
      </w:hyperlink>
      <w:r w:rsidRPr="00B7682D">
        <w:rPr>
          <w:lang w:val="en-US"/>
        </w:rPr>
        <w:t>)</w:t>
      </w:r>
      <w:r w:rsidR="00B96254" w:rsidRPr="00B7682D">
        <w:rPr>
          <w:lang w:val="en-US"/>
        </w:rPr>
        <w:tab/>
      </w:r>
      <w:bookmarkStart w:id="1446" w:name="parte1art239"/>
      <w:r w:rsidR="00B96254" w:rsidRPr="00B7682D">
        <w:rPr>
          <w:b/>
          <w:lang w:val="en-US"/>
        </w:rPr>
        <w:t>Art. 239</w:t>
      </w:r>
      <w:bookmarkEnd w:id="1446"/>
      <w:r w:rsidR="00844588" w:rsidRPr="00B7682D">
        <w:rPr>
          <w:b/>
          <w:lang w:val="en-US"/>
        </w:rPr>
        <w:t xml:space="preserve">. </w:t>
      </w:r>
    </w:p>
    <w:p w14:paraId="290C7A58" w14:textId="77777777" w:rsidR="00BE361E" w:rsidRPr="00B7682D" w:rsidRDefault="00BE361E" w:rsidP="008E7E54">
      <w:pPr>
        <w:pStyle w:val="Texto"/>
        <w:rPr>
          <w:lang w:val="en-US"/>
        </w:rPr>
      </w:pPr>
    </w:p>
    <w:p w14:paraId="5EBE3AEA" w14:textId="77777777" w:rsidR="00B96254" w:rsidRPr="00610498" w:rsidRDefault="00B96254" w:rsidP="00A44488">
      <w:pPr>
        <w:pStyle w:val="Ttulocap"/>
        <w:rPr>
          <w:lang w:val="en-US"/>
        </w:rPr>
      </w:pPr>
      <w:bookmarkStart w:id="1447" w:name="parte1cap_xxv"/>
      <w:r w:rsidRPr="00610498">
        <w:rPr>
          <w:lang w:val="en-US"/>
        </w:rPr>
        <w:t>CAPÍTULO XXV</w:t>
      </w:r>
      <w:bookmarkEnd w:id="1447"/>
    </w:p>
    <w:p w14:paraId="42E6FEA5" w14:textId="77777777" w:rsidR="00B96254" w:rsidRDefault="00B96254" w:rsidP="00A44488">
      <w:pPr>
        <w:pStyle w:val="Ttulocap"/>
      </w:pPr>
      <w:r>
        <w:t>Das Operações com Produtos não Comestíveis Resultantes do Abate de Gado</w:t>
      </w:r>
    </w:p>
    <w:p w14:paraId="32C3DF67" w14:textId="77777777" w:rsidR="00B96254" w:rsidRDefault="00B96254" w:rsidP="008E7E54">
      <w:pPr>
        <w:pStyle w:val="Texto"/>
      </w:pPr>
    </w:p>
    <w:p w14:paraId="1F5E35A2" w14:textId="77777777" w:rsidR="00B96254" w:rsidRDefault="00B96254" w:rsidP="008E0CAE">
      <w:pPr>
        <w:pStyle w:val="Texto"/>
        <w:ind w:firstLine="709"/>
      </w:pPr>
      <w:bookmarkStart w:id="1448" w:name="parte1art240"/>
      <w:r>
        <w:rPr>
          <w:b/>
        </w:rPr>
        <w:t>Art. 240</w:t>
      </w:r>
      <w:r w:rsidR="00844588">
        <w:rPr>
          <w:b/>
        </w:rPr>
        <w:t xml:space="preserve">.  </w:t>
      </w:r>
      <w:bookmarkEnd w:id="1448"/>
      <w:r>
        <w:t>O pagamento do imposto incidente sobre as sucessivas saídas, em operação interna, de couro ou pele em estado fresco, salmourado ou salgado, de produto gorduroso de origem animal, inclusive o sebo, osso, chifre ou casco fica diferido para o momento em que ocorrer:</w:t>
      </w:r>
    </w:p>
    <w:p w14:paraId="7C3C38B4" w14:textId="77777777" w:rsidR="00B96254" w:rsidRDefault="00B96254" w:rsidP="008E0CAE">
      <w:pPr>
        <w:pStyle w:val="Texto"/>
        <w:ind w:firstLine="709"/>
      </w:pPr>
      <w:bookmarkStart w:id="1449" w:name="parte1art240_i"/>
      <w:r>
        <w:t xml:space="preserve">I </w:t>
      </w:r>
      <w:bookmarkEnd w:id="1449"/>
      <w:r>
        <w:t>- a saída para fora do Estado;</w:t>
      </w:r>
    </w:p>
    <w:p w14:paraId="2D583BB7" w14:textId="77777777" w:rsidR="00B96254" w:rsidRDefault="00B96254" w:rsidP="008E0CAE">
      <w:pPr>
        <w:pStyle w:val="Texto"/>
        <w:ind w:firstLine="709"/>
      </w:pPr>
      <w:bookmarkStart w:id="1450" w:name="parte1art240_ii"/>
      <w:r>
        <w:t xml:space="preserve">II </w:t>
      </w:r>
      <w:bookmarkEnd w:id="1450"/>
      <w:r>
        <w:t>- a saída, de estabelecimento industrial, do produto resultante de sua industrialização;</w:t>
      </w:r>
    </w:p>
    <w:p w14:paraId="2CF7ABBB" w14:textId="77777777" w:rsidR="00B96254" w:rsidRDefault="00B96254" w:rsidP="008E0CAE">
      <w:pPr>
        <w:pStyle w:val="Texto"/>
        <w:ind w:firstLine="709"/>
      </w:pPr>
      <w:bookmarkStart w:id="1451" w:name="parte1art240_iii"/>
      <w:r>
        <w:t xml:space="preserve">III </w:t>
      </w:r>
      <w:bookmarkEnd w:id="1451"/>
      <w:r>
        <w:t>- a saída para consumidor final.</w:t>
      </w:r>
    </w:p>
    <w:p w14:paraId="3483ED04" w14:textId="77777777" w:rsidR="00B96254" w:rsidRDefault="00B96254" w:rsidP="008E0CAE">
      <w:pPr>
        <w:pStyle w:val="Texto"/>
        <w:ind w:firstLine="709"/>
      </w:pPr>
      <w:bookmarkStart w:id="1452" w:name="parte1art240pu"/>
      <w:r>
        <w:t>Parágrafo único</w:t>
      </w:r>
      <w:r w:rsidR="00844588">
        <w:t xml:space="preserve">.  </w:t>
      </w:r>
      <w:bookmarkEnd w:id="1452"/>
      <w:r>
        <w:t>O diferimento:</w:t>
      </w:r>
    </w:p>
    <w:p w14:paraId="44288240" w14:textId="77777777" w:rsidR="00B96254" w:rsidRDefault="00B96254" w:rsidP="008E0CAE">
      <w:pPr>
        <w:pStyle w:val="Texto"/>
        <w:ind w:firstLine="709"/>
      </w:pPr>
      <w:bookmarkStart w:id="1453" w:name="parte1art240pu_i"/>
      <w:r>
        <w:t>I</w:t>
      </w:r>
      <w:bookmarkEnd w:id="1453"/>
      <w:r>
        <w:t xml:space="preserve"> - não se aplica na hipótese de qualquer operação anterior ter sido onerada pelo imposto;</w:t>
      </w:r>
    </w:p>
    <w:p w14:paraId="6119BC3F" w14:textId="77777777" w:rsidR="00B96254" w:rsidRDefault="00B96254" w:rsidP="008E0CAE">
      <w:pPr>
        <w:pStyle w:val="Texto"/>
        <w:ind w:firstLine="709"/>
      </w:pPr>
      <w:bookmarkStart w:id="1454" w:name="parte1art240pu_ii"/>
      <w:r>
        <w:t xml:space="preserve">II </w:t>
      </w:r>
      <w:bookmarkEnd w:id="1454"/>
      <w:r>
        <w:t>- alcança somente as operações com produto não comestível.</w:t>
      </w:r>
    </w:p>
    <w:p w14:paraId="3357A56A" w14:textId="6F733562" w:rsidR="003C6334" w:rsidRDefault="003C6334" w:rsidP="008E7E54">
      <w:pPr>
        <w:pStyle w:val="Texto"/>
      </w:pPr>
    </w:p>
    <w:p w14:paraId="31D3F1EE" w14:textId="77777777" w:rsidR="00EA56D8" w:rsidRDefault="00EA56D8" w:rsidP="008E7E54">
      <w:pPr>
        <w:pStyle w:val="Texto"/>
      </w:pPr>
    </w:p>
    <w:p w14:paraId="447195E5" w14:textId="77777777" w:rsidR="00B96254" w:rsidRDefault="00A56FC0" w:rsidP="008E7E54">
      <w:pPr>
        <w:pStyle w:val="Texto"/>
      </w:pPr>
      <w:r>
        <w:lastRenderedPageBreak/>
        <w:t>(</w:t>
      </w:r>
      <w:hyperlink r:id="rId950" w:anchor="nota1047" w:history="1">
        <w:r>
          <w:rPr>
            <w:rStyle w:val="Hyperlink"/>
          </w:rPr>
          <w:t>1047</w:t>
        </w:r>
      </w:hyperlink>
      <w:r>
        <w:t>)</w:t>
      </w:r>
      <w:r w:rsidR="006E76C8">
        <w:tab/>
      </w:r>
      <w:bookmarkStart w:id="1455" w:name="parte1art241"/>
      <w:r w:rsidR="00B96254">
        <w:rPr>
          <w:b/>
        </w:rPr>
        <w:t>Art. 241</w:t>
      </w:r>
      <w:bookmarkEnd w:id="1455"/>
      <w:r w:rsidR="00844588">
        <w:rPr>
          <w:b/>
        </w:rPr>
        <w:t xml:space="preserve">. </w:t>
      </w:r>
    </w:p>
    <w:p w14:paraId="5490497B" w14:textId="77777777" w:rsidR="00B96254" w:rsidRDefault="00B96254" w:rsidP="008E7E54">
      <w:pPr>
        <w:pStyle w:val="Texto"/>
      </w:pPr>
    </w:p>
    <w:p w14:paraId="3E5FE4FA" w14:textId="77777777" w:rsidR="00B96254" w:rsidRDefault="00A56FC0" w:rsidP="008E7E54">
      <w:pPr>
        <w:pStyle w:val="Texto"/>
      </w:pPr>
      <w:r>
        <w:t>(</w:t>
      </w:r>
      <w:hyperlink r:id="rId951" w:anchor="nota1047" w:history="1">
        <w:r>
          <w:rPr>
            <w:rStyle w:val="Hyperlink"/>
          </w:rPr>
          <w:t>1047</w:t>
        </w:r>
      </w:hyperlink>
      <w:r>
        <w:t>)</w:t>
      </w:r>
      <w:r w:rsidR="006E76C8">
        <w:tab/>
      </w:r>
      <w:bookmarkStart w:id="1456" w:name="parte1art242"/>
      <w:r w:rsidR="00B96254">
        <w:rPr>
          <w:b/>
        </w:rPr>
        <w:t>Art. 242</w:t>
      </w:r>
      <w:r w:rsidR="00844588">
        <w:rPr>
          <w:b/>
        </w:rPr>
        <w:t xml:space="preserve">. </w:t>
      </w:r>
      <w:bookmarkEnd w:id="1456"/>
      <w:r w:rsidR="00B96254">
        <w:t xml:space="preserve"> </w:t>
      </w:r>
    </w:p>
    <w:p w14:paraId="7FE016DE" w14:textId="23AC6892" w:rsidR="003D659F" w:rsidRDefault="003D659F" w:rsidP="008E7E54">
      <w:pPr>
        <w:pStyle w:val="Texto"/>
      </w:pPr>
    </w:p>
    <w:p w14:paraId="1C5CFED6" w14:textId="13416673" w:rsidR="00912A38" w:rsidRDefault="00982188" w:rsidP="00A44488">
      <w:pPr>
        <w:pStyle w:val="Ttulocap"/>
      </w:pPr>
      <w:r w:rsidRPr="00AA0730">
        <w:rPr>
          <w:rStyle w:val="TextoChar"/>
        </w:rPr>
        <w:t>(</w:t>
      </w:r>
      <w:hyperlink r:id="rId952" w:anchor="nota3959" w:history="1">
        <w:r>
          <w:rPr>
            <w:rStyle w:val="Hyperlink"/>
            <w:b w:val="0"/>
          </w:rPr>
          <w:t>3959</w:t>
        </w:r>
      </w:hyperlink>
      <w:r w:rsidRPr="00AA0730">
        <w:rPr>
          <w:rStyle w:val="TextoChar"/>
        </w:rPr>
        <w:t>)</w:t>
      </w:r>
      <w:r w:rsidR="008E0CAE" w:rsidRPr="00AA0730">
        <w:rPr>
          <w:rStyle w:val="TextoChar"/>
        </w:rPr>
        <w:tab/>
      </w:r>
      <w:r w:rsidR="00912A38">
        <w:t xml:space="preserve"> </w:t>
      </w:r>
      <w:bookmarkStart w:id="1457" w:name="parte1cap_xxvi"/>
      <w:r w:rsidR="00912A38">
        <w:t>CAPÍTULO XXVI</w:t>
      </w:r>
      <w:bookmarkEnd w:id="1457"/>
    </w:p>
    <w:p w14:paraId="36A91556" w14:textId="37778CE8" w:rsidR="00912A38" w:rsidRDefault="00A56FC0" w:rsidP="00A44488">
      <w:pPr>
        <w:pStyle w:val="Ttulocap"/>
      </w:pPr>
      <w:r w:rsidRPr="00AA0730">
        <w:rPr>
          <w:rStyle w:val="TextoChar"/>
        </w:rPr>
        <w:t>(</w:t>
      </w:r>
      <w:hyperlink r:id="rId953" w:anchor="nota3959" w:history="1">
        <w:r w:rsidR="00982188">
          <w:rPr>
            <w:rStyle w:val="Hyperlink"/>
            <w:b w:val="0"/>
          </w:rPr>
          <w:t>3959</w:t>
        </w:r>
      </w:hyperlink>
      <w:r w:rsidRPr="00AA0730">
        <w:rPr>
          <w:rStyle w:val="TextoChar"/>
        </w:rPr>
        <w:t>)</w:t>
      </w:r>
      <w:r w:rsidR="008E0CAE">
        <w:tab/>
      </w:r>
      <w:r w:rsidR="00912A38">
        <w:t>Das Operações Relativas à Exportação de Mercadoria Para o Exterior</w:t>
      </w:r>
    </w:p>
    <w:p w14:paraId="0FA4438F" w14:textId="77777777" w:rsidR="00912A38" w:rsidRDefault="00912A38" w:rsidP="008E7E54">
      <w:pPr>
        <w:pStyle w:val="Texto"/>
      </w:pPr>
    </w:p>
    <w:p w14:paraId="377BF591" w14:textId="5D440244" w:rsidR="00912A38" w:rsidRPr="00EA081D" w:rsidRDefault="00982188" w:rsidP="00A44488">
      <w:pPr>
        <w:pStyle w:val="Ttulocap"/>
      </w:pPr>
      <w:r>
        <w:t>(</w:t>
      </w:r>
      <w:hyperlink r:id="rId954" w:anchor="nota3959" w:history="1">
        <w:r>
          <w:rPr>
            <w:rStyle w:val="Hyperlink"/>
            <w:b w:val="0"/>
          </w:rPr>
          <w:t>3959</w:t>
        </w:r>
      </w:hyperlink>
      <w:r>
        <w:t>)</w:t>
      </w:r>
      <w:r w:rsidR="008E0CAE">
        <w:tab/>
      </w:r>
      <w:r w:rsidR="00912A38" w:rsidRPr="00EA081D">
        <w:t xml:space="preserve"> </w:t>
      </w:r>
      <w:bookmarkStart w:id="1458" w:name="parte1cap_xxvi_sec_i"/>
      <w:r w:rsidR="00912A38" w:rsidRPr="00EA081D">
        <w:t>S</w:t>
      </w:r>
      <w:r w:rsidR="00912A38">
        <w:t>EÇÃO</w:t>
      </w:r>
      <w:r w:rsidR="00912A38" w:rsidRPr="00EA081D">
        <w:t xml:space="preserve"> I</w:t>
      </w:r>
    </w:p>
    <w:bookmarkEnd w:id="1458"/>
    <w:p w14:paraId="2988919F" w14:textId="384B6287" w:rsidR="00912A38" w:rsidRDefault="00982188" w:rsidP="00A44488">
      <w:pPr>
        <w:pStyle w:val="Ttulocap"/>
      </w:pPr>
      <w:r>
        <w:t>(</w:t>
      </w:r>
      <w:hyperlink r:id="rId955" w:anchor="nota3959" w:history="1">
        <w:r>
          <w:rPr>
            <w:rStyle w:val="Hyperlink"/>
            <w:b w:val="0"/>
          </w:rPr>
          <w:t>3959</w:t>
        </w:r>
      </w:hyperlink>
      <w:r>
        <w:t>)</w:t>
      </w:r>
      <w:r w:rsidR="008E0CAE">
        <w:tab/>
      </w:r>
      <w:r w:rsidR="00912A38" w:rsidRPr="00EA081D">
        <w:t>Das Disposições Comuns</w:t>
      </w:r>
    </w:p>
    <w:p w14:paraId="5F1735AF" w14:textId="77777777" w:rsidR="00982188" w:rsidRDefault="00982188" w:rsidP="00982188">
      <w:pPr>
        <w:pStyle w:val="Texto"/>
      </w:pPr>
    </w:p>
    <w:p w14:paraId="18735EFB" w14:textId="77777777" w:rsidR="00982188" w:rsidRPr="004D1F7F" w:rsidRDefault="00982188" w:rsidP="00982188">
      <w:pPr>
        <w:jc w:val="both"/>
      </w:pPr>
      <w:r>
        <w:t>(</w:t>
      </w:r>
      <w:hyperlink r:id="rId956" w:anchor="nota3959" w:history="1">
        <w:r>
          <w:rPr>
            <w:rStyle w:val="Hyperlink"/>
          </w:rPr>
          <w:t>3959</w:t>
        </w:r>
      </w:hyperlink>
      <w:r>
        <w:t>)</w:t>
      </w:r>
      <w:r>
        <w:tab/>
      </w:r>
      <w:bookmarkStart w:id="1459" w:name="parte1art242A"/>
      <w:r w:rsidRPr="000A5DA2">
        <w:rPr>
          <w:b/>
        </w:rPr>
        <w:t xml:space="preserve">Art. 242-A </w:t>
      </w:r>
      <w:bookmarkEnd w:id="1459"/>
      <w:r w:rsidRPr="000A5DA2">
        <w:rPr>
          <w:b/>
        </w:rPr>
        <w:t>-</w:t>
      </w:r>
      <w:r w:rsidRPr="004D1F7F">
        <w:t xml:space="preserve"> Para os efeitos deste capítulo, entende-se como:</w:t>
      </w:r>
    </w:p>
    <w:p w14:paraId="1D0F85F2" w14:textId="77777777" w:rsidR="00982188" w:rsidRPr="004D1F7F" w:rsidRDefault="00982188" w:rsidP="00982188">
      <w:pPr>
        <w:jc w:val="both"/>
      </w:pPr>
      <w:r>
        <w:t>(</w:t>
      </w:r>
      <w:hyperlink r:id="rId957" w:anchor="nota3959" w:history="1">
        <w:r>
          <w:rPr>
            <w:rStyle w:val="Hyperlink"/>
          </w:rPr>
          <w:t>3959</w:t>
        </w:r>
      </w:hyperlink>
      <w:r>
        <w:t>)</w:t>
      </w:r>
      <w:r>
        <w:tab/>
      </w:r>
      <w:bookmarkStart w:id="1460" w:name="parte1art242A_i"/>
      <w:r w:rsidRPr="004D1F7F">
        <w:t xml:space="preserve">I </w:t>
      </w:r>
      <w:bookmarkEnd w:id="1460"/>
      <w:r>
        <w:t>-</w:t>
      </w:r>
      <w:r w:rsidRPr="004D1F7F">
        <w:t xml:space="preserve"> empresas comerciais exportadoras:</w:t>
      </w:r>
    </w:p>
    <w:p w14:paraId="1848ADD7" w14:textId="77777777" w:rsidR="002444C3" w:rsidRPr="004D1F7F" w:rsidRDefault="002444C3" w:rsidP="002444C3">
      <w:pPr>
        <w:jc w:val="both"/>
      </w:pPr>
      <w:r>
        <w:t>(</w:t>
      </w:r>
      <w:hyperlink r:id="rId958" w:anchor="nota4400" w:history="1">
        <w:r>
          <w:rPr>
            <w:rStyle w:val="Hyperlink"/>
          </w:rPr>
          <w:t>4400</w:t>
        </w:r>
      </w:hyperlink>
      <w:r>
        <w:t>)</w:t>
      </w:r>
      <w:r>
        <w:tab/>
      </w:r>
      <w:bookmarkStart w:id="1461" w:name="parte1art242A_i_a"/>
      <w:r w:rsidRPr="004D1F7F">
        <w:t>a)</w:t>
      </w:r>
      <w:bookmarkEnd w:id="1461"/>
      <w:r w:rsidRPr="004D1F7F">
        <w:t xml:space="preserve"> </w:t>
      </w:r>
      <w:r w:rsidRPr="00CE2A64">
        <w:t xml:space="preserve">as empresas classificadas como trading company, nos termos do </w:t>
      </w:r>
      <w:hyperlink r:id="rId959" w:history="1">
        <w:r w:rsidRPr="00EE3EAF">
          <w:rPr>
            <w:rStyle w:val="Hyperlink"/>
          </w:rPr>
          <w:t>Decreto-lei nº 1.248, de 29 de novembro de 1972</w:t>
        </w:r>
      </w:hyperlink>
      <w:r w:rsidRPr="00CE2A64">
        <w:t>, que estiverem inscritas como tal no Cadastro de Exportadores e Importadores da Secretaria de Comércio Exterior - Secex, da Secretaria Especial de Comércio Exterior e Assuntos Internacionais - SECINT, do Ministério da Economia;</w:t>
      </w:r>
    </w:p>
    <w:p w14:paraId="3741C987" w14:textId="77777777" w:rsidR="002444C3" w:rsidRDefault="002444C3" w:rsidP="002444C3">
      <w:pPr>
        <w:jc w:val="both"/>
      </w:pPr>
      <w:r>
        <w:t>(</w:t>
      </w:r>
      <w:hyperlink r:id="rId960" w:anchor="nota4400" w:history="1">
        <w:r>
          <w:rPr>
            <w:rStyle w:val="Hyperlink"/>
          </w:rPr>
          <w:t>4400</w:t>
        </w:r>
      </w:hyperlink>
      <w:r>
        <w:t>)</w:t>
      </w:r>
      <w:r>
        <w:tab/>
      </w:r>
      <w:bookmarkStart w:id="1462" w:name="parte1art242A_i_b"/>
      <w:r w:rsidRPr="004D1F7F">
        <w:t xml:space="preserve">b) </w:t>
      </w:r>
      <w:bookmarkEnd w:id="1462"/>
      <w:r w:rsidRPr="00CE2A64">
        <w:t>as demais empresas comerciais que realizam operações mercantis de exportação, inscritas no Cadastro de Exportadores e Importadores da Secretaria de Comércio Exterior - Secex, da Secretaria Especial de Comércio Exterior e Assuntos Internacionais - SECINT, do Ministério da Economia;</w:t>
      </w:r>
    </w:p>
    <w:p w14:paraId="56497E57" w14:textId="77777777" w:rsidR="00982188" w:rsidRDefault="00982188" w:rsidP="00982188">
      <w:pPr>
        <w:jc w:val="both"/>
      </w:pPr>
      <w:r>
        <w:t>(</w:t>
      </w:r>
      <w:hyperlink r:id="rId961" w:anchor="nota3959" w:history="1">
        <w:r>
          <w:rPr>
            <w:rStyle w:val="Hyperlink"/>
          </w:rPr>
          <w:t>3959</w:t>
        </w:r>
      </w:hyperlink>
      <w:r>
        <w:t>)</w:t>
      </w:r>
      <w:r>
        <w:tab/>
      </w:r>
      <w:bookmarkStart w:id="1463" w:name="parte1art242A_ii"/>
      <w:r w:rsidRPr="004D1F7F">
        <w:t>II</w:t>
      </w:r>
      <w:bookmarkEnd w:id="1463"/>
      <w:r w:rsidRPr="004D1F7F">
        <w:t xml:space="preserve"> </w:t>
      </w:r>
      <w:r>
        <w:t>-</w:t>
      </w:r>
      <w:r w:rsidRPr="004D1F7F">
        <w:t xml:space="preserve"> estabelecimento remetente, o estabelecimento situado neste Estado, industrial, produtor ou</w:t>
      </w:r>
      <w:r>
        <w:t xml:space="preserve"> </w:t>
      </w:r>
      <w:r w:rsidRPr="004D1F7F">
        <w:t>comerciante, que promover a saída de mercadoria destinada diretamente a embarque de exportação, transposição de fronteira ou a depósito em recinto alfandegado, entreposto aduaneiro, Recinto Especial para Despacho</w:t>
      </w:r>
      <w:r>
        <w:t xml:space="preserve"> </w:t>
      </w:r>
      <w:r w:rsidRPr="004D1F7F">
        <w:t xml:space="preserve">Aduaneiro de Exportação </w:t>
      </w:r>
      <w:r>
        <w:t>-</w:t>
      </w:r>
      <w:r w:rsidRPr="004D1F7F">
        <w:t xml:space="preserve"> Redex </w:t>
      </w:r>
      <w:r>
        <w:t>-</w:t>
      </w:r>
      <w:r w:rsidRPr="004D1F7F">
        <w:t xml:space="preserve"> ou em Estabelecimento de Pré-embarque </w:t>
      </w:r>
      <w:r>
        <w:t>-</w:t>
      </w:r>
      <w:r w:rsidRPr="004D1F7F">
        <w:t xml:space="preserve"> EPE, por conta e ordem de</w:t>
      </w:r>
      <w:r>
        <w:t xml:space="preserve"> </w:t>
      </w:r>
      <w:r w:rsidRPr="004D1F7F">
        <w:t>empresa comercial exportadora, com o fim específico de exportação;</w:t>
      </w:r>
    </w:p>
    <w:p w14:paraId="5C80ACD1" w14:textId="77777777" w:rsidR="00982188" w:rsidRPr="004D1F7F" w:rsidRDefault="00982188" w:rsidP="00982188">
      <w:pPr>
        <w:jc w:val="both"/>
      </w:pPr>
      <w:r>
        <w:t>(</w:t>
      </w:r>
      <w:hyperlink r:id="rId962" w:anchor="nota3959" w:history="1">
        <w:r>
          <w:rPr>
            <w:rStyle w:val="Hyperlink"/>
          </w:rPr>
          <w:t>3959</w:t>
        </w:r>
      </w:hyperlink>
      <w:r>
        <w:t>)</w:t>
      </w:r>
      <w:r>
        <w:tab/>
      </w:r>
      <w:bookmarkStart w:id="1464" w:name="parte1art242A_iii"/>
      <w:r w:rsidRPr="004D1F7F">
        <w:t>III</w:t>
      </w:r>
      <w:bookmarkEnd w:id="1464"/>
      <w:r w:rsidRPr="004D1F7F">
        <w:t xml:space="preserve"> </w:t>
      </w:r>
      <w:r>
        <w:t>-</w:t>
      </w:r>
      <w:r w:rsidRPr="004D1F7F">
        <w:t xml:space="preserve"> remessa com o fim específico de exportação, a saída de mercadoria destinada diretamente a</w:t>
      </w:r>
      <w:r>
        <w:t xml:space="preserve"> </w:t>
      </w:r>
      <w:r w:rsidRPr="004D1F7F">
        <w:t>embarque de exportação, transposição de fronteira ou a depósito em recinto alfandegado, entreposto aduaneiro,</w:t>
      </w:r>
      <w:r>
        <w:t xml:space="preserve"> </w:t>
      </w:r>
      <w:r w:rsidRPr="004D1F7F">
        <w:t xml:space="preserve">Recinto Especial para Despacho Aduaneiro de Exportação </w:t>
      </w:r>
      <w:r>
        <w:t>-</w:t>
      </w:r>
      <w:r w:rsidRPr="004D1F7F">
        <w:t xml:space="preserve"> Redex </w:t>
      </w:r>
      <w:r>
        <w:t>-</w:t>
      </w:r>
      <w:r w:rsidRPr="004D1F7F">
        <w:t xml:space="preserve"> ou em Estabelecimento de Pré-embarque</w:t>
      </w:r>
      <w:r>
        <w:t xml:space="preserve"> -</w:t>
      </w:r>
      <w:r w:rsidRPr="004D1F7F">
        <w:t xml:space="preserve"> EPE, por conta e ordem de empresa comercial exportadora, para ser exportada no mesmo estado, ressalvado</w:t>
      </w:r>
      <w:r>
        <w:t xml:space="preserve"> </w:t>
      </w:r>
      <w:r w:rsidRPr="004D1F7F">
        <w:t>o seu simples acondicionamento ou reacondicionamento;</w:t>
      </w:r>
    </w:p>
    <w:p w14:paraId="4F72A644" w14:textId="77777777" w:rsidR="00982188" w:rsidRPr="004D1F7F" w:rsidRDefault="00982188" w:rsidP="00982188">
      <w:pPr>
        <w:jc w:val="both"/>
      </w:pPr>
      <w:r>
        <w:t>(</w:t>
      </w:r>
      <w:hyperlink r:id="rId963" w:anchor="nota3959" w:history="1">
        <w:r>
          <w:rPr>
            <w:rStyle w:val="Hyperlink"/>
          </w:rPr>
          <w:t>3959</w:t>
        </w:r>
      </w:hyperlink>
      <w:r>
        <w:t>)</w:t>
      </w:r>
      <w:r>
        <w:tab/>
      </w:r>
      <w:bookmarkStart w:id="1465" w:name="parte1art242A_iv"/>
      <w:r w:rsidRPr="004D1F7F">
        <w:t>IV</w:t>
      </w:r>
      <w:bookmarkEnd w:id="1465"/>
      <w:r w:rsidRPr="004D1F7F">
        <w:t xml:space="preserve"> </w:t>
      </w:r>
      <w:r>
        <w:t>-</w:t>
      </w:r>
      <w:r w:rsidRPr="004D1F7F">
        <w:t xml:space="preserve"> recinto alfandegado, o recinto aduaneiro utilizado para movimentação, armazenagem e despacho aduaneiro de mercadoria encaminhada para embarque de exportação destinada a adquirente no exterior,</w:t>
      </w:r>
      <w:r>
        <w:t xml:space="preserve"> </w:t>
      </w:r>
      <w:r w:rsidRPr="004D1F7F">
        <w:t>inclusive o porto ou aeroporto;</w:t>
      </w:r>
    </w:p>
    <w:p w14:paraId="7C615E75" w14:textId="77777777" w:rsidR="00982188" w:rsidRPr="004D1F7F" w:rsidRDefault="00982188" w:rsidP="00982188">
      <w:pPr>
        <w:jc w:val="both"/>
      </w:pPr>
      <w:r>
        <w:t>(</w:t>
      </w:r>
      <w:hyperlink r:id="rId964" w:anchor="nota3959" w:history="1">
        <w:r>
          <w:rPr>
            <w:rStyle w:val="Hyperlink"/>
          </w:rPr>
          <w:t>3959</w:t>
        </w:r>
      </w:hyperlink>
      <w:r>
        <w:t>)</w:t>
      </w:r>
      <w:r>
        <w:tab/>
      </w:r>
      <w:bookmarkStart w:id="1466" w:name="parte1art242A_v"/>
      <w:r w:rsidRPr="004D1F7F">
        <w:t>V</w:t>
      </w:r>
      <w:bookmarkEnd w:id="1466"/>
      <w:r w:rsidRPr="004D1F7F">
        <w:t xml:space="preserve"> </w:t>
      </w:r>
      <w:r>
        <w:t>-</w:t>
      </w:r>
      <w:r w:rsidRPr="004D1F7F">
        <w:t xml:space="preserve"> entreposto aduaneiro, o recinto alfandegado detentor de regime aduaneiro na exportação na</w:t>
      </w:r>
      <w:r>
        <w:t xml:space="preserve"> </w:t>
      </w:r>
      <w:r w:rsidRPr="004D1F7F">
        <w:t>modalidade comum ou extraordinário;</w:t>
      </w:r>
    </w:p>
    <w:p w14:paraId="3E71B3F4" w14:textId="77777777" w:rsidR="00982188" w:rsidRPr="004D1F7F" w:rsidRDefault="00982188" w:rsidP="00982188">
      <w:pPr>
        <w:jc w:val="both"/>
      </w:pPr>
      <w:r>
        <w:t>(</w:t>
      </w:r>
      <w:hyperlink r:id="rId965" w:anchor="nota4035" w:history="1">
        <w:r>
          <w:rPr>
            <w:rStyle w:val="Hyperlink"/>
          </w:rPr>
          <w:t>4035</w:t>
        </w:r>
      </w:hyperlink>
      <w:r>
        <w:t>)</w:t>
      </w:r>
      <w:r>
        <w:tab/>
      </w:r>
      <w:bookmarkStart w:id="1467" w:name="parte1art242A_vi"/>
      <w:r w:rsidRPr="004D1F7F">
        <w:t xml:space="preserve">VI </w:t>
      </w:r>
      <w:bookmarkEnd w:id="1467"/>
      <w:r>
        <w:t>-</w:t>
      </w:r>
      <w:r w:rsidRPr="004D1F7F">
        <w:t xml:space="preserve"> </w:t>
      </w:r>
      <w:r w:rsidRPr="00EE046C">
        <w:t xml:space="preserve">Recinto Especial para Despacho Aduaneiro de Exportação </w:t>
      </w:r>
      <w:r>
        <w:t>-</w:t>
      </w:r>
      <w:r w:rsidRPr="00EE046C">
        <w:t xml:space="preserve"> Redex, o recinto não-alfandegado de zona secundária onde se processar o despacho aduaneiro de exportação, detentor de Ato Declaratório</w:t>
      </w:r>
      <w:r>
        <w:t xml:space="preserve"> </w:t>
      </w:r>
      <w:r w:rsidRPr="00EE046C">
        <w:t xml:space="preserve">Executivo </w:t>
      </w:r>
      <w:r>
        <w:t>-</w:t>
      </w:r>
      <w:r w:rsidRPr="00EE046C">
        <w:t xml:space="preserve"> ADE, expedido pela Secretaria da Receita Federal do Brasil, para movimentação e armazenagem</w:t>
      </w:r>
      <w:r>
        <w:t xml:space="preserve"> </w:t>
      </w:r>
      <w:r w:rsidRPr="00EE046C">
        <w:t>de mercadoria a exportar</w:t>
      </w:r>
      <w:r w:rsidRPr="004D1F7F">
        <w:t>;</w:t>
      </w:r>
    </w:p>
    <w:p w14:paraId="2F84C164" w14:textId="6424C2C2" w:rsidR="00982188" w:rsidRPr="004D1F7F" w:rsidRDefault="00982188" w:rsidP="00982188">
      <w:pPr>
        <w:jc w:val="both"/>
      </w:pPr>
      <w:r>
        <w:t>(</w:t>
      </w:r>
      <w:hyperlink r:id="rId966" w:anchor="nota3959" w:history="1">
        <w:r>
          <w:rPr>
            <w:rStyle w:val="Hyperlink"/>
          </w:rPr>
          <w:t>3959</w:t>
        </w:r>
      </w:hyperlink>
      <w:r>
        <w:t>)</w:t>
      </w:r>
      <w:r>
        <w:tab/>
      </w:r>
      <w:bookmarkStart w:id="1468" w:name="parte1art242A_vii"/>
      <w:r w:rsidRPr="004D1F7F">
        <w:t>VII</w:t>
      </w:r>
      <w:bookmarkEnd w:id="1468"/>
      <w:r w:rsidRPr="004D1F7F">
        <w:t xml:space="preserve"> </w:t>
      </w:r>
      <w:r>
        <w:t>-</w:t>
      </w:r>
      <w:r w:rsidRPr="004D1F7F">
        <w:t xml:space="preserve"> Estabelecimento de Pré-embarque </w:t>
      </w:r>
      <w:r>
        <w:t>-</w:t>
      </w:r>
      <w:r w:rsidRPr="004D1F7F">
        <w:t xml:space="preserve"> EPE, o recinto não alfandegado previamente aprovado</w:t>
      </w:r>
      <w:r>
        <w:t xml:space="preserve"> </w:t>
      </w:r>
      <w:r w:rsidRPr="004D1F7F">
        <w:t xml:space="preserve">pelo Ministério da Agricultura, Pecuária e Abastecimento </w:t>
      </w:r>
      <w:r>
        <w:t>-</w:t>
      </w:r>
      <w:r w:rsidRPr="004D1F7F">
        <w:t xml:space="preserve"> MAPA </w:t>
      </w:r>
      <w:r>
        <w:t>-</w:t>
      </w:r>
      <w:r w:rsidRPr="004D1F7F">
        <w:t xml:space="preserve"> para reunião de gado bovino em pé destinado à exportação;</w:t>
      </w:r>
    </w:p>
    <w:p w14:paraId="12FBF5A5" w14:textId="77777777" w:rsidR="00982188" w:rsidRPr="004D1F7F" w:rsidRDefault="00982188" w:rsidP="00982188">
      <w:pPr>
        <w:jc w:val="both"/>
      </w:pPr>
      <w:r>
        <w:t>(</w:t>
      </w:r>
      <w:hyperlink r:id="rId967" w:anchor="nota3959" w:history="1">
        <w:r>
          <w:rPr>
            <w:rStyle w:val="Hyperlink"/>
          </w:rPr>
          <w:t>3959</w:t>
        </w:r>
      </w:hyperlink>
      <w:r>
        <w:t>)</w:t>
      </w:r>
      <w:r>
        <w:tab/>
      </w:r>
      <w:bookmarkStart w:id="1469" w:name="parte1art242A_viii"/>
      <w:r w:rsidRPr="004D1F7F">
        <w:t>VIII</w:t>
      </w:r>
      <w:bookmarkEnd w:id="1469"/>
      <w:r w:rsidRPr="004D1F7F">
        <w:t xml:space="preserve"> </w:t>
      </w:r>
      <w:r>
        <w:t>-</w:t>
      </w:r>
      <w:r w:rsidRPr="004D1F7F">
        <w:t xml:space="preserve"> Despacho Antecipado, o despacho aduaneiro utilizado na exportação de granéis, produtos</w:t>
      </w:r>
      <w:r>
        <w:t xml:space="preserve"> </w:t>
      </w:r>
      <w:r w:rsidRPr="004D1F7F">
        <w:t xml:space="preserve">da indústria siderúrgica e de mineração, hipóteses em que a Nota Fiscal Eletrônica </w:t>
      </w:r>
      <w:r>
        <w:t>-</w:t>
      </w:r>
      <w:r w:rsidRPr="004D1F7F">
        <w:t xml:space="preserve"> NF-e </w:t>
      </w:r>
      <w:r>
        <w:t>-</w:t>
      </w:r>
      <w:r w:rsidRPr="004D1F7F">
        <w:t xml:space="preserve"> de exportação será</w:t>
      </w:r>
      <w:r>
        <w:t xml:space="preserve"> </w:t>
      </w:r>
      <w:r w:rsidRPr="004D1F7F">
        <w:t>emitida após o embarque da mercadoria.</w:t>
      </w:r>
    </w:p>
    <w:p w14:paraId="670B6606" w14:textId="77777777" w:rsidR="00982188" w:rsidRDefault="00982188" w:rsidP="00982188">
      <w:pPr>
        <w:ind w:firstLine="709"/>
        <w:jc w:val="both"/>
      </w:pPr>
    </w:p>
    <w:p w14:paraId="3B55DF07" w14:textId="77777777" w:rsidR="00982188" w:rsidRPr="004D1F7F" w:rsidRDefault="00982188" w:rsidP="00982188">
      <w:pPr>
        <w:jc w:val="both"/>
      </w:pPr>
      <w:r>
        <w:t>(</w:t>
      </w:r>
      <w:hyperlink r:id="rId968" w:anchor="nota3959" w:history="1">
        <w:r>
          <w:rPr>
            <w:rStyle w:val="Hyperlink"/>
          </w:rPr>
          <w:t>3959</w:t>
        </w:r>
      </w:hyperlink>
      <w:r>
        <w:t>)</w:t>
      </w:r>
      <w:r>
        <w:tab/>
      </w:r>
      <w:bookmarkStart w:id="1470" w:name="parte1art242B"/>
      <w:r w:rsidRPr="000A5DA2">
        <w:rPr>
          <w:b/>
        </w:rPr>
        <w:t xml:space="preserve">Art. 242-B </w:t>
      </w:r>
      <w:bookmarkEnd w:id="1470"/>
      <w:r w:rsidRPr="000A5DA2">
        <w:rPr>
          <w:b/>
        </w:rPr>
        <w:t>-</w:t>
      </w:r>
      <w:r w:rsidRPr="004D1F7F">
        <w:t xml:space="preserve"> O estabelecimento exportador, observado o art. 242-C desta parte, deverá comprovar</w:t>
      </w:r>
      <w:r>
        <w:t xml:space="preserve"> </w:t>
      </w:r>
      <w:r w:rsidRPr="004D1F7F">
        <w:t xml:space="preserve">que as mercadorias foram efetivamente exportadas por meio do número da Declaração Única de Exportação </w:t>
      </w:r>
      <w:r>
        <w:t xml:space="preserve">- </w:t>
      </w:r>
      <w:r w:rsidRPr="004D1F7F">
        <w:t xml:space="preserve">DU-E </w:t>
      </w:r>
      <w:r>
        <w:t>-</w:t>
      </w:r>
      <w:r w:rsidRPr="004D1F7F">
        <w:t xml:space="preserve"> averbada, de sua correspondente chave de acesso ao Sistema Integrado de Comércio Exterior </w:t>
      </w:r>
      <w:r>
        <w:t>-</w:t>
      </w:r>
      <w:r w:rsidRPr="004D1F7F">
        <w:t xml:space="preserve"> Siscomex </w:t>
      </w:r>
      <w:r>
        <w:t>-</w:t>
      </w:r>
      <w:r w:rsidRPr="004D1F7F">
        <w:t xml:space="preserve"> e do registro do evento de averbação na Nota Fiscal Eletrônica </w:t>
      </w:r>
      <w:r>
        <w:t>-</w:t>
      </w:r>
      <w:r w:rsidRPr="004D1F7F">
        <w:t xml:space="preserve"> NF-e </w:t>
      </w:r>
      <w:r>
        <w:t>-</w:t>
      </w:r>
      <w:r w:rsidRPr="004D1F7F">
        <w:t xml:space="preserve"> de exportação, no prazo de até</w:t>
      </w:r>
      <w:r>
        <w:t xml:space="preserve"> </w:t>
      </w:r>
      <w:r w:rsidRPr="004D1F7F">
        <w:t>cento e oitenta dias, contado da data da saída da mercadoria.</w:t>
      </w:r>
    </w:p>
    <w:p w14:paraId="588D079B" w14:textId="77777777" w:rsidR="002444C3" w:rsidRDefault="002444C3" w:rsidP="002444C3">
      <w:pPr>
        <w:jc w:val="both"/>
      </w:pPr>
      <w:r>
        <w:t>(</w:t>
      </w:r>
      <w:hyperlink r:id="rId969" w:anchor="nota4404" w:history="1">
        <w:r>
          <w:rPr>
            <w:rStyle w:val="Hyperlink"/>
          </w:rPr>
          <w:t>4404</w:t>
        </w:r>
      </w:hyperlink>
      <w:r>
        <w:t>)</w:t>
      </w:r>
      <w:r>
        <w:tab/>
      </w:r>
      <w:bookmarkStart w:id="1471" w:name="parte1art242Bp1"/>
      <w:r w:rsidRPr="004D1F7F">
        <w:t>§ 1º</w:t>
      </w:r>
      <w:bookmarkEnd w:id="1471"/>
      <w:r>
        <w:t>-</w:t>
      </w:r>
      <w:r w:rsidRPr="004D1F7F">
        <w:t xml:space="preserve"> </w:t>
      </w:r>
    </w:p>
    <w:p w14:paraId="3569A033" w14:textId="77777777" w:rsidR="002444C3" w:rsidRDefault="002444C3" w:rsidP="002444C3">
      <w:pPr>
        <w:jc w:val="both"/>
      </w:pPr>
      <w:r>
        <w:t>(</w:t>
      </w:r>
      <w:hyperlink r:id="rId970" w:anchor="nota4404" w:history="1">
        <w:r>
          <w:rPr>
            <w:rStyle w:val="Hyperlink"/>
          </w:rPr>
          <w:t>4404</w:t>
        </w:r>
      </w:hyperlink>
      <w:r>
        <w:t>)</w:t>
      </w:r>
      <w:r>
        <w:tab/>
      </w:r>
      <w:bookmarkStart w:id="1472" w:name="parte1art242Bp2"/>
      <w:r w:rsidRPr="004D1F7F">
        <w:t xml:space="preserve">§ 2º </w:t>
      </w:r>
      <w:bookmarkEnd w:id="1472"/>
      <w:r>
        <w:t>-</w:t>
      </w:r>
    </w:p>
    <w:p w14:paraId="7E9847B9" w14:textId="77777777" w:rsidR="00982188" w:rsidRPr="004D1F7F" w:rsidRDefault="00982188" w:rsidP="00982188">
      <w:pPr>
        <w:jc w:val="both"/>
      </w:pPr>
      <w:r>
        <w:t>(</w:t>
      </w:r>
      <w:hyperlink r:id="rId971" w:anchor="nota3959" w:history="1">
        <w:r>
          <w:rPr>
            <w:rStyle w:val="Hyperlink"/>
          </w:rPr>
          <w:t>3959</w:t>
        </w:r>
      </w:hyperlink>
      <w:r>
        <w:t>)</w:t>
      </w:r>
      <w:r>
        <w:tab/>
      </w:r>
      <w:bookmarkStart w:id="1473" w:name="parte1art242Bp3"/>
      <w:r w:rsidRPr="004D1F7F">
        <w:t xml:space="preserve">§ 3º </w:t>
      </w:r>
      <w:bookmarkEnd w:id="1473"/>
      <w:r>
        <w:t>-</w:t>
      </w:r>
      <w:r w:rsidRPr="004D1F7F">
        <w:t xml:space="preserve"> Presume-se interna a operação quando o contribuinte não comprovar a sua efetiva</w:t>
      </w:r>
      <w:r>
        <w:t xml:space="preserve"> </w:t>
      </w:r>
      <w:r w:rsidRPr="004D1F7F">
        <w:t>exportação.</w:t>
      </w:r>
    </w:p>
    <w:p w14:paraId="33047C8B" w14:textId="77777777" w:rsidR="00982188" w:rsidRPr="004D1F7F" w:rsidRDefault="00982188" w:rsidP="00982188">
      <w:pPr>
        <w:jc w:val="both"/>
      </w:pPr>
      <w:r>
        <w:t>(</w:t>
      </w:r>
      <w:hyperlink r:id="rId972" w:anchor="nota3959" w:history="1">
        <w:r>
          <w:rPr>
            <w:rStyle w:val="Hyperlink"/>
          </w:rPr>
          <w:t>3959</w:t>
        </w:r>
      </w:hyperlink>
      <w:r>
        <w:t>)</w:t>
      </w:r>
      <w:r>
        <w:tab/>
      </w:r>
      <w:bookmarkStart w:id="1474" w:name="parte1art242Bp4"/>
      <w:r w:rsidRPr="004D1F7F">
        <w:t xml:space="preserve">§ 4º </w:t>
      </w:r>
      <w:bookmarkEnd w:id="1474"/>
      <w:r>
        <w:t>-</w:t>
      </w:r>
      <w:r w:rsidRPr="004D1F7F">
        <w:t xml:space="preserve"> Para fins fiscais, a contratação do serviço de transporte nas modalidades que atribuam ao</w:t>
      </w:r>
      <w:r>
        <w:t xml:space="preserve"> </w:t>
      </w:r>
      <w:r w:rsidRPr="004D1F7F">
        <w:t>comprador total responsabilidade, concernente à transferência de mercadorias, despesas decorrentes das transações e perdas e danos, não exime o remetente de comprovar a efetiva exportação, na forma do caput.</w:t>
      </w:r>
    </w:p>
    <w:p w14:paraId="02A26601" w14:textId="77777777" w:rsidR="00982188" w:rsidRDefault="00982188" w:rsidP="00982188">
      <w:pPr>
        <w:jc w:val="both"/>
      </w:pPr>
    </w:p>
    <w:p w14:paraId="07F8D80E" w14:textId="7AC56AE2" w:rsidR="00982188" w:rsidRPr="004D1F7F" w:rsidRDefault="00982188" w:rsidP="00982188">
      <w:pPr>
        <w:jc w:val="both"/>
      </w:pPr>
      <w:r>
        <w:t>(</w:t>
      </w:r>
      <w:hyperlink r:id="rId973" w:anchor="nota3959" w:history="1">
        <w:r>
          <w:rPr>
            <w:rStyle w:val="Hyperlink"/>
          </w:rPr>
          <w:t>3959</w:t>
        </w:r>
      </w:hyperlink>
      <w:r>
        <w:t>)</w:t>
      </w:r>
      <w:r>
        <w:tab/>
      </w:r>
      <w:bookmarkStart w:id="1475" w:name="parte1art242C"/>
      <w:r w:rsidRPr="000A5DA2">
        <w:rPr>
          <w:b/>
        </w:rPr>
        <w:t xml:space="preserve">Art. 242-C </w:t>
      </w:r>
      <w:bookmarkEnd w:id="1475"/>
      <w:r w:rsidRPr="000A5DA2">
        <w:rPr>
          <w:b/>
        </w:rPr>
        <w:t>-</w:t>
      </w:r>
      <w:r w:rsidRPr="004D1F7F">
        <w:t xml:space="preserve"> O despacho aduaneiro de exportação processado por meio de Declaração Única de</w:t>
      </w:r>
      <w:r>
        <w:t xml:space="preserve"> </w:t>
      </w:r>
      <w:r w:rsidRPr="004D1F7F">
        <w:t xml:space="preserve">Exportação </w:t>
      </w:r>
      <w:r>
        <w:t>-</w:t>
      </w:r>
      <w:r w:rsidRPr="004D1F7F">
        <w:t xml:space="preserve"> DU-E </w:t>
      </w:r>
      <w:r>
        <w:t>-</w:t>
      </w:r>
      <w:r w:rsidRPr="004D1F7F">
        <w:t xml:space="preserve"> dispensa os seguintes documentos:</w:t>
      </w:r>
    </w:p>
    <w:p w14:paraId="708545C2" w14:textId="77777777" w:rsidR="00982188" w:rsidRPr="004D1F7F" w:rsidRDefault="00982188" w:rsidP="00982188">
      <w:pPr>
        <w:jc w:val="both"/>
      </w:pPr>
      <w:r>
        <w:t>(</w:t>
      </w:r>
      <w:hyperlink r:id="rId974" w:anchor="nota3959" w:history="1">
        <w:r>
          <w:rPr>
            <w:rStyle w:val="Hyperlink"/>
          </w:rPr>
          <w:t>3959</w:t>
        </w:r>
      </w:hyperlink>
      <w:r>
        <w:t>)</w:t>
      </w:r>
      <w:r>
        <w:tab/>
      </w:r>
      <w:bookmarkStart w:id="1476" w:name="parte1art242C_i"/>
      <w:r w:rsidRPr="004D1F7F">
        <w:t xml:space="preserve">I </w:t>
      </w:r>
      <w:bookmarkEnd w:id="1476"/>
      <w:r>
        <w:t>-</w:t>
      </w:r>
      <w:r w:rsidRPr="004D1F7F">
        <w:t xml:space="preserve"> a Declaração de Exportação </w:t>
      </w:r>
      <w:r>
        <w:t>-</w:t>
      </w:r>
      <w:r w:rsidRPr="004D1F7F">
        <w:t xml:space="preserve"> DE </w:t>
      </w:r>
      <w:r>
        <w:t>-</w:t>
      </w:r>
      <w:r w:rsidRPr="004D1F7F">
        <w:t xml:space="preserve"> averbada;</w:t>
      </w:r>
    </w:p>
    <w:p w14:paraId="43D217EA" w14:textId="77777777" w:rsidR="00982188" w:rsidRPr="004D1F7F" w:rsidRDefault="00982188" w:rsidP="00982188">
      <w:pPr>
        <w:jc w:val="both"/>
      </w:pPr>
      <w:r>
        <w:t>(</w:t>
      </w:r>
      <w:hyperlink r:id="rId975" w:anchor="nota3959" w:history="1">
        <w:r>
          <w:rPr>
            <w:rStyle w:val="Hyperlink"/>
          </w:rPr>
          <w:t>3959</w:t>
        </w:r>
      </w:hyperlink>
      <w:r>
        <w:t>)</w:t>
      </w:r>
      <w:r>
        <w:tab/>
      </w:r>
      <w:bookmarkStart w:id="1477" w:name="parte1art242C_ii"/>
      <w:r w:rsidRPr="004D1F7F">
        <w:t>II</w:t>
      </w:r>
      <w:bookmarkEnd w:id="1477"/>
      <w:r w:rsidRPr="004D1F7F">
        <w:t xml:space="preserve"> </w:t>
      </w:r>
      <w:r>
        <w:t>-</w:t>
      </w:r>
      <w:r w:rsidRPr="004D1F7F">
        <w:t xml:space="preserve"> o Memorando-Exportação;</w:t>
      </w:r>
    </w:p>
    <w:p w14:paraId="6DEC5056" w14:textId="77777777" w:rsidR="00982188" w:rsidRPr="004D1F7F" w:rsidRDefault="00982188" w:rsidP="00982188">
      <w:pPr>
        <w:jc w:val="both"/>
      </w:pPr>
      <w:r>
        <w:t>(</w:t>
      </w:r>
      <w:hyperlink r:id="rId976" w:anchor="nota3959" w:history="1">
        <w:r>
          <w:rPr>
            <w:rStyle w:val="Hyperlink"/>
          </w:rPr>
          <w:t>3959</w:t>
        </w:r>
      </w:hyperlink>
      <w:r>
        <w:t>)</w:t>
      </w:r>
      <w:r>
        <w:tab/>
      </w:r>
      <w:bookmarkStart w:id="1478" w:name="parte1art242C_iii"/>
      <w:r w:rsidRPr="004D1F7F">
        <w:t xml:space="preserve">III </w:t>
      </w:r>
      <w:bookmarkEnd w:id="1478"/>
      <w:r>
        <w:t>-</w:t>
      </w:r>
      <w:r w:rsidRPr="004D1F7F">
        <w:t xml:space="preserve"> o Registro de Exportação </w:t>
      </w:r>
      <w:r>
        <w:t>-</w:t>
      </w:r>
      <w:r w:rsidRPr="004D1F7F">
        <w:t xml:space="preserve"> RE, com as telas “Consulta de RE Específico” do Siscomex e seu</w:t>
      </w:r>
      <w:r>
        <w:t xml:space="preserve"> </w:t>
      </w:r>
      <w:r w:rsidRPr="004D1F7F">
        <w:t>extrato completo.</w:t>
      </w:r>
    </w:p>
    <w:p w14:paraId="1DD2D567" w14:textId="77777777" w:rsidR="00982188" w:rsidRPr="004D1F7F" w:rsidRDefault="00982188" w:rsidP="00982188">
      <w:pPr>
        <w:jc w:val="both"/>
      </w:pPr>
      <w:r>
        <w:t>(</w:t>
      </w:r>
      <w:hyperlink r:id="rId977" w:anchor="nota3959" w:history="1">
        <w:r>
          <w:rPr>
            <w:rStyle w:val="Hyperlink"/>
          </w:rPr>
          <w:t>3959</w:t>
        </w:r>
      </w:hyperlink>
      <w:r>
        <w:t>)</w:t>
      </w:r>
      <w:r>
        <w:tab/>
      </w:r>
      <w:bookmarkStart w:id="1479" w:name="parte1art242Cpu"/>
      <w:r w:rsidRPr="004D1F7F">
        <w:t xml:space="preserve">Parágrafo único </w:t>
      </w:r>
      <w:bookmarkEnd w:id="1479"/>
      <w:r>
        <w:t>-</w:t>
      </w:r>
      <w:r w:rsidRPr="004D1F7F">
        <w:t xml:space="preserve"> Os documentos a que se refere o caput, utilizados antes da implementação da</w:t>
      </w:r>
      <w:r>
        <w:t xml:space="preserve"> </w:t>
      </w:r>
      <w:r w:rsidRPr="004D1F7F">
        <w:t>DU-E no processamento do despacho aduaneiro de exportação e na comprovação de que as mercadorias foram</w:t>
      </w:r>
      <w:r>
        <w:t xml:space="preserve"> </w:t>
      </w:r>
      <w:r w:rsidRPr="004D1F7F">
        <w:t>efetivamente exportadas, deverão permanecer à disposição do Fisco pelo prazo decadencial, bem como os</w:t>
      </w:r>
      <w:r>
        <w:t xml:space="preserve"> </w:t>
      </w:r>
      <w:r w:rsidRPr="004D1F7F">
        <w:t>seguintes documentos:</w:t>
      </w:r>
    </w:p>
    <w:p w14:paraId="3C518219" w14:textId="77777777" w:rsidR="00982188" w:rsidRPr="004D1F7F" w:rsidRDefault="00982188" w:rsidP="00982188">
      <w:pPr>
        <w:jc w:val="both"/>
      </w:pPr>
      <w:r>
        <w:t>(</w:t>
      </w:r>
      <w:hyperlink r:id="rId978" w:anchor="nota3959" w:history="1">
        <w:r>
          <w:rPr>
            <w:rStyle w:val="Hyperlink"/>
          </w:rPr>
          <w:t>3959</w:t>
        </w:r>
      </w:hyperlink>
      <w:r>
        <w:t>)</w:t>
      </w:r>
      <w:r>
        <w:tab/>
      </w:r>
      <w:bookmarkStart w:id="1480" w:name="parte1art242Cpu_i"/>
      <w:r w:rsidRPr="004D1F7F">
        <w:t>I</w:t>
      </w:r>
      <w:bookmarkEnd w:id="1480"/>
      <w:r w:rsidRPr="004D1F7F">
        <w:t xml:space="preserve"> </w:t>
      </w:r>
      <w:r>
        <w:t>-</w:t>
      </w:r>
      <w:r w:rsidRPr="004D1F7F">
        <w:t xml:space="preserve"> Conhecimento de Transporte (BL/AWB/CTRC-Internacional);</w:t>
      </w:r>
    </w:p>
    <w:p w14:paraId="1DF8BCF8" w14:textId="77777777" w:rsidR="00982188" w:rsidRPr="004D1F7F" w:rsidRDefault="00982188" w:rsidP="00982188">
      <w:pPr>
        <w:jc w:val="both"/>
      </w:pPr>
      <w:r>
        <w:t>(</w:t>
      </w:r>
      <w:hyperlink r:id="rId979" w:anchor="nota3959" w:history="1">
        <w:r>
          <w:rPr>
            <w:rStyle w:val="Hyperlink"/>
          </w:rPr>
          <w:t>3959</w:t>
        </w:r>
      </w:hyperlink>
      <w:r>
        <w:t>)</w:t>
      </w:r>
      <w:r>
        <w:tab/>
      </w:r>
      <w:bookmarkStart w:id="1481" w:name="parte1art242Cpu_ii"/>
      <w:r w:rsidRPr="004D1F7F">
        <w:t xml:space="preserve">II </w:t>
      </w:r>
      <w:bookmarkEnd w:id="1481"/>
      <w:r>
        <w:t>-</w:t>
      </w:r>
      <w:r w:rsidRPr="004D1F7F">
        <w:t xml:space="preserve"> contrato de câmbio;</w:t>
      </w:r>
    </w:p>
    <w:p w14:paraId="6A763F4C" w14:textId="77777777" w:rsidR="00982188" w:rsidRPr="004D1F7F" w:rsidRDefault="00982188" w:rsidP="00982188">
      <w:pPr>
        <w:jc w:val="both"/>
      </w:pPr>
      <w:r>
        <w:t>(</w:t>
      </w:r>
      <w:hyperlink r:id="rId980" w:anchor="nota3959" w:history="1">
        <w:r>
          <w:rPr>
            <w:rStyle w:val="Hyperlink"/>
          </w:rPr>
          <w:t>3959</w:t>
        </w:r>
      </w:hyperlink>
      <w:r>
        <w:t>)</w:t>
      </w:r>
      <w:r>
        <w:tab/>
      </w:r>
      <w:bookmarkStart w:id="1482" w:name="parte1art242Cpu_iii"/>
      <w:r w:rsidRPr="004D1F7F">
        <w:t xml:space="preserve">III </w:t>
      </w:r>
      <w:bookmarkEnd w:id="1482"/>
      <w:r>
        <w:t>-</w:t>
      </w:r>
      <w:r w:rsidRPr="004D1F7F">
        <w:t xml:space="preserve"> relação de NF-e, quando o registro destas no Siscomex ocorrer de forma consolidada;</w:t>
      </w:r>
    </w:p>
    <w:p w14:paraId="55673235" w14:textId="77777777" w:rsidR="00982188" w:rsidRPr="004D1F7F" w:rsidRDefault="00982188" w:rsidP="00982188">
      <w:pPr>
        <w:jc w:val="both"/>
      </w:pPr>
      <w:r>
        <w:t>(</w:t>
      </w:r>
      <w:hyperlink r:id="rId981" w:anchor="nota3959" w:history="1">
        <w:r>
          <w:rPr>
            <w:rStyle w:val="Hyperlink"/>
          </w:rPr>
          <w:t>3959</w:t>
        </w:r>
      </w:hyperlink>
      <w:r>
        <w:t>)</w:t>
      </w:r>
      <w:r>
        <w:tab/>
      </w:r>
      <w:bookmarkStart w:id="1483" w:name="parte1art242Cpu_iv"/>
      <w:r w:rsidRPr="004D1F7F">
        <w:t>IV</w:t>
      </w:r>
      <w:bookmarkEnd w:id="1483"/>
      <w:r w:rsidRPr="004D1F7F">
        <w:t xml:space="preserve"> </w:t>
      </w:r>
      <w:r>
        <w:t>-</w:t>
      </w:r>
      <w:r w:rsidRPr="004D1F7F">
        <w:t xml:space="preserve"> Conhecimento de Embarque.</w:t>
      </w:r>
    </w:p>
    <w:p w14:paraId="20A4C206" w14:textId="77777777" w:rsidR="006D1032" w:rsidRDefault="006D1032" w:rsidP="00982188">
      <w:pPr>
        <w:pStyle w:val="Texto"/>
      </w:pPr>
    </w:p>
    <w:p w14:paraId="12BEF642" w14:textId="77777777" w:rsidR="00982188" w:rsidRPr="004D1F7F" w:rsidRDefault="00982188" w:rsidP="00982188">
      <w:pPr>
        <w:jc w:val="both"/>
      </w:pPr>
      <w:r>
        <w:lastRenderedPageBreak/>
        <w:t>(</w:t>
      </w:r>
      <w:hyperlink r:id="rId982" w:anchor="nota3959" w:history="1">
        <w:r>
          <w:rPr>
            <w:rStyle w:val="Hyperlink"/>
          </w:rPr>
          <w:t>3959</w:t>
        </w:r>
      </w:hyperlink>
      <w:r>
        <w:t>)</w:t>
      </w:r>
      <w:r>
        <w:tab/>
      </w:r>
      <w:bookmarkStart w:id="1484" w:name="parte1art242D"/>
      <w:r w:rsidRPr="000A5DA2">
        <w:rPr>
          <w:b/>
        </w:rPr>
        <w:t xml:space="preserve">Art. 242-D </w:t>
      </w:r>
      <w:bookmarkEnd w:id="1484"/>
      <w:r w:rsidRPr="000A5DA2">
        <w:rPr>
          <w:b/>
        </w:rPr>
        <w:t>-</w:t>
      </w:r>
      <w:r w:rsidRPr="004D1F7F">
        <w:t xml:space="preserve"> Relativamente à Declaração Única de Exportação </w:t>
      </w:r>
      <w:r>
        <w:t>-</w:t>
      </w:r>
      <w:r w:rsidRPr="004D1F7F">
        <w:t xml:space="preserve"> DU-E </w:t>
      </w:r>
      <w:r>
        <w:t>-</w:t>
      </w:r>
      <w:r w:rsidRPr="004D1F7F">
        <w:t xml:space="preserve"> e às NF-e referenciadas,</w:t>
      </w:r>
      <w:r>
        <w:t xml:space="preserve"> </w:t>
      </w:r>
      <w:r w:rsidRPr="004D1F7F">
        <w:t>será observado o seguinte:</w:t>
      </w:r>
    </w:p>
    <w:p w14:paraId="6BB430A6" w14:textId="77777777" w:rsidR="006D1032" w:rsidRDefault="006D1032" w:rsidP="006D1032">
      <w:pPr>
        <w:jc w:val="both"/>
      </w:pPr>
      <w:r>
        <w:t>(</w:t>
      </w:r>
      <w:hyperlink r:id="rId983" w:anchor="nota4404" w:history="1">
        <w:r>
          <w:rPr>
            <w:rStyle w:val="Hyperlink"/>
          </w:rPr>
          <w:t>4404</w:t>
        </w:r>
      </w:hyperlink>
      <w:r>
        <w:t>)</w:t>
      </w:r>
      <w:r>
        <w:tab/>
      </w:r>
      <w:bookmarkStart w:id="1485" w:name="parte1art242D_i"/>
      <w:r w:rsidRPr="004D1F7F">
        <w:t>I</w:t>
      </w:r>
      <w:bookmarkEnd w:id="1485"/>
      <w:r w:rsidRPr="004D1F7F">
        <w:t xml:space="preserve"> </w:t>
      </w:r>
      <w:r>
        <w:t>-</w:t>
      </w:r>
    </w:p>
    <w:p w14:paraId="0A6133C8" w14:textId="77777777" w:rsidR="00982188" w:rsidRPr="004D1F7F" w:rsidRDefault="00982188" w:rsidP="00982188">
      <w:pPr>
        <w:jc w:val="both"/>
      </w:pPr>
      <w:r>
        <w:t>(</w:t>
      </w:r>
      <w:hyperlink r:id="rId984" w:anchor="nota3959" w:history="1">
        <w:r>
          <w:rPr>
            <w:rStyle w:val="Hyperlink"/>
          </w:rPr>
          <w:t>3959</w:t>
        </w:r>
      </w:hyperlink>
      <w:r>
        <w:t>)</w:t>
      </w:r>
      <w:r>
        <w:tab/>
      </w:r>
      <w:bookmarkStart w:id="1486" w:name="parte1art242D_ii"/>
      <w:r w:rsidRPr="004D1F7F">
        <w:t xml:space="preserve">II </w:t>
      </w:r>
      <w:bookmarkEnd w:id="1486"/>
      <w:r>
        <w:t>-</w:t>
      </w:r>
      <w:r w:rsidRPr="004D1F7F">
        <w:t xml:space="preserve"> as NF-e que guardam vínculo direto com item da DU-E devem ser referenciadas também na</w:t>
      </w:r>
      <w:r>
        <w:t xml:space="preserve"> </w:t>
      </w:r>
      <w:r w:rsidRPr="004D1F7F">
        <w:t>NF-e de exportação;</w:t>
      </w:r>
    </w:p>
    <w:p w14:paraId="4E0C3814" w14:textId="77777777" w:rsidR="00982188" w:rsidRPr="004D1F7F" w:rsidRDefault="00982188" w:rsidP="00982188">
      <w:pPr>
        <w:jc w:val="both"/>
      </w:pPr>
      <w:r>
        <w:t>(</w:t>
      </w:r>
      <w:hyperlink r:id="rId985" w:anchor="nota3959" w:history="1">
        <w:r>
          <w:rPr>
            <w:rStyle w:val="Hyperlink"/>
          </w:rPr>
          <w:t>3959</w:t>
        </w:r>
      </w:hyperlink>
      <w:r>
        <w:t>)</w:t>
      </w:r>
      <w:r>
        <w:tab/>
      </w:r>
      <w:bookmarkStart w:id="1487" w:name="parte1art242D_iii"/>
      <w:r w:rsidRPr="004D1F7F">
        <w:t>III</w:t>
      </w:r>
      <w:bookmarkEnd w:id="1487"/>
      <w:r w:rsidRPr="004D1F7F">
        <w:t xml:space="preserve"> </w:t>
      </w:r>
      <w:r>
        <w:t>-</w:t>
      </w:r>
      <w:r w:rsidRPr="004D1F7F">
        <w:t xml:space="preserve"> devem ser informados na DU-E o número do item da NF-e referenciada e a sua quantidade na</w:t>
      </w:r>
      <w:r>
        <w:t xml:space="preserve"> </w:t>
      </w:r>
      <w:r w:rsidRPr="004D1F7F">
        <w:t>unidade de medida estatística que está associada ao item da DU-E;</w:t>
      </w:r>
    </w:p>
    <w:p w14:paraId="45D0287D" w14:textId="77777777" w:rsidR="00982188" w:rsidRPr="004D1F7F" w:rsidRDefault="00982188" w:rsidP="00982188">
      <w:pPr>
        <w:jc w:val="both"/>
      </w:pPr>
      <w:r>
        <w:t>(</w:t>
      </w:r>
      <w:hyperlink r:id="rId986" w:anchor="nota3959" w:history="1">
        <w:r>
          <w:rPr>
            <w:rStyle w:val="Hyperlink"/>
          </w:rPr>
          <w:t>3959</w:t>
        </w:r>
      </w:hyperlink>
      <w:r>
        <w:t>)</w:t>
      </w:r>
      <w:r>
        <w:tab/>
      </w:r>
      <w:bookmarkStart w:id="1488" w:name="parte1art242D_iv"/>
      <w:r w:rsidRPr="004D1F7F">
        <w:t xml:space="preserve">IV </w:t>
      </w:r>
      <w:bookmarkEnd w:id="1488"/>
      <w:r>
        <w:t>-</w:t>
      </w:r>
      <w:r w:rsidRPr="004D1F7F">
        <w:t xml:space="preserve"> devem sempre ser referenciadas na NF-e de exportação as NF-e dos produtores das mercadorias, nos casos de operação com o fim específico de exportação, bem como as NF-e que ampararem o transporte</w:t>
      </w:r>
      <w:r>
        <w:t xml:space="preserve"> </w:t>
      </w:r>
      <w:r w:rsidRPr="004D1F7F">
        <w:t>das mercadorias até o local do despacho, quando estas não forem a própria NF-e de exportação.</w:t>
      </w:r>
    </w:p>
    <w:p w14:paraId="5DAE195A" w14:textId="77777777" w:rsidR="00982188" w:rsidRDefault="00982188" w:rsidP="00982188">
      <w:pPr>
        <w:pStyle w:val="Textosemrecuo"/>
      </w:pPr>
    </w:p>
    <w:p w14:paraId="7B0F78A5" w14:textId="77777777" w:rsidR="00982188" w:rsidRPr="004D1F7F" w:rsidRDefault="00982188" w:rsidP="00982188">
      <w:pPr>
        <w:jc w:val="both"/>
      </w:pPr>
      <w:r>
        <w:t>(</w:t>
      </w:r>
      <w:hyperlink r:id="rId987" w:anchor="nota3959" w:history="1">
        <w:r>
          <w:rPr>
            <w:rStyle w:val="Hyperlink"/>
          </w:rPr>
          <w:t>3959</w:t>
        </w:r>
      </w:hyperlink>
      <w:r>
        <w:t>)</w:t>
      </w:r>
      <w:r>
        <w:tab/>
      </w:r>
      <w:bookmarkStart w:id="1489" w:name="parte1art242E"/>
      <w:r w:rsidRPr="000A5DA2">
        <w:rPr>
          <w:b/>
        </w:rPr>
        <w:t>Art. 242-E</w:t>
      </w:r>
      <w:r w:rsidRPr="004D1F7F">
        <w:t xml:space="preserve"> </w:t>
      </w:r>
      <w:bookmarkEnd w:id="1489"/>
      <w:r>
        <w:t>-</w:t>
      </w:r>
      <w:r w:rsidRPr="004D1F7F">
        <w:t xml:space="preserve"> Torna-se exigível do estabelecimento do exportador ou do remetente o imposto</w:t>
      </w:r>
      <w:r>
        <w:t xml:space="preserve"> </w:t>
      </w:r>
      <w:r w:rsidRPr="004D1F7F">
        <w:t>devido pela saída da mercadoria quando não se efetivar a exportação, inclusive o relativo à prestação de serviço</w:t>
      </w:r>
      <w:r>
        <w:t xml:space="preserve"> </w:t>
      </w:r>
      <w:r w:rsidRPr="004D1F7F">
        <w:t>de transporte, quando for o caso, monetariamente atualizado, sujeitando-se aos acréscimos legais, inclusive</w:t>
      </w:r>
      <w:r>
        <w:t xml:space="preserve"> </w:t>
      </w:r>
      <w:r w:rsidRPr="004D1F7F">
        <w:t>multa, nos seguintes casos:</w:t>
      </w:r>
    </w:p>
    <w:p w14:paraId="25B002FA" w14:textId="77777777" w:rsidR="00DF1432" w:rsidRDefault="00DF1432" w:rsidP="00DF1432">
      <w:pPr>
        <w:jc w:val="both"/>
      </w:pPr>
      <w:r>
        <w:t>(</w:t>
      </w:r>
      <w:hyperlink r:id="rId988" w:anchor="nota4511" w:history="1">
        <w:r>
          <w:rPr>
            <w:rStyle w:val="Hyperlink"/>
          </w:rPr>
          <w:t>4511</w:t>
        </w:r>
      </w:hyperlink>
      <w:r>
        <w:t>)</w:t>
      </w:r>
      <w:r>
        <w:tab/>
      </w:r>
      <w:bookmarkStart w:id="1490" w:name="parte1art242E_i"/>
      <w:r w:rsidRPr="004D1F7F">
        <w:t xml:space="preserve">I </w:t>
      </w:r>
      <w:bookmarkEnd w:id="1490"/>
      <w:r w:rsidRPr="00B95BB5">
        <w:t xml:space="preserve">– após decorrido o prazo de cento e oitenta dias, contado, conforme o caso: </w:t>
      </w:r>
    </w:p>
    <w:p w14:paraId="6C6EEAF6" w14:textId="77777777" w:rsidR="00DF1432" w:rsidRDefault="00DF1432" w:rsidP="00DF1432">
      <w:pPr>
        <w:jc w:val="both"/>
      </w:pPr>
      <w:r>
        <w:t>(</w:t>
      </w:r>
      <w:hyperlink r:id="rId989" w:anchor="nota4512" w:history="1">
        <w:r>
          <w:rPr>
            <w:rStyle w:val="Hyperlink"/>
          </w:rPr>
          <w:t>4512</w:t>
        </w:r>
      </w:hyperlink>
      <w:r>
        <w:t>)</w:t>
      </w:r>
      <w:r>
        <w:tab/>
      </w:r>
      <w:bookmarkStart w:id="1491" w:name="parte1art242E_i_a"/>
      <w:r w:rsidRPr="00B95BB5">
        <w:t xml:space="preserve">a) </w:t>
      </w:r>
      <w:bookmarkEnd w:id="1491"/>
      <w:r w:rsidRPr="00B95BB5">
        <w:t xml:space="preserve">da data da saída da mercadoria; </w:t>
      </w:r>
    </w:p>
    <w:p w14:paraId="7638DDC5" w14:textId="77777777" w:rsidR="00DF1432" w:rsidRDefault="00DF1432" w:rsidP="00DF1432">
      <w:pPr>
        <w:jc w:val="both"/>
      </w:pPr>
      <w:r>
        <w:t>(</w:t>
      </w:r>
      <w:hyperlink r:id="rId990" w:anchor="nota4512" w:history="1">
        <w:r>
          <w:rPr>
            <w:rStyle w:val="Hyperlink"/>
          </w:rPr>
          <w:t>4512</w:t>
        </w:r>
      </w:hyperlink>
      <w:r>
        <w:t>)</w:t>
      </w:r>
      <w:r>
        <w:tab/>
      </w:r>
      <w:bookmarkStart w:id="1492" w:name="parte1art242E_i_b"/>
      <w:r w:rsidRPr="00B95BB5">
        <w:t xml:space="preserve">b) </w:t>
      </w:r>
      <w:bookmarkEnd w:id="1492"/>
      <w:r w:rsidRPr="00B95BB5">
        <w:t xml:space="preserve">da data da saída da mercadoria para formação de lote de exportação; </w:t>
      </w:r>
    </w:p>
    <w:p w14:paraId="21AD8362" w14:textId="77777777" w:rsidR="00982188" w:rsidRPr="004D1F7F" w:rsidRDefault="00982188" w:rsidP="00982188">
      <w:pPr>
        <w:jc w:val="both"/>
      </w:pPr>
      <w:r>
        <w:t>(</w:t>
      </w:r>
      <w:hyperlink r:id="rId991" w:anchor="nota3959" w:history="1">
        <w:r>
          <w:rPr>
            <w:rStyle w:val="Hyperlink"/>
          </w:rPr>
          <w:t>3959</w:t>
        </w:r>
      </w:hyperlink>
      <w:r>
        <w:t>)</w:t>
      </w:r>
      <w:r>
        <w:tab/>
      </w:r>
      <w:bookmarkStart w:id="1493" w:name="parte1art242E_ii"/>
      <w:r w:rsidRPr="004D1F7F">
        <w:t>II</w:t>
      </w:r>
      <w:bookmarkEnd w:id="1493"/>
      <w:r w:rsidRPr="004D1F7F">
        <w:t xml:space="preserve"> </w:t>
      </w:r>
      <w:r>
        <w:t>-</w:t>
      </w:r>
      <w:r w:rsidRPr="004D1F7F">
        <w:t xml:space="preserve"> em razão de perda, furto, roubo, incêndio, calamidade, perecimento, sinistro da mercadoria</w:t>
      </w:r>
      <w:r>
        <w:t xml:space="preserve"> </w:t>
      </w:r>
      <w:r w:rsidRPr="004D1F7F">
        <w:t>ou qualquer outra causa;</w:t>
      </w:r>
    </w:p>
    <w:p w14:paraId="189610A2" w14:textId="77777777" w:rsidR="00982188" w:rsidRPr="004D1F7F" w:rsidRDefault="00982188" w:rsidP="00982188">
      <w:pPr>
        <w:jc w:val="both"/>
      </w:pPr>
      <w:r>
        <w:t>(</w:t>
      </w:r>
      <w:hyperlink r:id="rId992" w:anchor="nota3959" w:history="1">
        <w:r>
          <w:rPr>
            <w:rStyle w:val="Hyperlink"/>
          </w:rPr>
          <w:t>3959</w:t>
        </w:r>
      </w:hyperlink>
      <w:r>
        <w:t>)</w:t>
      </w:r>
      <w:r>
        <w:tab/>
      </w:r>
      <w:bookmarkStart w:id="1494" w:name="parte1art242E_iii"/>
      <w:r w:rsidRPr="004D1F7F">
        <w:t>III</w:t>
      </w:r>
      <w:bookmarkEnd w:id="1494"/>
      <w:r w:rsidRPr="004D1F7F">
        <w:t xml:space="preserve"> </w:t>
      </w:r>
      <w:r>
        <w:t>-</w:t>
      </w:r>
      <w:r w:rsidRPr="004D1F7F">
        <w:t xml:space="preserve"> em virtude de reintrodução da mercadoria no mercado interno, ressalvada, relativamente ao</w:t>
      </w:r>
      <w:r>
        <w:t xml:space="preserve"> </w:t>
      </w:r>
      <w:r w:rsidRPr="004D1F7F">
        <w:t>imposto devido pela operação, a hipótese de retorno ao estabelecimento remetente em razão de desfazimento do</w:t>
      </w:r>
      <w:r>
        <w:t xml:space="preserve"> </w:t>
      </w:r>
      <w:r w:rsidRPr="004D1F7F">
        <w:t>negócio, observado disposto no § 1º;</w:t>
      </w:r>
    </w:p>
    <w:p w14:paraId="5008DC02" w14:textId="77777777" w:rsidR="00982188" w:rsidRPr="004D1F7F" w:rsidRDefault="00982188" w:rsidP="00982188">
      <w:pPr>
        <w:jc w:val="both"/>
      </w:pPr>
      <w:r>
        <w:t>(</w:t>
      </w:r>
      <w:hyperlink r:id="rId993" w:anchor="nota3959" w:history="1">
        <w:r>
          <w:rPr>
            <w:rStyle w:val="Hyperlink"/>
          </w:rPr>
          <w:t>3959</w:t>
        </w:r>
      </w:hyperlink>
      <w:r>
        <w:t>)</w:t>
      </w:r>
      <w:r>
        <w:tab/>
      </w:r>
      <w:bookmarkStart w:id="1495" w:name="parte1art242E_iv"/>
      <w:r w:rsidRPr="004D1F7F">
        <w:t>IV</w:t>
      </w:r>
      <w:bookmarkEnd w:id="1495"/>
      <w:r w:rsidRPr="004D1F7F">
        <w:t xml:space="preserve"> </w:t>
      </w:r>
      <w:r>
        <w:t>-</w:t>
      </w:r>
      <w:r w:rsidRPr="004D1F7F">
        <w:t xml:space="preserve"> em razão de descaracterização da mercadoria remetida, por meio de sua industrialização;</w:t>
      </w:r>
    </w:p>
    <w:p w14:paraId="7EED2BAA" w14:textId="7A7FE025" w:rsidR="00982188" w:rsidRDefault="00982188" w:rsidP="00982188">
      <w:pPr>
        <w:jc w:val="both"/>
      </w:pPr>
      <w:r>
        <w:t>(</w:t>
      </w:r>
      <w:hyperlink r:id="rId994" w:anchor="nota3959" w:history="1">
        <w:r>
          <w:rPr>
            <w:rStyle w:val="Hyperlink"/>
          </w:rPr>
          <w:t>3959</w:t>
        </w:r>
      </w:hyperlink>
      <w:r>
        <w:t>)</w:t>
      </w:r>
      <w:r>
        <w:tab/>
      </w:r>
      <w:bookmarkStart w:id="1496" w:name="parte1art242E_v"/>
      <w:r w:rsidRPr="004D1F7F">
        <w:t xml:space="preserve">V </w:t>
      </w:r>
      <w:bookmarkEnd w:id="1496"/>
      <w:r>
        <w:t>-</w:t>
      </w:r>
      <w:r w:rsidRPr="004D1F7F">
        <w:t xml:space="preserve"> na hipótese de descaracterização da operação de remessa de mercadoria com o fim específico</w:t>
      </w:r>
      <w:r>
        <w:t xml:space="preserve"> </w:t>
      </w:r>
      <w:r w:rsidRPr="004D1F7F">
        <w:t>de exportação</w:t>
      </w:r>
      <w:r w:rsidR="002444C3">
        <w:t>;</w:t>
      </w:r>
    </w:p>
    <w:p w14:paraId="443A7D2C" w14:textId="77777777" w:rsidR="00DD70FC" w:rsidRDefault="00DD70FC" w:rsidP="00DD70FC">
      <w:pPr>
        <w:jc w:val="both"/>
      </w:pPr>
      <w:r>
        <w:t>(</w:t>
      </w:r>
      <w:hyperlink r:id="rId995" w:anchor="nota4511" w:history="1">
        <w:r>
          <w:rPr>
            <w:rStyle w:val="Hyperlink"/>
          </w:rPr>
          <w:t>4511</w:t>
        </w:r>
      </w:hyperlink>
      <w:r>
        <w:t>)</w:t>
      </w:r>
      <w:r>
        <w:tab/>
      </w:r>
      <w:bookmarkStart w:id="1497" w:name="parte1art242E_vi"/>
      <w:r w:rsidRPr="00CE2A64">
        <w:t xml:space="preserve">VI </w:t>
      </w:r>
      <w:bookmarkEnd w:id="1497"/>
      <w:r w:rsidRPr="00B95BB5">
        <w:t>– na hipótese em que não houver o registro do evento de averbação na nota fiscal eletrônica de remessa para formação de lote de exportação e na remessa com fim específico de exportação, quando for o caso, observando-se no que couber os casos previstos nos incisos I a V</w:t>
      </w:r>
      <w:r w:rsidRPr="00CE2A64">
        <w:t>.</w:t>
      </w:r>
    </w:p>
    <w:p w14:paraId="6BB10B05" w14:textId="77777777" w:rsidR="00982188" w:rsidRPr="004D1F7F" w:rsidRDefault="00982188" w:rsidP="00982188">
      <w:pPr>
        <w:jc w:val="both"/>
      </w:pPr>
      <w:r>
        <w:t>(</w:t>
      </w:r>
      <w:hyperlink r:id="rId996" w:anchor="nota3959" w:history="1">
        <w:r>
          <w:rPr>
            <w:rStyle w:val="Hyperlink"/>
          </w:rPr>
          <w:t>3959</w:t>
        </w:r>
      </w:hyperlink>
      <w:r>
        <w:t>)</w:t>
      </w:r>
      <w:r>
        <w:tab/>
      </w:r>
      <w:bookmarkStart w:id="1498" w:name="parte1art242Ep1"/>
      <w:r w:rsidRPr="004D1F7F">
        <w:t xml:space="preserve">§ 1º </w:t>
      </w:r>
      <w:bookmarkEnd w:id="1498"/>
      <w:r>
        <w:t>-</w:t>
      </w:r>
      <w:r w:rsidRPr="004D1F7F">
        <w:t xml:space="preserve"> Na hipótese do inciso III do caput, relativamente ao retorno de mercadoria ao estabelecimento remetente em razão do desfazimento do negócio, o recolhimento do imposto não será exigido, desde que</w:t>
      </w:r>
      <w:r>
        <w:t xml:space="preserve"> </w:t>
      </w:r>
      <w:r w:rsidRPr="004D1F7F">
        <w:t>a devolução ocorra no prazo de cento e oitenta dias, contado da data da saída da mercadoria.</w:t>
      </w:r>
    </w:p>
    <w:p w14:paraId="0200BF2C" w14:textId="77777777" w:rsidR="00982188" w:rsidRPr="004D1F7F" w:rsidRDefault="00982188" w:rsidP="00982188">
      <w:pPr>
        <w:jc w:val="both"/>
      </w:pPr>
      <w:r>
        <w:t>(</w:t>
      </w:r>
      <w:hyperlink r:id="rId997" w:anchor="nota3959" w:history="1">
        <w:r>
          <w:rPr>
            <w:rStyle w:val="Hyperlink"/>
          </w:rPr>
          <w:t>3959</w:t>
        </w:r>
      </w:hyperlink>
      <w:r>
        <w:t>)</w:t>
      </w:r>
      <w:r>
        <w:tab/>
      </w:r>
      <w:bookmarkStart w:id="1499" w:name="parte1art242Ep2"/>
      <w:r w:rsidRPr="004D1F7F">
        <w:t xml:space="preserve">§ 2º </w:t>
      </w:r>
      <w:bookmarkEnd w:id="1499"/>
      <w:r>
        <w:t>-</w:t>
      </w:r>
      <w:r w:rsidRPr="004D1F7F">
        <w:t xml:space="preserve"> A devolução da mercadoria a que se refere o § 1º será comprovada mediante apresentação</w:t>
      </w:r>
      <w:r>
        <w:t xml:space="preserve"> </w:t>
      </w:r>
      <w:r w:rsidRPr="004D1F7F">
        <w:t>dos seguintes documentos, cumulativamente:</w:t>
      </w:r>
    </w:p>
    <w:p w14:paraId="71B2B44D" w14:textId="77777777" w:rsidR="00982188" w:rsidRPr="004D1F7F" w:rsidRDefault="00982188" w:rsidP="00982188">
      <w:pPr>
        <w:jc w:val="both"/>
      </w:pPr>
      <w:r>
        <w:t>(</w:t>
      </w:r>
      <w:hyperlink r:id="rId998" w:anchor="nota3959" w:history="1">
        <w:r>
          <w:rPr>
            <w:rStyle w:val="Hyperlink"/>
          </w:rPr>
          <w:t>3959</w:t>
        </w:r>
      </w:hyperlink>
      <w:r>
        <w:t>)</w:t>
      </w:r>
      <w:r>
        <w:tab/>
      </w:r>
      <w:bookmarkStart w:id="1500" w:name="parte1art242Ep2_i"/>
      <w:r w:rsidRPr="004D1F7F">
        <w:t>I</w:t>
      </w:r>
      <w:bookmarkEnd w:id="1500"/>
      <w:r w:rsidRPr="004D1F7F">
        <w:t xml:space="preserve"> </w:t>
      </w:r>
      <w:r>
        <w:t>-</w:t>
      </w:r>
      <w:r w:rsidRPr="004D1F7F">
        <w:t xml:space="preserve"> extrato do contrato de câmbio cancelado;</w:t>
      </w:r>
    </w:p>
    <w:p w14:paraId="6FBBEC74" w14:textId="77777777" w:rsidR="00982188" w:rsidRPr="004D1F7F" w:rsidRDefault="00982188" w:rsidP="00982188">
      <w:pPr>
        <w:jc w:val="both"/>
      </w:pPr>
      <w:r>
        <w:t>(</w:t>
      </w:r>
      <w:hyperlink r:id="rId999" w:anchor="nota3959" w:history="1">
        <w:r>
          <w:rPr>
            <w:rStyle w:val="Hyperlink"/>
          </w:rPr>
          <w:t>3959</w:t>
        </w:r>
      </w:hyperlink>
      <w:r>
        <w:t>)</w:t>
      </w:r>
      <w:r>
        <w:tab/>
      </w:r>
      <w:bookmarkStart w:id="1501" w:name="parte1art242Ep2_ii"/>
      <w:r w:rsidRPr="004D1F7F">
        <w:t xml:space="preserve">II </w:t>
      </w:r>
      <w:bookmarkEnd w:id="1501"/>
      <w:r>
        <w:t>-</w:t>
      </w:r>
      <w:r w:rsidRPr="004D1F7F">
        <w:t xml:space="preserve"> fatura comercial cancelada;</w:t>
      </w:r>
    </w:p>
    <w:p w14:paraId="176B0013" w14:textId="77777777" w:rsidR="00982188" w:rsidRPr="004D1F7F" w:rsidRDefault="00982188" w:rsidP="00982188">
      <w:pPr>
        <w:jc w:val="both"/>
      </w:pPr>
      <w:r>
        <w:t>(</w:t>
      </w:r>
      <w:hyperlink r:id="rId1000" w:anchor="nota3959" w:history="1">
        <w:r>
          <w:rPr>
            <w:rStyle w:val="Hyperlink"/>
          </w:rPr>
          <w:t>3959</w:t>
        </w:r>
      </w:hyperlink>
      <w:r>
        <w:t>)</w:t>
      </w:r>
      <w:r>
        <w:tab/>
      </w:r>
      <w:bookmarkStart w:id="1502" w:name="parte1art242Ep2_iii"/>
      <w:r w:rsidRPr="004D1F7F">
        <w:t>III</w:t>
      </w:r>
      <w:bookmarkEnd w:id="1502"/>
      <w:r w:rsidRPr="004D1F7F">
        <w:t xml:space="preserve"> </w:t>
      </w:r>
      <w:r>
        <w:t>-</w:t>
      </w:r>
      <w:r w:rsidRPr="004D1F7F">
        <w:t xml:space="preserve"> comprovação do trânsito de retorno da mercadoria.</w:t>
      </w:r>
    </w:p>
    <w:p w14:paraId="7EEE9BF6" w14:textId="77777777" w:rsidR="00982188" w:rsidRDefault="00982188" w:rsidP="00982188">
      <w:pPr>
        <w:ind w:firstLine="709"/>
        <w:jc w:val="both"/>
      </w:pPr>
    </w:p>
    <w:p w14:paraId="22E21C03" w14:textId="77777777" w:rsidR="00982188" w:rsidRPr="004D1F7F" w:rsidRDefault="00982188" w:rsidP="00982188">
      <w:pPr>
        <w:jc w:val="both"/>
      </w:pPr>
      <w:r>
        <w:t>(</w:t>
      </w:r>
      <w:hyperlink r:id="rId1001" w:anchor="nota3959" w:history="1">
        <w:r>
          <w:rPr>
            <w:rStyle w:val="Hyperlink"/>
          </w:rPr>
          <w:t>3959</w:t>
        </w:r>
      </w:hyperlink>
      <w:r>
        <w:t>)</w:t>
      </w:r>
      <w:r>
        <w:tab/>
      </w:r>
      <w:bookmarkStart w:id="1503" w:name="parte1art242F"/>
      <w:r w:rsidRPr="000A5DA2">
        <w:rPr>
          <w:b/>
        </w:rPr>
        <w:t xml:space="preserve">Art. 242-F </w:t>
      </w:r>
      <w:bookmarkEnd w:id="1503"/>
      <w:r w:rsidRPr="000A5DA2">
        <w:rPr>
          <w:b/>
        </w:rPr>
        <w:t>-</w:t>
      </w:r>
      <w:r w:rsidRPr="004D1F7F">
        <w:t xml:space="preserve"> Nas hipóteses do caput do art. 242-E desta parte:</w:t>
      </w:r>
    </w:p>
    <w:p w14:paraId="57596B71" w14:textId="77777777" w:rsidR="00982188" w:rsidRPr="004D1F7F" w:rsidRDefault="00982188" w:rsidP="00982188">
      <w:pPr>
        <w:jc w:val="both"/>
      </w:pPr>
      <w:r>
        <w:t>(</w:t>
      </w:r>
      <w:hyperlink r:id="rId1002" w:anchor="nota3959" w:history="1">
        <w:r>
          <w:rPr>
            <w:rStyle w:val="Hyperlink"/>
          </w:rPr>
          <w:t>3959</w:t>
        </w:r>
      </w:hyperlink>
      <w:r>
        <w:t>)</w:t>
      </w:r>
      <w:r>
        <w:tab/>
      </w:r>
      <w:bookmarkStart w:id="1504" w:name="parte1art242F_i"/>
      <w:r w:rsidRPr="004D1F7F">
        <w:t>I</w:t>
      </w:r>
      <w:bookmarkEnd w:id="1504"/>
      <w:r w:rsidRPr="004D1F7F">
        <w:t xml:space="preserve"> </w:t>
      </w:r>
      <w:r>
        <w:t>-</w:t>
      </w:r>
      <w:r w:rsidRPr="004D1F7F">
        <w:t xml:space="preserve"> para o efeito de cálculo do imposto e de seus acréscimos, considerar-se-á a data da saída da</w:t>
      </w:r>
      <w:r>
        <w:t xml:space="preserve"> </w:t>
      </w:r>
      <w:r w:rsidRPr="004D1F7F">
        <w:t>mercadoria do estabelecimento do exportador ou do remetente;</w:t>
      </w:r>
    </w:p>
    <w:p w14:paraId="1C7BAB6A" w14:textId="77777777" w:rsidR="00982188" w:rsidRPr="004D1F7F" w:rsidRDefault="00982188" w:rsidP="00982188">
      <w:pPr>
        <w:jc w:val="both"/>
      </w:pPr>
      <w:r>
        <w:t>(</w:t>
      </w:r>
      <w:hyperlink r:id="rId1003" w:anchor="nota3959" w:history="1">
        <w:r>
          <w:rPr>
            <w:rStyle w:val="Hyperlink"/>
          </w:rPr>
          <w:t>3959</w:t>
        </w:r>
      </w:hyperlink>
      <w:r>
        <w:t>)</w:t>
      </w:r>
      <w:r>
        <w:tab/>
      </w:r>
      <w:bookmarkStart w:id="1505" w:name="parte1art242F_ii"/>
      <w:r w:rsidRPr="004D1F7F">
        <w:t>II</w:t>
      </w:r>
      <w:bookmarkEnd w:id="1505"/>
      <w:r w:rsidRPr="004D1F7F">
        <w:t xml:space="preserve"> </w:t>
      </w:r>
      <w:r>
        <w:t>-</w:t>
      </w:r>
      <w:r w:rsidRPr="004D1F7F">
        <w:t xml:space="preserve"> o pagamento do crédito tributário será efetuado no prazo de até nove dias, contado da data da</w:t>
      </w:r>
      <w:r>
        <w:t xml:space="preserve"> </w:t>
      </w:r>
      <w:r w:rsidRPr="004D1F7F">
        <w:t>ocorrência que lhe houver dado causa, em documento de arrecadação distinto;</w:t>
      </w:r>
    </w:p>
    <w:p w14:paraId="4F6BC16C" w14:textId="77777777" w:rsidR="00982188" w:rsidRPr="004D1F7F" w:rsidRDefault="00982188" w:rsidP="00982188">
      <w:pPr>
        <w:jc w:val="both"/>
      </w:pPr>
      <w:r>
        <w:t>(</w:t>
      </w:r>
      <w:hyperlink r:id="rId1004" w:anchor="nota3959" w:history="1">
        <w:r>
          <w:rPr>
            <w:rStyle w:val="Hyperlink"/>
          </w:rPr>
          <w:t>3959</w:t>
        </w:r>
      </w:hyperlink>
      <w:r>
        <w:t>)</w:t>
      </w:r>
      <w:r>
        <w:tab/>
      </w:r>
      <w:bookmarkStart w:id="1506" w:name="parte1art242F_iii"/>
      <w:r w:rsidRPr="004D1F7F">
        <w:t xml:space="preserve">III </w:t>
      </w:r>
      <w:bookmarkEnd w:id="1506"/>
      <w:r>
        <w:t>-</w:t>
      </w:r>
      <w:r w:rsidRPr="004D1F7F">
        <w:t xml:space="preserve"> o depositário da mercadoria recebida para exportação ou com o fim específico de exportação</w:t>
      </w:r>
      <w:r>
        <w:t xml:space="preserve"> </w:t>
      </w:r>
      <w:r w:rsidRPr="004D1F7F">
        <w:t>exigirá o comprovante do recolhimento do imposto para a liberação da mercadoria, nos casos em que for possível retirá-la.</w:t>
      </w:r>
    </w:p>
    <w:p w14:paraId="73E823BF" w14:textId="77777777" w:rsidR="00982188" w:rsidRDefault="00982188" w:rsidP="00982188">
      <w:pPr>
        <w:ind w:firstLine="709"/>
        <w:jc w:val="both"/>
      </w:pPr>
    </w:p>
    <w:p w14:paraId="2BB05C96" w14:textId="77777777" w:rsidR="00982188" w:rsidRPr="004D1F7F" w:rsidRDefault="00982188" w:rsidP="00982188">
      <w:pPr>
        <w:jc w:val="both"/>
      </w:pPr>
      <w:r>
        <w:t>(</w:t>
      </w:r>
      <w:hyperlink r:id="rId1005" w:anchor="nota3959" w:history="1">
        <w:r>
          <w:rPr>
            <w:rStyle w:val="Hyperlink"/>
          </w:rPr>
          <w:t>3959</w:t>
        </w:r>
      </w:hyperlink>
      <w:r>
        <w:t>)</w:t>
      </w:r>
      <w:r>
        <w:tab/>
      </w:r>
      <w:bookmarkStart w:id="1507" w:name="parte1art242G"/>
      <w:r w:rsidRPr="000A5DA2">
        <w:rPr>
          <w:b/>
        </w:rPr>
        <w:t xml:space="preserve">Art. 242-G </w:t>
      </w:r>
      <w:bookmarkEnd w:id="1507"/>
      <w:r w:rsidRPr="000A5DA2">
        <w:rPr>
          <w:b/>
        </w:rPr>
        <w:t>-</w:t>
      </w:r>
      <w:r w:rsidRPr="004D1F7F">
        <w:t xml:space="preserve"> Na hipótese de saída de mercadoria para exportação autorizada pela autoridade aduaneira mediante despacho com embarque antecipado, o exportador emitirá NF-e de exportação, em conformidade com a mercadoria embarcada ou com a que transpôs a fronteira.</w:t>
      </w:r>
    </w:p>
    <w:p w14:paraId="5CD95EA9" w14:textId="77777777" w:rsidR="00982188" w:rsidRDefault="00982188" w:rsidP="00982188">
      <w:pPr>
        <w:pStyle w:val="Textosemrecuo"/>
      </w:pPr>
    </w:p>
    <w:p w14:paraId="282E69A7" w14:textId="12DA15E9" w:rsidR="00982188" w:rsidRDefault="00982188" w:rsidP="00982188">
      <w:pPr>
        <w:pStyle w:val="Ttulocap"/>
      </w:pPr>
      <w:r>
        <w:t>(</w:t>
      </w:r>
      <w:hyperlink r:id="rId1006" w:anchor="nota3959" w:history="1">
        <w:r>
          <w:rPr>
            <w:rStyle w:val="Hyperlink"/>
            <w:b w:val="0"/>
          </w:rPr>
          <w:t>3959</w:t>
        </w:r>
      </w:hyperlink>
      <w:r>
        <w:t>)</w:t>
      </w:r>
      <w:r>
        <w:tab/>
        <w:t xml:space="preserve"> </w:t>
      </w:r>
      <w:bookmarkStart w:id="1508" w:name="parte1cap_xxvi_sec_ii"/>
      <w:r w:rsidRPr="00982188">
        <w:t>SEÇÃO II</w:t>
      </w:r>
    </w:p>
    <w:bookmarkEnd w:id="1508"/>
    <w:p w14:paraId="1797EFA1" w14:textId="77777777" w:rsidR="00982188" w:rsidRDefault="00982188" w:rsidP="00982188">
      <w:pPr>
        <w:pStyle w:val="Ttulocap"/>
      </w:pPr>
      <w:r>
        <w:t>(</w:t>
      </w:r>
      <w:hyperlink r:id="rId1007" w:anchor="nota3959" w:history="1">
        <w:r>
          <w:rPr>
            <w:rStyle w:val="Hyperlink"/>
            <w:b w:val="0"/>
          </w:rPr>
          <w:t>3959</w:t>
        </w:r>
      </w:hyperlink>
      <w:r>
        <w:t>)</w:t>
      </w:r>
      <w:r>
        <w:tab/>
      </w:r>
      <w:r w:rsidRPr="00982188">
        <w:t>Da Exportação</w:t>
      </w:r>
    </w:p>
    <w:p w14:paraId="3AD0C3AA" w14:textId="77777777" w:rsidR="00982188" w:rsidRDefault="00982188" w:rsidP="00982188">
      <w:pPr>
        <w:ind w:firstLine="709"/>
        <w:jc w:val="both"/>
      </w:pPr>
    </w:p>
    <w:p w14:paraId="75EF11DE" w14:textId="77777777" w:rsidR="00982188" w:rsidRPr="004D1F7F" w:rsidRDefault="00982188" w:rsidP="00982188">
      <w:pPr>
        <w:jc w:val="both"/>
      </w:pPr>
      <w:r>
        <w:t>(</w:t>
      </w:r>
      <w:hyperlink r:id="rId1008" w:anchor="nota3959" w:history="1">
        <w:r>
          <w:rPr>
            <w:rStyle w:val="Hyperlink"/>
          </w:rPr>
          <w:t>3959</w:t>
        </w:r>
      </w:hyperlink>
      <w:r>
        <w:t>)</w:t>
      </w:r>
      <w:r>
        <w:tab/>
      </w:r>
      <w:bookmarkStart w:id="1509" w:name="parte1art242H"/>
      <w:r w:rsidRPr="000A5DA2">
        <w:rPr>
          <w:b/>
        </w:rPr>
        <w:t xml:space="preserve">Art. 242-H </w:t>
      </w:r>
      <w:bookmarkEnd w:id="1509"/>
      <w:r w:rsidRPr="000A5DA2">
        <w:rPr>
          <w:b/>
        </w:rPr>
        <w:t>-</w:t>
      </w:r>
      <w:r w:rsidRPr="004D1F7F">
        <w:t xml:space="preserve"> Na saída de mercadoria para exportação amparada pela não incidência prevista no</w:t>
      </w:r>
      <w:r>
        <w:t xml:space="preserve"> </w:t>
      </w:r>
      <w:hyperlink r:id="rId1009" w:anchor="art5_iii" w:history="1">
        <w:r w:rsidRPr="00A34A28">
          <w:rPr>
            <w:rStyle w:val="Hyperlink"/>
          </w:rPr>
          <w:t>inciso III do art. 5º deste Regulamento</w:t>
        </w:r>
      </w:hyperlink>
      <w:r w:rsidRPr="004D1F7F">
        <w:t>, será observado o disposto nesta seção.</w:t>
      </w:r>
    </w:p>
    <w:p w14:paraId="6F8D6BEE" w14:textId="77777777" w:rsidR="00982188" w:rsidRDefault="00982188" w:rsidP="00982188">
      <w:pPr>
        <w:pStyle w:val="Textosemrecuo"/>
      </w:pPr>
    </w:p>
    <w:p w14:paraId="1F727416" w14:textId="77777777" w:rsidR="00982188" w:rsidRPr="004D1F7F" w:rsidRDefault="00982188" w:rsidP="00982188">
      <w:pPr>
        <w:jc w:val="both"/>
      </w:pPr>
      <w:r>
        <w:t>(</w:t>
      </w:r>
      <w:hyperlink r:id="rId1010" w:anchor="nota3959" w:history="1">
        <w:r>
          <w:rPr>
            <w:rStyle w:val="Hyperlink"/>
          </w:rPr>
          <w:t>3959</w:t>
        </w:r>
      </w:hyperlink>
      <w:r>
        <w:t>)</w:t>
      </w:r>
      <w:r>
        <w:tab/>
      </w:r>
      <w:bookmarkStart w:id="1510" w:name="parte1art242I"/>
      <w:r w:rsidRPr="000A5DA2">
        <w:rPr>
          <w:b/>
        </w:rPr>
        <w:t xml:space="preserve">Art. 242-I </w:t>
      </w:r>
      <w:bookmarkEnd w:id="1510"/>
      <w:r w:rsidRPr="000A5DA2">
        <w:rPr>
          <w:b/>
        </w:rPr>
        <w:t>-</w:t>
      </w:r>
      <w:r w:rsidRPr="004D1F7F">
        <w:t xml:space="preserve"> A não incidência prevista no </w:t>
      </w:r>
      <w:hyperlink r:id="rId1011" w:anchor="art5_iii" w:history="1">
        <w:r w:rsidRPr="00A34A28">
          <w:rPr>
            <w:rStyle w:val="Hyperlink"/>
          </w:rPr>
          <w:t>inciso III do art. 5º deste Regulamento</w:t>
        </w:r>
      </w:hyperlink>
      <w:r w:rsidRPr="004D1F7F">
        <w:t xml:space="preserve"> aplica-se também</w:t>
      </w:r>
      <w:r>
        <w:t xml:space="preserve"> </w:t>
      </w:r>
      <w:r w:rsidRPr="004D1F7F">
        <w:t>quando a operação exigir:</w:t>
      </w:r>
    </w:p>
    <w:p w14:paraId="04DC35C1" w14:textId="77777777" w:rsidR="00982188" w:rsidRPr="004D1F7F" w:rsidRDefault="00982188" w:rsidP="00982188">
      <w:pPr>
        <w:jc w:val="both"/>
      </w:pPr>
      <w:r>
        <w:t>(</w:t>
      </w:r>
      <w:hyperlink r:id="rId1012" w:anchor="nota3959" w:history="1">
        <w:r>
          <w:rPr>
            <w:rStyle w:val="Hyperlink"/>
          </w:rPr>
          <w:t>3959</w:t>
        </w:r>
      </w:hyperlink>
      <w:r>
        <w:t>)</w:t>
      </w:r>
      <w:r>
        <w:tab/>
      </w:r>
      <w:bookmarkStart w:id="1511" w:name="parte1art242I_i"/>
      <w:r w:rsidRPr="004D1F7F">
        <w:t xml:space="preserve">I </w:t>
      </w:r>
      <w:bookmarkEnd w:id="1511"/>
      <w:r>
        <w:t>-</w:t>
      </w:r>
      <w:r w:rsidRPr="004D1F7F">
        <w:t xml:space="preserve"> a formação de lote em recinto alfandegado ou em Redex, em nome do próprio exportador, ainda</w:t>
      </w:r>
      <w:r>
        <w:t xml:space="preserve"> </w:t>
      </w:r>
      <w:r w:rsidRPr="004D1F7F">
        <w:t>que, nesses locais, ocorra a mistura de mercadoria para atender à necessidade do cliente;</w:t>
      </w:r>
    </w:p>
    <w:p w14:paraId="0F06E4B7" w14:textId="77777777" w:rsidR="00982188" w:rsidRPr="004D1F7F" w:rsidRDefault="00982188" w:rsidP="00982188">
      <w:pPr>
        <w:jc w:val="both"/>
      </w:pPr>
      <w:r>
        <w:t>(</w:t>
      </w:r>
      <w:hyperlink r:id="rId1013" w:anchor="nota3959" w:history="1">
        <w:r>
          <w:rPr>
            <w:rStyle w:val="Hyperlink"/>
          </w:rPr>
          <w:t>3959</w:t>
        </w:r>
      </w:hyperlink>
      <w:r>
        <w:t>)</w:t>
      </w:r>
      <w:r>
        <w:tab/>
      </w:r>
      <w:bookmarkStart w:id="1512" w:name="parte1art242I_ii"/>
      <w:r w:rsidRPr="004D1F7F">
        <w:t>II</w:t>
      </w:r>
      <w:bookmarkEnd w:id="1512"/>
      <w:r w:rsidRPr="004D1F7F">
        <w:t xml:space="preserve"> </w:t>
      </w:r>
      <w:r>
        <w:t>-</w:t>
      </w:r>
      <w:r w:rsidRPr="004D1F7F">
        <w:t xml:space="preserve"> o estoque de mercadoria no local de transbordo para mudança de modal de transporte, neste</w:t>
      </w:r>
      <w:r>
        <w:t xml:space="preserve"> </w:t>
      </w:r>
      <w:r w:rsidRPr="004D1F7F">
        <w:t>Estado;</w:t>
      </w:r>
    </w:p>
    <w:p w14:paraId="1680EB6B" w14:textId="77777777" w:rsidR="00982188" w:rsidRPr="004D1F7F" w:rsidRDefault="00982188" w:rsidP="00982188">
      <w:pPr>
        <w:jc w:val="both"/>
      </w:pPr>
      <w:r>
        <w:t>(</w:t>
      </w:r>
      <w:hyperlink r:id="rId1014" w:anchor="nota3959" w:history="1">
        <w:r>
          <w:rPr>
            <w:rStyle w:val="Hyperlink"/>
          </w:rPr>
          <w:t>3959</w:t>
        </w:r>
      </w:hyperlink>
      <w:r>
        <w:t>)</w:t>
      </w:r>
      <w:r>
        <w:tab/>
      </w:r>
      <w:bookmarkStart w:id="1513" w:name="parte1art242I_iii"/>
      <w:r w:rsidRPr="004D1F7F">
        <w:t>III</w:t>
      </w:r>
      <w:bookmarkEnd w:id="1513"/>
      <w:r w:rsidRPr="004D1F7F">
        <w:t xml:space="preserve"> </w:t>
      </w:r>
      <w:r>
        <w:t>-</w:t>
      </w:r>
      <w:r w:rsidRPr="004D1F7F">
        <w:t xml:space="preserve"> a permanência de gado bovino em pé destinado à exportação em estabelecimento credenciado, previamente aprovado pelo Ministério da Agricultura, Pecuária e Abastecimento </w:t>
      </w:r>
      <w:r>
        <w:t>-</w:t>
      </w:r>
      <w:r w:rsidRPr="004D1F7F">
        <w:t xml:space="preserve"> MAPA, e constante de</w:t>
      </w:r>
      <w:r>
        <w:t xml:space="preserve"> </w:t>
      </w:r>
      <w:r w:rsidRPr="004D1F7F">
        <w:t>Lista de Estabelecimentos de Pré-embarque Habilitados à Exportação elaborada pelo Departamento de Saúde</w:t>
      </w:r>
      <w:r>
        <w:t xml:space="preserve"> </w:t>
      </w:r>
      <w:r w:rsidRPr="004D1F7F">
        <w:t>Animal do MAPA.</w:t>
      </w:r>
    </w:p>
    <w:p w14:paraId="6AD41E6B" w14:textId="77777777" w:rsidR="00982188" w:rsidRPr="004D1F7F" w:rsidRDefault="00982188" w:rsidP="00982188">
      <w:pPr>
        <w:jc w:val="both"/>
      </w:pPr>
      <w:r>
        <w:t>(</w:t>
      </w:r>
      <w:hyperlink r:id="rId1015" w:anchor="nota3959" w:history="1">
        <w:r>
          <w:rPr>
            <w:rStyle w:val="Hyperlink"/>
          </w:rPr>
          <w:t>3959</w:t>
        </w:r>
      </w:hyperlink>
      <w:r>
        <w:t>)</w:t>
      </w:r>
      <w:r>
        <w:tab/>
      </w:r>
      <w:bookmarkStart w:id="1514" w:name="parte1art242Ip1"/>
      <w:r w:rsidRPr="004D1F7F">
        <w:t xml:space="preserve">§ 1º </w:t>
      </w:r>
      <w:bookmarkEnd w:id="1514"/>
      <w:r>
        <w:t>-</w:t>
      </w:r>
      <w:r w:rsidRPr="004D1F7F">
        <w:t xml:space="preserve"> Será admitida a mistura a que se refere o inciso I do caput, desde que:</w:t>
      </w:r>
    </w:p>
    <w:p w14:paraId="669FD1B3" w14:textId="77777777" w:rsidR="00982188" w:rsidRPr="004D1F7F" w:rsidRDefault="00982188" w:rsidP="00982188">
      <w:pPr>
        <w:jc w:val="both"/>
      </w:pPr>
      <w:r>
        <w:t>(</w:t>
      </w:r>
      <w:hyperlink r:id="rId1016" w:anchor="nota3959" w:history="1">
        <w:r>
          <w:rPr>
            <w:rStyle w:val="Hyperlink"/>
          </w:rPr>
          <w:t>3959</w:t>
        </w:r>
      </w:hyperlink>
      <w:r>
        <w:t>)</w:t>
      </w:r>
      <w:r>
        <w:tab/>
      </w:r>
      <w:bookmarkStart w:id="1515" w:name="parte1art242Ip1_i"/>
      <w:r w:rsidRPr="004D1F7F">
        <w:t xml:space="preserve">I </w:t>
      </w:r>
      <w:bookmarkEnd w:id="1515"/>
      <w:r>
        <w:t>-</w:t>
      </w:r>
      <w:r w:rsidRPr="004D1F7F">
        <w:t xml:space="preserve"> a mercadoria submetida à mistura pertença ao estoque do estabelecimento exportador situado</w:t>
      </w:r>
      <w:r>
        <w:t xml:space="preserve"> </w:t>
      </w:r>
      <w:r w:rsidRPr="004D1F7F">
        <w:t>neste Estado e tenha saído fisicamente do território mineiro;</w:t>
      </w:r>
    </w:p>
    <w:p w14:paraId="1C3CB059" w14:textId="77777777" w:rsidR="00982188" w:rsidRPr="004D1F7F" w:rsidRDefault="00982188" w:rsidP="00982188">
      <w:pPr>
        <w:jc w:val="both"/>
      </w:pPr>
      <w:r>
        <w:t>(</w:t>
      </w:r>
      <w:hyperlink r:id="rId1017" w:anchor="nota3959" w:history="1">
        <w:r>
          <w:rPr>
            <w:rStyle w:val="Hyperlink"/>
          </w:rPr>
          <w:t>3959</w:t>
        </w:r>
      </w:hyperlink>
      <w:r>
        <w:t>)</w:t>
      </w:r>
      <w:r>
        <w:tab/>
      </w:r>
      <w:bookmarkStart w:id="1516" w:name="parte1art242Ip1_ii"/>
      <w:r w:rsidRPr="004D1F7F">
        <w:t>II</w:t>
      </w:r>
      <w:bookmarkEnd w:id="1516"/>
      <w:r w:rsidRPr="004D1F7F">
        <w:t xml:space="preserve"> </w:t>
      </w:r>
      <w:r>
        <w:t>-</w:t>
      </w:r>
      <w:r w:rsidRPr="004D1F7F">
        <w:t xml:space="preserve"> a mercadoria resultante da mistura mantenha a mesma classificação na Nomenclatura Brasileira de Mercadoria - Sistema Harmonizado </w:t>
      </w:r>
      <w:r>
        <w:t>-</w:t>
      </w:r>
      <w:r w:rsidRPr="004D1F7F">
        <w:t xml:space="preserve"> NBM/SH;</w:t>
      </w:r>
    </w:p>
    <w:p w14:paraId="5F460485" w14:textId="77777777" w:rsidR="00982188" w:rsidRPr="004D1F7F" w:rsidRDefault="00982188" w:rsidP="00982188">
      <w:pPr>
        <w:jc w:val="both"/>
      </w:pPr>
      <w:r>
        <w:lastRenderedPageBreak/>
        <w:t>(</w:t>
      </w:r>
      <w:hyperlink r:id="rId1018" w:anchor="nota3959" w:history="1">
        <w:r>
          <w:rPr>
            <w:rStyle w:val="Hyperlink"/>
          </w:rPr>
          <w:t>3959</w:t>
        </w:r>
      </w:hyperlink>
      <w:r>
        <w:t>)</w:t>
      </w:r>
      <w:r>
        <w:tab/>
      </w:r>
      <w:bookmarkStart w:id="1517" w:name="parte1art242Ip1_iii"/>
      <w:r w:rsidRPr="004D1F7F">
        <w:t>III</w:t>
      </w:r>
      <w:bookmarkEnd w:id="1517"/>
      <w:r w:rsidRPr="004D1F7F">
        <w:t xml:space="preserve"> </w:t>
      </w:r>
      <w:r>
        <w:t>-</w:t>
      </w:r>
      <w:r w:rsidRPr="004D1F7F">
        <w:t xml:space="preserve"> da mistura não resulte resíduo ou sobra.</w:t>
      </w:r>
    </w:p>
    <w:p w14:paraId="1C285961" w14:textId="236CB6D0" w:rsidR="00982188" w:rsidRPr="004D1F7F" w:rsidRDefault="00982188" w:rsidP="00982188">
      <w:pPr>
        <w:jc w:val="both"/>
      </w:pPr>
      <w:r>
        <w:t>(</w:t>
      </w:r>
      <w:hyperlink r:id="rId1019" w:anchor="nota3959" w:history="1">
        <w:r>
          <w:rPr>
            <w:rStyle w:val="Hyperlink"/>
          </w:rPr>
          <w:t>3959</w:t>
        </w:r>
      </w:hyperlink>
      <w:r>
        <w:t>)</w:t>
      </w:r>
      <w:r>
        <w:tab/>
      </w:r>
      <w:bookmarkStart w:id="1518" w:name="parte1art242Ip2"/>
      <w:r w:rsidRPr="004D1F7F">
        <w:t xml:space="preserve">§ 2º </w:t>
      </w:r>
      <w:bookmarkEnd w:id="1518"/>
      <w:r>
        <w:t>-</w:t>
      </w:r>
      <w:r w:rsidRPr="004D1F7F">
        <w:t xml:space="preserve"> Nas hipóteses do caput, o prazo para a não incidência será até 31 de dezembro de 2025.</w:t>
      </w:r>
    </w:p>
    <w:p w14:paraId="52F9A9C4" w14:textId="77777777" w:rsidR="00982188" w:rsidRPr="004D1F7F" w:rsidRDefault="00982188" w:rsidP="00982188">
      <w:pPr>
        <w:jc w:val="both"/>
      </w:pPr>
      <w:r>
        <w:t>(</w:t>
      </w:r>
      <w:hyperlink r:id="rId1020" w:anchor="nota3959" w:history="1">
        <w:r>
          <w:rPr>
            <w:rStyle w:val="Hyperlink"/>
          </w:rPr>
          <w:t>3959</w:t>
        </w:r>
      </w:hyperlink>
      <w:r>
        <w:t>)</w:t>
      </w:r>
      <w:r>
        <w:tab/>
      </w:r>
      <w:bookmarkStart w:id="1519" w:name="parte1art242Ip3"/>
      <w:r w:rsidRPr="004D1F7F">
        <w:t xml:space="preserve">§ 3º </w:t>
      </w:r>
      <w:bookmarkEnd w:id="1519"/>
      <w:r>
        <w:t>-</w:t>
      </w:r>
      <w:r w:rsidRPr="004D1F7F">
        <w:t xml:space="preserve"> O disposto no § 1º não se aplica à remessa com o fim específico de exportação a que se refere</w:t>
      </w:r>
      <w:r>
        <w:t xml:space="preserve"> </w:t>
      </w:r>
      <w:r w:rsidRPr="004D1F7F">
        <w:t xml:space="preserve">a </w:t>
      </w:r>
      <w:hyperlink r:id="rId1021" w:anchor="parte1cap_xxvi_sec_iii" w:history="1">
        <w:r w:rsidRPr="003B0722">
          <w:rPr>
            <w:rStyle w:val="Hyperlink"/>
          </w:rPr>
          <w:t>Seção III</w:t>
        </w:r>
      </w:hyperlink>
      <w:r w:rsidRPr="004D1F7F">
        <w:t xml:space="preserve"> deste capítulo.</w:t>
      </w:r>
    </w:p>
    <w:p w14:paraId="4EF2A1A3" w14:textId="77777777" w:rsidR="00982188" w:rsidRDefault="00982188" w:rsidP="00982188">
      <w:pPr>
        <w:ind w:firstLine="709"/>
        <w:jc w:val="both"/>
      </w:pPr>
    </w:p>
    <w:p w14:paraId="4D2FD776" w14:textId="77777777" w:rsidR="00982188" w:rsidRPr="004D1F7F" w:rsidRDefault="00982188" w:rsidP="00982188">
      <w:pPr>
        <w:jc w:val="both"/>
      </w:pPr>
      <w:r>
        <w:t>(</w:t>
      </w:r>
      <w:hyperlink r:id="rId1022" w:anchor="nota3959" w:history="1">
        <w:r>
          <w:rPr>
            <w:rStyle w:val="Hyperlink"/>
          </w:rPr>
          <w:t>3959</w:t>
        </w:r>
      </w:hyperlink>
      <w:r>
        <w:t>)</w:t>
      </w:r>
      <w:r>
        <w:tab/>
      </w:r>
      <w:bookmarkStart w:id="1520" w:name="parte1art242J"/>
      <w:r w:rsidRPr="000A5DA2">
        <w:rPr>
          <w:b/>
        </w:rPr>
        <w:t xml:space="preserve">Art. 242-J </w:t>
      </w:r>
      <w:bookmarkEnd w:id="1520"/>
      <w:r w:rsidRPr="000A5DA2">
        <w:rPr>
          <w:b/>
        </w:rPr>
        <w:t>-</w:t>
      </w:r>
      <w:r w:rsidRPr="004D1F7F">
        <w:t xml:space="preserve"> Na saída de mercadoria para exportação amparada pela não incidência prevista no</w:t>
      </w:r>
      <w:r>
        <w:t xml:space="preserve"> </w:t>
      </w:r>
      <w:hyperlink r:id="rId1023" w:anchor="art5_iii" w:history="1">
        <w:r w:rsidRPr="003B0722">
          <w:rPr>
            <w:rStyle w:val="Hyperlink"/>
          </w:rPr>
          <w:t>inciso III do art. 5º deste Regulamento</w:t>
        </w:r>
      </w:hyperlink>
      <w:r w:rsidRPr="004D1F7F">
        <w:t>, o estabelecimento exportador emitirá NF-e em nome do importador,</w:t>
      </w:r>
      <w:r>
        <w:t xml:space="preserve"> </w:t>
      </w:r>
      <w:r w:rsidRPr="004D1F7F">
        <w:t>indicando, além dos requisitos exigidos neste Regulamento:</w:t>
      </w:r>
    </w:p>
    <w:p w14:paraId="3F699D43" w14:textId="77777777" w:rsidR="00982188" w:rsidRPr="004D1F7F" w:rsidRDefault="00982188" w:rsidP="00982188">
      <w:pPr>
        <w:jc w:val="both"/>
      </w:pPr>
      <w:r>
        <w:t>(</w:t>
      </w:r>
      <w:hyperlink r:id="rId1024" w:anchor="nota3959" w:history="1">
        <w:r>
          <w:rPr>
            <w:rStyle w:val="Hyperlink"/>
          </w:rPr>
          <w:t>3959</w:t>
        </w:r>
      </w:hyperlink>
      <w:r>
        <w:t>)</w:t>
      </w:r>
      <w:r>
        <w:tab/>
      </w:r>
      <w:bookmarkStart w:id="1521" w:name="parte1art242J_i"/>
      <w:r w:rsidRPr="004D1F7F">
        <w:t xml:space="preserve">I </w:t>
      </w:r>
      <w:bookmarkEnd w:id="1521"/>
      <w:r>
        <w:t>-</w:t>
      </w:r>
      <w:r w:rsidRPr="004D1F7F">
        <w:t xml:space="preserve"> no campo Natureza da Operação: “Exportação”;</w:t>
      </w:r>
    </w:p>
    <w:p w14:paraId="51C2F38C" w14:textId="77777777" w:rsidR="00982188" w:rsidRPr="004D1F7F" w:rsidRDefault="00982188" w:rsidP="00982188">
      <w:pPr>
        <w:jc w:val="both"/>
      </w:pPr>
      <w:r>
        <w:t>(</w:t>
      </w:r>
      <w:hyperlink r:id="rId1025" w:anchor="nota3959" w:history="1">
        <w:r>
          <w:rPr>
            <w:rStyle w:val="Hyperlink"/>
          </w:rPr>
          <w:t>3959</w:t>
        </w:r>
      </w:hyperlink>
      <w:r>
        <w:t>)</w:t>
      </w:r>
      <w:r>
        <w:tab/>
      </w:r>
      <w:bookmarkStart w:id="1522" w:name="parte1art242J_ii"/>
      <w:r w:rsidRPr="004D1F7F">
        <w:t>II</w:t>
      </w:r>
      <w:bookmarkEnd w:id="1522"/>
      <w:r w:rsidRPr="004D1F7F">
        <w:t xml:space="preserve"> </w:t>
      </w:r>
      <w:r>
        <w:t>-</w:t>
      </w:r>
      <w:r w:rsidRPr="004D1F7F">
        <w:t xml:space="preserve"> no campo CFOP: o código 7.101 ou 7.102 ou outro do grupo 7.000 relativo à operação ou</w:t>
      </w:r>
      <w:r>
        <w:t xml:space="preserve"> </w:t>
      </w:r>
      <w:r w:rsidRPr="004D1F7F">
        <w:t>prestação em que o destinatário esteja localizado em outro país, conforme o caso;</w:t>
      </w:r>
    </w:p>
    <w:p w14:paraId="3F062464" w14:textId="77777777" w:rsidR="00982188" w:rsidRPr="004D1F7F" w:rsidRDefault="00982188" w:rsidP="00982188">
      <w:pPr>
        <w:jc w:val="both"/>
      </w:pPr>
      <w:r>
        <w:t>(</w:t>
      </w:r>
      <w:hyperlink r:id="rId1026" w:anchor="nota3959" w:history="1">
        <w:r>
          <w:rPr>
            <w:rStyle w:val="Hyperlink"/>
          </w:rPr>
          <w:t>3959</w:t>
        </w:r>
      </w:hyperlink>
      <w:r>
        <w:t>)</w:t>
      </w:r>
      <w:r>
        <w:tab/>
      </w:r>
      <w:bookmarkStart w:id="1523" w:name="parte1art242J_iii"/>
      <w:r w:rsidRPr="004D1F7F">
        <w:t xml:space="preserve">III </w:t>
      </w:r>
      <w:bookmarkEnd w:id="1523"/>
      <w:r>
        <w:t>-</w:t>
      </w:r>
      <w:r w:rsidRPr="004D1F7F">
        <w:t xml:space="preserve"> no Grupo ZA (informações de comércio exterior): o local de embarque de exportação ou de</w:t>
      </w:r>
      <w:r>
        <w:t xml:space="preserve"> </w:t>
      </w:r>
      <w:r w:rsidRPr="004D1F7F">
        <w:t>transposição de fronteira onde será processado o despacho de exportação;</w:t>
      </w:r>
    </w:p>
    <w:p w14:paraId="69AEE4B2" w14:textId="77777777" w:rsidR="00982188" w:rsidRPr="00EE046C" w:rsidRDefault="00982188" w:rsidP="00982188">
      <w:pPr>
        <w:jc w:val="both"/>
      </w:pPr>
      <w:r>
        <w:t>(</w:t>
      </w:r>
      <w:hyperlink r:id="rId1027" w:anchor="nota4036" w:history="1">
        <w:r>
          <w:rPr>
            <w:rStyle w:val="Hyperlink"/>
          </w:rPr>
          <w:t>4036</w:t>
        </w:r>
      </w:hyperlink>
      <w:r>
        <w:t>)</w:t>
      </w:r>
      <w:r>
        <w:tab/>
      </w:r>
      <w:bookmarkStart w:id="1524" w:name="parte1art242J_iv"/>
      <w:r w:rsidRPr="004D1F7F">
        <w:t xml:space="preserve">IV </w:t>
      </w:r>
      <w:bookmarkEnd w:id="1524"/>
      <w:r>
        <w:t>-</w:t>
      </w:r>
      <w:r w:rsidRPr="004D1F7F">
        <w:t xml:space="preserve"> </w:t>
      </w:r>
      <w:r w:rsidRPr="00EE046C">
        <w:t>no Grupo G 01 (indicação do local de entrega): o nome e o endereço do local onde será entregue a mercadoria, tais como, conforme o caso:</w:t>
      </w:r>
    </w:p>
    <w:p w14:paraId="75886EBB" w14:textId="77777777" w:rsidR="00982188" w:rsidRPr="00EE046C" w:rsidRDefault="00982188" w:rsidP="00982188">
      <w:pPr>
        <w:jc w:val="both"/>
      </w:pPr>
      <w:r>
        <w:t>(</w:t>
      </w:r>
      <w:hyperlink r:id="rId1028" w:anchor="nota4036" w:history="1">
        <w:r>
          <w:rPr>
            <w:rStyle w:val="Hyperlink"/>
          </w:rPr>
          <w:t>4036</w:t>
        </w:r>
      </w:hyperlink>
      <w:r>
        <w:t>)</w:t>
      </w:r>
      <w:r>
        <w:tab/>
      </w:r>
      <w:bookmarkStart w:id="1525" w:name="parte1art242J_iv_a"/>
      <w:r w:rsidRPr="00EE046C">
        <w:t xml:space="preserve">a) </w:t>
      </w:r>
      <w:bookmarkEnd w:id="1525"/>
      <w:r w:rsidRPr="00EE046C">
        <w:t>o recinto alfandegado;</w:t>
      </w:r>
    </w:p>
    <w:p w14:paraId="0E0CF59F" w14:textId="77777777" w:rsidR="00982188" w:rsidRPr="00EE046C" w:rsidRDefault="00982188" w:rsidP="00982188">
      <w:pPr>
        <w:jc w:val="both"/>
      </w:pPr>
      <w:r>
        <w:t>(</w:t>
      </w:r>
      <w:hyperlink r:id="rId1029" w:anchor="nota4036" w:history="1">
        <w:r>
          <w:rPr>
            <w:rStyle w:val="Hyperlink"/>
          </w:rPr>
          <w:t>4036</w:t>
        </w:r>
      </w:hyperlink>
      <w:r>
        <w:t>)</w:t>
      </w:r>
      <w:r>
        <w:tab/>
      </w:r>
      <w:bookmarkStart w:id="1526" w:name="parte1art242J_iv_b"/>
      <w:r w:rsidRPr="00EE046C">
        <w:t xml:space="preserve">b) </w:t>
      </w:r>
      <w:bookmarkEnd w:id="1526"/>
      <w:r w:rsidRPr="00EE046C">
        <w:t>o recinto alfandegado operado pela empresa comercial exportadora adquirente;</w:t>
      </w:r>
    </w:p>
    <w:p w14:paraId="223787A4" w14:textId="77777777" w:rsidR="00982188" w:rsidRPr="00EE046C" w:rsidRDefault="00982188" w:rsidP="00982188">
      <w:pPr>
        <w:jc w:val="both"/>
      </w:pPr>
      <w:r>
        <w:t>(</w:t>
      </w:r>
      <w:hyperlink r:id="rId1030" w:anchor="nota4036" w:history="1">
        <w:r>
          <w:rPr>
            <w:rStyle w:val="Hyperlink"/>
          </w:rPr>
          <w:t>4036</w:t>
        </w:r>
      </w:hyperlink>
      <w:r>
        <w:t>)</w:t>
      </w:r>
      <w:r>
        <w:tab/>
      </w:r>
      <w:bookmarkStart w:id="1527" w:name="parte1art242J_iv_c"/>
      <w:r w:rsidRPr="00EE046C">
        <w:t xml:space="preserve">c) </w:t>
      </w:r>
      <w:bookmarkEnd w:id="1527"/>
      <w:r w:rsidRPr="00EE046C">
        <w:t xml:space="preserve">o Recinto Especial para Despacho Aduaneiro de Exportação </w:t>
      </w:r>
      <w:r>
        <w:t>-</w:t>
      </w:r>
      <w:r w:rsidRPr="00EE046C">
        <w:t xml:space="preserve"> Redex;</w:t>
      </w:r>
    </w:p>
    <w:p w14:paraId="475B5EDE" w14:textId="77777777" w:rsidR="00982188" w:rsidRPr="004D1F7F" w:rsidRDefault="00982188" w:rsidP="00982188">
      <w:pPr>
        <w:jc w:val="both"/>
      </w:pPr>
      <w:r>
        <w:t>(</w:t>
      </w:r>
      <w:hyperlink r:id="rId1031" w:anchor="nota4036" w:history="1">
        <w:r>
          <w:rPr>
            <w:rStyle w:val="Hyperlink"/>
          </w:rPr>
          <w:t>4036</w:t>
        </w:r>
      </w:hyperlink>
      <w:r>
        <w:t>)</w:t>
      </w:r>
      <w:r>
        <w:tab/>
      </w:r>
      <w:bookmarkStart w:id="1528" w:name="parte1art242J_iv_d"/>
      <w:r w:rsidRPr="00EE046C">
        <w:t xml:space="preserve">d) </w:t>
      </w:r>
      <w:bookmarkEnd w:id="1528"/>
      <w:r w:rsidRPr="00EE046C">
        <w:t xml:space="preserve">o Estabelecimento de Pré-embarque </w:t>
      </w:r>
      <w:r>
        <w:t>-</w:t>
      </w:r>
      <w:r w:rsidRPr="00EE046C">
        <w:t xml:space="preserve"> EPE</w:t>
      </w:r>
      <w:r w:rsidRPr="004D1F7F">
        <w:t>;</w:t>
      </w:r>
    </w:p>
    <w:p w14:paraId="2CFEC4D7" w14:textId="08988266" w:rsidR="00982188" w:rsidRPr="004D1F7F" w:rsidRDefault="00982188" w:rsidP="00982188">
      <w:pPr>
        <w:jc w:val="both"/>
      </w:pPr>
      <w:r>
        <w:t>(</w:t>
      </w:r>
      <w:hyperlink r:id="rId1032" w:anchor="nota3959" w:history="1">
        <w:r>
          <w:rPr>
            <w:rStyle w:val="Hyperlink"/>
          </w:rPr>
          <w:t>3959</w:t>
        </w:r>
      </w:hyperlink>
      <w:r>
        <w:t>)</w:t>
      </w:r>
      <w:r>
        <w:tab/>
      </w:r>
      <w:bookmarkStart w:id="1529" w:name="parte1art242J_v"/>
      <w:r w:rsidRPr="004D1F7F">
        <w:t>V</w:t>
      </w:r>
      <w:bookmarkEnd w:id="1529"/>
      <w:r w:rsidRPr="004D1F7F">
        <w:t xml:space="preserve"> </w:t>
      </w:r>
      <w:r>
        <w:t>-</w:t>
      </w:r>
      <w:r w:rsidRPr="004D1F7F">
        <w:t xml:space="preserve"> no campo “Modalidade do Frete”: a informação do responsável pelo frete;</w:t>
      </w:r>
    </w:p>
    <w:p w14:paraId="44D22FEA" w14:textId="77777777" w:rsidR="00982188" w:rsidRDefault="00982188" w:rsidP="00982188">
      <w:pPr>
        <w:jc w:val="both"/>
      </w:pPr>
      <w:r>
        <w:t>(</w:t>
      </w:r>
      <w:hyperlink r:id="rId1033" w:anchor="nota4036" w:history="1">
        <w:r>
          <w:rPr>
            <w:rStyle w:val="Hyperlink"/>
          </w:rPr>
          <w:t>4036</w:t>
        </w:r>
      </w:hyperlink>
      <w:r>
        <w:t>)</w:t>
      </w:r>
      <w:r>
        <w:tab/>
      </w:r>
      <w:bookmarkStart w:id="1530" w:name="parte1art242J_vi"/>
      <w:r w:rsidRPr="004D1F7F">
        <w:t>VI</w:t>
      </w:r>
      <w:bookmarkEnd w:id="1530"/>
      <w:r w:rsidRPr="004D1F7F">
        <w:t xml:space="preserve"> </w:t>
      </w:r>
      <w:r>
        <w:t>-</w:t>
      </w:r>
      <w:r w:rsidRPr="004D1F7F">
        <w:t xml:space="preserve"> </w:t>
      </w:r>
      <w:r w:rsidRPr="00EE046C">
        <w:t>no campo Informações Complementares</w:t>
      </w:r>
      <w:r w:rsidRPr="004D1F7F">
        <w:t>:</w:t>
      </w:r>
    </w:p>
    <w:p w14:paraId="566F978D" w14:textId="73EFB41B" w:rsidR="00982188" w:rsidRPr="004D1F7F" w:rsidRDefault="00982188" w:rsidP="00982188">
      <w:pPr>
        <w:jc w:val="both"/>
      </w:pPr>
      <w:r>
        <w:t>(</w:t>
      </w:r>
      <w:hyperlink r:id="rId1034" w:anchor="nota3959" w:history="1">
        <w:r>
          <w:rPr>
            <w:rStyle w:val="Hyperlink"/>
          </w:rPr>
          <w:t>3959</w:t>
        </w:r>
      </w:hyperlink>
      <w:r>
        <w:t>)</w:t>
      </w:r>
      <w:r>
        <w:tab/>
      </w:r>
      <w:bookmarkStart w:id="1531" w:name="parte1art242J_vi_a"/>
      <w:r w:rsidRPr="004D1F7F">
        <w:t xml:space="preserve">a) </w:t>
      </w:r>
      <w:bookmarkEnd w:id="1531"/>
      <w:r w:rsidRPr="004D1F7F">
        <w:t xml:space="preserve">o número do Ato Declaratório Executivo </w:t>
      </w:r>
      <w:r>
        <w:t>-</w:t>
      </w:r>
      <w:r w:rsidRPr="004D1F7F">
        <w:t xml:space="preserve"> ADE </w:t>
      </w:r>
      <w:r>
        <w:t>-</w:t>
      </w:r>
      <w:r w:rsidRPr="004D1F7F">
        <w:t xml:space="preserve"> expedido pela Secretaria da Receita Federal</w:t>
      </w:r>
      <w:r>
        <w:t xml:space="preserve"> </w:t>
      </w:r>
      <w:r w:rsidRPr="004D1F7F">
        <w:t>do Brasil, referente ao local onde será entregue a mercadoria;</w:t>
      </w:r>
    </w:p>
    <w:p w14:paraId="011DC393" w14:textId="372FDE41" w:rsidR="00982188" w:rsidRPr="004D1F7F" w:rsidRDefault="00982188" w:rsidP="00982188">
      <w:pPr>
        <w:jc w:val="both"/>
      </w:pPr>
      <w:r>
        <w:t>(</w:t>
      </w:r>
      <w:hyperlink r:id="rId1035" w:anchor="nota4036" w:history="1">
        <w:r>
          <w:rPr>
            <w:rStyle w:val="Hyperlink"/>
          </w:rPr>
          <w:t>4036</w:t>
        </w:r>
      </w:hyperlink>
      <w:r>
        <w:t>)</w:t>
      </w:r>
      <w:r>
        <w:tab/>
      </w:r>
      <w:bookmarkStart w:id="1532" w:name="parte1art242J_vi_b"/>
      <w:r w:rsidRPr="004D1F7F">
        <w:t xml:space="preserve">b) </w:t>
      </w:r>
      <w:bookmarkEnd w:id="1532"/>
      <w:r w:rsidRPr="00EE046C">
        <w:t>a identificação e o endereço do terminal rodoferroviário ou do local de transbordo da mercadoria, bem como o nome e o CNPJ do transportador responsável pelo transporte de cada modal, na hipótese em</w:t>
      </w:r>
      <w:r>
        <w:t xml:space="preserve"> </w:t>
      </w:r>
      <w:r w:rsidRPr="00EE046C">
        <w:t>que a operação exigir a formação de estoque em local de transbordo, neste Estado, observado o credenciamento</w:t>
      </w:r>
      <w:r>
        <w:t xml:space="preserve"> </w:t>
      </w:r>
      <w:r w:rsidRPr="00EE046C">
        <w:t xml:space="preserve">do operador e as demais disposições previstas na </w:t>
      </w:r>
      <w:hyperlink r:id="rId1036" w:anchor="parte1cap_xxvi_sec_viii" w:history="1">
        <w:r w:rsidRPr="00D620C5">
          <w:rPr>
            <w:rStyle w:val="Hyperlink"/>
          </w:rPr>
          <w:t>Seção VIII deste capítulo</w:t>
        </w:r>
      </w:hyperlink>
      <w:r w:rsidRPr="004D1F7F">
        <w:t>.</w:t>
      </w:r>
    </w:p>
    <w:p w14:paraId="255055DD" w14:textId="77777777" w:rsidR="00982188" w:rsidRDefault="00982188" w:rsidP="00982188">
      <w:pPr>
        <w:jc w:val="both"/>
      </w:pPr>
    </w:p>
    <w:p w14:paraId="5D34607A" w14:textId="1054EE8D" w:rsidR="00982188" w:rsidRPr="004D1F7F" w:rsidRDefault="00982188" w:rsidP="00982188">
      <w:pPr>
        <w:jc w:val="both"/>
      </w:pPr>
      <w:r>
        <w:t>(</w:t>
      </w:r>
      <w:hyperlink r:id="rId1037" w:anchor="nota3959" w:history="1">
        <w:r>
          <w:rPr>
            <w:rStyle w:val="Hyperlink"/>
          </w:rPr>
          <w:t>3959</w:t>
        </w:r>
      </w:hyperlink>
      <w:r>
        <w:t>)</w:t>
      </w:r>
      <w:r>
        <w:tab/>
      </w:r>
      <w:bookmarkStart w:id="1533" w:name="parte1art242K"/>
      <w:r w:rsidRPr="000A5DA2">
        <w:rPr>
          <w:b/>
        </w:rPr>
        <w:t xml:space="preserve">Art. 242-K </w:t>
      </w:r>
      <w:bookmarkEnd w:id="1533"/>
      <w:r w:rsidRPr="000A5DA2">
        <w:rPr>
          <w:b/>
        </w:rPr>
        <w:t>-</w:t>
      </w:r>
      <w:r w:rsidRPr="004D1F7F">
        <w:t xml:space="preserve"> Na hipótese de transporte parcelado o estabelecimento exportador emitirá NF-e:</w:t>
      </w:r>
    </w:p>
    <w:p w14:paraId="3D6600D0" w14:textId="77777777" w:rsidR="00982188" w:rsidRPr="004D1F7F" w:rsidRDefault="00982188" w:rsidP="00982188">
      <w:pPr>
        <w:jc w:val="both"/>
      </w:pPr>
      <w:r>
        <w:t>(</w:t>
      </w:r>
      <w:hyperlink r:id="rId1038" w:anchor="nota3959" w:history="1">
        <w:r>
          <w:rPr>
            <w:rStyle w:val="Hyperlink"/>
          </w:rPr>
          <w:t>3959</w:t>
        </w:r>
      </w:hyperlink>
      <w:r>
        <w:t>)</w:t>
      </w:r>
      <w:r>
        <w:tab/>
      </w:r>
      <w:bookmarkStart w:id="1534" w:name="parte1art242K_i"/>
      <w:r w:rsidRPr="004D1F7F">
        <w:t>I</w:t>
      </w:r>
      <w:bookmarkEnd w:id="1534"/>
      <w:r w:rsidRPr="004D1F7F">
        <w:t xml:space="preserve"> </w:t>
      </w:r>
      <w:r>
        <w:t>-</w:t>
      </w:r>
      <w:r w:rsidRPr="004D1F7F">
        <w:t xml:space="preserve"> para fins de exportação, em nome do importador, na forma do art. 242-J desta parte;</w:t>
      </w:r>
    </w:p>
    <w:p w14:paraId="0D39F2E6" w14:textId="77777777" w:rsidR="00982188" w:rsidRPr="004D1F7F" w:rsidRDefault="00982188" w:rsidP="00982188">
      <w:pPr>
        <w:jc w:val="both"/>
      </w:pPr>
      <w:r>
        <w:t>(</w:t>
      </w:r>
      <w:hyperlink r:id="rId1039" w:anchor="nota3959" w:history="1">
        <w:r>
          <w:rPr>
            <w:rStyle w:val="Hyperlink"/>
          </w:rPr>
          <w:t>3959</w:t>
        </w:r>
      </w:hyperlink>
      <w:r>
        <w:t>)</w:t>
      </w:r>
      <w:r>
        <w:tab/>
      </w:r>
      <w:bookmarkStart w:id="1535" w:name="parte1art242K_ii"/>
      <w:r w:rsidRPr="004D1F7F">
        <w:t>II</w:t>
      </w:r>
      <w:bookmarkEnd w:id="1535"/>
      <w:r w:rsidRPr="004D1F7F">
        <w:t xml:space="preserve"> </w:t>
      </w:r>
      <w:r>
        <w:t>-</w:t>
      </w:r>
      <w:r w:rsidRPr="004D1F7F">
        <w:t xml:space="preserve"> a cada remessa, em nome do importador, para acompanhar o transporte da mercadoria, indicando, além dos requisitos exigidos neste Regulamento:</w:t>
      </w:r>
    </w:p>
    <w:p w14:paraId="0328120A" w14:textId="77777777" w:rsidR="00982188" w:rsidRPr="004D1F7F" w:rsidRDefault="00982188" w:rsidP="00982188">
      <w:pPr>
        <w:jc w:val="both"/>
      </w:pPr>
      <w:r>
        <w:t>(</w:t>
      </w:r>
      <w:hyperlink r:id="rId1040" w:anchor="nota3959" w:history="1">
        <w:r>
          <w:rPr>
            <w:rStyle w:val="Hyperlink"/>
          </w:rPr>
          <w:t>3959</w:t>
        </w:r>
      </w:hyperlink>
      <w:r>
        <w:t>)</w:t>
      </w:r>
      <w:r>
        <w:tab/>
      </w:r>
      <w:bookmarkStart w:id="1536" w:name="parte1art242K_ii_a"/>
      <w:r w:rsidRPr="004D1F7F">
        <w:t xml:space="preserve">a) </w:t>
      </w:r>
      <w:bookmarkEnd w:id="1536"/>
      <w:r w:rsidRPr="004D1F7F">
        <w:t>no campo Natureza da Operação: “Simples Remessa”;</w:t>
      </w:r>
    </w:p>
    <w:p w14:paraId="3348AAC1" w14:textId="77777777" w:rsidR="00982188" w:rsidRPr="004D1F7F" w:rsidRDefault="00982188" w:rsidP="00982188">
      <w:pPr>
        <w:jc w:val="both"/>
      </w:pPr>
      <w:r>
        <w:t>(</w:t>
      </w:r>
      <w:hyperlink r:id="rId1041" w:anchor="nota3959" w:history="1">
        <w:r>
          <w:rPr>
            <w:rStyle w:val="Hyperlink"/>
          </w:rPr>
          <w:t>3959</w:t>
        </w:r>
      </w:hyperlink>
      <w:r>
        <w:t>)</w:t>
      </w:r>
      <w:r>
        <w:tab/>
      </w:r>
      <w:bookmarkStart w:id="1537" w:name="parte1art242K_ii_b"/>
      <w:r w:rsidRPr="004D1F7F">
        <w:t xml:space="preserve">b) </w:t>
      </w:r>
      <w:bookmarkEnd w:id="1537"/>
      <w:r w:rsidRPr="004D1F7F">
        <w:t>no campo CFOP: o código 7.949;</w:t>
      </w:r>
    </w:p>
    <w:p w14:paraId="05CB6C89" w14:textId="77777777" w:rsidR="00982188" w:rsidRPr="004D1F7F" w:rsidRDefault="00982188" w:rsidP="00982188">
      <w:pPr>
        <w:jc w:val="both"/>
      </w:pPr>
      <w:r>
        <w:t>(</w:t>
      </w:r>
      <w:hyperlink r:id="rId1042" w:anchor="nota3959" w:history="1">
        <w:r>
          <w:rPr>
            <w:rStyle w:val="Hyperlink"/>
          </w:rPr>
          <w:t>3959</w:t>
        </w:r>
      </w:hyperlink>
      <w:r>
        <w:t>)</w:t>
      </w:r>
      <w:r>
        <w:tab/>
      </w:r>
      <w:bookmarkStart w:id="1538" w:name="parte1art242K_ii_c"/>
      <w:r w:rsidRPr="004D1F7F">
        <w:t xml:space="preserve">c) </w:t>
      </w:r>
      <w:bookmarkEnd w:id="1538"/>
      <w:r w:rsidRPr="004D1F7F">
        <w:t>no campo NF-e Referenciada, a chave de acesso da NF-e de que trata o inciso I;</w:t>
      </w:r>
    </w:p>
    <w:p w14:paraId="680F73A6" w14:textId="77777777" w:rsidR="00982188" w:rsidRPr="004D1F7F" w:rsidRDefault="00982188" w:rsidP="00982188">
      <w:pPr>
        <w:jc w:val="both"/>
      </w:pPr>
      <w:r>
        <w:t>(</w:t>
      </w:r>
      <w:hyperlink r:id="rId1043" w:anchor="nota3959" w:history="1">
        <w:r>
          <w:rPr>
            <w:rStyle w:val="Hyperlink"/>
          </w:rPr>
          <w:t>3959</w:t>
        </w:r>
      </w:hyperlink>
      <w:r>
        <w:t>)</w:t>
      </w:r>
      <w:r>
        <w:tab/>
      </w:r>
      <w:bookmarkStart w:id="1539" w:name="parte1art242K_ii_d"/>
      <w:r w:rsidRPr="004D1F7F">
        <w:t xml:space="preserve">d) </w:t>
      </w:r>
      <w:bookmarkEnd w:id="1539"/>
      <w:r w:rsidRPr="004D1F7F">
        <w:t>no Grupo G 01 (indicação do local de entrega): o nome e o endereço do recinto alfandegado</w:t>
      </w:r>
      <w:r>
        <w:t xml:space="preserve"> </w:t>
      </w:r>
      <w:r w:rsidRPr="004D1F7F">
        <w:t>onde será entregue a mercadoria;</w:t>
      </w:r>
    </w:p>
    <w:p w14:paraId="33D483C4" w14:textId="77777777" w:rsidR="00982188" w:rsidRPr="004D1F7F" w:rsidRDefault="00982188" w:rsidP="00982188">
      <w:pPr>
        <w:jc w:val="both"/>
      </w:pPr>
      <w:r>
        <w:t>(</w:t>
      </w:r>
      <w:hyperlink r:id="rId1044" w:anchor="nota4037" w:history="1">
        <w:r>
          <w:rPr>
            <w:rStyle w:val="Hyperlink"/>
          </w:rPr>
          <w:t>4037</w:t>
        </w:r>
      </w:hyperlink>
      <w:r>
        <w:t>)</w:t>
      </w:r>
      <w:r>
        <w:tab/>
      </w:r>
      <w:bookmarkStart w:id="1540" w:name="parte1art242K_ii_e"/>
      <w:r w:rsidRPr="004D1F7F">
        <w:t xml:space="preserve">e) </w:t>
      </w:r>
      <w:bookmarkEnd w:id="1540"/>
      <w:r w:rsidRPr="00EE046C">
        <w:t>no campo Informações Complementares</w:t>
      </w:r>
      <w:r w:rsidRPr="004D1F7F">
        <w:t>:</w:t>
      </w:r>
    </w:p>
    <w:p w14:paraId="7A0FD621" w14:textId="4A562593" w:rsidR="00982188" w:rsidRPr="004D1F7F" w:rsidRDefault="00982188" w:rsidP="00982188">
      <w:pPr>
        <w:jc w:val="both"/>
      </w:pPr>
      <w:r>
        <w:t>(</w:t>
      </w:r>
      <w:hyperlink r:id="rId1045" w:anchor="nota3959" w:history="1">
        <w:r>
          <w:rPr>
            <w:rStyle w:val="Hyperlink"/>
          </w:rPr>
          <w:t>3959</w:t>
        </w:r>
      </w:hyperlink>
      <w:r>
        <w:t>)</w:t>
      </w:r>
      <w:r>
        <w:tab/>
      </w:r>
      <w:bookmarkStart w:id="1541" w:name="parte1art242K_ii_e_1"/>
      <w:r w:rsidRPr="004D1F7F">
        <w:t>1</w:t>
      </w:r>
      <w:bookmarkEnd w:id="1541"/>
      <w:r w:rsidRPr="004D1F7F">
        <w:t xml:space="preserve"> </w:t>
      </w:r>
      <w:r>
        <w:t>-</w:t>
      </w:r>
      <w:r w:rsidRPr="004D1F7F">
        <w:t xml:space="preserve"> o número do Ato Declaratório Executivo </w:t>
      </w:r>
      <w:r>
        <w:t>-</w:t>
      </w:r>
      <w:r w:rsidRPr="004D1F7F">
        <w:t xml:space="preserve"> ADE </w:t>
      </w:r>
      <w:r>
        <w:t>-</w:t>
      </w:r>
      <w:r w:rsidRPr="004D1F7F">
        <w:t xml:space="preserve"> expedido pela Secretaria da Receita Federal</w:t>
      </w:r>
      <w:r>
        <w:t xml:space="preserve"> </w:t>
      </w:r>
      <w:r w:rsidRPr="004D1F7F">
        <w:t>do Brasil, referente ao local onde será entregue a mercadoria;</w:t>
      </w:r>
    </w:p>
    <w:p w14:paraId="4C96BA01" w14:textId="77777777" w:rsidR="00982188" w:rsidRDefault="00982188" w:rsidP="00982188">
      <w:pPr>
        <w:jc w:val="both"/>
      </w:pPr>
      <w:r>
        <w:t>(</w:t>
      </w:r>
      <w:hyperlink r:id="rId1046" w:anchor="nota4037" w:history="1">
        <w:r>
          <w:rPr>
            <w:rStyle w:val="Hyperlink"/>
          </w:rPr>
          <w:t>4037</w:t>
        </w:r>
      </w:hyperlink>
      <w:r>
        <w:t>)</w:t>
      </w:r>
      <w:r>
        <w:tab/>
      </w:r>
      <w:bookmarkStart w:id="1542" w:name="parte1art242K_ii_e_2"/>
      <w:r w:rsidRPr="004D1F7F">
        <w:t xml:space="preserve">2 </w:t>
      </w:r>
      <w:bookmarkEnd w:id="1542"/>
      <w:r>
        <w:t>-</w:t>
      </w:r>
      <w:r w:rsidRPr="004D1F7F">
        <w:t xml:space="preserve"> </w:t>
      </w:r>
      <w:r w:rsidRPr="00EE046C">
        <w:t>a identificação e o endereço do terminal rodoferroviário ou do local de transbordo da mercadoria, bem como o nome e o CNPJ do transportador responsável pelo transporte de cada modal, na hipótese em</w:t>
      </w:r>
      <w:r>
        <w:t xml:space="preserve"> </w:t>
      </w:r>
      <w:r w:rsidRPr="00EE046C">
        <w:t>que a operação exigir a formação de estoque em local de transbordo, neste Estado, observado o credenciamento</w:t>
      </w:r>
      <w:r>
        <w:t xml:space="preserve"> </w:t>
      </w:r>
      <w:r w:rsidRPr="00EE046C">
        <w:t xml:space="preserve">do operador e as demais disposições previstas na </w:t>
      </w:r>
      <w:hyperlink r:id="rId1047" w:anchor="parte1cap_xxvi_sec_viii" w:history="1">
        <w:r w:rsidRPr="007B4994">
          <w:rPr>
            <w:rStyle w:val="Hyperlink"/>
          </w:rPr>
          <w:t>Seção VIII deste capítulo</w:t>
        </w:r>
      </w:hyperlink>
      <w:r w:rsidRPr="004D1F7F">
        <w:t>.</w:t>
      </w:r>
    </w:p>
    <w:p w14:paraId="76CDAB4E" w14:textId="77777777" w:rsidR="00982188" w:rsidRDefault="00982188" w:rsidP="00982188">
      <w:pPr>
        <w:pStyle w:val="Ttulotema"/>
      </w:pPr>
    </w:p>
    <w:p w14:paraId="3A24F9DA" w14:textId="70DD59DF" w:rsidR="00982188" w:rsidRDefault="00982188" w:rsidP="00982188">
      <w:pPr>
        <w:pStyle w:val="Ttulocap"/>
      </w:pPr>
      <w:r>
        <w:t>(</w:t>
      </w:r>
      <w:hyperlink r:id="rId1048" w:anchor="nota3959" w:history="1">
        <w:r>
          <w:rPr>
            <w:rStyle w:val="Hyperlink"/>
            <w:b w:val="0"/>
          </w:rPr>
          <w:t>3959</w:t>
        </w:r>
      </w:hyperlink>
      <w:r>
        <w:t>)</w:t>
      </w:r>
      <w:r>
        <w:tab/>
      </w:r>
      <w:bookmarkStart w:id="1543" w:name="parte1cap_xxvi_sec_iii"/>
      <w:r w:rsidRPr="00982188">
        <w:t>SEÇÃO III</w:t>
      </w:r>
      <w:bookmarkEnd w:id="1543"/>
    </w:p>
    <w:p w14:paraId="3791E714" w14:textId="77777777" w:rsidR="00982188" w:rsidRDefault="00982188" w:rsidP="00982188">
      <w:pPr>
        <w:pStyle w:val="Ttulocap"/>
      </w:pPr>
      <w:r>
        <w:t>(</w:t>
      </w:r>
      <w:hyperlink r:id="rId1049" w:anchor="nota3959" w:history="1">
        <w:r>
          <w:rPr>
            <w:rStyle w:val="Hyperlink"/>
            <w:b w:val="0"/>
          </w:rPr>
          <w:t>3959</w:t>
        </w:r>
      </w:hyperlink>
      <w:r>
        <w:t>)</w:t>
      </w:r>
      <w:r>
        <w:tab/>
      </w:r>
      <w:r w:rsidRPr="00982188">
        <w:t>Do Fim Específico de Exportação</w:t>
      </w:r>
    </w:p>
    <w:p w14:paraId="735ABDA8" w14:textId="77777777" w:rsidR="00982188" w:rsidRDefault="00982188" w:rsidP="00982188"/>
    <w:p w14:paraId="7B2ADC99" w14:textId="77777777" w:rsidR="00982188" w:rsidRPr="004D1F7F" w:rsidRDefault="00982188" w:rsidP="00982188">
      <w:pPr>
        <w:jc w:val="both"/>
      </w:pPr>
      <w:r>
        <w:t>(</w:t>
      </w:r>
      <w:hyperlink r:id="rId1050" w:anchor="nota3959" w:history="1">
        <w:r>
          <w:rPr>
            <w:rStyle w:val="Hyperlink"/>
          </w:rPr>
          <w:t>3959</w:t>
        </w:r>
      </w:hyperlink>
      <w:r>
        <w:t>)</w:t>
      </w:r>
      <w:r>
        <w:tab/>
      </w:r>
      <w:bookmarkStart w:id="1544" w:name="parte1art243"/>
      <w:r w:rsidRPr="000A5DA2">
        <w:rPr>
          <w:b/>
        </w:rPr>
        <w:t>Art. 243</w:t>
      </w:r>
      <w:r w:rsidRPr="004D1F7F">
        <w:t xml:space="preserve"> </w:t>
      </w:r>
      <w:bookmarkEnd w:id="1544"/>
      <w:r>
        <w:t>-</w:t>
      </w:r>
      <w:r w:rsidRPr="004D1F7F">
        <w:t xml:space="preserve"> Na operação com o fim específico de exportação amparada pela não incidência prevista</w:t>
      </w:r>
      <w:r>
        <w:t xml:space="preserve"> </w:t>
      </w:r>
      <w:r w:rsidRPr="004D1F7F">
        <w:t xml:space="preserve">no </w:t>
      </w:r>
      <w:hyperlink r:id="rId1051" w:anchor="art5_p1_i" w:history="1">
        <w:r w:rsidRPr="003B0722">
          <w:rPr>
            <w:rStyle w:val="Hyperlink"/>
          </w:rPr>
          <w:t>inciso I do § 1º do art. 5º deste Regulamento</w:t>
        </w:r>
      </w:hyperlink>
      <w:r w:rsidRPr="004D1F7F">
        <w:t xml:space="preserve"> será observado o disposto nesta seção.</w:t>
      </w:r>
    </w:p>
    <w:p w14:paraId="365DE27A" w14:textId="77777777" w:rsidR="00982188" w:rsidRDefault="00982188" w:rsidP="00982188">
      <w:pPr>
        <w:ind w:firstLine="709"/>
        <w:jc w:val="both"/>
      </w:pPr>
    </w:p>
    <w:p w14:paraId="4AC636C4" w14:textId="77777777" w:rsidR="00982188" w:rsidRPr="004D1F7F" w:rsidRDefault="00982188" w:rsidP="00982188">
      <w:pPr>
        <w:jc w:val="both"/>
      </w:pPr>
      <w:r>
        <w:t>(</w:t>
      </w:r>
      <w:hyperlink r:id="rId1052" w:anchor="nota3959" w:history="1">
        <w:r>
          <w:rPr>
            <w:rStyle w:val="Hyperlink"/>
          </w:rPr>
          <w:t>3959</w:t>
        </w:r>
      </w:hyperlink>
      <w:r>
        <w:t>)</w:t>
      </w:r>
      <w:r>
        <w:tab/>
      </w:r>
      <w:bookmarkStart w:id="1545" w:name="parte1art244"/>
      <w:r w:rsidRPr="000A5DA2">
        <w:rPr>
          <w:b/>
        </w:rPr>
        <w:t xml:space="preserve">Art. 244 </w:t>
      </w:r>
      <w:bookmarkEnd w:id="1545"/>
      <w:r w:rsidRPr="000A5DA2">
        <w:rPr>
          <w:b/>
        </w:rPr>
        <w:t>-</w:t>
      </w:r>
      <w:r w:rsidRPr="004D1F7F">
        <w:t xml:space="preserve"> A não incidência prevista no </w:t>
      </w:r>
      <w:hyperlink r:id="rId1053" w:anchor="art5_p1_i" w:history="1">
        <w:r w:rsidRPr="003B0722">
          <w:rPr>
            <w:rStyle w:val="Hyperlink"/>
          </w:rPr>
          <w:t>inciso I do § 1º do art. 5º deste Regulamento</w:t>
        </w:r>
      </w:hyperlink>
      <w:r w:rsidRPr="004D1F7F">
        <w:t xml:space="preserve"> aplica-se,</w:t>
      </w:r>
      <w:r>
        <w:t xml:space="preserve"> </w:t>
      </w:r>
      <w:r w:rsidRPr="004D1F7F">
        <w:t>também, quando a operação exigir:</w:t>
      </w:r>
    </w:p>
    <w:p w14:paraId="312FCBE1" w14:textId="77777777" w:rsidR="00982188" w:rsidRPr="004D1F7F" w:rsidRDefault="00982188" w:rsidP="00982188">
      <w:pPr>
        <w:jc w:val="both"/>
      </w:pPr>
      <w:r>
        <w:t>(</w:t>
      </w:r>
      <w:hyperlink r:id="rId1054" w:anchor="nota3959" w:history="1">
        <w:r>
          <w:rPr>
            <w:rStyle w:val="Hyperlink"/>
          </w:rPr>
          <w:t>3959</w:t>
        </w:r>
      </w:hyperlink>
      <w:r>
        <w:t>)</w:t>
      </w:r>
      <w:r>
        <w:tab/>
      </w:r>
      <w:bookmarkStart w:id="1546" w:name="parte1art244_i"/>
      <w:r w:rsidRPr="004D1F7F">
        <w:t>I</w:t>
      </w:r>
      <w:bookmarkEnd w:id="1546"/>
      <w:r w:rsidRPr="004D1F7F">
        <w:t xml:space="preserve"> </w:t>
      </w:r>
      <w:r>
        <w:t>-</w:t>
      </w:r>
      <w:r w:rsidRPr="004D1F7F">
        <w:t xml:space="preserve"> a formação de lote em recinto alfandegado ou em Redex, em nome do estabelecimento remetente da mercadoria;</w:t>
      </w:r>
    </w:p>
    <w:p w14:paraId="11AD45F1" w14:textId="77777777" w:rsidR="00982188" w:rsidRPr="004D1F7F" w:rsidRDefault="00982188" w:rsidP="00982188">
      <w:pPr>
        <w:jc w:val="both"/>
      </w:pPr>
      <w:r>
        <w:t>(</w:t>
      </w:r>
      <w:hyperlink r:id="rId1055" w:anchor="nota3959" w:history="1">
        <w:r>
          <w:rPr>
            <w:rStyle w:val="Hyperlink"/>
          </w:rPr>
          <w:t>3959</w:t>
        </w:r>
      </w:hyperlink>
      <w:r>
        <w:t>)</w:t>
      </w:r>
      <w:r>
        <w:tab/>
      </w:r>
      <w:bookmarkStart w:id="1547" w:name="parte1art244_ii"/>
      <w:r w:rsidRPr="004D1F7F">
        <w:t>II</w:t>
      </w:r>
      <w:bookmarkEnd w:id="1547"/>
      <w:r w:rsidRPr="004D1F7F">
        <w:t xml:space="preserve"> </w:t>
      </w:r>
      <w:r>
        <w:t>-</w:t>
      </w:r>
      <w:r w:rsidRPr="004D1F7F">
        <w:t xml:space="preserve"> o estoque de mercadoria no local de transbordo para mudança de modal de transporte, neste</w:t>
      </w:r>
      <w:r>
        <w:t xml:space="preserve"> </w:t>
      </w:r>
      <w:r w:rsidRPr="004D1F7F">
        <w:t>Estado.</w:t>
      </w:r>
    </w:p>
    <w:p w14:paraId="3F60E1CD" w14:textId="77777777" w:rsidR="00982188" w:rsidRPr="004D1F7F" w:rsidRDefault="00982188" w:rsidP="00982188">
      <w:pPr>
        <w:jc w:val="both"/>
      </w:pPr>
      <w:r>
        <w:t>(</w:t>
      </w:r>
      <w:hyperlink r:id="rId1056" w:anchor="nota3959" w:history="1">
        <w:r>
          <w:rPr>
            <w:rStyle w:val="Hyperlink"/>
          </w:rPr>
          <w:t>3959</w:t>
        </w:r>
      </w:hyperlink>
      <w:r>
        <w:t>)</w:t>
      </w:r>
      <w:r>
        <w:tab/>
      </w:r>
      <w:bookmarkStart w:id="1548" w:name="parte1art244pu"/>
      <w:r w:rsidRPr="004D1F7F">
        <w:t xml:space="preserve">Parágrafo único </w:t>
      </w:r>
      <w:bookmarkEnd w:id="1548"/>
      <w:r>
        <w:t>-</w:t>
      </w:r>
      <w:r w:rsidRPr="004D1F7F">
        <w:t xml:space="preserve"> Nas hipóteses do caput, o prazo para a não incidência será até 31 de dezembro</w:t>
      </w:r>
      <w:r>
        <w:t xml:space="preserve"> </w:t>
      </w:r>
      <w:r w:rsidRPr="004D1F7F">
        <w:t>de 2025.</w:t>
      </w:r>
    </w:p>
    <w:p w14:paraId="02C3589B" w14:textId="77777777" w:rsidR="00982188" w:rsidRDefault="00982188" w:rsidP="00982188">
      <w:pPr>
        <w:ind w:firstLine="709"/>
        <w:jc w:val="both"/>
      </w:pPr>
    </w:p>
    <w:p w14:paraId="25578664" w14:textId="5194ABA3" w:rsidR="00982188" w:rsidRPr="004D1F7F" w:rsidRDefault="00982188" w:rsidP="00982188">
      <w:pPr>
        <w:jc w:val="both"/>
      </w:pPr>
      <w:r>
        <w:t>(</w:t>
      </w:r>
      <w:hyperlink r:id="rId1057" w:anchor="nota4038" w:history="1">
        <w:r>
          <w:rPr>
            <w:rStyle w:val="Hyperlink"/>
          </w:rPr>
          <w:t>4038</w:t>
        </w:r>
      </w:hyperlink>
      <w:r>
        <w:t>)</w:t>
      </w:r>
      <w:r>
        <w:tab/>
      </w:r>
      <w:bookmarkStart w:id="1549" w:name="parte1art245"/>
      <w:r w:rsidRPr="000A5DA2">
        <w:rPr>
          <w:b/>
        </w:rPr>
        <w:t xml:space="preserve">Art. 245 </w:t>
      </w:r>
      <w:bookmarkEnd w:id="1549"/>
      <w:r w:rsidRPr="000A5DA2">
        <w:rPr>
          <w:b/>
        </w:rPr>
        <w:t>-</w:t>
      </w:r>
      <w:r w:rsidRPr="004D1F7F">
        <w:t xml:space="preserve"> </w:t>
      </w:r>
      <w:r w:rsidRPr="00EE046C">
        <w:t>Na saída de mercadoria com o fim específico de exportação, amparada pela não incidência prevista no</w:t>
      </w:r>
      <w:hyperlink r:id="rId1058" w:anchor="art5_p1_i" w:history="1">
        <w:r w:rsidRPr="00445650">
          <w:rPr>
            <w:rStyle w:val="Hyperlink"/>
          </w:rPr>
          <w:t xml:space="preserve"> inciso I do § 1º do art. 5º deste Regulamento</w:t>
        </w:r>
      </w:hyperlink>
      <w:r w:rsidRPr="00EE046C">
        <w:t>, o estabelecimento remetente emitirá NF-e em</w:t>
      </w:r>
      <w:r>
        <w:t xml:space="preserve"> </w:t>
      </w:r>
      <w:r w:rsidRPr="00EE046C">
        <w:t>nome da empresa comercial exportadora, indicando, além dos requisitos exigidos neste Regulamento:</w:t>
      </w:r>
    </w:p>
    <w:p w14:paraId="29CB65E6" w14:textId="77777777" w:rsidR="00982188" w:rsidRPr="004D1F7F" w:rsidRDefault="00982188" w:rsidP="00982188">
      <w:pPr>
        <w:jc w:val="both"/>
      </w:pPr>
      <w:r>
        <w:t>(</w:t>
      </w:r>
      <w:hyperlink r:id="rId1059" w:anchor="nota4038" w:history="1">
        <w:r>
          <w:rPr>
            <w:rStyle w:val="Hyperlink"/>
          </w:rPr>
          <w:t>4038</w:t>
        </w:r>
      </w:hyperlink>
      <w:r>
        <w:t>)</w:t>
      </w:r>
      <w:r>
        <w:tab/>
      </w:r>
      <w:bookmarkStart w:id="1550" w:name="parte1art245_i"/>
      <w:r w:rsidRPr="004D1F7F">
        <w:t xml:space="preserve">I </w:t>
      </w:r>
      <w:bookmarkEnd w:id="1550"/>
      <w:r>
        <w:t>-</w:t>
      </w:r>
      <w:r w:rsidRPr="004D1F7F">
        <w:t xml:space="preserve"> </w:t>
      </w:r>
      <w:r w:rsidRPr="00EE046C">
        <w:t>no campo Natureza da Operação: “Remessa com fim específico de exportação”;</w:t>
      </w:r>
    </w:p>
    <w:p w14:paraId="7B10EB8A" w14:textId="77777777" w:rsidR="00982188" w:rsidRPr="00EE046C" w:rsidRDefault="00982188" w:rsidP="00982188">
      <w:pPr>
        <w:jc w:val="both"/>
      </w:pPr>
      <w:r>
        <w:t>(</w:t>
      </w:r>
      <w:hyperlink r:id="rId1060" w:anchor="nota4038" w:history="1">
        <w:r>
          <w:rPr>
            <w:rStyle w:val="Hyperlink"/>
          </w:rPr>
          <w:t>4038</w:t>
        </w:r>
      </w:hyperlink>
      <w:r>
        <w:t>)</w:t>
      </w:r>
      <w:r>
        <w:tab/>
      </w:r>
      <w:bookmarkStart w:id="1551" w:name="parte1art245_ii"/>
      <w:r w:rsidRPr="00EE046C">
        <w:t xml:space="preserve">II </w:t>
      </w:r>
      <w:bookmarkEnd w:id="1551"/>
      <w:r>
        <w:t>-</w:t>
      </w:r>
      <w:r w:rsidRPr="00EE046C">
        <w:t xml:space="preserve"> no campo CFOP: o código 5.501, 5.502, 6.501 ou 6.502, conforme o caso, observado o indicado no </w:t>
      </w:r>
      <w:hyperlink r:id="rId1061" w:history="1">
        <w:r w:rsidRPr="00445650">
          <w:rPr>
            <w:rStyle w:val="Hyperlink"/>
          </w:rPr>
          <w:t>Anexo II do Convênio s/nº, de 15 de dezembro de 1970</w:t>
        </w:r>
      </w:hyperlink>
      <w:r w:rsidRPr="00EE046C">
        <w:t>;</w:t>
      </w:r>
    </w:p>
    <w:p w14:paraId="12D3BF72" w14:textId="77777777" w:rsidR="00541DF0" w:rsidRDefault="00541DF0" w:rsidP="00982188">
      <w:pPr>
        <w:jc w:val="both"/>
      </w:pPr>
    </w:p>
    <w:p w14:paraId="7EB532D5" w14:textId="77777777" w:rsidR="00541DF0" w:rsidRDefault="00541DF0" w:rsidP="00982188">
      <w:pPr>
        <w:jc w:val="both"/>
      </w:pPr>
    </w:p>
    <w:p w14:paraId="345134A4" w14:textId="77777777" w:rsidR="00541DF0" w:rsidRDefault="00541DF0" w:rsidP="00982188">
      <w:pPr>
        <w:jc w:val="both"/>
      </w:pPr>
    </w:p>
    <w:p w14:paraId="5328F5CF" w14:textId="086C0D91" w:rsidR="00982188" w:rsidRPr="00EE046C" w:rsidRDefault="00982188" w:rsidP="00982188">
      <w:pPr>
        <w:jc w:val="both"/>
      </w:pPr>
      <w:r>
        <w:lastRenderedPageBreak/>
        <w:t>(</w:t>
      </w:r>
      <w:hyperlink r:id="rId1062" w:anchor="nota4038" w:history="1">
        <w:r>
          <w:rPr>
            <w:rStyle w:val="Hyperlink"/>
          </w:rPr>
          <w:t>4038</w:t>
        </w:r>
      </w:hyperlink>
      <w:r>
        <w:t>)</w:t>
      </w:r>
      <w:r>
        <w:tab/>
      </w:r>
      <w:bookmarkStart w:id="1552" w:name="parte1art245_iii"/>
      <w:r w:rsidRPr="00EE046C">
        <w:t>III</w:t>
      </w:r>
      <w:bookmarkEnd w:id="1552"/>
      <w:r w:rsidRPr="00EE046C">
        <w:t xml:space="preserve"> </w:t>
      </w:r>
      <w:r>
        <w:t>-</w:t>
      </w:r>
      <w:r w:rsidRPr="00EE046C">
        <w:t xml:space="preserve"> no Grupo G 01 (indicação do local de entrega): o nome e o endereço do local onde será entregue a mercadoria, tais como, conforme o caso:</w:t>
      </w:r>
    </w:p>
    <w:p w14:paraId="656AD698" w14:textId="77777777" w:rsidR="00982188" w:rsidRPr="00EE046C" w:rsidRDefault="00982188" w:rsidP="00982188">
      <w:pPr>
        <w:jc w:val="both"/>
      </w:pPr>
      <w:r>
        <w:t>(</w:t>
      </w:r>
      <w:hyperlink r:id="rId1063" w:anchor="nota4038" w:history="1">
        <w:r>
          <w:rPr>
            <w:rStyle w:val="Hyperlink"/>
          </w:rPr>
          <w:t>4038</w:t>
        </w:r>
      </w:hyperlink>
      <w:r>
        <w:t>)</w:t>
      </w:r>
      <w:r>
        <w:tab/>
      </w:r>
      <w:bookmarkStart w:id="1553" w:name="parte1art245_iii_a"/>
      <w:r w:rsidRPr="00EE046C">
        <w:t xml:space="preserve">a) </w:t>
      </w:r>
      <w:bookmarkEnd w:id="1553"/>
      <w:r w:rsidRPr="00EE046C">
        <w:t>o recinto alfandegado;</w:t>
      </w:r>
    </w:p>
    <w:p w14:paraId="4EB78199" w14:textId="77777777" w:rsidR="00982188" w:rsidRPr="00EE046C" w:rsidRDefault="00982188" w:rsidP="00982188">
      <w:pPr>
        <w:jc w:val="both"/>
      </w:pPr>
      <w:r>
        <w:t>(</w:t>
      </w:r>
      <w:hyperlink r:id="rId1064" w:anchor="nota4038" w:history="1">
        <w:r>
          <w:rPr>
            <w:rStyle w:val="Hyperlink"/>
          </w:rPr>
          <w:t>4038</w:t>
        </w:r>
      </w:hyperlink>
      <w:r>
        <w:t>)</w:t>
      </w:r>
      <w:r>
        <w:tab/>
      </w:r>
      <w:bookmarkStart w:id="1554" w:name="parte1art245_iii_b"/>
      <w:r>
        <w:t>b</w:t>
      </w:r>
      <w:r w:rsidRPr="00EE046C">
        <w:t xml:space="preserve">) </w:t>
      </w:r>
      <w:bookmarkEnd w:id="1554"/>
      <w:r w:rsidRPr="00EE046C">
        <w:t xml:space="preserve">o Recinto Especial para Despacho Aduaneiro de Exportação </w:t>
      </w:r>
      <w:r>
        <w:t>-</w:t>
      </w:r>
      <w:r w:rsidRPr="00EE046C">
        <w:t xml:space="preserve"> Redex;</w:t>
      </w:r>
    </w:p>
    <w:p w14:paraId="70F3B880" w14:textId="77777777" w:rsidR="00982188" w:rsidRPr="00EE046C" w:rsidRDefault="00982188" w:rsidP="00982188">
      <w:pPr>
        <w:jc w:val="both"/>
      </w:pPr>
      <w:r>
        <w:t>(</w:t>
      </w:r>
      <w:hyperlink r:id="rId1065" w:anchor="nota4038" w:history="1">
        <w:r>
          <w:rPr>
            <w:rStyle w:val="Hyperlink"/>
          </w:rPr>
          <w:t>4038</w:t>
        </w:r>
      </w:hyperlink>
      <w:r>
        <w:t>)</w:t>
      </w:r>
      <w:r>
        <w:tab/>
      </w:r>
      <w:bookmarkStart w:id="1555" w:name="parte1art245_iii_c"/>
      <w:r w:rsidRPr="00EE046C">
        <w:t xml:space="preserve">c) </w:t>
      </w:r>
      <w:bookmarkEnd w:id="1555"/>
      <w:r w:rsidRPr="00EE046C">
        <w:t xml:space="preserve">o Estabelecimento de Pré-embarque </w:t>
      </w:r>
      <w:r>
        <w:t>-</w:t>
      </w:r>
      <w:r w:rsidRPr="00EE046C">
        <w:t xml:space="preserve"> EPE;</w:t>
      </w:r>
    </w:p>
    <w:p w14:paraId="50F9F23F" w14:textId="00EB164E" w:rsidR="00982188" w:rsidRPr="00EE046C" w:rsidRDefault="00982188" w:rsidP="00982188">
      <w:pPr>
        <w:jc w:val="both"/>
      </w:pPr>
      <w:r>
        <w:t>(</w:t>
      </w:r>
      <w:hyperlink r:id="rId1066" w:anchor="nota4038" w:history="1">
        <w:r>
          <w:rPr>
            <w:rStyle w:val="Hyperlink"/>
          </w:rPr>
          <w:t>4038</w:t>
        </w:r>
      </w:hyperlink>
      <w:r>
        <w:t>)</w:t>
      </w:r>
      <w:r>
        <w:tab/>
      </w:r>
      <w:bookmarkStart w:id="1556" w:name="parte1art245_iv"/>
      <w:r w:rsidRPr="00EE046C">
        <w:t>IV</w:t>
      </w:r>
      <w:bookmarkEnd w:id="1556"/>
      <w:r w:rsidRPr="00EE046C">
        <w:t xml:space="preserve"> </w:t>
      </w:r>
      <w:r>
        <w:t>-</w:t>
      </w:r>
      <w:r w:rsidRPr="00EE046C">
        <w:t xml:space="preserve"> no campo Informações Complementares:</w:t>
      </w:r>
    </w:p>
    <w:p w14:paraId="1FCF3C85" w14:textId="77777777" w:rsidR="00982188" w:rsidRPr="00EE046C" w:rsidRDefault="00982188" w:rsidP="00982188">
      <w:pPr>
        <w:jc w:val="both"/>
      </w:pPr>
      <w:r>
        <w:t>(</w:t>
      </w:r>
      <w:hyperlink r:id="rId1067" w:anchor="nota4038" w:history="1">
        <w:r>
          <w:rPr>
            <w:rStyle w:val="Hyperlink"/>
          </w:rPr>
          <w:t>4038</w:t>
        </w:r>
      </w:hyperlink>
      <w:r>
        <w:t>)</w:t>
      </w:r>
      <w:r>
        <w:tab/>
      </w:r>
      <w:bookmarkStart w:id="1557" w:name="parte1art245_iv_a"/>
      <w:r w:rsidRPr="00EE046C">
        <w:t xml:space="preserve">a) </w:t>
      </w:r>
      <w:bookmarkEnd w:id="1557"/>
      <w:r w:rsidRPr="00EE046C">
        <w:t xml:space="preserve">o número do Ato Declaratório Executivo </w:t>
      </w:r>
      <w:r>
        <w:t>-</w:t>
      </w:r>
      <w:r w:rsidRPr="00EE046C">
        <w:t xml:space="preserve"> ADE, expedido pela Secretaria da Receita Federal do</w:t>
      </w:r>
      <w:r>
        <w:t xml:space="preserve"> </w:t>
      </w:r>
      <w:r w:rsidRPr="00EE046C">
        <w:t>Brasil, referente ao local onde será entregue a mercadoria;</w:t>
      </w:r>
    </w:p>
    <w:p w14:paraId="6C5187CA" w14:textId="77777777" w:rsidR="00982188" w:rsidRDefault="00982188" w:rsidP="00982188">
      <w:pPr>
        <w:jc w:val="both"/>
      </w:pPr>
      <w:r>
        <w:t>(</w:t>
      </w:r>
      <w:hyperlink r:id="rId1068" w:anchor="nota4038" w:history="1">
        <w:r>
          <w:rPr>
            <w:rStyle w:val="Hyperlink"/>
          </w:rPr>
          <w:t>4038</w:t>
        </w:r>
      </w:hyperlink>
      <w:r>
        <w:t>)</w:t>
      </w:r>
      <w:r>
        <w:tab/>
      </w:r>
      <w:bookmarkStart w:id="1558" w:name="parte1art245_iv_b"/>
      <w:r w:rsidRPr="00EE046C">
        <w:t xml:space="preserve">b) </w:t>
      </w:r>
      <w:bookmarkEnd w:id="1558"/>
      <w:r w:rsidRPr="00EE046C">
        <w:t>a identificação e o endereço do terminal rodoferroviário ou do local de transbordo da mercadoria, bem como o nome e o CNPJ do transportador responsável pelo transporte de cada modal, na hipótese em</w:t>
      </w:r>
      <w:r>
        <w:t xml:space="preserve"> </w:t>
      </w:r>
      <w:r w:rsidRPr="00EE046C">
        <w:t>que a operação exigir a formação de estoque em local de transbordo, neste Estado, observado o credenciamento</w:t>
      </w:r>
      <w:r>
        <w:t xml:space="preserve"> </w:t>
      </w:r>
      <w:r w:rsidRPr="00EE046C">
        <w:t xml:space="preserve">do operador e as demais disposições previstas na </w:t>
      </w:r>
      <w:hyperlink r:id="rId1069" w:anchor="parte1cap_xxvi_sec_viii" w:history="1">
        <w:r w:rsidRPr="00445650">
          <w:rPr>
            <w:rStyle w:val="Hyperlink"/>
          </w:rPr>
          <w:t>Seção VIII deste capítulo</w:t>
        </w:r>
      </w:hyperlink>
      <w:r w:rsidRPr="00EE046C">
        <w:t>.</w:t>
      </w:r>
    </w:p>
    <w:p w14:paraId="234764C8" w14:textId="77777777" w:rsidR="00982188" w:rsidRDefault="00982188" w:rsidP="00982188">
      <w:pPr>
        <w:ind w:firstLine="709"/>
        <w:jc w:val="both"/>
      </w:pPr>
    </w:p>
    <w:p w14:paraId="3D2BB76A" w14:textId="2B3AB13B" w:rsidR="00982188" w:rsidRPr="004D1F7F" w:rsidRDefault="00982188" w:rsidP="00982188">
      <w:pPr>
        <w:jc w:val="both"/>
      </w:pPr>
      <w:r>
        <w:t>(</w:t>
      </w:r>
      <w:hyperlink r:id="rId1070" w:anchor="nota4039" w:history="1">
        <w:r>
          <w:rPr>
            <w:rStyle w:val="Hyperlink"/>
          </w:rPr>
          <w:t>4039</w:t>
        </w:r>
      </w:hyperlink>
      <w:r>
        <w:t>)</w:t>
      </w:r>
      <w:r>
        <w:tab/>
      </w:r>
      <w:bookmarkStart w:id="1559" w:name="parte1art246"/>
      <w:r w:rsidRPr="000A5DA2">
        <w:rPr>
          <w:b/>
        </w:rPr>
        <w:t xml:space="preserve">Art. 246 </w:t>
      </w:r>
      <w:bookmarkEnd w:id="1559"/>
      <w:r w:rsidRPr="000A5DA2">
        <w:rPr>
          <w:b/>
        </w:rPr>
        <w:t>-</w:t>
      </w:r>
      <w:r w:rsidRPr="004D1F7F">
        <w:t xml:space="preserve"> </w:t>
      </w:r>
      <w:r w:rsidRPr="00EE046C">
        <w:t>Na hipótese de transporte parcelado com o fim específico de exportação, o estabelecimento remetente emitirá NF-e:</w:t>
      </w:r>
    </w:p>
    <w:p w14:paraId="51282C1B" w14:textId="77777777" w:rsidR="00982188" w:rsidRPr="00EE046C" w:rsidRDefault="00982188" w:rsidP="00982188">
      <w:pPr>
        <w:jc w:val="both"/>
      </w:pPr>
      <w:r>
        <w:t>(</w:t>
      </w:r>
      <w:hyperlink r:id="rId1071" w:anchor="nota4039" w:history="1">
        <w:r>
          <w:rPr>
            <w:rStyle w:val="Hyperlink"/>
          </w:rPr>
          <w:t>4039</w:t>
        </w:r>
      </w:hyperlink>
      <w:r>
        <w:t>)</w:t>
      </w:r>
      <w:r>
        <w:tab/>
      </w:r>
      <w:bookmarkStart w:id="1560" w:name="parte1art246_i"/>
      <w:r w:rsidRPr="00EE046C">
        <w:t xml:space="preserve">I </w:t>
      </w:r>
      <w:bookmarkEnd w:id="1560"/>
      <w:r>
        <w:t>-</w:t>
      </w:r>
      <w:r w:rsidRPr="00EE046C">
        <w:t xml:space="preserve"> com o fim específico de exportação, em nome da empresa comercial exportadora, na forma do</w:t>
      </w:r>
      <w:r>
        <w:t xml:space="preserve"> </w:t>
      </w:r>
      <w:r w:rsidRPr="00EE046C">
        <w:t>art. 245 desta parte;</w:t>
      </w:r>
    </w:p>
    <w:p w14:paraId="0D30F668" w14:textId="77777777" w:rsidR="00982188" w:rsidRPr="00EE046C" w:rsidRDefault="00982188" w:rsidP="00982188">
      <w:pPr>
        <w:jc w:val="both"/>
      </w:pPr>
      <w:r>
        <w:t>(</w:t>
      </w:r>
      <w:hyperlink r:id="rId1072" w:anchor="nota4039" w:history="1">
        <w:r>
          <w:rPr>
            <w:rStyle w:val="Hyperlink"/>
          </w:rPr>
          <w:t>4039</w:t>
        </w:r>
      </w:hyperlink>
      <w:r>
        <w:t>)</w:t>
      </w:r>
      <w:r>
        <w:tab/>
      </w:r>
      <w:bookmarkStart w:id="1561" w:name="parte1art246_ii"/>
      <w:r w:rsidRPr="00EE046C">
        <w:t xml:space="preserve">II </w:t>
      </w:r>
      <w:bookmarkEnd w:id="1561"/>
      <w:r>
        <w:t>-</w:t>
      </w:r>
      <w:r w:rsidRPr="00EE046C">
        <w:t xml:space="preserve"> a cada remessa, em nome da empresa comercial exportadora, para acompanhar o transporte da</w:t>
      </w:r>
      <w:r>
        <w:t xml:space="preserve"> </w:t>
      </w:r>
      <w:r w:rsidRPr="00EE046C">
        <w:t>mercadoria, indicando, além dos requisitos exigidos neste Regulamento:</w:t>
      </w:r>
    </w:p>
    <w:p w14:paraId="2A69AB28" w14:textId="77777777" w:rsidR="00982188" w:rsidRPr="00EE046C" w:rsidRDefault="00982188" w:rsidP="00982188">
      <w:pPr>
        <w:jc w:val="both"/>
      </w:pPr>
      <w:r>
        <w:t>(</w:t>
      </w:r>
      <w:hyperlink r:id="rId1073" w:anchor="nota4039" w:history="1">
        <w:r>
          <w:rPr>
            <w:rStyle w:val="Hyperlink"/>
          </w:rPr>
          <w:t>4039</w:t>
        </w:r>
      </w:hyperlink>
      <w:r>
        <w:t>)</w:t>
      </w:r>
      <w:r>
        <w:tab/>
      </w:r>
      <w:bookmarkStart w:id="1562" w:name="parte1art246_ii_a"/>
      <w:r w:rsidRPr="00EE046C">
        <w:t xml:space="preserve">a) </w:t>
      </w:r>
      <w:bookmarkEnd w:id="1562"/>
      <w:r w:rsidRPr="00EE046C">
        <w:t>no campo Natureza da Operação: “Simples remessa”;</w:t>
      </w:r>
    </w:p>
    <w:p w14:paraId="32D7D9ED" w14:textId="77777777" w:rsidR="00982188" w:rsidRPr="00EE046C" w:rsidRDefault="00982188" w:rsidP="00982188">
      <w:pPr>
        <w:jc w:val="both"/>
      </w:pPr>
      <w:r>
        <w:t>(</w:t>
      </w:r>
      <w:hyperlink r:id="rId1074" w:anchor="nota4039" w:history="1">
        <w:r>
          <w:rPr>
            <w:rStyle w:val="Hyperlink"/>
          </w:rPr>
          <w:t>4039</w:t>
        </w:r>
      </w:hyperlink>
      <w:r>
        <w:t>)</w:t>
      </w:r>
      <w:r>
        <w:tab/>
      </w:r>
      <w:bookmarkStart w:id="1563" w:name="parte1art246_ii_b"/>
      <w:r w:rsidRPr="00EE046C">
        <w:t xml:space="preserve">b) </w:t>
      </w:r>
      <w:bookmarkEnd w:id="1563"/>
      <w:r w:rsidRPr="00EE046C">
        <w:t>no campo CFOP: o código 5.949 ou 6.949, conforme o caso, observado o indicado no Anexo</w:t>
      </w:r>
      <w:r>
        <w:t xml:space="preserve"> </w:t>
      </w:r>
      <w:r w:rsidRPr="00EE046C">
        <w:t>II do Convênio s/nº, de 1970;</w:t>
      </w:r>
    </w:p>
    <w:p w14:paraId="1DD01C03" w14:textId="77777777" w:rsidR="00982188" w:rsidRPr="00EE046C" w:rsidRDefault="00982188" w:rsidP="00982188">
      <w:pPr>
        <w:jc w:val="both"/>
      </w:pPr>
      <w:r>
        <w:t>(</w:t>
      </w:r>
      <w:hyperlink r:id="rId1075" w:anchor="nota4039" w:history="1">
        <w:r>
          <w:rPr>
            <w:rStyle w:val="Hyperlink"/>
          </w:rPr>
          <w:t>4039</w:t>
        </w:r>
      </w:hyperlink>
      <w:r>
        <w:t>)</w:t>
      </w:r>
      <w:r>
        <w:tab/>
      </w:r>
      <w:bookmarkStart w:id="1564" w:name="parte1art246_ii_c"/>
      <w:r w:rsidRPr="00EE046C">
        <w:t xml:space="preserve">c) </w:t>
      </w:r>
      <w:bookmarkEnd w:id="1564"/>
      <w:r w:rsidRPr="00EE046C">
        <w:t>no campo NF-e Referenciada, a chave de acesso da NF-e de que trata o inciso I;</w:t>
      </w:r>
    </w:p>
    <w:p w14:paraId="53CF5A6F" w14:textId="77777777" w:rsidR="00982188" w:rsidRPr="00EE046C" w:rsidRDefault="00982188" w:rsidP="00982188">
      <w:pPr>
        <w:jc w:val="both"/>
      </w:pPr>
      <w:r>
        <w:t>(</w:t>
      </w:r>
      <w:hyperlink r:id="rId1076" w:anchor="nota4039" w:history="1">
        <w:r>
          <w:rPr>
            <w:rStyle w:val="Hyperlink"/>
          </w:rPr>
          <w:t>4039</w:t>
        </w:r>
      </w:hyperlink>
      <w:r>
        <w:t>)</w:t>
      </w:r>
      <w:r>
        <w:tab/>
      </w:r>
      <w:bookmarkStart w:id="1565" w:name="parte1art246_ii_d"/>
      <w:r w:rsidRPr="00EE046C">
        <w:t xml:space="preserve">d) </w:t>
      </w:r>
      <w:bookmarkEnd w:id="1565"/>
      <w:r w:rsidRPr="00EE046C">
        <w:t>no Grupo G 01 (indicação do local de entrega): o nome e o endereço do local onde será entregue</w:t>
      </w:r>
      <w:r>
        <w:t xml:space="preserve"> </w:t>
      </w:r>
      <w:r w:rsidRPr="00EE046C">
        <w:t>a mercadoria, tais como, conforme o caso:</w:t>
      </w:r>
    </w:p>
    <w:p w14:paraId="54CD28C4" w14:textId="77777777" w:rsidR="00982188" w:rsidRPr="00EE046C" w:rsidRDefault="00982188" w:rsidP="00982188">
      <w:pPr>
        <w:jc w:val="both"/>
      </w:pPr>
      <w:r>
        <w:t>(</w:t>
      </w:r>
      <w:hyperlink r:id="rId1077" w:anchor="nota4039" w:history="1">
        <w:r>
          <w:rPr>
            <w:rStyle w:val="Hyperlink"/>
          </w:rPr>
          <w:t>4039</w:t>
        </w:r>
      </w:hyperlink>
      <w:r>
        <w:t>)</w:t>
      </w:r>
      <w:r>
        <w:tab/>
      </w:r>
      <w:bookmarkStart w:id="1566" w:name="parte1art246_ii_d_1"/>
      <w:r w:rsidRPr="00EE046C">
        <w:t>1</w:t>
      </w:r>
      <w:bookmarkEnd w:id="1566"/>
      <w:r w:rsidRPr="00EE046C">
        <w:t xml:space="preserve"> </w:t>
      </w:r>
      <w:r>
        <w:t>-</w:t>
      </w:r>
      <w:r w:rsidRPr="00EE046C">
        <w:t xml:space="preserve"> o recinto alfandegado;</w:t>
      </w:r>
    </w:p>
    <w:p w14:paraId="5DA1DC3D" w14:textId="77777777" w:rsidR="00982188" w:rsidRPr="00EE046C" w:rsidRDefault="00982188" w:rsidP="00982188">
      <w:pPr>
        <w:jc w:val="both"/>
      </w:pPr>
      <w:r>
        <w:t>(</w:t>
      </w:r>
      <w:hyperlink r:id="rId1078" w:anchor="nota4039" w:history="1">
        <w:r>
          <w:rPr>
            <w:rStyle w:val="Hyperlink"/>
          </w:rPr>
          <w:t>4039</w:t>
        </w:r>
      </w:hyperlink>
      <w:r>
        <w:t>)</w:t>
      </w:r>
      <w:r>
        <w:tab/>
      </w:r>
      <w:bookmarkStart w:id="1567" w:name="parte1art246_ii_d_2"/>
      <w:r w:rsidRPr="00EE046C">
        <w:t>2</w:t>
      </w:r>
      <w:bookmarkEnd w:id="1567"/>
      <w:r w:rsidRPr="00EE046C">
        <w:t xml:space="preserve"> </w:t>
      </w:r>
      <w:r>
        <w:t>-</w:t>
      </w:r>
      <w:r w:rsidRPr="00EE046C">
        <w:t xml:space="preserve"> o Recinto Especial para Despacho Aduaneiro de Exportação </w:t>
      </w:r>
      <w:r>
        <w:t>-</w:t>
      </w:r>
      <w:r w:rsidRPr="00EE046C">
        <w:t xml:space="preserve"> Redex;</w:t>
      </w:r>
    </w:p>
    <w:p w14:paraId="258B05B9" w14:textId="77777777" w:rsidR="00982188" w:rsidRPr="00EE046C" w:rsidRDefault="00982188" w:rsidP="00982188">
      <w:pPr>
        <w:jc w:val="both"/>
      </w:pPr>
      <w:r>
        <w:t>(</w:t>
      </w:r>
      <w:hyperlink r:id="rId1079" w:anchor="nota4039" w:history="1">
        <w:r>
          <w:rPr>
            <w:rStyle w:val="Hyperlink"/>
          </w:rPr>
          <w:t>4039</w:t>
        </w:r>
      </w:hyperlink>
      <w:r>
        <w:t>)</w:t>
      </w:r>
      <w:r>
        <w:tab/>
      </w:r>
      <w:bookmarkStart w:id="1568" w:name="parte1art246_ii_d_3"/>
      <w:r w:rsidRPr="00EE046C">
        <w:t xml:space="preserve">3 </w:t>
      </w:r>
      <w:bookmarkEnd w:id="1568"/>
      <w:r>
        <w:t>-</w:t>
      </w:r>
      <w:r w:rsidRPr="00EE046C">
        <w:t xml:space="preserve"> o Estabelecimento de Pré-embarque </w:t>
      </w:r>
      <w:r>
        <w:t>-</w:t>
      </w:r>
      <w:r w:rsidRPr="00EE046C">
        <w:t xml:space="preserve"> EPE;</w:t>
      </w:r>
    </w:p>
    <w:p w14:paraId="616763D2" w14:textId="77777777" w:rsidR="00982188" w:rsidRPr="00EE046C" w:rsidRDefault="00982188" w:rsidP="00982188">
      <w:pPr>
        <w:jc w:val="both"/>
      </w:pPr>
      <w:r>
        <w:t>(</w:t>
      </w:r>
      <w:hyperlink r:id="rId1080" w:anchor="nota4039" w:history="1">
        <w:r>
          <w:rPr>
            <w:rStyle w:val="Hyperlink"/>
          </w:rPr>
          <w:t>4039</w:t>
        </w:r>
      </w:hyperlink>
      <w:r>
        <w:t>)</w:t>
      </w:r>
      <w:r>
        <w:tab/>
      </w:r>
      <w:bookmarkStart w:id="1569" w:name="parte1art246_ii_e"/>
      <w:r w:rsidRPr="00EE046C">
        <w:t xml:space="preserve">e) </w:t>
      </w:r>
      <w:bookmarkEnd w:id="1569"/>
      <w:r w:rsidRPr="00EE046C">
        <w:t>no campo Informações Complementares:</w:t>
      </w:r>
    </w:p>
    <w:p w14:paraId="566D526B" w14:textId="77777777" w:rsidR="00982188" w:rsidRPr="00EE046C" w:rsidRDefault="00982188" w:rsidP="00982188">
      <w:pPr>
        <w:jc w:val="both"/>
      </w:pPr>
      <w:r>
        <w:t>(</w:t>
      </w:r>
      <w:hyperlink r:id="rId1081" w:anchor="nota4039" w:history="1">
        <w:r>
          <w:rPr>
            <w:rStyle w:val="Hyperlink"/>
          </w:rPr>
          <w:t>4039</w:t>
        </w:r>
      </w:hyperlink>
      <w:r>
        <w:t>)</w:t>
      </w:r>
      <w:r>
        <w:tab/>
      </w:r>
      <w:bookmarkStart w:id="1570" w:name="parte1art246_ii_e_1"/>
      <w:r w:rsidRPr="00EE046C">
        <w:t xml:space="preserve">1 </w:t>
      </w:r>
      <w:bookmarkEnd w:id="1570"/>
      <w:r>
        <w:t>-</w:t>
      </w:r>
      <w:r w:rsidRPr="00EE046C">
        <w:t xml:space="preserve"> o número do Ato Declaratório Executivo </w:t>
      </w:r>
      <w:r>
        <w:t>-</w:t>
      </w:r>
      <w:r w:rsidRPr="00EE046C">
        <w:t xml:space="preserve"> ADE, expedido pela Secretaria da Receita Federal</w:t>
      </w:r>
      <w:r>
        <w:t xml:space="preserve"> </w:t>
      </w:r>
      <w:r w:rsidRPr="00EE046C">
        <w:t>do Brasil, referente ao local onde será entregue a mercadoria;</w:t>
      </w:r>
    </w:p>
    <w:p w14:paraId="3AFFB8A0" w14:textId="77777777" w:rsidR="00982188" w:rsidRDefault="00982188" w:rsidP="00982188">
      <w:pPr>
        <w:jc w:val="both"/>
      </w:pPr>
      <w:r>
        <w:t>(</w:t>
      </w:r>
      <w:hyperlink r:id="rId1082" w:anchor="nota4039" w:history="1">
        <w:r>
          <w:rPr>
            <w:rStyle w:val="Hyperlink"/>
          </w:rPr>
          <w:t>4039</w:t>
        </w:r>
      </w:hyperlink>
      <w:r>
        <w:t>)</w:t>
      </w:r>
      <w:r>
        <w:tab/>
      </w:r>
      <w:bookmarkStart w:id="1571" w:name="parte1art246_ii_e_2"/>
      <w:r w:rsidRPr="00EE046C">
        <w:t>2</w:t>
      </w:r>
      <w:bookmarkEnd w:id="1571"/>
      <w:r w:rsidRPr="00EE046C">
        <w:t xml:space="preserve"> </w:t>
      </w:r>
      <w:r>
        <w:t>-</w:t>
      </w:r>
      <w:r w:rsidRPr="00EE046C">
        <w:t xml:space="preserve"> a identificação e o endereço do terminal rodoferroviário ou do local de transbordo da mercadoria, bem como o nome e o CNPJ do transportador responsável pelo transporte de cada modal, na hipótese em</w:t>
      </w:r>
      <w:r>
        <w:t xml:space="preserve"> </w:t>
      </w:r>
      <w:r w:rsidRPr="00EE046C">
        <w:t>que a operação exigir a formação de estoque em local de transbordo, neste Estado, observado o credenciamento</w:t>
      </w:r>
      <w:r>
        <w:t xml:space="preserve"> </w:t>
      </w:r>
      <w:r w:rsidRPr="00EE046C">
        <w:t>do operador e as demais disposições previstas na Seção VIII deste capítulo.</w:t>
      </w:r>
    </w:p>
    <w:p w14:paraId="3BD6ABE4" w14:textId="77777777" w:rsidR="00982188" w:rsidRDefault="00982188" w:rsidP="00982188">
      <w:pPr>
        <w:jc w:val="both"/>
      </w:pPr>
    </w:p>
    <w:p w14:paraId="501C0F9F" w14:textId="29945D93" w:rsidR="00982188" w:rsidRPr="004D1F7F" w:rsidRDefault="00982188" w:rsidP="00982188">
      <w:pPr>
        <w:jc w:val="both"/>
      </w:pPr>
      <w:r>
        <w:t>(</w:t>
      </w:r>
      <w:hyperlink r:id="rId1083" w:anchor="nota4044" w:history="1">
        <w:r>
          <w:rPr>
            <w:rStyle w:val="Hyperlink"/>
          </w:rPr>
          <w:t>4044</w:t>
        </w:r>
      </w:hyperlink>
      <w:r>
        <w:t>)</w:t>
      </w:r>
      <w:r>
        <w:tab/>
      </w:r>
      <w:bookmarkStart w:id="1572" w:name="parte1art247"/>
      <w:r w:rsidRPr="000A5DA2">
        <w:rPr>
          <w:b/>
        </w:rPr>
        <w:t>Art. 247</w:t>
      </w:r>
      <w:r w:rsidRPr="004D1F7F">
        <w:t xml:space="preserve"> </w:t>
      </w:r>
      <w:bookmarkEnd w:id="1572"/>
      <w:r>
        <w:t>-</w:t>
      </w:r>
    </w:p>
    <w:p w14:paraId="236E9ABE" w14:textId="77777777" w:rsidR="00982188" w:rsidRDefault="00982188" w:rsidP="00982188">
      <w:pPr>
        <w:jc w:val="both"/>
      </w:pPr>
    </w:p>
    <w:p w14:paraId="3F662B89" w14:textId="3BBB81C8" w:rsidR="00982188" w:rsidRPr="004D1F7F" w:rsidRDefault="00982188" w:rsidP="00982188">
      <w:pPr>
        <w:jc w:val="both"/>
      </w:pPr>
      <w:r>
        <w:t>(</w:t>
      </w:r>
      <w:hyperlink r:id="rId1084" w:anchor="nota3959" w:history="1">
        <w:r>
          <w:rPr>
            <w:rStyle w:val="Hyperlink"/>
          </w:rPr>
          <w:t>3959</w:t>
        </w:r>
      </w:hyperlink>
      <w:r>
        <w:t>)</w:t>
      </w:r>
      <w:r>
        <w:tab/>
      </w:r>
      <w:bookmarkStart w:id="1573" w:name="parte1art248"/>
      <w:r w:rsidRPr="00F53753">
        <w:rPr>
          <w:b/>
        </w:rPr>
        <w:t>A</w:t>
      </w:r>
      <w:r w:rsidRPr="000A5DA2">
        <w:rPr>
          <w:b/>
        </w:rPr>
        <w:t xml:space="preserve">rt. 248 </w:t>
      </w:r>
      <w:bookmarkEnd w:id="1573"/>
      <w:r w:rsidRPr="000A5DA2">
        <w:rPr>
          <w:b/>
        </w:rPr>
        <w:t>-</w:t>
      </w:r>
      <w:r w:rsidRPr="004D1F7F">
        <w:t xml:space="preserve"> A empresa comercial exportadora, emitirá NF-e em nome do importador domiciliado no</w:t>
      </w:r>
      <w:r>
        <w:t xml:space="preserve"> </w:t>
      </w:r>
      <w:r w:rsidRPr="004D1F7F">
        <w:t>exterior, indicando, além dos requisitos exigidos neste Regulamento:</w:t>
      </w:r>
    </w:p>
    <w:p w14:paraId="4DA10CF9" w14:textId="77777777" w:rsidR="00982188" w:rsidRPr="004D1F7F" w:rsidRDefault="00982188" w:rsidP="00982188">
      <w:pPr>
        <w:jc w:val="both"/>
      </w:pPr>
      <w:r>
        <w:t>(</w:t>
      </w:r>
      <w:hyperlink r:id="rId1085" w:anchor="nota3959" w:history="1">
        <w:r>
          <w:rPr>
            <w:rStyle w:val="Hyperlink"/>
          </w:rPr>
          <w:t>3959</w:t>
        </w:r>
      </w:hyperlink>
      <w:r>
        <w:t>)</w:t>
      </w:r>
      <w:r>
        <w:tab/>
      </w:r>
      <w:bookmarkStart w:id="1574" w:name="parte1art248_i"/>
      <w:r w:rsidRPr="004D1F7F">
        <w:t xml:space="preserve">I </w:t>
      </w:r>
      <w:bookmarkEnd w:id="1574"/>
      <w:r>
        <w:t>-</w:t>
      </w:r>
      <w:r w:rsidRPr="004D1F7F">
        <w:t xml:space="preserve"> no campo Natureza da Operação: “Exportação”;</w:t>
      </w:r>
    </w:p>
    <w:p w14:paraId="367B7D01" w14:textId="77777777" w:rsidR="00982188" w:rsidRPr="004D1F7F" w:rsidRDefault="00982188" w:rsidP="00982188">
      <w:pPr>
        <w:jc w:val="both"/>
      </w:pPr>
      <w:r>
        <w:t>(</w:t>
      </w:r>
      <w:hyperlink r:id="rId1086" w:anchor="nota3959" w:history="1">
        <w:r>
          <w:rPr>
            <w:rStyle w:val="Hyperlink"/>
          </w:rPr>
          <w:t>3959</w:t>
        </w:r>
      </w:hyperlink>
      <w:r>
        <w:t>)</w:t>
      </w:r>
      <w:r>
        <w:tab/>
      </w:r>
      <w:bookmarkStart w:id="1575" w:name="parte1art248_ii"/>
      <w:r w:rsidRPr="004D1F7F">
        <w:t>II</w:t>
      </w:r>
      <w:bookmarkEnd w:id="1575"/>
      <w:r w:rsidRPr="004D1F7F">
        <w:t xml:space="preserve"> </w:t>
      </w:r>
      <w:r>
        <w:t>-</w:t>
      </w:r>
      <w:r w:rsidRPr="004D1F7F">
        <w:t xml:space="preserve"> no campo CFOP: o código 7.501;</w:t>
      </w:r>
    </w:p>
    <w:p w14:paraId="3A777351" w14:textId="77777777" w:rsidR="00982188" w:rsidRPr="004D1F7F" w:rsidRDefault="00982188" w:rsidP="00982188">
      <w:pPr>
        <w:jc w:val="both"/>
      </w:pPr>
      <w:r>
        <w:t>(</w:t>
      </w:r>
      <w:hyperlink r:id="rId1087" w:anchor="nota3959" w:history="1">
        <w:r>
          <w:rPr>
            <w:rStyle w:val="Hyperlink"/>
          </w:rPr>
          <w:t>3959</w:t>
        </w:r>
      </w:hyperlink>
      <w:r>
        <w:t>)</w:t>
      </w:r>
      <w:r>
        <w:tab/>
      </w:r>
      <w:bookmarkStart w:id="1576" w:name="parte1art248_iii"/>
      <w:r w:rsidRPr="004D1F7F">
        <w:t>III</w:t>
      </w:r>
      <w:bookmarkEnd w:id="1576"/>
      <w:r w:rsidRPr="004D1F7F">
        <w:t xml:space="preserve"> </w:t>
      </w:r>
      <w:r>
        <w:t>-</w:t>
      </w:r>
      <w:r w:rsidRPr="004D1F7F">
        <w:t xml:space="preserve"> no Grupo ZA (informações de comércio exterior): o local de embarque de exportação ou de</w:t>
      </w:r>
      <w:r>
        <w:t xml:space="preserve"> </w:t>
      </w:r>
      <w:r w:rsidRPr="004D1F7F">
        <w:t>transposição de fronteira onde será processado o despacho de exportação;</w:t>
      </w:r>
    </w:p>
    <w:p w14:paraId="138FD01B" w14:textId="77777777" w:rsidR="00982188" w:rsidRPr="004D1F7F" w:rsidRDefault="00982188" w:rsidP="00982188">
      <w:pPr>
        <w:jc w:val="both"/>
      </w:pPr>
      <w:r>
        <w:t>(</w:t>
      </w:r>
      <w:hyperlink r:id="rId1088" w:anchor="nota3959" w:history="1">
        <w:r>
          <w:rPr>
            <w:rStyle w:val="Hyperlink"/>
          </w:rPr>
          <w:t>3959</w:t>
        </w:r>
      </w:hyperlink>
      <w:r>
        <w:t>)</w:t>
      </w:r>
      <w:r>
        <w:tab/>
      </w:r>
      <w:bookmarkStart w:id="1577" w:name="parte1art248_iv"/>
      <w:r w:rsidRPr="004D1F7F">
        <w:t>IV</w:t>
      </w:r>
      <w:bookmarkEnd w:id="1577"/>
      <w:r w:rsidRPr="004D1F7F">
        <w:t xml:space="preserve"> </w:t>
      </w:r>
      <w:r>
        <w:t>-</w:t>
      </w:r>
      <w:r w:rsidRPr="004D1F7F">
        <w:t xml:space="preserve"> em campo próprio da NF-e:</w:t>
      </w:r>
    </w:p>
    <w:p w14:paraId="0F2F61F2" w14:textId="77777777" w:rsidR="00982188" w:rsidRPr="004D1F7F" w:rsidRDefault="00982188" w:rsidP="00982188">
      <w:pPr>
        <w:jc w:val="both"/>
      </w:pPr>
      <w:r>
        <w:t>(</w:t>
      </w:r>
      <w:hyperlink r:id="rId1089" w:anchor="nota3959" w:history="1">
        <w:r>
          <w:rPr>
            <w:rStyle w:val="Hyperlink"/>
          </w:rPr>
          <w:t>3959</w:t>
        </w:r>
      </w:hyperlink>
      <w:r>
        <w:t>)</w:t>
      </w:r>
      <w:r>
        <w:tab/>
      </w:r>
      <w:bookmarkStart w:id="1578" w:name="parte1art248_iv_a"/>
      <w:r w:rsidRPr="004D1F7F">
        <w:t xml:space="preserve">a) </w:t>
      </w:r>
      <w:bookmarkEnd w:id="1578"/>
      <w:r w:rsidRPr="004D1F7F">
        <w:t>a mesma classificação tarifária NBM/SH constante na NF-e emitida pelo estabelecimento</w:t>
      </w:r>
      <w:r>
        <w:t xml:space="preserve"> </w:t>
      </w:r>
      <w:r w:rsidRPr="004D1F7F">
        <w:t>remetente;</w:t>
      </w:r>
    </w:p>
    <w:p w14:paraId="005E612D" w14:textId="77777777" w:rsidR="002444C3" w:rsidRDefault="002444C3" w:rsidP="002444C3">
      <w:pPr>
        <w:jc w:val="both"/>
      </w:pPr>
      <w:r>
        <w:t>(</w:t>
      </w:r>
      <w:hyperlink r:id="rId1090" w:anchor="nota4402" w:history="1">
        <w:r>
          <w:rPr>
            <w:rStyle w:val="Hyperlink"/>
          </w:rPr>
          <w:t>4402</w:t>
        </w:r>
      </w:hyperlink>
      <w:r>
        <w:t>)</w:t>
      </w:r>
      <w:r>
        <w:tab/>
      </w:r>
      <w:bookmarkStart w:id="1579" w:name="parte1art248_iv_b"/>
      <w:r w:rsidRPr="004D1F7F">
        <w:t xml:space="preserve">b) </w:t>
      </w:r>
      <w:bookmarkEnd w:id="1579"/>
      <w:r w:rsidRPr="00CE2A64">
        <w:t>a mesma unidade de medida tributável constante na NF-e emitida pelo estabelecimento remetente</w:t>
      </w:r>
      <w:r w:rsidRPr="004D1F7F">
        <w:t>;</w:t>
      </w:r>
    </w:p>
    <w:p w14:paraId="0676B0F8" w14:textId="77777777" w:rsidR="00982188" w:rsidRPr="004D1F7F" w:rsidRDefault="00982188" w:rsidP="00982188">
      <w:pPr>
        <w:jc w:val="both"/>
      </w:pPr>
      <w:r>
        <w:t>(</w:t>
      </w:r>
      <w:hyperlink r:id="rId1091" w:anchor="nota3959" w:history="1">
        <w:r>
          <w:rPr>
            <w:rStyle w:val="Hyperlink"/>
          </w:rPr>
          <w:t>3959</w:t>
        </w:r>
      </w:hyperlink>
      <w:r>
        <w:t>)</w:t>
      </w:r>
      <w:r>
        <w:tab/>
      </w:r>
      <w:bookmarkStart w:id="1580" w:name="parte1art248_iv_c"/>
      <w:r w:rsidRPr="004D1F7F">
        <w:t xml:space="preserve">c) </w:t>
      </w:r>
      <w:bookmarkEnd w:id="1580"/>
      <w:r w:rsidRPr="004D1F7F">
        <w:t>a quantidade do item efetivamente exportado;</w:t>
      </w:r>
    </w:p>
    <w:p w14:paraId="126FD285" w14:textId="77777777" w:rsidR="00982188" w:rsidRPr="004D1F7F" w:rsidRDefault="00982188" w:rsidP="00982188">
      <w:pPr>
        <w:jc w:val="both"/>
      </w:pPr>
      <w:r>
        <w:t>(</w:t>
      </w:r>
      <w:hyperlink r:id="rId1092" w:anchor="nota3959" w:history="1">
        <w:r>
          <w:rPr>
            <w:rStyle w:val="Hyperlink"/>
          </w:rPr>
          <w:t>3959</w:t>
        </w:r>
      </w:hyperlink>
      <w:r>
        <w:t>)</w:t>
      </w:r>
      <w:r>
        <w:tab/>
      </w:r>
      <w:bookmarkStart w:id="1581" w:name="parte1art248_v"/>
      <w:r w:rsidRPr="004D1F7F">
        <w:t>V</w:t>
      </w:r>
      <w:bookmarkEnd w:id="1581"/>
      <w:r w:rsidRPr="004D1F7F">
        <w:t xml:space="preserve"> </w:t>
      </w:r>
      <w:r>
        <w:t>-</w:t>
      </w:r>
      <w:r w:rsidRPr="004D1F7F">
        <w:t xml:space="preserve"> no campo NF-e Referenciada, a chave de acesso da NF-e relativa às mercadorias recebidas</w:t>
      </w:r>
      <w:r>
        <w:t xml:space="preserve"> </w:t>
      </w:r>
      <w:r w:rsidRPr="004D1F7F">
        <w:t>para exportação.</w:t>
      </w:r>
    </w:p>
    <w:p w14:paraId="02770B4B" w14:textId="77777777" w:rsidR="00982188" w:rsidRDefault="00982188" w:rsidP="00982188">
      <w:pPr>
        <w:ind w:firstLine="709"/>
        <w:jc w:val="both"/>
      </w:pPr>
    </w:p>
    <w:p w14:paraId="2A58F44D" w14:textId="150AE3D0" w:rsidR="00982188" w:rsidRPr="004D1F7F" w:rsidRDefault="00982188" w:rsidP="00982188">
      <w:pPr>
        <w:jc w:val="both"/>
      </w:pPr>
      <w:r>
        <w:t>(</w:t>
      </w:r>
      <w:hyperlink r:id="rId1093" w:anchor="nota4044" w:history="1">
        <w:r>
          <w:rPr>
            <w:rStyle w:val="Hyperlink"/>
          </w:rPr>
          <w:t>4044</w:t>
        </w:r>
      </w:hyperlink>
      <w:r>
        <w:t>)</w:t>
      </w:r>
      <w:r>
        <w:tab/>
      </w:r>
      <w:bookmarkStart w:id="1582" w:name="parte1art249"/>
      <w:r w:rsidRPr="000A5DA2">
        <w:rPr>
          <w:b/>
        </w:rPr>
        <w:t xml:space="preserve">Art. 249 </w:t>
      </w:r>
      <w:bookmarkEnd w:id="1582"/>
      <w:r w:rsidRPr="000A5DA2">
        <w:rPr>
          <w:b/>
        </w:rPr>
        <w:t>-</w:t>
      </w:r>
    </w:p>
    <w:p w14:paraId="33328EDE" w14:textId="77777777" w:rsidR="00982188" w:rsidRDefault="00982188" w:rsidP="00982188">
      <w:pPr>
        <w:jc w:val="both"/>
      </w:pPr>
    </w:p>
    <w:p w14:paraId="3C11EECB" w14:textId="71D5D3FD" w:rsidR="00982188" w:rsidRPr="004D1F7F" w:rsidRDefault="00982188" w:rsidP="00982188">
      <w:pPr>
        <w:jc w:val="both"/>
      </w:pPr>
      <w:r>
        <w:t>(</w:t>
      </w:r>
      <w:hyperlink r:id="rId1094" w:anchor="nota4044" w:history="1">
        <w:r>
          <w:rPr>
            <w:rStyle w:val="Hyperlink"/>
          </w:rPr>
          <w:t>4044</w:t>
        </w:r>
      </w:hyperlink>
      <w:r>
        <w:t>)</w:t>
      </w:r>
      <w:r>
        <w:tab/>
      </w:r>
      <w:bookmarkStart w:id="1583" w:name="parte1art250"/>
      <w:r w:rsidRPr="000A5DA2">
        <w:rPr>
          <w:b/>
        </w:rPr>
        <w:t xml:space="preserve">Art. 250 </w:t>
      </w:r>
      <w:bookmarkEnd w:id="1583"/>
      <w:r w:rsidRPr="000A5DA2">
        <w:rPr>
          <w:b/>
        </w:rPr>
        <w:t>-</w:t>
      </w:r>
    </w:p>
    <w:p w14:paraId="6B928581" w14:textId="77777777" w:rsidR="00982188" w:rsidRDefault="00982188" w:rsidP="00982188">
      <w:pPr>
        <w:jc w:val="both"/>
      </w:pPr>
    </w:p>
    <w:p w14:paraId="6ADB603B" w14:textId="59C4BCF9" w:rsidR="00982188" w:rsidRPr="004D1F7F" w:rsidRDefault="00982188" w:rsidP="00982188">
      <w:pPr>
        <w:jc w:val="both"/>
      </w:pPr>
      <w:r>
        <w:t>(</w:t>
      </w:r>
      <w:hyperlink r:id="rId1095" w:anchor="nota4044" w:history="1">
        <w:r>
          <w:rPr>
            <w:rStyle w:val="Hyperlink"/>
          </w:rPr>
          <w:t>4044</w:t>
        </w:r>
      </w:hyperlink>
      <w:r>
        <w:t>)</w:t>
      </w:r>
      <w:r>
        <w:tab/>
      </w:r>
      <w:bookmarkStart w:id="1584" w:name="parte1art251"/>
      <w:r w:rsidRPr="000A5DA2">
        <w:rPr>
          <w:b/>
        </w:rPr>
        <w:t>Art. 251</w:t>
      </w:r>
      <w:r w:rsidRPr="004D1F7F">
        <w:t xml:space="preserve"> </w:t>
      </w:r>
      <w:bookmarkEnd w:id="1584"/>
      <w:r>
        <w:t>-</w:t>
      </w:r>
      <w:r w:rsidRPr="004D1F7F">
        <w:t xml:space="preserve"> </w:t>
      </w:r>
    </w:p>
    <w:p w14:paraId="1FD3886A" w14:textId="77777777" w:rsidR="00982188" w:rsidRDefault="00982188" w:rsidP="00982188">
      <w:pPr>
        <w:jc w:val="both"/>
      </w:pPr>
    </w:p>
    <w:p w14:paraId="0DB04524" w14:textId="0A9F6432" w:rsidR="00982188" w:rsidRPr="004D1F7F" w:rsidRDefault="00982188" w:rsidP="00982188">
      <w:pPr>
        <w:jc w:val="both"/>
      </w:pPr>
      <w:r>
        <w:t>(</w:t>
      </w:r>
      <w:hyperlink r:id="rId1096" w:anchor="nota3959" w:history="1">
        <w:r>
          <w:rPr>
            <w:rStyle w:val="Hyperlink"/>
          </w:rPr>
          <w:t>3959</w:t>
        </w:r>
      </w:hyperlink>
      <w:r>
        <w:t>)</w:t>
      </w:r>
      <w:r>
        <w:tab/>
      </w:r>
      <w:bookmarkStart w:id="1585" w:name="parte1art252"/>
      <w:r w:rsidRPr="000A5DA2">
        <w:rPr>
          <w:b/>
        </w:rPr>
        <w:t xml:space="preserve">Art. 252 </w:t>
      </w:r>
      <w:bookmarkEnd w:id="1585"/>
      <w:r w:rsidRPr="000A5DA2">
        <w:rPr>
          <w:b/>
        </w:rPr>
        <w:t>-</w:t>
      </w:r>
      <w:r w:rsidRPr="004D1F7F">
        <w:t xml:space="preserve"> A empresa comercial exportadora que adquirir mercadorias de empresa optante pelo</w:t>
      </w:r>
      <w:r>
        <w:t xml:space="preserve"> </w:t>
      </w:r>
      <w:r w:rsidRPr="004D1F7F">
        <w:t>Simples Nacional, com o fim específico de exportação para o exterior, ficará responsável pelo pagamento do</w:t>
      </w:r>
      <w:r>
        <w:t xml:space="preserve"> </w:t>
      </w:r>
      <w:r w:rsidRPr="004D1F7F">
        <w:t>imposto que deixou de ser pago pela empresa vendedora, sujeitando-se aos acréscimos legais, inclusive multa,</w:t>
      </w:r>
      <w:r>
        <w:t xml:space="preserve"> </w:t>
      </w:r>
      <w:r w:rsidRPr="004D1F7F">
        <w:t xml:space="preserve">nos casos previstos no </w:t>
      </w:r>
      <w:hyperlink r:id="rId1097" w:anchor="parte1art242E" w:history="1">
        <w:r w:rsidRPr="00DD1078">
          <w:rPr>
            <w:rStyle w:val="Hyperlink"/>
          </w:rPr>
          <w:t>art. 242-E desta parte</w:t>
        </w:r>
      </w:hyperlink>
      <w:r w:rsidRPr="004D1F7F">
        <w:t>.</w:t>
      </w:r>
    </w:p>
    <w:p w14:paraId="3E59274E" w14:textId="77777777" w:rsidR="00982188" w:rsidRDefault="00982188" w:rsidP="00982188">
      <w:pPr>
        <w:ind w:firstLine="709"/>
        <w:jc w:val="both"/>
      </w:pPr>
    </w:p>
    <w:p w14:paraId="7D45C222" w14:textId="77777777" w:rsidR="00982188" w:rsidRPr="004D1F7F" w:rsidRDefault="00982188" w:rsidP="00982188">
      <w:pPr>
        <w:jc w:val="both"/>
      </w:pPr>
      <w:r>
        <w:t>(</w:t>
      </w:r>
      <w:hyperlink r:id="rId1098" w:anchor="nota3959" w:history="1">
        <w:r>
          <w:rPr>
            <w:rStyle w:val="Hyperlink"/>
          </w:rPr>
          <w:t>3959</w:t>
        </w:r>
      </w:hyperlink>
      <w:r>
        <w:t>)</w:t>
      </w:r>
      <w:r>
        <w:tab/>
      </w:r>
      <w:bookmarkStart w:id="1586" w:name="parte1art253"/>
      <w:r w:rsidRPr="000A5DA2">
        <w:rPr>
          <w:b/>
        </w:rPr>
        <w:t>Art. 253</w:t>
      </w:r>
      <w:r w:rsidRPr="004D1F7F">
        <w:t xml:space="preserve"> </w:t>
      </w:r>
      <w:bookmarkEnd w:id="1586"/>
      <w:r>
        <w:t>-</w:t>
      </w:r>
      <w:r w:rsidRPr="004D1F7F">
        <w:t xml:space="preserve"> Nos casos em que não se efetivar a exportação, aplica-se o disposto no </w:t>
      </w:r>
      <w:hyperlink r:id="rId1099" w:anchor="parte1art242E" w:history="1">
        <w:r w:rsidRPr="00DD1078">
          <w:rPr>
            <w:rStyle w:val="Hyperlink"/>
          </w:rPr>
          <w:t>art. 242-E desta parte</w:t>
        </w:r>
      </w:hyperlink>
      <w:r w:rsidRPr="004D1F7F">
        <w:t>.</w:t>
      </w:r>
    </w:p>
    <w:p w14:paraId="78359AA5" w14:textId="4F0407D1" w:rsidR="00982188" w:rsidRDefault="00982188" w:rsidP="00982188"/>
    <w:p w14:paraId="68ACC60C" w14:textId="4736B47E" w:rsidR="00EA56D8" w:rsidRDefault="00EA56D8" w:rsidP="00982188"/>
    <w:p w14:paraId="18B72276" w14:textId="44B1D6CB" w:rsidR="00EA56D8" w:rsidRDefault="00EA56D8" w:rsidP="00982188">
      <w:r>
        <w:br w:type="page"/>
      </w:r>
    </w:p>
    <w:p w14:paraId="3B7A955E" w14:textId="77777777" w:rsidR="00982188" w:rsidRDefault="00982188" w:rsidP="00982188">
      <w:pPr>
        <w:pStyle w:val="Ttulocap"/>
      </w:pPr>
      <w:r>
        <w:t>(</w:t>
      </w:r>
      <w:hyperlink r:id="rId1100" w:anchor="nota3959" w:history="1">
        <w:r>
          <w:rPr>
            <w:rStyle w:val="Hyperlink"/>
            <w:b w:val="0"/>
          </w:rPr>
          <w:t>3959</w:t>
        </w:r>
      </w:hyperlink>
      <w:r>
        <w:t>)</w:t>
      </w:r>
      <w:r>
        <w:tab/>
        <w:t xml:space="preserve">  </w:t>
      </w:r>
      <w:bookmarkStart w:id="1587" w:name="parte1cap_xxvi_sec_iv"/>
      <w:r w:rsidRPr="00982188">
        <w:t>SEÇÃO IV</w:t>
      </w:r>
    </w:p>
    <w:bookmarkEnd w:id="1587"/>
    <w:p w14:paraId="68C10080" w14:textId="77777777" w:rsidR="00982188" w:rsidRDefault="00982188" w:rsidP="00982188">
      <w:pPr>
        <w:pStyle w:val="Ttulocap"/>
      </w:pPr>
      <w:r>
        <w:t>(</w:t>
      </w:r>
      <w:hyperlink r:id="rId1101" w:anchor="nota3959" w:history="1">
        <w:r>
          <w:rPr>
            <w:rStyle w:val="Hyperlink"/>
            <w:b w:val="0"/>
          </w:rPr>
          <w:t>3959</w:t>
        </w:r>
      </w:hyperlink>
      <w:r>
        <w:t>)</w:t>
      </w:r>
      <w:r>
        <w:tab/>
      </w:r>
      <w:r w:rsidRPr="00982188">
        <w:t>Da Formação de Lote para Exportação ou para Remessa com o Fim Específico de Exportação</w:t>
      </w:r>
    </w:p>
    <w:p w14:paraId="4F3D2808" w14:textId="77777777" w:rsidR="00982188" w:rsidRDefault="00982188" w:rsidP="00982188">
      <w:pPr>
        <w:pStyle w:val="Ttulocap"/>
      </w:pPr>
    </w:p>
    <w:p w14:paraId="7835AC92" w14:textId="77777777" w:rsidR="00982188" w:rsidRPr="004D1F7F" w:rsidRDefault="00982188" w:rsidP="00982188">
      <w:pPr>
        <w:jc w:val="both"/>
      </w:pPr>
      <w:r>
        <w:t>(</w:t>
      </w:r>
      <w:hyperlink r:id="rId1102" w:anchor="nota3959" w:history="1">
        <w:r>
          <w:rPr>
            <w:rStyle w:val="Hyperlink"/>
          </w:rPr>
          <w:t>3959</w:t>
        </w:r>
      </w:hyperlink>
      <w:r>
        <w:t>)</w:t>
      </w:r>
      <w:r>
        <w:tab/>
      </w:r>
      <w:bookmarkStart w:id="1588" w:name="parte1art253A"/>
      <w:r w:rsidRPr="000A5DA2">
        <w:rPr>
          <w:b/>
        </w:rPr>
        <w:t>Art. 253-A</w:t>
      </w:r>
      <w:r w:rsidRPr="004D1F7F">
        <w:t xml:space="preserve"> </w:t>
      </w:r>
      <w:bookmarkEnd w:id="1588"/>
      <w:r>
        <w:t>-</w:t>
      </w:r>
      <w:r w:rsidRPr="004D1F7F">
        <w:t xml:space="preserve"> Na saída de mercadoria para exportação, quando a operação exigir a formação de lote</w:t>
      </w:r>
      <w:r>
        <w:t xml:space="preserve"> </w:t>
      </w:r>
      <w:r w:rsidRPr="004D1F7F">
        <w:t>em recinto alfandegado ou em Redex, o estabelecimento remetente observará o seguinte:</w:t>
      </w:r>
    </w:p>
    <w:p w14:paraId="3E2A4BEF" w14:textId="77777777" w:rsidR="00982188" w:rsidRPr="004D1F7F" w:rsidRDefault="00982188" w:rsidP="00982188">
      <w:pPr>
        <w:jc w:val="both"/>
      </w:pPr>
      <w:r>
        <w:t>(</w:t>
      </w:r>
      <w:hyperlink r:id="rId1103" w:anchor="nota3959" w:history="1">
        <w:r>
          <w:rPr>
            <w:rStyle w:val="Hyperlink"/>
          </w:rPr>
          <w:t>3959</w:t>
        </w:r>
      </w:hyperlink>
      <w:r>
        <w:t>)</w:t>
      </w:r>
      <w:r>
        <w:tab/>
      </w:r>
      <w:bookmarkStart w:id="1589" w:name="parte1art253A_i"/>
      <w:r w:rsidRPr="004D1F7F">
        <w:t xml:space="preserve">I </w:t>
      </w:r>
      <w:bookmarkEnd w:id="1589"/>
      <w:r>
        <w:t>-</w:t>
      </w:r>
      <w:r w:rsidRPr="004D1F7F">
        <w:t xml:space="preserve"> a cada remessa, emitirá NF-e em nome próprio para acompanhar o transporte da mercadoria,</w:t>
      </w:r>
      <w:r>
        <w:t xml:space="preserve"> </w:t>
      </w:r>
      <w:r w:rsidRPr="004D1F7F">
        <w:t>sem destaque do imposto, indicando, além dos requisitos exigidos neste Regulamento:</w:t>
      </w:r>
    </w:p>
    <w:p w14:paraId="77AFE311" w14:textId="77777777" w:rsidR="00982188" w:rsidRPr="004D1F7F" w:rsidRDefault="00982188" w:rsidP="00982188">
      <w:pPr>
        <w:jc w:val="both"/>
      </w:pPr>
      <w:r>
        <w:t>(</w:t>
      </w:r>
      <w:hyperlink r:id="rId1104" w:anchor="nota3959" w:history="1">
        <w:r>
          <w:rPr>
            <w:rStyle w:val="Hyperlink"/>
          </w:rPr>
          <w:t>3959</w:t>
        </w:r>
      </w:hyperlink>
      <w:r>
        <w:t>)</w:t>
      </w:r>
      <w:r>
        <w:tab/>
      </w:r>
      <w:bookmarkStart w:id="1590" w:name="parte1art253A_i_a"/>
      <w:r w:rsidRPr="004D1F7F">
        <w:t xml:space="preserve">a) </w:t>
      </w:r>
      <w:bookmarkEnd w:id="1590"/>
      <w:r w:rsidRPr="004D1F7F">
        <w:t>como natureza da operação “Remessa para Formação de Lote para Posterior Exportação”;</w:t>
      </w:r>
    </w:p>
    <w:p w14:paraId="31A6FBD0" w14:textId="77777777" w:rsidR="00982188" w:rsidRDefault="00982188" w:rsidP="00982188">
      <w:pPr>
        <w:jc w:val="both"/>
      </w:pPr>
      <w:r>
        <w:t>(</w:t>
      </w:r>
      <w:hyperlink r:id="rId1105" w:anchor="nota4040" w:history="1">
        <w:r>
          <w:rPr>
            <w:rStyle w:val="Hyperlink"/>
          </w:rPr>
          <w:t>4040</w:t>
        </w:r>
      </w:hyperlink>
      <w:r>
        <w:t>)</w:t>
      </w:r>
      <w:r>
        <w:tab/>
      </w:r>
      <w:bookmarkStart w:id="1591" w:name="parte1art253A_i_b"/>
      <w:r w:rsidRPr="004D1F7F">
        <w:t xml:space="preserve">b) </w:t>
      </w:r>
      <w:bookmarkEnd w:id="1591"/>
      <w:r w:rsidRPr="00EE046C">
        <w:t>no campo Informações Complementares</w:t>
      </w:r>
      <w:r>
        <w:t>:</w:t>
      </w:r>
    </w:p>
    <w:p w14:paraId="41D96EC6" w14:textId="561BDC98" w:rsidR="00982188" w:rsidRDefault="00982188" w:rsidP="00982188">
      <w:pPr>
        <w:jc w:val="both"/>
      </w:pPr>
      <w:r>
        <w:t>(</w:t>
      </w:r>
      <w:hyperlink r:id="rId1106" w:anchor="nota3959" w:history="1">
        <w:r>
          <w:rPr>
            <w:rStyle w:val="Hyperlink"/>
          </w:rPr>
          <w:t>3959</w:t>
        </w:r>
      </w:hyperlink>
      <w:r>
        <w:t>)</w:t>
      </w:r>
      <w:r>
        <w:tab/>
      </w:r>
      <w:bookmarkStart w:id="1592" w:name="parte1art253A_i_b_1"/>
      <w:r w:rsidRPr="004D1F7F">
        <w:t xml:space="preserve">1 </w:t>
      </w:r>
      <w:bookmarkEnd w:id="1592"/>
      <w:r>
        <w:t>-</w:t>
      </w:r>
      <w:r w:rsidRPr="004D1F7F">
        <w:t xml:space="preserve"> a informação de que a mercadoria está sendo destinada à formação de lote para exportação;</w:t>
      </w:r>
    </w:p>
    <w:p w14:paraId="2872E928" w14:textId="1A92C960" w:rsidR="00982188" w:rsidRDefault="00982188" w:rsidP="00982188">
      <w:pPr>
        <w:jc w:val="both"/>
      </w:pPr>
      <w:r>
        <w:t>(</w:t>
      </w:r>
      <w:hyperlink r:id="rId1107" w:anchor="nota4040" w:history="1">
        <w:r>
          <w:rPr>
            <w:rStyle w:val="Hyperlink"/>
          </w:rPr>
          <w:t>4040</w:t>
        </w:r>
      </w:hyperlink>
      <w:r>
        <w:t>)</w:t>
      </w:r>
      <w:r>
        <w:tab/>
      </w:r>
      <w:bookmarkStart w:id="1593" w:name="parte1art253A_i_b_2"/>
      <w:r w:rsidRPr="004D1F7F">
        <w:t xml:space="preserve">2 </w:t>
      </w:r>
      <w:bookmarkEnd w:id="1593"/>
      <w:r>
        <w:t>-</w:t>
      </w:r>
      <w:r w:rsidRPr="004D1F7F">
        <w:t xml:space="preserve"> </w:t>
      </w:r>
      <w:r w:rsidRPr="00EE046C">
        <w:t xml:space="preserve">o número do Ato Declaratório Executivo </w:t>
      </w:r>
      <w:r>
        <w:t>-</w:t>
      </w:r>
      <w:r w:rsidRPr="00EE046C">
        <w:t xml:space="preserve"> ADE, do recinto alfandegado ou do Redex, conforme o caso, fornecido pela Secretaria da Receita Federal do Brasil</w:t>
      </w:r>
      <w:r w:rsidRPr="004D1F7F">
        <w:t>;</w:t>
      </w:r>
    </w:p>
    <w:p w14:paraId="5B676B63" w14:textId="77777777" w:rsidR="00982188" w:rsidRDefault="00982188" w:rsidP="00982188">
      <w:pPr>
        <w:jc w:val="both"/>
      </w:pPr>
      <w:r>
        <w:t>(</w:t>
      </w:r>
      <w:hyperlink r:id="rId1108" w:anchor="nota4040" w:history="1">
        <w:r>
          <w:rPr>
            <w:rStyle w:val="Hyperlink"/>
          </w:rPr>
          <w:t>4040</w:t>
        </w:r>
      </w:hyperlink>
      <w:r>
        <w:t>)</w:t>
      </w:r>
      <w:r>
        <w:tab/>
      </w:r>
      <w:bookmarkStart w:id="1594" w:name="parte1art253A_i_b_3"/>
      <w:r w:rsidRPr="004D1F7F">
        <w:t>3</w:t>
      </w:r>
      <w:bookmarkEnd w:id="1594"/>
      <w:r w:rsidRPr="004D1F7F">
        <w:t xml:space="preserve"> </w:t>
      </w:r>
      <w:r>
        <w:t>-</w:t>
      </w:r>
      <w:r w:rsidRPr="004D1F7F">
        <w:t xml:space="preserve"> </w:t>
      </w:r>
      <w:r w:rsidRPr="00EE046C">
        <w:t>a identificação e o endereço do terminal rodoferroviário ou do local de transbordo da mercadoria, bem como o nome e o CNPJ do transportador responsável pelo transporte de cada modal, na hipótese em</w:t>
      </w:r>
      <w:r>
        <w:t xml:space="preserve"> </w:t>
      </w:r>
      <w:r w:rsidRPr="00EE046C">
        <w:t>que a operação exigir a formação de estoque em local de transbordo, neste Estado, observado o credenciamento</w:t>
      </w:r>
      <w:r>
        <w:t xml:space="preserve"> </w:t>
      </w:r>
      <w:r w:rsidRPr="00EE046C">
        <w:t xml:space="preserve">do operador e as demais disposições previstas na </w:t>
      </w:r>
      <w:hyperlink r:id="rId1109" w:anchor="parte1cap_xxvi_sec_viii" w:history="1">
        <w:r w:rsidRPr="00FD58B4">
          <w:rPr>
            <w:rStyle w:val="Hyperlink"/>
          </w:rPr>
          <w:t>Seção VIII deste capítulo</w:t>
        </w:r>
      </w:hyperlink>
      <w:r w:rsidRPr="004D1F7F">
        <w:t>;</w:t>
      </w:r>
    </w:p>
    <w:p w14:paraId="21B2519B" w14:textId="2BCBBE04" w:rsidR="00982188" w:rsidRDefault="00982188" w:rsidP="00982188">
      <w:pPr>
        <w:jc w:val="both"/>
      </w:pPr>
      <w:r>
        <w:t>(</w:t>
      </w:r>
      <w:hyperlink r:id="rId1110" w:anchor="nota3959" w:history="1">
        <w:r>
          <w:rPr>
            <w:rStyle w:val="Hyperlink"/>
          </w:rPr>
          <w:t>3959</w:t>
        </w:r>
      </w:hyperlink>
      <w:r>
        <w:t>)</w:t>
      </w:r>
      <w:r>
        <w:tab/>
      </w:r>
      <w:bookmarkStart w:id="1595" w:name="parte1art253A_i_c"/>
      <w:r w:rsidRPr="004D1F7F">
        <w:t xml:space="preserve">c) </w:t>
      </w:r>
      <w:bookmarkEnd w:id="1595"/>
      <w:r w:rsidRPr="004D1F7F">
        <w:t>no campo CFOP: o código 5.504, 5.505, 6.504 ou 6.505, conforme o caso;</w:t>
      </w:r>
    </w:p>
    <w:p w14:paraId="50F16978" w14:textId="77777777" w:rsidR="00982188" w:rsidRDefault="00982188" w:rsidP="00982188">
      <w:pPr>
        <w:jc w:val="both"/>
      </w:pPr>
      <w:r>
        <w:t>(</w:t>
      </w:r>
      <w:hyperlink r:id="rId1111" w:anchor="nota3959" w:history="1">
        <w:r>
          <w:rPr>
            <w:rStyle w:val="Hyperlink"/>
          </w:rPr>
          <w:t>3959</w:t>
        </w:r>
      </w:hyperlink>
      <w:r>
        <w:t>)</w:t>
      </w:r>
      <w:r>
        <w:tab/>
      </w:r>
      <w:bookmarkStart w:id="1596" w:name="parte1art253A_i_d"/>
      <w:r w:rsidRPr="004D1F7F">
        <w:t xml:space="preserve">d) </w:t>
      </w:r>
      <w:bookmarkEnd w:id="1596"/>
      <w:r w:rsidRPr="004D1F7F">
        <w:t>no Grupo G 01 (indicação do local de entrega): o nome e o endereço do recinto alfandegado ou</w:t>
      </w:r>
      <w:r>
        <w:t xml:space="preserve"> </w:t>
      </w:r>
      <w:r w:rsidRPr="004D1F7F">
        <w:t>do Redex onde será entregue a mercadoria;</w:t>
      </w:r>
    </w:p>
    <w:p w14:paraId="58680958" w14:textId="77777777" w:rsidR="00982188" w:rsidRDefault="00982188" w:rsidP="00982188">
      <w:pPr>
        <w:jc w:val="both"/>
      </w:pPr>
      <w:r>
        <w:t>(</w:t>
      </w:r>
      <w:hyperlink r:id="rId1112" w:anchor="nota3959" w:history="1">
        <w:r>
          <w:rPr>
            <w:rStyle w:val="Hyperlink"/>
          </w:rPr>
          <w:t>3959</w:t>
        </w:r>
      </w:hyperlink>
      <w:r>
        <w:t>)</w:t>
      </w:r>
      <w:r>
        <w:tab/>
      </w:r>
      <w:bookmarkStart w:id="1597" w:name="parte1art253A_i_e"/>
      <w:r w:rsidRPr="004D1F7F">
        <w:t xml:space="preserve">e) </w:t>
      </w:r>
      <w:bookmarkEnd w:id="1597"/>
      <w:r w:rsidRPr="004D1F7F">
        <w:t>a indicação de não incidência do imposto, por se tratar de saída de mercadoria com destino ao</w:t>
      </w:r>
      <w:r>
        <w:t xml:space="preserve"> </w:t>
      </w:r>
      <w:r w:rsidRPr="004D1F7F">
        <w:t>exterior;</w:t>
      </w:r>
    </w:p>
    <w:p w14:paraId="2A3B4C43" w14:textId="77777777" w:rsidR="00982188" w:rsidRDefault="00982188" w:rsidP="00982188">
      <w:pPr>
        <w:jc w:val="both"/>
      </w:pPr>
      <w:r>
        <w:t>(</w:t>
      </w:r>
      <w:hyperlink r:id="rId1113" w:anchor="nota3959" w:history="1">
        <w:r>
          <w:rPr>
            <w:rStyle w:val="Hyperlink"/>
          </w:rPr>
          <w:t>3959</w:t>
        </w:r>
      </w:hyperlink>
      <w:r>
        <w:t>)</w:t>
      </w:r>
      <w:r>
        <w:tab/>
      </w:r>
      <w:bookmarkStart w:id="1598" w:name="parte1art253A_ii"/>
      <w:r w:rsidRPr="004D1F7F">
        <w:t>II</w:t>
      </w:r>
      <w:bookmarkEnd w:id="1598"/>
      <w:r w:rsidRPr="004D1F7F">
        <w:t xml:space="preserve"> </w:t>
      </w:r>
      <w:r>
        <w:t>-</w:t>
      </w:r>
      <w:r w:rsidRPr="004D1F7F">
        <w:t xml:space="preserve"> na hipótese do inciso I, formado o lote para exportação, o remetente emitirá NF-e de entrada</w:t>
      </w:r>
      <w:r>
        <w:t xml:space="preserve"> </w:t>
      </w:r>
      <w:r w:rsidRPr="004D1F7F">
        <w:t>relativa à mercadoria remetida para formação de lote de exportação, em seu próprio nome, sem destaque do</w:t>
      </w:r>
      <w:r>
        <w:t xml:space="preserve"> </w:t>
      </w:r>
      <w:r w:rsidRPr="004D1F7F">
        <w:t>imposto, indicando, além dos requisitos exigidos neste Regulamento:</w:t>
      </w:r>
    </w:p>
    <w:p w14:paraId="3FE97145" w14:textId="77777777" w:rsidR="00982188" w:rsidRDefault="00982188" w:rsidP="00982188">
      <w:pPr>
        <w:jc w:val="both"/>
      </w:pPr>
      <w:r>
        <w:t>(</w:t>
      </w:r>
      <w:hyperlink r:id="rId1114" w:anchor="nota3959" w:history="1">
        <w:r>
          <w:rPr>
            <w:rStyle w:val="Hyperlink"/>
          </w:rPr>
          <w:t>3959</w:t>
        </w:r>
      </w:hyperlink>
      <w:r>
        <w:t>)</w:t>
      </w:r>
      <w:r>
        <w:tab/>
      </w:r>
      <w:bookmarkStart w:id="1599" w:name="parte1art253A_ii_a"/>
      <w:r w:rsidRPr="004D1F7F">
        <w:t xml:space="preserve">a) </w:t>
      </w:r>
      <w:bookmarkEnd w:id="1599"/>
      <w:r w:rsidRPr="004D1F7F">
        <w:t>como natureza da operação “Retorno Simbólico de Mercadoria Remetida para Formação de</w:t>
      </w:r>
      <w:r>
        <w:t xml:space="preserve"> </w:t>
      </w:r>
      <w:r w:rsidRPr="004D1F7F">
        <w:t>Lote e posterior Exportação”;</w:t>
      </w:r>
    </w:p>
    <w:p w14:paraId="79AB301E" w14:textId="77777777" w:rsidR="00982188" w:rsidRDefault="00982188" w:rsidP="00982188">
      <w:pPr>
        <w:jc w:val="both"/>
      </w:pPr>
      <w:r>
        <w:t>(</w:t>
      </w:r>
      <w:hyperlink r:id="rId1115" w:anchor="nota3959" w:history="1">
        <w:r>
          <w:rPr>
            <w:rStyle w:val="Hyperlink"/>
          </w:rPr>
          <w:t>3959</w:t>
        </w:r>
      </w:hyperlink>
      <w:r>
        <w:t>)</w:t>
      </w:r>
      <w:r>
        <w:tab/>
      </w:r>
      <w:bookmarkStart w:id="1600" w:name="parte1art253A_ii_b"/>
      <w:r w:rsidRPr="004D1F7F">
        <w:t xml:space="preserve">b) </w:t>
      </w:r>
      <w:bookmarkEnd w:id="1600"/>
      <w:r w:rsidRPr="004D1F7F">
        <w:t>no campo Informações Complementares, observado o parágrafo único:</w:t>
      </w:r>
    </w:p>
    <w:p w14:paraId="3761D6C0" w14:textId="77777777" w:rsidR="00982188" w:rsidRDefault="00982188" w:rsidP="00982188">
      <w:pPr>
        <w:jc w:val="both"/>
      </w:pPr>
      <w:r>
        <w:t>(</w:t>
      </w:r>
      <w:hyperlink r:id="rId1116" w:anchor="nota3959" w:history="1">
        <w:r>
          <w:rPr>
            <w:rStyle w:val="Hyperlink"/>
          </w:rPr>
          <w:t>3959</w:t>
        </w:r>
      </w:hyperlink>
      <w:r>
        <w:t>)</w:t>
      </w:r>
      <w:r>
        <w:tab/>
      </w:r>
      <w:bookmarkStart w:id="1601" w:name="parte1art253A_ii_b_1"/>
      <w:r w:rsidRPr="004D1F7F">
        <w:t xml:space="preserve">1 </w:t>
      </w:r>
      <w:bookmarkEnd w:id="1601"/>
      <w:r>
        <w:t>-</w:t>
      </w:r>
      <w:r w:rsidRPr="004D1F7F">
        <w:t xml:space="preserve"> a informação de que se trata de mercadoria destinada à formação de lote para exportação;</w:t>
      </w:r>
    </w:p>
    <w:p w14:paraId="3F78544C" w14:textId="77777777" w:rsidR="00982188" w:rsidRDefault="00982188" w:rsidP="00982188">
      <w:pPr>
        <w:jc w:val="both"/>
      </w:pPr>
      <w:r>
        <w:t>(</w:t>
      </w:r>
      <w:hyperlink r:id="rId1117" w:anchor="nota4040" w:history="1">
        <w:r>
          <w:rPr>
            <w:rStyle w:val="Hyperlink"/>
          </w:rPr>
          <w:t>4040</w:t>
        </w:r>
      </w:hyperlink>
      <w:r>
        <w:t>)</w:t>
      </w:r>
      <w:r>
        <w:tab/>
      </w:r>
      <w:bookmarkStart w:id="1602" w:name="parte1art253A_ii_b_2"/>
      <w:r w:rsidRPr="004D1F7F">
        <w:t>2</w:t>
      </w:r>
      <w:bookmarkEnd w:id="1602"/>
      <w:r w:rsidRPr="004D1F7F">
        <w:t xml:space="preserve"> </w:t>
      </w:r>
      <w:r>
        <w:t>-</w:t>
      </w:r>
      <w:r w:rsidRPr="004D1F7F">
        <w:t xml:space="preserve"> </w:t>
      </w:r>
      <w:r w:rsidRPr="00EE046C">
        <w:t xml:space="preserve">o número do Ato Declaratório Executivo </w:t>
      </w:r>
      <w:r>
        <w:t>-</w:t>
      </w:r>
      <w:r w:rsidRPr="00EE046C">
        <w:t xml:space="preserve"> ADE, do recinto alfandegado ou do Redex, conforme o caso, fornecido pela Secretaria da Receita Federal do Brasil;</w:t>
      </w:r>
    </w:p>
    <w:p w14:paraId="669F1566" w14:textId="7B908357" w:rsidR="00982188" w:rsidRDefault="00982188" w:rsidP="00982188">
      <w:pPr>
        <w:jc w:val="both"/>
      </w:pPr>
      <w:r>
        <w:t>(</w:t>
      </w:r>
      <w:hyperlink r:id="rId1118" w:anchor="nota3959" w:history="1">
        <w:r>
          <w:rPr>
            <w:rStyle w:val="Hyperlink"/>
          </w:rPr>
          <w:t>3959</w:t>
        </w:r>
      </w:hyperlink>
      <w:r>
        <w:t>)</w:t>
      </w:r>
      <w:r>
        <w:tab/>
      </w:r>
      <w:bookmarkStart w:id="1603" w:name="parte1art253A_ii_c"/>
      <w:r w:rsidRPr="004D1F7F">
        <w:t xml:space="preserve">c) </w:t>
      </w:r>
      <w:bookmarkEnd w:id="1603"/>
      <w:r w:rsidRPr="004D1F7F">
        <w:t>no campo CFOP: o código 1.505, 1.506, 2.505 ou 2.506, conforme o caso;</w:t>
      </w:r>
    </w:p>
    <w:p w14:paraId="0004C8D8" w14:textId="77777777" w:rsidR="00982188" w:rsidRDefault="00982188" w:rsidP="00982188">
      <w:pPr>
        <w:jc w:val="both"/>
      </w:pPr>
      <w:r>
        <w:t>(</w:t>
      </w:r>
      <w:hyperlink r:id="rId1119" w:anchor="nota3959" w:history="1">
        <w:r>
          <w:rPr>
            <w:rStyle w:val="Hyperlink"/>
          </w:rPr>
          <w:t>3959</w:t>
        </w:r>
      </w:hyperlink>
      <w:r>
        <w:t>)</w:t>
      </w:r>
      <w:r>
        <w:tab/>
      </w:r>
      <w:bookmarkStart w:id="1604" w:name="parte1art253A_ii_d"/>
      <w:r w:rsidRPr="004D1F7F">
        <w:t xml:space="preserve">d) </w:t>
      </w:r>
      <w:bookmarkEnd w:id="1604"/>
      <w:r w:rsidRPr="004D1F7F">
        <w:t>no Grupo F 01 (indicação do local de retirada): o nome e o endereço do respectivo recinto alfandegado ou Redex onde a mercadoria está depositada;</w:t>
      </w:r>
    </w:p>
    <w:p w14:paraId="5299B154" w14:textId="77777777" w:rsidR="00982188" w:rsidRPr="004D1F7F" w:rsidRDefault="00982188" w:rsidP="00982188">
      <w:pPr>
        <w:jc w:val="both"/>
      </w:pPr>
      <w:r>
        <w:t>(</w:t>
      </w:r>
      <w:hyperlink r:id="rId1120" w:anchor="nota3959" w:history="1">
        <w:r>
          <w:rPr>
            <w:rStyle w:val="Hyperlink"/>
          </w:rPr>
          <w:t>3959</w:t>
        </w:r>
      </w:hyperlink>
      <w:r>
        <w:t>)</w:t>
      </w:r>
      <w:r>
        <w:tab/>
      </w:r>
      <w:bookmarkStart w:id="1605" w:name="parte1art253A_ii_e"/>
      <w:r w:rsidRPr="004D1F7F">
        <w:t xml:space="preserve">e) </w:t>
      </w:r>
      <w:bookmarkEnd w:id="1605"/>
      <w:r w:rsidRPr="004D1F7F">
        <w:t>no campo NF-e Referenciada, a chave de acesso das NF-e de que trata o inciso I;</w:t>
      </w:r>
    </w:p>
    <w:p w14:paraId="6D34B975" w14:textId="77777777" w:rsidR="00982188" w:rsidRPr="004D1F7F" w:rsidRDefault="00982188" w:rsidP="00982188">
      <w:pPr>
        <w:jc w:val="both"/>
      </w:pPr>
      <w:r>
        <w:t>(</w:t>
      </w:r>
      <w:hyperlink r:id="rId1121" w:anchor="nota3959" w:history="1">
        <w:r>
          <w:rPr>
            <w:rStyle w:val="Hyperlink"/>
          </w:rPr>
          <w:t>3959</w:t>
        </w:r>
      </w:hyperlink>
      <w:r>
        <w:t>)</w:t>
      </w:r>
      <w:r>
        <w:tab/>
      </w:r>
      <w:bookmarkStart w:id="1606" w:name="parte1art253A_iii"/>
      <w:r w:rsidRPr="004D1F7F">
        <w:t>III</w:t>
      </w:r>
      <w:bookmarkEnd w:id="1606"/>
      <w:r w:rsidRPr="004D1F7F">
        <w:t xml:space="preserve"> </w:t>
      </w:r>
      <w:r>
        <w:t>-</w:t>
      </w:r>
      <w:r w:rsidRPr="004D1F7F">
        <w:t xml:space="preserve"> por ocasião da exportação, o estabelecimento remetente emitirá NF-e em nome do adquirente</w:t>
      </w:r>
      <w:r>
        <w:t xml:space="preserve"> </w:t>
      </w:r>
      <w:r w:rsidRPr="004D1F7F">
        <w:t xml:space="preserve">no exterior, na forma do </w:t>
      </w:r>
      <w:hyperlink r:id="rId1122" w:anchor="parte1art242J" w:history="1">
        <w:r w:rsidRPr="00E62E27">
          <w:rPr>
            <w:rStyle w:val="Hyperlink"/>
          </w:rPr>
          <w:t>art. 242-J</w:t>
        </w:r>
      </w:hyperlink>
      <w:r w:rsidRPr="004D1F7F">
        <w:t>, indicando:</w:t>
      </w:r>
    </w:p>
    <w:p w14:paraId="7E700AD4" w14:textId="77777777" w:rsidR="00DD70FC" w:rsidRDefault="00DD70FC" w:rsidP="00DD70FC">
      <w:pPr>
        <w:jc w:val="both"/>
      </w:pPr>
      <w:r>
        <w:t>(</w:t>
      </w:r>
      <w:hyperlink r:id="rId1123" w:anchor="nota4513" w:history="1">
        <w:r>
          <w:rPr>
            <w:rStyle w:val="Hyperlink"/>
          </w:rPr>
          <w:t>4513</w:t>
        </w:r>
      </w:hyperlink>
      <w:r>
        <w:t>)</w:t>
      </w:r>
      <w:r>
        <w:tab/>
      </w:r>
      <w:bookmarkStart w:id="1607" w:name="parte1art253A_iii_a"/>
      <w:r w:rsidRPr="004D1F7F">
        <w:t xml:space="preserve">a) </w:t>
      </w:r>
      <w:bookmarkEnd w:id="1607"/>
      <w:r w:rsidRPr="00B95BB5">
        <w:t>no campo CFOP: o código 7.504, exceto no caso previsto no § 5º</w:t>
      </w:r>
      <w:r w:rsidRPr="004D1F7F">
        <w:t>;</w:t>
      </w:r>
    </w:p>
    <w:p w14:paraId="2DB4AE29" w14:textId="77777777" w:rsidR="00982188" w:rsidRPr="004D1F7F" w:rsidRDefault="00982188" w:rsidP="00982188">
      <w:pPr>
        <w:jc w:val="both"/>
      </w:pPr>
      <w:r>
        <w:t>(</w:t>
      </w:r>
      <w:hyperlink r:id="rId1124" w:anchor="nota3959" w:history="1">
        <w:r>
          <w:rPr>
            <w:rStyle w:val="Hyperlink"/>
          </w:rPr>
          <w:t>3959</w:t>
        </w:r>
      </w:hyperlink>
      <w:r>
        <w:t>)</w:t>
      </w:r>
      <w:r>
        <w:tab/>
      </w:r>
      <w:bookmarkStart w:id="1608" w:name="parte1art253A_iii_b"/>
      <w:r w:rsidRPr="004D1F7F">
        <w:t xml:space="preserve">b) </w:t>
      </w:r>
      <w:bookmarkEnd w:id="1608"/>
      <w:r w:rsidRPr="004D1F7F">
        <w:t>no Grupo F 01 (indicação do local de retirada): o nome e o endereço do respectivo recinto alfandegado ou Redex onde a mercadoria será retirada;</w:t>
      </w:r>
    </w:p>
    <w:p w14:paraId="078A217B" w14:textId="77777777" w:rsidR="00982188" w:rsidRPr="004D1F7F" w:rsidRDefault="00982188" w:rsidP="00982188">
      <w:pPr>
        <w:jc w:val="both"/>
      </w:pPr>
      <w:r>
        <w:t>(</w:t>
      </w:r>
      <w:hyperlink r:id="rId1125" w:anchor="nota3959" w:history="1">
        <w:r>
          <w:rPr>
            <w:rStyle w:val="Hyperlink"/>
          </w:rPr>
          <w:t>3959</w:t>
        </w:r>
      </w:hyperlink>
      <w:r>
        <w:t>)</w:t>
      </w:r>
      <w:r>
        <w:tab/>
      </w:r>
      <w:bookmarkStart w:id="1609" w:name="parte1art253A_iii_c"/>
      <w:r w:rsidRPr="004D1F7F">
        <w:t xml:space="preserve">c) </w:t>
      </w:r>
      <w:bookmarkEnd w:id="1609"/>
      <w:r w:rsidRPr="004D1F7F">
        <w:t>no campo NF-e Referenciada, a chave de acesso da NF-e de que trata o inciso I.</w:t>
      </w:r>
    </w:p>
    <w:p w14:paraId="59332334" w14:textId="77777777" w:rsidR="00982188" w:rsidRPr="004D1F7F" w:rsidRDefault="00982188" w:rsidP="00982188">
      <w:pPr>
        <w:jc w:val="both"/>
      </w:pPr>
      <w:r>
        <w:t>(</w:t>
      </w:r>
      <w:hyperlink r:id="rId1126" w:anchor="nota3959" w:history="1">
        <w:r>
          <w:rPr>
            <w:rStyle w:val="Hyperlink"/>
          </w:rPr>
          <w:t>3959</w:t>
        </w:r>
      </w:hyperlink>
      <w:r>
        <w:t>)</w:t>
      </w:r>
      <w:r>
        <w:tab/>
      </w:r>
      <w:bookmarkStart w:id="1610" w:name="parte1art253Ap1"/>
      <w:r w:rsidRPr="004D1F7F">
        <w:t xml:space="preserve">§ 1º </w:t>
      </w:r>
      <w:bookmarkEnd w:id="1610"/>
      <w:r>
        <w:t>-</w:t>
      </w:r>
      <w:r w:rsidRPr="004D1F7F">
        <w:t xml:space="preserve"> Na hipótese em que for necessária a mistura de mercadorias, serão observados os mesmos</w:t>
      </w:r>
      <w:r>
        <w:t xml:space="preserve"> </w:t>
      </w:r>
      <w:r w:rsidRPr="004D1F7F">
        <w:t xml:space="preserve">procedimentos previstos no </w:t>
      </w:r>
      <w:hyperlink r:id="rId1127" w:anchor="parte1art242Ip1" w:history="1">
        <w:r w:rsidRPr="00E62E27">
          <w:rPr>
            <w:rStyle w:val="Hyperlink"/>
          </w:rPr>
          <w:t>§ 1º do art. 242-I desta parte</w:t>
        </w:r>
      </w:hyperlink>
      <w:r w:rsidRPr="004D1F7F">
        <w:t>.</w:t>
      </w:r>
    </w:p>
    <w:p w14:paraId="361EFD16" w14:textId="77777777" w:rsidR="00B52C28" w:rsidRPr="004D1F7F" w:rsidRDefault="00B52C28" w:rsidP="00B52C28">
      <w:pPr>
        <w:jc w:val="both"/>
      </w:pPr>
      <w:r>
        <w:t>(</w:t>
      </w:r>
      <w:hyperlink r:id="rId1128" w:anchor="nota4044" w:history="1">
        <w:r>
          <w:rPr>
            <w:rStyle w:val="Hyperlink"/>
          </w:rPr>
          <w:t>4044</w:t>
        </w:r>
      </w:hyperlink>
      <w:r>
        <w:t>)</w:t>
      </w:r>
      <w:r>
        <w:tab/>
      </w:r>
      <w:bookmarkStart w:id="1611" w:name="parte1art253Ap2"/>
      <w:r w:rsidRPr="004D1F7F">
        <w:t xml:space="preserve">§ 2º </w:t>
      </w:r>
      <w:bookmarkEnd w:id="1611"/>
      <w:r>
        <w:t>-</w:t>
      </w:r>
    </w:p>
    <w:p w14:paraId="5DE002EB" w14:textId="77777777" w:rsidR="00B52C28" w:rsidRPr="004D1F7F" w:rsidRDefault="00B52C28" w:rsidP="00B52C28">
      <w:pPr>
        <w:jc w:val="both"/>
      </w:pPr>
      <w:r>
        <w:t>(</w:t>
      </w:r>
      <w:hyperlink r:id="rId1129" w:anchor="nota4044" w:history="1">
        <w:r>
          <w:rPr>
            <w:rStyle w:val="Hyperlink"/>
          </w:rPr>
          <w:t>4044</w:t>
        </w:r>
      </w:hyperlink>
      <w:r>
        <w:t>)</w:t>
      </w:r>
      <w:r>
        <w:tab/>
      </w:r>
      <w:bookmarkStart w:id="1612" w:name="parte1art253Ap3"/>
      <w:r w:rsidRPr="004D1F7F">
        <w:t xml:space="preserve">§ 3º </w:t>
      </w:r>
      <w:bookmarkEnd w:id="1612"/>
      <w:r>
        <w:t>-</w:t>
      </w:r>
    </w:p>
    <w:p w14:paraId="2D33141C" w14:textId="77777777" w:rsidR="002444C3" w:rsidRDefault="002444C3" w:rsidP="002444C3">
      <w:pPr>
        <w:jc w:val="both"/>
      </w:pPr>
      <w:r>
        <w:t>(</w:t>
      </w:r>
      <w:hyperlink r:id="rId1130" w:anchor="nota4403" w:history="1">
        <w:r>
          <w:rPr>
            <w:rStyle w:val="Hyperlink"/>
          </w:rPr>
          <w:t>4403</w:t>
        </w:r>
      </w:hyperlink>
      <w:r>
        <w:t>)</w:t>
      </w:r>
      <w:r>
        <w:tab/>
      </w:r>
      <w:bookmarkStart w:id="1613" w:name="parte1art253Ap4"/>
      <w:r w:rsidRPr="004D1F7F">
        <w:t xml:space="preserve">§ 4º </w:t>
      </w:r>
      <w:bookmarkEnd w:id="1613"/>
      <w:r>
        <w:t>-</w:t>
      </w:r>
      <w:r w:rsidRPr="004D1F7F">
        <w:t xml:space="preserve"> </w:t>
      </w:r>
      <w:r w:rsidRPr="00CE2A64">
        <w:t>O exportador deverá informar, nos campos específicos da DU-E:</w:t>
      </w:r>
    </w:p>
    <w:p w14:paraId="5E5F36CA" w14:textId="77777777" w:rsidR="00DD70FC" w:rsidRDefault="00DD70FC" w:rsidP="00DD70FC">
      <w:pPr>
        <w:jc w:val="both"/>
      </w:pPr>
      <w:r>
        <w:t>(</w:t>
      </w:r>
      <w:hyperlink r:id="rId1131" w:anchor="nota4513" w:history="1">
        <w:r>
          <w:rPr>
            <w:rStyle w:val="Hyperlink"/>
          </w:rPr>
          <w:t>4513</w:t>
        </w:r>
      </w:hyperlink>
      <w:r>
        <w:t>)</w:t>
      </w:r>
      <w:r>
        <w:tab/>
      </w:r>
      <w:bookmarkStart w:id="1614" w:name="parte1art253Ap4_i"/>
      <w:r w:rsidRPr="004D1F7F">
        <w:t>I</w:t>
      </w:r>
      <w:bookmarkEnd w:id="1614"/>
      <w:r w:rsidRPr="00B95BB5">
        <w:t xml:space="preserve"> – a chave de acesso das NF-e correspondentes: </w:t>
      </w:r>
    </w:p>
    <w:p w14:paraId="05C5CD2F" w14:textId="77777777" w:rsidR="00DD70FC" w:rsidRDefault="00DD70FC" w:rsidP="00DD70FC">
      <w:pPr>
        <w:jc w:val="both"/>
      </w:pPr>
      <w:r>
        <w:t>(</w:t>
      </w:r>
      <w:hyperlink r:id="rId1132" w:anchor="nota4514" w:history="1">
        <w:r>
          <w:rPr>
            <w:rStyle w:val="Hyperlink"/>
          </w:rPr>
          <w:t>4514</w:t>
        </w:r>
      </w:hyperlink>
      <w:r>
        <w:t>)</w:t>
      </w:r>
      <w:r>
        <w:tab/>
      </w:r>
      <w:bookmarkStart w:id="1615" w:name="parte1art253Ap4_i_a"/>
      <w:r w:rsidRPr="00B95BB5">
        <w:t xml:space="preserve">a) </w:t>
      </w:r>
      <w:bookmarkEnd w:id="1615"/>
      <w:r w:rsidRPr="00B95BB5">
        <w:t xml:space="preserve">à remessa para formação de lote de exportação; </w:t>
      </w:r>
    </w:p>
    <w:p w14:paraId="105D49D6" w14:textId="77777777" w:rsidR="00DD70FC" w:rsidRDefault="00DD70FC" w:rsidP="00DD70FC">
      <w:pPr>
        <w:jc w:val="both"/>
      </w:pPr>
      <w:r>
        <w:t>(</w:t>
      </w:r>
      <w:hyperlink r:id="rId1133" w:anchor="nota4514" w:history="1">
        <w:r>
          <w:rPr>
            <w:rStyle w:val="Hyperlink"/>
          </w:rPr>
          <w:t>4514</w:t>
        </w:r>
      </w:hyperlink>
      <w:r>
        <w:t>)</w:t>
      </w:r>
      <w:r>
        <w:tab/>
      </w:r>
      <w:bookmarkStart w:id="1616" w:name="parte1art253Ap4_i_b"/>
      <w:r w:rsidRPr="00B12FE5">
        <w:t>b)</w:t>
      </w:r>
      <w:r w:rsidRPr="00B95BB5">
        <w:t xml:space="preserve"> </w:t>
      </w:r>
      <w:bookmarkEnd w:id="1616"/>
      <w:r w:rsidRPr="00B95BB5">
        <w:t xml:space="preserve">às mercadorias recebidas com o fim específico de exportação, no caso do § 5º; </w:t>
      </w:r>
    </w:p>
    <w:p w14:paraId="46B12C72" w14:textId="77777777" w:rsidR="00982188" w:rsidRPr="004D1F7F" w:rsidRDefault="00982188" w:rsidP="00982188">
      <w:pPr>
        <w:jc w:val="both"/>
      </w:pPr>
      <w:r>
        <w:t>(</w:t>
      </w:r>
      <w:hyperlink r:id="rId1134" w:anchor="nota3959" w:history="1">
        <w:r>
          <w:rPr>
            <w:rStyle w:val="Hyperlink"/>
          </w:rPr>
          <w:t>3959</w:t>
        </w:r>
      </w:hyperlink>
      <w:r>
        <w:t>)</w:t>
      </w:r>
      <w:r>
        <w:tab/>
      </w:r>
      <w:bookmarkStart w:id="1617" w:name="parte1art253Ap4_ii"/>
      <w:r w:rsidRPr="004D1F7F">
        <w:t xml:space="preserve">II </w:t>
      </w:r>
      <w:bookmarkEnd w:id="1617"/>
      <w:r>
        <w:t>-</w:t>
      </w:r>
      <w:r w:rsidRPr="004D1F7F">
        <w:t xml:space="preserve"> a quantidade na unidade de medida tributável do item efetivamente exportado.</w:t>
      </w:r>
    </w:p>
    <w:p w14:paraId="34C518A4" w14:textId="77777777" w:rsidR="00DD70FC" w:rsidRPr="004D1F7F" w:rsidRDefault="00DD70FC" w:rsidP="00DD70FC">
      <w:pPr>
        <w:jc w:val="both"/>
      </w:pPr>
      <w:r>
        <w:t>(</w:t>
      </w:r>
      <w:hyperlink r:id="rId1135" w:anchor="nota4514" w:history="1">
        <w:r>
          <w:rPr>
            <w:rStyle w:val="Hyperlink"/>
          </w:rPr>
          <w:t>4514</w:t>
        </w:r>
      </w:hyperlink>
      <w:r>
        <w:t>)</w:t>
      </w:r>
      <w:r>
        <w:tab/>
      </w:r>
      <w:bookmarkStart w:id="1618" w:name="parte1art253Ap5"/>
      <w:r w:rsidRPr="00B95BB5">
        <w:t xml:space="preserve">§ 5º </w:t>
      </w:r>
      <w:bookmarkEnd w:id="1618"/>
      <w:r w:rsidRPr="00B95BB5">
        <w:t>– Na hipótese em que uma empresa comercial exportadora adquirir mercadoria que tenha sido objeto de formação de lote para exportação, esta deverá utilizar o CFOP 7.501 – exportação de mercadorias recebidas com o fim específico de exportação, na NF-e relativa à saída para o exterior.</w:t>
      </w:r>
    </w:p>
    <w:p w14:paraId="1602DDC5" w14:textId="77777777" w:rsidR="00982188" w:rsidRDefault="00982188" w:rsidP="00982188">
      <w:pPr>
        <w:jc w:val="both"/>
      </w:pPr>
    </w:p>
    <w:p w14:paraId="07028591" w14:textId="77777777" w:rsidR="00982188" w:rsidRPr="008E14FC" w:rsidRDefault="00982188" w:rsidP="00982188">
      <w:pPr>
        <w:jc w:val="both"/>
        <w:rPr>
          <w:lang w:val="en-US"/>
        </w:rPr>
      </w:pPr>
      <w:r w:rsidRPr="008E14FC">
        <w:rPr>
          <w:lang w:val="en-US"/>
        </w:rPr>
        <w:t>(</w:t>
      </w:r>
      <w:hyperlink r:id="rId1136" w:anchor="nota4044" w:history="1">
        <w:r w:rsidRPr="008E14FC">
          <w:rPr>
            <w:rStyle w:val="Hyperlink"/>
            <w:lang w:val="en-US"/>
          </w:rPr>
          <w:t>4044</w:t>
        </w:r>
      </w:hyperlink>
      <w:r w:rsidRPr="008E14FC">
        <w:rPr>
          <w:lang w:val="en-US"/>
        </w:rPr>
        <w:t>)</w:t>
      </w:r>
      <w:r w:rsidRPr="008E14FC">
        <w:rPr>
          <w:lang w:val="en-US"/>
        </w:rPr>
        <w:tab/>
      </w:r>
      <w:bookmarkStart w:id="1619" w:name="parte1art253B"/>
      <w:r w:rsidRPr="008E14FC">
        <w:rPr>
          <w:b/>
          <w:lang w:val="en-US"/>
        </w:rPr>
        <w:t xml:space="preserve">Art. 253-B </w:t>
      </w:r>
      <w:bookmarkEnd w:id="1619"/>
      <w:r w:rsidRPr="008E14FC">
        <w:rPr>
          <w:b/>
          <w:lang w:val="en-US"/>
        </w:rPr>
        <w:t>-</w:t>
      </w:r>
    </w:p>
    <w:p w14:paraId="6251A647" w14:textId="77777777" w:rsidR="00982188" w:rsidRPr="008E14FC" w:rsidRDefault="00982188" w:rsidP="00982188">
      <w:pPr>
        <w:ind w:firstLine="709"/>
        <w:jc w:val="both"/>
        <w:rPr>
          <w:lang w:val="en-US"/>
        </w:rPr>
      </w:pPr>
    </w:p>
    <w:p w14:paraId="5C66C232" w14:textId="77777777" w:rsidR="00982188" w:rsidRPr="008E14FC" w:rsidRDefault="00982188" w:rsidP="00982188">
      <w:pPr>
        <w:jc w:val="both"/>
        <w:rPr>
          <w:lang w:val="en-US"/>
        </w:rPr>
      </w:pPr>
      <w:r w:rsidRPr="008E14FC">
        <w:rPr>
          <w:lang w:val="en-US"/>
        </w:rPr>
        <w:t>(</w:t>
      </w:r>
      <w:hyperlink r:id="rId1137" w:anchor="nota4044" w:history="1">
        <w:r w:rsidRPr="008E14FC">
          <w:rPr>
            <w:rStyle w:val="Hyperlink"/>
            <w:lang w:val="en-US"/>
          </w:rPr>
          <w:t>4044</w:t>
        </w:r>
      </w:hyperlink>
      <w:r w:rsidRPr="008E14FC">
        <w:rPr>
          <w:lang w:val="en-US"/>
        </w:rPr>
        <w:t>)</w:t>
      </w:r>
      <w:r w:rsidRPr="008E14FC">
        <w:rPr>
          <w:lang w:val="en-US"/>
        </w:rPr>
        <w:tab/>
      </w:r>
      <w:bookmarkStart w:id="1620" w:name="parte1art253C"/>
      <w:r w:rsidRPr="008E14FC">
        <w:rPr>
          <w:b/>
          <w:lang w:val="en-US"/>
        </w:rPr>
        <w:t xml:space="preserve">Art. 253-C </w:t>
      </w:r>
      <w:bookmarkEnd w:id="1620"/>
      <w:r w:rsidRPr="008E14FC">
        <w:rPr>
          <w:b/>
          <w:lang w:val="en-US"/>
        </w:rPr>
        <w:t>-</w:t>
      </w:r>
      <w:r w:rsidRPr="008E14FC">
        <w:rPr>
          <w:lang w:val="en-US"/>
        </w:rPr>
        <w:t xml:space="preserve"> </w:t>
      </w:r>
    </w:p>
    <w:p w14:paraId="100366B6" w14:textId="77777777" w:rsidR="00982188" w:rsidRPr="008E14FC" w:rsidRDefault="00982188" w:rsidP="00982188">
      <w:pPr>
        <w:pStyle w:val="Ttulotema"/>
        <w:rPr>
          <w:lang w:val="en-US"/>
        </w:rPr>
      </w:pPr>
    </w:p>
    <w:p w14:paraId="50A13D33" w14:textId="7195845A" w:rsidR="00982188" w:rsidRPr="008E14FC" w:rsidRDefault="00982188" w:rsidP="00982188">
      <w:pPr>
        <w:pStyle w:val="Ttulocap"/>
        <w:rPr>
          <w:lang w:val="en-US"/>
        </w:rPr>
      </w:pPr>
      <w:r w:rsidRPr="008E14FC">
        <w:rPr>
          <w:lang w:val="en-US"/>
        </w:rPr>
        <w:t>(</w:t>
      </w:r>
      <w:hyperlink r:id="rId1138" w:anchor="nota3959" w:history="1">
        <w:r w:rsidRPr="008E14FC">
          <w:rPr>
            <w:rStyle w:val="Hyperlink"/>
            <w:b w:val="0"/>
            <w:lang w:val="en-US"/>
          </w:rPr>
          <w:t>3959</w:t>
        </w:r>
      </w:hyperlink>
      <w:r w:rsidRPr="008E14FC">
        <w:rPr>
          <w:lang w:val="en-US"/>
        </w:rPr>
        <w:t>)</w:t>
      </w:r>
      <w:r w:rsidRPr="008E14FC">
        <w:rPr>
          <w:lang w:val="en-US"/>
        </w:rPr>
        <w:tab/>
      </w:r>
      <w:bookmarkStart w:id="1621" w:name="parte1cap_xxvi_sec_v"/>
      <w:r w:rsidRPr="008E14FC">
        <w:rPr>
          <w:lang w:val="en-US"/>
        </w:rPr>
        <w:t>SEÇÃO</w:t>
      </w:r>
      <w:r w:rsidRPr="008E14FC">
        <w:rPr>
          <w:b w:val="0"/>
          <w:lang w:val="en-US"/>
        </w:rPr>
        <w:t xml:space="preserve"> </w:t>
      </w:r>
      <w:r w:rsidRPr="008E14FC">
        <w:rPr>
          <w:lang w:val="en-US"/>
        </w:rPr>
        <w:t>V</w:t>
      </w:r>
      <w:bookmarkEnd w:id="1621"/>
    </w:p>
    <w:p w14:paraId="54B5AD23" w14:textId="77777777" w:rsidR="00982188" w:rsidRDefault="00982188" w:rsidP="00982188">
      <w:pPr>
        <w:pStyle w:val="Ttulocap"/>
      </w:pPr>
      <w:r>
        <w:t>(</w:t>
      </w:r>
      <w:hyperlink r:id="rId1139" w:anchor="nota3959" w:history="1">
        <w:r>
          <w:rPr>
            <w:rStyle w:val="Hyperlink"/>
            <w:b w:val="0"/>
          </w:rPr>
          <w:t>3959</w:t>
        </w:r>
      </w:hyperlink>
      <w:r>
        <w:t>)</w:t>
      </w:r>
      <w:r>
        <w:tab/>
      </w:r>
      <w:r w:rsidRPr="00982188">
        <w:t>Das Remessas de Mercadorias destinadas a Redex</w:t>
      </w:r>
    </w:p>
    <w:p w14:paraId="58BFE8DC" w14:textId="77777777" w:rsidR="00982188" w:rsidRDefault="00982188" w:rsidP="00982188">
      <w:pPr>
        <w:pStyle w:val="Ttulotema"/>
      </w:pPr>
    </w:p>
    <w:p w14:paraId="55553542" w14:textId="77777777" w:rsidR="00982188" w:rsidRPr="004D1F7F" w:rsidRDefault="00982188" w:rsidP="00982188">
      <w:pPr>
        <w:jc w:val="both"/>
      </w:pPr>
      <w:r>
        <w:t>(</w:t>
      </w:r>
      <w:hyperlink r:id="rId1140" w:anchor="nota4041" w:history="1">
        <w:r>
          <w:rPr>
            <w:rStyle w:val="Hyperlink"/>
          </w:rPr>
          <w:t>4041</w:t>
        </w:r>
      </w:hyperlink>
      <w:r>
        <w:t>)</w:t>
      </w:r>
      <w:r>
        <w:tab/>
      </w:r>
      <w:bookmarkStart w:id="1622" w:name="parte1art253D"/>
      <w:r w:rsidRPr="000A5DA2">
        <w:rPr>
          <w:b/>
        </w:rPr>
        <w:t xml:space="preserve">Art. 253-D </w:t>
      </w:r>
      <w:bookmarkEnd w:id="1622"/>
      <w:r w:rsidRPr="000A5DA2">
        <w:rPr>
          <w:b/>
        </w:rPr>
        <w:t>-</w:t>
      </w:r>
      <w:r w:rsidRPr="004D1F7F">
        <w:t xml:space="preserve"> </w:t>
      </w:r>
      <w:r w:rsidRPr="00EE046C">
        <w:t>Nas remessas de mercadorias destinadas a Redex, amparadas pela não incidência a</w:t>
      </w:r>
      <w:r>
        <w:t xml:space="preserve"> </w:t>
      </w:r>
      <w:r w:rsidRPr="00EE046C">
        <w:t xml:space="preserve">que se refere </w:t>
      </w:r>
      <w:hyperlink r:id="rId1141" w:anchor="art5" w:history="1">
        <w:r w:rsidRPr="00BA0EF2">
          <w:rPr>
            <w:rStyle w:val="Hyperlink"/>
          </w:rPr>
          <w:t>o inciso III do caput e o inciso I do § 1º do art. 5º deste Regulamento</w:t>
        </w:r>
      </w:hyperlink>
      <w:r w:rsidRPr="00EE046C">
        <w:t>, o remetente deverá observar</w:t>
      </w:r>
      <w:r>
        <w:t xml:space="preserve"> </w:t>
      </w:r>
      <w:r w:rsidRPr="00EE046C">
        <w:t>o disposto nos arts. 242-J, 242-K, 245, 246 e 253-A, desta Parte.</w:t>
      </w:r>
    </w:p>
    <w:p w14:paraId="6AD27C9F" w14:textId="2803C582" w:rsidR="00EA56D8" w:rsidRDefault="00EA56D8" w:rsidP="00982188">
      <w:pPr>
        <w:pStyle w:val="Ttulotema"/>
      </w:pPr>
    </w:p>
    <w:p w14:paraId="33BCCA31" w14:textId="6CA59BF4" w:rsidR="00EA56D8" w:rsidRDefault="00EA56D8" w:rsidP="00982188">
      <w:pPr>
        <w:pStyle w:val="Ttulotema"/>
      </w:pPr>
    </w:p>
    <w:p w14:paraId="4647234E" w14:textId="77777777" w:rsidR="00EA56D8" w:rsidRDefault="00EA56D8" w:rsidP="00982188">
      <w:pPr>
        <w:pStyle w:val="Ttulotema"/>
      </w:pPr>
    </w:p>
    <w:p w14:paraId="303CC008" w14:textId="59BFEE8E" w:rsidR="00982188" w:rsidRDefault="00982188" w:rsidP="000C19A0">
      <w:pPr>
        <w:pStyle w:val="Ttulocap"/>
      </w:pPr>
      <w:r>
        <w:lastRenderedPageBreak/>
        <w:t>(</w:t>
      </w:r>
      <w:hyperlink r:id="rId1142" w:anchor="nota4044" w:history="1">
        <w:r w:rsidRPr="00B52C28">
          <w:rPr>
            <w:rStyle w:val="Hyperlink"/>
            <w:b w:val="0"/>
          </w:rPr>
          <w:t>4044</w:t>
        </w:r>
      </w:hyperlink>
      <w:r>
        <w:t>)</w:t>
      </w:r>
      <w:r>
        <w:tab/>
      </w:r>
      <w:bookmarkStart w:id="1623" w:name="parte1cap_xxvi_sec_vi"/>
      <w:r w:rsidRPr="000C19A0">
        <w:t>SEÇÃO</w:t>
      </w:r>
      <w:r w:rsidRPr="00982188">
        <w:t xml:space="preserve"> VI</w:t>
      </w:r>
    </w:p>
    <w:bookmarkEnd w:id="1623"/>
    <w:p w14:paraId="259FBD16" w14:textId="77777777" w:rsidR="00982188" w:rsidRPr="00982188" w:rsidRDefault="00982188" w:rsidP="000C19A0">
      <w:pPr>
        <w:pStyle w:val="Ttulocap"/>
        <w:rPr>
          <w:b w:val="0"/>
        </w:rPr>
      </w:pPr>
      <w:r>
        <w:t>(</w:t>
      </w:r>
      <w:hyperlink r:id="rId1143" w:anchor="nota4044" w:history="1">
        <w:r w:rsidRPr="00B52C28">
          <w:rPr>
            <w:rStyle w:val="Hyperlink"/>
            <w:b w:val="0"/>
          </w:rPr>
          <w:t>4044</w:t>
        </w:r>
      </w:hyperlink>
      <w:r>
        <w:t>)</w:t>
      </w:r>
      <w:r>
        <w:tab/>
      </w:r>
      <w:r w:rsidRPr="00982188">
        <w:t>Da Revenda de Mercadoria Depositada em Recinto Alfandegado</w:t>
      </w:r>
    </w:p>
    <w:p w14:paraId="7C25C816" w14:textId="77777777" w:rsidR="00982188" w:rsidRPr="00982188" w:rsidRDefault="00982188" w:rsidP="000C19A0">
      <w:pPr>
        <w:pStyle w:val="Ttulocap"/>
        <w:rPr>
          <w:b w:val="0"/>
        </w:rPr>
      </w:pPr>
      <w:r w:rsidRPr="00982188">
        <w:t>ou em Redex com Fim Específico de Exportação</w:t>
      </w:r>
    </w:p>
    <w:p w14:paraId="5079DEB0" w14:textId="77777777" w:rsidR="00982188" w:rsidRDefault="00982188" w:rsidP="00982188"/>
    <w:p w14:paraId="6E60F8F3" w14:textId="77777777" w:rsidR="00982188" w:rsidRPr="008E14FC" w:rsidRDefault="00982188" w:rsidP="00982188">
      <w:pPr>
        <w:jc w:val="both"/>
        <w:rPr>
          <w:lang w:val="en-US"/>
        </w:rPr>
      </w:pPr>
      <w:r w:rsidRPr="008E14FC">
        <w:rPr>
          <w:lang w:val="en-US"/>
        </w:rPr>
        <w:t>(</w:t>
      </w:r>
      <w:hyperlink r:id="rId1144" w:anchor="nota4044" w:history="1">
        <w:r w:rsidRPr="008E14FC">
          <w:rPr>
            <w:rStyle w:val="Hyperlink"/>
            <w:lang w:val="en-US"/>
          </w:rPr>
          <w:t>4044</w:t>
        </w:r>
      </w:hyperlink>
      <w:r w:rsidRPr="008E14FC">
        <w:rPr>
          <w:lang w:val="en-US"/>
        </w:rPr>
        <w:t>)</w:t>
      </w:r>
      <w:r w:rsidRPr="008E14FC">
        <w:rPr>
          <w:lang w:val="en-US"/>
        </w:rPr>
        <w:tab/>
      </w:r>
      <w:bookmarkStart w:id="1624" w:name="parte1art253E"/>
      <w:r w:rsidRPr="008E14FC">
        <w:rPr>
          <w:b/>
          <w:lang w:val="en-US"/>
        </w:rPr>
        <w:t xml:space="preserve">Art. 253-E </w:t>
      </w:r>
      <w:bookmarkEnd w:id="1624"/>
      <w:r w:rsidRPr="008E14FC">
        <w:rPr>
          <w:b/>
          <w:lang w:val="en-US"/>
        </w:rPr>
        <w:t>-</w:t>
      </w:r>
    </w:p>
    <w:p w14:paraId="19FE2689" w14:textId="77777777" w:rsidR="00982188" w:rsidRPr="008E14FC" w:rsidRDefault="00982188" w:rsidP="00982188">
      <w:pPr>
        <w:jc w:val="both"/>
        <w:rPr>
          <w:lang w:val="en-US"/>
        </w:rPr>
      </w:pPr>
    </w:p>
    <w:p w14:paraId="4619165C" w14:textId="77777777" w:rsidR="00982188" w:rsidRPr="008E14FC" w:rsidRDefault="00982188" w:rsidP="00982188">
      <w:pPr>
        <w:jc w:val="both"/>
        <w:rPr>
          <w:lang w:val="en-US"/>
        </w:rPr>
      </w:pPr>
      <w:r w:rsidRPr="008E14FC">
        <w:rPr>
          <w:lang w:val="en-US"/>
        </w:rPr>
        <w:t>(</w:t>
      </w:r>
      <w:hyperlink r:id="rId1145" w:anchor="nota4044" w:history="1">
        <w:r w:rsidRPr="008E14FC">
          <w:rPr>
            <w:rStyle w:val="Hyperlink"/>
            <w:lang w:val="en-US"/>
          </w:rPr>
          <w:t>4044</w:t>
        </w:r>
      </w:hyperlink>
      <w:r w:rsidRPr="008E14FC">
        <w:rPr>
          <w:lang w:val="en-US"/>
        </w:rPr>
        <w:t>)</w:t>
      </w:r>
      <w:r w:rsidRPr="008E14FC">
        <w:rPr>
          <w:lang w:val="en-US"/>
        </w:rPr>
        <w:tab/>
      </w:r>
      <w:bookmarkStart w:id="1625" w:name="parte1art253F"/>
      <w:r w:rsidRPr="008E14FC">
        <w:rPr>
          <w:b/>
          <w:lang w:val="en-US"/>
        </w:rPr>
        <w:t xml:space="preserve">Art. 253-F </w:t>
      </w:r>
      <w:bookmarkEnd w:id="1625"/>
      <w:r w:rsidRPr="008E14FC">
        <w:rPr>
          <w:b/>
          <w:lang w:val="en-US"/>
        </w:rPr>
        <w:t>-</w:t>
      </w:r>
    </w:p>
    <w:p w14:paraId="62CB4A80" w14:textId="77777777" w:rsidR="008E14FC" w:rsidRPr="008E14FC" w:rsidRDefault="008E14FC" w:rsidP="00982188">
      <w:pPr>
        <w:pStyle w:val="Ttulotema"/>
        <w:rPr>
          <w:lang w:val="en-US"/>
        </w:rPr>
      </w:pPr>
    </w:p>
    <w:p w14:paraId="423DFE8A" w14:textId="2B11FBA0" w:rsidR="00982188" w:rsidRPr="008E14FC" w:rsidRDefault="00982188" w:rsidP="00982188">
      <w:pPr>
        <w:pStyle w:val="Ttulocap"/>
        <w:rPr>
          <w:lang w:val="en-US"/>
        </w:rPr>
      </w:pPr>
      <w:r w:rsidRPr="008E14FC">
        <w:rPr>
          <w:lang w:val="en-US"/>
        </w:rPr>
        <w:t>(</w:t>
      </w:r>
      <w:hyperlink r:id="rId1146" w:anchor="nota3959" w:history="1">
        <w:r w:rsidRPr="008E14FC">
          <w:rPr>
            <w:rStyle w:val="Hyperlink"/>
            <w:b w:val="0"/>
            <w:lang w:val="en-US"/>
          </w:rPr>
          <w:t>3959</w:t>
        </w:r>
      </w:hyperlink>
      <w:r w:rsidRPr="008E14FC">
        <w:rPr>
          <w:lang w:val="en-US"/>
        </w:rPr>
        <w:t>)</w:t>
      </w:r>
      <w:r w:rsidRPr="008E14FC">
        <w:rPr>
          <w:lang w:val="en-US"/>
        </w:rPr>
        <w:tab/>
        <w:t xml:space="preserve"> </w:t>
      </w:r>
      <w:bookmarkStart w:id="1626" w:name="parte1cap_xxvi_sec_vii"/>
      <w:r w:rsidRPr="008E14FC">
        <w:rPr>
          <w:lang w:val="en-US"/>
        </w:rPr>
        <w:t>SEÇÃO VII</w:t>
      </w:r>
      <w:bookmarkEnd w:id="1626"/>
    </w:p>
    <w:p w14:paraId="5F5AB8FE" w14:textId="77777777" w:rsidR="00982188" w:rsidRDefault="00982188" w:rsidP="00982188">
      <w:pPr>
        <w:pStyle w:val="Ttulocap"/>
      </w:pPr>
      <w:r>
        <w:t>(</w:t>
      </w:r>
      <w:hyperlink r:id="rId1147" w:anchor="nota3959" w:history="1">
        <w:r>
          <w:rPr>
            <w:rStyle w:val="Hyperlink"/>
            <w:b w:val="0"/>
          </w:rPr>
          <w:t>3959</w:t>
        </w:r>
      </w:hyperlink>
      <w:r>
        <w:t>)</w:t>
      </w:r>
      <w:r>
        <w:tab/>
      </w:r>
      <w:r w:rsidRPr="00982188">
        <w:t>Da Remessa de Mercadoria para Exportação por Conta</w:t>
      </w:r>
    </w:p>
    <w:p w14:paraId="3677BF57" w14:textId="77777777" w:rsidR="00982188" w:rsidRPr="00982188" w:rsidRDefault="00982188" w:rsidP="00982188">
      <w:pPr>
        <w:pStyle w:val="Ttulocap"/>
      </w:pPr>
      <w:r w:rsidRPr="00982188">
        <w:t>e Ordem de Terceiros Situados no Exterior</w:t>
      </w:r>
    </w:p>
    <w:p w14:paraId="2AF448FE" w14:textId="77777777" w:rsidR="00982188" w:rsidRDefault="00982188" w:rsidP="00982188">
      <w:pPr>
        <w:ind w:firstLine="709"/>
        <w:jc w:val="both"/>
      </w:pPr>
    </w:p>
    <w:p w14:paraId="78A110B0" w14:textId="77777777" w:rsidR="00982188" w:rsidRPr="004D1F7F" w:rsidRDefault="00982188" w:rsidP="00982188">
      <w:pPr>
        <w:jc w:val="both"/>
      </w:pPr>
      <w:r>
        <w:t>(</w:t>
      </w:r>
      <w:hyperlink r:id="rId1148" w:anchor="nota3959" w:history="1">
        <w:r>
          <w:rPr>
            <w:rStyle w:val="Hyperlink"/>
          </w:rPr>
          <w:t>3959</w:t>
        </w:r>
      </w:hyperlink>
      <w:r>
        <w:t>)</w:t>
      </w:r>
      <w:r>
        <w:tab/>
      </w:r>
      <w:bookmarkStart w:id="1627" w:name="parte1art253G"/>
      <w:r w:rsidRPr="000A5DA2">
        <w:rPr>
          <w:b/>
        </w:rPr>
        <w:t>Art. 253-G</w:t>
      </w:r>
      <w:r w:rsidRPr="004D1F7F">
        <w:t xml:space="preserve"> </w:t>
      </w:r>
      <w:bookmarkEnd w:id="1627"/>
      <w:r>
        <w:t>-</w:t>
      </w:r>
      <w:r w:rsidRPr="004D1F7F">
        <w:t xml:space="preserve"> Nas operações de exportação, via terrestre, em que o adquirente da mercadoria, situado no exterior, determinar que essa mercadoria seja destinada diretamente à outra empresa, situada em país</w:t>
      </w:r>
      <w:r>
        <w:t xml:space="preserve"> </w:t>
      </w:r>
      <w:r w:rsidRPr="004D1F7F">
        <w:t>diverso, será observado o seguinte:</w:t>
      </w:r>
    </w:p>
    <w:p w14:paraId="560A16AA" w14:textId="77777777" w:rsidR="00982188" w:rsidRPr="004D1F7F" w:rsidRDefault="00982188" w:rsidP="00982188">
      <w:pPr>
        <w:jc w:val="both"/>
      </w:pPr>
      <w:r>
        <w:t>(</w:t>
      </w:r>
      <w:hyperlink r:id="rId1149" w:anchor="nota3959" w:history="1">
        <w:r>
          <w:rPr>
            <w:rStyle w:val="Hyperlink"/>
          </w:rPr>
          <w:t>3959</w:t>
        </w:r>
      </w:hyperlink>
      <w:r>
        <w:t>)</w:t>
      </w:r>
      <w:r>
        <w:tab/>
      </w:r>
      <w:bookmarkStart w:id="1628" w:name="parte1art253G_i"/>
      <w:r w:rsidRPr="004D1F7F">
        <w:t xml:space="preserve">I </w:t>
      </w:r>
      <w:bookmarkEnd w:id="1628"/>
      <w:r>
        <w:t>-</w:t>
      </w:r>
      <w:r w:rsidRPr="004D1F7F">
        <w:t xml:space="preserve"> por ocasião da exportação da mercadoria, o estabelecimento exportador emitirá NF-e em nome</w:t>
      </w:r>
      <w:r>
        <w:t xml:space="preserve"> </w:t>
      </w:r>
      <w:r w:rsidRPr="004D1F7F">
        <w:t>do adquirente situado no exterior, na qual constará as seguintes indicações:</w:t>
      </w:r>
    </w:p>
    <w:p w14:paraId="5C1452CB" w14:textId="77777777" w:rsidR="00982188" w:rsidRPr="004D1F7F" w:rsidRDefault="00982188" w:rsidP="00982188">
      <w:pPr>
        <w:jc w:val="both"/>
      </w:pPr>
      <w:r>
        <w:t>(</w:t>
      </w:r>
      <w:hyperlink r:id="rId1150" w:anchor="nota3959" w:history="1">
        <w:r>
          <w:rPr>
            <w:rStyle w:val="Hyperlink"/>
          </w:rPr>
          <w:t>3959</w:t>
        </w:r>
      </w:hyperlink>
      <w:r>
        <w:t>)</w:t>
      </w:r>
      <w:r>
        <w:tab/>
      </w:r>
      <w:bookmarkStart w:id="1629" w:name="parte1art253G_i_a"/>
      <w:r w:rsidRPr="004D1F7F">
        <w:t xml:space="preserve">a) </w:t>
      </w:r>
      <w:bookmarkEnd w:id="1629"/>
      <w:r w:rsidRPr="004D1F7F">
        <w:t>no campo Natureza da Operação: “Exportação”;</w:t>
      </w:r>
    </w:p>
    <w:p w14:paraId="12B92A30" w14:textId="77777777" w:rsidR="00982188" w:rsidRPr="004D1F7F" w:rsidRDefault="00982188" w:rsidP="00982188">
      <w:pPr>
        <w:jc w:val="both"/>
      </w:pPr>
      <w:r>
        <w:t>(</w:t>
      </w:r>
      <w:hyperlink r:id="rId1151" w:anchor="nota3959" w:history="1">
        <w:r>
          <w:rPr>
            <w:rStyle w:val="Hyperlink"/>
          </w:rPr>
          <w:t>3959</w:t>
        </w:r>
      </w:hyperlink>
      <w:r>
        <w:t>)</w:t>
      </w:r>
      <w:r>
        <w:tab/>
      </w:r>
      <w:bookmarkStart w:id="1630" w:name="parte1art253G_i_b"/>
      <w:r w:rsidRPr="004D1F7F">
        <w:t xml:space="preserve">b) </w:t>
      </w:r>
      <w:bookmarkEnd w:id="1630"/>
      <w:r w:rsidRPr="004D1F7F">
        <w:t>no campo do CFOP: os códigos 7.101 ou 7.102, conforme o caso;</w:t>
      </w:r>
    </w:p>
    <w:p w14:paraId="64943140" w14:textId="77777777" w:rsidR="00982188" w:rsidRPr="004D1F7F" w:rsidRDefault="00982188" w:rsidP="00982188">
      <w:pPr>
        <w:jc w:val="both"/>
      </w:pPr>
      <w:r>
        <w:t>(</w:t>
      </w:r>
      <w:hyperlink r:id="rId1152" w:anchor="nota3959" w:history="1">
        <w:r>
          <w:rPr>
            <w:rStyle w:val="Hyperlink"/>
          </w:rPr>
          <w:t>3959</w:t>
        </w:r>
      </w:hyperlink>
      <w:r>
        <w:t>)</w:t>
      </w:r>
      <w:r>
        <w:tab/>
      </w:r>
      <w:bookmarkStart w:id="1631" w:name="parte1art253G_ii"/>
      <w:r w:rsidRPr="004D1F7F">
        <w:t xml:space="preserve">II </w:t>
      </w:r>
      <w:bookmarkEnd w:id="1631"/>
      <w:r>
        <w:t>-</w:t>
      </w:r>
      <w:r w:rsidRPr="004D1F7F">
        <w:t xml:space="preserve"> por ocasião do transporte, o estabelecimento exportador emitirá NF-e em nome do destinatário</w:t>
      </w:r>
      <w:r>
        <w:t xml:space="preserve"> </w:t>
      </w:r>
      <w:r w:rsidRPr="004D1F7F">
        <w:t>situado em país diverso daquele do adquirente, na qual constará:</w:t>
      </w:r>
    </w:p>
    <w:p w14:paraId="24325ED6" w14:textId="77777777" w:rsidR="00982188" w:rsidRPr="004D1F7F" w:rsidRDefault="00982188" w:rsidP="00982188">
      <w:pPr>
        <w:jc w:val="both"/>
      </w:pPr>
      <w:r>
        <w:t>(</w:t>
      </w:r>
      <w:hyperlink r:id="rId1153" w:anchor="nota3959" w:history="1">
        <w:r>
          <w:rPr>
            <w:rStyle w:val="Hyperlink"/>
          </w:rPr>
          <w:t>3959</w:t>
        </w:r>
      </w:hyperlink>
      <w:r>
        <w:t>)</w:t>
      </w:r>
      <w:r>
        <w:tab/>
      </w:r>
      <w:bookmarkStart w:id="1632" w:name="parte1art253G_ii_a"/>
      <w:r w:rsidRPr="004D1F7F">
        <w:t xml:space="preserve">a) </w:t>
      </w:r>
      <w:bookmarkEnd w:id="1632"/>
      <w:r w:rsidRPr="004D1F7F">
        <w:t>no campoNatureza da Operação: “Remessa por conta e ordem”;</w:t>
      </w:r>
    </w:p>
    <w:p w14:paraId="3B6CF183" w14:textId="77777777" w:rsidR="00982188" w:rsidRPr="004D1F7F" w:rsidRDefault="00982188" w:rsidP="00982188">
      <w:pPr>
        <w:jc w:val="both"/>
      </w:pPr>
      <w:r>
        <w:t>(</w:t>
      </w:r>
      <w:hyperlink r:id="rId1154" w:anchor="nota3959" w:history="1">
        <w:r>
          <w:rPr>
            <w:rStyle w:val="Hyperlink"/>
          </w:rPr>
          <w:t>3959</w:t>
        </w:r>
      </w:hyperlink>
      <w:r>
        <w:t>)</w:t>
      </w:r>
      <w:r>
        <w:tab/>
      </w:r>
      <w:bookmarkStart w:id="1633" w:name="parte1art253G_ii_b"/>
      <w:r w:rsidRPr="004D1F7F">
        <w:t xml:space="preserve">b) </w:t>
      </w:r>
      <w:bookmarkEnd w:id="1633"/>
      <w:r w:rsidRPr="004D1F7F">
        <w:t>no campo do CFOP: o código 7.949 (outras saídas de mercadorias não especificadas);</w:t>
      </w:r>
    </w:p>
    <w:p w14:paraId="5D7A0A27" w14:textId="77777777" w:rsidR="00982188" w:rsidRPr="004D1F7F" w:rsidRDefault="00982188" w:rsidP="00982188">
      <w:pPr>
        <w:jc w:val="both"/>
      </w:pPr>
      <w:r>
        <w:t>(</w:t>
      </w:r>
      <w:hyperlink r:id="rId1155" w:anchor="nota3959" w:history="1">
        <w:r>
          <w:rPr>
            <w:rStyle w:val="Hyperlink"/>
          </w:rPr>
          <w:t>3959</w:t>
        </w:r>
      </w:hyperlink>
      <w:r>
        <w:t>)</w:t>
      </w:r>
      <w:r>
        <w:tab/>
      </w:r>
      <w:bookmarkStart w:id="1634" w:name="parte1art253G_ii_c"/>
      <w:r w:rsidRPr="004D1F7F">
        <w:t xml:space="preserve">c) </w:t>
      </w:r>
      <w:bookmarkEnd w:id="1634"/>
      <w:r w:rsidRPr="004D1F7F">
        <w:t>no campo NF-e Referenciada, a chave de acesso da NF-e de que trata o inciso I;</w:t>
      </w:r>
    </w:p>
    <w:p w14:paraId="2DE452A9" w14:textId="77777777" w:rsidR="00982188" w:rsidRPr="004D1F7F" w:rsidRDefault="00982188" w:rsidP="00982188">
      <w:pPr>
        <w:jc w:val="both"/>
      </w:pPr>
      <w:r>
        <w:t>(</w:t>
      </w:r>
      <w:hyperlink r:id="rId1156" w:anchor="nota3959" w:history="1">
        <w:r>
          <w:rPr>
            <w:rStyle w:val="Hyperlink"/>
          </w:rPr>
          <w:t>3959</w:t>
        </w:r>
      </w:hyperlink>
      <w:r>
        <w:t>)</w:t>
      </w:r>
      <w:r>
        <w:tab/>
      </w:r>
      <w:bookmarkStart w:id="1635" w:name="parte1art253G_iii"/>
      <w:r w:rsidRPr="004D1F7F">
        <w:t>III</w:t>
      </w:r>
      <w:bookmarkEnd w:id="1635"/>
      <w:r w:rsidRPr="004D1F7F">
        <w:t xml:space="preserve"> </w:t>
      </w:r>
      <w:r>
        <w:t>-</w:t>
      </w:r>
      <w:r w:rsidRPr="004D1F7F">
        <w:t xml:space="preserve"> uma cópia da NF-e a que se refere o inciso I ou do respectivo DANFE deverá acompanhar o</w:t>
      </w:r>
      <w:r>
        <w:t xml:space="preserve"> </w:t>
      </w:r>
      <w:r w:rsidRPr="004D1F7F">
        <w:t>trânsito até a transposição da fronteira do território nacional.</w:t>
      </w:r>
    </w:p>
    <w:p w14:paraId="2B43E4BA" w14:textId="77777777" w:rsidR="00982188" w:rsidRDefault="00982188" w:rsidP="00982188">
      <w:pPr>
        <w:ind w:firstLine="709"/>
        <w:jc w:val="both"/>
      </w:pPr>
    </w:p>
    <w:p w14:paraId="7C3289A6" w14:textId="0073A7EC" w:rsidR="00982188" w:rsidRPr="00010ABF" w:rsidRDefault="00982188" w:rsidP="00982188">
      <w:pPr>
        <w:pStyle w:val="Ttulocap"/>
      </w:pPr>
      <w:r>
        <w:t>(</w:t>
      </w:r>
      <w:hyperlink r:id="rId1157" w:anchor="nota3959" w:history="1">
        <w:r>
          <w:rPr>
            <w:rStyle w:val="Hyperlink"/>
            <w:b w:val="0"/>
          </w:rPr>
          <w:t>3959</w:t>
        </w:r>
      </w:hyperlink>
      <w:r>
        <w:t>)</w:t>
      </w:r>
      <w:r>
        <w:tab/>
        <w:t xml:space="preserve"> </w:t>
      </w:r>
      <w:bookmarkStart w:id="1636" w:name="parte1cap_xxvi_sec_viii"/>
      <w:r w:rsidRPr="00982188">
        <w:t>SEÇÃO VIII</w:t>
      </w:r>
      <w:bookmarkEnd w:id="1636"/>
    </w:p>
    <w:p w14:paraId="39D7A223" w14:textId="77777777" w:rsidR="00982188" w:rsidRDefault="00982188" w:rsidP="00982188">
      <w:pPr>
        <w:pStyle w:val="Ttulocap"/>
      </w:pPr>
      <w:r>
        <w:t>(</w:t>
      </w:r>
      <w:hyperlink r:id="rId1158" w:anchor="nota3959" w:history="1">
        <w:r>
          <w:rPr>
            <w:rStyle w:val="Hyperlink"/>
            <w:b w:val="0"/>
          </w:rPr>
          <w:t>3959</w:t>
        </w:r>
      </w:hyperlink>
      <w:r>
        <w:t>)</w:t>
      </w:r>
      <w:r>
        <w:tab/>
      </w:r>
      <w:r w:rsidRPr="00982188">
        <w:t>Da Remessa de Mercadoria para Formação de Estoque em</w:t>
      </w:r>
      <w:r w:rsidRPr="004D1F7F">
        <w:t xml:space="preserve"> </w:t>
      </w:r>
    </w:p>
    <w:p w14:paraId="2073E3DF" w14:textId="77777777" w:rsidR="00982188" w:rsidRPr="00982188" w:rsidRDefault="00982188" w:rsidP="00982188">
      <w:pPr>
        <w:pStyle w:val="Ttulocap"/>
      </w:pPr>
      <w:r w:rsidRPr="00982188">
        <w:t>Local de Transbordo, quando destinada ao Exterior</w:t>
      </w:r>
    </w:p>
    <w:p w14:paraId="18F99C9C" w14:textId="77777777" w:rsidR="00982188" w:rsidRDefault="00982188" w:rsidP="00982188">
      <w:pPr>
        <w:ind w:firstLine="709"/>
        <w:jc w:val="both"/>
      </w:pPr>
    </w:p>
    <w:p w14:paraId="3AF9C1CC" w14:textId="77777777" w:rsidR="00982188" w:rsidRPr="004D1F7F" w:rsidRDefault="00982188" w:rsidP="00982188">
      <w:pPr>
        <w:jc w:val="both"/>
      </w:pPr>
      <w:r>
        <w:t>(</w:t>
      </w:r>
      <w:hyperlink r:id="rId1159" w:anchor="nota3959" w:history="1">
        <w:r>
          <w:rPr>
            <w:rStyle w:val="Hyperlink"/>
          </w:rPr>
          <w:t>3959</w:t>
        </w:r>
      </w:hyperlink>
      <w:r>
        <w:t>)</w:t>
      </w:r>
      <w:r>
        <w:tab/>
      </w:r>
      <w:bookmarkStart w:id="1637" w:name="parte1art253H"/>
      <w:r w:rsidRPr="000A5DA2">
        <w:rPr>
          <w:b/>
        </w:rPr>
        <w:t xml:space="preserve">Art. 253-H </w:t>
      </w:r>
      <w:bookmarkEnd w:id="1637"/>
      <w:r w:rsidRPr="000A5DA2">
        <w:rPr>
          <w:b/>
        </w:rPr>
        <w:t>-</w:t>
      </w:r>
      <w:r w:rsidRPr="004D1F7F">
        <w:t xml:space="preserve"> Na saída de mercadoria destinada ao exterior em que a operação exigir a formação de</w:t>
      </w:r>
      <w:r>
        <w:t xml:space="preserve"> </w:t>
      </w:r>
      <w:r w:rsidRPr="004D1F7F">
        <w:t>estoque em local de transbordo, neste Estado, o estabelecimento remetente observará o disposto nesta seção.</w:t>
      </w:r>
    </w:p>
    <w:p w14:paraId="1A8C80A2" w14:textId="77777777" w:rsidR="00982188" w:rsidRDefault="00982188" w:rsidP="00982188">
      <w:pPr>
        <w:pStyle w:val="Textosemrecuo"/>
      </w:pPr>
    </w:p>
    <w:p w14:paraId="1B2F924F" w14:textId="77777777" w:rsidR="00982188" w:rsidRPr="004D1F7F" w:rsidRDefault="00982188" w:rsidP="00982188">
      <w:pPr>
        <w:jc w:val="both"/>
      </w:pPr>
      <w:r>
        <w:t>(</w:t>
      </w:r>
      <w:hyperlink r:id="rId1160" w:anchor="nota3959" w:history="1">
        <w:r>
          <w:rPr>
            <w:rStyle w:val="Hyperlink"/>
          </w:rPr>
          <w:t>3959</w:t>
        </w:r>
      </w:hyperlink>
      <w:r>
        <w:t>)</w:t>
      </w:r>
      <w:r>
        <w:tab/>
      </w:r>
      <w:bookmarkStart w:id="1638" w:name="parte1art253I"/>
      <w:r w:rsidRPr="000A5DA2">
        <w:rPr>
          <w:b/>
        </w:rPr>
        <w:t>Art. 253-I</w:t>
      </w:r>
      <w:r w:rsidRPr="004D1F7F">
        <w:t xml:space="preserve"> </w:t>
      </w:r>
      <w:bookmarkEnd w:id="1638"/>
      <w:r>
        <w:t>-</w:t>
      </w:r>
      <w:r w:rsidRPr="004D1F7F">
        <w:t xml:space="preserve"> Para os efeitos desta seção o operador de terminal de transbordo, deste Estado, deverá</w:t>
      </w:r>
      <w:r>
        <w:t xml:space="preserve"> </w:t>
      </w:r>
      <w:r w:rsidRPr="004D1F7F">
        <w:t>estar credenciado perante a Secretaria de Estado de Fazenda, observado o seguinte:</w:t>
      </w:r>
    </w:p>
    <w:p w14:paraId="0B0C90CF" w14:textId="77777777" w:rsidR="00982188" w:rsidRPr="004D1F7F" w:rsidRDefault="00982188" w:rsidP="00982188">
      <w:pPr>
        <w:jc w:val="both"/>
      </w:pPr>
      <w:r>
        <w:t>(</w:t>
      </w:r>
      <w:hyperlink r:id="rId1161" w:anchor="nota3959" w:history="1">
        <w:r>
          <w:rPr>
            <w:rStyle w:val="Hyperlink"/>
          </w:rPr>
          <w:t>3959</w:t>
        </w:r>
      </w:hyperlink>
      <w:r>
        <w:t>)</w:t>
      </w:r>
      <w:r>
        <w:tab/>
      </w:r>
      <w:bookmarkStart w:id="1639" w:name="parte1art253I_i"/>
      <w:r w:rsidRPr="004D1F7F">
        <w:t xml:space="preserve">I </w:t>
      </w:r>
      <w:bookmarkEnd w:id="1639"/>
      <w:r>
        <w:t>-</w:t>
      </w:r>
      <w:r w:rsidRPr="004D1F7F">
        <w:t xml:space="preserve"> o requerimento para credenciamento será protocolizado na Administração Fazendária a que</w:t>
      </w:r>
      <w:r>
        <w:t xml:space="preserve"> </w:t>
      </w:r>
      <w:r w:rsidRPr="004D1F7F">
        <w:t>estiver circunscrito o operador do terminal;</w:t>
      </w:r>
    </w:p>
    <w:p w14:paraId="7C1BF9D6" w14:textId="77777777" w:rsidR="00982188" w:rsidRPr="004D1F7F" w:rsidRDefault="00982188" w:rsidP="00982188">
      <w:pPr>
        <w:jc w:val="both"/>
      </w:pPr>
      <w:r>
        <w:t>(</w:t>
      </w:r>
      <w:hyperlink r:id="rId1162" w:anchor="nota3959" w:history="1">
        <w:r>
          <w:rPr>
            <w:rStyle w:val="Hyperlink"/>
          </w:rPr>
          <w:t>3959</w:t>
        </w:r>
      </w:hyperlink>
      <w:r>
        <w:t>)</w:t>
      </w:r>
      <w:r>
        <w:tab/>
      </w:r>
      <w:bookmarkStart w:id="1640" w:name="parte1art253I_ii"/>
      <w:r w:rsidRPr="004D1F7F">
        <w:t>II</w:t>
      </w:r>
      <w:bookmarkEnd w:id="1640"/>
      <w:r w:rsidRPr="004D1F7F">
        <w:t xml:space="preserve"> </w:t>
      </w:r>
      <w:r>
        <w:t>-</w:t>
      </w:r>
      <w:r w:rsidRPr="004D1F7F">
        <w:t xml:space="preserve"> a Administração Fazendária encaminhará o pedido de credenciamento à Delegacia Fiscal a que</w:t>
      </w:r>
      <w:r>
        <w:t xml:space="preserve"> </w:t>
      </w:r>
      <w:r w:rsidRPr="004D1F7F">
        <w:t>estiver circunscrita para análise e manifestação relativamente:</w:t>
      </w:r>
    </w:p>
    <w:p w14:paraId="584C8020" w14:textId="77777777" w:rsidR="00982188" w:rsidRPr="004D1F7F" w:rsidRDefault="00982188" w:rsidP="00982188">
      <w:pPr>
        <w:jc w:val="both"/>
      </w:pPr>
      <w:r>
        <w:t>(</w:t>
      </w:r>
      <w:hyperlink r:id="rId1163" w:anchor="nota3959" w:history="1">
        <w:r>
          <w:rPr>
            <w:rStyle w:val="Hyperlink"/>
          </w:rPr>
          <w:t>3959</w:t>
        </w:r>
      </w:hyperlink>
      <w:r>
        <w:t>)</w:t>
      </w:r>
      <w:r>
        <w:tab/>
      </w:r>
      <w:bookmarkStart w:id="1641" w:name="parte1art253I_ii_a"/>
      <w:r w:rsidRPr="004D1F7F">
        <w:t xml:space="preserve">a) </w:t>
      </w:r>
      <w:bookmarkEnd w:id="1641"/>
      <w:r w:rsidRPr="004D1F7F">
        <w:t>ao cumprimento das obrigações tributárias acessórias;</w:t>
      </w:r>
    </w:p>
    <w:p w14:paraId="09DC2F5C" w14:textId="77777777" w:rsidR="00982188" w:rsidRPr="004D1F7F" w:rsidRDefault="00982188" w:rsidP="00982188">
      <w:pPr>
        <w:jc w:val="both"/>
      </w:pPr>
      <w:r>
        <w:t>(</w:t>
      </w:r>
      <w:hyperlink r:id="rId1164" w:anchor="nota3959" w:history="1">
        <w:r>
          <w:rPr>
            <w:rStyle w:val="Hyperlink"/>
          </w:rPr>
          <w:t>3959</w:t>
        </w:r>
      </w:hyperlink>
      <w:r>
        <w:t>)</w:t>
      </w:r>
      <w:r>
        <w:tab/>
      </w:r>
      <w:bookmarkStart w:id="1642" w:name="parte1art253I_ii_b"/>
      <w:r w:rsidRPr="004D1F7F">
        <w:t xml:space="preserve">b) </w:t>
      </w:r>
      <w:bookmarkEnd w:id="1642"/>
      <w:r w:rsidRPr="004D1F7F">
        <w:t>à situação cadastral do requerente perante a Secretaria de Estado de Fazenda;</w:t>
      </w:r>
    </w:p>
    <w:p w14:paraId="5F1186D4" w14:textId="77777777" w:rsidR="00982188" w:rsidRPr="004D1F7F" w:rsidRDefault="00982188" w:rsidP="00982188">
      <w:pPr>
        <w:jc w:val="both"/>
      </w:pPr>
      <w:r>
        <w:t>(</w:t>
      </w:r>
      <w:hyperlink r:id="rId1165" w:anchor="nota3959" w:history="1">
        <w:r>
          <w:rPr>
            <w:rStyle w:val="Hyperlink"/>
          </w:rPr>
          <w:t>3959</w:t>
        </w:r>
      </w:hyperlink>
      <w:r>
        <w:t>)</w:t>
      </w:r>
      <w:r>
        <w:tab/>
      </w:r>
      <w:bookmarkStart w:id="1643" w:name="parte1art253I_ii_c"/>
      <w:r w:rsidRPr="004D1F7F">
        <w:t xml:space="preserve">c) </w:t>
      </w:r>
      <w:bookmarkEnd w:id="1643"/>
      <w:r w:rsidRPr="004D1F7F">
        <w:t xml:space="preserve">ao registro ou não do requerente no Cadastro Informativo de Inadimplência em Relação à Administração Pública do Estado de Minas Gerais </w:t>
      </w:r>
      <w:r>
        <w:t>-</w:t>
      </w:r>
      <w:r w:rsidRPr="004D1F7F">
        <w:t xml:space="preserve"> CADIN-MG, de que trata o Decreto nº 44.694, de 28 de dezembro de 2007, ou no Cadastro de Fornecedores Impedidos de Licitar e Contratar com a Administração Pública</w:t>
      </w:r>
      <w:r>
        <w:t xml:space="preserve"> </w:t>
      </w:r>
      <w:r w:rsidRPr="004D1F7F">
        <w:t xml:space="preserve">Estadual </w:t>
      </w:r>
      <w:r>
        <w:t>-</w:t>
      </w:r>
      <w:r w:rsidRPr="004D1F7F">
        <w:t xml:space="preserve"> CAFIMP, de que trata o Decreto nº 45.902, de 27 de janeiro de 2012;</w:t>
      </w:r>
    </w:p>
    <w:p w14:paraId="3E6E6BE0" w14:textId="77777777" w:rsidR="00982188" w:rsidRPr="004D1F7F" w:rsidRDefault="00982188" w:rsidP="00982188">
      <w:pPr>
        <w:jc w:val="both"/>
      </w:pPr>
      <w:r>
        <w:t>(</w:t>
      </w:r>
      <w:hyperlink r:id="rId1166" w:anchor="nota3959" w:history="1">
        <w:r>
          <w:rPr>
            <w:rStyle w:val="Hyperlink"/>
          </w:rPr>
          <w:t>3959</w:t>
        </w:r>
      </w:hyperlink>
      <w:r>
        <w:t>)</w:t>
      </w:r>
      <w:r>
        <w:tab/>
      </w:r>
      <w:bookmarkStart w:id="1644" w:name="parte1art253I_ii_d"/>
      <w:r w:rsidRPr="004D1F7F">
        <w:t xml:space="preserve">d) </w:t>
      </w:r>
      <w:bookmarkEnd w:id="1644"/>
      <w:r w:rsidRPr="004D1F7F">
        <w:t xml:space="preserve">à classificação do operador de transporte multimodal na CNAE de operador de transporte multimodal </w:t>
      </w:r>
      <w:r>
        <w:t>-</w:t>
      </w:r>
      <w:r w:rsidRPr="004D1F7F">
        <w:t xml:space="preserve"> 5250805 </w:t>
      </w:r>
      <w:r>
        <w:t>-</w:t>
      </w:r>
      <w:r w:rsidRPr="004D1F7F">
        <w:t xml:space="preserve">; na CNAE de terminais rodoviários e ferroviários </w:t>
      </w:r>
      <w:r>
        <w:t>-</w:t>
      </w:r>
      <w:r w:rsidRPr="004D1F7F">
        <w:t xml:space="preserve"> 5222200; ou na CNAE de Depósitos</w:t>
      </w:r>
      <w:r>
        <w:t xml:space="preserve"> </w:t>
      </w:r>
      <w:r w:rsidRPr="004D1F7F">
        <w:t xml:space="preserve">de mercadorias para terceiros, exceto armazéns gerais e guarda-móveis </w:t>
      </w:r>
      <w:r>
        <w:t>-</w:t>
      </w:r>
      <w:r w:rsidRPr="004D1F7F">
        <w:t xml:space="preserve"> CNAE 5211799;</w:t>
      </w:r>
    </w:p>
    <w:p w14:paraId="2D2D49B1" w14:textId="77777777" w:rsidR="00982188" w:rsidRPr="004D1F7F" w:rsidRDefault="00982188" w:rsidP="00982188">
      <w:pPr>
        <w:jc w:val="both"/>
      </w:pPr>
      <w:r>
        <w:t>(</w:t>
      </w:r>
      <w:hyperlink r:id="rId1167" w:anchor="nota3959" w:history="1">
        <w:r>
          <w:rPr>
            <w:rStyle w:val="Hyperlink"/>
          </w:rPr>
          <w:t>3959</w:t>
        </w:r>
      </w:hyperlink>
      <w:r>
        <w:t>)</w:t>
      </w:r>
      <w:r>
        <w:tab/>
      </w:r>
      <w:bookmarkStart w:id="1645" w:name="parte1art253I_iii"/>
      <w:r w:rsidRPr="004D1F7F">
        <w:t>III</w:t>
      </w:r>
      <w:bookmarkEnd w:id="1645"/>
      <w:r w:rsidRPr="004D1F7F">
        <w:t xml:space="preserve"> </w:t>
      </w:r>
      <w:r>
        <w:t>-</w:t>
      </w:r>
      <w:r w:rsidRPr="004D1F7F">
        <w:t xml:space="preserve"> após manifestação fiscal da Delegacia Fiscal informando a situação do operador de terminal</w:t>
      </w:r>
      <w:r>
        <w:t xml:space="preserve"> </w:t>
      </w:r>
      <w:r w:rsidRPr="004D1F7F">
        <w:t>de transbordo, o credenciamento e o descredenciamento serão feitos por meio de portaria da Superintendência</w:t>
      </w:r>
      <w:r>
        <w:t xml:space="preserve"> </w:t>
      </w:r>
      <w:r w:rsidRPr="004D1F7F">
        <w:t xml:space="preserve">de Fiscalização </w:t>
      </w:r>
      <w:r>
        <w:t>-</w:t>
      </w:r>
      <w:r w:rsidRPr="004D1F7F">
        <w:t xml:space="preserve"> SUFIS, que conterá a relação dos operadores de terminais de transbordo credenciados;</w:t>
      </w:r>
    </w:p>
    <w:p w14:paraId="3D70D28F" w14:textId="77777777" w:rsidR="00982188" w:rsidRPr="004D1F7F" w:rsidRDefault="00982188" w:rsidP="00982188">
      <w:pPr>
        <w:jc w:val="both"/>
      </w:pPr>
      <w:r>
        <w:t>(</w:t>
      </w:r>
      <w:hyperlink r:id="rId1168" w:anchor="nota3959" w:history="1">
        <w:r>
          <w:rPr>
            <w:rStyle w:val="Hyperlink"/>
          </w:rPr>
          <w:t>3959</w:t>
        </w:r>
      </w:hyperlink>
      <w:r>
        <w:t>)</w:t>
      </w:r>
      <w:r>
        <w:tab/>
      </w:r>
      <w:bookmarkStart w:id="1646" w:name="parte1art253I_iv"/>
      <w:r w:rsidRPr="004D1F7F">
        <w:t>IV</w:t>
      </w:r>
      <w:bookmarkEnd w:id="1646"/>
      <w:r w:rsidRPr="004D1F7F">
        <w:t xml:space="preserve"> </w:t>
      </w:r>
      <w:r>
        <w:t>-</w:t>
      </w:r>
      <w:r w:rsidRPr="004D1F7F">
        <w:t xml:space="preserve"> o credenciamento e o descredenciamento terão validade a partir da data de publicação da portaria a que se refere o inciso III;</w:t>
      </w:r>
    </w:p>
    <w:p w14:paraId="2C4A87D3" w14:textId="77777777" w:rsidR="00982188" w:rsidRDefault="00982188" w:rsidP="00982188">
      <w:pPr>
        <w:jc w:val="both"/>
      </w:pPr>
      <w:r>
        <w:t>(</w:t>
      </w:r>
      <w:hyperlink r:id="rId1169" w:anchor="nota3959" w:history="1">
        <w:r>
          <w:rPr>
            <w:rStyle w:val="Hyperlink"/>
          </w:rPr>
          <w:t>3959</w:t>
        </w:r>
      </w:hyperlink>
      <w:r>
        <w:t>)</w:t>
      </w:r>
      <w:r>
        <w:tab/>
      </w:r>
      <w:bookmarkStart w:id="1647" w:name="parte1art253I_v"/>
      <w:r w:rsidRPr="004D1F7F">
        <w:t xml:space="preserve">V </w:t>
      </w:r>
      <w:bookmarkEnd w:id="1647"/>
      <w:r>
        <w:t>-</w:t>
      </w:r>
      <w:r w:rsidRPr="004D1F7F">
        <w:t xml:space="preserve"> o operador de terminal de transbordo poderá ser descredenciado, a qualquer tempo, quando</w:t>
      </w:r>
      <w:r>
        <w:t xml:space="preserve"> </w:t>
      </w:r>
      <w:r w:rsidRPr="004D1F7F">
        <w:t>deixar de cumprir as condições previstas no inciso II ou quando o seu credenciamento se mostrar prejudicial ou</w:t>
      </w:r>
      <w:r>
        <w:t xml:space="preserve"> </w:t>
      </w:r>
      <w:r w:rsidRPr="004D1F7F">
        <w:t>inconveniente aos interesses da Fazenda Pública Estadual.</w:t>
      </w:r>
    </w:p>
    <w:p w14:paraId="42497541" w14:textId="77777777" w:rsidR="00982188" w:rsidRPr="004D1F7F" w:rsidRDefault="00982188" w:rsidP="00982188">
      <w:pPr>
        <w:jc w:val="both"/>
      </w:pPr>
      <w:r>
        <w:t>(</w:t>
      </w:r>
      <w:hyperlink r:id="rId1170" w:anchor="nota4042" w:history="1">
        <w:r>
          <w:rPr>
            <w:rStyle w:val="Hyperlink"/>
          </w:rPr>
          <w:t>4042</w:t>
        </w:r>
      </w:hyperlink>
      <w:r>
        <w:t>)</w:t>
      </w:r>
      <w:r>
        <w:tab/>
      </w:r>
      <w:bookmarkStart w:id="1648" w:name="parte1art253Ipu"/>
      <w:r w:rsidRPr="00EE046C">
        <w:t xml:space="preserve">Parágrafo único </w:t>
      </w:r>
      <w:bookmarkEnd w:id="1648"/>
      <w:r>
        <w:t>-</w:t>
      </w:r>
      <w:r w:rsidRPr="00EE046C">
        <w:t xml:space="preserve"> Após a publicação da portaria da SUFIS, a remessa de mercadoria para formação de estoque em local de transbordo, cujo operador não esteja credenciado, será considerada operação interna</w:t>
      </w:r>
      <w:r>
        <w:t xml:space="preserve"> </w:t>
      </w:r>
      <w:r w:rsidRPr="00EE046C">
        <w:t>tributada pelo ICMS.</w:t>
      </w:r>
    </w:p>
    <w:p w14:paraId="17242305" w14:textId="77777777" w:rsidR="00982188" w:rsidRDefault="00982188" w:rsidP="00982188">
      <w:pPr>
        <w:pStyle w:val="Texto"/>
      </w:pPr>
    </w:p>
    <w:p w14:paraId="60603993" w14:textId="77777777" w:rsidR="00982188" w:rsidRPr="004D1F7F" w:rsidRDefault="00982188" w:rsidP="00982188">
      <w:pPr>
        <w:jc w:val="both"/>
      </w:pPr>
      <w:r>
        <w:t>(</w:t>
      </w:r>
      <w:hyperlink r:id="rId1171" w:anchor="nota3959" w:history="1">
        <w:r>
          <w:rPr>
            <w:rStyle w:val="Hyperlink"/>
          </w:rPr>
          <w:t>3959</w:t>
        </w:r>
      </w:hyperlink>
      <w:r>
        <w:t>)</w:t>
      </w:r>
      <w:r>
        <w:tab/>
      </w:r>
      <w:bookmarkStart w:id="1649" w:name="parte1art253J"/>
      <w:r w:rsidRPr="000A5DA2">
        <w:rPr>
          <w:b/>
        </w:rPr>
        <w:t>Art. 253-J</w:t>
      </w:r>
      <w:r w:rsidRPr="004D1F7F">
        <w:t xml:space="preserve"> </w:t>
      </w:r>
      <w:bookmarkEnd w:id="1649"/>
      <w:r>
        <w:t>-</w:t>
      </w:r>
      <w:r w:rsidRPr="004D1F7F">
        <w:t xml:space="preserve"> Para fins de controle de estoque de mercadoria, o estabelecimento remetente emitirá</w:t>
      </w:r>
      <w:r>
        <w:t xml:space="preserve"> </w:t>
      </w:r>
      <w:r w:rsidRPr="004D1F7F">
        <w:t>NF-e para tributação da diferença entre a mercadoria remetida para exportação e a mercadoria efetivamente</w:t>
      </w:r>
      <w:r>
        <w:t xml:space="preserve"> </w:t>
      </w:r>
      <w:r w:rsidRPr="004D1F7F">
        <w:t>exportada, quando for o caso.</w:t>
      </w:r>
    </w:p>
    <w:p w14:paraId="668DB689" w14:textId="77777777" w:rsidR="00982188" w:rsidRDefault="00982188" w:rsidP="00982188">
      <w:pPr>
        <w:ind w:firstLine="709"/>
        <w:jc w:val="both"/>
      </w:pPr>
    </w:p>
    <w:p w14:paraId="65A08274" w14:textId="77777777" w:rsidR="00982188" w:rsidRPr="004D1F7F" w:rsidRDefault="00982188" w:rsidP="00982188">
      <w:pPr>
        <w:jc w:val="both"/>
      </w:pPr>
      <w:r>
        <w:t>(</w:t>
      </w:r>
      <w:hyperlink r:id="rId1172" w:anchor="nota3959" w:history="1">
        <w:r>
          <w:rPr>
            <w:rStyle w:val="Hyperlink"/>
          </w:rPr>
          <w:t>3959</w:t>
        </w:r>
      </w:hyperlink>
      <w:r>
        <w:t>)</w:t>
      </w:r>
      <w:r>
        <w:tab/>
      </w:r>
      <w:bookmarkStart w:id="1650" w:name="parte1art253K"/>
      <w:r w:rsidRPr="000A5DA2">
        <w:rPr>
          <w:b/>
        </w:rPr>
        <w:t xml:space="preserve">Art. 253-K </w:t>
      </w:r>
      <w:bookmarkEnd w:id="1650"/>
      <w:r w:rsidRPr="000A5DA2">
        <w:rPr>
          <w:b/>
        </w:rPr>
        <w:t>-</w:t>
      </w:r>
      <w:r w:rsidRPr="004D1F7F">
        <w:t xml:space="preserve"> Na hipótese em que na operação for utilizado mais de um terminal rodoferroviário ou</w:t>
      </w:r>
      <w:r>
        <w:t xml:space="preserve"> </w:t>
      </w:r>
      <w:r w:rsidRPr="004D1F7F">
        <w:t>mais de um local de transbordo da mercadoria, o remetente deverá emitir tantas NF-e quantos forem os locais</w:t>
      </w:r>
      <w:r>
        <w:t xml:space="preserve"> </w:t>
      </w:r>
      <w:r w:rsidRPr="004D1F7F">
        <w:t>de transbordo da mercadoria.</w:t>
      </w:r>
    </w:p>
    <w:p w14:paraId="5BBA2277" w14:textId="0EC914D6" w:rsidR="008E14FC" w:rsidRDefault="008E14FC" w:rsidP="00982188"/>
    <w:p w14:paraId="06D3A8CA" w14:textId="77777777" w:rsidR="008E14FC" w:rsidRDefault="008E14FC" w:rsidP="00982188"/>
    <w:p w14:paraId="3EE6A234" w14:textId="77777777" w:rsidR="00982188" w:rsidRPr="004D1F7F" w:rsidRDefault="00982188" w:rsidP="00982188">
      <w:pPr>
        <w:jc w:val="both"/>
      </w:pPr>
      <w:r>
        <w:lastRenderedPageBreak/>
        <w:t>(</w:t>
      </w:r>
      <w:hyperlink r:id="rId1173" w:anchor="nota3959" w:history="1">
        <w:r>
          <w:rPr>
            <w:rStyle w:val="Hyperlink"/>
          </w:rPr>
          <w:t>3959</w:t>
        </w:r>
      </w:hyperlink>
      <w:r>
        <w:t>)</w:t>
      </w:r>
      <w:r>
        <w:tab/>
      </w:r>
      <w:bookmarkStart w:id="1651" w:name="parte1art253L"/>
      <w:r w:rsidRPr="000A5DA2">
        <w:rPr>
          <w:b/>
        </w:rPr>
        <w:t>Art. 253-L</w:t>
      </w:r>
      <w:r w:rsidRPr="004D1F7F">
        <w:t xml:space="preserve"> </w:t>
      </w:r>
      <w:bookmarkEnd w:id="1651"/>
      <w:r>
        <w:t>-</w:t>
      </w:r>
      <w:r w:rsidRPr="004D1F7F">
        <w:t xml:space="preserve"> O estabelecimento onde ocorrer o transbordo disponibilizará ao Fisco, quando</w:t>
      </w:r>
      <w:r>
        <w:t xml:space="preserve"> </w:t>
      </w:r>
      <w:r w:rsidRPr="004D1F7F">
        <w:t>solicitado:</w:t>
      </w:r>
    </w:p>
    <w:p w14:paraId="30E9815A" w14:textId="77777777" w:rsidR="00982188" w:rsidRPr="004D1F7F" w:rsidRDefault="00982188" w:rsidP="00982188">
      <w:pPr>
        <w:jc w:val="both"/>
      </w:pPr>
      <w:r>
        <w:t>(</w:t>
      </w:r>
      <w:hyperlink r:id="rId1174" w:anchor="nota4043" w:history="1">
        <w:r>
          <w:rPr>
            <w:rStyle w:val="Hyperlink"/>
          </w:rPr>
          <w:t>4043</w:t>
        </w:r>
      </w:hyperlink>
      <w:r>
        <w:t>)</w:t>
      </w:r>
      <w:r>
        <w:tab/>
      </w:r>
      <w:bookmarkStart w:id="1652" w:name="parte1art253L_i"/>
      <w:r w:rsidRPr="004D1F7F">
        <w:t>I</w:t>
      </w:r>
      <w:bookmarkEnd w:id="1652"/>
      <w:r w:rsidRPr="004D1F7F">
        <w:t xml:space="preserve"> </w:t>
      </w:r>
      <w:r>
        <w:t>-</w:t>
      </w:r>
      <w:r w:rsidRPr="004D1F7F">
        <w:t xml:space="preserve"> </w:t>
      </w:r>
      <w:r w:rsidRPr="00EE046C">
        <w:t>acesso ao sistema de expedição de cargas com o registro das NF-e;</w:t>
      </w:r>
    </w:p>
    <w:p w14:paraId="22ACC1DA" w14:textId="7280C86D" w:rsidR="00982188" w:rsidRPr="004D1F7F" w:rsidRDefault="00982188" w:rsidP="00982188">
      <w:pPr>
        <w:jc w:val="both"/>
      </w:pPr>
      <w:r>
        <w:t>(</w:t>
      </w:r>
      <w:hyperlink r:id="rId1175" w:anchor="nota3959" w:history="1">
        <w:r>
          <w:rPr>
            <w:rStyle w:val="Hyperlink"/>
          </w:rPr>
          <w:t>3959</w:t>
        </w:r>
      </w:hyperlink>
      <w:r>
        <w:t>)</w:t>
      </w:r>
      <w:r>
        <w:tab/>
      </w:r>
      <w:bookmarkStart w:id="1653" w:name="parte1art253L_ii"/>
      <w:r w:rsidRPr="004D1F7F">
        <w:t xml:space="preserve">II </w:t>
      </w:r>
      <w:bookmarkEnd w:id="1653"/>
      <w:r>
        <w:t>-</w:t>
      </w:r>
      <w:r w:rsidRPr="004D1F7F">
        <w:t xml:space="preserve"> o atestado de recebimento e posse da carga, Terminal Receipt </w:t>
      </w:r>
      <w:r>
        <w:t>-</w:t>
      </w:r>
      <w:r w:rsidRPr="004D1F7F">
        <w:t xml:space="preserve"> TR;</w:t>
      </w:r>
    </w:p>
    <w:p w14:paraId="58959DE9" w14:textId="77777777" w:rsidR="00982188" w:rsidRPr="004D1F7F" w:rsidRDefault="00982188" w:rsidP="00982188">
      <w:pPr>
        <w:jc w:val="both"/>
      </w:pPr>
      <w:r>
        <w:t>(</w:t>
      </w:r>
      <w:hyperlink r:id="rId1176" w:anchor="nota3959" w:history="1">
        <w:r>
          <w:rPr>
            <w:rStyle w:val="Hyperlink"/>
          </w:rPr>
          <w:t>3959</w:t>
        </w:r>
      </w:hyperlink>
      <w:r>
        <w:t>)</w:t>
      </w:r>
      <w:r>
        <w:tab/>
      </w:r>
      <w:bookmarkStart w:id="1654" w:name="parte1art253L_iii"/>
      <w:r w:rsidRPr="004D1F7F">
        <w:t xml:space="preserve">III </w:t>
      </w:r>
      <w:bookmarkEnd w:id="1654"/>
      <w:r>
        <w:t>-</w:t>
      </w:r>
      <w:r w:rsidRPr="004D1F7F">
        <w:t xml:space="preserve"> o release emitido pelo ente financiador da carga, relativo ao Terminal Receipt </w:t>
      </w:r>
      <w:r>
        <w:t>-</w:t>
      </w:r>
      <w:r w:rsidRPr="004D1F7F">
        <w:t xml:space="preserve"> TR, autorizando o transporte até o porto, quando for o caso;</w:t>
      </w:r>
    </w:p>
    <w:p w14:paraId="7ED7EC0D" w14:textId="77777777" w:rsidR="00982188" w:rsidRPr="004D1F7F" w:rsidRDefault="00982188" w:rsidP="00982188">
      <w:pPr>
        <w:jc w:val="both"/>
      </w:pPr>
      <w:r>
        <w:t>(</w:t>
      </w:r>
      <w:hyperlink r:id="rId1177" w:anchor="nota3959" w:history="1">
        <w:r>
          <w:rPr>
            <w:rStyle w:val="Hyperlink"/>
          </w:rPr>
          <w:t>3959</w:t>
        </w:r>
      </w:hyperlink>
      <w:r>
        <w:t>)</w:t>
      </w:r>
      <w:r>
        <w:tab/>
      </w:r>
      <w:bookmarkStart w:id="1655" w:name="parte1art253L_iv"/>
      <w:r w:rsidRPr="004D1F7F">
        <w:t>IV</w:t>
      </w:r>
      <w:bookmarkEnd w:id="1655"/>
      <w:r w:rsidRPr="004D1F7F">
        <w:t xml:space="preserve"> </w:t>
      </w:r>
      <w:r>
        <w:t>-</w:t>
      </w:r>
      <w:r w:rsidRPr="004D1F7F">
        <w:t xml:space="preserve"> o registro relativo à quantidade da mercadoria destinada ao recinto alfandegado;</w:t>
      </w:r>
    </w:p>
    <w:p w14:paraId="3C87AAF4" w14:textId="77777777" w:rsidR="00982188" w:rsidRPr="004D1F7F" w:rsidRDefault="00982188" w:rsidP="00982188">
      <w:pPr>
        <w:jc w:val="both"/>
      </w:pPr>
      <w:r>
        <w:t>(</w:t>
      </w:r>
      <w:hyperlink r:id="rId1178" w:anchor="nota4043" w:history="1">
        <w:r>
          <w:rPr>
            <w:rStyle w:val="Hyperlink"/>
          </w:rPr>
          <w:t>4043</w:t>
        </w:r>
      </w:hyperlink>
      <w:r>
        <w:t>)</w:t>
      </w:r>
      <w:r>
        <w:tab/>
      </w:r>
      <w:bookmarkStart w:id="1656" w:name="parte1art253L_v"/>
      <w:r w:rsidRPr="004D1F7F">
        <w:t xml:space="preserve">V </w:t>
      </w:r>
      <w:bookmarkEnd w:id="1656"/>
      <w:r>
        <w:t>-</w:t>
      </w:r>
      <w:r w:rsidRPr="004D1F7F">
        <w:t xml:space="preserve"> </w:t>
      </w:r>
      <w:r w:rsidRPr="00EE046C">
        <w:t>a chave de acesso das NF-e a que se referem, conforme o caso, o art. 242-J, o art. 242-K, o art.</w:t>
      </w:r>
      <w:r>
        <w:t xml:space="preserve"> </w:t>
      </w:r>
      <w:r w:rsidRPr="00EE046C">
        <w:t>245 e o inciso I do art. 253-A, todos desta parte, referente a mercadoria estocada no local de transbordo;</w:t>
      </w:r>
    </w:p>
    <w:p w14:paraId="6D232CAB" w14:textId="498491B3" w:rsidR="00982188" w:rsidRDefault="00982188" w:rsidP="00982188">
      <w:r>
        <w:t>(</w:t>
      </w:r>
      <w:hyperlink r:id="rId1179" w:anchor="nota3959" w:history="1">
        <w:r>
          <w:rPr>
            <w:rStyle w:val="Hyperlink"/>
          </w:rPr>
          <w:t>3959</w:t>
        </w:r>
      </w:hyperlink>
      <w:r>
        <w:t>)</w:t>
      </w:r>
      <w:r>
        <w:tab/>
      </w:r>
      <w:bookmarkStart w:id="1657" w:name="parte1art253L_vi"/>
      <w:r w:rsidRPr="004D1F7F">
        <w:t>VI</w:t>
      </w:r>
      <w:bookmarkEnd w:id="1657"/>
      <w:r w:rsidRPr="004D1F7F">
        <w:t xml:space="preserve"> </w:t>
      </w:r>
      <w:r>
        <w:t>-</w:t>
      </w:r>
      <w:r w:rsidRPr="004D1F7F">
        <w:t xml:space="preserve"> o relatório de expedição contendo a relação de todas as NF-e expedidas, os números dos</w:t>
      </w:r>
      <w:r>
        <w:t xml:space="preserve"> </w:t>
      </w:r>
      <w:r w:rsidRPr="004D1F7F">
        <w:t>vagões carregados, quando for o caso, e o recinto alfandegado de destino da carga.</w:t>
      </w:r>
    </w:p>
    <w:p w14:paraId="7DD66CAB" w14:textId="39401953" w:rsidR="00402653" w:rsidRDefault="00402653" w:rsidP="00982188"/>
    <w:p w14:paraId="4123B611" w14:textId="77777777" w:rsidR="00402653" w:rsidRPr="00CC6621" w:rsidRDefault="00402653" w:rsidP="00402653">
      <w:pPr>
        <w:pStyle w:val="Ttulocap"/>
      </w:pPr>
      <w:r>
        <w:t>(</w:t>
      </w:r>
      <w:hyperlink r:id="rId1180" w:anchor="nota4490" w:history="1">
        <w:r>
          <w:rPr>
            <w:rStyle w:val="Hyperlink"/>
            <w:b w:val="0"/>
          </w:rPr>
          <w:t>4490</w:t>
        </w:r>
      </w:hyperlink>
      <w:r>
        <w:t>)</w:t>
      </w:r>
      <w:r>
        <w:tab/>
      </w:r>
      <w:bookmarkStart w:id="1658" w:name="parte1cap_xxvi_sec_ix"/>
      <w:r w:rsidRPr="00CC6621">
        <w:t>S</w:t>
      </w:r>
      <w:r>
        <w:t>EÇÃO</w:t>
      </w:r>
      <w:r w:rsidRPr="00CC6621">
        <w:t xml:space="preserve"> IX</w:t>
      </w:r>
    </w:p>
    <w:bookmarkEnd w:id="1658"/>
    <w:p w14:paraId="120C7256" w14:textId="77777777" w:rsidR="00402653" w:rsidRPr="00CC6621" w:rsidRDefault="00402653" w:rsidP="00402653">
      <w:pPr>
        <w:pStyle w:val="Ttulocap"/>
      </w:pPr>
      <w:r>
        <w:t>(</w:t>
      </w:r>
      <w:hyperlink r:id="rId1181" w:anchor="nota4490" w:history="1">
        <w:r>
          <w:rPr>
            <w:rStyle w:val="Hyperlink"/>
            <w:b w:val="0"/>
          </w:rPr>
          <w:t>4490</w:t>
        </w:r>
      </w:hyperlink>
      <w:r>
        <w:t>)</w:t>
      </w:r>
      <w:r>
        <w:tab/>
      </w:r>
      <w:r w:rsidRPr="00CC6621">
        <w:t>Da Remessa de Produto para Uso ou Consumo de Bordo</w:t>
      </w:r>
    </w:p>
    <w:p w14:paraId="028AFDA6" w14:textId="77777777" w:rsidR="00402653" w:rsidRDefault="00402653" w:rsidP="00402653">
      <w:pPr>
        <w:pStyle w:val="Efeitostxfuturo"/>
        <w:rPr>
          <w:color w:val="201F1E"/>
          <w:bdr w:val="none" w:sz="0" w:space="0" w:color="auto" w:frame="1"/>
        </w:rPr>
      </w:pPr>
    </w:p>
    <w:p w14:paraId="434B7C89" w14:textId="77777777" w:rsidR="00402653" w:rsidRPr="00CC6621" w:rsidRDefault="00402653" w:rsidP="00402653">
      <w:pPr>
        <w:jc w:val="both"/>
      </w:pPr>
      <w:r>
        <w:t>(</w:t>
      </w:r>
      <w:hyperlink r:id="rId1182" w:anchor="nota4490" w:history="1">
        <w:r>
          <w:rPr>
            <w:rStyle w:val="Hyperlink"/>
          </w:rPr>
          <w:t>4490</w:t>
        </w:r>
      </w:hyperlink>
      <w:r>
        <w:t>)</w:t>
      </w:r>
      <w:r>
        <w:tab/>
      </w:r>
      <w:bookmarkStart w:id="1659" w:name="parte1art253M"/>
      <w:r w:rsidRPr="00CC6621">
        <w:rPr>
          <w:b/>
        </w:rPr>
        <w:t>Art. 253–M</w:t>
      </w:r>
      <w:r w:rsidRPr="00CC6621">
        <w:t xml:space="preserve"> </w:t>
      </w:r>
      <w:bookmarkEnd w:id="1659"/>
      <w:r w:rsidRPr="00CC6621">
        <w:t>– Na saída de produto destinado ao uso ou consumo de bordo amparada pela não incidência prevista no inciso II do § 1º do art. 5º deste regulamento, o estabelecimento remetente deverá:</w:t>
      </w:r>
    </w:p>
    <w:p w14:paraId="41F577B9" w14:textId="77777777" w:rsidR="00402653" w:rsidRPr="00CC6621" w:rsidRDefault="00402653" w:rsidP="00402653">
      <w:pPr>
        <w:jc w:val="both"/>
      </w:pPr>
      <w:r>
        <w:t>(</w:t>
      </w:r>
      <w:hyperlink r:id="rId1183" w:anchor="nota4490" w:history="1">
        <w:r>
          <w:rPr>
            <w:rStyle w:val="Hyperlink"/>
          </w:rPr>
          <w:t>4490</w:t>
        </w:r>
      </w:hyperlink>
      <w:r>
        <w:t>)</w:t>
      </w:r>
      <w:r>
        <w:tab/>
      </w:r>
      <w:bookmarkStart w:id="1660" w:name="parte1art253M_i"/>
      <w:r w:rsidRPr="00CC6621">
        <w:t xml:space="preserve">I </w:t>
      </w:r>
      <w:bookmarkEnd w:id="1660"/>
      <w:r w:rsidRPr="00CC6621">
        <w:t>– emitir Nota Fiscal Eletrônica – NF–e, modelo 55, contendo, além dos requisitos exigidos pela legislação:</w:t>
      </w:r>
    </w:p>
    <w:p w14:paraId="00FED9E4" w14:textId="77777777" w:rsidR="00402653" w:rsidRPr="00CC6621" w:rsidRDefault="00402653" w:rsidP="00402653">
      <w:pPr>
        <w:jc w:val="both"/>
      </w:pPr>
      <w:r>
        <w:t>(</w:t>
      </w:r>
      <w:hyperlink r:id="rId1184" w:anchor="nota4490" w:history="1">
        <w:r>
          <w:rPr>
            <w:rStyle w:val="Hyperlink"/>
          </w:rPr>
          <w:t>4490</w:t>
        </w:r>
      </w:hyperlink>
      <w:r>
        <w:t>)</w:t>
      </w:r>
      <w:r>
        <w:tab/>
      </w:r>
      <w:bookmarkStart w:id="1661" w:name="parte1art253M_i_a"/>
      <w:r w:rsidRPr="00CC6621">
        <w:t xml:space="preserve">a) </w:t>
      </w:r>
      <w:bookmarkEnd w:id="1661"/>
      <w:r w:rsidRPr="00CC6621">
        <w:t>a indicação de Código Fiscal de Operações e Prestações – CFOP específico para a operação de saída de produtos destinada ao uso ou consumo de bordo, em embarcações ou aeronaves exclusivamente em tráfego internacional com destino ao exterior;</w:t>
      </w:r>
    </w:p>
    <w:p w14:paraId="4BF99F99" w14:textId="77777777" w:rsidR="00402653" w:rsidRPr="00CC6621" w:rsidRDefault="00402653" w:rsidP="00402653">
      <w:pPr>
        <w:jc w:val="both"/>
      </w:pPr>
      <w:r>
        <w:t>(</w:t>
      </w:r>
      <w:hyperlink r:id="rId1185" w:anchor="nota4490" w:history="1">
        <w:r>
          <w:rPr>
            <w:rStyle w:val="Hyperlink"/>
          </w:rPr>
          <w:t>4490</w:t>
        </w:r>
      </w:hyperlink>
      <w:r>
        <w:t>)</w:t>
      </w:r>
      <w:r>
        <w:tab/>
      </w:r>
      <w:bookmarkStart w:id="1662" w:name="parte1art253M_i_b"/>
      <w:r w:rsidRPr="00CC6621">
        <w:t xml:space="preserve">b) </w:t>
      </w:r>
      <w:bookmarkEnd w:id="1662"/>
      <w:r w:rsidRPr="00CC6621">
        <w:t>a expressão “Procedimento previsto no art. 253–M da Parte 1 do Anexo IX do RICMS “, no campo de dados adicionais;</w:t>
      </w:r>
    </w:p>
    <w:p w14:paraId="426C8B06" w14:textId="77777777" w:rsidR="00402653" w:rsidRPr="00CC6621" w:rsidRDefault="00402653" w:rsidP="00402653">
      <w:pPr>
        <w:jc w:val="both"/>
      </w:pPr>
      <w:r>
        <w:t>(</w:t>
      </w:r>
      <w:hyperlink r:id="rId1186" w:anchor="nota4490" w:history="1">
        <w:r>
          <w:rPr>
            <w:rStyle w:val="Hyperlink"/>
          </w:rPr>
          <w:t>4490</w:t>
        </w:r>
      </w:hyperlink>
      <w:r>
        <w:t>)</w:t>
      </w:r>
      <w:r>
        <w:tab/>
      </w:r>
      <w:bookmarkStart w:id="1663" w:name="parte1art253M_ii"/>
      <w:r w:rsidRPr="00CC6621">
        <w:t>II</w:t>
      </w:r>
      <w:bookmarkEnd w:id="1663"/>
      <w:r w:rsidRPr="00CC6621">
        <w:t xml:space="preserve"> – registrar a Declaração Única de Exportação – DU–E para o correspondente despacho aduaneiro da operação junto à Secretaria Especial da Receita Federal do Brasil.</w:t>
      </w:r>
    </w:p>
    <w:p w14:paraId="591E2D56" w14:textId="77777777" w:rsidR="00402653" w:rsidRDefault="00402653" w:rsidP="00402653">
      <w:pPr>
        <w:jc w:val="both"/>
      </w:pPr>
      <w:r>
        <w:t>(</w:t>
      </w:r>
      <w:hyperlink r:id="rId1187" w:anchor="nota4490" w:history="1">
        <w:r>
          <w:rPr>
            <w:rStyle w:val="Hyperlink"/>
          </w:rPr>
          <w:t>4490</w:t>
        </w:r>
      </w:hyperlink>
      <w:r>
        <w:t>)</w:t>
      </w:r>
      <w:r>
        <w:tab/>
      </w:r>
      <w:bookmarkStart w:id="1664" w:name="parte1art253Mpu"/>
      <w:r w:rsidRPr="00CC6621">
        <w:t xml:space="preserve">Parágrafo único </w:t>
      </w:r>
      <w:bookmarkEnd w:id="1664"/>
      <w:r w:rsidRPr="00CC6621">
        <w:t>– Após decorrido o prazo de sessenta dias contado da data de emissão NF–e de que trata o inciso I do caput, sem a confirmação da operação de uso ou consumo de bordo, mediante registro do evento de averbação na nota fiscal, o estabelecimento remetente deverá recolher o ICMS devido, com os acréscimos legais.</w:t>
      </w:r>
    </w:p>
    <w:p w14:paraId="18722528" w14:textId="77777777" w:rsidR="00A76FB6" w:rsidRDefault="00A76FB6" w:rsidP="00A44488">
      <w:pPr>
        <w:pStyle w:val="Ttulocap"/>
      </w:pPr>
    </w:p>
    <w:p w14:paraId="1CA08E18" w14:textId="77777777" w:rsidR="00B96254" w:rsidRDefault="00B96254" w:rsidP="00A44488">
      <w:pPr>
        <w:pStyle w:val="Ttulocap"/>
      </w:pPr>
      <w:bookmarkStart w:id="1665" w:name="parte1cap_xxvii"/>
      <w:r>
        <w:t>CAPÍTULO XXVII</w:t>
      </w:r>
      <w:bookmarkEnd w:id="1665"/>
    </w:p>
    <w:p w14:paraId="5677FF6A" w14:textId="77777777" w:rsidR="00B96254" w:rsidRDefault="00B96254" w:rsidP="00A44488">
      <w:pPr>
        <w:pStyle w:val="Ttulocap"/>
      </w:pPr>
      <w:r>
        <w:t>Das Operações Relativas às Saídas de Mercadorias</w:t>
      </w:r>
      <w:r w:rsidR="00536E02">
        <w:t xml:space="preserve"> </w:t>
      </w:r>
      <w:r>
        <w:t>em Consignação Mercantil</w:t>
      </w:r>
    </w:p>
    <w:p w14:paraId="548E7766" w14:textId="77777777" w:rsidR="00B96254" w:rsidRDefault="00B96254" w:rsidP="008E7E54">
      <w:pPr>
        <w:pStyle w:val="Texto"/>
      </w:pPr>
    </w:p>
    <w:p w14:paraId="7887617D" w14:textId="77777777" w:rsidR="00B96254" w:rsidRDefault="00B96254" w:rsidP="008E0CAE">
      <w:pPr>
        <w:pStyle w:val="Texto"/>
        <w:ind w:firstLine="709"/>
      </w:pPr>
      <w:bookmarkStart w:id="1666" w:name="parte1art254"/>
      <w:r>
        <w:rPr>
          <w:b/>
        </w:rPr>
        <w:t>Art. 254</w:t>
      </w:r>
      <w:r w:rsidR="00172EB6">
        <w:rPr>
          <w:b/>
        </w:rPr>
        <w:t xml:space="preserve">.  </w:t>
      </w:r>
      <w:bookmarkEnd w:id="1666"/>
      <w:r>
        <w:t>Na saída de mercadoria a título de consignação mercantil, o consignante emitirá nota fiscal contendo, além dos requisitos exigidos, o seguinte:</w:t>
      </w:r>
    </w:p>
    <w:p w14:paraId="7CB3E5A7" w14:textId="77777777" w:rsidR="00B96254" w:rsidRDefault="00B96254" w:rsidP="008E0CAE">
      <w:pPr>
        <w:pStyle w:val="Texto"/>
        <w:ind w:firstLine="709"/>
      </w:pPr>
      <w:bookmarkStart w:id="1667" w:name="parte1art254_i"/>
      <w:r>
        <w:t>I</w:t>
      </w:r>
      <w:bookmarkEnd w:id="1667"/>
      <w:r>
        <w:t xml:space="preserve"> - natureza da operação: </w:t>
      </w:r>
      <w:r w:rsidR="007F7029">
        <w:t>“</w:t>
      </w:r>
      <w:r>
        <w:t>Remessa em consignação</w:t>
      </w:r>
      <w:r w:rsidR="007F7029">
        <w:t>”</w:t>
      </w:r>
      <w:r>
        <w:t>;</w:t>
      </w:r>
    </w:p>
    <w:p w14:paraId="1C7E3194" w14:textId="77777777" w:rsidR="00B96254" w:rsidRDefault="00B96254" w:rsidP="008E0CAE">
      <w:pPr>
        <w:pStyle w:val="Texto"/>
        <w:ind w:firstLine="709"/>
      </w:pPr>
      <w:bookmarkStart w:id="1668" w:name="parte1art254_ii"/>
      <w:r>
        <w:t>II</w:t>
      </w:r>
      <w:bookmarkEnd w:id="1668"/>
      <w:r>
        <w:t xml:space="preserve"> - destaque do ICMS e do Imposto sobre Produtos Industrializados (IPI), quando devidos.</w:t>
      </w:r>
    </w:p>
    <w:p w14:paraId="3040C2A0" w14:textId="77777777" w:rsidR="00B96254" w:rsidRDefault="00B96254" w:rsidP="008E0CAE">
      <w:pPr>
        <w:pStyle w:val="Texto"/>
        <w:ind w:firstLine="709"/>
      </w:pPr>
      <w:bookmarkStart w:id="1669" w:name="parte1art254p1"/>
      <w:r>
        <w:t xml:space="preserve">§ 1º </w:t>
      </w:r>
      <w:bookmarkEnd w:id="1669"/>
      <w:r>
        <w:t xml:space="preserve"> O consignatário lançará a nota fiscal no livro Registro de Entradas, creditando-se do valor do imposto, quando permitido.</w:t>
      </w:r>
    </w:p>
    <w:p w14:paraId="3F772F05" w14:textId="77777777" w:rsidR="00B96254" w:rsidRDefault="00B96254" w:rsidP="008E0CAE">
      <w:pPr>
        <w:pStyle w:val="Texto"/>
        <w:ind w:firstLine="709"/>
      </w:pPr>
      <w:bookmarkStart w:id="1670" w:name="parte1art254p2"/>
      <w:r>
        <w:t xml:space="preserve">§ 2º </w:t>
      </w:r>
      <w:bookmarkEnd w:id="1670"/>
      <w:r>
        <w:t xml:space="preserve"> Havendo reajuste do preço contratado por ocasião da remessa em consignação mercantil, será observado o seguinte:</w:t>
      </w:r>
    </w:p>
    <w:p w14:paraId="5A53A3D0" w14:textId="77777777" w:rsidR="00B96254" w:rsidRDefault="00B96254" w:rsidP="008E0CAE">
      <w:pPr>
        <w:pStyle w:val="Texto"/>
        <w:ind w:firstLine="709"/>
      </w:pPr>
      <w:bookmarkStart w:id="1671" w:name="parte1art254p2_i"/>
      <w:r>
        <w:t xml:space="preserve">I </w:t>
      </w:r>
      <w:bookmarkEnd w:id="1671"/>
      <w:r>
        <w:t>- o consignante emitirá nota fiscal complementar contendo, além dos demais requisitos exigidos, o seguinte:</w:t>
      </w:r>
    </w:p>
    <w:p w14:paraId="55C049F6" w14:textId="77777777" w:rsidR="00B96254" w:rsidRDefault="00B96254" w:rsidP="008E0CAE">
      <w:pPr>
        <w:pStyle w:val="Texto"/>
        <w:ind w:firstLine="709"/>
      </w:pPr>
      <w:bookmarkStart w:id="1672" w:name="parte1art254p2_i_a"/>
      <w:r>
        <w:t>a</w:t>
      </w:r>
      <w:bookmarkEnd w:id="1672"/>
      <w:r w:rsidR="00172EB6">
        <w:t>)</w:t>
      </w:r>
      <w:r>
        <w:t xml:space="preserve"> natureza da operação: </w:t>
      </w:r>
      <w:r w:rsidR="007F7029">
        <w:t>“</w:t>
      </w:r>
      <w:r>
        <w:t>Reajuste de preço da mercadoria em consignação</w:t>
      </w:r>
      <w:r w:rsidR="007F7029">
        <w:t>”</w:t>
      </w:r>
      <w:r>
        <w:t>;</w:t>
      </w:r>
    </w:p>
    <w:p w14:paraId="4CE255AE" w14:textId="77777777" w:rsidR="00B96254" w:rsidRDefault="00B96254" w:rsidP="008E0CAE">
      <w:pPr>
        <w:pStyle w:val="Texto"/>
        <w:ind w:firstLine="709"/>
      </w:pPr>
      <w:bookmarkStart w:id="1673" w:name="parte1art254p2_i_b"/>
      <w:r>
        <w:t>b</w:t>
      </w:r>
      <w:r w:rsidR="00172EB6">
        <w:t>)</w:t>
      </w:r>
      <w:bookmarkEnd w:id="1673"/>
      <w:r>
        <w:t xml:space="preserve"> base de cálculo: o valor do reajuste;</w:t>
      </w:r>
    </w:p>
    <w:p w14:paraId="21FDE2F5" w14:textId="77777777" w:rsidR="00B96254" w:rsidRDefault="00B96254" w:rsidP="008E0CAE">
      <w:pPr>
        <w:pStyle w:val="Texto"/>
        <w:ind w:firstLine="709"/>
      </w:pPr>
      <w:bookmarkStart w:id="1674" w:name="parte1art254p2_i_c"/>
      <w:r>
        <w:t>c</w:t>
      </w:r>
      <w:bookmarkEnd w:id="1674"/>
      <w:r w:rsidR="00172EB6">
        <w:t>)</w:t>
      </w:r>
      <w:r>
        <w:t xml:space="preserve"> destaque do ICMS e do IPI, quando devidos;</w:t>
      </w:r>
    </w:p>
    <w:p w14:paraId="23F89651" w14:textId="77777777" w:rsidR="00B96254" w:rsidRDefault="00B96254" w:rsidP="008E0CAE">
      <w:pPr>
        <w:pStyle w:val="Texto"/>
        <w:ind w:firstLine="709"/>
      </w:pPr>
      <w:bookmarkStart w:id="1675" w:name="parte1art254p2_i_d"/>
      <w:r>
        <w:t>d</w:t>
      </w:r>
      <w:bookmarkEnd w:id="1675"/>
      <w:r w:rsidR="00172EB6">
        <w:t>)</w:t>
      </w:r>
      <w:r>
        <w:t xml:space="preserve"> a expressão: </w:t>
      </w:r>
      <w:r w:rsidR="007F7029">
        <w:t>“</w:t>
      </w:r>
      <w:r>
        <w:t>Reajuste de preço de mercadoria em consignação - NF n°..., de... /.../...</w:t>
      </w:r>
      <w:r w:rsidR="007F7029">
        <w:t>”</w:t>
      </w:r>
      <w:r>
        <w:t>;</w:t>
      </w:r>
    </w:p>
    <w:p w14:paraId="12AB5594" w14:textId="77777777" w:rsidR="00B96254" w:rsidRDefault="00B96254" w:rsidP="008E0CAE">
      <w:pPr>
        <w:pStyle w:val="Texto"/>
        <w:ind w:firstLine="709"/>
      </w:pPr>
      <w:bookmarkStart w:id="1676" w:name="parte1art254p2_ii"/>
      <w:r>
        <w:t xml:space="preserve">II - </w:t>
      </w:r>
      <w:bookmarkEnd w:id="1676"/>
      <w:r>
        <w:t>o consignatário lançará a nota fiscal no livro de Registro de Entradas, creditando-se do valor do imposto, quando permitido.</w:t>
      </w:r>
    </w:p>
    <w:p w14:paraId="51FED26D" w14:textId="77777777" w:rsidR="00B96254" w:rsidRDefault="00B96254" w:rsidP="008E0CAE">
      <w:pPr>
        <w:pStyle w:val="Texto"/>
        <w:ind w:firstLine="709"/>
      </w:pPr>
      <w:bookmarkStart w:id="1677" w:name="parte1art254p3"/>
      <w:r>
        <w:t xml:space="preserve">§ 3º </w:t>
      </w:r>
      <w:bookmarkEnd w:id="1677"/>
      <w:r>
        <w:t xml:space="preserve"> Na devolução de mercadoria remetida em consignação mercantil, será observado o seguinte:</w:t>
      </w:r>
    </w:p>
    <w:p w14:paraId="37DB7A43" w14:textId="77777777" w:rsidR="00B96254" w:rsidRDefault="00B96254" w:rsidP="008E0CAE">
      <w:pPr>
        <w:pStyle w:val="Texto"/>
        <w:ind w:firstLine="709"/>
      </w:pPr>
      <w:bookmarkStart w:id="1678" w:name="parte1art254p3_i"/>
      <w:r>
        <w:t xml:space="preserve">I - </w:t>
      </w:r>
      <w:bookmarkEnd w:id="1678"/>
      <w:r>
        <w:t xml:space="preserve">o consignatário emitirá nota fiscal contendo, além dos demais requisitos exigidos, o seguinte: </w:t>
      </w:r>
    </w:p>
    <w:p w14:paraId="79EE2DEF" w14:textId="77777777" w:rsidR="00B96254" w:rsidRDefault="00B96254" w:rsidP="008E0CAE">
      <w:pPr>
        <w:pStyle w:val="Texto"/>
        <w:ind w:firstLine="709"/>
      </w:pPr>
      <w:bookmarkStart w:id="1679" w:name="parte1art254p3_i_a"/>
      <w:r>
        <w:t>a</w:t>
      </w:r>
      <w:r w:rsidR="00172EB6">
        <w:t>)</w:t>
      </w:r>
      <w:bookmarkEnd w:id="1679"/>
      <w:r>
        <w:t xml:space="preserve"> natureza da operação: </w:t>
      </w:r>
      <w:r w:rsidR="007F7029">
        <w:t>“</w:t>
      </w:r>
      <w:r>
        <w:t>Devolução de mercadoria recebida em consignação</w:t>
      </w:r>
      <w:r w:rsidR="007F7029">
        <w:t>”</w:t>
      </w:r>
      <w:r>
        <w:t>;</w:t>
      </w:r>
    </w:p>
    <w:p w14:paraId="4165229C" w14:textId="77777777" w:rsidR="00B96254" w:rsidRDefault="00B96254" w:rsidP="008E0CAE">
      <w:pPr>
        <w:pStyle w:val="Texto"/>
        <w:ind w:firstLine="709"/>
      </w:pPr>
      <w:bookmarkStart w:id="1680" w:name="parte1art254p3_i_b"/>
      <w:r>
        <w:t>b</w:t>
      </w:r>
      <w:r w:rsidR="00172EB6">
        <w:t>)</w:t>
      </w:r>
      <w:bookmarkEnd w:id="1680"/>
      <w:r>
        <w:t xml:space="preserve"> base de cálculo: o valor da mercadoria efetivamente devolvida, sobre o qual foi pago o imposto;</w:t>
      </w:r>
    </w:p>
    <w:p w14:paraId="5FED8D04" w14:textId="77777777" w:rsidR="00B96254" w:rsidRDefault="00B96254" w:rsidP="008E0CAE">
      <w:pPr>
        <w:pStyle w:val="Texto"/>
        <w:ind w:firstLine="709"/>
      </w:pPr>
      <w:bookmarkStart w:id="1681" w:name="parte1art254p3_i_c"/>
      <w:r>
        <w:t>c</w:t>
      </w:r>
      <w:r w:rsidR="00172EB6">
        <w:t>)</w:t>
      </w:r>
      <w:bookmarkEnd w:id="1681"/>
      <w:r>
        <w:t xml:space="preserve"> destaque do ICMS e indicação do IPI nos valores debitados por ocasião da remessa em consignação;</w:t>
      </w:r>
    </w:p>
    <w:p w14:paraId="3747C432" w14:textId="77777777" w:rsidR="00B96254" w:rsidRDefault="00B96254" w:rsidP="008E0CAE">
      <w:pPr>
        <w:pStyle w:val="Texto"/>
        <w:ind w:firstLine="709"/>
      </w:pPr>
      <w:bookmarkStart w:id="1682" w:name="parte1art254p3_i_d"/>
      <w:r>
        <w:t>d</w:t>
      </w:r>
      <w:bookmarkEnd w:id="1682"/>
      <w:r w:rsidR="00172EB6">
        <w:t>).</w:t>
      </w:r>
      <w:r>
        <w:t xml:space="preserve">a expressão: </w:t>
      </w:r>
      <w:r w:rsidR="007F7029">
        <w:t>“</w:t>
      </w:r>
      <w:r>
        <w:t>Devolução (parcial ou total, conforme o caso) de mercadoria em consignação - NF n°..., de .../.../...</w:t>
      </w:r>
      <w:r w:rsidR="007F7029">
        <w:t>”</w:t>
      </w:r>
      <w:r>
        <w:t>;</w:t>
      </w:r>
    </w:p>
    <w:p w14:paraId="573E81A9" w14:textId="77777777" w:rsidR="00B96254" w:rsidRDefault="00B96254" w:rsidP="008E0CAE">
      <w:pPr>
        <w:pStyle w:val="Texto"/>
        <w:ind w:firstLine="709"/>
      </w:pPr>
      <w:bookmarkStart w:id="1683" w:name="parte1art254p3_ii"/>
      <w:r>
        <w:t xml:space="preserve">II </w:t>
      </w:r>
      <w:bookmarkEnd w:id="1683"/>
      <w:r>
        <w:t>- o consignante lançará a nota fiscal no livro Registro de Entradas, creditando-se do valor do imposto, quando permitido.</w:t>
      </w:r>
    </w:p>
    <w:p w14:paraId="140125E3" w14:textId="77777777" w:rsidR="00B96254" w:rsidRDefault="00B96254" w:rsidP="008E0CAE">
      <w:pPr>
        <w:pStyle w:val="Texto"/>
        <w:ind w:firstLine="709"/>
      </w:pPr>
      <w:bookmarkStart w:id="1684" w:name="parte1art254p4"/>
      <w:r>
        <w:t xml:space="preserve">§ 4º </w:t>
      </w:r>
      <w:bookmarkEnd w:id="1684"/>
      <w:r>
        <w:t xml:space="preserve"> O disposto neste artigo não se aplica à mercadoria sujeita ao regime de substituição tributária.</w:t>
      </w:r>
    </w:p>
    <w:p w14:paraId="0B1721C0" w14:textId="77777777" w:rsidR="00B96254" w:rsidRDefault="00B96254" w:rsidP="008E0CAE">
      <w:pPr>
        <w:pStyle w:val="Texto"/>
        <w:ind w:firstLine="709"/>
      </w:pPr>
    </w:p>
    <w:p w14:paraId="117683A4" w14:textId="77777777" w:rsidR="003444DD" w:rsidRDefault="003444DD" w:rsidP="008E0CAE">
      <w:pPr>
        <w:pStyle w:val="Texto"/>
        <w:ind w:firstLine="709"/>
      </w:pPr>
      <w:bookmarkStart w:id="1685" w:name="parte1art255"/>
      <w:r>
        <w:rPr>
          <w:b/>
        </w:rPr>
        <w:t>Art. 255</w:t>
      </w:r>
      <w:r w:rsidR="00172EB6">
        <w:rPr>
          <w:b/>
        </w:rPr>
        <w:t xml:space="preserve">.  </w:t>
      </w:r>
      <w:bookmarkEnd w:id="1685"/>
      <w:r>
        <w:t>Na venda da mercadoria recebida a título de consignação, na forma do artigo anterior, o consignatário deverá:</w:t>
      </w:r>
    </w:p>
    <w:p w14:paraId="0AA4E999" w14:textId="77777777" w:rsidR="00055A0B" w:rsidRDefault="003444DD" w:rsidP="008E0CAE">
      <w:pPr>
        <w:pStyle w:val="Texto"/>
        <w:ind w:firstLine="709"/>
      </w:pPr>
      <w:bookmarkStart w:id="1686" w:name="parte1art255_i"/>
      <w:r>
        <w:t>I</w:t>
      </w:r>
      <w:bookmarkEnd w:id="1686"/>
      <w:r>
        <w:t xml:space="preserve"> - emitir nota fiscal contendo, além dos demais requisitos exigidos, como natureza da operação, a seguinte expressão: </w:t>
      </w:r>
      <w:r w:rsidR="007F7029">
        <w:t>“</w:t>
      </w:r>
      <w:r>
        <w:t>Venda de mercadoria recebida em consignação</w:t>
      </w:r>
      <w:r w:rsidR="007F7029">
        <w:t>”</w:t>
      </w:r>
      <w:r>
        <w:t>;</w:t>
      </w:r>
    </w:p>
    <w:p w14:paraId="73A23CD7" w14:textId="77777777" w:rsidR="00055A0B" w:rsidRDefault="00055A0B" w:rsidP="008E7E54">
      <w:pPr>
        <w:pStyle w:val="Texto"/>
      </w:pPr>
      <w:r>
        <w:t>(</w:t>
      </w:r>
      <w:hyperlink r:id="rId1188" w:anchor="nota1273" w:history="1">
        <w:r w:rsidRPr="00983704">
          <w:rPr>
            <w:rStyle w:val="Hyperlink"/>
          </w:rPr>
          <w:t>1273</w:t>
        </w:r>
      </w:hyperlink>
      <w:r>
        <w:t>)</w:t>
      </w:r>
      <w:r>
        <w:tab/>
      </w:r>
      <w:bookmarkStart w:id="1687" w:name="parte1art255_ii"/>
      <w:r w:rsidRPr="00A7148E">
        <w:t xml:space="preserve">II </w:t>
      </w:r>
      <w:bookmarkEnd w:id="1687"/>
      <w:r w:rsidRPr="00A7148E">
        <w:t>- emitir nota fiscal contendo, além dos demais requisitos exigidos:</w:t>
      </w:r>
    </w:p>
    <w:p w14:paraId="3204EF08" w14:textId="77777777" w:rsidR="00055A0B" w:rsidRPr="00A7148E" w:rsidRDefault="00055A0B" w:rsidP="008E7E54">
      <w:pPr>
        <w:pStyle w:val="Texto"/>
      </w:pPr>
      <w:r>
        <w:t>(</w:t>
      </w:r>
      <w:hyperlink r:id="rId1189" w:anchor="nota1274" w:history="1">
        <w:r>
          <w:rPr>
            <w:rStyle w:val="Hyperlink"/>
          </w:rPr>
          <w:t>1274</w:t>
        </w:r>
      </w:hyperlink>
      <w:r>
        <w:t>)</w:t>
      </w:r>
      <w:r>
        <w:tab/>
      </w:r>
      <w:bookmarkStart w:id="1688" w:name="parte1art255_ii_a"/>
      <w:r>
        <w:t>a</w:t>
      </w:r>
      <w:r w:rsidR="00172EB6">
        <w:t>)</w:t>
      </w:r>
      <w:bookmarkEnd w:id="1688"/>
      <w:r w:rsidRPr="00A7148E">
        <w:t xml:space="preserve"> como natureza da operação, a expressão </w:t>
      </w:r>
      <w:r w:rsidR="007F7029">
        <w:t>“</w:t>
      </w:r>
      <w:r w:rsidRPr="00A7148E">
        <w:t>Devolução simbólica de mercadoria recebida em consignação</w:t>
      </w:r>
      <w:r w:rsidR="007F7029">
        <w:t>”</w:t>
      </w:r>
      <w:r w:rsidRPr="00A7148E">
        <w:t>.</w:t>
      </w:r>
    </w:p>
    <w:p w14:paraId="0252C12E" w14:textId="77777777" w:rsidR="00055A0B" w:rsidRPr="00A7148E" w:rsidRDefault="00A56FC0" w:rsidP="008E7E54">
      <w:pPr>
        <w:pStyle w:val="Texto"/>
      </w:pPr>
      <w:r>
        <w:t>(</w:t>
      </w:r>
      <w:hyperlink r:id="rId1190" w:anchor="nota1274" w:history="1">
        <w:r>
          <w:rPr>
            <w:rStyle w:val="Hyperlink"/>
          </w:rPr>
          <w:t>1274</w:t>
        </w:r>
      </w:hyperlink>
      <w:r>
        <w:t>)</w:t>
      </w:r>
      <w:r w:rsidR="00055A0B">
        <w:tab/>
      </w:r>
      <w:bookmarkStart w:id="1689" w:name="parte1art255_ii_b"/>
      <w:r w:rsidR="00055A0B">
        <w:t>b</w:t>
      </w:r>
      <w:r w:rsidR="00172EB6">
        <w:t>)</w:t>
      </w:r>
      <w:bookmarkEnd w:id="1689"/>
      <w:r w:rsidR="00055A0B">
        <w:t xml:space="preserve"> -</w:t>
      </w:r>
      <w:r w:rsidR="00055A0B" w:rsidRPr="00A7148E">
        <w:t xml:space="preserve">no campo Informações Complementares, a expressão </w:t>
      </w:r>
      <w:r w:rsidR="007F7029">
        <w:t>“</w:t>
      </w:r>
      <w:r w:rsidR="00055A0B" w:rsidRPr="00A7148E">
        <w:t>Nota fiscal emitida em função de venda de mercadoria recebida em consignação pela NF nº ..., de.../.../...</w:t>
      </w:r>
      <w:r w:rsidR="007F7029">
        <w:t>”</w:t>
      </w:r>
      <w:r w:rsidR="00055A0B" w:rsidRPr="00A7148E">
        <w:t>.</w:t>
      </w:r>
    </w:p>
    <w:p w14:paraId="3BC9A8D3" w14:textId="77777777" w:rsidR="00055A0B" w:rsidRDefault="00A56FC0" w:rsidP="008E7E54">
      <w:pPr>
        <w:pStyle w:val="Texto"/>
      </w:pPr>
      <w:r>
        <w:t>(</w:t>
      </w:r>
      <w:hyperlink r:id="rId1191" w:anchor="nota1274" w:history="1">
        <w:r>
          <w:rPr>
            <w:rStyle w:val="Hyperlink"/>
          </w:rPr>
          <w:t>1274</w:t>
        </w:r>
      </w:hyperlink>
      <w:r>
        <w:t>)</w:t>
      </w:r>
      <w:r w:rsidR="00055A0B">
        <w:tab/>
      </w:r>
      <w:bookmarkStart w:id="1690" w:name="parte1art255_iii"/>
      <w:r w:rsidR="00055A0B" w:rsidRPr="00A7148E">
        <w:t>III</w:t>
      </w:r>
      <w:bookmarkEnd w:id="1690"/>
      <w:r w:rsidR="00055A0B" w:rsidRPr="00A7148E">
        <w:t xml:space="preserve"> - </w:t>
      </w:r>
      <w:r w:rsidR="00055A0B">
        <w:t xml:space="preserve">registrar a nota fiscal de que trata o parágrafo único deste artigo no livro Registro de Entradas, apenas nas colunas </w:t>
      </w:r>
      <w:r w:rsidR="007F7029">
        <w:t>“</w:t>
      </w:r>
      <w:r w:rsidR="00055A0B">
        <w:t>Documento Fiscal</w:t>
      </w:r>
      <w:r w:rsidR="007F7029">
        <w:t>”</w:t>
      </w:r>
      <w:r w:rsidR="00055A0B">
        <w:t xml:space="preserve"> e </w:t>
      </w:r>
      <w:r w:rsidR="007F7029">
        <w:t>“</w:t>
      </w:r>
      <w:r w:rsidR="00055A0B">
        <w:t>Observações</w:t>
      </w:r>
      <w:r w:rsidR="007F7029">
        <w:t>”</w:t>
      </w:r>
      <w:r w:rsidR="00055A0B">
        <w:t xml:space="preserve">, indicando nesta a seguinte expressão: </w:t>
      </w:r>
      <w:r w:rsidR="007F7029">
        <w:t>“</w:t>
      </w:r>
      <w:r w:rsidR="00055A0B">
        <w:t>Compra em consignação - NF n°..., de .../.../...</w:t>
      </w:r>
      <w:r w:rsidR="007F7029">
        <w:t>”</w:t>
      </w:r>
      <w:r w:rsidR="00055A0B">
        <w:t>.</w:t>
      </w:r>
    </w:p>
    <w:p w14:paraId="425E7973" w14:textId="77777777" w:rsidR="00096AA5" w:rsidRDefault="00096AA5" w:rsidP="008E0CAE">
      <w:pPr>
        <w:pStyle w:val="Texto"/>
        <w:ind w:firstLine="709"/>
      </w:pPr>
      <w:bookmarkStart w:id="1691" w:name="parte1art255pu"/>
      <w:r>
        <w:lastRenderedPageBreak/>
        <w:t>Parágrafo único</w:t>
      </w:r>
      <w:r w:rsidR="00172EB6">
        <w:t xml:space="preserve">.  </w:t>
      </w:r>
      <w:bookmarkEnd w:id="1691"/>
      <w:r>
        <w:t>O consignante emitirá nota fiscal, sem destaque do ICMS e do Imposto sobre Produtos Industrializados (IPI), contendo, além dos demais requisitos exigidos, o seguinte:</w:t>
      </w:r>
    </w:p>
    <w:p w14:paraId="3D66169B" w14:textId="77777777" w:rsidR="00096AA5" w:rsidRDefault="00096AA5" w:rsidP="008E0CAE">
      <w:pPr>
        <w:pStyle w:val="Texto"/>
        <w:ind w:firstLine="709"/>
      </w:pPr>
      <w:bookmarkStart w:id="1692" w:name="parte1art255pu_i"/>
      <w:r>
        <w:t xml:space="preserve">I </w:t>
      </w:r>
      <w:bookmarkEnd w:id="1692"/>
      <w:r>
        <w:t xml:space="preserve">- natureza da operação: </w:t>
      </w:r>
      <w:r w:rsidR="007F7029">
        <w:t>“</w:t>
      </w:r>
      <w:r>
        <w:t>Venda</w:t>
      </w:r>
      <w:r w:rsidR="007F7029">
        <w:t>”</w:t>
      </w:r>
      <w:r>
        <w:t>;</w:t>
      </w:r>
    </w:p>
    <w:p w14:paraId="107E0C62" w14:textId="77777777" w:rsidR="00096AA5" w:rsidRDefault="00096AA5" w:rsidP="008E0CAE">
      <w:pPr>
        <w:pStyle w:val="Texto"/>
        <w:ind w:firstLine="709"/>
      </w:pPr>
      <w:bookmarkStart w:id="1693" w:name="parte1art255pu_ii"/>
      <w:r>
        <w:t>II</w:t>
      </w:r>
      <w:bookmarkEnd w:id="1693"/>
      <w:r>
        <w:t xml:space="preserve"> - valor da operação: o valor correspondente ao preço da mercadoria efetivamente vendida, neste incluído, quando for o caso, o valor relativo ao reajuste do preço;</w:t>
      </w:r>
    </w:p>
    <w:p w14:paraId="4EADB76F" w14:textId="77777777" w:rsidR="00096AA5" w:rsidRDefault="00096AA5" w:rsidP="008E0CAE">
      <w:pPr>
        <w:pStyle w:val="Texto"/>
        <w:ind w:firstLine="709"/>
      </w:pPr>
      <w:bookmarkStart w:id="1694" w:name="parte1art255pu_iii"/>
      <w:r>
        <w:t xml:space="preserve">III </w:t>
      </w:r>
      <w:bookmarkEnd w:id="1694"/>
      <w:r>
        <w:t xml:space="preserve">- a expressão: </w:t>
      </w:r>
      <w:r w:rsidR="007F7029">
        <w:t>“</w:t>
      </w:r>
      <w:r>
        <w:t>Simples faturamento de mercadoria em consignação - NF n°..., de .../.../...</w:t>
      </w:r>
      <w:r w:rsidR="007F7029">
        <w:t>”</w:t>
      </w:r>
      <w:r>
        <w:t xml:space="preserve">, e, se for o caso, </w:t>
      </w:r>
      <w:r w:rsidR="007F7029">
        <w:t>“</w:t>
      </w:r>
      <w:r>
        <w:t>Reajuste de preço - NF nº..., de .../.../...</w:t>
      </w:r>
      <w:r w:rsidR="007F7029">
        <w:t>”</w:t>
      </w:r>
      <w:r>
        <w:t>.</w:t>
      </w:r>
    </w:p>
    <w:p w14:paraId="79630120" w14:textId="77777777" w:rsidR="003D659F" w:rsidRDefault="003D659F" w:rsidP="008E7E54">
      <w:pPr>
        <w:pStyle w:val="Texto"/>
      </w:pPr>
    </w:p>
    <w:p w14:paraId="6C7B6A42" w14:textId="77777777" w:rsidR="00B96254" w:rsidRDefault="00037FE0" w:rsidP="00A44488">
      <w:pPr>
        <w:pStyle w:val="Ttulocap"/>
      </w:pPr>
      <w:r w:rsidRPr="00854698">
        <w:t>(</w:t>
      </w:r>
      <w:hyperlink r:id="rId1192" w:anchor="nota573" w:history="1">
        <w:r w:rsidRPr="00854698">
          <w:rPr>
            <w:rStyle w:val="Hyperlink"/>
          </w:rPr>
          <w:t>573</w:t>
        </w:r>
      </w:hyperlink>
      <w:r w:rsidRPr="00854698">
        <w:t>)</w:t>
      </w:r>
      <w:r>
        <w:tab/>
      </w:r>
      <w:bookmarkStart w:id="1695" w:name="parte1cap_xxviii"/>
      <w:r w:rsidR="00B96254">
        <w:t>CAPÍTULO XXVIII</w:t>
      </w:r>
      <w:bookmarkEnd w:id="1695"/>
    </w:p>
    <w:p w14:paraId="55A84BF4" w14:textId="77777777" w:rsidR="009F3789" w:rsidRDefault="00037FE0" w:rsidP="00A44488">
      <w:pPr>
        <w:pStyle w:val="Ttulocap"/>
      </w:pPr>
      <w:r w:rsidRPr="00854698">
        <w:t>(</w:t>
      </w:r>
      <w:hyperlink r:id="rId1193" w:anchor="nota573" w:history="1">
        <w:r w:rsidRPr="00854698">
          <w:rPr>
            <w:rStyle w:val="Hyperlink"/>
          </w:rPr>
          <w:t>573</w:t>
        </w:r>
      </w:hyperlink>
      <w:r w:rsidRPr="00854698">
        <w:t>)</w:t>
      </w:r>
      <w:r>
        <w:tab/>
      </w:r>
      <w:r w:rsidR="00B96254">
        <w:t>Das Operações com Discos, Fitas, Lâminas e Aparelhos de</w:t>
      </w:r>
      <w:r w:rsidR="009F3789">
        <w:t xml:space="preserve"> </w:t>
      </w:r>
      <w:r w:rsidR="00B96254">
        <w:t xml:space="preserve">Barbear, </w:t>
      </w:r>
    </w:p>
    <w:p w14:paraId="3476B1B9" w14:textId="77777777" w:rsidR="00B96254" w:rsidRDefault="00B96254" w:rsidP="00A44488">
      <w:pPr>
        <w:pStyle w:val="Ttulocap"/>
        <w:rPr>
          <w:i/>
        </w:rPr>
      </w:pPr>
      <w:r>
        <w:t>Isqueiros, Lâmpadas, Pilhas</w:t>
      </w:r>
      <w:r w:rsidR="009F3789">
        <w:t xml:space="preserve"> </w:t>
      </w:r>
      <w:r>
        <w:t>e Baterias, Filmes e Slides</w:t>
      </w:r>
    </w:p>
    <w:p w14:paraId="488CD721" w14:textId="77777777" w:rsidR="00B96254" w:rsidRDefault="00B96254" w:rsidP="008E7E54">
      <w:pPr>
        <w:pStyle w:val="Texto"/>
      </w:pPr>
    </w:p>
    <w:p w14:paraId="5E25ED6B" w14:textId="77777777" w:rsidR="00B96254" w:rsidRPr="0015631C" w:rsidRDefault="00037FE0" w:rsidP="00A44488">
      <w:pPr>
        <w:pStyle w:val="Ttulocap"/>
      </w:pPr>
      <w:r w:rsidRPr="00854698">
        <w:t>(</w:t>
      </w:r>
      <w:hyperlink r:id="rId1194" w:anchor="nota573" w:history="1">
        <w:r w:rsidRPr="00854698">
          <w:rPr>
            <w:rStyle w:val="Hyperlink"/>
          </w:rPr>
          <w:t>573</w:t>
        </w:r>
      </w:hyperlink>
      <w:r w:rsidRPr="00854698">
        <w:t>)</w:t>
      </w:r>
      <w:r>
        <w:tab/>
      </w:r>
      <w:r w:rsidR="00B96254" w:rsidRPr="0015631C">
        <w:t>S</w:t>
      </w:r>
      <w:r w:rsidR="008E46BD">
        <w:t>EÇÃO</w:t>
      </w:r>
      <w:r w:rsidR="00B96254" w:rsidRPr="0015631C">
        <w:t xml:space="preserve"> I</w:t>
      </w:r>
    </w:p>
    <w:p w14:paraId="7012194E" w14:textId="77777777" w:rsidR="00B96254" w:rsidRPr="0015631C" w:rsidRDefault="00037FE0" w:rsidP="00A44488">
      <w:pPr>
        <w:pStyle w:val="Ttulocap"/>
      </w:pPr>
      <w:r w:rsidRPr="00854698">
        <w:t>(</w:t>
      </w:r>
      <w:hyperlink r:id="rId1195" w:anchor="nota573" w:history="1">
        <w:r w:rsidRPr="00854698">
          <w:rPr>
            <w:rStyle w:val="Hyperlink"/>
          </w:rPr>
          <w:t>573</w:t>
        </w:r>
      </w:hyperlink>
      <w:r w:rsidRPr="00854698">
        <w:t>)</w:t>
      </w:r>
      <w:r>
        <w:tab/>
      </w:r>
      <w:r w:rsidR="00B96254" w:rsidRPr="0015631C">
        <w:t>Das Operações com Lâmpadas Elétricas</w:t>
      </w:r>
    </w:p>
    <w:p w14:paraId="0161B3B6" w14:textId="77777777" w:rsidR="00B96254" w:rsidRDefault="00B96254" w:rsidP="008E7E54">
      <w:pPr>
        <w:pStyle w:val="Texto"/>
      </w:pPr>
    </w:p>
    <w:p w14:paraId="1C37EFA9" w14:textId="77777777" w:rsidR="00B96254" w:rsidRDefault="002C27BF" w:rsidP="008E7E54">
      <w:pPr>
        <w:pStyle w:val="Texto"/>
      </w:pPr>
      <w:r w:rsidRPr="00854698">
        <w:t>(</w:t>
      </w:r>
      <w:hyperlink r:id="rId1196" w:anchor="nota573" w:history="1">
        <w:r w:rsidRPr="00854698">
          <w:rPr>
            <w:rStyle w:val="Hyperlink"/>
          </w:rPr>
          <w:t>573</w:t>
        </w:r>
      </w:hyperlink>
      <w:r w:rsidRPr="00854698">
        <w:t>)</w:t>
      </w:r>
      <w:r w:rsidR="00B96254">
        <w:tab/>
      </w:r>
      <w:bookmarkStart w:id="1696" w:name="parte1art256"/>
      <w:r w:rsidR="00B96254">
        <w:rPr>
          <w:b/>
        </w:rPr>
        <w:t>Art. 256</w:t>
      </w:r>
      <w:bookmarkEnd w:id="1696"/>
      <w:r w:rsidR="00172EB6">
        <w:rPr>
          <w:b/>
        </w:rPr>
        <w:t xml:space="preserve">.  </w:t>
      </w:r>
    </w:p>
    <w:p w14:paraId="28F1F61F" w14:textId="77777777" w:rsidR="00B96254" w:rsidRPr="0015631C" w:rsidRDefault="00037FE0" w:rsidP="00A44488">
      <w:pPr>
        <w:pStyle w:val="Ttulocap"/>
      </w:pPr>
      <w:r w:rsidRPr="00854698">
        <w:t>(</w:t>
      </w:r>
      <w:hyperlink r:id="rId1197" w:anchor="nota573" w:history="1">
        <w:r w:rsidRPr="00854698">
          <w:rPr>
            <w:rStyle w:val="Hyperlink"/>
          </w:rPr>
          <w:t>573</w:t>
        </w:r>
      </w:hyperlink>
      <w:r w:rsidRPr="00854698">
        <w:t>)</w:t>
      </w:r>
      <w:r>
        <w:tab/>
      </w:r>
      <w:r w:rsidR="00B96254" w:rsidRPr="0015631C">
        <w:t>S</w:t>
      </w:r>
      <w:r w:rsidR="008E46BD">
        <w:t>EÇÃO</w:t>
      </w:r>
      <w:r w:rsidR="00B96254" w:rsidRPr="0015631C">
        <w:t xml:space="preserve"> II</w:t>
      </w:r>
    </w:p>
    <w:p w14:paraId="657BCC6D" w14:textId="77777777" w:rsidR="00B96254" w:rsidRPr="0015631C" w:rsidRDefault="00037FE0" w:rsidP="00A44488">
      <w:pPr>
        <w:pStyle w:val="Ttulocap"/>
      </w:pPr>
      <w:r w:rsidRPr="00854698">
        <w:t>(</w:t>
      </w:r>
      <w:hyperlink r:id="rId1198" w:anchor="nota573" w:history="1">
        <w:r w:rsidRPr="00854698">
          <w:rPr>
            <w:rStyle w:val="Hyperlink"/>
          </w:rPr>
          <w:t>573</w:t>
        </w:r>
      </w:hyperlink>
      <w:r w:rsidRPr="00854698">
        <w:t>)</w:t>
      </w:r>
      <w:r>
        <w:tab/>
      </w:r>
      <w:r w:rsidR="00B96254" w:rsidRPr="0015631C">
        <w:t>Das Operações com Discos Fonográficos e Fitas</w:t>
      </w:r>
    </w:p>
    <w:p w14:paraId="595E6CE4" w14:textId="77777777" w:rsidR="00B96254" w:rsidRDefault="00B96254" w:rsidP="008E7E54">
      <w:pPr>
        <w:pStyle w:val="Texto"/>
      </w:pPr>
    </w:p>
    <w:p w14:paraId="16844F95" w14:textId="77777777" w:rsidR="00B96254" w:rsidRPr="00B7682D" w:rsidRDefault="002C27BF" w:rsidP="008E7E54">
      <w:pPr>
        <w:pStyle w:val="Texto"/>
      </w:pPr>
      <w:r w:rsidRPr="00B7682D">
        <w:t>(</w:t>
      </w:r>
      <w:hyperlink r:id="rId1199" w:anchor="nota573" w:history="1">
        <w:r w:rsidRPr="00B7682D">
          <w:rPr>
            <w:rStyle w:val="Hyperlink"/>
          </w:rPr>
          <w:t>573</w:t>
        </w:r>
      </w:hyperlink>
      <w:r w:rsidRPr="00B7682D">
        <w:t>)</w:t>
      </w:r>
      <w:r w:rsidR="00B96254" w:rsidRPr="00B7682D">
        <w:tab/>
      </w:r>
      <w:bookmarkStart w:id="1697" w:name="parte1art257"/>
      <w:r w:rsidR="00B96254" w:rsidRPr="00B7682D">
        <w:rPr>
          <w:b/>
        </w:rPr>
        <w:t>Art. 257</w:t>
      </w:r>
      <w:bookmarkEnd w:id="1697"/>
      <w:r w:rsidR="00172EB6" w:rsidRPr="00B7682D">
        <w:rPr>
          <w:b/>
        </w:rPr>
        <w:t xml:space="preserve">. </w:t>
      </w:r>
    </w:p>
    <w:p w14:paraId="6CEDB80E" w14:textId="77777777" w:rsidR="00E16452" w:rsidRDefault="00E16452" w:rsidP="008E7E54">
      <w:pPr>
        <w:pStyle w:val="Texto"/>
      </w:pPr>
    </w:p>
    <w:p w14:paraId="76BAE260" w14:textId="77777777" w:rsidR="00B96254" w:rsidRPr="0015631C" w:rsidRDefault="00037FE0" w:rsidP="00A44488">
      <w:pPr>
        <w:pStyle w:val="Ttulocap"/>
      </w:pPr>
      <w:r w:rsidRPr="00854698">
        <w:t>(</w:t>
      </w:r>
      <w:hyperlink r:id="rId1200" w:anchor="nota573" w:history="1">
        <w:r w:rsidRPr="00854698">
          <w:rPr>
            <w:rStyle w:val="Hyperlink"/>
          </w:rPr>
          <w:t>573</w:t>
        </w:r>
      </w:hyperlink>
      <w:r w:rsidRPr="00854698">
        <w:t>)</w:t>
      </w:r>
      <w:r>
        <w:tab/>
      </w:r>
      <w:r w:rsidR="00B96254" w:rsidRPr="0015631C">
        <w:t>S</w:t>
      </w:r>
      <w:r w:rsidR="008E46BD">
        <w:t>EÇÃO</w:t>
      </w:r>
      <w:r w:rsidR="00B96254" w:rsidRPr="0015631C">
        <w:t xml:space="preserve"> III</w:t>
      </w:r>
    </w:p>
    <w:p w14:paraId="7A8B6F4A" w14:textId="77777777" w:rsidR="00B96254" w:rsidRPr="0015631C" w:rsidRDefault="00037FE0" w:rsidP="00A44488">
      <w:pPr>
        <w:pStyle w:val="Ttulocap"/>
      </w:pPr>
      <w:r w:rsidRPr="00854698">
        <w:t>(</w:t>
      </w:r>
      <w:hyperlink r:id="rId1201" w:anchor="nota573" w:history="1">
        <w:r w:rsidRPr="00854698">
          <w:rPr>
            <w:rStyle w:val="Hyperlink"/>
          </w:rPr>
          <w:t>573</w:t>
        </w:r>
      </w:hyperlink>
      <w:r w:rsidRPr="00854698">
        <w:t>)</w:t>
      </w:r>
      <w:r>
        <w:tab/>
      </w:r>
      <w:r w:rsidR="00B96254" w:rsidRPr="0015631C">
        <w:t>Das Operações com Lâminas e Aparelhos de Barbear e Isqueiros</w:t>
      </w:r>
    </w:p>
    <w:p w14:paraId="523951CF" w14:textId="77777777" w:rsidR="00B96254" w:rsidRDefault="00B96254" w:rsidP="008E7E54">
      <w:pPr>
        <w:pStyle w:val="Texto"/>
      </w:pPr>
    </w:p>
    <w:p w14:paraId="7C0449A3" w14:textId="77777777" w:rsidR="00B96254" w:rsidRPr="00CD2733" w:rsidRDefault="002C27BF" w:rsidP="008E7E54">
      <w:pPr>
        <w:pStyle w:val="Texto"/>
      </w:pPr>
      <w:r w:rsidRPr="00854698">
        <w:t>(</w:t>
      </w:r>
      <w:hyperlink r:id="rId1202" w:anchor="nota573" w:history="1">
        <w:r w:rsidRPr="00854698">
          <w:rPr>
            <w:rStyle w:val="Hyperlink"/>
          </w:rPr>
          <w:t>573</w:t>
        </w:r>
      </w:hyperlink>
      <w:r w:rsidRPr="00854698">
        <w:t>)</w:t>
      </w:r>
      <w:r w:rsidR="00B96254" w:rsidRPr="00CD2733">
        <w:tab/>
      </w:r>
      <w:bookmarkStart w:id="1698" w:name="parte1art258"/>
      <w:r w:rsidR="00B96254" w:rsidRPr="00CD2733">
        <w:rPr>
          <w:b/>
        </w:rPr>
        <w:t>Art. 258</w:t>
      </w:r>
      <w:bookmarkEnd w:id="1698"/>
      <w:r w:rsidR="0091687D">
        <w:rPr>
          <w:b/>
        </w:rPr>
        <w:t xml:space="preserve">.  </w:t>
      </w:r>
    </w:p>
    <w:p w14:paraId="4B89F171" w14:textId="77777777" w:rsidR="003141C0" w:rsidRPr="00CD2733" w:rsidRDefault="003141C0" w:rsidP="008E7E54">
      <w:pPr>
        <w:pStyle w:val="Texto"/>
      </w:pPr>
    </w:p>
    <w:p w14:paraId="06006661" w14:textId="77777777" w:rsidR="00B96254" w:rsidRPr="00CD2733" w:rsidRDefault="00037FE0" w:rsidP="00A44488">
      <w:pPr>
        <w:pStyle w:val="Ttulocap"/>
      </w:pPr>
      <w:r w:rsidRPr="00854698">
        <w:t>(</w:t>
      </w:r>
      <w:hyperlink r:id="rId1203" w:anchor="nota573" w:history="1">
        <w:r w:rsidRPr="00854698">
          <w:rPr>
            <w:rStyle w:val="Hyperlink"/>
          </w:rPr>
          <w:t>573</w:t>
        </w:r>
      </w:hyperlink>
      <w:r w:rsidRPr="00854698">
        <w:t>)</w:t>
      </w:r>
      <w:r>
        <w:tab/>
      </w:r>
      <w:r w:rsidR="00B96254" w:rsidRPr="00CD2733">
        <w:t>S</w:t>
      </w:r>
      <w:r w:rsidR="008E46BD" w:rsidRPr="00CD2733">
        <w:t>EÇÃO</w:t>
      </w:r>
      <w:r w:rsidR="00B96254" w:rsidRPr="00CD2733">
        <w:t xml:space="preserve"> IV</w:t>
      </w:r>
    </w:p>
    <w:p w14:paraId="5864410C" w14:textId="77777777" w:rsidR="00B96254" w:rsidRPr="0015631C" w:rsidRDefault="00037FE0" w:rsidP="00A44488">
      <w:pPr>
        <w:pStyle w:val="Ttulocap"/>
      </w:pPr>
      <w:r w:rsidRPr="00854698">
        <w:t>(</w:t>
      </w:r>
      <w:hyperlink r:id="rId1204" w:anchor="nota573" w:history="1">
        <w:r w:rsidRPr="00854698">
          <w:rPr>
            <w:rStyle w:val="Hyperlink"/>
          </w:rPr>
          <w:t>573</w:t>
        </w:r>
      </w:hyperlink>
      <w:r w:rsidRPr="00854698">
        <w:t>)</w:t>
      </w:r>
      <w:r>
        <w:tab/>
      </w:r>
      <w:r w:rsidR="00B96254" w:rsidRPr="0015631C">
        <w:t>Das Operações com Pilhas e Baterias</w:t>
      </w:r>
    </w:p>
    <w:p w14:paraId="192050D7" w14:textId="77777777" w:rsidR="00B96254" w:rsidRDefault="00B96254" w:rsidP="008E7E54">
      <w:pPr>
        <w:pStyle w:val="Texto"/>
      </w:pPr>
    </w:p>
    <w:p w14:paraId="07C9F5AA" w14:textId="77777777" w:rsidR="00B96254" w:rsidRDefault="002C27BF" w:rsidP="008E7E54">
      <w:pPr>
        <w:pStyle w:val="Texto"/>
      </w:pPr>
      <w:r w:rsidRPr="00854698">
        <w:t>(</w:t>
      </w:r>
      <w:hyperlink r:id="rId1205" w:anchor="nota573" w:history="1">
        <w:r w:rsidRPr="00854698">
          <w:rPr>
            <w:rStyle w:val="Hyperlink"/>
          </w:rPr>
          <w:t>573</w:t>
        </w:r>
      </w:hyperlink>
      <w:r w:rsidRPr="00854698">
        <w:t>)</w:t>
      </w:r>
      <w:r w:rsidR="00B96254">
        <w:tab/>
      </w:r>
      <w:bookmarkStart w:id="1699" w:name="parte1art259"/>
      <w:r w:rsidR="00B96254">
        <w:rPr>
          <w:b/>
        </w:rPr>
        <w:t>Art. 259</w:t>
      </w:r>
      <w:bookmarkEnd w:id="1699"/>
      <w:r w:rsidR="0091687D">
        <w:rPr>
          <w:b/>
        </w:rPr>
        <w:t xml:space="preserve">.  </w:t>
      </w:r>
    </w:p>
    <w:p w14:paraId="69E23F04" w14:textId="77777777" w:rsidR="00645501" w:rsidRDefault="00645501" w:rsidP="008E7E54">
      <w:pPr>
        <w:pStyle w:val="Texto"/>
      </w:pPr>
    </w:p>
    <w:p w14:paraId="27986880" w14:textId="77777777" w:rsidR="00B96254" w:rsidRPr="0015631C" w:rsidRDefault="00037FE0" w:rsidP="00A44488">
      <w:pPr>
        <w:pStyle w:val="Ttulocap"/>
      </w:pPr>
      <w:r w:rsidRPr="00854698">
        <w:t>(</w:t>
      </w:r>
      <w:hyperlink r:id="rId1206" w:anchor="nota573" w:history="1">
        <w:r w:rsidRPr="00854698">
          <w:rPr>
            <w:rStyle w:val="Hyperlink"/>
          </w:rPr>
          <w:t>573</w:t>
        </w:r>
      </w:hyperlink>
      <w:r w:rsidRPr="00854698">
        <w:t>)</w:t>
      </w:r>
      <w:r>
        <w:tab/>
      </w:r>
      <w:r w:rsidR="00B96254" w:rsidRPr="0015631C">
        <w:t>S</w:t>
      </w:r>
      <w:r w:rsidR="008E46BD">
        <w:t>EÇÃO</w:t>
      </w:r>
      <w:r w:rsidR="00B96254" w:rsidRPr="0015631C">
        <w:t xml:space="preserve"> V</w:t>
      </w:r>
    </w:p>
    <w:p w14:paraId="1CEDCD7F" w14:textId="77777777" w:rsidR="00B96254" w:rsidRPr="0015631C" w:rsidRDefault="00037FE0" w:rsidP="00A44488">
      <w:pPr>
        <w:pStyle w:val="Ttulocap"/>
      </w:pPr>
      <w:r w:rsidRPr="00854698">
        <w:t>(</w:t>
      </w:r>
      <w:hyperlink r:id="rId1207" w:anchor="nota573" w:history="1">
        <w:r w:rsidRPr="00854698">
          <w:rPr>
            <w:rStyle w:val="Hyperlink"/>
          </w:rPr>
          <w:t>573</w:t>
        </w:r>
      </w:hyperlink>
      <w:r w:rsidRPr="00854698">
        <w:t>)</w:t>
      </w:r>
      <w:r>
        <w:tab/>
      </w:r>
      <w:r w:rsidR="00B96254" w:rsidRPr="0015631C">
        <w:t>Das Operações com Filmes Fotográficos e Cinematográficos e Slides</w:t>
      </w:r>
    </w:p>
    <w:p w14:paraId="69F13031" w14:textId="77777777" w:rsidR="00B96254" w:rsidRDefault="00B96254" w:rsidP="008E7E54">
      <w:pPr>
        <w:pStyle w:val="Texto"/>
      </w:pPr>
    </w:p>
    <w:p w14:paraId="64D2A456" w14:textId="77777777" w:rsidR="00B96254" w:rsidRDefault="00B96254" w:rsidP="008E7E54">
      <w:pPr>
        <w:pStyle w:val="Texto"/>
      </w:pPr>
      <w:r>
        <w:t>(</w:t>
      </w:r>
      <w:hyperlink r:id="rId1208" w:anchor="nota573" w:history="1">
        <w:r>
          <w:rPr>
            <w:rStyle w:val="Hyperlink"/>
          </w:rPr>
          <w:t>573</w:t>
        </w:r>
      </w:hyperlink>
      <w:r>
        <w:t>)</w:t>
      </w:r>
      <w:r>
        <w:tab/>
      </w:r>
      <w:bookmarkStart w:id="1700" w:name="parte1art260"/>
      <w:r>
        <w:rPr>
          <w:b/>
        </w:rPr>
        <w:t>Art. 260</w:t>
      </w:r>
      <w:r w:rsidR="0091687D">
        <w:rPr>
          <w:b/>
        </w:rPr>
        <w:t xml:space="preserve">.  </w:t>
      </w:r>
      <w:bookmarkEnd w:id="1700"/>
    </w:p>
    <w:p w14:paraId="7FF75D97" w14:textId="77777777" w:rsidR="00B96254" w:rsidRDefault="00B96254" w:rsidP="008E7E54">
      <w:pPr>
        <w:pStyle w:val="Texto"/>
      </w:pPr>
    </w:p>
    <w:p w14:paraId="4FCE6EB4" w14:textId="77777777" w:rsidR="00B96254" w:rsidRPr="00465EA5" w:rsidRDefault="00037FE0" w:rsidP="00A44488">
      <w:pPr>
        <w:pStyle w:val="Ttulocap"/>
      </w:pPr>
      <w:r w:rsidRPr="00854698">
        <w:t>(</w:t>
      </w:r>
      <w:hyperlink r:id="rId1209" w:anchor="nota573" w:history="1">
        <w:r w:rsidRPr="00854698">
          <w:rPr>
            <w:rStyle w:val="Hyperlink"/>
          </w:rPr>
          <w:t>573</w:t>
        </w:r>
      </w:hyperlink>
      <w:r w:rsidRPr="00854698">
        <w:t>)</w:t>
      </w:r>
      <w:r>
        <w:tab/>
      </w:r>
      <w:r w:rsidR="00B96254" w:rsidRPr="00465EA5">
        <w:t>S</w:t>
      </w:r>
      <w:r w:rsidR="008E46BD">
        <w:t>EÇÃO</w:t>
      </w:r>
      <w:r w:rsidR="00B96254" w:rsidRPr="00465EA5">
        <w:t xml:space="preserve"> VI</w:t>
      </w:r>
    </w:p>
    <w:p w14:paraId="3D79CB2E" w14:textId="77777777" w:rsidR="00B96254" w:rsidRPr="00465EA5" w:rsidRDefault="00037FE0" w:rsidP="00A44488">
      <w:pPr>
        <w:pStyle w:val="Ttulocap"/>
      </w:pPr>
      <w:r w:rsidRPr="00854698">
        <w:t>(</w:t>
      </w:r>
      <w:hyperlink r:id="rId1210" w:anchor="nota573" w:history="1">
        <w:r w:rsidRPr="00854698">
          <w:rPr>
            <w:rStyle w:val="Hyperlink"/>
          </w:rPr>
          <w:t>573</w:t>
        </w:r>
      </w:hyperlink>
      <w:r w:rsidRPr="00854698">
        <w:t>)</w:t>
      </w:r>
      <w:r>
        <w:tab/>
      </w:r>
      <w:r w:rsidR="00B96254" w:rsidRPr="00465EA5">
        <w:t>Das Disposições Comuns</w:t>
      </w:r>
    </w:p>
    <w:p w14:paraId="04746ABF" w14:textId="77777777" w:rsidR="00B96254" w:rsidRDefault="00B96254" w:rsidP="008E7E54">
      <w:pPr>
        <w:pStyle w:val="Texto"/>
      </w:pPr>
    </w:p>
    <w:p w14:paraId="012FDC5C" w14:textId="77777777" w:rsidR="00B96254" w:rsidRPr="00B7682D" w:rsidRDefault="00AC59B9" w:rsidP="008E7E54">
      <w:pPr>
        <w:pStyle w:val="Texto"/>
      </w:pPr>
      <w:r w:rsidRPr="00B7682D">
        <w:t>(</w:t>
      </w:r>
      <w:hyperlink r:id="rId1211" w:anchor="nota573" w:history="1">
        <w:r w:rsidRPr="00B7682D">
          <w:rPr>
            <w:rStyle w:val="Hyperlink"/>
          </w:rPr>
          <w:t>573</w:t>
        </w:r>
      </w:hyperlink>
      <w:r w:rsidRPr="00B7682D">
        <w:t>)</w:t>
      </w:r>
      <w:r w:rsidR="00B96254" w:rsidRPr="00B7682D">
        <w:tab/>
      </w:r>
      <w:bookmarkStart w:id="1701" w:name="parte1art261"/>
      <w:r w:rsidR="00B96254" w:rsidRPr="00B7682D">
        <w:rPr>
          <w:b/>
        </w:rPr>
        <w:t>Art. 261</w:t>
      </w:r>
      <w:bookmarkEnd w:id="1701"/>
      <w:r w:rsidR="0091687D" w:rsidRPr="00B7682D">
        <w:rPr>
          <w:b/>
        </w:rPr>
        <w:t xml:space="preserve">.  </w:t>
      </w:r>
    </w:p>
    <w:p w14:paraId="24256707" w14:textId="77777777" w:rsidR="00B96254" w:rsidRPr="00B7682D" w:rsidRDefault="00B96254" w:rsidP="008E7E54">
      <w:pPr>
        <w:pStyle w:val="Texto"/>
      </w:pPr>
    </w:p>
    <w:p w14:paraId="49EE3476" w14:textId="77777777" w:rsidR="00B96254" w:rsidRPr="00B7682D" w:rsidRDefault="00AC59B9" w:rsidP="008E7E54">
      <w:pPr>
        <w:pStyle w:val="Texto"/>
      </w:pPr>
      <w:r w:rsidRPr="00B7682D">
        <w:t>(</w:t>
      </w:r>
      <w:hyperlink r:id="rId1212" w:anchor="nota573" w:history="1">
        <w:r w:rsidRPr="00B7682D">
          <w:rPr>
            <w:rStyle w:val="Hyperlink"/>
          </w:rPr>
          <w:t>573</w:t>
        </w:r>
      </w:hyperlink>
      <w:r w:rsidRPr="00B7682D">
        <w:t>)</w:t>
      </w:r>
      <w:r w:rsidR="00B96254" w:rsidRPr="00B7682D">
        <w:tab/>
      </w:r>
      <w:bookmarkStart w:id="1702" w:name="parte1art262"/>
      <w:r w:rsidR="00B96254" w:rsidRPr="00B7682D">
        <w:rPr>
          <w:b/>
        </w:rPr>
        <w:t>Art. 262</w:t>
      </w:r>
      <w:bookmarkEnd w:id="1702"/>
      <w:r w:rsidR="0091687D" w:rsidRPr="00B7682D">
        <w:rPr>
          <w:b/>
        </w:rPr>
        <w:t xml:space="preserve">.  </w:t>
      </w:r>
    </w:p>
    <w:p w14:paraId="525F6BB2" w14:textId="77777777" w:rsidR="00B96254" w:rsidRPr="00B7682D" w:rsidRDefault="00B96254" w:rsidP="008E7E54">
      <w:pPr>
        <w:pStyle w:val="Texto"/>
      </w:pPr>
    </w:p>
    <w:p w14:paraId="31B35F23" w14:textId="77777777" w:rsidR="00B96254" w:rsidRPr="00B7682D" w:rsidRDefault="00AC59B9" w:rsidP="008E7E54">
      <w:pPr>
        <w:pStyle w:val="Texto"/>
      </w:pPr>
      <w:r w:rsidRPr="00B7682D">
        <w:t>(</w:t>
      </w:r>
      <w:hyperlink r:id="rId1213" w:anchor="nota573" w:history="1">
        <w:r w:rsidRPr="00B7682D">
          <w:rPr>
            <w:rStyle w:val="Hyperlink"/>
          </w:rPr>
          <w:t>573</w:t>
        </w:r>
      </w:hyperlink>
      <w:r w:rsidRPr="00B7682D">
        <w:t>)</w:t>
      </w:r>
      <w:r w:rsidR="00B96254" w:rsidRPr="00B7682D">
        <w:tab/>
      </w:r>
      <w:bookmarkStart w:id="1703" w:name="parte1art263"/>
      <w:r w:rsidR="00B96254" w:rsidRPr="00B7682D">
        <w:rPr>
          <w:b/>
        </w:rPr>
        <w:t>Art. 263</w:t>
      </w:r>
      <w:bookmarkEnd w:id="1703"/>
      <w:r w:rsidR="0091687D" w:rsidRPr="00B7682D">
        <w:rPr>
          <w:b/>
        </w:rPr>
        <w:t xml:space="preserve">.  </w:t>
      </w:r>
    </w:p>
    <w:p w14:paraId="49558287" w14:textId="77777777" w:rsidR="00766E29" w:rsidRDefault="00766E29" w:rsidP="008E7E54">
      <w:pPr>
        <w:pStyle w:val="Texto"/>
      </w:pPr>
    </w:p>
    <w:p w14:paraId="707D5373" w14:textId="77777777" w:rsidR="00B96254" w:rsidRDefault="00037FE0" w:rsidP="00A44488">
      <w:pPr>
        <w:pStyle w:val="Ttulocap"/>
      </w:pPr>
      <w:r>
        <w:t>(</w:t>
      </w:r>
      <w:hyperlink r:id="rId1214" w:anchor="nota2642" w:history="1">
        <w:r>
          <w:rPr>
            <w:rStyle w:val="Hyperlink"/>
          </w:rPr>
          <w:t>2642</w:t>
        </w:r>
      </w:hyperlink>
      <w:r>
        <w:t>)</w:t>
      </w:r>
      <w:r w:rsidRPr="00801F0F">
        <w:tab/>
      </w:r>
      <w:bookmarkStart w:id="1704" w:name="parte1cap_xxix"/>
      <w:r w:rsidR="00B96254">
        <w:t>CAPÍTULO XXIX</w:t>
      </w:r>
      <w:bookmarkEnd w:id="1704"/>
    </w:p>
    <w:p w14:paraId="12F75DE3" w14:textId="77777777" w:rsidR="00B96254" w:rsidRDefault="00037FE0" w:rsidP="00A44488">
      <w:pPr>
        <w:pStyle w:val="Ttulocap"/>
      </w:pPr>
      <w:r>
        <w:t>(</w:t>
      </w:r>
      <w:hyperlink r:id="rId1215" w:anchor="nota2642" w:history="1">
        <w:r>
          <w:rPr>
            <w:rStyle w:val="Hyperlink"/>
          </w:rPr>
          <w:t>2642</w:t>
        </w:r>
      </w:hyperlink>
      <w:r>
        <w:t>)</w:t>
      </w:r>
      <w:r w:rsidRPr="00801F0F">
        <w:tab/>
      </w:r>
      <w:r w:rsidR="00B96254">
        <w:t>Das Operações Relativas às Saídas de Mercadorias</w:t>
      </w:r>
    </w:p>
    <w:p w14:paraId="36D991BA" w14:textId="77777777" w:rsidR="00B96254" w:rsidRDefault="00B96254" w:rsidP="00A44488">
      <w:pPr>
        <w:pStyle w:val="Ttulocap"/>
      </w:pPr>
      <w:r>
        <w:t>Realizadas por Seguradora</w:t>
      </w:r>
    </w:p>
    <w:p w14:paraId="53B85241" w14:textId="77777777" w:rsidR="00037FE0" w:rsidRDefault="00037FE0" w:rsidP="00037FE0">
      <w:pPr>
        <w:pStyle w:val="Ttulocap"/>
        <w:jc w:val="left"/>
      </w:pPr>
    </w:p>
    <w:p w14:paraId="61385E9A" w14:textId="77777777" w:rsidR="00B96254" w:rsidRDefault="004F4D5A" w:rsidP="004F4D5A">
      <w:pPr>
        <w:pStyle w:val="Texto"/>
      </w:pPr>
      <w:r>
        <w:t>(</w:t>
      </w:r>
      <w:hyperlink r:id="rId1216" w:anchor="nota2642" w:history="1">
        <w:r w:rsidR="00037FE0">
          <w:rPr>
            <w:rStyle w:val="Hyperlink"/>
          </w:rPr>
          <w:t>2642</w:t>
        </w:r>
      </w:hyperlink>
      <w:r>
        <w:t>)</w:t>
      </w:r>
      <w:r w:rsidRPr="00801F0F">
        <w:tab/>
      </w:r>
      <w:bookmarkStart w:id="1705" w:name="parte1art264"/>
      <w:r w:rsidR="00B96254">
        <w:rPr>
          <w:b/>
        </w:rPr>
        <w:t>Art. 264</w:t>
      </w:r>
      <w:r w:rsidR="00C95212">
        <w:rPr>
          <w:b/>
        </w:rPr>
        <w:t>.</w:t>
      </w:r>
      <w:bookmarkEnd w:id="1705"/>
      <w:r w:rsidR="002C01D9">
        <w:rPr>
          <w:b/>
        </w:rPr>
        <w:t xml:space="preserve"> </w:t>
      </w:r>
    </w:p>
    <w:p w14:paraId="4A9235BA" w14:textId="77777777" w:rsidR="00B96254" w:rsidRDefault="00B96254" w:rsidP="00037FE0">
      <w:pPr>
        <w:pStyle w:val="Texto"/>
      </w:pPr>
    </w:p>
    <w:p w14:paraId="6623FD1B" w14:textId="77777777" w:rsidR="00851010" w:rsidRDefault="00037FE0" w:rsidP="00037FE0">
      <w:pPr>
        <w:pStyle w:val="Texto"/>
      </w:pPr>
      <w:r>
        <w:t>(</w:t>
      </w:r>
      <w:hyperlink r:id="rId1217" w:anchor="nota2642" w:history="1">
        <w:r>
          <w:rPr>
            <w:rStyle w:val="Hyperlink"/>
          </w:rPr>
          <w:t>2642</w:t>
        </w:r>
      </w:hyperlink>
      <w:r>
        <w:t>)</w:t>
      </w:r>
      <w:r w:rsidRPr="00801F0F">
        <w:tab/>
      </w:r>
      <w:bookmarkStart w:id="1706" w:name="parte1art265"/>
      <w:r w:rsidR="00851010">
        <w:rPr>
          <w:b/>
        </w:rPr>
        <w:t>Art. 265</w:t>
      </w:r>
      <w:r w:rsidR="00C95212">
        <w:rPr>
          <w:b/>
        </w:rPr>
        <w:t xml:space="preserve">.  </w:t>
      </w:r>
      <w:bookmarkEnd w:id="1706"/>
    </w:p>
    <w:p w14:paraId="0DB1DB2A" w14:textId="77777777" w:rsidR="00851010" w:rsidRDefault="00851010" w:rsidP="00037FE0">
      <w:pPr>
        <w:pStyle w:val="Texto"/>
      </w:pPr>
    </w:p>
    <w:p w14:paraId="7B319260" w14:textId="77777777" w:rsidR="00851010" w:rsidRDefault="00037FE0" w:rsidP="00037FE0">
      <w:pPr>
        <w:pStyle w:val="Texto"/>
        <w:rPr>
          <w:b/>
        </w:rPr>
      </w:pPr>
      <w:r>
        <w:t>(</w:t>
      </w:r>
      <w:hyperlink r:id="rId1218" w:anchor="nota2642" w:history="1">
        <w:r>
          <w:rPr>
            <w:rStyle w:val="Hyperlink"/>
          </w:rPr>
          <w:t>2642</w:t>
        </w:r>
      </w:hyperlink>
      <w:r>
        <w:t>)</w:t>
      </w:r>
      <w:r w:rsidRPr="00801F0F">
        <w:tab/>
      </w:r>
      <w:bookmarkStart w:id="1707" w:name="parte1art266"/>
      <w:r w:rsidR="00851010">
        <w:rPr>
          <w:b/>
        </w:rPr>
        <w:t>Art. 266</w:t>
      </w:r>
      <w:r w:rsidR="00C95212">
        <w:rPr>
          <w:b/>
        </w:rPr>
        <w:t xml:space="preserve">.  </w:t>
      </w:r>
      <w:bookmarkEnd w:id="1707"/>
    </w:p>
    <w:p w14:paraId="37C96EF4" w14:textId="77777777" w:rsidR="00037FE0" w:rsidRDefault="00037FE0" w:rsidP="00037FE0">
      <w:pPr>
        <w:pStyle w:val="Texto"/>
      </w:pPr>
    </w:p>
    <w:p w14:paraId="45B246B4" w14:textId="77777777" w:rsidR="00B96254" w:rsidRDefault="00037FE0" w:rsidP="00037FE0">
      <w:pPr>
        <w:pStyle w:val="Texto"/>
      </w:pPr>
      <w:r>
        <w:t>(</w:t>
      </w:r>
      <w:hyperlink r:id="rId1219" w:anchor="nota2642" w:history="1">
        <w:r>
          <w:rPr>
            <w:rStyle w:val="Hyperlink"/>
          </w:rPr>
          <w:t>2642</w:t>
        </w:r>
      </w:hyperlink>
      <w:r>
        <w:t>)</w:t>
      </w:r>
      <w:r w:rsidRPr="00801F0F">
        <w:tab/>
      </w:r>
      <w:bookmarkStart w:id="1708" w:name="parte1art267"/>
      <w:r w:rsidR="00B96254">
        <w:rPr>
          <w:b/>
        </w:rPr>
        <w:t>Art. 267</w:t>
      </w:r>
      <w:r w:rsidR="00C95212">
        <w:rPr>
          <w:b/>
        </w:rPr>
        <w:t xml:space="preserve">.  </w:t>
      </w:r>
      <w:bookmarkEnd w:id="1708"/>
    </w:p>
    <w:p w14:paraId="634F4CD7" w14:textId="77777777" w:rsidR="007B53C3" w:rsidRDefault="007B53C3" w:rsidP="008E7E54">
      <w:pPr>
        <w:pStyle w:val="Texto"/>
      </w:pPr>
    </w:p>
    <w:p w14:paraId="7443D20F" w14:textId="77777777" w:rsidR="00536E02" w:rsidRDefault="00536E02" w:rsidP="008E7E54">
      <w:pPr>
        <w:pStyle w:val="Texto"/>
      </w:pPr>
    </w:p>
    <w:p w14:paraId="68DE7040" w14:textId="77777777" w:rsidR="00536E02" w:rsidRDefault="00536E02" w:rsidP="008E7E54">
      <w:pPr>
        <w:pStyle w:val="Texto"/>
      </w:pPr>
      <w:r>
        <w:br w:type="page"/>
      </w:r>
    </w:p>
    <w:p w14:paraId="3885292F" w14:textId="77777777" w:rsidR="00B827E0" w:rsidRDefault="00B827E0" w:rsidP="00A44488">
      <w:pPr>
        <w:pStyle w:val="Ttulocap"/>
      </w:pPr>
      <w:bookmarkStart w:id="1709" w:name="parte1cap_xxx"/>
      <w:r>
        <w:t>CAPÍTULO XXX</w:t>
      </w:r>
    </w:p>
    <w:bookmarkEnd w:id="1709"/>
    <w:p w14:paraId="6789B30F" w14:textId="77777777" w:rsidR="00B827E0" w:rsidRDefault="00B827E0" w:rsidP="00A44488">
      <w:pPr>
        <w:pStyle w:val="Ttulocap"/>
      </w:pPr>
      <w:r>
        <w:t xml:space="preserve">Das Operações Relativas à Saída de Produtos Industrializados com Destino </w:t>
      </w:r>
    </w:p>
    <w:p w14:paraId="28A72F20" w14:textId="77777777" w:rsidR="00B96254" w:rsidRDefault="00B827E0" w:rsidP="00A44488">
      <w:pPr>
        <w:pStyle w:val="Ttulocap"/>
      </w:pPr>
      <w:r>
        <w:t>às Áreas de Livre Comércio e à Zona Franca de Manaus</w:t>
      </w:r>
    </w:p>
    <w:p w14:paraId="30C7AEF3" w14:textId="77777777" w:rsidR="00B827E0" w:rsidRDefault="00B827E0" w:rsidP="008E7E54">
      <w:pPr>
        <w:pStyle w:val="Texto"/>
      </w:pPr>
    </w:p>
    <w:p w14:paraId="778F6F53" w14:textId="77777777" w:rsidR="00B6374F" w:rsidRDefault="00B6374F" w:rsidP="00B6374F">
      <w:pPr>
        <w:pStyle w:val="Texto"/>
      </w:pPr>
      <w:r>
        <w:t>(</w:t>
      </w:r>
      <w:hyperlink r:id="rId1220" w:anchor="nota3575" w:history="1">
        <w:r>
          <w:rPr>
            <w:rStyle w:val="Hyperlink"/>
          </w:rPr>
          <w:t>3575</w:t>
        </w:r>
      </w:hyperlink>
      <w:r>
        <w:t>)</w:t>
      </w:r>
      <w:r>
        <w:tab/>
      </w:r>
      <w:bookmarkStart w:id="1710" w:name="parte1art268"/>
      <w:r>
        <w:rPr>
          <w:b/>
        </w:rPr>
        <w:t xml:space="preserve">Art. 268.  </w:t>
      </w:r>
      <w:bookmarkEnd w:id="1710"/>
      <w:r w:rsidRPr="00430834">
        <w:t>Até o dia 31 de dezembro de 2032, é isenta do imposto a saída de produtos industrializados de origem nacional com destino a estabelecimento de contribuinte localizado nos seguintes Municípios:</w:t>
      </w:r>
    </w:p>
    <w:p w14:paraId="54AEB531" w14:textId="77777777" w:rsidR="00291B2A" w:rsidRPr="007D0F64" w:rsidRDefault="00291B2A" w:rsidP="00B6374F">
      <w:pPr>
        <w:pStyle w:val="Texto"/>
      </w:pPr>
      <w:r>
        <w:t>(</w:t>
      </w:r>
      <w:hyperlink r:id="rId1221" w:anchor="nota1223" w:history="1">
        <w:r>
          <w:rPr>
            <w:rStyle w:val="Hyperlink"/>
          </w:rPr>
          <w:t>1223</w:t>
        </w:r>
      </w:hyperlink>
      <w:r>
        <w:t>)</w:t>
      </w:r>
      <w:r>
        <w:tab/>
      </w:r>
      <w:bookmarkStart w:id="1711" w:name="parte1art268_i"/>
      <w:r w:rsidRPr="007D0F64">
        <w:t xml:space="preserve">I </w:t>
      </w:r>
      <w:bookmarkEnd w:id="1711"/>
      <w:r w:rsidRPr="007D0F64">
        <w:t>- Brasiléia, Epitaciolândia e Cruzeiro do Sul, no Estado do Acre; Macapá e Santana, no Estado do Amapá; Tabatinga, no Estado do Amazonas; Guajaramirim, n</w:t>
      </w:r>
      <w:r>
        <w:t>o Estado de Rondônia, e Bonfim ou</w:t>
      </w:r>
      <w:r w:rsidRPr="007D0F64">
        <w:t xml:space="preserve"> </w:t>
      </w:r>
      <w:r>
        <w:t>Boa Vista</w:t>
      </w:r>
      <w:r w:rsidRPr="007D0F64">
        <w:t>, no Estado de Roraima, para comercialização ou industrialização nas respectivas Áreas de Livre Comércio;</w:t>
      </w:r>
    </w:p>
    <w:p w14:paraId="4D6A0453" w14:textId="77777777" w:rsidR="00B96254" w:rsidRDefault="00B96254" w:rsidP="008E0CAE">
      <w:pPr>
        <w:pStyle w:val="Texto"/>
        <w:ind w:firstLine="709"/>
      </w:pPr>
      <w:bookmarkStart w:id="1712" w:name="parte1art268_ii"/>
      <w:r>
        <w:t xml:space="preserve">II </w:t>
      </w:r>
      <w:bookmarkEnd w:id="1712"/>
      <w:r>
        <w:t>- Manaus, Rio Preto da Eva e Presidente Figueiredo, no Estado do Amazonas, para comercialização ou industrialização na Zona Franca de Manaus.</w:t>
      </w:r>
    </w:p>
    <w:p w14:paraId="7734B0BA" w14:textId="77777777" w:rsidR="00B96254" w:rsidRDefault="00B96254" w:rsidP="008E0CAE">
      <w:pPr>
        <w:pStyle w:val="Texto"/>
        <w:ind w:firstLine="709"/>
      </w:pPr>
      <w:bookmarkStart w:id="1713" w:name="parte1art268pu"/>
      <w:r>
        <w:t xml:space="preserve">Parágrafo único - </w:t>
      </w:r>
      <w:bookmarkEnd w:id="1713"/>
      <w:r>
        <w:t xml:space="preserve">A isenção prevista no </w:t>
      </w:r>
      <w:r>
        <w:rPr>
          <w:i/>
        </w:rPr>
        <w:t>caput</w:t>
      </w:r>
      <w:r>
        <w:t xml:space="preserve"> deste artigo:</w:t>
      </w:r>
    </w:p>
    <w:p w14:paraId="3B6CC1D6" w14:textId="77777777" w:rsidR="00D61D6C" w:rsidRDefault="00D61D6C" w:rsidP="008E0CAE">
      <w:pPr>
        <w:pStyle w:val="Texto"/>
        <w:ind w:firstLine="709"/>
      </w:pPr>
      <w:bookmarkStart w:id="1714" w:name="parte1art268pu_i"/>
      <w:r>
        <w:t>I</w:t>
      </w:r>
      <w:bookmarkEnd w:id="1714"/>
      <w:r>
        <w:t xml:space="preserve"> - na hipótese do seu inciso I, não se aplica aos produtos semi-elaborados relacionados na </w:t>
      </w:r>
      <w:hyperlink r:id="rId1222" w:anchor="parte7" w:history="1">
        <w:r w:rsidRPr="00647ABE">
          <w:rPr>
            <w:rStyle w:val="Hyperlink"/>
          </w:rPr>
          <w:t>Parte 7 do Anexo I</w:t>
        </w:r>
      </w:hyperlink>
      <w:r>
        <w:t>;</w:t>
      </w:r>
    </w:p>
    <w:p w14:paraId="565508BB" w14:textId="77777777" w:rsidR="00B96254" w:rsidRDefault="00B96254" w:rsidP="008E0CAE">
      <w:pPr>
        <w:pStyle w:val="Texto"/>
        <w:ind w:firstLine="709"/>
      </w:pPr>
      <w:bookmarkStart w:id="1715" w:name="parte1art268pu_ii"/>
      <w:r>
        <w:t xml:space="preserve">II </w:t>
      </w:r>
      <w:bookmarkEnd w:id="1715"/>
      <w:r>
        <w:t xml:space="preserve">- não se aplica às saídas de armas e munições, perfume, fumo, bebidas alcóolicas e automóveis de passageiros, relacionados, respectivamente, nos Capítulos 93, 33, 24, 22 (posições </w:t>
      </w:r>
      <w:smartTag w:uri="urn:schemas-microsoft-com:office:smarttags" w:element="metricconverter">
        <w:smartTagPr>
          <w:attr w:name="ProductID" w:val="2203 a"/>
        </w:smartTagPr>
        <w:r>
          <w:t>2203 a</w:t>
        </w:r>
      </w:smartTag>
      <w:r>
        <w:t xml:space="preserve"> 2208) e 87 (posição 8703), mesmo desmontados (</w:t>
      </w:r>
      <w:r w:rsidR="007F7029">
        <w:t>“</w:t>
      </w:r>
      <w:r>
        <w:t>CKD</w:t>
      </w:r>
      <w:r w:rsidR="007F7029">
        <w:t>”</w:t>
      </w:r>
      <w:r>
        <w:t>, ainda que incompletos, exceto ambulância), da Nomenclatura Brasileira de Mercadorias - Sistema Harmonizado (NBM/SH - com o sistema de classificação adotado até 31 de dezembro de 1996);</w:t>
      </w:r>
    </w:p>
    <w:p w14:paraId="173CCD8B" w14:textId="77777777" w:rsidR="00B96254" w:rsidRDefault="00B96254" w:rsidP="008E0CAE">
      <w:pPr>
        <w:pStyle w:val="Texto"/>
        <w:ind w:firstLine="709"/>
      </w:pPr>
      <w:bookmarkStart w:id="1716" w:name="parte1art268pu_iii"/>
      <w:r>
        <w:t xml:space="preserve">III </w:t>
      </w:r>
      <w:bookmarkEnd w:id="1716"/>
      <w:r>
        <w:t>- fica condicionada à comprovação da efetiva entrada da mercadoria no estabelecimento destinatário, na forma deste Capítulo;</w:t>
      </w:r>
    </w:p>
    <w:p w14:paraId="12A61EA6" w14:textId="77777777" w:rsidR="00B96254" w:rsidRDefault="00B96254" w:rsidP="008E0CAE">
      <w:pPr>
        <w:pStyle w:val="Texto"/>
        <w:ind w:firstLine="709"/>
      </w:pPr>
      <w:bookmarkStart w:id="1717" w:name="parte1art268pu_iv"/>
      <w:r>
        <w:t>IV</w:t>
      </w:r>
      <w:bookmarkEnd w:id="1717"/>
      <w:r>
        <w:t xml:space="preserve"> - somente é aplicável se o remetente abater do preço da mercadoria o valor equivalente ao imposto dispensado na operação, com indicação expressa na respectiva nota fiscal.</w:t>
      </w:r>
    </w:p>
    <w:p w14:paraId="09F26EEB" w14:textId="77777777" w:rsidR="00B96254" w:rsidRDefault="00B96254" w:rsidP="008E0CAE">
      <w:pPr>
        <w:pStyle w:val="Texto"/>
        <w:ind w:firstLine="709"/>
      </w:pPr>
    </w:p>
    <w:p w14:paraId="3495F215" w14:textId="77777777" w:rsidR="00B6374F" w:rsidRDefault="00B6374F" w:rsidP="00B6374F">
      <w:pPr>
        <w:pStyle w:val="Texto"/>
      </w:pPr>
      <w:r>
        <w:t>(</w:t>
      </w:r>
      <w:hyperlink r:id="rId1223" w:anchor="nota3576" w:history="1">
        <w:r>
          <w:rPr>
            <w:rStyle w:val="Hyperlink"/>
          </w:rPr>
          <w:t>3576</w:t>
        </w:r>
      </w:hyperlink>
      <w:r>
        <w:t>)</w:t>
      </w:r>
      <w:r>
        <w:tab/>
      </w:r>
      <w:bookmarkStart w:id="1718" w:name="parte1art269"/>
      <w:r>
        <w:rPr>
          <w:b/>
        </w:rPr>
        <w:t xml:space="preserve">Art. 269.  </w:t>
      </w:r>
      <w:bookmarkEnd w:id="1718"/>
      <w:r>
        <w:t xml:space="preserve"> </w:t>
      </w:r>
      <w:r w:rsidRPr="00430834">
        <w:t>Até o dia 31 de dezembro de 2032, não será exigido o estorno do crédito relativo à entrada de matéria-prima, material secundário e de embalagem empregados na fabricação dos produtos cuja saída se der com destino a estabelecimento de contribuinte do imposto localizado nos Municípios de Manaus, Rio Preto da Eva e Presidente Figueiredo, no Estado do Amazonas, salvo se</w:t>
      </w:r>
      <w:r>
        <w:t>:</w:t>
      </w:r>
    </w:p>
    <w:p w14:paraId="7774D8C2" w14:textId="77777777" w:rsidR="00B96254" w:rsidRDefault="00B96254" w:rsidP="008E0CAE">
      <w:pPr>
        <w:pStyle w:val="Texto"/>
        <w:ind w:firstLine="709"/>
      </w:pPr>
      <w:bookmarkStart w:id="1719" w:name="parte1art269_i"/>
      <w:r>
        <w:t>I</w:t>
      </w:r>
      <w:bookmarkEnd w:id="1719"/>
      <w:r>
        <w:t xml:space="preserve"> - o valor da matéria-prima de origem animal ou vegetal for superior ao dispendido com a mão-de-obra empregada na sua industrialização;</w:t>
      </w:r>
    </w:p>
    <w:p w14:paraId="58AC6F1B" w14:textId="77777777" w:rsidR="00B96254" w:rsidRDefault="00B96254" w:rsidP="008E0CAE">
      <w:pPr>
        <w:pStyle w:val="Texto"/>
        <w:ind w:firstLine="709"/>
      </w:pPr>
      <w:bookmarkStart w:id="1720" w:name="parte1art269_ii"/>
      <w:r>
        <w:t xml:space="preserve">II </w:t>
      </w:r>
      <w:bookmarkEnd w:id="1720"/>
      <w:r>
        <w:t>- o remetente for estabelecimento comercial ou diferente do fabricante.</w:t>
      </w:r>
    </w:p>
    <w:p w14:paraId="6A2F368C" w14:textId="77777777" w:rsidR="00B96254" w:rsidRDefault="00B96254" w:rsidP="00EC270C">
      <w:pPr>
        <w:pStyle w:val="Texto"/>
      </w:pPr>
    </w:p>
    <w:p w14:paraId="304C8D99" w14:textId="77777777" w:rsidR="00EC270C" w:rsidRDefault="00EC270C" w:rsidP="00EC270C">
      <w:pPr>
        <w:pStyle w:val="Texto"/>
      </w:pPr>
      <w:r>
        <w:t>(</w:t>
      </w:r>
      <w:hyperlink r:id="rId1224" w:anchor="nota2690" w:history="1">
        <w:r>
          <w:rPr>
            <w:rStyle w:val="Hyperlink"/>
          </w:rPr>
          <w:t>2690</w:t>
        </w:r>
      </w:hyperlink>
      <w:r>
        <w:t>)</w:t>
      </w:r>
      <w:r>
        <w:tab/>
      </w:r>
      <w:bookmarkStart w:id="1721" w:name="parte1art269A"/>
      <w:r w:rsidRPr="00EA57DF">
        <w:rPr>
          <w:b/>
        </w:rPr>
        <w:t>Art. 269-A.</w:t>
      </w:r>
      <w:bookmarkEnd w:id="1721"/>
      <w:r w:rsidRPr="00EA57DF">
        <w:rPr>
          <w:b/>
        </w:rPr>
        <w:t xml:space="preserve">  </w:t>
      </w:r>
      <w:r w:rsidRPr="00E270EC">
        <w:t>Não será exigido o estorno do crédito relativo à entrada de matéria-prima, material</w:t>
      </w:r>
      <w:r>
        <w:t xml:space="preserve"> </w:t>
      </w:r>
      <w:r w:rsidRPr="00E270EC">
        <w:t>secundário e de embalagem empregados na fabricação dos produtos cuja saída se der com destino a estabelecimento</w:t>
      </w:r>
      <w:r>
        <w:t xml:space="preserve"> </w:t>
      </w:r>
      <w:r w:rsidRPr="00E270EC">
        <w:t>de contribuinte do imposto localizado nos Municípios de Brasiléia, Epitaciolândia ou Cruzeiro do Sul,</w:t>
      </w:r>
      <w:r>
        <w:t xml:space="preserve"> </w:t>
      </w:r>
      <w:r w:rsidRPr="00E270EC">
        <w:t>no Estado do Acre; Macapá ou Santana, no Estado do Amapá; Tabatinga, no Estado do Amazonas; Guajaramirim,</w:t>
      </w:r>
      <w:r>
        <w:t xml:space="preserve"> </w:t>
      </w:r>
      <w:r w:rsidRPr="00E270EC">
        <w:t>no Estado de Rondônia; e Bonfim ou Boa Vista, no Estado de Roraima, ao contribuinte detentor de regime</w:t>
      </w:r>
      <w:r>
        <w:t xml:space="preserve"> </w:t>
      </w:r>
      <w:r w:rsidRPr="00E270EC">
        <w:t>especial concedido pelo Superintendente de Tributação.</w:t>
      </w:r>
    </w:p>
    <w:p w14:paraId="03E10046" w14:textId="77777777" w:rsidR="00EC270C" w:rsidRDefault="00EC270C" w:rsidP="00EC270C">
      <w:pPr>
        <w:pStyle w:val="Texto"/>
      </w:pPr>
    </w:p>
    <w:p w14:paraId="69D4412A" w14:textId="77777777" w:rsidR="00B96254" w:rsidRDefault="00B96254" w:rsidP="008E0CAE">
      <w:pPr>
        <w:pStyle w:val="Texto"/>
        <w:ind w:firstLine="709"/>
      </w:pPr>
      <w:bookmarkStart w:id="1722" w:name="parte1art270"/>
      <w:r>
        <w:rPr>
          <w:b/>
        </w:rPr>
        <w:t>Art. 270</w:t>
      </w:r>
      <w:r w:rsidR="00C95212">
        <w:rPr>
          <w:b/>
        </w:rPr>
        <w:t xml:space="preserve">.  </w:t>
      </w:r>
      <w:bookmarkEnd w:id="1722"/>
      <w:r>
        <w:t>Na hipótese de a mercadoria vir a ser reintroduzida no mercado interno, antes de decorrido o prazo de 5 (cinco) anos, contado de sua remessa, fica descaracterizada a isenção, e o imposto será recolhido a este Estado, com todos os acréscimos legais, pelo estabelecimento que tiver dado causa ao desinternamento.</w:t>
      </w:r>
    </w:p>
    <w:p w14:paraId="0ED4C9E5" w14:textId="77777777" w:rsidR="00B96254" w:rsidRDefault="00B96254" w:rsidP="008E7E54">
      <w:pPr>
        <w:pStyle w:val="Texto"/>
      </w:pPr>
    </w:p>
    <w:p w14:paraId="1451FD4F" w14:textId="77777777" w:rsidR="00291B2A" w:rsidRPr="00502A88" w:rsidRDefault="00291B2A" w:rsidP="008E7E54">
      <w:pPr>
        <w:pStyle w:val="Texto"/>
      </w:pPr>
      <w:r>
        <w:t>(</w:t>
      </w:r>
      <w:hyperlink r:id="rId1225" w:anchor="nota1224" w:history="1">
        <w:r>
          <w:rPr>
            <w:rStyle w:val="Hyperlink"/>
          </w:rPr>
          <w:t>1224</w:t>
        </w:r>
      </w:hyperlink>
      <w:r>
        <w:t>)</w:t>
      </w:r>
      <w:r>
        <w:tab/>
      </w:r>
      <w:bookmarkStart w:id="1723" w:name="parte1art271"/>
      <w:r w:rsidRPr="0092704C">
        <w:rPr>
          <w:b/>
        </w:rPr>
        <w:t>Art. 271</w:t>
      </w:r>
      <w:bookmarkEnd w:id="1723"/>
      <w:r w:rsidR="00C95212">
        <w:rPr>
          <w:b/>
        </w:rPr>
        <w:t xml:space="preserve">.  </w:t>
      </w:r>
      <w:r w:rsidRPr="00502A88">
        <w:t xml:space="preserve">Considera-se, também, desinternada a mercadoria que, remetida para fins de comercialização ou industrialização, houver sido incorporada ao ativo permanente do estabelecimento destinatário, ou utilizada para uso ou consumo deste, bem como a mercadoria que tiver saído das áreas incentivadas </w:t>
      </w:r>
      <w:r>
        <w:t>em transferência ou</w:t>
      </w:r>
      <w:r w:rsidRPr="00502A88">
        <w:t xml:space="preserve"> para fins de</w:t>
      </w:r>
      <w:r>
        <w:t xml:space="preserve"> </w:t>
      </w:r>
      <w:r w:rsidRPr="00502A88">
        <w:t>locação</w:t>
      </w:r>
      <w:r>
        <w:t>, comodato ou outra forma de cessão</w:t>
      </w:r>
      <w:r w:rsidRPr="00502A88">
        <w:t>.</w:t>
      </w:r>
    </w:p>
    <w:p w14:paraId="286F6C22" w14:textId="77777777" w:rsidR="00291B2A" w:rsidRDefault="00A56FC0" w:rsidP="008E7E54">
      <w:pPr>
        <w:pStyle w:val="Texto"/>
      </w:pPr>
      <w:r>
        <w:t>(</w:t>
      </w:r>
      <w:hyperlink r:id="rId1226" w:anchor="nota1224" w:history="1">
        <w:r>
          <w:rPr>
            <w:rStyle w:val="Hyperlink"/>
          </w:rPr>
          <w:t>1224</w:t>
        </w:r>
      </w:hyperlink>
      <w:r>
        <w:t>)</w:t>
      </w:r>
      <w:r w:rsidR="00291B2A">
        <w:tab/>
      </w:r>
      <w:bookmarkStart w:id="1724" w:name="parte1art271pu"/>
      <w:r w:rsidR="00291B2A">
        <w:t>Parágrafo único</w:t>
      </w:r>
      <w:r w:rsidR="00C95212">
        <w:t xml:space="preserve">.  </w:t>
      </w:r>
      <w:bookmarkEnd w:id="1724"/>
      <w:r w:rsidR="00291B2A">
        <w:t xml:space="preserve">Não configura hipótese de desinternamento a saída da mercadoria para fins de conserto, restauração, revisão, demonstração, exposição em feiras e eventos, limpeza, recondicionamento ou outra situação prevista na legislação tributária do Estado do remetente, desde que o seu retorno ocorra no prazo máximo de 180 (cento e oitenta) dias, contado da data de emissão da correspondente nota fiscal. </w:t>
      </w:r>
    </w:p>
    <w:p w14:paraId="5594232D" w14:textId="77777777" w:rsidR="00B827E0" w:rsidRDefault="00B827E0" w:rsidP="008E7E54">
      <w:pPr>
        <w:pStyle w:val="Texto"/>
      </w:pPr>
    </w:p>
    <w:p w14:paraId="2F16527C" w14:textId="77777777" w:rsidR="00B827E0" w:rsidRDefault="00F453C7" w:rsidP="008E7E54">
      <w:pPr>
        <w:pStyle w:val="Texto"/>
      </w:pPr>
      <w:r>
        <w:t>(</w:t>
      </w:r>
      <w:hyperlink r:id="rId1227" w:anchor="nota1247" w:history="1">
        <w:r>
          <w:rPr>
            <w:rStyle w:val="Hyperlink"/>
          </w:rPr>
          <w:t>1247</w:t>
        </w:r>
      </w:hyperlink>
      <w:r>
        <w:t>)</w:t>
      </w:r>
      <w:r w:rsidR="00B827E0">
        <w:tab/>
      </w:r>
      <w:bookmarkStart w:id="1725" w:name="parte1art272"/>
      <w:r w:rsidR="00B827E0" w:rsidRPr="00CC26F7">
        <w:rPr>
          <w:b/>
        </w:rPr>
        <w:t>Art. 272</w:t>
      </w:r>
      <w:bookmarkEnd w:id="1725"/>
      <w:r w:rsidR="00334EF4">
        <w:rPr>
          <w:b/>
        </w:rPr>
        <w:t xml:space="preserve">.  </w:t>
      </w:r>
      <w:r w:rsidR="00B827E0" w:rsidRPr="007B1E16">
        <w:t>Na saída do produto industrializado de que trata este Capítulo, a nota fiscal será emitida em, no mínimo, 5 (cinco) vias, que terão a seguinte destinação:</w:t>
      </w:r>
    </w:p>
    <w:p w14:paraId="0667306C" w14:textId="77777777" w:rsidR="00B96254" w:rsidRDefault="00B96254" w:rsidP="008E0CAE">
      <w:pPr>
        <w:pStyle w:val="Texto"/>
        <w:ind w:firstLine="709"/>
      </w:pPr>
      <w:bookmarkStart w:id="1726" w:name="parte1art272_i"/>
      <w:r>
        <w:t>I</w:t>
      </w:r>
      <w:bookmarkEnd w:id="1726"/>
      <w:r>
        <w:t xml:space="preserve"> - 1</w:t>
      </w:r>
      <w:r>
        <w:rPr>
          <w:vertAlign w:val="superscript"/>
        </w:rPr>
        <w:t>a</w:t>
      </w:r>
      <w:r>
        <w:t xml:space="preserve"> via - acompanhará a mercadoria em seu transporte e será entregue ao destinatário;</w:t>
      </w:r>
    </w:p>
    <w:p w14:paraId="3FB95CC0" w14:textId="77777777" w:rsidR="00B96254" w:rsidRDefault="00B96254" w:rsidP="008E0CAE">
      <w:pPr>
        <w:pStyle w:val="Texto"/>
        <w:ind w:firstLine="709"/>
      </w:pPr>
      <w:bookmarkStart w:id="1727" w:name="parte1art272_ii"/>
      <w:r>
        <w:t xml:space="preserve">II </w:t>
      </w:r>
      <w:bookmarkEnd w:id="1727"/>
      <w:r>
        <w:t>- 2</w:t>
      </w:r>
      <w:r>
        <w:rPr>
          <w:vertAlign w:val="superscript"/>
        </w:rPr>
        <w:t>a</w:t>
      </w:r>
      <w:r>
        <w:t xml:space="preserve"> via - permanecerá presa ao bloco, para exibição ao Fisco;</w:t>
      </w:r>
    </w:p>
    <w:p w14:paraId="45281076" w14:textId="77777777" w:rsidR="00B96254" w:rsidRDefault="00B96254" w:rsidP="008E0CAE">
      <w:pPr>
        <w:pStyle w:val="Texto"/>
        <w:ind w:firstLine="709"/>
      </w:pPr>
      <w:bookmarkStart w:id="1728" w:name="parte1art272_iii"/>
      <w:r>
        <w:t xml:space="preserve">III </w:t>
      </w:r>
      <w:bookmarkEnd w:id="1728"/>
      <w:r>
        <w:t>- 3</w:t>
      </w:r>
      <w:r>
        <w:rPr>
          <w:vertAlign w:val="superscript"/>
        </w:rPr>
        <w:t>a</w:t>
      </w:r>
      <w:r>
        <w:t xml:space="preserve"> via - acompanhará a mercadoria em seu transporte, para controle da Secretaria da Fazenda (SEFAZ) do Estado do destinatário;</w:t>
      </w:r>
    </w:p>
    <w:p w14:paraId="2D0C491F" w14:textId="77777777" w:rsidR="00291B2A" w:rsidRDefault="00A56FC0" w:rsidP="008E7E54">
      <w:pPr>
        <w:pStyle w:val="Texto"/>
      </w:pPr>
      <w:r>
        <w:t>(</w:t>
      </w:r>
      <w:hyperlink r:id="rId1228" w:anchor="nota1224" w:history="1">
        <w:r>
          <w:rPr>
            <w:rStyle w:val="Hyperlink"/>
          </w:rPr>
          <w:t>1224</w:t>
        </w:r>
      </w:hyperlink>
      <w:r>
        <w:t>)</w:t>
      </w:r>
      <w:r w:rsidR="00291B2A">
        <w:tab/>
      </w:r>
      <w:bookmarkStart w:id="1729" w:name="parte1art272_iv"/>
      <w:r w:rsidR="00291B2A">
        <w:t>IV</w:t>
      </w:r>
      <w:bookmarkEnd w:id="1729"/>
      <w:r w:rsidR="00291B2A">
        <w:t xml:space="preserve"> - 4ª via - acompanhará a mercadoria em seu transporte, para controle do Fisco deste Estado;</w:t>
      </w:r>
    </w:p>
    <w:p w14:paraId="4B5E0453" w14:textId="77777777" w:rsidR="00B96254" w:rsidRDefault="00B96254" w:rsidP="008E0CAE">
      <w:pPr>
        <w:pStyle w:val="Texto"/>
        <w:ind w:firstLine="709"/>
      </w:pPr>
      <w:bookmarkStart w:id="1730" w:name="parte1art272_v"/>
      <w:r>
        <w:t>V</w:t>
      </w:r>
      <w:bookmarkEnd w:id="1730"/>
      <w:r>
        <w:t xml:space="preserve"> - 5</w:t>
      </w:r>
      <w:r>
        <w:rPr>
          <w:vertAlign w:val="superscript"/>
        </w:rPr>
        <w:t>a</w:t>
      </w:r>
      <w:r>
        <w:t xml:space="preserve"> via - acompanhará a mercadoria até o local de destino, devendo ser entregue, com uma via do conhecimento de transporte, à Superintendência da Zona Franca de Manaus (SUFRAMA).</w:t>
      </w:r>
    </w:p>
    <w:p w14:paraId="70D8CABA" w14:textId="77777777" w:rsidR="00291B2A" w:rsidRDefault="00A56FC0" w:rsidP="008E7E54">
      <w:pPr>
        <w:pStyle w:val="Texto"/>
      </w:pPr>
      <w:r>
        <w:t>(</w:t>
      </w:r>
      <w:hyperlink r:id="rId1229" w:anchor="nota1224" w:history="1">
        <w:r>
          <w:rPr>
            <w:rStyle w:val="Hyperlink"/>
          </w:rPr>
          <w:t>1224</w:t>
        </w:r>
      </w:hyperlink>
      <w:r>
        <w:t>)</w:t>
      </w:r>
      <w:r w:rsidR="00291B2A">
        <w:tab/>
      </w:r>
      <w:bookmarkStart w:id="1731" w:name="parte1art272p1"/>
      <w:r w:rsidR="00291B2A">
        <w:t xml:space="preserve">§ 1º </w:t>
      </w:r>
      <w:bookmarkEnd w:id="1731"/>
      <w:r w:rsidR="00291B2A">
        <w:t xml:space="preserve"> Na hipótese de a nota fiscal ser emitida em 3 (três) vias por Sistema de Processamento Eletrônico de Dados (PED), serão utilizadas cópias reprográficas da 1ª via para os efeitos da 4ª e da 5ª vias.</w:t>
      </w:r>
    </w:p>
    <w:p w14:paraId="47E634F6" w14:textId="77777777" w:rsidR="00B827E0" w:rsidRDefault="00B827E0" w:rsidP="008E7E54">
      <w:pPr>
        <w:pStyle w:val="Texto"/>
      </w:pPr>
      <w:r>
        <w:t>(</w:t>
      </w:r>
      <w:hyperlink r:id="rId1230" w:anchor="nota1225" w:history="1">
        <w:r>
          <w:rPr>
            <w:rStyle w:val="Hyperlink"/>
          </w:rPr>
          <w:t>1225</w:t>
        </w:r>
      </w:hyperlink>
      <w:r>
        <w:t>)</w:t>
      </w:r>
      <w:r>
        <w:tab/>
      </w:r>
      <w:bookmarkStart w:id="1732" w:name="parte1art272p1_i"/>
      <w:r>
        <w:t>I -</w:t>
      </w:r>
      <w:bookmarkEnd w:id="1732"/>
      <w:r>
        <w:t xml:space="preserve"> </w:t>
      </w:r>
    </w:p>
    <w:p w14:paraId="658A90B7" w14:textId="77777777" w:rsidR="00B827E0" w:rsidRDefault="00A56FC0" w:rsidP="008E7E54">
      <w:pPr>
        <w:pStyle w:val="Texto"/>
      </w:pPr>
      <w:r>
        <w:t>(</w:t>
      </w:r>
      <w:hyperlink r:id="rId1231" w:anchor="nota1225" w:history="1">
        <w:r>
          <w:rPr>
            <w:rStyle w:val="Hyperlink"/>
          </w:rPr>
          <w:t>1225</w:t>
        </w:r>
      </w:hyperlink>
      <w:r>
        <w:t>)</w:t>
      </w:r>
      <w:r w:rsidR="00B827E0">
        <w:tab/>
      </w:r>
      <w:bookmarkStart w:id="1733" w:name="parte1art272p1_ii"/>
      <w:r w:rsidR="00B827E0">
        <w:t>II -</w:t>
      </w:r>
      <w:bookmarkEnd w:id="1733"/>
      <w:r w:rsidR="00B827E0">
        <w:t xml:space="preserve"> </w:t>
      </w:r>
    </w:p>
    <w:p w14:paraId="0FDEA409" w14:textId="77777777" w:rsidR="00B827E0" w:rsidRDefault="00A56FC0" w:rsidP="008E7E54">
      <w:pPr>
        <w:pStyle w:val="Texto"/>
      </w:pPr>
      <w:r>
        <w:t>(</w:t>
      </w:r>
      <w:hyperlink r:id="rId1232" w:anchor="nota1225" w:history="1">
        <w:r>
          <w:rPr>
            <w:rStyle w:val="Hyperlink"/>
          </w:rPr>
          <w:t>1225</w:t>
        </w:r>
      </w:hyperlink>
      <w:r>
        <w:t>)</w:t>
      </w:r>
      <w:r w:rsidR="00B827E0">
        <w:tab/>
      </w:r>
      <w:bookmarkStart w:id="1734" w:name="parte1art272p1_iii"/>
      <w:r w:rsidR="00B827E0">
        <w:t>III -</w:t>
      </w:r>
      <w:bookmarkEnd w:id="1734"/>
      <w:r w:rsidR="00B827E0">
        <w:t xml:space="preserve"> </w:t>
      </w:r>
    </w:p>
    <w:p w14:paraId="6B47A1CB" w14:textId="77777777" w:rsidR="00B827E0" w:rsidRDefault="00A56FC0" w:rsidP="008E7E54">
      <w:pPr>
        <w:pStyle w:val="Texto"/>
      </w:pPr>
      <w:r>
        <w:t>(</w:t>
      </w:r>
      <w:hyperlink r:id="rId1233" w:anchor="nota1225" w:history="1">
        <w:r>
          <w:rPr>
            <w:rStyle w:val="Hyperlink"/>
          </w:rPr>
          <w:t>1225</w:t>
        </w:r>
      </w:hyperlink>
      <w:r>
        <w:t>)</w:t>
      </w:r>
      <w:r w:rsidR="00B827E0">
        <w:tab/>
      </w:r>
      <w:bookmarkStart w:id="1735" w:name="parte1art272p1_iv"/>
      <w:r w:rsidR="00B827E0">
        <w:t xml:space="preserve">IV </w:t>
      </w:r>
      <w:bookmarkEnd w:id="1735"/>
      <w:r w:rsidR="00B827E0">
        <w:t xml:space="preserve">- </w:t>
      </w:r>
    </w:p>
    <w:p w14:paraId="3616CF40" w14:textId="77777777" w:rsidR="00B96254" w:rsidRDefault="00A56FC0" w:rsidP="008E7E54">
      <w:pPr>
        <w:pStyle w:val="Texto"/>
      </w:pPr>
      <w:r>
        <w:t>(</w:t>
      </w:r>
      <w:hyperlink r:id="rId1234" w:anchor="nota1225" w:history="1">
        <w:r>
          <w:rPr>
            <w:rStyle w:val="Hyperlink"/>
          </w:rPr>
          <w:t>1225</w:t>
        </w:r>
      </w:hyperlink>
      <w:r>
        <w:t>)</w:t>
      </w:r>
      <w:r w:rsidR="00B827E0">
        <w:tab/>
      </w:r>
      <w:bookmarkStart w:id="1736" w:name="parte1art272p1_v"/>
      <w:r w:rsidR="00B827E0">
        <w:t xml:space="preserve">V </w:t>
      </w:r>
      <w:bookmarkEnd w:id="1736"/>
      <w:r w:rsidR="00B827E0">
        <w:t xml:space="preserve">- </w:t>
      </w:r>
    </w:p>
    <w:p w14:paraId="2419904F" w14:textId="77777777" w:rsidR="004D112E" w:rsidRDefault="004D112E" w:rsidP="008E0CAE">
      <w:pPr>
        <w:pStyle w:val="Texto"/>
        <w:ind w:firstLine="709"/>
      </w:pPr>
      <w:bookmarkStart w:id="1737" w:name="parte1art272p2"/>
      <w:r>
        <w:lastRenderedPageBreak/>
        <w:t xml:space="preserve">§ 2° </w:t>
      </w:r>
      <w:bookmarkEnd w:id="1737"/>
      <w:r>
        <w:t xml:space="preserve"> O contribuinte remetente mencionará na nota fiscal, no campo </w:t>
      </w:r>
      <w:r w:rsidR="007F7029">
        <w:t>“</w:t>
      </w:r>
      <w:r>
        <w:t>Informações Complementares</w:t>
      </w:r>
      <w:r w:rsidR="007F7029">
        <w:t>”</w:t>
      </w:r>
      <w:r>
        <w:t>, além das indicações exigidas pela legislação, o código de identificação da repartição fiscal a que estiver subordinado o seu estabelecimento e o número de inscrição do estabelecimento destinatário na SUFRAMA.</w:t>
      </w:r>
    </w:p>
    <w:p w14:paraId="03C1FA2C" w14:textId="77777777" w:rsidR="00291B2A" w:rsidRDefault="00291B2A" w:rsidP="008E7E54">
      <w:pPr>
        <w:pStyle w:val="Texto"/>
      </w:pPr>
      <w:r>
        <w:t>(</w:t>
      </w:r>
      <w:hyperlink r:id="rId1235" w:anchor="nota1226" w:history="1">
        <w:r>
          <w:rPr>
            <w:rStyle w:val="Hyperlink"/>
          </w:rPr>
          <w:t>1226</w:t>
        </w:r>
      </w:hyperlink>
      <w:r>
        <w:t>)</w:t>
      </w:r>
      <w:r>
        <w:tab/>
      </w:r>
      <w:bookmarkStart w:id="1738" w:name="parte1art272p3"/>
      <w:r>
        <w:t xml:space="preserve">§ 3º </w:t>
      </w:r>
      <w:bookmarkEnd w:id="1738"/>
      <w:r w:rsidR="00334EF4">
        <w:t xml:space="preserve"> </w:t>
      </w:r>
    </w:p>
    <w:p w14:paraId="43A72ACC" w14:textId="77777777" w:rsidR="001F58A3" w:rsidRPr="00B179A0" w:rsidRDefault="001E3948" w:rsidP="008E7E54">
      <w:pPr>
        <w:pStyle w:val="Texto"/>
      </w:pPr>
      <w:r>
        <w:t>(</w:t>
      </w:r>
      <w:hyperlink r:id="rId1236" w:anchor="nota1139" w:history="1">
        <w:r>
          <w:rPr>
            <w:rStyle w:val="Hyperlink"/>
          </w:rPr>
          <w:t>1139</w:t>
        </w:r>
      </w:hyperlink>
      <w:r>
        <w:t>)</w:t>
      </w:r>
      <w:r w:rsidR="001F58A3">
        <w:tab/>
      </w:r>
      <w:bookmarkStart w:id="1739" w:name="parte1art272p4"/>
      <w:r w:rsidR="001F58A3" w:rsidRPr="00B179A0">
        <w:t>§ 4º</w:t>
      </w:r>
      <w:bookmarkEnd w:id="1739"/>
      <w:r w:rsidR="001F58A3" w:rsidRPr="00B179A0">
        <w:t xml:space="preserve">  Na hipótese de utilização de NF-e, as vias de nota fiscal de que trata este artigo serão substituídas por </w:t>
      </w:r>
      <w:r w:rsidR="001F58A3">
        <w:t>cópias do respectivo DANFE.</w:t>
      </w:r>
    </w:p>
    <w:p w14:paraId="7F21B284" w14:textId="77777777" w:rsidR="00E22ABF" w:rsidRDefault="00E22ABF" w:rsidP="008E7E54">
      <w:pPr>
        <w:pStyle w:val="Texto"/>
      </w:pPr>
    </w:p>
    <w:p w14:paraId="4ACA6D0F" w14:textId="77777777" w:rsidR="004D112E" w:rsidRDefault="00A56FC0" w:rsidP="008E7E54">
      <w:pPr>
        <w:pStyle w:val="Texto"/>
      </w:pPr>
      <w:r>
        <w:t>(</w:t>
      </w:r>
      <w:hyperlink r:id="rId1237" w:anchor="nota1226" w:history="1">
        <w:r>
          <w:rPr>
            <w:rStyle w:val="Hyperlink"/>
          </w:rPr>
          <w:t>1226</w:t>
        </w:r>
      </w:hyperlink>
      <w:r>
        <w:t>)</w:t>
      </w:r>
      <w:r w:rsidR="004D112E">
        <w:tab/>
      </w:r>
      <w:bookmarkStart w:id="1740" w:name="parte1art273"/>
      <w:r w:rsidR="004D112E">
        <w:rPr>
          <w:b/>
        </w:rPr>
        <w:t>Art. 273</w:t>
      </w:r>
      <w:r w:rsidR="002C01D9">
        <w:rPr>
          <w:b/>
        </w:rPr>
        <w:t xml:space="preserve">. </w:t>
      </w:r>
      <w:r w:rsidR="004D112E">
        <w:t xml:space="preserve"> </w:t>
      </w:r>
      <w:bookmarkEnd w:id="1740"/>
      <w:r w:rsidR="004D112E">
        <w:t xml:space="preserve"> </w:t>
      </w:r>
    </w:p>
    <w:p w14:paraId="52C6C312" w14:textId="77777777" w:rsidR="00B96254" w:rsidRDefault="00B96254" w:rsidP="008E7E54">
      <w:pPr>
        <w:pStyle w:val="Texto"/>
      </w:pPr>
    </w:p>
    <w:p w14:paraId="2E367596" w14:textId="77777777" w:rsidR="004D112E" w:rsidRPr="00205A0C" w:rsidRDefault="00A56FC0" w:rsidP="008E7E54">
      <w:pPr>
        <w:pStyle w:val="Texto"/>
      </w:pPr>
      <w:r>
        <w:t>(</w:t>
      </w:r>
      <w:hyperlink r:id="rId1238" w:anchor="nota1224" w:history="1">
        <w:r>
          <w:rPr>
            <w:rStyle w:val="Hyperlink"/>
          </w:rPr>
          <w:t>1224</w:t>
        </w:r>
      </w:hyperlink>
      <w:r>
        <w:t>)</w:t>
      </w:r>
      <w:r w:rsidR="004D112E">
        <w:tab/>
      </w:r>
      <w:bookmarkStart w:id="1741" w:name="parte1art274"/>
      <w:r w:rsidR="004D112E" w:rsidRPr="00796627">
        <w:rPr>
          <w:b/>
        </w:rPr>
        <w:t>Art. 274</w:t>
      </w:r>
      <w:r w:rsidR="00334EF4">
        <w:rPr>
          <w:b/>
        </w:rPr>
        <w:t xml:space="preserve">.  </w:t>
      </w:r>
      <w:bookmarkEnd w:id="1741"/>
      <w:r w:rsidR="004D112E" w:rsidRPr="00205A0C">
        <w:t xml:space="preserve">A regularidade fiscal das operações de que trata este Capítulo será efetivada mediante a formalização do ingresso e </w:t>
      </w:r>
      <w:r w:rsidR="004D112E">
        <w:t xml:space="preserve">a </w:t>
      </w:r>
      <w:r w:rsidR="004D112E" w:rsidRPr="00205A0C">
        <w:t>formalização do internamento da mercadoria.</w:t>
      </w:r>
    </w:p>
    <w:p w14:paraId="7A49D27B" w14:textId="77777777" w:rsidR="004D112E" w:rsidRDefault="00A56FC0" w:rsidP="008E7E54">
      <w:pPr>
        <w:pStyle w:val="Texto"/>
      </w:pPr>
      <w:r>
        <w:t>(</w:t>
      </w:r>
      <w:hyperlink r:id="rId1239" w:anchor="nota1226" w:history="1">
        <w:r>
          <w:rPr>
            <w:rStyle w:val="Hyperlink"/>
          </w:rPr>
          <w:t>1226</w:t>
        </w:r>
      </w:hyperlink>
      <w:r>
        <w:t>)</w:t>
      </w:r>
      <w:r w:rsidR="004D112E">
        <w:tab/>
      </w:r>
      <w:bookmarkStart w:id="1742" w:name="parte1art274p1"/>
      <w:r w:rsidR="004D112E">
        <w:t>§1º</w:t>
      </w:r>
      <w:bookmarkEnd w:id="1742"/>
      <w:r w:rsidR="00334EF4">
        <w:t xml:space="preserve"> </w:t>
      </w:r>
      <w:r w:rsidR="004D112E">
        <w:t xml:space="preserve"> </w:t>
      </w:r>
    </w:p>
    <w:p w14:paraId="7D1CB476" w14:textId="77777777" w:rsidR="004D112E" w:rsidRDefault="00A56FC0" w:rsidP="008E7E54">
      <w:pPr>
        <w:pStyle w:val="Texto"/>
      </w:pPr>
      <w:r>
        <w:t>(</w:t>
      </w:r>
      <w:hyperlink r:id="rId1240" w:anchor="nota1226" w:history="1">
        <w:r>
          <w:rPr>
            <w:rStyle w:val="Hyperlink"/>
          </w:rPr>
          <w:t>1226</w:t>
        </w:r>
      </w:hyperlink>
      <w:r>
        <w:t>)</w:t>
      </w:r>
      <w:r w:rsidR="004D112E">
        <w:tab/>
      </w:r>
      <w:bookmarkStart w:id="1743" w:name="parte1art274p2"/>
      <w:r w:rsidR="004D112E">
        <w:t>§2º</w:t>
      </w:r>
      <w:bookmarkEnd w:id="1743"/>
      <w:r w:rsidR="004D112E">
        <w:t xml:space="preserve">  </w:t>
      </w:r>
    </w:p>
    <w:p w14:paraId="514415C4" w14:textId="77777777" w:rsidR="00B96254" w:rsidRDefault="00B96254" w:rsidP="008E7E54">
      <w:pPr>
        <w:pStyle w:val="Texto"/>
      </w:pPr>
    </w:p>
    <w:p w14:paraId="3C03E6A1" w14:textId="77777777" w:rsidR="004D112E" w:rsidRPr="00205A0C" w:rsidRDefault="004D112E" w:rsidP="008E7E54">
      <w:pPr>
        <w:pStyle w:val="Texto"/>
      </w:pPr>
      <w:r>
        <w:t>(</w:t>
      </w:r>
      <w:hyperlink r:id="rId1241" w:anchor="nota1220" w:history="1">
        <w:r>
          <w:rPr>
            <w:rStyle w:val="Hyperlink"/>
          </w:rPr>
          <w:t>1220</w:t>
        </w:r>
      </w:hyperlink>
      <w:r>
        <w:t>)</w:t>
      </w:r>
      <w:r>
        <w:tab/>
      </w:r>
      <w:bookmarkStart w:id="1744" w:name="parte1art274A"/>
      <w:r w:rsidRPr="003616D4">
        <w:rPr>
          <w:b/>
        </w:rPr>
        <w:t>Art. 274-A</w:t>
      </w:r>
      <w:bookmarkEnd w:id="1744"/>
      <w:r w:rsidR="00334EF4">
        <w:rPr>
          <w:b/>
        </w:rPr>
        <w:t xml:space="preserve">.  </w:t>
      </w:r>
      <w:r>
        <w:t xml:space="preserve">A </w:t>
      </w:r>
      <w:r w:rsidRPr="00205A0C">
        <w:t xml:space="preserve">formalização do ingresso dar-se-á </w:t>
      </w:r>
      <w:r>
        <w:t>por meio de</w:t>
      </w:r>
      <w:r w:rsidRPr="00205A0C">
        <w:t xml:space="preserve"> sistema eletrônico</w:t>
      </w:r>
      <w:r>
        <w:t xml:space="preserve"> instituído pela SUFRAMA</w:t>
      </w:r>
      <w:r w:rsidRPr="00205A0C">
        <w:t xml:space="preserve">, </w:t>
      </w:r>
      <w:r>
        <w:t>observando-se o seguinte</w:t>
      </w:r>
      <w:r w:rsidRPr="00205A0C">
        <w:t>:</w:t>
      </w:r>
    </w:p>
    <w:p w14:paraId="7CB393F0" w14:textId="77777777" w:rsidR="004D112E" w:rsidRDefault="00A56FC0" w:rsidP="008E7E54">
      <w:pPr>
        <w:pStyle w:val="Texto"/>
      </w:pPr>
      <w:r>
        <w:t>(</w:t>
      </w:r>
      <w:hyperlink r:id="rId1242" w:anchor="nota1220" w:history="1">
        <w:r>
          <w:rPr>
            <w:rStyle w:val="Hyperlink"/>
          </w:rPr>
          <w:t>1220</w:t>
        </w:r>
      </w:hyperlink>
      <w:r>
        <w:t>)</w:t>
      </w:r>
      <w:r w:rsidR="004D112E">
        <w:tab/>
      </w:r>
      <w:bookmarkStart w:id="1745" w:name="parte1art274A_i"/>
      <w:r w:rsidR="004D112E" w:rsidRPr="00205A0C">
        <w:t xml:space="preserve">I </w:t>
      </w:r>
      <w:bookmarkEnd w:id="1745"/>
      <w:r w:rsidR="004D112E" w:rsidRPr="00205A0C">
        <w:t>- o remetente</w:t>
      </w:r>
      <w:r w:rsidR="004D112E">
        <w:t xml:space="preserve">, </w:t>
      </w:r>
      <w:r w:rsidR="004D112E" w:rsidRPr="00205A0C">
        <w:t xml:space="preserve">antes da saída </w:t>
      </w:r>
      <w:r w:rsidR="004D112E">
        <w:t>da mercadoria de</w:t>
      </w:r>
      <w:r w:rsidR="004D112E" w:rsidRPr="00205A0C">
        <w:t xml:space="preserve"> seu estabelecimento</w:t>
      </w:r>
      <w:r w:rsidR="004D112E">
        <w:t>:</w:t>
      </w:r>
    </w:p>
    <w:p w14:paraId="103F5C25" w14:textId="77777777" w:rsidR="004D112E" w:rsidRDefault="00A56FC0" w:rsidP="008E7E54">
      <w:pPr>
        <w:pStyle w:val="Texto"/>
      </w:pPr>
      <w:r>
        <w:t>(</w:t>
      </w:r>
      <w:hyperlink r:id="rId1243" w:anchor="nota1220" w:history="1">
        <w:r>
          <w:rPr>
            <w:rStyle w:val="Hyperlink"/>
          </w:rPr>
          <w:t>1220</w:t>
        </w:r>
      </w:hyperlink>
      <w:r>
        <w:t>)</w:t>
      </w:r>
      <w:r w:rsidR="004D112E">
        <w:tab/>
      </w:r>
      <w:bookmarkStart w:id="1746" w:name="parte1art274A_i_a"/>
      <w:r w:rsidR="004D112E">
        <w:t>a</w:t>
      </w:r>
      <w:bookmarkEnd w:id="1746"/>
      <w:r w:rsidR="00334EF4">
        <w:t>)</w:t>
      </w:r>
      <w:r w:rsidR="004D112E">
        <w:t xml:space="preserve"> efetuará</w:t>
      </w:r>
      <w:r w:rsidR="004D112E" w:rsidRPr="00205A0C">
        <w:t xml:space="preserve"> registro </w:t>
      </w:r>
      <w:r w:rsidR="004D112E">
        <w:t>da nota fiscal no sistema</w:t>
      </w:r>
      <w:r w:rsidR="004D112E" w:rsidRPr="00205A0C">
        <w:t xml:space="preserve">, </w:t>
      </w:r>
      <w:r w:rsidR="004D112E">
        <w:t>e obterá o Protocolo</w:t>
      </w:r>
      <w:r w:rsidR="004D112E" w:rsidRPr="00496901">
        <w:t xml:space="preserve"> de Ingresso de Mercadoria Nacional Eletrônico (PIN-e)</w:t>
      </w:r>
      <w:r w:rsidR="004D112E" w:rsidRPr="00205A0C">
        <w:t>;</w:t>
      </w:r>
    </w:p>
    <w:p w14:paraId="69BEB7F4" w14:textId="77777777" w:rsidR="004D112E" w:rsidRPr="00205A0C" w:rsidRDefault="00A56FC0" w:rsidP="008E7E54">
      <w:pPr>
        <w:pStyle w:val="Texto"/>
      </w:pPr>
      <w:r>
        <w:t>(</w:t>
      </w:r>
      <w:hyperlink r:id="rId1244" w:anchor="nota1220" w:history="1">
        <w:r>
          <w:rPr>
            <w:rStyle w:val="Hyperlink"/>
          </w:rPr>
          <w:t>1220</w:t>
        </w:r>
      </w:hyperlink>
      <w:r>
        <w:t>)</w:t>
      </w:r>
      <w:r w:rsidR="004D112E">
        <w:tab/>
      </w:r>
      <w:bookmarkStart w:id="1747" w:name="parte1art274A_i_b"/>
      <w:r w:rsidR="004D112E" w:rsidRPr="00083773">
        <w:t>b</w:t>
      </w:r>
      <w:bookmarkEnd w:id="1747"/>
      <w:r w:rsidR="00334EF4">
        <w:t>)</w:t>
      </w:r>
      <w:r w:rsidR="004D112E" w:rsidRPr="00083773">
        <w:t xml:space="preserve"> juntará o impresso relativo ao PIN-e à 1ª via da respectiva nota fiscal, para acompanhar a mercadoria em seu transporte;</w:t>
      </w:r>
    </w:p>
    <w:p w14:paraId="54A3F48A" w14:textId="77777777" w:rsidR="004D112E" w:rsidRDefault="00A56FC0" w:rsidP="008E7E54">
      <w:pPr>
        <w:pStyle w:val="Texto"/>
      </w:pPr>
      <w:r>
        <w:t>(</w:t>
      </w:r>
      <w:hyperlink r:id="rId1245" w:anchor="nota1220" w:history="1">
        <w:r>
          <w:rPr>
            <w:rStyle w:val="Hyperlink"/>
          </w:rPr>
          <w:t>1220</w:t>
        </w:r>
      </w:hyperlink>
      <w:r>
        <w:t>)</w:t>
      </w:r>
      <w:r w:rsidR="004D112E">
        <w:tab/>
      </w:r>
      <w:bookmarkStart w:id="1748" w:name="parte1art274A_ii"/>
      <w:r w:rsidR="004D112E" w:rsidRPr="00205A0C">
        <w:t>II</w:t>
      </w:r>
      <w:bookmarkEnd w:id="1748"/>
      <w:r w:rsidR="004D112E" w:rsidRPr="00205A0C">
        <w:t xml:space="preserve"> - </w:t>
      </w:r>
      <w:r w:rsidR="004D112E">
        <w:t>o</w:t>
      </w:r>
      <w:r w:rsidR="004D112E" w:rsidRPr="00205A0C">
        <w:t xml:space="preserve"> transportador</w:t>
      </w:r>
      <w:r w:rsidR="004D112E">
        <w:t>:</w:t>
      </w:r>
    </w:p>
    <w:p w14:paraId="30E9375D" w14:textId="77777777" w:rsidR="004D112E" w:rsidRPr="00205A0C" w:rsidRDefault="00A56FC0" w:rsidP="008E7E54">
      <w:pPr>
        <w:pStyle w:val="Texto"/>
      </w:pPr>
      <w:r>
        <w:t>(</w:t>
      </w:r>
      <w:hyperlink r:id="rId1246" w:anchor="nota1220" w:history="1">
        <w:r>
          <w:rPr>
            <w:rStyle w:val="Hyperlink"/>
          </w:rPr>
          <w:t>1220</w:t>
        </w:r>
      </w:hyperlink>
      <w:r>
        <w:t>)</w:t>
      </w:r>
      <w:r w:rsidR="004D112E">
        <w:tab/>
      </w:r>
      <w:bookmarkStart w:id="1749" w:name="parte1art274A_ii_a"/>
      <w:r w:rsidR="004D112E">
        <w:t>a</w:t>
      </w:r>
      <w:bookmarkEnd w:id="1749"/>
      <w:r w:rsidR="00334EF4">
        <w:t>)</w:t>
      </w:r>
      <w:r w:rsidR="004D112E">
        <w:t xml:space="preserve"> </w:t>
      </w:r>
      <w:r w:rsidR="004D112E" w:rsidRPr="00205A0C">
        <w:t xml:space="preserve">antes do ingresso </w:t>
      </w:r>
      <w:r w:rsidR="004D112E">
        <w:t xml:space="preserve">das mercadorias </w:t>
      </w:r>
      <w:r w:rsidR="004D112E" w:rsidRPr="00205A0C">
        <w:t>nas áreas incentivadas</w:t>
      </w:r>
      <w:r w:rsidR="004D112E">
        <w:t xml:space="preserve">, complementará </w:t>
      </w:r>
      <w:r w:rsidR="004D112E" w:rsidRPr="00205A0C">
        <w:t>o PIN-e</w:t>
      </w:r>
      <w:r w:rsidR="004D112E">
        <w:t xml:space="preserve"> de que trata no inciso anterior mediante</w:t>
      </w:r>
      <w:r w:rsidR="004D112E" w:rsidRPr="00205A0C">
        <w:t xml:space="preserve"> registro do conhecimento de transporte e do manifesto de carga; </w:t>
      </w:r>
    </w:p>
    <w:p w14:paraId="7DFDAD78" w14:textId="77777777" w:rsidR="004D112E" w:rsidRPr="00205A0C" w:rsidRDefault="00A56FC0" w:rsidP="008E7E54">
      <w:pPr>
        <w:pStyle w:val="Texto"/>
      </w:pPr>
      <w:r>
        <w:t>(</w:t>
      </w:r>
      <w:hyperlink r:id="rId1247" w:anchor="nota1220" w:history="1">
        <w:r>
          <w:rPr>
            <w:rStyle w:val="Hyperlink"/>
          </w:rPr>
          <w:t>1220</w:t>
        </w:r>
      </w:hyperlink>
      <w:r>
        <w:t>)</w:t>
      </w:r>
      <w:r w:rsidR="004D112E">
        <w:tab/>
      </w:r>
      <w:bookmarkStart w:id="1750" w:name="parte1art274A_ii_b"/>
      <w:r w:rsidR="004D112E">
        <w:t>b</w:t>
      </w:r>
      <w:bookmarkEnd w:id="1750"/>
      <w:r w:rsidR="00334EF4">
        <w:t>)</w:t>
      </w:r>
      <w:r w:rsidR="004D112E" w:rsidRPr="00205A0C">
        <w:t xml:space="preserve"> apresenta</w:t>
      </w:r>
      <w:r w:rsidR="004D112E">
        <w:t>rá</w:t>
      </w:r>
      <w:r w:rsidR="004D112E" w:rsidRPr="00205A0C">
        <w:t xml:space="preserve"> à SUFRAMA, para fins de retenção, análise, conferência documental, vistoria </w:t>
      </w:r>
      <w:r w:rsidR="004D112E">
        <w:t>da mercadoria</w:t>
      </w:r>
      <w:r w:rsidR="004D112E" w:rsidRPr="00205A0C">
        <w:t xml:space="preserve"> e processamento eletrôni</w:t>
      </w:r>
      <w:r w:rsidR="004D112E">
        <w:t>co</w:t>
      </w:r>
      <w:r w:rsidR="004D112E" w:rsidRPr="00205A0C">
        <w:t>:</w:t>
      </w:r>
    </w:p>
    <w:p w14:paraId="07F4C7C3" w14:textId="77777777" w:rsidR="004D112E" w:rsidRPr="00205A0C" w:rsidRDefault="00A56FC0" w:rsidP="008E7E54">
      <w:pPr>
        <w:pStyle w:val="Texto"/>
      </w:pPr>
      <w:r>
        <w:t>(</w:t>
      </w:r>
      <w:hyperlink r:id="rId1248" w:anchor="nota1220" w:history="1">
        <w:r>
          <w:rPr>
            <w:rStyle w:val="Hyperlink"/>
          </w:rPr>
          <w:t>1220</w:t>
        </w:r>
      </w:hyperlink>
      <w:r>
        <w:t>)</w:t>
      </w:r>
      <w:r w:rsidR="004D112E">
        <w:tab/>
      </w:r>
      <w:bookmarkStart w:id="1751" w:name="parte1art274A_ii_b_1"/>
      <w:r w:rsidR="004D112E">
        <w:t>1</w:t>
      </w:r>
      <w:bookmarkEnd w:id="1751"/>
      <w:r w:rsidR="00334EF4">
        <w:t>.</w:t>
      </w:r>
      <w:r w:rsidR="004D112E" w:rsidRPr="00205A0C">
        <w:t xml:space="preserve"> </w:t>
      </w:r>
      <w:r w:rsidR="004D112E">
        <w:t xml:space="preserve">impresso relativo ao </w:t>
      </w:r>
      <w:r w:rsidR="004D112E" w:rsidRPr="00205A0C">
        <w:t>PIN-e;</w:t>
      </w:r>
    </w:p>
    <w:p w14:paraId="54A03E5C" w14:textId="77777777" w:rsidR="004D112E" w:rsidRPr="00205A0C" w:rsidRDefault="00A56FC0" w:rsidP="008E7E54">
      <w:pPr>
        <w:pStyle w:val="Texto"/>
      </w:pPr>
      <w:r>
        <w:t>(</w:t>
      </w:r>
      <w:hyperlink r:id="rId1249" w:anchor="nota1220" w:history="1">
        <w:r>
          <w:rPr>
            <w:rStyle w:val="Hyperlink"/>
          </w:rPr>
          <w:t>1220</w:t>
        </w:r>
      </w:hyperlink>
      <w:r>
        <w:t>)</w:t>
      </w:r>
      <w:r w:rsidR="004D112E">
        <w:tab/>
      </w:r>
      <w:bookmarkStart w:id="1752" w:name="parte1art274A_ii_b_2"/>
      <w:r w:rsidR="004D112E">
        <w:t>2</w:t>
      </w:r>
      <w:bookmarkEnd w:id="1752"/>
      <w:r w:rsidR="00334EF4">
        <w:t>.</w:t>
      </w:r>
      <w:r w:rsidR="004D112E" w:rsidRPr="00205A0C">
        <w:t xml:space="preserve"> </w:t>
      </w:r>
      <w:r w:rsidR="004D112E">
        <w:t>a 1ª e a 4ª vias da nota fiscal ou cópias d</w:t>
      </w:r>
      <w:r w:rsidR="004D112E" w:rsidRPr="00205A0C">
        <w:t xml:space="preserve">o </w:t>
      </w:r>
      <w:r w:rsidR="004D112E">
        <w:t xml:space="preserve">respectivo </w:t>
      </w:r>
      <w:r w:rsidR="004D112E" w:rsidRPr="00205A0C">
        <w:t>DANFE;</w:t>
      </w:r>
    </w:p>
    <w:p w14:paraId="228523F1" w14:textId="77777777" w:rsidR="004D112E" w:rsidRPr="00205A0C" w:rsidRDefault="00A56FC0" w:rsidP="008E7E54">
      <w:pPr>
        <w:pStyle w:val="Texto"/>
      </w:pPr>
      <w:r>
        <w:t>(</w:t>
      </w:r>
      <w:hyperlink r:id="rId1250" w:anchor="nota1220" w:history="1">
        <w:r>
          <w:rPr>
            <w:rStyle w:val="Hyperlink"/>
          </w:rPr>
          <w:t>1220</w:t>
        </w:r>
      </w:hyperlink>
      <w:r>
        <w:t>)</w:t>
      </w:r>
      <w:r w:rsidR="004D112E">
        <w:tab/>
      </w:r>
      <w:bookmarkStart w:id="1753" w:name="parte1art274A_ii_b_3"/>
      <w:r w:rsidR="004D112E">
        <w:t>3</w:t>
      </w:r>
      <w:r w:rsidR="00334EF4">
        <w:t>.</w:t>
      </w:r>
      <w:bookmarkEnd w:id="1753"/>
      <w:r w:rsidR="004D112E" w:rsidRPr="00205A0C">
        <w:t xml:space="preserve"> cópia do conhecimento de transporte;</w:t>
      </w:r>
    </w:p>
    <w:p w14:paraId="68C0AA31" w14:textId="77777777" w:rsidR="004D112E" w:rsidRPr="00205A0C" w:rsidRDefault="00A56FC0" w:rsidP="008E7E54">
      <w:pPr>
        <w:pStyle w:val="Texto"/>
      </w:pPr>
      <w:r>
        <w:t>(</w:t>
      </w:r>
      <w:hyperlink r:id="rId1251" w:anchor="nota1220" w:history="1">
        <w:r>
          <w:rPr>
            <w:rStyle w:val="Hyperlink"/>
          </w:rPr>
          <w:t>1220</w:t>
        </w:r>
      </w:hyperlink>
      <w:r>
        <w:t>)</w:t>
      </w:r>
      <w:r w:rsidR="004D112E">
        <w:tab/>
      </w:r>
      <w:bookmarkStart w:id="1754" w:name="parte1art274A_ii_b_4"/>
      <w:r w:rsidR="004D112E">
        <w:t>4</w:t>
      </w:r>
      <w:r w:rsidR="00334EF4">
        <w:t>.</w:t>
      </w:r>
      <w:bookmarkEnd w:id="1754"/>
      <w:r w:rsidR="004D112E">
        <w:t xml:space="preserve"> o </w:t>
      </w:r>
      <w:r w:rsidR="004D112E" w:rsidRPr="00205A0C">
        <w:t>manifesto de carga</w:t>
      </w:r>
      <w:r w:rsidR="004D112E">
        <w:t>;</w:t>
      </w:r>
    </w:p>
    <w:p w14:paraId="424E0B3E" w14:textId="77777777" w:rsidR="004D112E" w:rsidRPr="00205A0C" w:rsidRDefault="00A56FC0" w:rsidP="008E7E54">
      <w:pPr>
        <w:pStyle w:val="Texto"/>
      </w:pPr>
      <w:r>
        <w:t>(</w:t>
      </w:r>
      <w:hyperlink r:id="rId1252" w:anchor="nota1220" w:history="1">
        <w:r>
          <w:rPr>
            <w:rStyle w:val="Hyperlink"/>
          </w:rPr>
          <w:t>1220</w:t>
        </w:r>
      </w:hyperlink>
      <w:r>
        <w:t>)</w:t>
      </w:r>
      <w:r w:rsidR="004D112E">
        <w:tab/>
      </w:r>
      <w:bookmarkStart w:id="1755" w:name="parte1art274A_iii"/>
      <w:r w:rsidR="004D112E">
        <w:t>III</w:t>
      </w:r>
      <w:bookmarkEnd w:id="1755"/>
      <w:r w:rsidR="004D112E" w:rsidRPr="00205A0C">
        <w:t xml:space="preserve"> - </w:t>
      </w:r>
      <w:r w:rsidR="004D112E">
        <w:t>o</w:t>
      </w:r>
      <w:r w:rsidR="004D112E" w:rsidRPr="00205A0C">
        <w:t xml:space="preserve"> destinatário</w:t>
      </w:r>
      <w:r w:rsidR="004D112E">
        <w:t xml:space="preserve">, após os procedimentos de que trata o inciso anterior e receber a mercadoria em seu estabelecimento, efetuará o registro do recebimento no sistema e, </w:t>
      </w:r>
      <w:r w:rsidR="004D112E" w:rsidRPr="00205A0C">
        <w:t>para fins de comprovação do desembaraço</w:t>
      </w:r>
      <w:r w:rsidR="004D112E">
        <w:t xml:space="preserve">, apresentará a </w:t>
      </w:r>
      <w:r w:rsidR="004D112E" w:rsidRPr="00205A0C">
        <w:t>1ª via da nota fiscal</w:t>
      </w:r>
      <w:r w:rsidR="004D112E">
        <w:t xml:space="preserve"> à SEFAZ do Estado destinatário.</w:t>
      </w:r>
    </w:p>
    <w:p w14:paraId="47122383" w14:textId="77777777" w:rsidR="004D112E" w:rsidRPr="002E3919" w:rsidRDefault="00A56FC0" w:rsidP="008E7E54">
      <w:pPr>
        <w:pStyle w:val="Texto"/>
      </w:pPr>
      <w:r>
        <w:t>(</w:t>
      </w:r>
      <w:hyperlink r:id="rId1253" w:anchor="nota1220" w:history="1">
        <w:r>
          <w:rPr>
            <w:rStyle w:val="Hyperlink"/>
          </w:rPr>
          <w:t>1220</w:t>
        </w:r>
      </w:hyperlink>
      <w:r>
        <w:t>)</w:t>
      </w:r>
      <w:r w:rsidR="004D112E">
        <w:tab/>
      </w:r>
      <w:bookmarkStart w:id="1756" w:name="parte1art274Apu"/>
      <w:r w:rsidR="004D112E">
        <w:t>Parágrafo único</w:t>
      </w:r>
      <w:bookmarkEnd w:id="1756"/>
      <w:r w:rsidR="00334EF4">
        <w:t xml:space="preserve">. </w:t>
      </w:r>
      <w:r w:rsidR="004D112E">
        <w:t xml:space="preserve"> Não será apresentado</w:t>
      </w:r>
      <w:r w:rsidR="004D112E" w:rsidRPr="002E3919">
        <w:t xml:space="preserve"> conhecimento de transporte à SUFRAMA</w:t>
      </w:r>
      <w:r w:rsidR="004D112E">
        <w:t xml:space="preserve"> para os fins mencionados no </w:t>
      </w:r>
      <w:r w:rsidR="004D112E" w:rsidRPr="003879C5">
        <w:rPr>
          <w:i/>
        </w:rPr>
        <w:t>caput</w:t>
      </w:r>
      <w:r w:rsidR="004D112E">
        <w:t xml:space="preserve">, II, </w:t>
      </w:r>
      <w:r w:rsidR="007F7029">
        <w:t>“</w:t>
      </w:r>
      <w:r w:rsidR="004D112E">
        <w:t>b</w:t>
      </w:r>
      <w:r w:rsidR="007F7029">
        <w:t>”</w:t>
      </w:r>
      <w:r w:rsidR="004D112E">
        <w:t>,</w:t>
      </w:r>
      <w:r w:rsidR="004D112E" w:rsidRPr="00C74637">
        <w:t xml:space="preserve"> </w:t>
      </w:r>
      <w:r w:rsidR="004D112E" w:rsidRPr="002E3919">
        <w:t>nos seguintes casos:</w:t>
      </w:r>
    </w:p>
    <w:p w14:paraId="1DE93833" w14:textId="77777777" w:rsidR="004D112E" w:rsidRPr="002E3919" w:rsidRDefault="00A56FC0" w:rsidP="008E7E54">
      <w:pPr>
        <w:pStyle w:val="Texto"/>
      </w:pPr>
      <w:r>
        <w:t>(</w:t>
      </w:r>
      <w:hyperlink r:id="rId1254" w:anchor="nota1220" w:history="1">
        <w:r>
          <w:rPr>
            <w:rStyle w:val="Hyperlink"/>
          </w:rPr>
          <w:t>1220</w:t>
        </w:r>
      </w:hyperlink>
      <w:r>
        <w:t>)</w:t>
      </w:r>
      <w:r w:rsidR="004D112E">
        <w:tab/>
      </w:r>
      <w:bookmarkStart w:id="1757" w:name="parte1art274Apu_i"/>
      <w:r w:rsidR="004D112E" w:rsidRPr="002E3919">
        <w:t xml:space="preserve">I </w:t>
      </w:r>
      <w:bookmarkEnd w:id="1757"/>
      <w:r w:rsidR="004D112E" w:rsidRPr="002E3919">
        <w:t xml:space="preserve">- no transporte executado pelo próprio remetente ou destinatário, </w:t>
      </w:r>
      <w:r w:rsidR="004D112E">
        <w:t xml:space="preserve">caso em </w:t>
      </w:r>
      <w:r w:rsidR="004D112E" w:rsidRPr="002E3919">
        <w:t xml:space="preserve">que </w:t>
      </w:r>
      <w:r w:rsidR="004D112E">
        <w:t>serão</w:t>
      </w:r>
      <w:r w:rsidR="004D112E" w:rsidRPr="002E3919">
        <w:t xml:space="preserve"> </w:t>
      </w:r>
      <w:r w:rsidR="004D112E" w:rsidRPr="001D3199">
        <w:t>disponibilizados</w:t>
      </w:r>
      <w:r w:rsidR="004D112E" w:rsidRPr="002E3919">
        <w:t xml:space="preserve"> à SUFRAMA os dados do veículo transportador e do seu respectivo condutor, no caso de transporte rodoviário e, nos demais casos, os dados do responsável pelo transporte da carga;</w:t>
      </w:r>
    </w:p>
    <w:p w14:paraId="171DCDAD" w14:textId="77777777" w:rsidR="004D112E" w:rsidRPr="002E3919" w:rsidRDefault="00A56FC0" w:rsidP="008E7E54">
      <w:pPr>
        <w:pStyle w:val="Texto"/>
      </w:pPr>
      <w:r>
        <w:t>(</w:t>
      </w:r>
      <w:hyperlink r:id="rId1255" w:anchor="nota1220" w:history="1">
        <w:r>
          <w:rPr>
            <w:rStyle w:val="Hyperlink"/>
          </w:rPr>
          <w:t>1220</w:t>
        </w:r>
      </w:hyperlink>
      <w:r>
        <w:t>)</w:t>
      </w:r>
      <w:r w:rsidR="004D112E">
        <w:tab/>
      </w:r>
      <w:bookmarkStart w:id="1758" w:name="parte1art274Apu_ii"/>
      <w:r w:rsidR="004D112E" w:rsidRPr="002E3919">
        <w:t>II</w:t>
      </w:r>
      <w:bookmarkEnd w:id="1758"/>
      <w:r w:rsidR="004D112E" w:rsidRPr="002E3919">
        <w:t xml:space="preserve"> - no transpo</w:t>
      </w:r>
      <w:r w:rsidR="004D112E">
        <w:t>rte efetuado por transportador autônomo</w:t>
      </w:r>
      <w:r w:rsidR="004D112E" w:rsidRPr="002E3919">
        <w:t xml:space="preserve">, </w:t>
      </w:r>
      <w:r w:rsidR="004D112E">
        <w:t xml:space="preserve">caso em que </w:t>
      </w:r>
      <w:r w:rsidR="004D112E" w:rsidRPr="002E3919">
        <w:t>o transporte ser</w:t>
      </w:r>
      <w:r w:rsidR="004D112E">
        <w:t>á</w:t>
      </w:r>
      <w:r w:rsidR="004D112E" w:rsidRPr="002E3919">
        <w:t xml:space="preserve"> acompanhado do documento de arrecadação </w:t>
      </w:r>
      <w:r w:rsidR="004D112E">
        <w:t xml:space="preserve">relativo ao recolhimento </w:t>
      </w:r>
      <w:r w:rsidR="004D112E" w:rsidRPr="002E3919">
        <w:t>do imposto referente ao serviço de transporte;</w:t>
      </w:r>
    </w:p>
    <w:p w14:paraId="6D6834D2" w14:textId="77777777" w:rsidR="004D112E" w:rsidRPr="002E3919" w:rsidRDefault="00A56FC0" w:rsidP="008E7E54">
      <w:pPr>
        <w:pStyle w:val="Texto"/>
      </w:pPr>
      <w:r>
        <w:t>(</w:t>
      </w:r>
      <w:hyperlink r:id="rId1256" w:anchor="nota1220" w:history="1">
        <w:r>
          <w:rPr>
            <w:rStyle w:val="Hyperlink"/>
          </w:rPr>
          <w:t>1220</w:t>
        </w:r>
      </w:hyperlink>
      <w:r>
        <w:t>)</w:t>
      </w:r>
      <w:r w:rsidR="004D112E">
        <w:tab/>
      </w:r>
      <w:bookmarkStart w:id="1759" w:name="parte1art274Apu_iii"/>
      <w:r w:rsidR="004D112E" w:rsidRPr="002E3919">
        <w:t xml:space="preserve">III </w:t>
      </w:r>
      <w:bookmarkEnd w:id="1759"/>
      <w:r w:rsidR="004D112E" w:rsidRPr="002E3919">
        <w:t>- no transporte realizado por via p</w:t>
      </w:r>
      <w:r w:rsidR="004D112E">
        <w:t>ostal</w:t>
      </w:r>
      <w:r w:rsidR="004D112E" w:rsidRPr="002E3919">
        <w:t xml:space="preserve"> pela Empresa Brasileira de Correios e Telégrafos - ECT, desde que o destinatário apresente o documento probatório da realização deste transporte;</w:t>
      </w:r>
    </w:p>
    <w:p w14:paraId="51BF475C" w14:textId="77777777" w:rsidR="004D112E" w:rsidRDefault="00A56FC0" w:rsidP="008E7E54">
      <w:pPr>
        <w:pStyle w:val="Texto"/>
      </w:pPr>
      <w:r>
        <w:t>(</w:t>
      </w:r>
      <w:hyperlink r:id="rId1257" w:anchor="nota1220" w:history="1">
        <w:r>
          <w:rPr>
            <w:rStyle w:val="Hyperlink"/>
          </w:rPr>
          <w:t>1220</w:t>
        </w:r>
      </w:hyperlink>
      <w:r>
        <w:t>)</w:t>
      </w:r>
      <w:r w:rsidR="004D112E">
        <w:tab/>
      </w:r>
      <w:bookmarkStart w:id="1760" w:name="parte1art274Apu_iv"/>
      <w:r w:rsidR="004D112E" w:rsidRPr="002E3919">
        <w:t>IV</w:t>
      </w:r>
      <w:bookmarkEnd w:id="1760"/>
      <w:r w:rsidR="004D112E" w:rsidRPr="002E3919">
        <w:t xml:space="preserve"> - na hipótese de emissão de nota fiscal para fins de simples faturamento, de remessa ou devolução simbólica, ou em razão de complemento de preço.</w:t>
      </w:r>
    </w:p>
    <w:p w14:paraId="322183FE" w14:textId="77777777" w:rsidR="003C6334" w:rsidRDefault="003C6334" w:rsidP="008E7E54">
      <w:pPr>
        <w:pStyle w:val="Texto"/>
      </w:pPr>
    </w:p>
    <w:p w14:paraId="4AD16C82" w14:textId="77777777" w:rsidR="00F63007" w:rsidRDefault="00A56FC0" w:rsidP="008E7E54">
      <w:pPr>
        <w:pStyle w:val="Texto"/>
      </w:pPr>
      <w:r>
        <w:t>(</w:t>
      </w:r>
      <w:hyperlink r:id="rId1258" w:anchor="nota1224" w:history="1">
        <w:r>
          <w:rPr>
            <w:rStyle w:val="Hyperlink"/>
          </w:rPr>
          <w:t>1224</w:t>
        </w:r>
      </w:hyperlink>
      <w:r>
        <w:t>)</w:t>
      </w:r>
      <w:r w:rsidR="00F63007">
        <w:tab/>
      </w:r>
      <w:bookmarkStart w:id="1761" w:name="parte1art275"/>
      <w:r w:rsidR="00F63007" w:rsidRPr="003616D4">
        <w:rPr>
          <w:b/>
        </w:rPr>
        <w:t>Art. 275</w:t>
      </w:r>
      <w:r w:rsidR="00334EF4">
        <w:rPr>
          <w:b/>
        </w:rPr>
        <w:t xml:space="preserve">.  </w:t>
      </w:r>
      <w:bookmarkEnd w:id="1761"/>
      <w:r w:rsidR="00F63007">
        <w:t xml:space="preserve">A regularidade do ingresso, para fins do gozo da isenção pelo remetente, será comprovada pela Declaração do Ingresso obtida por meio do sistema eletrônico instituído pela SUFRAMA. </w:t>
      </w:r>
    </w:p>
    <w:p w14:paraId="5F3C8AC5" w14:textId="77777777" w:rsidR="00F63007" w:rsidRDefault="00A56FC0" w:rsidP="008E7E54">
      <w:pPr>
        <w:pStyle w:val="Texto"/>
      </w:pPr>
      <w:r>
        <w:t>(</w:t>
      </w:r>
      <w:hyperlink r:id="rId1259" w:anchor="nota1225" w:history="1">
        <w:r>
          <w:rPr>
            <w:rStyle w:val="Hyperlink"/>
          </w:rPr>
          <w:t>1225</w:t>
        </w:r>
      </w:hyperlink>
      <w:r>
        <w:t>)</w:t>
      </w:r>
      <w:r w:rsidR="00F63007">
        <w:tab/>
      </w:r>
      <w:bookmarkStart w:id="1762" w:name="parte1art275_i"/>
      <w:r w:rsidR="00F63007">
        <w:t xml:space="preserve">I </w:t>
      </w:r>
      <w:bookmarkEnd w:id="1762"/>
      <w:r w:rsidR="00F63007">
        <w:t xml:space="preserve">- </w:t>
      </w:r>
    </w:p>
    <w:p w14:paraId="30A495B6" w14:textId="77777777" w:rsidR="00F63007" w:rsidRDefault="00A56FC0" w:rsidP="008E7E54">
      <w:pPr>
        <w:pStyle w:val="Texto"/>
      </w:pPr>
      <w:r>
        <w:t>(</w:t>
      </w:r>
      <w:hyperlink r:id="rId1260" w:anchor="nota1225" w:history="1">
        <w:r>
          <w:rPr>
            <w:rStyle w:val="Hyperlink"/>
          </w:rPr>
          <w:t>1225</w:t>
        </w:r>
      </w:hyperlink>
      <w:r>
        <w:t>)</w:t>
      </w:r>
      <w:r w:rsidR="00F63007">
        <w:tab/>
      </w:r>
      <w:bookmarkStart w:id="1763" w:name="parte1art275_ii"/>
      <w:r w:rsidR="00F63007">
        <w:t>II</w:t>
      </w:r>
      <w:bookmarkEnd w:id="1763"/>
      <w:r w:rsidR="00F63007">
        <w:t xml:space="preserve"> - </w:t>
      </w:r>
    </w:p>
    <w:p w14:paraId="35104168" w14:textId="77777777" w:rsidR="00F63007" w:rsidRDefault="00A56FC0" w:rsidP="008E7E54">
      <w:pPr>
        <w:pStyle w:val="Texto"/>
      </w:pPr>
      <w:r>
        <w:t>(</w:t>
      </w:r>
      <w:hyperlink r:id="rId1261" w:anchor="nota1225" w:history="1">
        <w:r>
          <w:rPr>
            <w:rStyle w:val="Hyperlink"/>
          </w:rPr>
          <w:t>1225</w:t>
        </w:r>
      </w:hyperlink>
      <w:r>
        <w:t>)</w:t>
      </w:r>
      <w:r w:rsidR="00F63007">
        <w:tab/>
      </w:r>
      <w:bookmarkStart w:id="1764" w:name="parte1art275_iii"/>
      <w:r w:rsidR="00F63007">
        <w:t xml:space="preserve">III </w:t>
      </w:r>
      <w:bookmarkEnd w:id="1764"/>
      <w:r w:rsidR="00F63007">
        <w:t xml:space="preserve">- </w:t>
      </w:r>
    </w:p>
    <w:p w14:paraId="4BAA07E6" w14:textId="77777777" w:rsidR="00F63007" w:rsidRDefault="00A56FC0" w:rsidP="008E7E54">
      <w:pPr>
        <w:pStyle w:val="Texto"/>
      </w:pPr>
      <w:r>
        <w:t>(</w:t>
      </w:r>
      <w:hyperlink r:id="rId1262" w:anchor="nota1225" w:history="1">
        <w:r>
          <w:rPr>
            <w:rStyle w:val="Hyperlink"/>
          </w:rPr>
          <w:t>1225</w:t>
        </w:r>
      </w:hyperlink>
      <w:r>
        <w:t>)</w:t>
      </w:r>
      <w:r w:rsidR="00F63007">
        <w:tab/>
      </w:r>
      <w:bookmarkStart w:id="1765" w:name="parte1art275_iv"/>
      <w:r w:rsidR="00F63007">
        <w:t xml:space="preserve">IV </w:t>
      </w:r>
      <w:bookmarkEnd w:id="1765"/>
      <w:r w:rsidR="00F63007">
        <w:t xml:space="preserve">- </w:t>
      </w:r>
    </w:p>
    <w:p w14:paraId="54FDE995" w14:textId="77777777" w:rsidR="00F63007" w:rsidRDefault="00A56FC0" w:rsidP="008E7E54">
      <w:pPr>
        <w:pStyle w:val="Texto"/>
      </w:pPr>
      <w:r>
        <w:t>(</w:t>
      </w:r>
      <w:hyperlink r:id="rId1263" w:anchor="nota1226" w:history="1">
        <w:r>
          <w:rPr>
            <w:rStyle w:val="Hyperlink"/>
          </w:rPr>
          <w:t>1226</w:t>
        </w:r>
      </w:hyperlink>
      <w:r>
        <w:t>)</w:t>
      </w:r>
      <w:r w:rsidR="00F63007">
        <w:tab/>
      </w:r>
      <w:bookmarkStart w:id="1766" w:name="parte1art275pu"/>
      <w:r w:rsidR="00F63007">
        <w:t>Parágrafo único</w:t>
      </w:r>
      <w:r w:rsidR="00334EF4">
        <w:t xml:space="preserve">.  </w:t>
      </w:r>
      <w:bookmarkEnd w:id="1766"/>
    </w:p>
    <w:p w14:paraId="2BF6C99A" w14:textId="77777777" w:rsidR="00766E29" w:rsidRDefault="00766E29" w:rsidP="008E7E54">
      <w:pPr>
        <w:pStyle w:val="Texto"/>
      </w:pPr>
    </w:p>
    <w:p w14:paraId="35A0F5EF" w14:textId="77777777" w:rsidR="00233651" w:rsidRPr="00963CA7" w:rsidRDefault="00A56FC0" w:rsidP="008E7E54">
      <w:pPr>
        <w:pStyle w:val="Texto"/>
      </w:pPr>
      <w:r>
        <w:t>(</w:t>
      </w:r>
      <w:hyperlink r:id="rId1264" w:anchor="nota1224" w:history="1">
        <w:r>
          <w:rPr>
            <w:rStyle w:val="Hyperlink"/>
          </w:rPr>
          <w:t>1224</w:t>
        </w:r>
      </w:hyperlink>
      <w:r>
        <w:t>)</w:t>
      </w:r>
      <w:r w:rsidR="00233651">
        <w:tab/>
      </w:r>
      <w:bookmarkStart w:id="1767" w:name="parte1art276"/>
      <w:r w:rsidR="00233651" w:rsidRPr="00351B70">
        <w:rPr>
          <w:b/>
        </w:rPr>
        <w:t>Art. 276</w:t>
      </w:r>
      <w:r w:rsidR="00334EF4">
        <w:rPr>
          <w:b/>
        </w:rPr>
        <w:t xml:space="preserve">.  </w:t>
      </w:r>
      <w:bookmarkEnd w:id="1767"/>
      <w:r w:rsidR="00233651" w:rsidRPr="009508CD">
        <w:t>O ingresso não será formalizado</w:t>
      </w:r>
      <w:r w:rsidR="00233651" w:rsidRPr="00963CA7">
        <w:t xml:space="preserve"> quando:</w:t>
      </w:r>
    </w:p>
    <w:p w14:paraId="7B079542" w14:textId="77777777" w:rsidR="00233651" w:rsidRDefault="00233651" w:rsidP="008E0CAE">
      <w:pPr>
        <w:pStyle w:val="Texto"/>
        <w:ind w:firstLine="709"/>
      </w:pPr>
      <w:bookmarkStart w:id="1768" w:name="parte1art276_i"/>
      <w:r>
        <w:t xml:space="preserve">I </w:t>
      </w:r>
      <w:bookmarkEnd w:id="1768"/>
      <w:r>
        <w:t>- for constatada a evidência de manipulação fraudulenta do conteúdo transportado, tal como quebra de lacre aposto pela fiscalização ou deslonamento não autorizado;</w:t>
      </w:r>
    </w:p>
    <w:p w14:paraId="6CF5F118" w14:textId="77777777" w:rsidR="00233651" w:rsidRDefault="00233651" w:rsidP="008E0CAE">
      <w:pPr>
        <w:pStyle w:val="Texto"/>
        <w:ind w:firstLine="709"/>
      </w:pPr>
      <w:bookmarkStart w:id="1769" w:name="parte1art276_ii"/>
      <w:r>
        <w:t xml:space="preserve">II </w:t>
      </w:r>
      <w:bookmarkEnd w:id="1769"/>
      <w:r>
        <w:t>- forem constatadas diferenças de itens de mercadorias e quantidades em relação ao que estiver indicado na nota fiscal;</w:t>
      </w:r>
    </w:p>
    <w:p w14:paraId="322F2A1E" w14:textId="77777777" w:rsidR="00233651" w:rsidRDefault="00A56FC0" w:rsidP="008E7E54">
      <w:pPr>
        <w:pStyle w:val="Texto"/>
      </w:pPr>
      <w:r>
        <w:t>(</w:t>
      </w:r>
      <w:hyperlink r:id="rId1265" w:anchor="nota1224" w:history="1">
        <w:r>
          <w:rPr>
            <w:rStyle w:val="Hyperlink"/>
          </w:rPr>
          <w:t>1224</w:t>
        </w:r>
      </w:hyperlink>
      <w:r>
        <w:t>)</w:t>
      </w:r>
      <w:r w:rsidR="00233651">
        <w:tab/>
      </w:r>
      <w:bookmarkStart w:id="1770" w:name="parte1art276_iii"/>
      <w:r w:rsidR="00233651" w:rsidRPr="00963CA7">
        <w:t>III</w:t>
      </w:r>
      <w:bookmarkEnd w:id="1770"/>
      <w:r w:rsidR="00233651" w:rsidRPr="00963CA7">
        <w:t xml:space="preserve"> </w:t>
      </w:r>
      <w:r w:rsidR="00233651">
        <w:t>-</w:t>
      </w:r>
      <w:r w:rsidR="00233651" w:rsidRPr="00963CA7">
        <w:t xml:space="preserve"> </w:t>
      </w:r>
      <w:r w:rsidR="00233651">
        <w:t>a mercadoria</w:t>
      </w:r>
      <w:r w:rsidR="00233651" w:rsidRPr="00963CA7">
        <w:t xml:space="preserve"> </w:t>
      </w:r>
      <w:r w:rsidR="00233651">
        <w:t>tenha sido destruída, furtada, roubada ou tenha se deteriorado,</w:t>
      </w:r>
      <w:r w:rsidR="00233651" w:rsidRPr="00963CA7">
        <w:t xml:space="preserve"> durante o transporte;</w:t>
      </w:r>
    </w:p>
    <w:p w14:paraId="566F993D" w14:textId="77777777" w:rsidR="00233651" w:rsidRDefault="00233651" w:rsidP="008E0CAE">
      <w:pPr>
        <w:pStyle w:val="Texto"/>
        <w:ind w:firstLine="709"/>
      </w:pPr>
      <w:bookmarkStart w:id="1771" w:name="parte1art276_iv"/>
      <w:r>
        <w:t xml:space="preserve">IV </w:t>
      </w:r>
      <w:bookmarkEnd w:id="1771"/>
      <w:r>
        <w:t>- a mercadoria tenha sido objeto de transformação industrial, por conta e ordem do estabelecimento destinatário, da qual tenha resultado produto novo;</w:t>
      </w:r>
    </w:p>
    <w:p w14:paraId="125698EC" w14:textId="77777777" w:rsidR="00233651" w:rsidRDefault="00A56FC0" w:rsidP="008E7E54">
      <w:pPr>
        <w:pStyle w:val="Texto"/>
      </w:pPr>
      <w:r>
        <w:t>(</w:t>
      </w:r>
      <w:hyperlink r:id="rId1266" w:anchor="nota1224" w:history="1">
        <w:r>
          <w:rPr>
            <w:rStyle w:val="Hyperlink"/>
          </w:rPr>
          <w:t>1224</w:t>
        </w:r>
      </w:hyperlink>
      <w:r>
        <w:t>)</w:t>
      </w:r>
      <w:r w:rsidR="00233651">
        <w:tab/>
      </w:r>
      <w:bookmarkStart w:id="1772" w:name="parte1art276_v"/>
      <w:r w:rsidR="00233651" w:rsidRPr="00963CA7">
        <w:t>V</w:t>
      </w:r>
      <w:bookmarkEnd w:id="1772"/>
      <w:r w:rsidR="00233651" w:rsidRPr="00963CA7">
        <w:t xml:space="preserve"> - a nota fiscal </w:t>
      </w:r>
      <w:r w:rsidR="00233651">
        <w:t>tenha</w:t>
      </w:r>
      <w:r w:rsidR="00233651" w:rsidRPr="00963CA7">
        <w:t xml:space="preserve"> sido emitida para a</w:t>
      </w:r>
      <w:r w:rsidR="00233651">
        <w:t>cobertar embalagem ou vasilhame adquiridos</w:t>
      </w:r>
      <w:r w:rsidR="00233651" w:rsidRPr="00963CA7">
        <w:t xml:space="preserve"> de estabelecimento diverso do remetente;</w:t>
      </w:r>
    </w:p>
    <w:p w14:paraId="1F354E75" w14:textId="77777777" w:rsidR="00233651" w:rsidRPr="00963CA7" w:rsidRDefault="00A56FC0" w:rsidP="008E7E54">
      <w:pPr>
        <w:pStyle w:val="Texto"/>
      </w:pPr>
      <w:r>
        <w:t>(</w:t>
      </w:r>
      <w:hyperlink r:id="rId1267" w:anchor="nota1224" w:history="1">
        <w:r>
          <w:rPr>
            <w:rStyle w:val="Hyperlink"/>
          </w:rPr>
          <w:t>1224</w:t>
        </w:r>
      </w:hyperlink>
      <w:r>
        <w:t>)</w:t>
      </w:r>
      <w:r w:rsidR="00233651">
        <w:tab/>
      </w:r>
      <w:bookmarkStart w:id="1773" w:name="parte1art276_vi"/>
      <w:r w:rsidR="00233651" w:rsidRPr="00963CA7">
        <w:t>VI</w:t>
      </w:r>
      <w:bookmarkEnd w:id="1773"/>
      <w:r w:rsidR="00233651" w:rsidRPr="00963CA7">
        <w:t xml:space="preserve"> - a nota fiscal tiver sido emitida para fins de simples faturamento, de remessa ou devolução simbólica, ou em razão de complemento de preço;</w:t>
      </w:r>
    </w:p>
    <w:p w14:paraId="5B0FA53C" w14:textId="77777777" w:rsidR="007422A2" w:rsidRPr="00963CA7" w:rsidRDefault="00A56FC0" w:rsidP="008E7E54">
      <w:pPr>
        <w:pStyle w:val="Texto"/>
      </w:pPr>
      <w:r>
        <w:t>(</w:t>
      </w:r>
      <w:hyperlink r:id="rId1268" w:anchor="nota1224" w:history="1">
        <w:r>
          <w:rPr>
            <w:rStyle w:val="Hyperlink"/>
          </w:rPr>
          <w:t>1224</w:t>
        </w:r>
      </w:hyperlink>
      <w:r>
        <w:t>)</w:t>
      </w:r>
      <w:r w:rsidR="007422A2">
        <w:tab/>
      </w:r>
      <w:bookmarkStart w:id="1774" w:name="parte1art276_vii"/>
      <w:r w:rsidR="007422A2" w:rsidRPr="00963CA7">
        <w:t>VII</w:t>
      </w:r>
      <w:bookmarkEnd w:id="1774"/>
      <w:r w:rsidR="007422A2" w:rsidRPr="00963CA7">
        <w:t xml:space="preserve"> - na devolução de mercadorias produzidas na Zona Franca de Manaus ou nas Áreas de Livre Comércio;</w:t>
      </w:r>
    </w:p>
    <w:p w14:paraId="0242DA9F" w14:textId="77777777" w:rsidR="007422A2" w:rsidRPr="00963CA7" w:rsidRDefault="00A56FC0" w:rsidP="008E7E54">
      <w:pPr>
        <w:pStyle w:val="Texto"/>
      </w:pPr>
      <w:r>
        <w:lastRenderedPageBreak/>
        <w:t>(</w:t>
      </w:r>
      <w:hyperlink r:id="rId1269" w:anchor="nota1220" w:history="1">
        <w:r>
          <w:rPr>
            <w:rStyle w:val="Hyperlink"/>
          </w:rPr>
          <w:t>1220</w:t>
        </w:r>
      </w:hyperlink>
      <w:r>
        <w:t>)</w:t>
      </w:r>
      <w:r w:rsidR="007422A2">
        <w:tab/>
      </w:r>
      <w:bookmarkStart w:id="1775" w:name="parte1art276_viii"/>
      <w:r w:rsidR="007422A2" w:rsidRPr="00963CA7">
        <w:t>VIII</w:t>
      </w:r>
      <w:bookmarkEnd w:id="1775"/>
      <w:r w:rsidR="007422A2" w:rsidRPr="00963CA7">
        <w:t xml:space="preserve"> </w:t>
      </w:r>
      <w:r w:rsidR="007422A2">
        <w:t>-</w:t>
      </w:r>
      <w:r w:rsidR="007422A2" w:rsidRPr="00963CA7">
        <w:t xml:space="preserve"> </w:t>
      </w:r>
      <w:r w:rsidR="007422A2">
        <w:t>a mercadoria for destinada</w:t>
      </w:r>
      <w:r w:rsidR="007422A2" w:rsidRPr="00963CA7">
        <w:t xml:space="preserve"> a consumidor final ou </w:t>
      </w:r>
      <w:r w:rsidR="007422A2">
        <w:t xml:space="preserve">a </w:t>
      </w:r>
      <w:r w:rsidR="007422A2" w:rsidRPr="00963CA7">
        <w:t>órgãos públicos;</w:t>
      </w:r>
    </w:p>
    <w:p w14:paraId="59C9C7D9" w14:textId="77777777" w:rsidR="007422A2" w:rsidRPr="00963CA7" w:rsidRDefault="00A56FC0" w:rsidP="008E7E54">
      <w:pPr>
        <w:pStyle w:val="Texto"/>
      </w:pPr>
      <w:r>
        <w:t>(</w:t>
      </w:r>
      <w:hyperlink r:id="rId1270" w:anchor="nota1220" w:history="1">
        <w:r>
          <w:rPr>
            <w:rStyle w:val="Hyperlink"/>
          </w:rPr>
          <w:t>1220</w:t>
        </w:r>
      </w:hyperlink>
      <w:r>
        <w:t>)</w:t>
      </w:r>
      <w:r w:rsidR="007422A2">
        <w:tab/>
      </w:r>
      <w:bookmarkStart w:id="1776" w:name="parte1art276_ix"/>
      <w:r w:rsidR="007422A2" w:rsidRPr="00963CA7">
        <w:t>IX</w:t>
      </w:r>
      <w:bookmarkEnd w:id="1776"/>
      <w:r w:rsidR="007422A2" w:rsidRPr="00963CA7">
        <w:t xml:space="preserve"> - a nota fiscal não contiver a indicação do valor equivalente ao imposto que seria devido se não houvesse a isenção</w:t>
      </w:r>
      <w:r w:rsidR="007422A2">
        <w:t>,</w:t>
      </w:r>
      <w:r w:rsidR="007422A2" w:rsidRPr="00970997">
        <w:t xml:space="preserve"> </w:t>
      </w:r>
      <w:r w:rsidR="007422A2" w:rsidRPr="00963CA7">
        <w:t>abati</w:t>
      </w:r>
      <w:r w:rsidR="007422A2">
        <w:t>do</w:t>
      </w:r>
      <w:r w:rsidR="007422A2" w:rsidRPr="00963CA7">
        <w:t xml:space="preserve"> do preço </w:t>
      </w:r>
      <w:r w:rsidR="007422A2">
        <w:t>da mercadoria</w:t>
      </w:r>
      <w:r w:rsidR="007422A2" w:rsidRPr="00963CA7">
        <w:t>;</w:t>
      </w:r>
    </w:p>
    <w:p w14:paraId="2D04B19E" w14:textId="77777777" w:rsidR="007422A2" w:rsidRPr="00963CA7" w:rsidRDefault="00A56FC0" w:rsidP="008E7E54">
      <w:pPr>
        <w:pStyle w:val="Texto"/>
      </w:pPr>
      <w:r>
        <w:t>(</w:t>
      </w:r>
      <w:hyperlink r:id="rId1271" w:anchor="nota1220" w:history="1">
        <w:r>
          <w:rPr>
            <w:rStyle w:val="Hyperlink"/>
          </w:rPr>
          <w:t>1220</w:t>
        </w:r>
      </w:hyperlink>
      <w:r>
        <w:t>)</w:t>
      </w:r>
      <w:r w:rsidR="007422A2">
        <w:tab/>
      </w:r>
      <w:bookmarkStart w:id="1777" w:name="parte1art276_x"/>
      <w:r w:rsidR="007422A2" w:rsidRPr="00963CA7">
        <w:t>X</w:t>
      </w:r>
      <w:bookmarkEnd w:id="1777"/>
      <w:r w:rsidR="007422A2" w:rsidRPr="00963CA7">
        <w:t xml:space="preserve"> - a nota fiscal não contiver a indicação relativa ao incentivo do IPI, no que couber;</w:t>
      </w:r>
    </w:p>
    <w:p w14:paraId="281EC674" w14:textId="77777777" w:rsidR="007422A2" w:rsidRPr="00963CA7" w:rsidRDefault="00A56FC0" w:rsidP="008E7E54">
      <w:pPr>
        <w:pStyle w:val="Texto"/>
      </w:pPr>
      <w:r>
        <w:t>(</w:t>
      </w:r>
      <w:hyperlink r:id="rId1272" w:anchor="nota1220" w:history="1">
        <w:r>
          <w:rPr>
            <w:rStyle w:val="Hyperlink"/>
          </w:rPr>
          <w:t>1220</w:t>
        </w:r>
      </w:hyperlink>
      <w:r>
        <w:t>)</w:t>
      </w:r>
      <w:r w:rsidR="007422A2">
        <w:tab/>
      </w:r>
      <w:bookmarkStart w:id="1778" w:name="parte1art276_xi"/>
      <w:r w:rsidR="007422A2" w:rsidRPr="00963CA7">
        <w:t>XI</w:t>
      </w:r>
      <w:bookmarkEnd w:id="1778"/>
      <w:r w:rsidR="007422A2" w:rsidRPr="00963CA7">
        <w:t xml:space="preserve"> - a nota fiscal não </w:t>
      </w:r>
      <w:r w:rsidR="007422A2">
        <w:t>tenha</w:t>
      </w:r>
      <w:r w:rsidR="007422A2" w:rsidRPr="00963CA7">
        <w:t xml:space="preserve"> sido apresentada </w:t>
      </w:r>
      <w:r w:rsidR="007422A2">
        <w:t>ao Fisco</w:t>
      </w:r>
      <w:r w:rsidR="007422A2" w:rsidRPr="00963CA7">
        <w:t xml:space="preserve"> </w:t>
      </w:r>
      <w:r w:rsidR="007422A2">
        <w:t xml:space="preserve">do Estado de destino </w:t>
      </w:r>
      <w:r w:rsidR="007422A2" w:rsidRPr="00963CA7">
        <w:t>para fins de desembaraço;</w:t>
      </w:r>
    </w:p>
    <w:p w14:paraId="3FB011A1" w14:textId="77777777" w:rsidR="007422A2" w:rsidRPr="00963CA7" w:rsidRDefault="00A56FC0" w:rsidP="008E7E54">
      <w:pPr>
        <w:pStyle w:val="Texto"/>
      </w:pPr>
      <w:r>
        <w:t>(</w:t>
      </w:r>
      <w:hyperlink r:id="rId1273" w:anchor="nota1220" w:history="1">
        <w:r>
          <w:rPr>
            <w:rStyle w:val="Hyperlink"/>
          </w:rPr>
          <w:t>1220</w:t>
        </w:r>
      </w:hyperlink>
      <w:r>
        <w:t>)</w:t>
      </w:r>
      <w:r w:rsidR="007422A2">
        <w:tab/>
      </w:r>
      <w:bookmarkStart w:id="1779" w:name="parte1art276_xii"/>
      <w:r w:rsidR="007422A2" w:rsidRPr="00963CA7">
        <w:t>XII</w:t>
      </w:r>
      <w:bookmarkEnd w:id="1779"/>
      <w:r w:rsidR="007422A2" w:rsidRPr="00963CA7">
        <w:t xml:space="preserve"> - os registros eletrônicos no sistema de controle da SUFRAMA, realizados pelos emitentes, estiverem em desacordo com a documentação fiscal apresentada;</w:t>
      </w:r>
    </w:p>
    <w:p w14:paraId="60A11DE2" w14:textId="77777777" w:rsidR="007422A2" w:rsidRPr="00963CA7" w:rsidRDefault="00A56FC0" w:rsidP="008E7E54">
      <w:pPr>
        <w:pStyle w:val="Texto"/>
      </w:pPr>
      <w:r>
        <w:t>(</w:t>
      </w:r>
      <w:hyperlink r:id="rId1274" w:anchor="nota1220" w:history="1">
        <w:r>
          <w:rPr>
            <w:rStyle w:val="Hyperlink"/>
          </w:rPr>
          <w:t>1220</w:t>
        </w:r>
      </w:hyperlink>
      <w:r>
        <w:t>)</w:t>
      </w:r>
      <w:r w:rsidR="007422A2">
        <w:tab/>
      </w:r>
      <w:bookmarkStart w:id="1780" w:name="parte1art276_xiii"/>
      <w:r w:rsidR="007422A2" w:rsidRPr="00963CA7">
        <w:t>XIII</w:t>
      </w:r>
      <w:bookmarkEnd w:id="1780"/>
      <w:r w:rsidR="007422A2" w:rsidRPr="00963CA7">
        <w:t xml:space="preserve"> </w:t>
      </w:r>
      <w:r w:rsidR="007422A2">
        <w:t>-</w:t>
      </w:r>
      <w:r w:rsidR="007422A2" w:rsidRPr="00963CA7">
        <w:t xml:space="preserve"> </w:t>
      </w:r>
      <w:r w:rsidR="007422A2">
        <w:t xml:space="preserve">tenha ocorrido </w:t>
      </w:r>
      <w:r w:rsidR="007422A2" w:rsidRPr="00963CA7">
        <w:t xml:space="preserve">erro, vício, simulação ou fraude antes da formalização do ingresso </w:t>
      </w:r>
      <w:r w:rsidR="007422A2">
        <w:t>das mercadorias</w:t>
      </w:r>
      <w:r w:rsidR="007422A2" w:rsidRPr="00963CA7">
        <w:t>.</w:t>
      </w:r>
    </w:p>
    <w:p w14:paraId="2004637C" w14:textId="77777777" w:rsidR="00233651" w:rsidRDefault="00233651" w:rsidP="008E0CAE">
      <w:pPr>
        <w:pStyle w:val="Texto"/>
        <w:ind w:firstLine="709"/>
      </w:pPr>
      <w:bookmarkStart w:id="1781" w:name="parte1art276p1"/>
      <w:r>
        <w:t xml:space="preserve">§ 1º </w:t>
      </w:r>
      <w:bookmarkEnd w:id="1781"/>
      <w:r>
        <w:t xml:space="preserve"> Nas hipóteses do </w:t>
      </w:r>
      <w:r>
        <w:rPr>
          <w:i/>
        </w:rPr>
        <w:t>caput</w:t>
      </w:r>
      <w:r>
        <w:t xml:space="preserve"> deste artigo, a SUFRAMA ou a SEFAZ do Estado destinatário, ou ambas, elaborarão relatório circunstanciado do fato, de cujo conteúdo será dado ciência ao Fisco deste Estado.</w:t>
      </w:r>
    </w:p>
    <w:p w14:paraId="6369539A" w14:textId="77777777" w:rsidR="00233651" w:rsidRDefault="00233651" w:rsidP="008E0CAE">
      <w:pPr>
        <w:pStyle w:val="Texto"/>
        <w:ind w:firstLine="709"/>
      </w:pPr>
      <w:bookmarkStart w:id="1782" w:name="parte1art276p2"/>
      <w:r>
        <w:t xml:space="preserve">§ 2º </w:t>
      </w:r>
      <w:bookmarkEnd w:id="1782"/>
      <w:r>
        <w:t xml:space="preserve"> Na hipótese do inciso IV do </w:t>
      </w:r>
      <w:r>
        <w:rPr>
          <w:i/>
        </w:rPr>
        <w:t>caput</w:t>
      </w:r>
      <w:r>
        <w:t xml:space="preserve"> deste artigo, excetua-se da vedação o chassi de veículos destinados a transporte de passageiros e de carga no qual tenha sido realizado o acoplamento de carroçarias e implementos rodoviários.</w:t>
      </w:r>
    </w:p>
    <w:p w14:paraId="5AB926B1" w14:textId="77777777" w:rsidR="007422A2" w:rsidRPr="00963CA7" w:rsidRDefault="00A56FC0" w:rsidP="008E7E54">
      <w:pPr>
        <w:pStyle w:val="Texto"/>
      </w:pPr>
      <w:r>
        <w:t>(</w:t>
      </w:r>
      <w:hyperlink r:id="rId1275" w:anchor="nota1224" w:history="1">
        <w:r>
          <w:rPr>
            <w:rStyle w:val="Hyperlink"/>
          </w:rPr>
          <w:t>1224</w:t>
        </w:r>
      </w:hyperlink>
      <w:r>
        <w:t>)</w:t>
      </w:r>
      <w:r w:rsidR="007422A2">
        <w:tab/>
      </w:r>
      <w:bookmarkStart w:id="1783" w:name="parte1art276p3"/>
      <w:r w:rsidR="007422A2" w:rsidRPr="00963CA7">
        <w:t xml:space="preserve">§ 3º </w:t>
      </w:r>
      <w:bookmarkEnd w:id="1783"/>
      <w:r w:rsidR="007422A2">
        <w:t xml:space="preserve"> Na hipótese dos incisos </w:t>
      </w:r>
      <w:r w:rsidR="007422A2" w:rsidRPr="00963CA7">
        <w:t>IX a XII</w:t>
      </w:r>
      <w:r w:rsidR="007422A2">
        <w:t xml:space="preserve"> do </w:t>
      </w:r>
      <w:r w:rsidR="007422A2" w:rsidRPr="003879C5">
        <w:rPr>
          <w:i/>
        </w:rPr>
        <w:t>caput</w:t>
      </w:r>
      <w:r w:rsidR="007422A2" w:rsidRPr="00963CA7">
        <w:t>, o ingresso ser</w:t>
      </w:r>
      <w:r w:rsidR="007422A2">
        <w:t>á</w:t>
      </w:r>
      <w:r w:rsidR="007422A2" w:rsidRPr="00963CA7">
        <w:t xml:space="preserve"> realizado </w:t>
      </w:r>
      <w:r w:rsidR="007422A2">
        <w:t>após</w:t>
      </w:r>
      <w:r w:rsidR="007422A2" w:rsidRPr="00963CA7">
        <w:t xml:space="preserve"> feita a regularização, </w:t>
      </w:r>
      <w:r w:rsidR="007422A2">
        <w:t>observados</w:t>
      </w:r>
      <w:r w:rsidR="007422A2" w:rsidRPr="00963CA7">
        <w:t xml:space="preserve"> </w:t>
      </w:r>
      <w:r w:rsidR="007422A2">
        <w:t>a forma</w:t>
      </w:r>
      <w:r w:rsidR="007422A2" w:rsidRPr="00963CA7">
        <w:t xml:space="preserve"> e</w:t>
      </w:r>
      <w:r w:rsidR="007422A2">
        <w:t xml:space="preserve"> os</w:t>
      </w:r>
      <w:r w:rsidR="007422A2" w:rsidRPr="00963CA7">
        <w:t xml:space="preserve"> prazos </w:t>
      </w:r>
      <w:r w:rsidR="007422A2">
        <w:t>estabelecidos</w:t>
      </w:r>
      <w:r w:rsidR="007422A2" w:rsidRPr="00963CA7">
        <w:t xml:space="preserve"> neste </w:t>
      </w:r>
      <w:r w:rsidR="007422A2">
        <w:t>Capítulo</w:t>
      </w:r>
      <w:r w:rsidR="007422A2" w:rsidRPr="00963CA7">
        <w:t>.</w:t>
      </w:r>
    </w:p>
    <w:p w14:paraId="0C0E35C9" w14:textId="77777777" w:rsidR="007422A2" w:rsidRDefault="007422A2" w:rsidP="008E7E54">
      <w:pPr>
        <w:pStyle w:val="Texto"/>
      </w:pPr>
    </w:p>
    <w:p w14:paraId="18321F90" w14:textId="77777777" w:rsidR="007422A2" w:rsidRPr="000D7478" w:rsidRDefault="00A56FC0" w:rsidP="008E7E54">
      <w:pPr>
        <w:pStyle w:val="Texto"/>
      </w:pPr>
      <w:r>
        <w:t>(</w:t>
      </w:r>
      <w:hyperlink r:id="rId1276" w:anchor="nota1224" w:history="1">
        <w:r>
          <w:rPr>
            <w:rStyle w:val="Hyperlink"/>
          </w:rPr>
          <w:t>1224</w:t>
        </w:r>
      </w:hyperlink>
      <w:r>
        <w:t>)</w:t>
      </w:r>
      <w:r w:rsidR="007422A2">
        <w:tab/>
      </w:r>
      <w:bookmarkStart w:id="1784" w:name="parte1art277"/>
      <w:r w:rsidR="007422A2" w:rsidRPr="00CD06E9">
        <w:rPr>
          <w:b/>
        </w:rPr>
        <w:t>Art. 277</w:t>
      </w:r>
      <w:r w:rsidR="00334EF4">
        <w:rPr>
          <w:b/>
        </w:rPr>
        <w:t xml:space="preserve">.  </w:t>
      </w:r>
      <w:bookmarkEnd w:id="1784"/>
      <w:r w:rsidR="007422A2">
        <w:t>O</w:t>
      </w:r>
      <w:r w:rsidR="007422A2" w:rsidRPr="000D7478">
        <w:t xml:space="preserve"> ingresso nas áreas incentivadas far-se-á mediante a realização da conferência dos documentos fiscais e </w:t>
      </w:r>
      <w:r w:rsidR="007422A2">
        <w:t>da vistoria física dos produtos</w:t>
      </w:r>
      <w:r w:rsidR="007422A2" w:rsidRPr="000D7478">
        <w:t xml:space="preserve"> pela SUFRAMA e SEFAZ</w:t>
      </w:r>
      <w:r w:rsidR="007422A2" w:rsidRPr="00C87D59">
        <w:t xml:space="preserve"> do Estado destinatário</w:t>
      </w:r>
      <w:r w:rsidR="007422A2" w:rsidRPr="000D7478">
        <w:t xml:space="preserve">, de </w:t>
      </w:r>
      <w:r w:rsidR="007422A2" w:rsidRPr="008B797B">
        <w:t>forma</w:t>
      </w:r>
      <w:r w:rsidR="007422A2" w:rsidRPr="000D7478">
        <w:t xml:space="preserve"> simultânea ou separadamente, em pontos de controle e de fiscalização estabelecidos em Protocolo firmado entre os dois órgãos.</w:t>
      </w:r>
    </w:p>
    <w:p w14:paraId="55F18BFC" w14:textId="77777777" w:rsidR="007422A2" w:rsidRDefault="00A56FC0" w:rsidP="008E7E54">
      <w:pPr>
        <w:pStyle w:val="Texto"/>
      </w:pPr>
      <w:r>
        <w:t>(</w:t>
      </w:r>
      <w:hyperlink r:id="rId1277" w:anchor="nota1226" w:history="1">
        <w:r>
          <w:rPr>
            <w:rStyle w:val="Hyperlink"/>
          </w:rPr>
          <w:t>1226</w:t>
        </w:r>
      </w:hyperlink>
      <w:r>
        <w:t>)</w:t>
      </w:r>
      <w:r w:rsidR="007422A2">
        <w:tab/>
        <w:t>Parágrafo único</w:t>
      </w:r>
      <w:r w:rsidR="00334EF4">
        <w:t xml:space="preserve">.  </w:t>
      </w:r>
    </w:p>
    <w:p w14:paraId="2E9436FD" w14:textId="77777777" w:rsidR="007422A2" w:rsidRPr="008B797B" w:rsidRDefault="00A56FC0" w:rsidP="008E7E54">
      <w:pPr>
        <w:pStyle w:val="Texto"/>
      </w:pPr>
      <w:r>
        <w:t>(</w:t>
      </w:r>
      <w:hyperlink r:id="rId1278" w:anchor="nota1220" w:history="1">
        <w:r>
          <w:rPr>
            <w:rStyle w:val="Hyperlink"/>
          </w:rPr>
          <w:t>1220</w:t>
        </w:r>
      </w:hyperlink>
      <w:r>
        <w:t>)</w:t>
      </w:r>
      <w:r w:rsidR="007422A2">
        <w:tab/>
      </w:r>
      <w:bookmarkStart w:id="1785" w:name="parte1art277p1"/>
      <w:r w:rsidR="007422A2">
        <w:t>§ 1</w:t>
      </w:r>
      <w:r w:rsidR="007422A2" w:rsidRPr="008B797B">
        <w:t xml:space="preserve">º </w:t>
      </w:r>
      <w:bookmarkEnd w:id="1785"/>
      <w:r w:rsidR="007422A2">
        <w:t xml:space="preserve"> </w:t>
      </w:r>
      <w:r w:rsidR="007422A2" w:rsidRPr="008B797B">
        <w:t xml:space="preserve">Para fins do disposto no </w:t>
      </w:r>
      <w:r w:rsidR="007422A2" w:rsidRPr="003879C5">
        <w:rPr>
          <w:i/>
        </w:rPr>
        <w:t>caput</w:t>
      </w:r>
      <w:r w:rsidR="007422A2" w:rsidRPr="008B797B">
        <w:t xml:space="preserve">, a apresentação </w:t>
      </w:r>
      <w:r w:rsidR="007422A2">
        <w:t>das mercadorias</w:t>
      </w:r>
      <w:r w:rsidR="007422A2" w:rsidRPr="008B797B">
        <w:t xml:space="preserve"> à SUFRAMA ser</w:t>
      </w:r>
      <w:r w:rsidR="007422A2">
        <w:t>á</w:t>
      </w:r>
      <w:r w:rsidR="007422A2" w:rsidRPr="008B797B">
        <w:t xml:space="preserve"> realizada pelo transportador que tiver complementado o PIN-e</w:t>
      </w:r>
      <w:r w:rsidR="007422A2">
        <w:t xml:space="preserve"> ou, em se tratando de caso</w:t>
      </w:r>
      <w:r w:rsidR="007422A2" w:rsidRPr="008B797B">
        <w:t xml:space="preserve"> de dispensa de conhecimento de transporte, </w:t>
      </w:r>
      <w:r w:rsidR="007422A2">
        <w:t>pelo respectivo</w:t>
      </w:r>
      <w:r w:rsidR="007422A2" w:rsidRPr="008B797B">
        <w:t xml:space="preserve"> destinatário.</w:t>
      </w:r>
    </w:p>
    <w:p w14:paraId="070E45BB" w14:textId="77777777" w:rsidR="007422A2" w:rsidRDefault="00A56FC0" w:rsidP="008E7E54">
      <w:pPr>
        <w:pStyle w:val="Texto"/>
      </w:pPr>
      <w:r>
        <w:t>(</w:t>
      </w:r>
      <w:hyperlink r:id="rId1279" w:anchor="nota1220" w:history="1">
        <w:r>
          <w:rPr>
            <w:rStyle w:val="Hyperlink"/>
          </w:rPr>
          <w:t>1220</w:t>
        </w:r>
      </w:hyperlink>
      <w:r>
        <w:t>)</w:t>
      </w:r>
      <w:r w:rsidR="007422A2">
        <w:tab/>
      </w:r>
      <w:bookmarkStart w:id="1786" w:name="parte1art277p2"/>
      <w:r w:rsidR="007422A2">
        <w:t>§ 2</w:t>
      </w:r>
      <w:r w:rsidR="007422A2" w:rsidRPr="008B797B">
        <w:t>º</w:t>
      </w:r>
      <w:r w:rsidR="007422A2">
        <w:t xml:space="preserve"> </w:t>
      </w:r>
      <w:bookmarkEnd w:id="1786"/>
      <w:r w:rsidR="007422A2" w:rsidRPr="008B797B">
        <w:t xml:space="preserve"> Quando se tratar de combustíveis líquidos e gasosos, gases e cargas tóxicas assemelhadas ou correlatas, transportadas em unidades de cargas específicas e que não tenham condições de serem vistoriados pela SUFRAMA ou pela SEFAZ</w:t>
      </w:r>
      <w:r w:rsidR="007422A2" w:rsidRPr="005A38A4">
        <w:t xml:space="preserve"> </w:t>
      </w:r>
      <w:r w:rsidR="007422A2">
        <w:t xml:space="preserve">do </w:t>
      </w:r>
      <w:r w:rsidR="007422A2" w:rsidRPr="00C87D59">
        <w:t>Estado destinatário</w:t>
      </w:r>
      <w:r w:rsidR="007422A2" w:rsidRPr="008B797B">
        <w:t xml:space="preserve">, a vistoria física será homologada mediante apresentação de documentos autorizativos, emitidos pelos órgãos competentes responsáveis diretos pelo controle e </w:t>
      </w:r>
      <w:r w:rsidR="007422A2">
        <w:t>fiscalização do transporte destas mercadorias</w:t>
      </w:r>
      <w:r w:rsidR="007422A2" w:rsidRPr="008B797B">
        <w:t>.</w:t>
      </w:r>
    </w:p>
    <w:p w14:paraId="4995C4CA" w14:textId="77777777" w:rsidR="007C2780" w:rsidRDefault="007C2780" w:rsidP="008E7E54">
      <w:pPr>
        <w:pStyle w:val="Texto"/>
      </w:pPr>
    </w:p>
    <w:p w14:paraId="11AB5985" w14:textId="77777777" w:rsidR="007422A2" w:rsidRDefault="00A56FC0" w:rsidP="008E7E54">
      <w:pPr>
        <w:pStyle w:val="Texto"/>
      </w:pPr>
      <w:r>
        <w:t>(</w:t>
      </w:r>
      <w:hyperlink r:id="rId1280" w:anchor="nota1224" w:history="1">
        <w:r>
          <w:rPr>
            <w:rStyle w:val="Hyperlink"/>
          </w:rPr>
          <w:t>1224</w:t>
        </w:r>
      </w:hyperlink>
      <w:r>
        <w:t>)</w:t>
      </w:r>
      <w:r w:rsidR="007422A2">
        <w:tab/>
      </w:r>
      <w:bookmarkStart w:id="1787" w:name="parte1art278"/>
      <w:r w:rsidR="007422A2" w:rsidRPr="007674BC">
        <w:rPr>
          <w:b/>
        </w:rPr>
        <w:t>Art. 278</w:t>
      </w:r>
      <w:bookmarkEnd w:id="1787"/>
      <w:r w:rsidR="00334EF4">
        <w:rPr>
          <w:b/>
        </w:rPr>
        <w:t xml:space="preserve">.  </w:t>
      </w:r>
      <w:r w:rsidR="007422A2" w:rsidRPr="000D7478">
        <w:t>A vistoria física ser</w:t>
      </w:r>
      <w:r w:rsidR="007422A2">
        <w:t>á</w:t>
      </w:r>
      <w:r w:rsidR="007422A2" w:rsidRPr="000D7478">
        <w:t xml:space="preserve"> realizada em até 60 (sessenta) dias contados da data de </w:t>
      </w:r>
      <w:r w:rsidR="007422A2" w:rsidRPr="008B797B">
        <w:t>emissão</w:t>
      </w:r>
      <w:r w:rsidR="007422A2" w:rsidRPr="000D7478">
        <w:t xml:space="preserve"> da nota fiscal</w:t>
      </w:r>
      <w:r w:rsidR="007422A2">
        <w:t xml:space="preserve">, mediante </w:t>
      </w:r>
      <w:r w:rsidR="007422A2" w:rsidRPr="000D7478">
        <w:t>apresentação dos seguintes documentos</w:t>
      </w:r>
      <w:r w:rsidR="007422A2">
        <w:t xml:space="preserve"> indicados no art. 274-A, II, </w:t>
      </w:r>
      <w:r w:rsidR="007F7029">
        <w:t>“</w:t>
      </w:r>
      <w:r w:rsidR="007422A2">
        <w:t>b</w:t>
      </w:r>
      <w:r w:rsidR="007F7029">
        <w:t>”</w:t>
      </w:r>
      <w:r w:rsidR="007422A2" w:rsidRPr="008B797B">
        <w:t>.</w:t>
      </w:r>
    </w:p>
    <w:p w14:paraId="7595F883" w14:textId="77777777" w:rsidR="007422A2" w:rsidRDefault="00A56FC0" w:rsidP="008E7E54">
      <w:pPr>
        <w:pStyle w:val="Texto"/>
      </w:pPr>
      <w:r>
        <w:t>(</w:t>
      </w:r>
      <w:hyperlink r:id="rId1281" w:anchor="nota1225" w:history="1">
        <w:r>
          <w:rPr>
            <w:rStyle w:val="Hyperlink"/>
          </w:rPr>
          <w:t>1225</w:t>
        </w:r>
      </w:hyperlink>
      <w:r>
        <w:t>)</w:t>
      </w:r>
      <w:r w:rsidR="007422A2">
        <w:tab/>
      </w:r>
      <w:bookmarkStart w:id="1788" w:name="parte1art278_i"/>
      <w:r w:rsidR="007422A2">
        <w:t xml:space="preserve">I </w:t>
      </w:r>
      <w:bookmarkEnd w:id="1788"/>
      <w:r w:rsidR="007422A2">
        <w:t xml:space="preserve">- </w:t>
      </w:r>
    </w:p>
    <w:p w14:paraId="156BB872" w14:textId="77777777" w:rsidR="007422A2" w:rsidRDefault="00A56FC0" w:rsidP="008E7E54">
      <w:pPr>
        <w:pStyle w:val="Texto"/>
      </w:pPr>
      <w:r>
        <w:t>(</w:t>
      </w:r>
      <w:hyperlink r:id="rId1282" w:anchor="nota1225" w:history="1">
        <w:r>
          <w:rPr>
            <w:rStyle w:val="Hyperlink"/>
          </w:rPr>
          <w:t>1225</w:t>
        </w:r>
      </w:hyperlink>
      <w:r>
        <w:t>)</w:t>
      </w:r>
      <w:r w:rsidR="007422A2">
        <w:tab/>
      </w:r>
      <w:bookmarkStart w:id="1789" w:name="parte1art278_ii"/>
      <w:r w:rsidR="007422A2">
        <w:t xml:space="preserve">II </w:t>
      </w:r>
      <w:bookmarkEnd w:id="1789"/>
      <w:r w:rsidR="007422A2">
        <w:t xml:space="preserve">- </w:t>
      </w:r>
    </w:p>
    <w:p w14:paraId="608FB4D2" w14:textId="77777777" w:rsidR="007422A2" w:rsidRDefault="00A56FC0" w:rsidP="008E7E54">
      <w:pPr>
        <w:pStyle w:val="Texto"/>
      </w:pPr>
      <w:r>
        <w:t>(</w:t>
      </w:r>
      <w:hyperlink r:id="rId1283" w:anchor="nota1225" w:history="1">
        <w:r>
          <w:rPr>
            <w:rStyle w:val="Hyperlink"/>
          </w:rPr>
          <w:t>1225</w:t>
        </w:r>
      </w:hyperlink>
      <w:r>
        <w:t>)</w:t>
      </w:r>
      <w:r w:rsidR="007422A2">
        <w:tab/>
      </w:r>
      <w:bookmarkStart w:id="1790" w:name="parte1art278_iii"/>
      <w:r w:rsidR="007422A2">
        <w:t xml:space="preserve">III </w:t>
      </w:r>
      <w:bookmarkEnd w:id="1790"/>
      <w:r w:rsidR="007422A2">
        <w:t xml:space="preserve">- </w:t>
      </w:r>
    </w:p>
    <w:p w14:paraId="0418BA1A" w14:textId="77777777" w:rsidR="007422A2" w:rsidRDefault="00A56FC0" w:rsidP="008E7E54">
      <w:pPr>
        <w:pStyle w:val="Texto"/>
      </w:pPr>
      <w:r>
        <w:t>(</w:t>
      </w:r>
      <w:hyperlink r:id="rId1284" w:anchor="nota1220" w:history="1">
        <w:r>
          <w:rPr>
            <w:rStyle w:val="Hyperlink"/>
          </w:rPr>
          <w:t>1220</w:t>
        </w:r>
      </w:hyperlink>
      <w:r>
        <w:t>)</w:t>
      </w:r>
      <w:r w:rsidR="007422A2">
        <w:tab/>
      </w:r>
      <w:bookmarkStart w:id="1791" w:name="parte1art278pu"/>
      <w:r w:rsidR="007422A2">
        <w:t>Parágrafo único</w:t>
      </w:r>
      <w:bookmarkEnd w:id="1791"/>
      <w:r w:rsidR="00334EF4">
        <w:t xml:space="preserve">.  </w:t>
      </w:r>
      <w:r w:rsidR="007422A2">
        <w:t>N</w:t>
      </w:r>
      <w:r w:rsidR="007422A2" w:rsidRPr="000D7478">
        <w:t>as hipóteses previstas em instrumentos normativos da SUFRAMA</w:t>
      </w:r>
      <w:r w:rsidR="007422A2">
        <w:t>,</w:t>
      </w:r>
      <w:r w:rsidR="007422A2" w:rsidRPr="000D7478">
        <w:t xml:space="preserve"> </w:t>
      </w:r>
      <w:r w:rsidR="007422A2">
        <w:t>o</w:t>
      </w:r>
      <w:r w:rsidR="007422A2" w:rsidRPr="000D7478">
        <w:t xml:space="preserve"> prazo previsto no </w:t>
      </w:r>
      <w:r w:rsidR="007422A2" w:rsidRPr="003879C5">
        <w:rPr>
          <w:i/>
        </w:rPr>
        <w:t>caput</w:t>
      </w:r>
      <w:r w:rsidR="007422A2" w:rsidRPr="000D7478">
        <w:t xml:space="preserve"> poderá ser </w:t>
      </w:r>
      <w:r w:rsidR="007422A2">
        <w:t xml:space="preserve">prorrogado por até 60 (sessenta) dias. </w:t>
      </w:r>
    </w:p>
    <w:p w14:paraId="43A83ACE" w14:textId="77777777" w:rsidR="007422A2" w:rsidRDefault="007422A2" w:rsidP="008E7E54">
      <w:pPr>
        <w:pStyle w:val="Texto"/>
      </w:pPr>
    </w:p>
    <w:p w14:paraId="27E4D5FE" w14:textId="77777777" w:rsidR="00F63007" w:rsidRDefault="00A56FC0" w:rsidP="008E7E54">
      <w:pPr>
        <w:pStyle w:val="Texto"/>
      </w:pPr>
      <w:r>
        <w:t>(</w:t>
      </w:r>
      <w:hyperlink r:id="rId1285" w:anchor="nota1224" w:history="1">
        <w:r>
          <w:rPr>
            <w:rStyle w:val="Hyperlink"/>
          </w:rPr>
          <w:t>1224</w:t>
        </w:r>
      </w:hyperlink>
      <w:r>
        <w:t>)</w:t>
      </w:r>
      <w:r w:rsidR="00F63007">
        <w:tab/>
      </w:r>
      <w:bookmarkStart w:id="1792" w:name="parte1art279"/>
      <w:r w:rsidR="00F63007" w:rsidRPr="007674BC">
        <w:rPr>
          <w:b/>
        </w:rPr>
        <w:t>Art. 279</w:t>
      </w:r>
      <w:r w:rsidR="00334EF4">
        <w:rPr>
          <w:b/>
        </w:rPr>
        <w:t xml:space="preserve">. </w:t>
      </w:r>
      <w:bookmarkEnd w:id="1792"/>
      <w:r w:rsidR="00334EF4">
        <w:rPr>
          <w:b/>
        </w:rPr>
        <w:t xml:space="preserve"> </w:t>
      </w:r>
      <w:r w:rsidR="00F63007" w:rsidRPr="000D7478">
        <w:t>A SUFRAMA e a SEFAZ</w:t>
      </w:r>
      <w:r w:rsidR="00F63007">
        <w:t xml:space="preserve"> do Estado destinatário</w:t>
      </w:r>
      <w:r w:rsidR="00F63007" w:rsidRPr="000D7478">
        <w:t xml:space="preserve"> poderão formalizar o ingresso </w:t>
      </w:r>
      <w:r w:rsidR="00F63007">
        <w:t>da mercadoria</w:t>
      </w:r>
      <w:r w:rsidR="00F63007" w:rsidRPr="000D7478">
        <w:t xml:space="preserve"> não </w:t>
      </w:r>
      <w:r w:rsidR="00F63007">
        <w:t>submetida</w:t>
      </w:r>
      <w:r w:rsidR="00F63007" w:rsidRPr="000D7478">
        <w:t xml:space="preserve"> à vistoria física à época de sua entrada nas áreas incentivadas, </w:t>
      </w:r>
      <w:r w:rsidR="00F63007">
        <w:t xml:space="preserve">mediante </w:t>
      </w:r>
      <w:r w:rsidR="00F63007" w:rsidRPr="000D7478">
        <w:t>Vistoria Técnica</w:t>
      </w:r>
      <w:r w:rsidR="00F63007">
        <w:t>, desde que requerida no prazo de 60 (sessenta) dias contados do prazo previsto no artigo anterior.</w:t>
      </w:r>
    </w:p>
    <w:p w14:paraId="10F22CFF" w14:textId="77777777" w:rsidR="0083269A" w:rsidRPr="000D7478" w:rsidRDefault="00A56FC0" w:rsidP="008E7E54">
      <w:pPr>
        <w:pStyle w:val="Texto"/>
      </w:pPr>
      <w:r>
        <w:t>(</w:t>
      </w:r>
      <w:hyperlink r:id="rId1286" w:anchor="nota1220" w:history="1">
        <w:r>
          <w:rPr>
            <w:rStyle w:val="Hyperlink"/>
          </w:rPr>
          <w:t>1220</w:t>
        </w:r>
      </w:hyperlink>
      <w:r>
        <w:t>)</w:t>
      </w:r>
      <w:r w:rsidR="0083269A">
        <w:tab/>
      </w:r>
      <w:bookmarkStart w:id="1793" w:name="parte1art279pu"/>
      <w:r w:rsidR="0083269A">
        <w:t>Parágrafo único</w:t>
      </w:r>
      <w:r w:rsidR="00334EF4">
        <w:t xml:space="preserve">.  </w:t>
      </w:r>
      <w:bookmarkEnd w:id="1793"/>
      <w:r w:rsidR="0083269A">
        <w:t>Relativamente à Vistoria Técnica será observado o seguinte:</w:t>
      </w:r>
    </w:p>
    <w:p w14:paraId="35B4DD32" w14:textId="77777777" w:rsidR="0083269A" w:rsidRPr="008B797B" w:rsidRDefault="00A56FC0" w:rsidP="008E7E54">
      <w:pPr>
        <w:pStyle w:val="Texto"/>
      </w:pPr>
      <w:r>
        <w:t>(</w:t>
      </w:r>
      <w:hyperlink r:id="rId1287" w:anchor="nota1220" w:history="1">
        <w:r>
          <w:rPr>
            <w:rStyle w:val="Hyperlink"/>
          </w:rPr>
          <w:t>1220</w:t>
        </w:r>
      </w:hyperlink>
      <w:r>
        <w:t>)</w:t>
      </w:r>
      <w:r w:rsidR="0083269A">
        <w:tab/>
      </w:r>
      <w:bookmarkStart w:id="1794" w:name="parte1art279pu_i"/>
      <w:r w:rsidR="0083269A">
        <w:t xml:space="preserve">I </w:t>
      </w:r>
      <w:bookmarkEnd w:id="1794"/>
      <w:r w:rsidR="0083269A">
        <w:t>-</w:t>
      </w:r>
      <w:r w:rsidR="0083269A" w:rsidRPr="008B797B">
        <w:t xml:space="preserve"> </w:t>
      </w:r>
      <w:r w:rsidR="0083269A">
        <w:t>será realizada</w:t>
      </w:r>
      <w:r w:rsidR="0083269A" w:rsidRPr="008B797B">
        <w:t xml:space="preserve"> vistoria física </w:t>
      </w:r>
      <w:r w:rsidR="0083269A">
        <w:t xml:space="preserve">das mercadorias </w:t>
      </w:r>
      <w:r w:rsidR="0083269A" w:rsidRPr="008B797B">
        <w:t>entrada</w:t>
      </w:r>
      <w:r w:rsidR="0083269A">
        <w:t>s nas áreas incentivadas;</w:t>
      </w:r>
    </w:p>
    <w:p w14:paraId="7696A798" w14:textId="77777777" w:rsidR="0083269A" w:rsidRDefault="00A56FC0" w:rsidP="008E7E54">
      <w:pPr>
        <w:pStyle w:val="Texto"/>
      </w:pPr>
      <w:r>
        <w:t>(</w:t>
      </w:r>
      <w:hyperlink r:id="rId1288" w:anchor="nota1220" w:history="1">
        <w:r>
          <w:rPr>
            <w:rStyle w:val="Hyperlink"/>
          </w:rPr>
          <w:t>1220</w:t>
        </w:r>
      </w:hyperlink>
      <w:r>
        <w:t>)</w:t>
      </w:r>
      <w:r w:rsidR="0083269A">
        <w:tab/>
      </w:r>
      <w:bookmarkStart w:id="1795" w:name="parte1art279pu_ii"/>
      <w:r w:rsidR="0083269A">
        <w:t>II</w:t>
      </w:r>
      <w:bookmarkEnd w:id="1795"/>
      <w:r w:rsidR="0083269A">
        <w:t xml:space="preserve"> -</w:t>
      </w:r>
      <w:r w:rsidR="0083269A" w:rsidRPr="008B797B">
        <w:t xml:space="preserve"> aplicar-se-á somente aos casos em que a logística de transporte da </w:t>
      </w:r>
      <w:r w:rsidR="0083269A">
        <w:t>mercadoria</w:t>
      </w:r>
      <w:r w:rsidR="0083269A" w:rsidRPr="008B797B">
        <w:t xml:space="preserve"> não permita o cumprimento</w:t>
      </w:r>
      <w:r w:rsidR="0083269A">
        <w:t xml:space="preserve"> do prazo previsto</w:t>
      </w:r>
      <w:r w:rsidR="0083269A" w:rsidRPr="008B797B">
        <w:t xml:space="preserve"> </w:t>
      </w:r>
      <w:r w:rsidR="0083269A">
        <w:t>no artigo anterior;</w:t>
      </w:r>
    </w:p>
    <w:p w14:paraId="0CA869A8" w14:textId="77777777" w:rsidR="0083269A" w:rsidRDefault="00A56FC0" w:rsidP="008E7E54">
      <w:pPr>
        <w:pStyle w:val="Texto"/>
      </w:pPr>
      <w:r>
        <w:t>(</w:t>
      </w:r>
      <w:hyperlink r:id="rId1289" w:anchor="nota1220" w:history="1">
        <w:r>
          <w:rPr>
            <w:rStyle w:val="Hyperlink"/>
          </w:rPr>
          <w:t>1220</w:t>
        </w:r>
      </w:hyperlink>
      <w:r>
        <w:t>)</w:t>
      </w:r>
      <w:r w:rsidR="0083269A">
        <w:tab/>
      </w:r>
      <w:bookmarkStart w:id="1796" w:name="parte1art279pu_iii"/>
      <w:r w:rsidR="0083269A">
        <w:t>III</w:t>
      </w:r>
      <w:bookmarkEnd w:id="1796"/>
      <w:r w:rsidR="0083269A">
        <w:t xml:space="preserve"> - não se aplica caso</w:t>
      </w:r>
      <w:r w:rsidR="0083269A" w:rsidRPr="00A1390D">
        <w:t xml:space="preserve"> a empresa destinatária não </w:t>
      </w:r>
      <w:r w:rsidR="0083269A">
        <w:t>seja cadastrada na SUFRAMA na data de</w:t>
      </w:r>
      <w:r w:rsidR="0083269A" w:rsidRPr="00A1390D">
        <w:t xml:space="preserve"> emissão da nota fiscal</w:t>
      </w:r>
      <w:r w:rsidR="0083269A">
        <w:t xml:space="preserve">. </w:t>
      </w:r>
    </w:p>
    <w:p w14:paraId="33EA1A30" w14:textId="77777777" w:rsidR="005B2ED1" w:rsidRDefault="005B2ED1" w:rsidP="008E7E54">
      <w:pPr>
        <w:pStyle w:val="Texto"/>
      </w:pPr>
    </w:p>
    <w:p w14:paraId="36FB7A35" w14:textId="77777777" w:rsidR="00EC270C" w:rsidRPr="001D3199" w:rsidRDefault="00EC270C" w:rsidP="007B53C3">
      <w:pPr>
        <w:pStyle w:val="Texto"/>
      </w:pPr>
      <w:r>
        <w:t>(</w:t>
      </w:r>
      <w:hyperlink r:id="rId1290" w:anchor="nota2691" w:history="1">
        <w:r>
          <w:rPr>
            <w:rStyle w:val="Hyperlink"/>
          </w:rPr>
          <w:t>2691</w:t>
        </w:r>
      </w:hyperlink>
      <w:r>
        <w:t>)</w:t>
      </w:r>
      <w:r>
        <w:tab/>
      </w:r>
      <w:bookmarkStart w:id="1797" w:name="parte1art280"/>
      <w:r w:rsidRPr="007674BC">
        <w:rPr>
          <w:b/>
        </w:rPr>
        <w:t>Art. 280</w:t>
      </w:r>
      <w:r>
        <w:rPr>
          <w:b/>
        </w:rPr>
        <w:t>.</w:t>
      </w:r>
      <w:bookmarkEnd w:id="1797"/>
      <w:r>
        <w:rPr>
          <w:b/>
        </w:rPr>
        <w:t xml:space="preserve">  </w:t>
      </w:r>
      <w:r w:rsidRPr="00E270EC">
        <w:t>Após o exame da documentação e o cruzamento eletrônico de dados com a SEFAZ do</w:t>
      </w:r>
      <w:r>
        <w:t xml:space="preserve"> </w:t>
      </w:r>
      <w:r w:rsidRPr="00E270EC">
        <w:t>Estado destinatário, a SUFRAMA emitirá parecer conclusivo, devidamente fundamentado, sobre o pedido de</w:t>
      </w:r>
      <w:r>
        <w:t xml:space="preserve"> </w:t>
      </w:r>
      <w:r w:rsidRPr="00E270EC">
        <w:t>vistoria técnica, no prazo de trinta dias contados do recebimento da solicitação, e disponibilizará as informações</w:t>
      </w:r>
      <w:r>
        <w:t xml:space="preserve"> </w:t>
      </w:r>
      <w:r w:rsidRPr="00E270EC">
        <w:t>e as respectivas declarações de ingressos ao Fisco deste Estado, por meio eletrônico.</w:t>
      </w:r>
    </w:p>
    <w:p w14:paraId="688C03C4" w14:textId="77777777" w:rsidR="00EC270C" w:rsidRPr="00E270EC" w:rsidRDefault="00EC270C" w:rsidP="007B53C3">
      <w:pPr>
        <w:pStyle w:val="Texto"/>
      </w:pPr>
      <w:r>
        <w:t>(</w:t>
      </w:r>
      <w:hyperlink r:id="rId1291" w:anchor="nota2691" w:history="1">
        <w:r>
          <w:rPr>
            <w:rStyle w:val="Hyperlink"/>
          </w:rPr>
          <w:t>2691</w:t>
        </w:r>
      </w:hyperlink>
      <w:r>
        <w:t>)</w:t>
      </w:r>
      <w:r>
        <w:tab/>
      </w:r>
      <w:bookmarkStart w:id="1798" w:name="parte1art280p1"/>
      <w:r w:rsidRPr="00E270EC">
        <w:t>§ 1º</w:t>
      </w:r>
      <w:bookmarkEnd w:id="1798"/>
      <w:r w:rsidRPr="00E270EC">
        <w:t xml:space="preserve"> </w:t>
      </w:r>
      <w:r>
        <w:t xml:space="preserve"> </w:t>
      </w:r>
      <w:r w:rsidRPr="00E270EC">
        <w:t>A vistoria técnica também poderá ser realizada de ofício ou por solicitação do Fisco, sempre</w:t>
      </w:r>
      <w:r>
        <w:t xml:space="preserve"> </w:t>
      </w:r>
      <w:r w:rsidRPr="00E270EC">
        <w:t>que surgirem indícios de irregularidades na constatação do ingresso da mercadoria nas áreas incentivadas.</w:t>
      </w:r>
    </w:p>
    <w:p w14:paraId="5E795F1A" w14:textId="77777777" w:rsidR="00EC270C" w:rsidRDefault="00EC270C" w:rsidP="007B53C3">
      <w:pPr>
        <w:pStyle w:val="Texto"/>
      </w:pPr>
      <w:r>
        <w:t>(</w:t>
      </w:r>
      <w:hyperlink r:id="rId1292" w:anchor="nota2691" w:history="1">
        <w:r>
          <w:rPr>
            <w:rStyle w:val="Hyperlink"/>
          </w:rPr>
          <w:t>2691</w:t>
        </w:r>
      </w:hyperlink>
      <w:r>
        <w:t>)</w:t>
      </w:r>
      <w:r>
        <w:tab/>
      </w:r>
      <w:bookmarkStart w:id="1799" w:name="parte1art280p2"/>
      <w:r w:rsidRPr="00E270EC">
        <w:t>§ 2º</w:t>
      </w:r>
      <w:bookmarkEnd w:id="1799"/>
      <w:r w:rsidRPr="00E270EC">
        <w:t xml:space="preserve"> </w:t>
      </w:r>
      <w:r>
        <w:t xml:space="preserve"> </w:t>
      </w:r>
      <w:r w:rsidRPr="00E270EC">
        <w:t>Fica facultado ao Fisco acompanhar as diligências necessárias à verificação do ingresso da</w:t>
      </w:r>
      <w:r>
        <w:t xml:space="preserve"> </w:t>
      </w:r>
      <w:r w:rsidRPr="00E270EC">
        <w:t>mercadoria.</w:t>
      </w:r>
    </w:p>
    <w:p w14:paraId="71424DAC" w14:textId="77777777" w:rsidR="0083269A" w:rsidRDefault="0083269A" w:rsidP="008E7E54">
      <w:pPr>
        <w:pStyle w:val="Texto"/>
      </w:pPr>
    </w:p>
    <w:p w14:paraId="17AAA889" w14:textId="77777777" w:rsidR="0083269A" w:rsidRDefault="00A56FC0" w:rsidP="008E7E54">
      <w:pPr>
        <w:pStyle w:val="Texto"/>
      </w:pPr>
      <w:r>
        <w:t>(</w:t>
      </w:r>
      <w:hyperlink r:id="rId1293" w:anchor="nota1224" w:history="1">
        <w:r>
          <w:rPr>
            <w:rStyle w:val="Hyperlink"/>
          </w:rPr>
          <w:t>1224</w:t>
        </w:r>
      </w:hyperlink>
      <w:r>
        <w:t>)</w:t>
      </w:r>
      <w:r w:rsidR="0083269A">
        <w:tab/>
      </w:r>
      <w:bookmarkStart w:id="1800" w:name="parte1art281"/>
      <w:r w:rsidR="0083269A" w:rsidRPr="002B0BB9">
        <w:rPr>
          <w:b/>
        </w:rPr>
        <w:t>Art. 281</w:t>
      </w:r>
      <w:bookmarkEnd w:id="1800"/>
      <w:r w:rsidR="00334EF4">
        <w:rPr>
          <w:b/>
        </w:rPr>
        <w:t xml:space="preserve">.  </w:t>
      </w:r>
      <w:r w:rsidR="0083269A" w:rsidRPr="000D7478">
        <w:t xml:space="preserve">A formalização do internamento, de responsabilidade do destinatário, somente se efetivará após o cumprimento das obrigações previstas em legislação específica aplicada às áreas </w:t>
      </w:r>
      <w:r w:rsidR="0083269A" w:rsidRPr="008B797B">
        <w:t>jurisdicionadas</w:t>
      </w:r>
      <w:r w:rsidR="0083269A" w:rsidRPr="000D7478">
        <w:t xml:space="preserve"> pela SUFRAMA</w:t>
      </w:r>
      <w:r w:rsidR="0083269A">
        <w:t>.</w:t>
      </w:r>
    </w:p>
    <w:p w14:paraId="09105CB9" w14:textId="77777777" w:rsidR="0083269A" w:rsidRPr="00854698" w:rsidRDefault="00A56FC0" w:rsidP="008E7E54">
      <w:pPr>
        <w:pStyle w:val="Texto"/>
      </w:pPr>
      <w:r w:rsidRPr="00854698">
        <w:t>(</w:t>
      </w:r>
      <w:hyperlink r:id="rId1294" w:anchor="nota1225" w:history="1">
        <w:r w:rsidRPr="00854698">
          <w:rPr>
            <w:rStyle w:val="Hyperlink"/>
          </w:rPr>
          <w:t>1225</w:t>
        </w:r>
      </w:hyperlink>
      <w:r w:rsidRPr="00854698">
        <w:t>)</w:t>
      </w:r>
      <w:r w:rsidR="0083269A" w:rsidRPr="00854698">
        <w:tab/>
      </w:r>
      <w:bookmarkStart w:id="1801" w:name="parte1art281_i"/>
      <w:r w:rsidR="0083269A" w:rsidRPr="00854698">
        <w:t xml:space="preserve">I </w:t>
      </w:r>
      <w:bookmarkEnd w:id="1801"/>
      <w:r w:rsidR="0083269A" w:rsidRPr="00854698">
        <w:t xml:space="preserve">- </w:t>
      </w:r>
    </w:p>
    <w:p w14:paraId="53C1ED96" w14:textId="77777777" w:rsidR="0083269A" w:rsidRPr="00854698" w:rsidRDefault="00A56FC0" w:rsidP="008E7E54">
      <w:pPr>
        <w:pStyle w:val="Texto"/>
      </w:pPr>
      <w:r w:rsidRPr="00854698">
        <w:t>(</w:t>
      </w:r>
      <w:hyperlink r:id="rId1295" w:anchor="nota1225" w:history="1">
        <w:r w:rsidRPr="00854698">
          <w:rPr>
            <w:rStyle w:val="Hyperlink"/>
          </w:rPr>
          <w:t>1225</w:t>
        </w:r>
      </w:hyperlink>
      <w:r w:rsidRPr="00854698">
        <w:t>)</w:t>
      </w:r>
      <w:r w:rsidR="0083269A" w:rsidRPr="00854698">
        <w:tab/>
      </w:r>
      <w:bookmarkStart w:id="1802" w:name="parte1art281_ii"/>
      <w:r w:rsidR="0083269A" w:rsidRPr="00854698">
        <w:t xml:space="preserve">II </w:t>
      </w:r>
      <w:bookmarkEnd w:id="1802"/>
      <w:r w:rsidR="0083269A" w:rsidRPr="00854698">
        <w:t xml:space="preserve">- </w:t>
      </w:r>
    </w:p>
    <w:p w14:paraId="51C47F2A" w14:textId="77777777" w:rsidR="0083269A" w:rsidRPr="00854698" w:rsidRDefault="00A56FC0" w:rsidP="008E7E54">
      <w:pPr>
        <w:pStyle w:val="Texto"/>
      </w:pPr>
      <w:r w:rsidRPr="00854698">
        <w:t>(</w:t>
      </w:r>
      <w:hyperlink r:id="rId1296" w:anchor="nota1225" w:history="1">
        <w:r w:rsidRPr="00854698">
          <w:rPr>
            <w:rStyle w:val="Hyperlink"/>
          </w:rPr>
          <w:t>1225</w:t>
        </w:r>
      </w:hyperlink>
      <w:r w:rsidRPr="00854698">
        <w:t>)</w:t>
      </w:r>
      <w:r w:rsidR="0083269A" w:rsidRPr="00854698">
        <w:tab/>
      </w:r>
      <w:bookmarkStart w:id="1803" w:name="parte1art281_iii"/>
      <w:r w:rsidR="0083269A" w:rsidRPr="00854698">
        <w:t>III</w:t>
      </w:r>
      <w:bookmarkEnd w:id="1803"/>
      <w:r w:rsidR="0083269A" w:rsidRPr="00854698">
        <w:t xml:space="preserve"> - </w:t>
      </w:r>
    </w:p>
    <w:p w14:paraId="7A4F48C5" w14:textId="77777777" w:rsidR="0083269A" w:rsidRPr="00854698" w:rsidRDefault="00A56FC0" w:rsidP="008E7E54">
      <w:pPr>
        <w:pStyle w:val="Texto"/>
      </w:pPr>
      <w:r w:rsidRPr="00854698">
        <w:t>(</w:t>
      </w:r>
      <w:hyperlink r:id="rId1297" w:anchor="nota1226" w:history="1">
        <w:r w:rsidRPr="00854698">
          <w:rPr>
            <w:rStyle w:val="Hyperlink"/>
          </w:rPr>
          <w:t>1226</w:t>
        </w:r>
      </w:hyperlink>
      <w:r w:rsidRPr="00854698">
        <w:t>)</w:t>
      </w:r>
      <w:r w:rsidR="0083269A" w:rsidRPr="00854698">
        <w:tab/>
      </w:r>
      <w:bookmarkStart w:id="1804" w:name="parte1art281p1"/>
      <w:r w:rsidR="0083269A" w:rsidRPr="00854698">
        <w:t>§ 1º</w:t>
      </w:r>
      <w:bookmarkEnd w:id="1804"/>
      <w:r w:rsidR="0083269A" w:rsidRPr="00854698">
        <w:t xml:space="preserve">  </w:t>
      </w:r>
    </w:p>
    <w:p w14:paraId="4EA79797" w14:textId="77777777" w:rsidR="0083269A" w:rsidRPr="00854698" w:rsidRDefault="00A56FC0" w:rsidP="008E7E54">
      <w:pPr>
        <w:pStyle w:val="Texto"/>
      </w:pPr>
      <w:r w:rsidRPr="00854698">
        <w:t>(</w:t>
      </w:r>
      <w:hyperlink r:id="rId1298" w:anchor="nota1226" w:history="1">
        <w:r w:rsidRPr="00854698">
          <w:rPr>
            <w:rStyle w:val="Hyperlink"/>
          </w:rPr>
          <w:t>1226</w:t>
        </w:r>
      </w:hyperlink>
      <w:r w:rsidRPr="00854698">
        <w:t>)</w:t>
      </w:r>
      <w:r w:rsidR="0083269A" w:rsidRPr="00854698">
        <w:tab/>
      </w:r>
      <w:bookmarkStart w:id="1805" w:name="parte1art281p2"/>
      <w:r w:rsidR="0083269A" w:rsidRPr="00854698">
        <w:t xml:space="preserve">§ 2º </w:t>
      </w:r>
      <w:bookmarkEnd w:id="1805"/>
      <w:r w:rsidR="0083269A" w:rsidRPr="00854698">
        <w:t xml:space="preserve"> </w:t>
      </w:r>
    </w:p>
    <w:p w14:paraId="0E6F5699" w14:textId="77777777" w:rsidR="0083269A" w:rsidRPr="00854698" w:rsidRDefault="00A56FC0" w:rsidP="008E7E54">
      <w:pPr>
        <w:pStyle w:val="Texto"/>
      </w:pPr>
      <w:r w:rsidRPr="00854698">
        <w:t>(</w:t>
      </w:r>
      <w:hyperlink r:id="rId1299" w:anchor="nota1226" w:history="1">
        <w:r w:rsidRPr="00854698">
          <w:rPr>
            <w:rStyle w:val="Hyperlink"/>
          </w:rPr>
          <w:t>1226</w:t>
        </w:r>
      </w:hyperlink>
      <w:r w:rsidRPr="00854698">
        <w:t>)</w:t>
      </w:r>
      <w:r w:rsidR="0083269A" w:rsidRPr="00854698">
        <w:tab/>
      </w:r>
      <w:bookmarkStart w:id="1806" w:name="parte1art281p3"/>
      <w:r w:rsidR="0083269A" w:rsidRPr="00854698">
        <w:t xml:space="preserve">§ 3º </w:t>
      </w:r>
      <w:bookmarkEnd w:id="1806"/>
      <w:r w:rsidR="0083269A" w:rsidRPr="00854698">
        <w:t xml:space="preserve"> </w:t>
      </w:r>
    </w:p>
    <w:p w14:paraId="6059DDC8" w14:textId="77777777" w:rsidR="0083269A" w:rsidRPr="00854698" w:rsidRDefault="00A56FC0" w:rsidP="008E7E54">
      <w:pPr>
        <w:pStyle w:val="Texto"/>
      </w:pPr>
      <w:r w:rsidRPr="00854698">
        <w:t>(</w:t>
      </w:r>
      <w:hyperlink r:id="rId1300" w:anchor="nota1226" w:history="1">
        <w:r w:rsidRPr="00854698">
          <w:rPr>
            <w:rStyle w:val="Hyperlink"/>
          </w:rPr>
          <w:t>1226</w:t>
        </w:r>
      </w:hyperlink>
      <w:r w:rsidRPr="00854698">
        <w:t>)</w:t>
      </w:r>
      <w:r w:rsidR="0083269A" w:rsidRPr="00854698">
        <w:tab/>
      </w:r>
      <w:bookmarkStart w:id="1807" w:name="parte1art281p4"/>
      <w:r w:rsidR="0083269A" w:rsidRPr="00854698">
        <w:t xml:space="preserve">§ 4º </w:t>
      </w:r>
      <w:bookmarkEnd w:id="1807"/>
      <w:r w:rsidR="0083269A" w:rsidRPr="00854698">
        <w:t xml:space="preserve"> </w:t>
      </w:r>
    </w:p>
    <w:p w14:paraId="729E3651" w14:textId="77777777" w:rsidR="0083269A" w:rsidRDefault="00A56FC0" w:rsidP="008E7E54">
      <w:pPr>
        <w:pStyle w:val="Texto"/>
      </w:pPr>
      <w:r>
        <w:t>(</w:t>
      </w:r>
      <w:hyperlink r:id="rId1301" w:anchor="nota1226" w:history="1">
        <w:r>
          <w:rPr>
            <w:rStyle w:val="Hyperlink"/>
          </w:rPr>
          <w:t>1226</w:t>
        </w:r>
      </w:hyperlink>
      <w:r>
        <w:t>)</w:t>
      </w:r>
      <w:r w:rsidR="0083269A">
        <w:tab/>
      </w:r>
      <w:bookmarkStart w:id="1808" w:name="parte1art281p5"/>
      <w:r w:rsidR="0083269A">
        <w:t xml:space="preserve">§ 5º </w:t>
      </w:r>
      <w:bookmarkEnd w:id="1808"/>
      <w:r w:rsidR="0083269A">
        <w:t xml:space="preserve"> </w:t>
      </w:r>
    </w:p>
    <w:p w14:paraId="3A96BA83" w14:textId="77777777" w:rsidR="005073F4" w:rsidRDefault="005073F4" w:rsidP="008E7E54">
      <w:pPr>
        <w:pStyle w:val="Texto"/>
      </w:pPr>
    </w:p>
    <w:p w14:paraId="437DFB72" w14:textId="77777777" w:rsidR="00536E02" w:rsidRDefault="00536E02" w:rsidP="008E7E54">
      <w:pPr>
        <w:pStyle w:val="Texto"/>
      </w:pPr>
    </w:p>
    <w:p w14:paraId="532425AC" w14:textId="77777777" w:rsidR="00536E02" w:rsidRDefault="00536E02" w:rsidP="008E7E54">
      <w:pPr>
        <w:pStyle w:val="Texto"/>
      </w:pPr>
    </w:p>
    <w:p w14:paraId="2CC6087C" w14:textId="20A618DA" w:rsidR="0013384C" w:rsidRDefault="0013384C" w:rsidP="0013384C">
      <w:pPr>
        <w:pStyle w:val="Texto"/>
      </w:pPr>
      <w:r>
        <w:lastRenderedPageBreak/>
        <w:t>(</w:t>
      </w:r>
      <w:hyperlink r:id="rId1302" w:anchor="nota2692" w:history="1">
        <w:r>
          <w:rPr>
            <w:rStyle w:val="Hyperlink"/>
          </w:rPr>
          <w:t>2692</w:t>
        </w:r>
      </w:hyperlink>
      <w:r>
        <w:t>)</w:t>
      </w:r>
      <w:r>
        <w:tab/>
      </w:r>
      <w:bookmarkStart w:id="1809" w:name="parte1art281A"/>
      <w:r w:rsidRPr="00615FAC">
        <w:rPr>
          <w:b/>
        </w:rPr>
        <w:t>Art. 281-A.</w:t>
      </w:r>
      <w:bookmarkEnd w:id="1809"/>
      <w:r w:rsidRPr="00E270EC">
        <w:t xml:space="preserve"> </w:t>
      </w:r>
      <w:r>
        <w:t xml:space="preserve"> </w:t>
      </w:r>
      <w:r w:rsidRPr="00E270EC">
        <w:t xml:space="preserve">Nas remessas de mercadorias para os municípios indicados no </w:t>
      </w:r>
      <w:hyperlink r:id="rId1303" w:anchor="parte1art268" w:history="1">
        <w:r w:rsidRPr="00FB4844">
          <w:rPr>
            <w:rStyle w:val="Hyperlink"/>
          </w:rPr>
          <w:t>inciso I do art. 268</w:t>
        </w:r>
      </w:hyperlink>
      <w:r w:rsidRPr="00E270EC">
        <w:t>, o</w:t>
      </w:r>
      <w:r>
        <w:t xml:space="preserve"> </w:t>
      </w:r>
      <w:r w:rsidRPr="00E270EC">
        <w:t>estabelecimento destinatário poderá ser intimado pelo Fisco a prestar informações, em meio digital, referentes</w:t>
      </w:r>
      <w:r>
        <w:t xml:space="preserve"> </w:t>
      </w:r>
      <w:r w:rsidRPr="00E270EC">
        <w:t>às operações realizadas durante o prazo de 5 (cinco) anos contados da saída da mercadoria, bem como a apresentar</w:t>
      </w:r>
      <w:r>
        <w:t xml:space="preserve"> </w:t>
      </w:r>
      <w:r w:rsidRPr="00E270EC">
        <w:t>os livros fiscais e contábeis, ou a correspondente escrituração fiscal e contábil digital, conforme disposto</w:t>
      </w:r>
      <w:r>
        <w:t xml:space="preserve"> </w:t>
      </w:r>
      <w:r w:rsidRPr="00E270EC">
        <w:t xml:space="preserve">no </w:t>
      </w:r>
      <w:hyperlink r:id="rId1304" w:history="1">
        <w:r w:rsidRPr="006C464A">
          <w:rPr>
            <w:rStyle w:val="Hyperlink"/>
          </w:rPr>
          <w:t>Protocolo ICMS 52/11</w:t>
        </w:r>
      </w:hyperlink>
      <w:r w:rsidRPr="00E270EC">
        <w:t>.</w:t>
      </w:r>
    </w:p>
    <w:p w14:paraId="44403E16" w14:textId="77777777" w:rsidR="003D659F" w:rsidRDefault="003D659F" w:rsidP="008E7E54">
      <w:pPr>
        <w:pStyle w:val="Texto"/>
      </w:pPr>
    </w:p>
    <w:p w14:paraId="6F9A9EF1" w14:textId="77777777" w:rsidR="0083269A" w:rsidRDefault="0083269A" w:rsidP="00A44488">
      <w:pPr>
        <w:pStyle w:val="Ttulocap"/>
      </w:pPr>
      <w:bookmarkStart w:id="1810" w:name="parte1cap_xxxi"/>
      <w:r>
        <w:t>CAPÍTULO XXXI</w:t>
      </w:r>
      <w:bookmarkEnd w:id="1810"/>
    </w:p>
    <w:p w14:paraId="19D0724C" w14:textId="77777777" w:rsidR="0083269A" w:rsidRDefault="0083269A" w:rsidP="00A44488">
      <w:pPr>
        <w:pStyle w:val="Ttulocap"/>
      </w:pPr>
      <w:r>
        <w:t>Das Operações Relativas a Sorvete</w:t>
      </w:r>
    </w:p>
    <w:p w14:paraId="6CBD9311" w14:textId="77777777" w:rsidR="0083269A" w:rsidRDefault="0083269A" w:rsidP="008E7E54">
      <w:pPr>
        <w:pStyle w:val="Texto"/>
      </w:pPr>
    </w:p>
    <w:p w14:paraId="3FBFDBA0" w14:textId="77777777" w:rsidR="0083269A" w:rsidRPr="00B7682D" w:rsidRDefault="00AC59B9" w:rsidP="008E7E54">
      <w:pPr>
        <w:pStyle w:val="Texto"/>
      </w:pPr>
      <w:r w:rsidRPr="00B7682D">
        <w:t>(</w:t>
      </w:r>
      <w:hyperlink r:id="rId1305" w:anchor="nota573" w:history="1">
        <w:r w:rsidRPr="00B7682D">
          <w:rPr>
            <w:rStyle w:val="Hyperlink"/>
          </w:rPr>
          <w:t>573</w:t>
        </w:r>
      </w:hyperlink>
      <w:r w:rsidRPr="00B7682D">
        <w:t>)</w:t>
      </w:r>
      <w:r w:rsidR="0083269A" w:rsidRPr="00B7682D">
        <w:tab/>
      </w:r>
      <w:bookmarkStart w:id="1811" w:name="parte1art282"/>
      <w:r w:rsidR="0083269A" w:rsidRPr="00B7682D">
        <w:rPr>
          <w:b/>
        </w:rPr>
        <w:t>Art. 282</w:t>
      </w:r>
      <w:bookmarkEnd w:id="1811"/>
      <w:r w:rsidR="00334EF4" w:rsidRPr="00B7682D">
        <w:rPr>
          <w:b/>
        </w:rPr>
        <w:t xml:space="preserve">.  </w:t>
      </w:r>
    </w:p>
    <w:p w14:paraId="3E596B0F" w14:textId="77777777" w:rsidR="0083269A" w:rsidRPr="00CD2733" w:rsidRDefault="0083269A" w:rsidP="008E7E54">
      <w:pPr>
        <w:pStyle w:val="Texto"/>
      </w:pPr>
    </w:p>
    <w:p w14:paraId="076CE170" w14:textId="77777777" w:rsidR="0083269A" w:rsidRDefault="00AC59B9" w:rsidP="008E7E54">
      <w:pPr>
        <w:pStyle w:val="Texto"/>
      </w:pPr>
      <w:r w:rsidRPr="00AC59B9">
        <w:t>(</w:t>
      </w:r>
      <w:hyperlink r:id="rId1306" w:anchor="nota573" w:history="1">
        <w:r w:rsidRPr="00AC59B9">
          <w:rPr>
            <w:rStyle w:val="Hyperlink"/>
          </w:rPr>
          <w:t>573</w:t>
        </w:r>
      </w:hyperlink>
      <w:r w:rsidRPr="00AC59B9">
        <w:t>)</w:t>
      </w:r>
      <w:r w:rsidR="0083269A">
        <w:tab/>
      </w:r>
      <w:bookmarkStart w:id="1812" w:name="parte1art283"/>
      <w:r w:rsidR="0083269A">
        <w:rPr>
          <w:b/>
        </w:rPr>
        <w:t>Art. 283</w:t>
      </w:r>
      <w:bookmarkEnd w:id="1812"/>
      <w:r w:rsidR="00334EF4">
        <w:rPr>
          <w:b/>
        </w:rPr>
        <w:t xml:space="preserve">.  </w:t>
      </w:r>
    </w:p>
    <w:p w14:paraId="771147FF" w14:textId="77777777" w:rsidR="0083269A" w:rsidRDefault="0083269A" w:rsidP="008E7E54">
      <w:pPr>
        <w:pStyle w:val="Texto"/>
      </w:pPr>
    </w:p>
    <w:p w14:paraId="6D03F852" w14:textId="77777777" w:rsidR="0083269A" w:rsidRDefault="00AC59B9" w:rsidP="008E7E54">
      <w:pPr>
        <w:pStyle w:val="Texto"/>
      </w:pPr>
      <w:r w:rsidRPr="00A56FC0">
        <w:t>(</w:t>
      </w:r>
      <w:hyperlink r:id="rId1307" w:anchor="nota573" w:history="1">
        <w:r w:rsidRPr="00A56FC0">
          <w:rPr>
            <w:rStyle w:val="Hyperlink"/>
          </w:rPr>
          <w:t>573</w:t>
        </w:r>
      </w:hyperlink>
      <w:r w:rsidRPr="00A56FC0">
        <w:t>)</w:t>
      </w:r>
      <w:r w:rsidR="0083269A">
        <w:tab/>
      </w:r>
      <w:bookmarkStart w:id="1813" w:name="parte1art284"/>
      <w:r w:rsidR="0083269A">
        <w:rPr>
          <w:b/>
        </w:rPr>
        <w:t>Art. 284</w:t>
      </w:r>
      <w:bookmarkEnd w:id="1813"/>
      <w:r w:rsidR="00334EF4">
        <w:rPr>
          <w:b/>
        </w:rPr>
        <w:t xml:space="preserve">. </w:t>
      </w:r>
    </w:p>
    <w:p w14:paraId="4C5A5734" w14:textId="77777777" w:rsidR="001E458B" w:rsidRDefault="001E458B" w:rsidP="008E7E54">
      <w:pPr>
        <w:pStyle w:val="Texto"/>
      </w:pPr>
    </w:p>
    <w:p w14:paraId="40D031A5" w14:textId="77777777" w:rsidR="00B67E1D" w:rsidRDefault="00B67E1D" w:rsidP="008E7E54">
      <w:pPr>
        <w:pStyle w:val="Texto"/>
      </w:pPr>
    </w:p>
    <w:p w14:paraId="0E0D52EC" w14:textId="77777777" w:rsidR="0083269A" w:rsidRDefault="0083269A" w:rsidP="00A44488">
      <w:pPr>
        <w:pStyle w:val="Ttulocap"/>
      </w:pPr>
      <w:bookmarkStart w:id="1814" w:name="parte1cap_xxxii"/>
      <w:r>
        <w:t>CAPÍTULO XXXII</w:t>
      </w:r>
    </w:p>
    <w:bookmarkEnd w:id="1814"/>
    <w:p w14:paraId="3032E241" w14:textId="77777777" w:rsidR="0083269A" w:rsidRDefault="0083269A" w:rsidP="00A44488">
      <w:pPr>
        <w:pStyle w:val="Ttulocap"/>
      </w:pPr>
      <w:r>
        <w:t>Das Operações Relativas a Tintas, Vernizes e Outras Mercadorias da Indústria Química</w:t>
      </w:r>
    </w:p>
    <w:p w14:paraId="2B1EAC22" w14:textId="77777777" w:rsidR="0083269A" w:rsidRDefault="0083269A" w:rsidP="008E7E54">
      <w:pPr>
        <w:pStyle w:val="Texto"/>
      </w:pPr>
    </w:p>
    <w:p w14:paraId="52BE69FE" w14:textId="77777777" w:rsidR="0083269A" w:rsidRPr="00B7682D" w:rsidRDefault="00AC59B9" w:rsidP="008E7E54">
      <w:pPr>
        <w:pStyle w:val="Texto"/>
      </w:pPr>
      <w:r w:rsidRPr="00B7682D">
        <w:t>(</w:t>
      </w:r>
      <w:hyperlink r:id="rId1308" w:anchor="nota573" w:history="1">
        <w:r w:rsidRPr="00B7682D">
          <w:rPr>
            <w:rStyle w:val="Hyperlink"/>
          </w:rPr>
          <w:t>573</w:t>
        </w:r>
      </w:hyperlink>
      <w:r w:rsidRPr="00B7682D">
        <w:t>)</w:t>
      </w:r>
      <w:r w:rsidR="0083269A" w:rsidRPr="00B7682D">
        <w:tab/>
      </w:r>
      <w:bookmarkStart w:id="1815" w:name="parte1art285"/>
      <w:r w:rsidR="0083269A" w:rsidRPr="00B7682D">
        <w:rPr>
          <w:b/>
        </w:rPr>
        <w:t>Art. 285</w:t>
      </w:r>
      <w:bookmarkEnd w:id="1815"/>
      <w:r w:rsidR="004032CB" w:rsidRPr="00B7682D">
        <w:rPr>
          <w:b/>
        </w:rPr>
        <w:t xml:space="preserve">.  </w:t>
      </w:r>
    </w:p>
    <w:p w14:paraId="6DF526B6" w14:textId="77777777" w:rsidR="0083269A" w:rsidRPr="00B7682D" w:rsidRDefault="0083269A" w:rsidP="008E7E54">
      <w:pPr>
        <w:pStyle w:val="Texto"/>
      </w:pPr>
    </w:p>
    <w:p w14:paraId="70DB1477" w14:textId="77777777" w:rsidR="0083269A" w:rsidRPr="00B7682D" w:rsidRDefault="00AC59B9" w:rsidP="008E7E54">
      <w:pPr>
        <w:pStyle w:val="Texto"/>
      </w:pPr>
      <w:r w:rsidRPr="00B7682D">
        <w:t>(</w:t>
      </w:r>
      <w:hyperlink r:id="rId1309" w:anchor="nota573" w:history="1">
        <w:r w:rsidRPr="00B7682D">
          <w:rPr>
            <w:rStyle w:val="Hyperlink"/>
          </w:rPr>
          <w:t>573</w:t>
        </w:r>
      </w:hyperlink>
      <w:r w:rsidRPr="00B7682D">
        <w:t>)</w:t>
      </w:r>
      <w:r w:rsidR="0083269A" w:rsidRPr="00B7682D">
        <w:tab/>
      </w:r>
      <w:bookmarkStart w:id="1816" w:name="parte1art286"/>
      <w:r w:rsidR="0083269A" w:rsidRPr="00B7682D">
        <w:rPr>
          <w:b/>
        </w:rPr>
        <w:t>Art. 286</w:t>
      </w:r>
      <w:bookmarkEnd w:id="1816"/>
      <w:r w:rsidR="004032CB" w:rsidRPr="00B7682D">
        <w:rPr>
          <w:b/>
        </w:rPr>
        <w:t xml:space="preserve">.  </w:t>
      </w:r>
    </w:p>
    <w:p w14:paraId="1FAD1F48" w14:textId="77777777" w:rsidR="007C2780" w:rsidRDefault="007C2780" w:rsidP="008E7E54">
      <w:pPr>
        <w:pStyle w:val="Texto"/>
      </w:pPr>
    </w:p>
    <w:p w14:paraId="4F95BEFC" w14:textId="77777777" w:rsidR="00B96254" w:rsidRDefault="00B96254" w:rsidP="00A44488">
      <w:pPr>
        <w:pStyle w:val="Ttulocap"/>
      </w:pPr>
      <w:bookmarkStart w:id="1817" w:name="parte1cap_xxxiii"/>
      <w:r>
        <w:t>CAPÍTULO XXXIII</w:t>
      </w:r>
      <w:bookmarkEnd w:id="1817"/>
    </w:p>
    <w:p w14:paraId="3ECC9B5E" w14:textId="77777777" w:rsidR="00B96254" w:rsidRDefault="00B96254" w:rsidP="00A44488">
      <w:pPr>
        <w:pStyle w:val="Ttulocap"/>
      </w:pPr>
      <w:r>
        <w:t>Das Operações Relativas a Veículos Automotores</w:t>
      </w:r>
    </w:p>
    <w:p w14:paraId="4A714C79" w14:textId="77777777" w:rsidR="00B96254" w:rsidRDefault="00B96254" w:rsidP="008E7E54">
      <w:pPr>
        <w:pStyle w:val="Texto"/>
      </w:pPr>
    </w:p>
    <w:p w14:paraId="778FAA4D" w14:textId="77777777" w:rsidR="00B96254" w:rsidRPr="00EF2BB0" w:rsidRDefault="00AC59B9" w:rsidP="008E7E54">
      <w:pPr>
        <w:pStyle w:val="Texto"/>
        <w:rPr>
          <w:lang w:val="en-US"/>
        </w:rPr>
      </w:pPr>
      <w:r w:rsidRPr="008E7E54">
        <w:rPr>
          <w:lang w:val="en-US"/>
        </w:rPr>
        <w:t>(</w:t>
      </w:r>
      <w:hyperlink r:id="rId1310" w:anchor="nota573" w:history="1">
        <w:r w:rsidRPr="008E7E54">
          <w:rPr>
            <w:rStyle w:val="Hyperlink"/>
            <w:lang w:val="en-US"/>
          </w:rPr>
          <w:t>573</w:t>
        </w:r>
      </w:hyperlink>
      <w:r w:rsidRPr="008E7E54">
        <w:rPr>
          <w:lang w:val="en-US"/>
        </w:rPr>
        <w:t>)</w:t>
      </w:r>
      <w:r w:rsidR="00B96254" w:rsidRPr="00EF2BB0">
        <w:rPr>
          <w:lang w:val="en-US"/>
        </w:rPr>
        <w:tab/>
      </w:r>
      <w:bookmarkStart w:id="1818" w:name="parte1art287"/>
      <w:r w:rsidR="00B96254" w:rsidRPr="00EF2BB0">
        <w:rPr>
          <w:b/>
          <w:lang w:val="en-US"/>
        </w:rPr>
        <w:t>Art. 287</w:t>
      </w:r>
      <w:r w:rsidR="00B30B53" w:rsidRPr="00EF2BB0">
        <w:rPr>
          <w:b/>
          <w:lang w:val="en-US"/>
        </w:rPr>
        <w:t xml:space="preserve">.  </w:t>
      </w:r>
      <w:bookmarkEnd w:id="1818"/>
    </w:p>
    <w:p w14:paraId="5D853ED6" w14:textId="77777777" w:rsidR="00B96254" w:rsidRPr="00EF2BB0" w:rsidRDefault="00B96254" w:rsidP="008E7E54">
      <w:pPr>
        <w:pStyle w:val="Texto"/>
        <w:rPr>
          <w:lang w:val="en-US"/>
        </w:rPr>
      </w:pPr>
    </w:p>
    <w:p w14:paraId="5BC8831D" w14:textId="77777777" w:rsidR="00B96254" w:rsidRPr="00EF2BB0" w:rsidRDefault="00AC59B9" w:rsidP="008E7E54">
      <w:pPr>
        <w:pStyle w:val="Texto"/>
        <w:rPr>
          <w:lang w:val="en-US"/>
        </w:rPr>
      </w:pPr>
      <w:r w:rsidRPr="008E7E54">
        <w:rPr>
          <w:lang w:val="en-US"/>
        </w:rPr>
        <w:t>(</w:t>
      </w:r>
      <w:hyperlink r:id="rId1311" w:anchor="nota573" w:history="1">
        <w:r w:rsidRPr="008E7E54">
          <w:rPr>
            <w:rStyle w:val="Hyperlink"/>
            <w:lang w:val="en-US"/>
          </w:rPr>
          <w:t>573</w:t>
        </w:r>
      </w:hyperlink>
      <w:r w:rsidRPr="008E7E54">
        <w:rPr>
          <w:lang w:val="en-US"/>
        </w:rPr>
        <w:t>)</w:t>
      </w:r>
      <w:r w:rsidR="00B96254" w:rsidRPr="00EF2BB0">
        <w:rPr>
          <w:lang w:val="en-US"/>
        </w:rPr>
        <w:tab/>
      </w:r>
      <w:bookmarkStart w:id="1819" w:name="parte1art288"/>
      <w:r w:rsidR="00B96254" w:rsidRPr="00EF2BB0">
        <w:rPr>
          <w:b/>
          <w:lang w:val="en-US"/>
        </w:rPr>
        <w:t>Art. 288</w:t>
      </w:r>
      <w:bookmarkEnd w:id="1819"/>
      <w:r w:rsidR="00B30B53" w:rsidRPr="00EF2BB0">
        <w:rPr>
          <w:b/>
          <w:lang w:val="en-US"/>
        </w:rPr>
        <w:t xml:space="preserve">.  </w:t>
      </w:r>
    </w:p>
    <w:p w14:paraId="365AD48A" w14:textId="77777777" w:rsidR="00B96254" w:rsidRPr="00EF2BB0" w:rsidRDefault="00B96254" w:rsidP="008E7E54">
      <w:pPr>
        <w:pStyle w:val="Texto"/>
        <w:rPr>
          <w:lang w:val="en-US"/>
        </w:rPr>
      </w:pPr>
    </w:p>
    <w:p w14:paraId="55988647" w14:textId="77777777" w:rsidR="00B96254" w:rsidRPr="00EF2BB0" w:rsidRDefault="00AC59B9" w:rsidP="008E7E54">
      <w:pPr>
        <w:pStyle w:val="Texto"/>
        <w:rPr>
          <w:lang w:val="en-US"/>
        </w:rPr>
      </w:pPr>
      <w:r w:rsidRPr="008E7E54">
        <w:rPr>
          <w:lang w:val="en-US"/>
        </w:rPr>
        <w:t>(</w:t>
      </w:r>
      <w:hyperlink r:id="rId1312" w:anchor="nota573" w:history="1">
        <w:r w:rsidRPr="008E7E54">
          <w:rPr>
            <w:rStyle w:val="Hyperlink"/>
            <w:lang w:val="en-US"/>
          </w:rPr>
          <w:t>573</w:t>
        </w:r>
      </w:hyperlink>
      <w:r w:rsidRPr="008E7E54">
        <w:rPr>
          <w:lang w:val="en-US"/>
        </w:rPr>
        <w:t>)</w:t>
      </w:r>
      <w:r w:rsidR="00B96254" w:rsidRPr="00EF2BB0">
        <w:rPr>
          <w:lang w:val="en-US"/>
        </w:rPr>
        <w:tab/>
      </w:r>
      <w:bookmarkStart w:id="1820" w:name="parte1art289"/>
      <w:r w:rsidR="00B96254" w:rsidRPr="00EF2BB0">
        <w:rPr>
          <w:b/>
          <w:lang w:val="en-US"/>
        </w:rPr>
        <w:t>Art. 289</w:t>
      </w:r>
      <w:bookmarkEnd w:id="1820"/>
      <w:r w:rsidR="00B30B53" w:rsidRPr="00EF2BB0">
        <w:rPr>
          <w:b/>
          <w:lang w:val="en-US"/>
        </w:rPr>
        <w:t xml:space="preserve">.  </w:t>
      </w:r>
    </w:p>
    <w:p w14:paraId="57642AF5" w14:textId="77777777" w:rsidR="00B96254" w:rsidRPr="00EF2BB0" w:rsidRDefault="00B96254" w:rsidP="008E7E54">
      <w:pPr>
        <w:pStyle w:val="Texto"/>
        <w:rPr>
          <w:lang w:val="en-US"/>
        </w:rPr>
      </w:pPr>
    </w:p>
    <w:p w14:paraId="38D0D8B0" w14:textId="77777777" w:rsidR="00B96254" w:rsidRPr="00EF2BB0" w:rsidRDefault="00AC59B9" w:rsidP="008E7E54">
      <w:pPr>
        <w:pStyle w:val="Texto"/>
        <w:rPr>
          <w:lang w:val="en-US"/>
        </w:rPr>
      </w:pPr>
      <w:r w:rsidRPr="008E7E54">
        <w:rPr>
          <w:lang w:val="en-US"/>
        </w:rPr>
        <w:t>(</w:t>
      </w:r>
      <w:hyperlink r:id="rId1313" w:anchor="nota573" w:history="1">
        <w:r w:rsidRPr="008E7E54">
          <w:rPr>
            <w:rStyle w:val="Hyperlink"/>
            <w:lang w:val="en-US"/>
          </w:rPr>
          <w:t>573</w:t>
        </w:r>
      </w:hyperlink>
      <w:r w:rsidRPr="008E7E54">
        <w:rPr>
          <w:lang w:val="en-US"/>
        </w:rPr>
        <w:t>)</w:t>
      </w:r>
      <w:r w:rsidR="00B96254" w:rsidRPr="00EF2BB0">
        <w:rPr>
          <w:lang w:val="en-US"/>
        </w:rPr>
        <w:tab/>
      </w:r>
      <w:bookmarkStart w:id="1821" w:name="parte1art290"/>
      <w:r w:rsidR="00B96254" w:rsidRPr="00EF2BB0">
        <w:rPr>
          <w:b/>
          <w:lang w:val="en-US"/>
        </w:rPr>
        <w:t>Art. 290</w:t>
      </w:r>
      <w:bookmarkEnd w:id="1821"/>
      <w:r w:rsidR="00B30B53" w:rsidRPr="00EF2BB0">
        <w:rPr>
          <w:b/>
          <w:lang w:val="en-US"/>
        </w:rPr>
        <w:t xml:space="preserve">.  </w:t>
      </w:r>
    </w:p>
    <w:p w14:paraId="3F15B00E" w14:textId="77777777" w:rsidR="00B96254" w:rsidRPr="003617C6" w:rsidRDefault="00B96254" w:rsidP="008E7E54">
      <w:pPr>
        <w:pStyle w:val="Texto"/>
        <w:rPr>
          <w:lang w:val="en-US"/>
        </w:rPr>
      </w:pPr>
    </w:p>
    <w:p w14:paraId="3E0FD3F1" w14:textId="77777777" w:rsidR="00B96254" w:rsidRPr="003617C6" w:rsidRDefault="00AC59B9" w:rsidP="008E7E54">
      <w:pPr>
        <w:pStyle w:val="Texto"/>
        <w:rPr>
          <w:lang w:val="en-US"/>
        </w:rPr>
      </w:pPr>
      <w:r w:rsidRPr="008E7E54">
        <w:rPr>
          <w:lang w:val="en-US"/>
        </w:rPr>
        <w:t>(</w:t>
      </w:r>
      <w:hyperlink r:id="rId1314" w:anchor="nota573" w:history="1">
        <w:r w:rsidRPr="008E7E54">
          <w:rPr>
            <w:rStyle w:val="Hyperlink"/>
            <w:lang w:val="en-US"/>
          </w:rPr>
          <w:t>573</w:t>
        </w:r>
      </w:hyperlink>
      <w:r w:rsidRPr="008E7E54">
        <w:rPr>
          <w:lang w:val="en-US"/>
        </w:rPr>
        <w:t>)</w:t>
      </w:r>
      <w:r w:rsidR="00B96254" w:rsidRPr="003617C6">
        <w:rPr>
          <w:lang w:val="en-US"/>
        </w:rPr>
        <w:tab/>
      </w:r>
      <w:bookmarkStart w:id="1822" w:name="parte1art291"/>
      <w:r w:rsidR="00B96254" w:rsidRPr="003617C6">
        <w:rPr>
          <w:b/>
          <w:lang w:val="en-US"/>
        </w:rPr>
        <w:t>Art. 291</w:t>
      </w:r>
      <w:bookmarkEnd w:id="1822"/>
      <w:r w:rsidR="00B30B53" w:rsidRPr="003617C6">
        <w:rPr>
          <w:b/>
          <w:lang w:val="en-US"/>
        </w:rPr>
        <w:t xml:space="preserve">.  </w:t>
      </w:r>
    </w:p>
    <w:p w14:paraId="004289A4" w14:textId="77777777" w:rsidR="00B96254" w:rsidRPr="003617C6" w:rsidRDefault="00B96254" w:rsidP="008E7E54">
      <w:pPr>
        <w:pStyle w:val="Texto"/>
        <w:rPr>
          <w:lang w:val="en-US"/>
        </w:rPr>
      </w:pPr>
    </w:p>
    <w:p w14:paraId="13A6F7D4" w14:textId="77777777" w:rsidR="00B96254" w:rsidRPr="003617C6" w:rsidRDefault="00AC59B9" w:rsidP="008E7E54">
      <w:pPr>
        <w:pStyle w:val="Texto"/>
        <w:rPr>
          <w:lang w:val="en-US"/>
        </w:rPr>
      </w:pPr>
      <w:r w:rsidRPr="008E7E54">
        <w:rPr>
          <w:lang w:val="en-US"/>
        </w:rPr>
        <w:t>(</w:t>
      </w:r>
      <w:hyperlink r:id="rId1315" w:anchor="nota573" w:history="1">
        <w:r w:rsidRPr="008E7E54">
          <w:rPr>
            <w:rStyle w:val="Hyperlink"/>
            <w:lang w:val="en-US"/>
          </w:rPr>
          <w:t>573</w:t>
        </w:r>
      </w:hyperlink>
      <w:r w:rsidRPr="008E7E54">
        <w:rPr>
          <w:lang w:val="en-US"/>
        </w:rPr>
        <w:t>)</w:t>
      </w:r>
      <w:r w:rsidR="00B96254" w:rsidRPr="003617C6">
        <w:rPr>
          <w:lang w:val="en-US"/>
        </w:rPr>
        <w:tab/>
      </w:r>
      <w:bookmarkStart w:id="1823" w:name="parte1art292"/>
      <w:r w:rsidR="00B96254" w:rsidRPr="003617C6">
        <w:rPr>
          <w:b/>
          <w:lang w:val="en-US"/>
        </w:rPr>
        <w:t>Art. 292</w:t>
      </w:r>
      <w:r w:rsidR="00B30B53" w:rsidRPr="003617C6">
        <w:rPr>
          <w:b/>
          <w:lang w:val="en-US"/>
        </w:rPr>
        <w:t xml:space="preserve">.  </w:t>
      </w:r>
      <w:bookmarkEnd w:id="1823"/>
      <w:r w:rsidR="00B96254" w:rsidRPr="003617C6">
        <w:rPr>
          <w:lang w:val="en-US"/>
        </w:rPr>
        <w:t xml:space="preserve"> </w:t>
      </w:r>
    </w:p>
    <w:p w14:paraId="077E29AE" w14:textId="77777777" w:rsidR="00B96254" w:rsidRPr="00E65E03" w:rsidRDefault="00B96254" w:rsidP="008E7E54">
      <w:pPr>
        <w:pStyle w:val="Texto"/>
        <w:rPr>
          <w:lang w:val="de-DE"/>
        </w:rPr>
      </w:pPr>
    </w:p>
    <w:p w14:paraId="0E11B9C2" w14:textId="77777777" w:rsidR="00B96254" w:rsidRPr="00E65E03" w:rsidRDefault="00AC59B9" w:rsidP="008E7E54">
      <w:pPr>
        <w:pStyle w:val="Texto"/>
        <w:rPr>
          <w:lang w:val="de-DE"/>
        </w:rPr>
      </w:pPr>
      <w:r w:rsidRPr="008E7E54">
        <w:rPr>
          <w:lang w:val="en-US"/>
        </w:rPr>
        <w:t>(</w:t>
      </w:r>
      <w:hyperlink r:id="rId1316" w:anchor="nota573" w:history="1">
        <w:r w:rsidRPr="008E7E54">
          <w:rPr>
            <w:rStyle w:val="Hyperlink"/>
            <w:lang w:val="en-US"/>
          </w:rPr>
          <w:t>573</w:t>
        </w:r>
      </w:hyperlink>
      <w:r w:rsidRPr="008E7E54">
        <w:rPr>
          <w:lang w:val="en-US"/>
        </w:rPr>
        <w:t>)</w:t>
      </w:r>
      <w:r w:rsidR="00B96254" w:rsidRPr="00E65E03">
        <w:rPr>
          <w:lang w:val="de-DE"/>
        </w:rPr>
        <w:tab/>
      </w:r>
      <w:bookmarkStart w:id="1824" w:name="parte1art293"/>
      <w:r w:rsidR="00B96254" w:rsidRPr="00E65E03">
        <w:rPr>
          <w:b/>
          <w:lang w:val="de-DE"/>
        </w:rPr>
        <w:t>Art. 293</w:t>
      </w:r>
      <w:r w:rsidR="00571596">
        <w:rPr>
          <w:b/>
          <w:lang w:val="de-DE"/>
        </w:rPr>
        <w:t xml:space="preserve">.  </w:t>
      </w:r>
      <w:bookmarkEnd w:id="1824"/>
    </w:p>
    <w:p w14:paraId="59100054" w14:textId="77777777" w:rsidR="00B96254" w:rsidRPr="00E65E03" w:rsidRDefault="00B96254" w:rsidP="008E7E54">
      <w:pPr>
        <w:pStyle w:val="Texto"/>
        <w:rPr>
          <w:lang w:val="de-DE"/>
        </w:rPr>
      </w:pPr>
    </w:p>
    <w:p w14:paraId="55E97308" w14:textId="77777777" w:rsidR="00B96254" w:rsidRPr="00E65E03" w:rsidRDefault="00AC59B9" w:rsidP="008E7E54">
      <w:pPr>
        <w:pStyle w:val="Texto"/>
        <w:rPr>
          <w:lang w:val="de-DE"/>
        </w:rPr>
      </w:pPr>
      <w:r w:rsidRPr="008E7E54">
        <w:rPr>
          <w:lang w:val="en-US"/>
        </w:rPr>
        <w:t>(</w:t>
      </w:r>
      <w:hyperlink r:id="rId1317" w:anchor="nota573" w:history="1">
        <w:r w:rsidRPr="008E7E54">
          <w:rPr>
            <w:rStyle w:val="Hyperlink"/>
            <w:lang w:val="en-US"/>
          </w:rPr>
          <w:t>573</w:t>
        </w:r>
      </w:hyperlink>
      <w:r w:rsidRPr="008E7E54">
        <w:rPr>
          <w:lang w:val="en-US"/>
        </w:rPr>
        <w:t>)</w:t>
      </w:r>
      <w:r w:rsidR="00B96254" w:rsidRPr="00E65E03">
        <w:rPr>
          <w:lang w:val="de-DE"/>
        </w:rPr>
        <w:tab/>
      </w:r>
      <w:bookmarkStart w:id="1825" w:name="parte1art294"/>
      <w:r w:rsidR="00B96254" w:rsidRPr="00E65E03">
        <w:rPr>
          <w:b/>
          <w:lang w:val="de-DE"/>
        </w:rPr>
        <w:t>Art. 294</w:t>
      </w:r>
      <w:r w:rsidR="00571596">
        <w:rPr>
          <w:b/>
          <w:lang w:val="de-DE"/>
        </w:rPr>
        <w:t xml:space="preserve">.  </w:t>
      </w:r>
      <w:bookmarkEnd w:id="1825"/>
    </w:p>
    <w:p w14:paraId="77EEE81F" w14:textId="77777777" w:rsidR="00B96254" w:rsidRPr="00E65E03" w:rsidRDefault="00B96254" w:rsidP="008E7E54">
      <w:pPr>
        <w:pStyle w:val="Texto"/>
        <w:rPr>
          <w:lang w:val="de-DE"/>
        </w:rPr>
      </w:pPr>
    </w:p>
    <w:p w14:paraId="234BF4E2" w14:textId="77777777" w:rsidR="00B96254" w:rsidRPr="00E65E03" w:rsidRDefault="00AC59B9" w:rsidP="008E7E54">
      <w:pPr>
        <w:pStyle w:val="Texto"/>
        <w:rPr>
          <w:lang w:val="de-DE"/>
        </w:rPr>
      </w:pPr>
      <w:r w:rsidRPr="00EF2BB0">
        <w:rPr>
          <w:lang w:val="en-US"/>
        </w:rPr>
        <w:t>(</w:t>
      </w:r>
      <w:hyperlink r:id="rId1318" w:anchor="nota573" w:history="1">
        <w:r w:rsidRPr="00EF2BB0">
          <w:rPr>
            <w:rStyle w:val="Hyperlink"/>
            <w:lang w:val="en-US"/>
          </w:rPr>
          <w:t>573</w:t>
        </w:r>
      </w:hyperlink>
      <w:r w:rsidRPr="00EF2BB0">
        <w:rPr>
          <w:lang w:val="en-US"/>
        </w:rPr>
        <w:t>)</w:t>
      </w:r>
      <w:r w:rsidR="00B96254" w:rsidRPr="00E65E03">
        <w:rPr>
          <w:lang w:val="de-DE"/>
        </w:rPr>
        <w:tab/>
      </w:r>
      <w:bookmarkStart w:id="1826" w:name="parte1art295"/>
      <w:r w:rsidR="00B96254" w:rsidRPr="00E65E03">
        <w:rPr>
          <w:b/>
          <w:lang w:val="de-DE"/>
        </w:rPr>
        <w:t>Art. 295</w:t>
      </w:r>
      <w:bookmarkEnd w:id="1826"/>
      <w:r w:rsidR="00571596">
        <w:rPr>
          <w:b/>
          <w:lang w:val="de-DE"/>
        </w:rPr>
        <w:t xml:space="preserve">.  </w:t>
      </w:r>
    </w:p>
    <w:p w14:paraId="33FE5340" w14:textId="77777777" w:rsidR="00B96254" w:rsidRPr="00E65E03" w:rsidRDefault="00B96254" w:rsidP="008E7E54">
      <w:pPr>
        <w:pStyle w:val="Texto"/>
        <w:rPr>
          <w:lang w:val="de-DE"/>
        </w:rPr>
      </w:pPr>
    </w:p>
    <w:p w14:paraId="3ECC8D3A" w14:textId="77777777" w:rsidR="00B96254" w:rsidRPr="00EF2BB0" w:rsidRDefault="00AC59B9" w:rsidP="008E7E54">
      <w:pPr>
        <w:pStyle w:val="Texto"/>
        <w:rPr>
          <w:lang w:val="en-US"/>
        </w:rPr>
      </w:pPr>
      <w:r w:rsidRPr="00EF2BB0">
        <w:rPr>
          <w:lang w:val="en-US"/>
        </w:rPr>
        <w:t>(</w:t>
      </w:r>
      <w:hyperlink r:id="rId1319" w:anchor="nota573" w:history="1">
        <w:r w:rsidRPr="00EF2BB0">
          <w:rPr>
            <w:rStyle w:val="Hyperlink"/>
            <w:lang w:val="en-US"/>
          </w:rPr>
          <w:t>573</w:t>
        </w:r>
      </w:hyperlink>
      <w:r w:rsidRPr="00EF2BB0">
        <w:rPr>
          <w:lang w:val="en-US"/>
        </w:rPr>
        <w:t>)</w:t>
      </w:r>
      <w:r w:rsidR="00B96254" w:rsidRPr="00EF2BB0">
        <w:rPr>
          <w:lang w:val="en-US"/>
        </w:rPr>
        <w:tab/>
      </w:r>
      <w:bookmarkStart w:id="1827" w:name="parte1art296"/>
      <w:r w:rsidR="00B96254" w:rsidRPr="00EF2BB0">
        <w:rPr>
          <w:b/>
          <w:lang w:val="en-US"/>
        </w:rPr>
        <w:t>Art. 296</w:t>
      </w:r>
      <w:bookmarkEnd w:id="1827"/>
      <w:r w:rsidR="00571596" w:rsidRPr="00EF2BB0">
        <w:rPr>
          <w:b/>
          <w:lang w:val="en-US"/>
        </w:rPr>
        <w:t xml:space="preserve">.  </w:t>
      </w:r>
    </w:p>
    <w:p w14:paraId="4852AEC8" w14:textId="77777777" w:rsidR="003C6334" w:rsidRPr="00EF2BB0" w:rsidRDefault="003C6334" w:rsidP="008E7E54">
      <w:pPr>
        <w:pStyle w:val="Texto"/>
        <w:rPr>
          <w:lang w:val="en-US"/>
        </w:rPr>
      </w:pPr>
    </w:p>
    <w:p w14:paraId="2707F7CA" w14:textId="77777777" w:rsidR="00B96254" w:rsidRPr="00B7682D" w:rsidRDefault="00B96254" w:rsidP="00E16452">
      <w:pPr>
        <w:jc w:val="center"/>
        <w:rPr>
          <w:b/>
        </w:rPr>
      </w:pPr>
      <w:bookmarkStart w:id="1828" w:name="parte1cap_xxxiv"/>
      <w:r w:rsidRPr="00B7682D">
        <w:rPr>
          <w:b/>
        </w:rPr>
        <w:t>CAPÍTULO XXXIV</w:t>
      </w:r>
      <w:bookmarkEnd w:id="1828"/>
    </w:p>
    <w:p w14:paraId="77B9BEA5" w14:textId="77777777" w:rsidR="00B96254" w:rsidRDefault="00B96254" w:rsidP="00A44488">
      <w:pPr>
        <w:pStyle w:val="Ttulocap"/>
      </w:pPr>
      <w:r>
        <w:t>Das Prestações de Serviços e das Operações de Circulação de Mercadorias Promovidas pela</w:t>
      </w:r>
      <w:r w:rsidR="00536E02">
        <w:br/>
      </w:r>
      <w:r>
        <w:t>Empresa Brasileira de Correios e Telégrafos</w:t>
      </w:r>
    </w:p>
    <w:p w14:paraId="2BD3BDF9" w14:textId="77777777" w:rsidR="00B96254" w:rsidRDefault="00B96254" w:rsidP="008E7E54">
      <w:pPr>
        <w:pStyle w:val="Texto"/>
      </w:pPr>
    </w:p>
    <w:p w14:paraId="752BC103" w14:textId="77777777" w:rsidR="00B96254" w:rsidRDefault="00B96254" w:rsidP="004D2C11">
      <w:pPr>
        <w:pStyle w:val="Texto"/>
        <w:ind w:firstLine="709"/>
      </w:pPr>
      <w:bookmarkStart w:id="1829" w:name="parte1art297"/>
      <w:r>
        <w:rPr>
          <w:b/>
        </w:rPr>
        <w:t>Art. 297</w:t>
      </w:r>
      <w:r w:rsidR="00571596">
        <w:rPr>
          <w:b/>
        </w:rPr>
        <w:t xml:space="preserve">.  </w:t>
      </w:r>
      <w:bookmarkEnd w:id="1829"/>
      <w:r>
        <w:t>A Empresa Brasileira de Correios e Telégrafos (ECT) poderá manter inscrição única em relação aos seus estabelecimentos situados no Estado, para os efeitos de escrituração e pagamento do imposto devido pelas prestações de serviços de transporte, interestadual e intermunicipal, e de comunicação e pelas operações de circulação de mercadorias, realizadas por todos os seus estabelecimentos.</w:t>
      </w:r>
    </w:p>
    <w:p w14:paraId="2A987BD7" w14:textId="77777777" w:rsidR="00B96254" w:rsidRDefault="00B96254" w:rsidP="008E7E54">
      <w:pPr>
        <w:pStyle w:val="Texto"/>
      </w:pPr>
    </w:p>
    <w:p w14:paraId="36D3A260" w14:textId="77777777" w:rsidR="00B96254" w:rsidRDefault="00B96254" w:rsidP="004D2C11">
      <w:pPr>
        <w:pStyle w:val="Texto"/>
        <w:ind w:firstLine="709"/>
      </w:pPr>
      <w:bookmarkStart w:id="1830" w:name="parte1art298"/>
      <w:r>
        <w:rPr>
          <w:b/>
        </w:rPr>
        <w:t>Art. 298</w:t>
      </w:r>
      <w:r w:rsidR="00571596">
        <w:rPr>
          <w:b/>
        </w:rPr>
        <w:t xml:space="preserve">.  </w:t>
      </w:r>
      <w:bookmarkEnd w:id="1830"/>
      <w:r>
        <w:t>A ECT, por seu estabelecimento centralizador neste Estado, fica dispensada da escrituração dos livros Registro de Entradas, Registro de Saídas e Registro de Apuração do ICMS (RAICMS), desde que preencha, até o dia 20 (vinte) do mês subseqüente ao de realização de operações e de prestações de serviços, o Demonstrativo de Apuração do ICMS (DAICMS), que conterá as seguintes indicações:</w:t>
      </w:r>
    </w:p>
    <w:p w14:paraId="70090A59" w14:textId="77777777" w:rsidR="00B96254" w:rsidRDefault="00B96254" w:rsidP="004D2C11">
      <w:pPr>
        <w:pStyle w:val="Texto"/>
        <w:ind w:firstLine="709"/>
      </w:pPr>
      <w:bookmarkStart w:id="1831" w:name="parte1art298_i"/>
      <w:r>
        <w:t>I</w:t>
      </w:r>
      <w:bookmarkEnd w:id="1831"/>
      <w:r>
        <w:t xml:space="preserve"> - denominação: Demonstrativo de Apuração do ICMS, impressa tipograficamente;</w:t>
      </w:r>
    </w:p>
    <w:p w14:paraId="25DEF17E" w14:textId="77777777" w:rsidR="00B96254" w:rsidRDefault="00B96254" w:rsidP="004D2C11">
      <w:pPr>
        <w:pStyle w:val="Texto"/>
        <w:ind w:firstLine="709"/>
      </w:pPr>
      <w:bookmarkStart w:id="1832" w:name="parte1art298_ii"/>
      <w:r>
        <w:t xml:space="preserve">II </w:t>
      </w:r>
      <w:bookmarkEnd w:id="1832"/>
      <w:r>
        <w:t>- nome, endereço e números de inscrição, estadual e no Cadastro Nacional de Pessoa Jurídica (CNPJ), do estabelecimento emitente, impressos tipograficamente;</w:t>
      </w:r>
    </w:p>
    <w:p w14:paraId="74E33DAC" w14:textId="17FE52CA" w:rsidR="00B96254" w:rsidRDefault="00B96254" w:rsidP="004D2C11">
      <w:pPr>
        <w:pStyle w:val="Texto"/>
        <w:ind w:firstLine="709"/>
      </w:pPr>
      <w:bookmarkStart w:id="1833" w:name="parte1art298_iii"/>
      <w:r>
        <w:t xml:space="preserve">III - </w:t>
      </w:r>
      <w:bookmarkEnd w:id="1833"/>
      <w:r>
        <w:t>mês de referência;</w:t>
      </w:r>
    </w:p>
    <w:p w14:paraId="12BABC1E" w14:textId="20CF8F3C" w:rsidR="00EA56D8" w:rsidRDefault="00EA56D8" w:rsidP="004D2C11">
      <w:pPr>
        <w:pStyle w:val="Texto"/>
        <w:ind w:firstLine="709"/>
      </w:pPr>
    </w:p>
    <w:p w14:paraId="55B6BD73" w14:textId="34F06519" w:rsidR="00EA56D8" w:rsidRDefault="00EA56D8" w:rsidP="004D2C11">
      <w:pPr>
        <w:pStyle w:val="Texto"/>
        <w:ind w:firstLine="709"/>
      </w:pPr>
    </w:p>
    <w:p w14:paraId="056341D5" w14:textId="1C303750" w:rsidR="00EA56D8" w:rsidRDefault="00EA56D8" w:rsidP="004D2C11">
      <w:pPr>
        <w:pStyle w:val="Texto"/>
        <w:ind w:firstLine="709"/>
      </w:pPr>
    </w:p>
    <w:p w14:paraId="00C6C086" w14:textId="77777777" w:rsidR="00EA56D8" w:rsidRDefault="00EA56D8" w:rsidP="004D2C11">
      <w:pPr>
        <w:pStyle w:val="Texto"/>
        <w:ind w:firstLine="709"/>
      </w:pPr>
    </w:p>
    <w:p w14:paraId="4CC1D397" w14:textId="77777777" w:rsidR="00B96254" w:rsidRDefault="00B96254" w:rsidP="004D2C11">
      <w:pPr>
        <w:pStyle w:val="Texto"/>
        <w:ind w:firstLine="709"/>
      </w:pPr>
      <w:bookmarkStart w:id="1834" w:name="parte1art298_iv"/>
      <w:r>
        <w:lastRenderedPageBreak/>
        <w:t xml:space="preserve">IV </w:t>
      </w:r>
      <w:bookmarkEnd w:id="1834"/>
      <w:r>
        <w:t>- valores das entradas, agrupadas segundo o Código Fiscal de Operações e Prestações (CFOP), especificando:</w:t>
      </w:r>
    </w:p>
    <w:p w14:paraId="42DF151B" w14:textId="77777777" w:rsidR="00B96254" w:rsidRDefault="00B96254" w:rsidP="004D2C11">
      <w:pPr>
        <w:pStyle w:val="Texto"/>
        <w:ind w:firstLine="709"/>
      </w:pPr>
      <w:bookmarkStart w:id="1835" w:name="parte1art298_iv_a"/>
      <w:r>
        <w:t>a</w:t>
      </w:r>
      <w:bookmarkEnd w:id="1835"/>
      <w:r w:rsidR="00571596">
        <w:t xml:space="preserve">) </w:t>
      </w:r>
      <w:r>
        <w:t>o valor da base de cálculo;</w:t>
      </w:r>
    </w:p>
    <w:p w14:paraId="03399111" w14:textId="77777777" w:rsidR="00B96254" w:rsidRDefault="00B96254" w:rsidP="004D2C11">
      <w:pPr>
        <w:pStyle w:val="Texto"/>
        <w:ind w:firstLine="709"/>
      </w:pPr>
      <w:bookmarkStart w:id="1836" w:name="parte1art298_iv_b"/>
      <w:r>
        <w:t>b</w:t>
      </w:r>
      <w:bookmarkEnd w:id="1836"/>
      <w:r w:rsidR="00571596">
        <w:t>)</w:t>
      </w:r>
      <w:r>
        <w:t xml:space="preserve"> a alíquota aplicada;</w:t>
      </w:r>
    </w:p>
    <w:p w14:paraId="527EEE00" w14:textId="77777777" w:rsidR="00B96254" w:rsidRDefault="00B96254" w:rsidP="004D2C11">
      <w:pPr>
        <w:pStyle w:val="Texto"/>
        <w:ind w:firstLine="709"/>
      </w:pPr>
      <w:bookmarkStart w:id="1837" w:name="parte1art298_iv_c"/>
      <w:r>
        <w:t>c</w:t>
      </w:r>
      <w:bookmarkEnd w:id="1837"/>
      <w:r w:rsidR="00571596">
        <w:t>)</w:t>
      </w:r>
      <w:r>
        <w:t xml:space="preserve"> o montante do imposto creditado;</w:t>
      </w:r>
    </w:p>
    <w:p w14:paraId="6A7D5203" w14:textId="77777777" w:rsidR="00B96254" w:rsidRDefault="00B96254" w:rsidP="004D2C11">
      <w:pPr>
        <w:pStyle w:val="Texto"/>
        <w:ind w:firstLine="709"/>
      </w:pPr>
      <w:bookmarkStart w:id="1838" w:name="parte1art298_iv_d"/>
      <w:r>
        <w:t>d</w:t>
      </w:r>
      <w:bookmarkEnd w:id="1838"/>
      <w:r w:rsidR="00571596">
        <w:t>)</w:t>
      </w:r>
      <w:r>
        <w:t xml:space="preserve"> outros créditos;</w:t>
      </w:r>
    </w:p>
    <w:p w14:paraId="64C03007" w14:textId="77777777" w:rsidR="00B96254" w:rsidRDefault="00B96254" w:rsidP="004D2C11">
      <w:pPr>
        <w:pStyle w:val="Texto"/>
        <w:ind w:firstLine="709"/>
      </w:pPr>
      <w:bookmarkStart w:id="1839" w:name="parte1art298_iv_e"/>
      <w:r>
        <w:t>e</w:t>
      </w:r>
      <w:bookmarkEnd w:id="1839"/>
      <w:r w:rsidR="00571596">
        <w:t>)</w:t>
      </w:r>
      <w:r>
        <w:t xml:space="preserve"> demais entradas ou serviços recebidos, indicando o valor das operações e das prestações;</w:t>
      </w:r>
    </w:p>
    <w:p w14:paraId="3BFF6ECF" w14:textId="77777777" w:rsidR="00B96254" w:rsidRDefault="00B96254" w:rsidP="004D2C11">
      <w:pPr>
        <w:pStyle w:val="Texto"/>
        <w:ind w:firstLine="709"/>
      </w:pPr>
      <w:bookmarkStart w:id="1840" w:name="parte1art298_v"/>
      <w:r>
        <w:t>V</w:t>
      </w:r>
      <w:bookmarkEnd w:id="1840"/>
      <w:r>
        <w:t xml:space="preserve"> - valores das saídas e das prestações de serviço realizadas, agrupadas de acordo com o CFOP, especificando:</w:t>
      </w:r>
    </w:p>
    <w:p w14:paraId="514AD51D" w14:textId="77777777" w:rsidR="00B96254" w:rsidRDefault="00B96254" w:rsidP="004D2C11">
      <w:pPr>
        <w:pStyle w:val="Texto"/>
        <w:ind w:firstLine="709"/>
      </w:pPr>
      <w:bookmarkStart w:id="1841" w:name="parte1art298_v_a"/>
      <w:r>
        <w:t>a</w:t>
      </w:r>
      <w:bookmarkEnd w:id="1841"/>
      <w:r w:rsidR="00571596">
        <w:t>)</w:t>
      </w:r>
      <w:r>
        <w:t xml:space="preserve"> o valor da base de cálculo;</w:t>
      </w:r>
    </w:p>
    <w:p w14:paraId="3EDE922D" w14:textId="77777777" w:rsidR="00B96254" w:rsidRDefault="00B96254" w:rsidP="004D2C11">
      <w:pPr>
        <w:pStyle w:val="Texto"/>
        <w:ind w:firstLine="709"/>
      </w:pPr>
      <w:bookmarkStart w:id="1842" w:name="parte1art298_v_b"/>
      <w:r>
        <w:t>b</w:t>
      </w:r>
      <w:bookmarkEnd w:id="1842"/>
      <w:r w:rsidR="00571596">
        <w:t>)</w:t>
      </w:r>
      <w:r>
        <w:t xml:space="preserve"> a alíquota aplicável;</w:t>
      </w:r>
    </w:p>
    <w:p w14:paraId="7B9A9D9D" w14:textId="77777777" w:rsidR="00B96254" w:rsidRDefault="00B96254" w:rsidP="004D2C11">
      <w:pPr>
        <w:pStyle w:val="Texto"/>
        <w:ind w:firstLine="709"/>
      </w:pPr>
      <w:bookmarkStart w:id="1843" w:name="parte1art298_v_c"/>
      <w:r>
        <w:t>c</w:t>
      </w:r>
      <w:bookmarkEnd w:id="1843"/>
      <w:r w:rsidR="00571596">
        <w:t>)</w:t>
      </w:r>
      <w:r>
        <w:t xml:space="preserve"> o montante do imposto debitado;</w:t>
      </w:r>
    </w:p>
    <w:p w14:paraId="759D84FF" w14:textId="77777777" w:rsidR="00B96254" w:rsidRDefault="00B96254" w:rsidP="004D2C11">
      <w:pPr>
        <w:pStyle w:val="Texto"/>
        <w:ind w:firstLine="709"/>
      </w:pPr>
      <w:bookmarkStart w:id="1844" w:name="parte1art298_v_d"/>
      <w:r>
        <w:t>d</w:t>
      </w:r>
      <w:bookmarkEnd w:id="1844"/>
      <w:r w:rsidR="00571596">
        <w:t>)</w:t>
      </w:r>
      <w:r>
        <w:t xml:space="preserve"> outros débitos;</w:t>
      </w:r>
    </w:p>
    <w:p w14:paraId="3704194F" w14:textId="77777777" w:rsidR="00B96254" w:rsidRDefault="00B96254" w:rsidP="004D2C11">
      <w:pPr>
        <w:pStyle w:val="Texto"/>
        <w:ind w:firstLine="709"/>
      </w:pPr>
      <w:bookmarkStart w:id="1845" w:name="parte1art298_v_e"/>
      <w:r>
        <w:t>e</w:t>
      </w:r>
      <w:bookmarkEnd w:id="1845"/>
      <w:r w:rsidR="00571596">
        <w:t>)</w:t>
      </w:r>
      <w:r>
        <w:t xml:space="preserve"> demais saídas e prestações, indicando o valor da apuração;</w:t>
      </w:r>
    </w:p>
    <w:p w14:paraId="334BAA1E" w14:textId="77777777" w:rsidR="00B96254" w:rsidRDefault="00B96254" w:rsidP="004D2C11">
      <w:pPr>
        <w:pStyle w:val="Texto"/>
        <w:ind w:firstLine="709"/>
      </w:pPr>
      <w:bookmarkStart w:id="1846" w:name="parte1art298_vi"/>
      <w:r>
        <w:t xml:space="preserve">VI </w:t>
      </w:r>
      <w:bookmarkEnd w:id="1846"/>
      <w:r>
        <w:t>- apuração do imposto a recolher.</w:t>
      </w:r>
    </w:p>
    <w:p w14:paraId="78CA0023" w14:textId="77777777" w:rsidR="00B96254" w:rsidRDefault="00B96254" w:rsidP="004D2C11">
      <w:pPr>
        <w:pStyle w:val="Texto"/>
        <w:ind w:firstLine="709"/>
      </w:pPr>
      <w:bookmarkStart w:id="1847" w:name="parte1art298p1"/>
      <w:r>
        <w:t xml:space="preserve">§ 1º </w:t>
      </w:r>
      <w:bookmarkEnd w:id="1847"/>
      <w:r>
        <w:t xml:space="preserve"> O DAICMS será de tamanho não inferior a 210 X 297mm.</w:t>
      </w:r>
    </w:p>
    <w:p w14:paraId="7874243D" w14:textId="77777777" w:rsidR="00B96254" w:rsidRDefault="00B96254" w:rsidP="004D2C11">
      <w:pPr>
        <w:pStyle w:val="Texto"/>
        <w:ind w:firstLine="709"/>
      </w:pPr>
      <w:bookmarkStart w:id="1848" w:name="parte1art298p2"/>
      <w:r>
        <w:t xml:space="preserve">§ 2º </w:t>
      </w:r>
      <w:bookmarkEnd w:id="1848"/>
      <w:r>
        <w:t xml:space="preserve"> O DAICMS ficará em poder do emitente para exibição ao Fisco, pelo prazo legal.</w:t>
      </w:r>
    </w:p>
    <w:p w14:paraId="1A9F3D29" w14:textId="77777777" w:rsidR="00B96254" w:rsidRDefault="00B96254" w:rsidP="004D2C11">
      <w:pPr>
        <w:pStyle w:val="Texto"/>
        <w:ind w:firstLine="709"/>
      </w:pPr>
      <w:bookmarkStart w:id="1849" w:name="parte1art298p3"/>
      <w:r>
        <w:t xml:space="preserve">§ 3º </w:t>
      </w:r>
      <w:bookmarkEnd w:id="1849"/>
      <w:r>
        <w:t xml:space="preserve"> Com base no DAICMS, a ECT preencherá os documentos de informação exigidos pelo Fisco.</w:t>
      </w:r>
    </w:p>
    <w:p w14:paraId="69FA1141" w14:textId="77777777" w:rsidR="00B96254" w:rsidRDefault="00B96254" w:rsidP="004D2C11">
      <w:pPr>
        <w:pStyle w:val="Texto"/>
        <w:ind w:firstLine="709"/>
      </w:pPr>
    </w:p>
    <w:p w14:paraId="3974CFC4" w14:textId="77777777" w:rsidR="00B96254" w:rsidRDefault="00B96254" w:rsidP="004D2C11">
      <w:pPr>
        <w:pStyle w:val="Texto"/>
        <w:ind w:firstLine="709"/>
      </w:pPr>
      <w:bookmarkStart w:id="1850" w:name="parte1art299"/>
      <w:r>
        <w:rPr>
          <w:b/>
        </w:rPr>
        <w:t>Art. 299</w:t>
      </w:r>
      <w:r w:rsidR="00571596">
        <w:rPr>
          <w:b/>
        </w:rPr>
        <w:t xml:space="preserve">.  </w:t>
      </w:r>
      <w:bookmarkEnd w:id="1850"/>
      <w:r>
        <w:t>Sem prejuízo do cumprimento das demais exigências deste Regulamento, a ECT deverá:</w:t>
      </w:r>
    </w:p>
    <w:p w14:paraId="51537449" w14:textId="77777777" w:rsidR="00B96254" w:rsidRDefault="00B96254" w:rsidP="004D2C11">
      <w:pPr>
        <w:pStyle w:val="Texto"/>
        <w:ind w:firstLine="709"/>
      </w:pPr>
      <w:bookmarkStart w:id="1851" w:name="parte1art299_i"/>
      <w:r>
        <w:t>I</w:t>
      </w:r>
      <w:bookmarkEnd w:id="1851"/>
      <w:r>
        <w:t xml:space="preserve"> - franquear à fiscalização o acesso ao local onde se encontrarem mercadorias ou bens, inclusive os importados do exterior, após o desembaraço;</w:t>
      </w:r>
    </w:p>
    <w:p w14:paraId="09A0E572" w14:textId="77777777" w:rsidR="00B96254" w:rsidRDefault="00B96254" w:rsidP="004D2C11">
      <w:pPr>
        <w:pStyle w:val="Texto"/>
        <w:ind w:firstLine="709"/>
      </w:pPr>
      <w:bookmarkStart w:id="1852" w:name="parte1art299_ii"/>
      <w:r>
        <w:t>II</w:t>
      </w:r>
      <w:bookmarkEnd w:id="1852"/>
      <w:r>
        <w:t xml:space="preserve"> - aguardar autorização da fiscalização para o prosseguimento do trânsito das remessas postais que forem selecionadas para verificação fiscal;</w:t>
      </w:r>
    </w:p>
    <w:p w14:paraId="7C8F007B" w14:textId="77777777" w:rsidR="00B96254" w:rsidRDefault="00B96254" w:rsidP="004D2C11">
      <w:pPr>
        <w:pStyle w:val="Texto"/>
        <w:ind w:firstLine="709"/>
      </w:pPr>
      <w:bookmarkStart w:id="1853" w:name="parte1art299_iii"/>
      <w:r>
        <w:t>III</w:t>
      </w:r>
      <w:bookmarkEnd w:id="1853"/>
      <w:r>
        <w:t xml:space="preserve"> - não proceder à entrega de mercadorias ou bens importados aos destinatários sem a apresentação do respectivo documento comprobatório do recolhimento do imposto ou da Guia para Liberação de Mercadoria Estrangeira sem Comprovação do Recolhimento do ICMS.</w:t>
      </w:r>
    </w:p>
    <w:p w14:paraId="1512661F" w14:textId="77777777" w:rsidR="00EF2BB0" w:rsidRDefault="00EF2BB0" w:rsidP="008E7E54">
      <w:pPr>
        <w:pStyle w:val="Texto"/>
      </w:pPr>
    </w:p>
    <w:p w14:paraId="7DE47B6A" w14:textId="77777777" w:rsidR="00B96254" w:rsidRDefault="00B96254" w:rsidP="00A44488">
      <w:pPr>
        <w:pStyle w:val="Ttulocap"/>
      </w:pPr>
      <w:bookmarkStart w:id="1854" w:name="parte1cap_xxxv"/>
      <w:r>
        <w:t>CAPÍTULO XXXV</w:t>
      </w:r>
    </w:p>
    <w:bookmarkEnd w:id="1854"/>
    <w:p w14:paraId="415F8EA3" w14:textId="77777777" w:rsidR="00B96254" w:rsidRDefault="00B96254" w:rsidP="00A44488">
      <w:pPr>
        <w:pStyle w:val="Ttulocap"/>
      </w:pPr>
      <w:r>
        <w:t>Da Remessa Para Industrialização Quando a Mercadoria Não</w:t>
      </w:r>
    </w:p>
    <w:p w14:paraId="09EFEA3F" w14:textId="77777777" w:rsidR="00B96254" w:rsidRDefault="00B96254" w:rsidP="00A44488">
      <w:pPr>
        <w:pStyle w:val="Ttulocap"/>
      </w:pPr>
      <w:r>
        <w:t>Deva Transitar pelo Estabelecimento do Encomendante</w:t>
      </w:r>
    </w:p>
    <w:p w14:paraId="53FA1CFF" w14:textId="77777777" w:rsidR="00B96254" w:rsidRDefault="00B96254" w:rsidP="008E7E54">
      <w:pPr>
        <w:pStyle w:val="Texto"/>
      </w:pPr>
    </w:p>
    <w:p w14:paraId="3D373FA0" w14:textId="77777777" w:rsidR="00B96254" w:rsidRDefault="00B96254" w:rsidP="004D2C11">
      <w:pPr>
        <w:pStyle w:val="Texto"/>
        <w:ind w:firstLine="709"/>
      </w:pPr>
      <w:bookmarkStart w:id="1855" w:name="parte1art300"/>
      <w:r>
        <w:rPr>
          <w:b/>
        </w:rPr>
        <w:t>Art. 300</w:t>
      </w:r>
      <w:r w:rsidR="00571596">
        <w:rPr>
          <w:b/>
        </w:rPr>
        <w:t xml:space="preserve">.  </w:t>
      </w:r>
      <w:bookmarkEnd w:id="1855"/>
      <w:r>
        <w:t>Nas operações em que um estabelecimento mandar industrializar mercadoria, com fornecimento de matéria-prima, produto intermediário ou material de embalagem adquiridos de outro, os quais, sem transitar pelo estabelecimento adquirente, forem entregues pelo fornecedor diretamente ao industrializador, será observado o disposto neste Capítulo.</w:t>
      </w:r>
    </w:p>
    <w:p w14:paraId="0B90A090" w14:textId="77777777" w:rsidR="00B96254" w:rsidRDefault="00B96254" w:rsidP="008E7E54">
      <w:pPr>
        <w:pStyle w:val="Texto"/>
      </w:pPr>
    </w:p>
    <w:p w14:paraId="466C7A12" w14:textId="77777777" w:rsidR="00FF1A9E" w:rsidRDefault="00FF1A9E" w:rsidP="004D2C11">
      <w:pPr>
        <w:pStyle w:val="Texto"/>
        <w:ind w:firstLine="709"/>
      </w:pPr>
      <w:bookmarkStart w:id="1856" w:name="parte1art301"/>
      <w:r>
        <w:rPr>
          <w:b/>
        </w:rPr>
        <w:t>Art. 301</w:t>
      </w:r>
      <w:r w:rsidR="00571596">
        <w:rPr>
          <w:b/>
        </w:rPr>
        <w:t xml:space="preserve">.  </w:t>
      </w:r>
      <w:bookmarkEnd w:id="1856"/>
      <w:r>
        <w:t xml:space="preserve">O estabelecimento fornecedor deverá, observando as exigências do </w:t>
      </w:r>
      <w:hyperlink r:id="rId1320" w:anchor="parte1art2" w:history="1">
        <w:r w:rsidRPr="003229FE">
          <w:rPr>
            <w:rStyle w:val="Hyperlink"/>
          </w:rPr>
          <w:t>artigo 2º da Parte 1 do Anexo V</w:t>
        </w:r>
      </w:hyperlink>
      <w:r>
        <w:t>:</w:t>
      </w:r>
    </w:p>
    <w:p w14:paraId="4A93E280" w14:textId="77777777" w:rsidR="00B96254" w:rsidRDefault="00B96254" w:rsidP="004D2C11">
      <w:pPr>
        <w:pStyle w:val="Texto"/>
        <w:ind w:firstLine="709"/>
      </w:pPr>
      <w:bookmarkStart w:id="1857" w:name="parte1art301_i"/>
      <w:r>
        <w:t>I</w:t>
      </w:r>
      <w:bookmarkEnd w:id="1857"/>
      <w:r>
        <w:t xml:space="preserve"> - emitir nota fiscal em nome do estabelecimento adquirente, na qual constarão também o nome, o endereço e os números de inscrição, estadual e no Cadastro Nacional de Pessoa Jurídica (CNPJ), do estabelecimento ao qual os produtos serão entregues, com a menção de que se destinam à industrialização;</w:t>
      </w:r>
    </w:p>
    <w:p w14:paraId="266519CD" w14:textId="77777777" w:rsidR="00B96254" w:rsidRDefault="00B96254" w:rsidP="004D2C11">
      <w:pPr>
        <w:pStyle w:val="Texto"/>
        <w:ind w:firstLine="709"/>
      </w:pPr>
      <w:bookmarkStart w:id="1858" w:name="parte1art301_ii"/>
      <w:r>
        <w:t>II</w:t>
      </w:r>
      <w:bookmarkEnd w:id="1858"/>
      <w:r>
        <w:t xml:space="preserve"> - efetuar, na nota fiscal mencionada no inciso anterior, o destaque do imposto, quando devido, que será aproveitado pelo adquirente como crédito, se for o caso;</w:t>
      </w:r>
    </w:p>
    <w:p w14:paraId="0F9B8406" w14:textId="77777777" w:rsidR="00094222" w:rsidRPr="00B179A0" w:rsidRDefault="00B62CF2" w:rsidP="008E7E54">
      <w:pPr>
        <w:pStyle w:val="Texto"/>
      </w:pPr>
      <w:r>
        <w:t>(</w:t>
      </w:r>
      <w:hyperlink r:id="rId1321" w:anchor="nota2376" w:history="1">
        <w:r w:rsidR="00D47C4D">
          <w:rPr>
            <w:rStyle w:val="Hyperlink"/>
          </w:rPr>
          <w:t>2376</w:t>
        </w:r>
      </w:hyperlink>
      <w:r>
        <w:t>)</w:t>
      </w:r>
      <w:r w:rsidR="00094222">
        <w:tab/>
      </w:r>
      <w:bookmarkStart w:id="1859" w:name="parte1art301_iii"/>
      <w:r w:rsidR="00094222" w:rsidRPr="00B179A0">
        <w:t>III</w:t>
      </w:r>
      <w:bookmarkEnd w:id="1859"/>
      <w:r w:rsidR="00094222" w:rsidRPr="00B179A0">
        <w:t xml:space="preserve"> - </w:t>
      </w:r>
      <w:r w:rsidR="00D47C4D" w:rsidRPr="00E645A1">
        <w:t>emitir nota fiscal, sem destaque do imposto, para acobertar o trânsito da mercadoria até o estabelecimento industrializador, mencionando o número, a série e a data da nota fiscal mencionada no inciso I e o nome, o endereço e os números de inscrição, estadual e no CNPJ, do adquirente, por cuja conta e ordem a mercadoria será industrializada, sendo utilizados os CFOP 5.924 ou 6.924, conforme o caso.</w:t>
      </w:r>
    </w:p>
    <w:p w14:paraId="5C2496A5" w14:textId="77777777" w:rsidR="003C6334" w:rsidRDefault="003C6334" w:rsidP="008E7E54">
      <w:pPr>
        <w:pStyle w:val="Texto"/>
      </w:pPr>
    </w:p>
    <w:p w14:paraId="02B42830" w14:textId="77777777" w:rsidR="00162FFC" w:rsidRDefault="00162FFC" w:rsidP="008E7E54">
      <w:pPr>
        <w:pStyle w:val="Texto"/>
      </w:pPr>
      <w:r>
        <w:t>(</w:t>
      </w:r>
      <w:hyperlink r:id="rId1322" w:anchor="nota2294" w:history="1">
        <w:r>
          <w:rPr>
            <w:rStyle w:val="Hyperlink"/>
          </w:rPr>
          <w:t>2294</w:t>
        </w:r>
      </w:hyperlink>
      <w:r>
        <w:t>)</w:t>
      </w:r>
      <w:r>
        <w:tab/>
      </w:r>
      <w:bookmarkStart w:id="1860" w:name="parte1art301A"/>
      <w:r w:rsidRPr="00162FFC">
        <w:rPr>
          <w:b/>
        </w:rPr>
        <w:t>Art. 301-A.</w:t>
      </w:r>
      <w:bookmarkEnd w:id="1860"/>
      <w:r w:rsidRPr="007A3323">
        <w:rPr>
          <w:lang w:eastAsia="en-US"/>
        </w:rPr>
        <w:t xml:space="preserve"> </w:t>
      </w:r>
      <w:r>
        <w:rPr>
          <w:lang w:eastAsia="en-US"/>
        </w:rPr>
        <w:t xml:space="preserve"> </w:t>
      </w:r>
      <w:r w:rsidRPr="007A3323">
        <w:rPr>
          <w:lang w:eastAsia="en-US"/>
        </w:rPr>
        <w:t xml:space="preserve">O estabelecimento adquirente, encomendante da industrialização, deverá emitir Nota Fiscal, tendo como destinatário o estabelecimento industrializador, sem destaque do imposto, nos termos da suspensão do imposto prevista no </w:t>
      </w:r>
      <w:hyperlink r:id="rId1323" w:anchor="it1" w:history="1">
        <w:r w:rsidRPr="00116A26">
          <w:rPr>
            <w:rStyle w:val="Hyperlink"/>
            <w:lang w:eastAsia="en-US"/>
          </w:rPr>
          <w:t>item 1 do Anexo III</w:t>
        </w:r>
      </w:hyperlink>
      <w:r w:rsidRPr="007A3323">
        <w:rPr>
          <w:lang w:eastAsia="en-US"/>
        </w:rPr>
        <w:t>, na qual constará, como natureza da operação, a expressão:</w:t>
      </w:r>
      <w:r>
        <w:rPr>
          <w:lang w:eastAsia="en-US"/>
        </w:rPr>
        <w:t xml:space="preserve"> </w:t>
      </w:r>
      <w:r w:rsidR="007F7029">
        <w:rPr>
          <w:lang w:eastAsia="en-US"/>
        </w:rPr>
        <w:t>“</w:t>
      </w:r>
      <w:r w:rsidRPr="007A3323">
        <w:rPr>
          <w:lang w:eastAsia="en-US"/>
        </w:rPr>
        <w:t>Remessa de mercadoria para a industrialização por encomenda</w:t>
      </w:r>
      <w:r w:rsidR="007F7029">
        <w:rPr>
          <w:lang w:eastAsia="en-US"/>
        </w:rPr>
        <w:t>”</w:t>
      </w:r>
      <w:r w:rsidRPr="007A3323">
        <w:rPr>
          <w:lang w:eastAsia="en-US"/>
        </w:rPr>
        <w:t>, sendo utilizados os CFOP 5.901 ou 6.901, conforme o caso.</w:t>
      </w:r>
    </w:p>
    <w:p w14:paraId="547670A9" w14:textId="77777777" w:rsidR="00162FFC" w:rsidRDefault="00162FFC" w:rsidP="008E7E54">
      <w:pPr>
        <w:pStyle w:val="Texto"/>
      </w:pPr>
    </w:p>
    <w:p w14:paraId="5ECCD837" w14:textId="77777777" w:rsidR="00B96254" w:rsidRDefault="00B96254" w:rsidP="004D2C11">
      <w:pPr>
        <w:pStyle w:val="Texto"/>
        <w:ind w:firstLine="709"/>
      </w:pPr>
      <w:bookmarkStart w:id="1861" w:name="parte1art302"/>
      <w:r>
        <w:rPr>
          <w:b/>
        </w:rPr>
        <w:t>Art. 302</w:t>
      </w:r>
      <w:r w:rsidR="00571596">
        <w:rPr>
          <w:b/>
        </w:rPr>
        <w:t xml:space="preserve">.  </w:t>
      </w:r>
      <w:bookmarkEnd w:id="1861"/>
      <w:r>
        <w:t>O estabelecimento industrializador deverá:</w:t>
      </w:r>
    </w:p>
    <w:p w14:paraId="738F9822" w14:textId="77777777" w:rsidR="00B96254" w:rsidRDefault="00B96254" w:rsidP="004D2C11">
      <w:pPr>
        <w:pStyle w:val="Texto"/>
        <w:ind w:firstLine="709"/>
      </w:pPr>
      <w:bookmarkStart w:id="1862" w:name="parte1art302_i"/>
      <w:r>
        <w:t>I</w:t>
      </w:r>
      <w:bookmarkEnd w:id="1862"/>
      <w:r>
        <w:t xml:space="preserve"> - emitir nota fiscal, na saída do produto industrializado com destino ao adquirente, autor da encomenda, na qual constarão o nome, o endereço e os números de inscrição, estadual e no Cadastro Nacional de Pessoa Jurídica (CNPJ), do fornecedor e o número, a série e a data da nota fiscal por este emitida, o valor da mercadoria recebida para industrialização e o valor total cobrado do autor da encomenda, destacando deste o valor da mercadoria empregada;</w:t>
      </w:r>
    </w:p>
    <w:p w14:paraId="66CC4E9B" w14:textId="77777777" w:rsidR="00B96254" w:rsidRDefault="00D47C4D" w:rsidP="00D47C4D">
      <w:pPr>
        <w:pStyle w:val="Texto"/>
      </w:pPr>
      <w:r>
        <w:t>(</w:t>
      </w:r>
      <w:hyperlink r:id="rId1324" w:anchor="nota2376" w:history="1">
        <w:r>
          <w:rPr>
            <w:rStyle w:val="Hyperlink"/>
          </w:rPr>
          <w:t>2376</w:t>
        </w:r>
      </w:hyperlink>
      <w:r>
        <w:t>)</w:t>
      </w:r>
      <w:r>
        <w:tab/>
      </w:r>
      <w:bookmarkStart w:id="1863" w:name="parte1art302_ii"/>
      <w:r w:rsidR="00B96254">
        <w:t>II</w:t>
      </w:r>
      <w:bookmarkEnd w:id="1863"/>
      <w:r w:rsidR="00B96254">
        <w:t xml:space="preserve"> - </w:t>
      </w:r>
      <w:r w:rsidRPr="00E645A1">
        <w:t xml:space="preserve">indicar, na nota fiscal referida no inciso anterior, como natureza da operação, </w:t>
      </w:r>
      <w:r w:rsidR="007F7029">
        <w:t>“</w:t>
      </w:r>
      <w:r w:rsidRPr="00E645A1">
        <w:t>Outras saídas</w:t>
      </w:r>
      <w:r w:rsidR="00F879F8">
        <w:t xml:space="preserve"> - </w:t>
      </w:r>
      <w:r w:rsidRPr="00E645A1">
        <w:t>Retorno simbólico de mercadoria recebida para industrialização</w:t>
      </w:r>
      <w:r w:rsidR="007F7029">
        <w:t>”</w:t>
      </w:r>
      <w:r w:rsidRPr="00E645A1">
        <w:t>, com suspensão do imposto, sendo utilizados os CFOP 5.925 ou 6.925, conforme o caso;</w:t>
      </w:r>
    </w:p>
    <w:p w14:paraId="46F06CB2" w14:textId="77777777" w:rsidR="00D47C4D" w:rsidRDefault="00D47C4D" w:rsidP="00D47C4D">
      <w:pPr>
        <w:pStyle w:val="Texto"/>
      </w:pPr>
      <w:r>
        <w:t>(</w:t>
      </w:r>
      <w:hyperlink r:id="rId1325" w:anchor="nota2377" w:history="1">
        <w:r>
          <w:rPr>
            <w:rStyle w:val="Hyperlink"/>
          </w:rPr>
          <w:t>2377</w:t>
        </w:r>
      </w:hyperlink>
      <w:r>
        <w:t>)</w:t>
      </w:r>
      <w:r>
        <w:tab/>
      </w:r>
      <w:bookmarkStart w:id="1864" w:name="parte1art302_iii"/>
      <w:r w:rsidRPr="00E645A1">
        <w:t>III</w:t>
      </w:r>
      <w:bookmarkEnd w:id="1864"/>
      <w:r w:rsidRPr="00E645A1">
        <w:t xml:space="preserve"> - consignar, na nota fiscal referida no inciso I, a expressão </w:t>
      </w:r>
      <w:r w:rsidR="007F7029">
        <w:t>“</w:t>
      </w:r>
      <w:r w:rsidRPr="00E645A1">
        <w:t>Industrialização efetuada para outra empresa</w:t>
      </w:r>
      <w:r w:rsidR="007F7029">
        <w:t>”</w:t>
      </w:r>
      <w:r w:rsidRPr="00E645A1">
        <w:t>, com a utilização dos CFOP 5.125 ou 6.125, conforme o caso, destacando o valor do imposto, se devido, sobre o valor total cobrado do autor da encomenda, que será por este aproveitado como crédito, se for o caso.</w:t>
      </w:r>
    </w:p>
    <w:p w14:paraId="1086C115" w14:textId="77777777" w:rsidR="00D47C4D" w:rsidRDefault="00D47C4D" w:rsidP="00D47C4D">
      <w:pPr>
        <w:pStyle w:val="Texto"/>
      </w:pPr>
      <w:r>
        <w:t>(</w:t>
      </w:r>
      <w:hyperlink r:id="rId1326" w:anchor="nota2377" w:history="1">
        <w:r>
          <w:rPr>
            <w:rStyle w:val="Hyperlink"/>
          </w:rPr>
          <w:t>2377</w:t>
        </w:r>
      </w:hyperlink>
      <w:r>
        <w:t>)</w:t>
      </w:r>
      <w:r>
        <w:tab/>
      </w:r>
      <w:bookmarkStart w:id="1865" w:name="parte1art302pu"/>
      <w:r w:rsidRPr="00E645A1">
        <w:t>Parágrafo único.</w:t>
      </w:r>
      <w:bookmarkEnd w:id="1865"/>
      <w:r w:rsidRPr="00E645A1">
        <w:t xml:space="preserve"> </w:t>
      </w:r>
      <w:r>
        <w:t xml:space="preserve"> </w:t>
      </w:r>
      <w:r w:rsidRPr="00E645A1">
        <w:t>O estabelecimento industrializador poderá emitir duas notas fiscais, uma para o retorno simbólico da mercadoria, nos termos dos incisos I e II, e outra referente à industrialização, conforme disposto no inciso III.</w:t>
      </w:r>
    </w:p>
    <w:p w14:paraId="014B0502" w14:textId="77777777" w:rsidR="009C4369" w:rsidRDefault="009C4369" w:rsidP="008E7E54">
      <w:pPr>
        <w:pStyle w:val="Texto"/>
      </w:pPr>
    </w:p>
    <w:p w14:paraId="360BCB35" w14:textId="77777777" w:rsidR="009C4369" w:rsidRDefault="009C4369" w:rsidP="008E7E54">
      <w:pPr>
        <w:pStyle w:val="Texto"/>
      </w:pPr>
    </w:p>
    <w:p w14:paraId="7D7F93E8" w14:textId="77777777" w:rsidR="00094222" w:rsidRDefault="00094222" w:rsidP="004D2C11">
      <w:pPr>
        <w:pStyle w:val="Texto"/>
        <w:ind w:firstLine="709"/>
      </w:pPr>
      <w:bookmarkStart w:id="1866" w:name="parte1art303"/>
      <w:r>
        <w:rPr>
          <w:b/>
        </w:rPr>
        <w:lastRenderedPageBreak/>
        <w:t>Art. 303</w:t>
      </w:r>
      <w:r w:rsidR="002C01D9">
        <w:rPr>
          <w:b/>
        </w:rPr>
        <w:t xml:space="preserve">.  </w:t>
      </w:r>
      <w:bookmarkEnd w:id="1866"/>
      <w:r>
        <w:t>Na hipótese de a mercadoria transitar por mais de um estabelecimento industrializador, antes de ser entregue ao adquirente, autor da encomenda, cada industrializador deverá:</w:t>
      </w:r>
    </w:p>
    <w:p w14:paraId="225A26EA" w14:textId="77777777" w:rsidR="00094222" w:rsidRPr="00B179A0" w:rsidRDefault="00B62CF2" w:rsidP="008E7E54">
      <w:pPr>
        <w:pStyle w:val="Texto"/>
      </w:pPr>
      <w:r>
        <w:t>(</w:t>
      </w:r>
      <w:hyperlink r:id="rId1327" w:anchor="nota1138" w:history="1">
        <w:r>
          <w:rPr>
            <w:rStyle w:val="Hyperlink"/>
          </w:rPr>
          <w:t>1138</w:t>
        </w:r>
      </w:hyperlink>
      <w:r>
        <w:t>)</w:t>
      </w:r>
      <w:r w:rsidR="00094222">
        <w:tab/>
      </w:r>
      <w:bookmarkStart w:id="1867" w:name="parte1art303_i"/>
      <w:r w:rsidR="00094222" w:rsidRPr="00B179A0">
        <w:t xml:space="preserve">I </w:t>
      </w:r>
      <w:bookmarkEnd w:id="1867"/>
      <w:r w:rsidR="00094222" w:rsidRPr="00B179A0">
        <w:t>- emitir nota fiscal para acobertar o trânsito da mercadoria até o estabelecimento industrializador seguinte, sem destaque do imposto, contendo as seguintes indicações;</w:t>
      </w:r>
    </w:p>
    <w:p w14:paraId="7793ADC1" w14:textId="77777777" w:rsidR="00B96254" w:rsidRDefault="00B96254" w:rsidP="004D2C11">
      <w:pPr>
        <w:pStyle w:val="Texto"/>
        <w:ind w:firstLine="709"/>
      </w:pPr>
      <w:bookmarkStart w:id="1868" w:name="parte1art303_i_a"/>
      <w:r>
        <w:t>a</w:t>
      </w:r>
      <w:bookmarkEnd w:id="1868"/>
      <w:r w:rsidR="00571596">
        <w:t xml:space="preserve">) </w:t>
      </w:r>
      <w:r>
        <w:t>que a remessa se destina à industrialização por conta e ordem do adquirente, autor da encomenda, que será qualificado nessa nota;</w:t>
      </w:r>
    </w:p>
    <w:p w14:paraId="777DC1A4" w14:textId="77777777" w:rsidR="00B96254" w:rsidRDefault="00B96254" w:rsidP="004D2C11">
      <w:pPr>
        <w:pStyle w:val="Texto"/>
        <w:ind w:firstLine="709"/>
      </w:pPr>
      <w:bookmarkStart w:id="1869" w:name="parte1art303_i_b"/>
      <w:r>
        <w:t>b</w:t>
      </w:r>
      <w:bookmarkEnd w:id="1869"/>
      <w:r w:rsidR="00571596">
        <w:t>)</w:t>
      </w:r>
      <w:r>
        <w:t xml:space="preserve"> número, série e data da nota fiscal que serviu para acobertar a mercadoria até o seu estabelecimento e o nome, o endereço e os números de inscrição, estadual e no Cadastro Nacional de Pessoa Jurídica (CNPJ), do emitente;</w:t>
      </w:r>
    </w:p>
    <w:p w14:paraId="2E7AAC96" w14:textId="77777777" w:rsidR="00B96254" w:rsidRDefault="00B96254" w:rsidP="004D2C11">
      <w:pPr>
        <w:pStyle w:val="Texto"/>
        <w:ind w:firstLine="709"/>
      </w:pPr>
      <w:bookmarkStart w:id="1870" w:name="parte1art303_ii"/>
      <w:r>
        <w:t>II</w:t>
      </w:r>
      <w:bookmarkEnd w:id="1870"/>
      <w:r>
        <w:t xml:space="preserve"> - emitir nota fiscal em nome do estabelecimento adquirente, autor da encomenda, contendo as seguintes indicações:</w:t>
      </w:r>
    </w:p>
    <w:p w14:paraId="333BC1A5" w14:textId="77777777" w:rsidR="00B96254" w:rsidRDefault="00B96254" w:rsidP="004D2C11">
      <w:pPr>
        <w:pStyle w:val="Texto"/>
        <w:ind w:firstLine="709"/>
      </w:pPr>
      <w:bookmarkStart w:id="1871" w:name="parte1art303_ii_a"/>
      <w:r>
        <w:t>a</w:t>
      </w:r>
      <w:bookmarkEnd w:id="1871"/>
      <w:r w:rsidR="00571596">
        <w:t>)</w:t>
      </w:r>
      <w:r>
        <w:t xml:space="preserve"> número, série e data da nota fiscal que serviu para acobertar a mercadoria até o seu estabelecimento e o nome, o endereço e os números de inscrição, estadual e no CNPJ, do emitente;</w:t>
      </w:r>
    </w:p>
    <w:p w14:paraId="1680B7E7" w14:textId="77777777" w:rsidR="00B96254" w:rsidRDefault="00B96254" w:rsidP="004D2C11">
      <w:pPr>
        <w:pStyle w:val="Texto"/>
        <w:ind w:firstLine="709"/>
      </w:pPr>
      <w:bookmarkStart w:id="1872" w:name="parte1art303_ii_b"/>
      <w:r>
        <w:t>b</w:t>
      </w:r>
      <w:r w:rsidR="00571596">
        <w:t>)</w:t>
      </w:r>
      <w:bookmarkEnd w:id="1872"/>
      <w:r>
        <w:t xml:space="preserve"> número, série e data da nota fiscal referida no inciso anterior;</w:t>
      </w:r>
    </w:p>
    <w:p w14:paraId="631BCE0A" w14:textId="77777777" w:rsidR="00B96254" w:rsidRDefault="00B96254" w:rsidP="004D2C11">
      <w:pPr>
        <w:pStyle w:val="Texto"/>
        <w:ind w:firstLine="709"/>
      </w:pPr>
      <w:bookmarkStart w:id="1873" w:name="parte1art303_ii_c"/>
      <w:r>
        <w:t xml:space="preserve">c </w:t>
      </w:r>
      <w:bookmarkEnd w:id="1873"/>
      <w:r w:rsidR="00571596">
        <w:t xml:space="preserve">) </w:t>
      </w:r>
      <w:r>
        <w:t>valor da mercadoria recebida para industrialização e valor total cobrado do autor da encomenda, destacando deste o valor da mercadoria empregada;</w:t>
      </w:r>
    </w:p>
    <w:p w14:paraId="3CBC4D85" w14:textId="77777777" w:rsidR="00B96254" w:rsidRDefault="00B96254" w:rsidP="004D2C11">
      <w:pPr>
        <w:pStyle w:val="Texto"/>
        <w:ind w:firstLine="709"/>
      </w:pPr>
      <w:bookmarkStart w:id="1874" w:name="parte1art303_ii_d"/>
      <w:r>
        <w:t>d</w:t>
      </w:r>
      <w:r w:rsidR="00571596">
        <w:t>)</w:t>
      </w:r>
      <w:bookmarkEnd w:id="1874"/>
      <w:r>
        <w:t xml:space="preserve"> destaque do imposto, se devido, sobre o valor total cobrado do autor da encomenda, que será por este aproveitado como crédito, se for o caso.</w:t>
      </w:r>
    </w:p>
    <w:p w14:paraId="1EF6B2C6" w14:textId="77777777" w:rsidR="00B67E1D" w:rsidRDefault="00B67E1D" w:rsidP="008E7E54">
      <w:pPr>
        <w:pStyle w:val="Texto"/>
      </w:pPr>
    </w:p>
    <w:p w14:paraId="79350608" w14:textId="77777777" w:rsidR="00B96254" w:rsidRDefault="00B96254" w:rsidP="00A44488">
      <w:pPr>
        <w:pStyle w:val="Ttulocap"/>
      </w:pPr>
      <w:bookmarkStart w:id="1875" w:name="parte1cap_xxxvi"/>
      <w:r>
        <w:t>CAPÍTULO XXXVI</w:t>
      </w:r>
      <w:bookmarkEnd w:id="1875"/>
    </w:p>
    <w:p w14:paraId="02355247" w14:textId="77777777" w:rsidR="00B96254" w:rsidRDefault="00B96254" w:rsidP="00A44488">
      <w:pPr>
        <w:pStyle w:val="Ttulocap"/>
      </w:pPr>
      <w:r>
        <w:t>Da Venda à Ordem</w:t>
      </w:r>
    </w:p>
    <w:p w14:paraId="52A21A86" w14:textId="77777777" w:rsidR="00B96254" w:rsidRDefault="00B96254" w:rsidP="008E7E54">
      <w:pPr>
        <w:pStyle w:val="Texto"/>
      </w:pPr>
    </w:p>
    <w:p w14:paraId="2FE07162" w14:textId="77777777" w:rsidR="00B96254" w:rsidRDefault="00B96254" w:rsidP="004D2C11">
      <w:pPr>
        <w:pStyle w:val="Texto"/>
        <w:ind w:firstLine="709"/>
      </w:pPr>
      <w:bookmarkStart w:id="1876" w:name="parte1art304"/>
      <w:r>
        <w:rPr>
          <w:b/>
        </w:rPr>
        <w:t>Art. 304</w:t>
      </w:r>
      <w:r w:rsidR="00571596">
        <w:rPr>
          <w:b/>
        </w:rPr>
        <w:t xml:space="preserve">.  </w:t>
      </w:r>
      <w:bookmarkEnd w:id="1876"/>
      <w:r>
        <w:t>Nas vendas à ordem, por ocasião da entrega global ou parcial da mercadoria a terceiro, será emitida nota fiscal:</w:t>
      </w:r>
    </w:p>
    <w:p w14:paraId="506A79E4" w14:textId="77777777" w:rsidR="00B96254" w:rsidRDefault="00B96254" w:rsidP="004D2C11">
      <w:pPr>
        <w:pStyle w:val="Texto"/>
        <w:ind w:firstLine="709"/>
      </w:pPr>
      <w:bookmarkStart w:id="1877" w:name="parte1art304_i"/>
      <w:r>
        <w:t>I</w:t>
      </w:r>
      <w:bookmarkEnd w:id="1877"/>
      <w:r>
        <w:t xml:space="preserve"> - pelo adquirente originário, em nome do destinatário da mercadoria, com destaque do imposto, se devido, indicando-se, além dos requisitos exigidos, o nome, o endereço e os números de inscrição, estadual e no Cadastro Nacional de Pessoa Jurídica (CNPJ), do estabelecimento que irá promover a remessa da mercadoria;</w:t>
      </w:r>
    </w:p>
    <w:p w14:paraId="1FD31000" w14:textId="77777777" w:rsidR="00B96254" w:rsidRDefault="00B96254" w:rsidP="004D2C11">
      <w:pPr>
        <w:pStyle w:val="Texto"/>
        <w:ind w:firstLine="709"/>
      </w:pPr>
      <w:bookmarkStart w:id="1878" w:name="parte1art304_ii"/>
      <w:r>
        <w:t xml:space="preserve">II </w:t>
      </w:r>
      <w:bookmarkEnd w:id="1878"/>
      <w:r>
        <w:t>- pelo vendedor remetente:</w:t>
      </w:r>
    </w:p>
    <w:p w14:paraId="7F198040" w14:textId="77777777" w:rsidR="00094222" w:rsidRPr="00B179A0" w:rsidRDefault="00B62CF2" w:rsidP="008E7E54">
      <w:pPr>
        <w:pStyle w:val="Texto"/>
      </w:pPr>
      <w:r>
        <w:t>(</w:t>
      </w:r>
      <w:hyperlink r:id="rId1328" w:anchor="nota1138" w:history="1">
        <w:r>
          <w:rPr>
            <w:rStyle w:val="Hyperlink"/>
          </w:rPr>
          <w:t>1138</w:t>
        </w:r>
      </w:hyperlink>
      <w:r>
        <w:t>)</w:t>
      </w:r>
      <w:r w:rsidR="00094222">
        <w:tab/>
      </w:r>
      <w:bookmarkStart w:id="1879" w:name="parte1art304_ii_a"/>
      <w:r w:rsidR="00094222">
        <w:t>a</w:t>
      </w:r>
      <w:r w:rsidR="00571596">
        <w:t>)</w:t>
      </w:r>
      <w:bookmarkEnd w:id="1879"/>
      <w:r w:rsidR="00094222" w:rsidRPr="00B179A0">
        <w:t xml:space="preserve"> em nome do destinatário, para acobertar o trânsito da mercadoria, sem destaque do imposto, indicando-se, além dos requisitos exigidos:</w:t>
      </w:r>
    </w:p>
    <w:p w14:paraId="105A168E" w14:textId="77777777" w:rsidR="00B96254" w:rsidRDefault="00B96254" w:rsidP="004D2C11">
      <w:pPr>
        <w:pStyle w:val="Texto"/>
        <w:ind w:firstLine="709"/>
      </w:pPr>
      <w:bookmarkStart w:id="1880" w:name="parte1art304_ii_a_1"/>
      <w:r>
        <w:t>a.1</w:t>
      </w:r>
      <w:r w:rsidR="00571596">
        <w:t>)</w:t>
      </w:r>
      <w:bookmarkEnd w:id="1880"/>
      <w:r>
        <w:t xml:space="preserve"> como natureza da operação, a seguinte expressão: </w:t>
      </w:r>
      <w:r w:rsidR="007F7029">
        <w:t>“</w:t>
      </w:r>
      <w:r>
        <w:t>Remessa por conta e ordem de terceiros</w:t>
      </w:r>
      <w:r w:rsidR="007F7029">
        <w:t>”</w:t>
      </w:r>
      <w:r>
        <w:t>;</w:t>
      </w:r>
    </w:p>
    <w:p w14:paraId="6B201070" w14:textId="77777777" w:rsidR="00B96254" w:rsidRDefault="00B96254" w:rsidP="004D2C11">
      <w:pPr>
        <w:pStyle w:val="Texto"/>
        <w:ind w:firstLine="709"/>
      </w:pPr>
      <w:bookmarkStart w:id="1881" w:name="parte1art304_ii_a_2"/>
      <w:r>
        <w:t>a.2</w:t>
      </w:r>
      <w:r w:rsidR="00571596">
        <w:t>)</w:t>
      </w:r>
      <w:bookmarkEnd w:id="1881"/>
      <w:r>
        <w:t xml:space="preserve"> o número, a série e a data da nota fiscal de que trata o inciso anterior;</w:t>
      </w:r>
    </w:p>
    <w:p w14:paraId="48238422" w14:textId="77777777" w:rsidR="00B96254" w:rsidRDefault="00B96254" w:rsidP="004D2C11">
      <w:pPr>
        <w:pStyle w:val="Texto"/>
        <w:ind w:firstLine="709"/>
      </w:pPr>
      <w:bookmarkStart w:id="1882" w:name="parte1art304_ii_a_3"/>
      <w:r>
        <w:t>a.3</w:t>
      </w:r>
      <w:r w:rsidR="00571596">
        <w:t>)</w:t>
      </w:r>
      <w:bookmarkEnd w:id="1882"/>
      <w:r>
        <w:t xml:space="preserve"> o nome, o endereço e os números de inscrição, estadual e no CNPJ, do emitente da nota fiscal referida na subalínea anterior;</w:t>
      </w:r>
    </w:p>
    <w:p w14:paraId="1590F87A" w14:textId="77777777" w:rsidR="00B96254" w:rsidRDefault="00B96254" w:rsidP="004D2C11">
      <w:pPr>
        <w:pStyle w:val="Texto"/>
        <w:ind w:firstLine="709"/>
      </w:pPr>
      <w:bookmarkStart w:id="1883" w:name="parte1art304_ii_b"/>
      <w:r>
        <w:t>b</w:t>
      </w:r>
      <w:r w:rsidR="00571596">
        <w:t>)</w:t>
      </w:r>
      <w:bookmarkEnd w:id="1883"/>
      <w:r>
        <w:t xml:space="preserve"> em nome do adquirente originário, com destaque do imposto, se devido, indicando-se, como natureza da operação: </w:t>
      </w:r>
      <w:r w:rsidR="007F7029">
        <w:t>“</w:t>
      </w:r>
      <w:r>
        <w:t>Remessa simbólica - venda à ordem</w:t>
      </w:r>
      <w:r w:rsidR="007F7029">
        <w:t>”</w:t>
      </w:r>
      <w:r>
        <w:t>, e o número, a série e a data da nota fiscal emitida na forma da alínea anterior.</w:t>
      </w:r>
    </w:p>
    <w:p w14:paraId="759917EA" w14:textId="77777777" w:rsidR="00B96254" w:rsidRDefault="00B96254" w:rsidP="004D2C11">
      <w:pPr>
        <w:pStyle w:val="Texto"/>
        <w:ind w:firstLine="709"/>
      </w:pPr>
      <w:bookmarkStart w:id="1884" w:name="parte1art304pu"/>
      <w:r>
        <w:t>Parágrafo único</w:t>
      </w:r>
      <w:r w:rsidR="00571596">
        <w:t xml:space="preserve">.  </w:t>
      </w:r>
      <w:bookmarkEnd w:id="1884"/>
      <w:r>
        <w:t>Por ocasião da escrituração, no livro Registro de Saídas, das notas fiscais de que trata este Capítulo, será mencionado o motivo da emissão.</w:t>
      </w:r>
    </w:p>
    <w:p w14:paraId="0D3763AC" w14:textId="77777777" w:rsidR="0013384C" w:rsidRDefault="0013384C" w:rsidP="008E7E54">
      <w:pPr>
        <w:pStyle w:val="Texto"/>
      </w:pPr>
    </w:p>
    <w:p w14:paraId="20F7741C" w14:textId="77777777" w:rsidR="00B96254" w:rsidRDefault="00B96254" w:rsidP="00A44488">
      <w:pPr>
        <w:pStyle w:val="Ttulocap"/>
      </w:pPr>
      <w:r w:rsidRPr="00AA0730">
        <w:rPr>
          <w:rStyle w:val="TextoChar"/>
        </w:rPr>
        <w:t>(</w:t>
      </w:r>
      <w:hyperlink r:id="rId1329" w:anchor="nota316" w:history="1">
        <w:r w:rsidRPr="004D2C11">
          <w:rPr>
            <w:rStyle w:val="Hyperlink"/>
            <w:b w:val="0"/>
          </w:rPr>
          <w:t>316</w:t>
        </w:r>
      </w:hyperlink>
      <w:r w:rsidRPr="00AA0730">
        <w:rPr>
          <w:rStyle w:val="TextoChar"/>
        </w:rPr>
        <w:t>)</w:t>
      </w:r>
      <w:r w:rsidR="004D2C11">
        <w:tab/>
      </w:r>
      <w:r>
        <w:t xml:space="preserve"> </w:t>
      </w:r>
      <w:bookmarkStart w:id="1885" w:name="parte1cap_xxxvi_a"/>
      <w:r>
        <w:t>CAPÍTULO XXXVI-A</w:t>
      </w:r>
      <w:bookmarkEnd w:id="1885"/>
    </w:p>
    <w:p w14:paraId="502E199B" w14:textId="77777777" w:rsidR="00B96254" w:rsidRDefault="00A56FC0" w:rsidP="00A44488">
      <w:pPr>
        <w:pStyle w:val="Ttulocap"/>
      </w:pPr>
      <w:r w:rsidRPr="00AA0730">
        <w:rPr>
          <w:rStyle w:val="TextoChar"/>
        </w:rPr>
        <w:t>(</w:t>
      </w:r>
      <w:hyperlink r:id="rId1330" w:anchor="nota316" w:history="1">
        <w:r w:rsidRPr="004D2C11">
          <w:rPr>
            <w:rStyle w:val="Hyperlink"/>
            <w:b w:val="0"/>
          </w:rPr>
          <w:t>316</w:t>
        </w:r>
      </w:hyperlink>
      <w:r w:rsidRPr="00AA0730">
        <w:rPr>
          <w:rStyle w:val="TextoChar"/>
        </w:rPr>
        <w:t>)</w:t>
      </w:r>
      <w:r w:rsidR="004D2C11">
        <w:tab/>
      </w:r>
      <w:r w:rsidR="00B96254">
        <w:t xml:space="preserve">Das Operações com Entrega da Mercadoria </w:t>
      </w:r>
      <w:smartTag w:uri="urn:schemas-microsoft-com:office:smarttags" w:element="PersonName">
        <w:smartTagPr>
          <w:attr w:name="ProductID" w:val="em Local Diverso"/>
        </w:smartTagPr>
        <w:r w:rsidR="00B96254">
          <w:t>em Local Diverso</w:t>
        </w:r>
      </w:smartTag>
      <w:r w:rsidR="00B96254">
        <w:t xml:space="preserve"> do Endereço do Destinatário</w:t>
      </w:r>
    </w:p>
    <w:p w14:paraId="13993B6F" w14:textId="77777777" w:rsidR="00B96254" w:rsidRDefault="00B96254" w:rsidP="008E7E54">
      <w:pPr>
        <w:pStyle w:val="Texto"/>
      </w:pPr>
    </w:p>
    <w:p w14:paraId="7889C8EB" w14:textId="77777777" w:rsidR="0091541A" w:rsidRDefault="0091541A" w:rsidP="008E7E54">
      <w:pPr>
        <w:pStyle w:val="Texto"/>
      </w:pPr>
      <w:r w:rsidRPr="00496B33">
        <w:t>(</w:t>
      </w:r>
      <w:hyperlink r:id="rId1331" w:anchor="nota761" w:history="1">
        <w:r w:rsidRPr="00496B33">
          <w:rPr>
            <w:rStyle w:val="Hyperlink"/>
          </w:rPr>
          <w:t>761</w:t>
        </w:r>
      </w:hyperlink>
      <w:r w:rsidRPr="00496B33">
        <w:t>)</w:t>
      </w:r>
      <w:r>
        <w:rPr>
          <w:b/>
        </w:rPr>
        <w:tab/>
      </w:r>
      <w:bookmarkStart w:id="1886" w:name="parte1art304A"/>
      <w:r w:rsidRPr="004D0094">
        <w:rPr>
          <w:b/>
        </w:rPr>
        <w:t>Art. 304-A</w:t>
      </w:r>
      <w:bookmarkEnd w:id="1886"/>
      <w:r w:rsidR="0000089F">
        <w:rPr>
          <w:b/>
        </w:rPr>
        <w:t xml:space="preserve">.  </w:t>
      </w:r>
      <w:r>
        <w:t xml:space="preserve">Na hipótese de operação tendo como destinatário pessoa não contribuinte do imposto, a mercadoria poderá ser entregue neste Estado em local diverso do endereço do destinatário, desde que no campo </w:t>
      </w:r>
      <w:r w:rsidR="007F7029">
        <w:t>“</w:t>
      </w:r>
      <w:r>
        <w:t>Informações complementares</w:t>
      </w:r>
      <w:r w:rsidR="007F7029">
        <w:t>”</w:t>
      </w:r>
      <w:r>
        <w:t xml:space="preserve"> da nota fiscal constem a expressão </w:t>
      </w:r>
      <w:r w:rsidR="007F7029">
        <w:t>“</w:t>
      </w:r>
      <w:r>
        <w:t>Entrega por ordem do destinatário</w:t>
      </w:r>
      <w:r w:rsidR="007F7029">
        <w:t>”</w:t>
      </w:r>
      <w:r>
        <w:t xml:space="preserve"> e o endereço do local de entrega.</w:t>
      </w:r>
    </w:p>
    <w:p w14:paraId="58EDD708" w14:textId="77777777" w:rsidR="00B96254" w:rsidRDefault="00A56FC0" w:rsidP="008E7E54">
      <w:pPr>
        <w:pStyle w:val="Texto"/>
      </w:pPr>
      <w:r w:rsidRPr="008B5CDB">
        <w:t>(</w:t>
      </w:r>
      <w:hyperlink r:id="rId1332" w:anchor="nota3886" w:history="1">
        <w:r w:rsidR="003D2547">
          <w:rPr>
            <w:rStyle w:val="Hyperlink"/>
          </w:rPr>
          <w:t>3886</w:t>
        </w:r>
      </w:hyperlink>
      <w:r w:rsidRPr="008B5CDB">
        <w:t>)</w:t>
      </w:r>
      <w:r w:rsidR="00B96254" w:rsidRPr="00BF2605">
        <w:rPr>
          <w:b/>
        </w:rPr>
        <w:tab/>
      </w:r>
      <w:bookmarkStart w:id="1887" w:name="parte1art304Apu"/>
      <w:r w:rsidR="00B96254">
        <w:t>Parágrafo único</w:t>
      </w:r>
      <w:r w:rsidR="0000089F">
        <w:t xml:space="preserve">.  </w:t>
      </w:r>
      <w:bookmarkEnd w:id="1887"/>
    </w:p>
    <w:p w14:paraId="375F2AE5" w14:textId="77777777" w:rsidR="00B96254" w:rsidRDefault="00B96254" w:rsidP="008E7E54">
      <w:pPr>
        <w:pStyle w:val="Texto"/>
      </w:pPr>
    </w:p>
    <w:p w14:paraId="58FD56A0" w14:textId="77777777" w:rsidR="00B96254" w:rsidRDefault="00A56FC0" w:rsidP="008E7E54">
      <w:pPr>
        <w:pStyle w:val="Texto"/>
      </w:pPr>
      <w:r w:rsidRPr="008B5CDB">
        <w:t>(</w:t>
      </w:r>
      <w:hyperlink r:id="rId1333" w:anchor="nota316" w:history="1">
        <w:r w:rsidRPr="008B5CDB">
          <w:rPr>
            <w:rStyle w:val="Hyperlink"/>
          </w:rPr>
          <w:t>316</w:t>
        </w:r>
      </w:hyperlink>
      <w:r w:rsidRPr="008B5CDB">
        <w:t>)</w:t>
      </w:r>
      <w:r w:rsidR="00B96254" w:rsidRPr="00BF2605">
        <w:rPr>
          <w:b/>
        </w:rPr>
        <w:tab/>
      </w:r>
      <w:bookmarkStart w:id="1888" w:name="parte1art304B"/>
      <w:r w:rsidR="00B96254">
        <w:rPr>
          <w:b/>
        </w:rPr>
        <w:t>Art. 304-B</w:t>
      </w:r>
      <w:r w:rsidR="0000089F">
        <w:rPr>
          <w:b/>
        </w:rPr>
        <w:t xml:space="preserve">.  </w:t>
      </w:r>
      <w:bookmarkEnd w:id="1888"/>
      <w:r w:rsidR="00B96254">
        <w:t>Os procedimentos previstos no art. 304 desta Parte aplicam-se, no que couber, às hipóteses de remessa, em operação interna, de mercadoria para estabelecimento de terceiro, por ordem do importador, transmitente, adquirente ou proprietário, conforme o caso.</w:t>
      </w:r>
    </w:p>
    <w:p w14:paraId="09F12440" w14:textId="77777777" w:rsidR="00841088" w:rsidRDefault="00A56FC0" w:rsidP="008E7E54">
      <w:pPr>
        <w:pStyle w:val="Texto"/>
      </w:pPr>
      <w:r w:rsidRPr="008B5CDB">
        <w:t>(</w:t>
      </w:r>
      <w:hyperlink r:id="rId1334" w:anchor="nota316" w:history="1">
        <w:r w:rsidRPr="008B5CDB">
          <w:rPr>
            <w:rStyle w:val="Hyperlink"/>
          </w:rPr>
          <w:t>316</w:t>
        </w:r>
      </w:hyperlink>
      <w:r w:rsidRPr="008B5CDB">
        <w:t>)</w:t>
      </w:r>
      <w:r w:rsidR="00841088" w:rsidRPr="00BF2605">
        <w:tab/>
      </w:r>
      <w:bookmarkStart w:id="1889" w:name="parte1art304Bpu"/>
      <w:r w:rsidR="00841088">
        <w:t>Parágrafo único</w:t>
      </w:r>
      <w:r w:rsidR="0000089F">
        <w:t xml:space="preserve">.  </w:t>
      </w:r>
      <w:bookmarkEnd w:id="1889"/>
      <w:r w:rsidR="00841088">
        <w:t xml:space="preserve">O disposto no </w:t>
      </w:r>
      <w:r w:rsidR="00841088">
        <w:rPr>
          <w:i/>
        </w:rPr>
        <w:t>caput</w:t>
      </w:r>
      <w:r w:rsidR="00841088">
        <w:t xml:space="preserve"> aplica-se desde que a hipótese não esteja prevista nos </w:t>
      </w:r>
      <w:hyperlink r:id="rId1335" w:anchor="parte1cap_iv" w:history="1">
        <w:r w:rsidR="00841088" w:rsidRPr="00605C30">
          <w:rPr>
            <w:rStyle w:val="Hyperlink"/>
          </w:rPr>
          <w:t>Capítulos IV</w:t>
        </w:r>
      </w:hyperlink>
      <w:r w:rsidR="00841088">
        <w:t xml:space="preserve">, </w:t>
      </w:r>
      <w:hyperlink r:id="rId1336" w:anchor="parte1cap_xvi" w:history="1">
        <w:r w:rsidR="00841088" w:rsidRPr="00E80CE3">
          <w:rPr>
            <w:rStyle w:val="Hyperlink"/>
          </w:rPr>
          <w:t>XVI</w:t>
        </w:r>
      </w:hyperlink>
      <w:r w:rsidR="00841088">
        <w:t xml:space="preserve">, </w:t>
      </w:r>
      <w:hyperlink r:id="rId1337" w:anchor="parte1cap_xvii" w:history="1">
        <w:r w:rsidR="00841088" w:rsidRPr="00E80CE3">
          <w:rPr>
            <w:rStyle w:val="Hyperlink"/>
          </w:rPr>
          <w:t>XVII</w:t>
        </w:r>
      </w:hyperlink>
      <w:r w:rsidR="00841088">
        <w:t xml:space="preserve">, </w:t>
      </w:r>
      <w:hyperlink r:id="rId1338" w:anchor="parte1cap_xxvi" w:history="1">
        <w:r w:rsidR="00841088" w:rsidRPr="00E80CE3">
          <w:rPr>
            <w:rStyle w:val="Hyperlink"/>
          </w:rPr>
          <w:t>XXVI</w:t>
        </w:r>
      </w:hyperlink>
      <w:r w:rsidR="00841088">
        <w:t xml:space="preserve"> e </w:t>
      </w:r>
      <w:hyperlink r:id="rId1339" w:anchor="parte1cap_xxxv" w:history="1">
        <w:r w:rsidR="00841088" w:rsidRPr="00E80CE3">
          <w:rPr>
            <w:rStyle w:val="Hyperlink"/>
          </w:rPr>
          <w:t>XXXV</w:t>
        </w:r>
      </w:hyperlink>
      <w:r w:rsidR="00841088">
        <w:t xml:space="preserve"> desta Parte.</w:t>
      </w:r>
    </w:p>
    <w:p w14:paraId="030862DA" w14:textId="77777777" w:rsidR="00B96254" w:rsidRDefault="00B96254" w:rsidP="008E7E54">
      <w:pPr>
        <w:pStyle w:val="Texto"/>
      </w:pPr>
    </w:p>
    <w:p w14:paraId="73C4F020" w14:textId="77777777" w:rsidR="00B96254" w:rsidRPr="0000089F" w:rsidRDefault="00B96254" w:rsidP="008E7E54">
      <w:pPr>
        <w:pStyle w:val="Texto"/>
        <w:rPr>
          <w:b/>
        </w:rPr>
      </w:pPr>
      <w:r>
        <w:t>(</w:t>
      </w:r>
      <w:hyperlink r:id="rId1340" w:anchor="nota369" w:history="1">
        <w:r>
          <w:rPr>
            <w:rStyle w:val="Hyperlink"/>
          </w:rPr>
          <w:t>369</w:t>
        </w:r>
      </w:hyperlink>
      <w:r>
        <w:t>)</w:t>
      </w:r>
      <w:r>
        <w:tab/>
      </w:r>
      <w:bookmarkStart w:id="1890" w:name="parte1art304C"/>
      <w:r>
        <w:rPr>
          <w:b/>
        </w:rPr>
        <w:t>Art. 304-C</w:t>
      </w:r>
      <w:r w:rsidR="0000089F">
        <w:rPr>
          <w:b/>
        </w:rPr>
        <w:t xml:space="preserve">.  </w:t>
      </w:r>
      <w:bookmarkEnd w:id="1890"/>
      <w:r>
        <w:t xml:space="preserve">Na hipótese de remessa de mercadoria para contribuinte possuidor de inscrição única, na nota fiscal que acobertar a operação o remetente indicará como destinatário o estabelecimento centralizador e no campo </w:t>
      </w:r>
      <w:r w:rsidR="007F7029">
        <w:t>“</w:t>
      </w:r>
      <w:r>
        <w:t>Informações Complementares</w:t>
      </w:r>
      <w:r w:rsidR="007F7029">
        <w:t>”</w:t>
      </w:r>
      <w:r>
        <w:t xml:space="preserve"> o endereço do local de entrega, quando diverso do endereço do estabelecimento centralizador.</w:t>
      </w:r>
    </w:p>
    <w:p w14:paraId="653CFEE6" w14:textId="77777777" w:rsidR="005A5B68" w:rsidRDefault="005A5B68" w:rsidP="008E7E54">
      <w:pPr>
        <w:pStyle w:val="Texto"/>
      </w:pPr>
    </w:p>
    <w:p w14:paraId="700BB776" w14:textId="77777777" w:rsidR="005A5B68" w:rsidRDefault="005A5B68" w:rsidP="005A5B68">
      <w:pPr>
        <w:pStyle w:val="Ttulocap"/>
      </w:pPr>
      <w:r w:rsidRPr="00AA0730">
        <w:rPr>
          <w:rStyle w:val="TextoChar"/>
        </w:rPr>
        <w:t>(</w:t>
      </w:r>
      <w:hyperlink r:id="rId1341" w:anchor="nota3885" w:history="1">
        <w:r>
          <w:rPr>
            <w:rStyle w:val="Hyperlink"/>
            <w:b w:val="0"/>
          </w:rPr>
          <w:t>3885</w:t>
        </w:r>
      </w:hyperlink>
      <w:r w:rsidRPr="00AA0730">
        <w:rPr>
          <w:rStyle w:val="TextoChar"/>
        </w:rPr>
        <w:t>)</w:t>
      </w:r>
      <w:r>
        <w:tab/>
      </w:r>
      <w:bookmarkStart w:id="1891" w:name="parte1cap_xxxvi_b"/>
      <w:r>
        <w:t>CAPÍTULO XXXVI-B</w:t>
      </w:r>
      <w:bookmarkEnd w:id="1891"/>
    </w:p>
    <w:p w14:paraId="0C8A1804" w14:textId="77777777" w:rsidR="005A5B68" w:rsidRDefault="005A5B68" w:rsidP="005A5B68">
      <w:pPr>
        <w:pStyle w:val="Ttulocap"/>
      </w:pPr>
      <w:r w:rsidRPr="00AA0730">
        <w:rPr>
          <w:rStyle w:val="TextoChar"/>
        </w:rPr>
        <w:t>(</w:t>
      </w:r>
      <w:hyperlink r:id="rId1342" w:anchor="nota3885" w:history="1">
        <w:r>
          <w:rPr>
            <w:rStyle w:val="Hyperlink"/>
            <w:b w:val="0"/>
          </w:rPr>
          <w:t>3885</w:t>
        </w:r>
      </w:hyperlink>
      <w:r w:rsidRPr="00AA0730">
        <w:rPr>
          <w:rStyle w:val="TextoChar"/>
        </w:rPr>
        <w:t>)</w:t>
      </w:r>
      <w:r>
        <w:rPr>
          <w:rStyle w:val="TextoChar"/>
        </w:rPr>
        <w:tab/>
      </w:r>
      <w:r w:rsidRPr="007E1F45">
        <w:t>Das Operações Relativas à Entrega de Bens e Mercadorias a Terceiros, Adquiridos por Órgão ou</w:t>
      </w:r>
      <w:r>
        <w:t xml:space="preserve"> </w:t>
      </w:r>
    </w:p>
    <w:p w14:paraId="28C80588" w14:textId="77777777" w:rsidR="005A5B68" w:rsidRDefault="005A5B68" w:rsidP="005A5B68">
      <w:pPr>
        <w:pStyle w:val="Ttulocap"/>
      </w:pPr>
      <w:r w:rsidRPr="007E1F45">
        <w:t xml:space="preserve">Entidade da Administração Pública Direta da União, dos Estados, do Distrito Federal </w:t>
      </w:r>
    </w:p>
    <w:p w14:paraId="1C88EF1A" w14:textId="77777777" w:rsidR="005A5B68" w:rsidRDefault="005A5B68" w:rsidP="005A5B68">
      <w:pPr>
        <w:pStyle w:val="Ttulocap"/>
      </w:pPr>
      <w:r w:rsidRPr="007E1F45">
        <w:t>e dos Municípios, suas</w:t>
      </w:r>
      <w:r>
        <w:t xml:space="preserve"> </w:t>
      </w:r>
      <w:r w:rsidRPr="007E1F45">
        <w:t>Autarquias e Fundações</w:t>
      </w:r>
    </w:p>
    <w:p w14:paraId="4C4970DE" w14:textId="77777777" w:rsidR="005A5B68" w:rsidRDefault="005A5B68" w:rsidP="008E7E54">
      <w:pPr>
        <w:pStyle w:val="Texto"/>
      </w:pPr>
    </w:p>
    <w:p w14:paraId="387BC5DF" w14:textId="77777777" w:rsidR="005A5B68" w:rsidRPr="007E1F45" w:rsidRDefault="005A5B68" w:rsidP="005A5B68">
      <w:pPr>
        <w:pStyle w:val="Texto"/>
      </w:pPr>
      <w:r w:rsidRPr="00AA0730">
        <w:rPr>
          <w:rStyle w:val="TextoChar"/>
        </w:rPr>
        <w:t>(</w:t>
      </w:r>
      <w:hyperlink r:id="rId1343" w:anchor="nota3885" w:history="1">
        <w:r w:rsidRPr="005A5B68">
          <w:rPr>
            <w:rStyle w:val="Hyperlink"/>
          </w:rPr>
          <w:t>3885</w:t>
        </w:r>
      </w:hyperlink>
      <w:r w:rsidRPr="00AA0730">
        <w:rPr>
          <w:rStyle w:val="TextoChar"/>
        </w:rPr>
        <w:t>)</w:t>
      </w:r>
      <w:r>
        <w:rPr>
          <w:rStyle w:val="TextoChar"/>
        </w:rPr>
        <w:tab/>
      </w:r>
      <w:bookmarkStart w:id="1892" w:name="parte1art304D"/>
      <w:r w:rsidRPr="005A5B68">
        <w:rPr>
          <w:b/>
        </w:rPr>
        <w:t>Art. 304-D</w:t>
      </w:r>
      <w:r w:rsidRPr="007E1F45">
        <w:t xml:space="preserve"> </w:t>
      </w:r>
      <w:bookmarkEnd w:id="1892"/>
      <w:r>
        <w:t>-</w:t>
      </w:r>
      <w:r w:rsidRPr="007E1F45">
        <w:t xml:space="preserve"> A entrega de bens e mercadorias adquiridos por órgão ou entidade da Administração</w:t>
      </w:r>
      <w:r>
        <w:t xml:space="preserve"> </w:t>
      </w:r>
      <w:r w:rsidRPr="007E1F45">
        <w:t>Pública direta da União, dos Estados, do Distrito Federal e dos Municípios, bem como suas autarquias e fundações, poderá ser feita diretamente a outros órgãos ou entidades, indicados pelo adquirente, observando-se o</w:t>
      </w:r>
      <w:r>
        <w:t xml:space="preserve"> </w:t>
      </w:r>
      <w:r w:rsidRPr="007E1F45">
        <w:t>disposto neste capítulo.</w:t>
      </w:r>
    </w:p>
    <w:p w14:paraId="7F62D1F3" w14:textId="77777777" w:rsidR="005A5B68" w:rsidRDefault="005A5B68" w:rsidP="005A5B68">
      <w:pPr>
        <w:ind w:firstLine="709"/>
        <w:jc w:val="both"/>
      </w:pPr>
    </w:p>
    <w:p w14:paraId="0D1D6498" w14:textId="77777777" w:rsidR="00764463" w:rsidRDefault="00764463" w:rsidP="005A5B68">
      <w:pPr>
        <w:ind w:firstLine="709"/>
        <w:jc w:val="both"/>
      </w:pPr>
    </w:p>
    <w:p w14:paraId="3BA8E4E0" w14:textId="77777777" w:rsidR="00764463" w:rsidRDefault="00764463" w:rsidP="005A5B68">
      <w:pPr>
        <w:ind w:firstLine="709"/>
        <w:jc w:val="both"/>
      </w:pPr>
    </w:p>
    <w:p w14:paraId="59612E0E" w14:textId="77777777" w:rsidR="005A5B68" w:rsidRPr="007E1F45" w:rsidRDefault="005A5B68" w:rsidP="005A5B68">
      <w:pPr>
        <w:jc w:val="both"/>
      </w:pPr>
      <w:r w:rsidRPr="00AA0730">
        <w:rPr>
          <w:rStyle w:val="TextoChar"/>
        </w:rPr>
        <w:lastRenderedPageBreak/>
        <w:t>(</w:t>
      </w:r>
      <w:hyperlink r:id="rId1344" w:anchor="nota3885" w:history="1">
        <w:r w:rsidRPr="005A5B68">
          <w:rPr>
            <w:rStyle w:val="Hyperlink"/>
          </w:rPr>
          <w:t>3885</w:t>
        </w:r>
      </w:hyperlink>
      <w:r w:rsidRPr="00AA0730">
        <w:rPr>
          <w:rStyle w:val="TextoChar"/>
        </w:rPr>
        <w:t>)</w:t>
      </w:r>
      <w:r>
        <w:rPr>
          <w:rStyle w:val="TextoChar"/>
        </w:rPr>
        <w:tab/>
      </w:r>
      <w:bookmarkStart w:id="1893" w:name="parte1art304E"/>
      <w:r w:rsidRPr="005A5B68">
        <w:rPr>
          <w:b/>
          <w:noProof/>
        </w:rPr>
        <w:t>Art. 304-E</w:t>
      </w:r>
      <w:r w:rsidRPr="007E1F45">
        <w:t xml:space="preserve"> </w:t>
      </w:r>
      <w:bookmarkEnd w:id="1893"/>
      <w:r>
        <w:t>-</w:t>
      </w:r>
      <w:r w:rsidRPr="007E1F45">
        <w:t xml:space="preserve"> O fornecedor deverá emitir a Nota Fiscal Eletrônica </w:t>
      </w:r>
      <w:r>
        <w:t>-</w:t>
      </w:r>
      <w:r w:rsidRPr="007E1F45">
        <w:t xml:space="preserve"> NF-e </w:t>
      </w:r>
      <w:r>
        <w:t>-</w:t>
      </w:r>
      <w:r w:rsidRPr="007E1F45">
        <w:t>, modelo 55,</w:t>
      </w:r>
      <w:r>
        <w:t xml:space="preserve"> </w:t>
      </w:r>
      <w:r w:rsidRPr="007E1F45">
        <w:t>relativamente:</w:t>
      </w:r>
    </w:p>
    <w:p w14:paraId="0030B046" w14:textId="77777777" w:rsidR="005A5B68" w:rsidRPr="007E1F45" w:rsidRDefault="005A5B68" w:rsidP="005A5B68">
      <w:pPr>
        <w:jc w:val="both"/>
      </w:pPr>
      <w:r w:rsidRPr="00AA0730">
        <w:rPr>
          <w:rStyle w:val="TextoChar"/>
        </w:rPr>
        <w:t>(</w:t>
      </w:r>
      <w:hyperlink r:id="rId1345" w:anchor="nota3885" w:history="1">
        <w:r w:rsidRPr="005A5B68">
          <w:rPr>
            <w:rStyle w:val="Hyperlink"/>
          </w:rPr>
          <w:t>3885</w:t>
        </w:r>
      </w:hyperlink>
      <w:r w:rsidRPr="00AA0730">
        <w:rPr>
          <w:rStyle w:val="TextoChar"/>
        </w:rPr>
        <w:t>)</w:t>
      </w:r>
      <w:r>
        <w:rPr>
          <w:rStyle w:val="TextoChar"/>
        </w:rPr>
        <w:tab/>
      </w:r>
      <w:bookmarkStart w:id="1894" w:name="parte1art304E_i"/>
      <w:r w:rsidRPr="007E1F45">
        <w:t xml:space="preserve">I </w:t>
      </w:r>
      <w:bookmarkEnd w:id="1894"/>
      <w:r>
        <w:t>-</w:t>
      </w:r>
      <w:r w:rsidRPr="007E1F45">
        <w:t xml:space="preserve"> ao faturamento, sem destaque do imposto, contendo, além dos requisitos exigidos:</w:t>
      </w:r>
    </w:p>
    <w:p w14:paraId="66E71118" w14:textId="77777777" w:rsidR="005A5B68" w:rsidRPr="007E1F45" w:rsidRDefault="005A5B68" w:rsidP="005A5B68">
      <w:pPr>
        <w:jc w:val="both"/>
      </w:pPr>
      <w:r w:rsidRPr="00AA0730">
        <w:rPr>
          <w:rStyle w:val="TextoChar"/>
        </w:rPr>
        <w:t>(</w:t>
      </w:r>
      <w:hyperlink r:id="rId1346" w:anchor="nota3885" w:history="1">
        <w:r w:rsidRPr="005A5B68">
          <w:rPr>
            <w:rStyle w:val="Hyperlink"/>
          </w:rPr>
          <w:t>3885</w:t>
        </w:r>
      </w:hyperlink>
      <w:r w:rsidRPr="00AA0730">
        <w:rPr>
          <w:rStyle w:val="TextoChar"/>
        </w:rPr>
        <w:t>)</w:t>
      </w:r>
      <w:r>
        <w:rPr>
          <w:rStyle w:val="TextoChar"/>
        </w:rPr>
        <w:tab/>
      </w:r>
      <w:bookmarkStart w:id="1895" w:name="parte1art304E_i_a"/>
      <w:r w:rsidRPr="007E1F45">
        <w:t>a)</w:t>
      </w:r>
      <w:bookmarkEnd w:id="1895"/>
      <w:r w:rsidRPr="007E1F45">
        <w:t xml:space="preserve"> como identificação do destinatário: o órgão ou entidade da Administração Pública direta ou suas</w:t>
      </w:r>
      <w:r>
        <w:t xml:space="preserve"> </w:t>
      </w:r>
      <w:r w:rsidRPr="007E1F45">
        <w:t>autarquias e fundações adquirente;</w:t>
      </w:r>
    </w:p>
    <w:p w14:paraId="4987B13E" w14:textId="77777777" w:rsidR="005A5B68" w:rsidRPr="007E1F45" w:rsidRDefault="005A5B68" w:rsidP="005A5B68">
      <w:pPr>
        <w:jc w:val="both"/>
      </w:pPr>
      <w:r w:rsidRPr="00AA0730">
        <w:rPr>
          <w:rStyle w:val="TextoChar"/>
        </w:rPr>
        <w:t>(</w:t>
      </w:r>
      <w:hyperlink r:id="rId1347" w:anchor="nota3885" w:history="1">
        <w:r w:rsidRPr="005A5B68">
          <w:rPr>
            <w:rStyle w:val="Hyperlink"/>
          </w:rPr>
          <w:t>3885</w:t>
        </w:r>
      </w:hyperlink>
      <w:r w:rsidRPr="00AA0730">
        <w:rPr>
          <w:rStyle w:val="TextoChar"/>
        </w:rPr>
        <w:t>)</w:t>
      </w:r>
      <w:r>
        <w:rPr>
          <w:rStyle w:val="TextoChar"/>
        </w:rPr>
        <w:tab/>
      </w:r>
      <w:bookmarkStart w:id="1896" w:name="parte1art304E_i_b"/>
      <w:r w:rsidRPr="007E1F45">
        <w:t>b)</w:t>
      </w:r>
      <w:bookmarkEnd w:id="1896"/>
      <w:r w:rsidRPr="007E1F45">
        <w:t xml:space="preserve"> nos campos do grupo “Identificação do Local de Entrega”: o nome, o CNPJ e o endereço do</w:t>
      </w:r>
      <w:r>
        <w:t xml:space="preserve"> </w:t>
      </w:r>
      <w:r w:rsidRPr="007E1F45">
        <w:t>destinatário efetivo;</w:t>
      </w:r>
    </w:p>
    <w:p w14:paraId="75A7727C" w14:textId="77777777" w:rsidR="005A5B68" w:rsidRPr="007E1F45" w:rsidRDefault="005A5B68" w:rsidP="005A5B68">
      <w:pPr>
        <w:jc w:val="both"/>
      </w:pPr>
      <w:r w:rsidRPr="00AA0730">
        <w:rPr>
          <w:rStyle w:val="TextoChar"/>
        </w:rPr>
        <w:t>(</w:t>
      </w:r>
      <w:hyperlink r:id="rId1348" w:anchor="nota3885" w:history="1">
        <w:r w:rsidRPr="005A5B68">
          <w:rPr>
            <w:rStyle w:val="Hyperlink"/>
          </w:rPr>
          <w:t>3885</w:t>
        </w:r>
      </w:hyperlink>
      <w:r w:rsidRPr="00AA0730">
        <w:rPr>
          <w:rStyle w:val="TextoChar"/>
        </w:rPr>
        <w:t>)</w:t>
      </w:r>
      <w:r>
        <w:rPr>
          <w:rStyle w:val="TextoChar"/>
        </w:rPr>
        <w:tab/>
      </w:r>
      <w:bookmarkStart w:id="1897" w:name="parte1art304E_i_c"/>
      <w:r w:rsidRPr="007E1F45">
        <w:t>c)</w:t>
      </w:r>
      <w:bookmarkEnd w:id="1897"/>
      <w:r w:rsidRPr="007E1F45">
        <w:t xml:space="preserve"> no campo “Nota de Empenho”: o número da respectiva nota;</w:t>
      </w:r>
    </w:p>
    <w:p w14:paraId="33DFEC85" w14:textId="77777777" w:rsidR="005A5B68" w:rsidRPr="007E1F45" w:rsidRDefault="005A5B68" w:rsidP="005A5B68">
      <w:pPr>
        <w:jc w:val="both"/>
      </w:pPr>
      <w:r w:rsidRPr="00AA0730">
        <w:rPr>
          <w:rStyle w:val="TextoChar"/>
        </w:rPr>
        <w:t>(</w:t>
      </w:r>
      <w:hyperlink r:id="rId1349" w:anchor="nota3885" w:history="1">
        <w:r w:rsidRPr="005A5B68">
          <w:rPr>
            <w:rStyle w:val="Hyperlink"/>
          </w:rPr>
          <w:t>3885</w:t>
        </w:r>
      </w:hyperlink>
      <w:r w:rsidRPr="00AA0730">
        <w:rPr>
          <w:rStyle w:val="TextoChar"/>
        </w:rPr>
        <w:t>)</w:t>
      </w:r>
      <w:r>
        <w:rPr>
          <w:rStyle w:val="TextoChar"/>
        </w:rPr>
        <w:tab/>
      </w:r>
      <w:bookmarkStart w:id="1898" w:name="parte1art304E_ii"/>
      <w:r w:rsidRPr="007E1F45">
        <w:t>II</w:t>
      </w:r>
      <w:bookmarkEnd w:id="1898"/>
      <w:r w:rsidRPr="007E1F45">
        <w:t xml:space="preserve"> </w:t>
      </w:r>
      <w:r>
        <w:t>-</w:t>
      </w:r>
      <w:r w:rsidRPr="007E1F45">
        <w:t xml:space="preserve"> a cada remessa das mercadorias, com destaque do imposto, se devido, contendo além dos</w:t>
      </w:r>
      <w:r>
        <w:t xml:space="preserve"> </w:t>
      </w:r>
      <w:r w:rsidRPr="007E1F45">
        <w:t>requisitos exigidos:</w:t>
      </w:r>
    </w:p>
    <w:p w14:paraId="30816C54" w14:textId="77777777" w:rsidR="005A5B68" w:rsidRPr="007E1F45" w:rsidRDefault="005A5B68" w:rsidP="005A5B68">
      <w:pPr>
        <w:jc w:val="both"/>
      </w:pPr>
      <w:r w:rsidRPr="00AA0730">
        <w:rPr>
          <w:rStyle w:val="TextoChar"/>
        </w:rPr>
        <w:t>(</w:t>
      </w:r>
      <w:hyperlink r:id="rId1350" w:anchor="nota3885" w:history="1">
        <w:r w:rsidRPr="005A5B68">
          <w:rPr>
            <w:rStyle w:val="Hyperlink"/>
          </w:rPr>
          <w:t>3885</w:t>
        </w:r>
      </w:hyperlink>
      <w:r w:rsidRPr="00AA0730">
        <w:rPr>
          <w:rStyle w:val="TextoChar"/>
        </w:rPr>
        <w:t>)</w:t>
      </w:r>
      <w:r>
        <w:rPr>
          <w:rStyle w:val="TextoChar"/>
        </w:rPr>
        <w:tab/>
      </w:r>
      <w:bookmarkStart w:id="1899" w:name="parte1art304E_ii_a"/>
      <w:r w:rsidRPr="007E1F45">
        <w:t>a)</w:t>
      </w:r>
      <w:bookmarkEnd w:id="1899"/>
      <w:r w:rsidRPr="007E1F45">
        <w:t xml:space="preserve"> como destinatário, aquele determinado pelo adquirente;</w:t>
      </w:r>
    </w:p>
    <w:p w14:paraId="7025AD53" w14:textId="77777777" w:rsidR="005A5B68" w:rsidRPr="007E1F45" w:rsidRDefault="005A5B68" w:rsidP="005A5B68">
      <w:pPr>
        <w:jc w:val="both"/>
      </w:pPr>
      <w:r w:rsidRPr="00AA0730">
        <w:rPr>
          <w:rStyle w:val="TextoChar"/>
        </w:rPr>
        <w:t>(</w:t>
      </w:r>
      <w:hyperlink r:id="rId1351" w:anchor="nota3885" w:history="1">
        <w:r w:rsidRPr="005A5B68">
          <w:rPr>
            <w:rStyle w:val="Hyperlink"/>
          </w:rPr>
          <w:t>3885</w:t>
        </w:r>
      </w:hyperlink>
      <w:r w:rsidRPr="00AA0730">
        <w:rPr>
          <w:rStyle w:val="TextoChar"/>
        </w:rPr>
        <w:t>)</w:t>
      </w:r>
      <w:r>
        <w:rPr>
          <w:rStyle w:val="TextoChar"/>
        </w:rPr>
        <w:tab/>
      </w:r>
      <w:bookmarkStart w:id="1900" w:name="parte1art304E_ii_b"/>
      <w:r w:rsidRPr="007E1F45">
        <w:t>b)</w:t>
      </w:r>
      <w:bookmarkEnd w:id="1900"/>
      <w:r w:rsidRPr="007E1F45">
        <w:t xml:space="preserve"> no campo “Natureza da operação”: a expressão “Remessa por conta e ordem de terceiros”;</w:t>
      </w:r>
    </w:p>
    <w:p w14:paraId="70774F0C" w14:textId="77777777" w:rsidR="005A5B68" w:rsidRPr="007E1F45" w:rsidRDefault="005A5B68" w:rsidP="005A5B68">
      <w:pPr>
        <w:jc w:val="both"/>
      </w:pPr>
      <w:r w:rsidRPr="00AA0730">
        <w:rPr>
          <w:rStyle w:val="TextoChar"/>
        </w:rPr>
        <w:t>(</w:t>
      </w:r>
      <w:hyperlink r:id="rId1352" w:anchor="nota3885" w:history="1">
        <w:r w:rsidRPr="005A5B68">
          <w:rPr>
            <w:rStyle w:val="Hyperlink"/>
          </w:rPr>
          <w:t>3885</w:t>
        </w:r>
      </w:hyperlink>
      <w:r w:rsidRPr="00AA0730">
        <w:rPr>
          <w:rStyle w:val="TextoChar"/>
        </w:rPr>
        <w:t>)</w:t>
      </w:r>
      <w:r>
        <w:rPr>
          <w:rStyle w:val="TextoChar"/>
        </w:rPr>
        <w:tab/>
      </w:r>
      <w:bookmarkStart w:id="1901" w:name="parte1art304E_ii_c"/>
      <w:r w:rsidRPr="007E1F45">
        <w:t>c)</w:t>
      </w:r>
      <w:bookmarkEnd w:id="1901"/>
      <w:r w:rsidRPr="007E1F45">
        <w:t xml:space="preserve"> no campo “Chave de Acesso da NF-e Referenciada”: a chave de acesso da NF-e relativa ao faturamento, emitida de acordo com o disposto no inciso I do caput ;</w:t>
      </w:r>
    </w:p>
    <w:p w14:paraId="2C206FFA" w14:textId="77777777" w:rsidR="005A5B68" w:rsidRDefault="005A5B68" w:rsidP="005A5B68">
      <w:pPr>
        <w:pStyle w:val="Texto"/>
      </w:pPr>
      <w:r w:rsidRPr="00AA0730">
        <w:rPr>
          <w:rStyle w:val="TextoChar"/>
        </w:rPr>
        <w:t>(</w:t>
      </w:r>
      <w:hyperlink r:id="rId1353" w:anchor="nota3885" w:history="1">
        <w:r w:rsidRPr="005A5B68">
          <w:rPr>
            <w:rStyle w:val="Hyperlink"/>
          </w:rPr>
          <w:t>3885</w:t>
        </w:r>
      </w:hyperlink>
      <w:r w:rsidRPr="00AA0730">
        <w:rPr>
          <w:rStyle w:val="TextoChar"/>
        </w:rPr>
        <w:t>)</w:t>
      </w:r>
      <w:r>
        <w:rPr>
          <w:rStyle w:val="TextoChar"/>
        </w:rPr>
        <w:tab/>
      </w:r>
      <w:bookmarkStart w:id="1902" w:name="parte1art304E_ii_d"/>
      <w:r w:rsidRPr="007E1F45">
        <w:t>d)</w:t>
      </w:r>
      <w:bookmarkEnd w:id="1902"/>
      <w:r w:rsidRPr="007E1F45">
        <w:t xml:space="preserve"> no campo “Informações Complementares”: a expressão “NF-e emitida nos termos do Ajuste</w:t>
      </w:r>
      <w:r>
        <w:t xml:space="preserve"> </w:t>
      </w:r>
      <w:r w:rsidRPr="007E1F45">
        <w:t>SINIEF 13/13.</w:t>
      </w:r>
    </w:p>
    <w:p w14:paraId="7374A3F5" w14:textId="77777777" w:rsidR="005A5B68" w:rsidRDefault="005A5B68" w:rsidP="005A5B68">
      <w:pPr>
        <w:pStyle w:val="Texto"/>
      </w:pPr>
    </w:p>
    <w:p w14:paraId="5CC2DB8C" w14:textId="77777777" w:rsidR="00094222" w:rsidRDefault="00094222" w:rsidP="00A44488">
      <w:pPr>
        <w:pStyle w:val="Ttulocap"/>
      </w:pPr>
      <w:bookmarkStart w:id="1903" w:name="parte1cap_xxxvii"/>
      <w:r>
        <w:t>CAPÍTULO XXXVII</w:t>
      </w:r>
      <w:bookmarkEnd w:id="1903"/>
    </w:p>
    <w:p w14:paraId="3A6D7947" w14:textId="77777777" w:rsidR="00094222" w:rsidRDefault="00094222" w:rsidP="00A44488">
      <w:pPr>
        <w:pStyle w:val="Ttulocap"/>
      </w:pPr>
      <w:r>
        <w:t>Da Venda para Entrega Futura</w:t>
      </w:r>
    </w:p>
    <w:p w14:paraId="14D27675" w14:textId="77777777" w:rsidR="00094222" w:rsidRDefault="00094222" w:rsidP="008E7E54">
      <w:pPr>
        <w:pStyle w:val="Texto"/>
      </w:pPr>
    </w:p>
    <w:p w14:paraId="69171BED" w14:textId="77777777" w:rsidR="00094222" w:rsidRDefault="00094222" w:rsidP="004D2C11">
      <w:pPr>
        <w:pStyle w:val="Texto"/>
        <w:ind w:firstLine="709"/>
      </w:pPr>
      <w:bookmarkStart w:id="1904" w:name="parte1art305"/>
      <w:r>
        <w:rPr>
          <w:b/>
        </w:rPr>
        <w:t>Art. 305</w:t>
      </w:r>
      <w:r w:rsidR="0000089F">
        <w:rPr>
          <w:b/>
        </w:rPr>
        <w:t xml:space="preserve">.  </w:t>
      </w:r>
      <w:bookmarkEnd w:id="1904"/>
      <w:r>
        <w:t>Nas vendas para entrega futura, poderá ser emitida nota fiscal sem destaque do ICMS, mencionando-se no documento que a emissão se destina a simples faturamento, com o imposto sendo debitado por ocasião da efetiva saída da mercadoria.</w:t>
      </w:r>
    </w:p>
    <w:p w14:paraId="3697407E" w14:textId="77777777" w:rsidR="00094222" w:rsidRPr="00B179A0" w:rsidRDefault="00B62CF2" w:rsidP="008E7E54">
      <w:pPr>
        <w:pStyle w:val="Texto"/>
      </w:pPr>
      <w:r>
        <w:t>(</w:t>
      </w:r>
      <w:hyperlink r:id="rId1354" w:anchor="nota1138" w:history="1">
        <w:r>
          <w:rPr>
            <w:rStyle w:val="Hyperlink"/>
          </w:rPr>
          <w:t>1138</w:t>
        </w:r>
      </w:hyperlink>
      <w:r>
        <w:t>)</w:t>
      </w:r>
      <w:r w:rsidR="00094222">
        <w:tab/>
      </w:r>
      <w:bookmarkStart w:id="1905" w:name="parte1art305p1"/>
      <w:r w:rsidR="00094222" w:rsidRPr="00B179A0">
        <w:t>§ 1°</w:t>
      </w:r>
      <w:bookmarkEnd w:id="1905"/>
      <w:r w:rsidR="00094222" w:rsidRPr="00B179A0">
        <w:t xml:space="preserve">  Se emitida a nota fiscal de que trata o caput deste artigo, as 1ª e 3ª vias da mesma, ou cópia do respectivo DANFE, serão entregues ao comprador.</w:t>
      </w:r>
    </w:p>
    <w:p w14:paraId="6392031A" w14:textId="77777777" w:rsidR="00B96254" w:rsidRDefault="00B96254" w:rsidP="004D2C11">
      <w:pPr>
        <w:pStyle w:val="Texto"/>
        <w:ind w:firstLine="709"/>
      </w:pPr>
      <w:bookmarkStart w:id="1906" w:name="parte1art305p2"/>
      <w:r>
        <w:t xml:space="preserve">§ 2° </w:t>
      </w:r>
      <w:bookmarkEnd w:id="1906"/>
      <w:r>
        <w:t xml:space="preserve"> O estabelecimento </w:t>
      </w:r>
      <w:r>
        <w:rPr>
          <w:i/>
        </w:rPr>
        <w:t>show room</w:t>
      </w:r>
      <w:r>
        <w:t xml:space="preserve">, assim entendido aquele que exibe mercadorias e realiza operações de venda em virtude da exibição, emitirá nota fiscal destinada a simples faturamento para todas as operações de venda para entrega futura, não se aplicando a faculdade de que trata o </w:t>
      </w:r>
      <w:r>
        <w:rPr>
          <w:i/>
        </w:rPr>
        <w:t>caput</w:t>
      </w:r>
      <w:r>
        <w:t xml:space="preserve"> deste artigo.</w:t>
      </w:r>
    </w:p>
    <w:p w14:paraId="738DFAC6" w14:textId="77777777" w:rsidR="00536E02" w:rsidRDefault="00536E02" w:rsidP="008E7E54">
      <w:pPr>
        <w:pStyle w:val="Texto"/>
      </w:pPr>
    </w:p>
    <w:p w14:paraId="28DA6136" w14:textId="77777777" w:rsidR="009B5FE0" w:rsidRDefault="009B5FE0" w:rsidP="004D2C11">
      <w:pPr>
        <w:pStyle w:val="Texto"/>
        <w:ind w:firstLine="709"/>
      </w:pPr>
      <w:bookmarkStart w:id="1907" w:name="parte1art306"/>
      <w:r>
        <w:rPr>
          <w:b/>
        </w:rPr>
        <w:t>Art. 306</w:t>
      </w:r>
      <w:r w:rsidR="0000089F">
        <w:rPr>
          <w:b/>
        </w:rPr>
        <w:t xml:space="preserve">.  </w:t>
      </w:r>
      <w:bookmarkEnd w:id="1907"/>
      <w:r>
        <w:t xml:space="preserve">Por ocasião da efetiva saída, global ou parcial, da mercadoria, o vendedor emitirá nota fiscal em nome do adquirente, com destaque do valor do imposto, quando devido, observado especialmente o disposto nos </w:t>
      </w:r>
      <w:hyperlink r:id="rId1355" w:anchor="art43" w:history="1">
        <w:r w:rsidRPr="00E80CE3">
          <w:rPr>
            <w:rStyle w:val="Hyperlink"/>
          </w:rPr>
          <w:t>artigos 43</w:t>
        </w:r>
      </w:hyperlink>
      <w:r w:rsidRPr="00E80CE3">
        <w:t xml:space="preserve">, </w:t>
      </w:r>
      <w:hyperlink r:id="rId1356" w:anchor="art44" w:history="1">
        <w:r w:rsidRPr="00E80CE3">
          <w:rPr>
            <w:rStyle w:val="Hyperlink"/>
          </w:rPr>
          <w:t>44</w:t>
        </w:r>
      </w:hyperlink>
      <w:r>
        <w:t xml:space="preserve"> e </w:t>
      </w:r>
      <w:hyperlink r:id="rId1357" w:anchor="art50" w:history="1">
        <w:r w:rsidRPr="00E80CE3">
          <w:rPr>
            <w:rStyle w:val="Hyperlink"/>
          </w:rPr>
          <w:t>50</w:t>
        </w:r>
      </w:hyperlink>
      <w:r>
        <w:t xml:space="preserve"> deste Regulamento, indicando, além dos requisitos exigidos, como natureza da operação: </w:t>
      </w:r>
      <w:r w:rsidR="007F7029">
        <w:t>“</w:t>
      </w:r>
      <w:r>
        <w:t>Remessa - entrega futura</w:t>
      </w:r>
      <w:r w:rsidR="007F7029">
        <w:t>”</w:t>
      </w:r>
      <w:r>
        <w:t>, e o número, a série, a data e o valor da nota fiscal emitida para fins de faturamento.</w:t>
      </w:r>
    </w:p>
    <w:p w14:paraId="5CD02204" w14:textId="77777777" w:rsidR="00B96254" w:rsidRDefault="00B96254" w:rsidP="004D2C11">
      <w:pPr>
        <w:pStyle w:val="Texto"/>
        <w:ind w:firstLine="709"/>
      </w:pPr>
      <w:bookmarkStart w:id="1908" w:name="parte1art306p1"/>
      <w:r>
        <w:t xml:space="preserve">§ 1º </w:t>
      </w:r>
      <w:bookmarkEnd w:id="1908"/>
      <w:r>
        <w:t xml:space="preserve"> Se no momento da saída da mercadoria tiver havido alteração no valor da operação, em decorrência de modificação do preço contratado, a nota fiscal será emitida com o novo valor, devendo essa circunstância ser consignada no documento fiscal.</w:t>
      </w:r>
    </w:p>
    <w:p w14:paraId="37B5E5A5" w14:textId="77777777" w:rsidR="00B96254" w:rsidRDefault="00B96254" w:rsidP="004D2C11">
      <w:pPr>
        <w:pStyle w:val="Texto"/>
        <w:ind w:firstLine="709"/>
      </w:pPr>
      <w:bookmarkStart w:id="1909" w:name="parte1art306p2"/>
      <w:r>
        <w:t xml:space="preserve">§ 2º </w:t>
      </w:r>
      <w:bookmarkEnd w:id="1909"/>
      <w:r>
        <w:t xml:space="preserve"> Por ocasião da escrituração, no livro Registro de Saídas, das notas fiscais de que trata este Capítulo, será mencionado o motivo da emissão.</w:t>
      </w:r>
    </w:p>
    <w:p w14:paraId="5837BDE3" w14:textId="77777777" w:rsidR="00B96254" w:rsidRDefault="00B96254" w:rsidP="008E7E54">
      <w:pPr>
        <w:pStyle w:val="Texto"/>
      </w:pPr>
    </w:p>
    <w:p w14:paraId="6D7C8A39" w14:textId="77777777" w:rsidR="00B96254" w:rsidRDefault="00B96254" w:rsidP="004D2C11">
      <w:pPr>
        <w:pStyle w:val="Texto"/>
        <w:ind w:firstLine="709"/>
      </w:pPr>
      <w:bookmarkStart w:id="1910" w:name="parte1art307"/>
      <w:r>
        <w:rPr>
          <w:b/>
        </w:rPr>
        <w:t>Art. 307</w:t>
      </w:r>
      <w:r w:rsidR="0000089F">
        <w:rPr>
          <w:b/>
        </w:rPr>
        <w:t xml:space="preserve">.  </w:t>
      </w:r>
      <w:bookmarkEnd w:id="1910"/>
      <w:r>
        <w:t>Sendo desfeita a venda antes da efetiva saída da mercadoria, o fato será formalmente comunicado à repartição fazendária a que o contribuinte estiver circunscrito.</w:t>
      </w:r>
    </w:p>
    <w:p w14:paraId="5DCFA7F6" w14:textId="77777777" w:rsidR="00B67E1D" w:rsidRDefault="00B67E1D" w:rsidP="008E7E54">
      <w:pPr>
        <w:pStyle w:val="Texto"/>
      </w:pPr>
    </w:p>
    <w:p w14:paraId="026B80EE" w14:textId="77777777" w:rsidR="00B96254" w:rsidRDefault="00B96254" w:rsidP="00A44488">
      <w:pPr>
        <w:pStyle w:val="Ttulocap"/>
      </w:pPr>
      <w:bookmarkStart w:id="1911" w:name="parte1cap_xxxviii"/>
      <w:r>
        <w:t>CAPÍTULO XXXVIII</w:t>
      </w:r>
      <w:bookmarkEnd w:id="1911"/>
    </w:p>
    <w:p w14:paraId="713DE7E6" w14:textId="77777777" w:rsidR="00B96254" w:rsidRDefault="00B96254" w:rsidP="00A44488">
      <w:pPr>
        <w:pStyle w:val="Ttulocap"/>
      </w:pPr>
      <w:r>
        <w:t>Das Operações Relativas a Vendas por Sistema de Marketing Porta-a-Porta a Consumidor Final</w:t>
      </w:r>
    </w:p>
    <w:p w14:paraId="6EF660A9" w14:textId="77777777" w:rsidR="00B96254" w:rsidRDefault="00B96254" w:rsidP="008E7E54">
      <w:pPr>
        <w:pStyle w:val="Texto"/>
      </w:pPr>
    </w:p>
    <w:p w14:paraId="7CE718C5" w14:textId="77777777" w:rsidR="00B96254" w:rsidRPr="00B7682D" w:rsidRDefault="00AC59B9" w:rsidP="008E7E54">
      <w:pPr>
        <w:pStyle w:val="Texto"/>
      </w:pPr>
      <w:r w:rsidRPr="00B7682D">
        <w:t>(</w:t>
      </w:r>
      <w:hyperlink r:id="rId1358" w:anchor="nota573" w:history="1">
        <w:r w:rsidRPr="00B7682D">
          <w:rPr>
            <w:rStyle w:val="Hyperlink"/>
          </w:rPr>
          <w:t>573</w:t>
        </w:r>
      </w:hyperlink>
      <w:r w:rsidRPr="00B7682D">
        <w:t>)</w:t>
      </w:r>
      <w:r w:rsidR="00B96254" w:rsidRPr="00B7682D">
        <w:tab/>
      </w:r>
      <w:bookmarkStart w:id="1912" w:name="parte1art308"/>
      <w:r w:rsidR="00B96254" w:rsidRPr="00B7682D">
        <w:rPr>
          <w:b/>
        </w:rPr>
        <w:t>Art. 308</w:t>
      </w:r>
      <w:bookmarkEnd w:id="1912"/>
      <w:r w:rsidR="0000089F" w:rsidRPr="00B7682D">
        <w:rPr>
          <w:b/>
        </w:rPr>
        <w:t xml:space="preserve">.  </w:t>
      </w:r>
    </w:p>
    <w:p w14:paraId="48AE34A1" w14:textId="77777777" w:rsidR="00B96254" w:rsidRDefault="00B96254" w:rsidP="008E7E54">
      <w:pPr>
        <w:pStyle w:val="Texto"/>
      </w:pPr>
    </w:p>
    <w:p w14:paraId="5E25D017" w14:textId="77777777" w:rsidR="00B96254" w:rsidRDefault="00B96254" w:rsidP="00A44488">
      <w:pPr>
        <w:pStyle w:val="Ttulocap"/>
      </w:pPr>
      <w:bookmarkStart w:id="1913" w:name="parte1cap_xxxix"/>
      <w:r>
        <w:t>CAPÍTULO XXXIX</w:t>
      </w:r>
      <w:bookmarkEnd w:id="1913"/>
    </w:p>
    <w:p w14:paraId="6BACE6C2" w14:textId="77777777" w:rsidR="00B96254" w:rsidRDefault="00B96254" w:rsidP="00A44488">
      <w:pPr>
        <w:pStyle w:val="Ttulocap"/>
      </w:pPr>
      <w:r>
        <w:t>Das Operações Relacionadas com a Destroca de Botijões</w:t>
      </w:r>
      <w:r w:rsidR="001E458B">
        <w:t xml:space="preserve"> </w:t>
      </w:r>
      <w:r>
        <w:t>Vazios (Vasilhames), Destinados</w:t>
      </w:r>
      <w:r w:rsidR="001E458B">
        <w:br/>
      </w:r>
      <w:r>
        <w:t>ao Acondicionamento</w:t>
      </w:r>
      <w:r w:rsidR="001E458B">
        <w:t xml:space="preserve"> </w:t>
      </w:r>
      <w:r>
        <w:t>de GLP, Realizadas com os Centros de Destroca</w:t>
      </w:r>
    </w:p>
    <w:p w14:paraId="631D8999" w14:textId="77777777" w:rsidR="00B96254" w:rsidRDefault="00B96254" w:rsidP="008E7E54">
      <w:pPr>
        <w:pStyle w:val="Texto"/>
      </w:pPr>
    </w:p>
    <w:p w14:paraId="7F34ACC9" w14:textId="77777777" w:rsidR="00B96254" w:rsidRDefault="00B96254" w:rsidP="004D2C11">
      <w:pPr>
        <w:pStyle w:val="Texto"/>
        <w:ind w:firstLine="709"/>
      </w:pPr>
      <w:bookmarkStart w:id="1914" w:name="parte1art309"/>
      <w:r>
        <w:rPr>
          <w:b/>
        </w:rPr>
        <w:t>Art. 309</w:t>
      </w:r>
      <w:r w:rsidR="004850A0">
        <w:rPr>
          <w:b/>
        </w:rPr>
        <w:t xml:space="preserve">.  </w:t>
      </w:r>
      <w:bookmarkEnd w:id="1914"/>
      <w:r>
        <w:t>Relativamente à operação com botijões vazios destinados ao acondicionamento de gás liqüefeito de petróleo (GLP) realizada com o Centro de Destroca, observar-se-ão as normas constantes deste Capítulo.</w:t>
      </w:r>
    </w:p>
    <w:p w14:paraId="22D5A50A" w14:textId="77777777" w:rsidR="00B96254" w:rsidRDefault="00B96254" w:rsidP="004D2C11">
      <w:pPr>
        <w:pStyle w:val="Texto"/>
        <w:ind w:firstLine="709"/>
      </w:pPr>
      <w:bookmarkStart w:id="1915" w:name="parte1art309p1"/>
      <w:r>
        <w:t>§ 1º</w:t>
      </w:r>
      <w:r w:rsidR="004850A0">
        <w:t xml:space="preserve"> </w:t>
      </w:r>
      <w:r>
        <w:t xml:space="preserve"> </w:t>
      </w:r>
      <w:bookmarkEnd w:id="1915"/>
      <w:r>
        <w:t>Considera-se Centro de Destroca o estabelecimento criado exclusivamente para realizar serviço de destroca de botijões destinados ao acondicionamento de GLP.</w:t>
      </w:r>
    </w:p>
    <w:p w14:paraId="79293A95" w14:textId="77777777" w:rsidR="00B96254" w:rsidRDefault="00B96254" w:rsidP="004D2C11">
      <w:pPr>
        <w:pStyle w:val="Texto"/>
        <w:ind w:firstLine="709"/>
      </w:pPr>
      <w:bookmarkStart w:id="1916" w:name="parte1art309p2"/>
      <w:r>
        <w:t xml:space="preserve">§ 2º </w:t>
      </w:r>
      <w:bookmarkEnd w:id="1916"/>
      <w:r>
        <w:t xml:space="preserve"> Somente realizará operação com o Centro de Destroca a distribuidora de GLP, como tal definida pela legislação federal específica, e o seu revendedor credenciado, nos termos do artigo 8º da Portaria nº 843, de 31 de outubro de 1990, do Ministério da Infra-Estrutura.</w:t>
      </w:r>
    </w:p>
    <w:p w14:paraId="3DB9710C" w14:textId="77777777" w:rsidR="00B96254" w:rsidRDefault="00B96254" w:rsidP="004D2C11">
      <w:pPr>
        <w:pStyle w:val="Texto"/>
        <w:ind w:firstLine="709"/>
      </w:pPr>
    </w:p>
    <w:p w14:paraId="0E32AA36" w14:textId="77777777" w:rsidR="00B96254" w:rsidRDefault="00B96254" w:rsidP="004D2C11">
      <w:pPr>
        <w:pStyle w:val="Texto"/>
        <w:ind w:firstLine="709"/>
      </w:pPr>
      <w:bookmarkStart w:id="1917" w:name="parte1art310"/>
      <w:r>
        <w:rPr>
          <w:b/>
        </w:rPr>
        <w:t>Art. 310</w:t>
      </w:r>
      <w:r w:rsidR="004850A0">
        <w:rPr>
          <w:b/>
        </w:rPr>
        <w:t xml:space="preserve">.  </w:t>
      </w:r>
      <w:bookmarkEnd w:id="1917"/>
      <w:r>
        <w:t>O Centro de Destroca deverá inscrever-se no Cadastro de Contribuintes do ICMS.</w:t>
      </w:r>
    </w:p>
    <w:p w14:paraId="48B88CB8" w14:textId="77777777" w:rsidR="00B96254" w:rsidRDefault="00B96254" w:rsidP="004D2C11">
      <w:pPr>
        <w:pStyle w:val="Texto"/>
        <w:ind w:firstLine="709"/>
      </w:pPr>
    </w:p>
    <w:p w14:paraId="6AFB4409" w14:textId="77777777" w:rsidR="002623D7" w:rsidRDefault="002623D7" w:rsidP="004D2C11">
      <w:pPr>
        <w:pStyle w:val="Texto"/>
        <w:ind w:firstLine="709"/>
      </w:pPr>
      <w:bookmarkStart w:id="1918" w:name="parte1art311"/>
      <w:r>
        <w:rPr>
          <w:b/>
        </w:rPr>
        <w:t>Art. 311</w:t>
      </w:r>
      <w:r w:rsidR="004850A0">
        <w:rPr>
          <w:b/>
        </w:rPr>
        <w:t xml:space="preserve">.  </w:t>
      </w:r>
      <w:bookmarkEnd w:id="1918"/>
      <w:r>
        <w:t xml:space="preserve">O Centro de Destroca fica dispensado da emissão de documentos fiscais e da escrituração de livros fiscais, exceto o Livro Registro de Utilização de Documentos Fiscais e Termos de Ocorrências (RUDFTO), devendo, em substituição, preencher os seguintes formulários, conforme modelos constantes da </w:t>
      </w:r>
      <w:hyperlink r:id="rId1359" w:anchor="parte2" w:history="1">
        <w:r w:rsidRPr="007E5C9A">
          <w:rPr>
            <w:rStyle w:val="Hyperlink"/>
          </w:rPr>
          <w:t>Parte 2</w:t>
        </w:r>
      </w:hyperlink>
      <w:r>
        <w:t xml:space="preserve"> deste Anexo:</w:t>
      </w:r>
    </w:p>
    <w:p w14:paraId="446DFB44" w14:textId="77777777" w:rsidR="00B96254" w:rsidRDefault="00B96254" w:rsidP="004D2C11">
      <w:pPr>
        <w:pStyle w:val="Texto"/>
        <w:ind w:firstLine="709"/>
      </w:pPr>
      <w:bookmarkStart w:id="1919" w:name="parte1art311_i"/>
      <w:r>
        <w:t xml:space="preserve">I </w:t>
      </w:r>
      <w:bookmarkEnd w:id="1919"/>
      <w:r>
        <w:t>- Autorização para Movimentação de Vasilhames (AMV);</w:t>
      </w:r>
    </w:p>
    <w:p w14:paraId="4A4D2C0E" w14:textId="77777777" w:rsidR="00B96254" w:rsidRDefault="00B96254" w:rsidP="004D2C11">
      <w:pPr>
        <w:pStyle w:val="Texto"/>
        <w:ind w:firstLine="709"/>
      </w:pPr>
      <w:bookmarkStart w:id="1920" w:name="parte1art311_ii"/>
      <w:r>
        <w:t>II</w:t>
      </w:r>
      <w:bookmarkEnd w:id="1920"/>
      <w:r>
        <w:t xml:space="preserve"> - Controle Diário do Saldo de Vasilhames por Marca (SVM);</w:t>
      </w:r>
    </w:p>
    <w:p w14:paraId="0D9FF273" w14:textId="77777777" w:rsidR="00B96254" w:rsidRDefault="00B96254" w:rsidP="004D2C11">
      <w:pPr>
        <w:pStyle w:val="Texto"/>
        <w:ind w:firstLine="709"/>
      </w:pPr>
      <w:bookmarkStart w:id="1921" w:name="parte1art311_iii"/>
      <w:r>
        <w:t xml:space="preserve">III - </w:t>
      </w:r>
      <w:bookmarkEnd w:id="1921"/>
      <w:r>
        <w:t>Consolidação Semanal da Movimentação de Vasilhames (CSM);</w:t>
      </w:r>
    </w:p>
    <w:p w14:paraId="4C24E5B1" w14:textId="77777777" w:rsidR="00B96254" w:rsidRDefault="00B96254" w:rsidP="004D2C11">
      <w:pPr>
        <w:pStyle w:val="Texto"/>
        <w:ind w:firstLine="709"/>
      </w:pPr>
      <w:bookmarkStart w:id="1922" w:name="parte1art311_iv"/>
      <w:r>
        <w:t xml:space="preserve">IV - </w:t>
      </w:r>
      <w:bookmarkEnd w:id="1922"/>
      <w:r>
        <w:t>Consolidação Mensal da Movimentação de Vasilhames (CMM);</w:t>
      </w:r>
    </w:p>
    <w:p w14:paraId="3E8C8ED1" w14:textId="77777777" w:rsidR="00B96254" w:rsidRDefault="00B96254" w:rsidP="004D2C11">
      <w:pPr>
        <w:pStyle w:val="Texto"/>
        <w:ind w:firstLine="709"/>
      </w:pPr>
      <w:bookmarkStart w:id="1923" w:name="parte1art311_v"/>
      <w:r>
        <w:t>V</w:t>
      </w:r>
      <w:bookmarkEnd w:id="1923"/>
      <w:r>
        <w:t xml:space="preserve"> - Controle Mensal de Movimentação de Vasilhames por Marca (MVM).</w:t>
      </w:r>
    </w:p>
    <w:p w14:paraId="314FC7C3" w14:textId="77777777" w:rsidR="00B96254" w:rsidRDefault="00B96254" w:rsidP="004D2C11">
      <w:pPr>
        <w:pStyle w:val="Texto"/>
        <w:ind w:firstLine="709"/>
      </w:pPr>
      <w:bookmarkStart w:id="1924" w:name="parte1art311p1"/>
      <w:r>
        <w:lastRenderedPageBreak/>
        <w:t xml:space="preserve">§ 1º </w:t>
      </w:r>
      <w:bookmarkEnd w:id="1924"/>
      <w:r>
        <w:t xml:space="preserve"> Os formulários previstos no </w:t>
      </w:r>
      <w:r>
        <w:rPr>
          <w:i/>
        </w:rPr>
        <w:t>caput</w:t>
      </w:r>
      <w:r>
        <w:t xml:space="preserve"> deste artigo serão numerados tipograficamente, em ordem crescente, de </w:t>
      </w:r>
      <w:smartTag w:uri="urn:schemas-microsoft-com:office:smarttags" w:element="metricconverter">
        <w:smartTagPr>
          <w:attr w:name="ProductID" w:val="000.001 a"/>
        </w:smartTagPr>
        <w:r>
          <w:t>000.001 a</w:t>
        </w:r>
      </w:smartTag>
      <w:r>
        <w:t xml:space="preserve"> 999.999.</w:t>
      </w:r>
    </w:p>
    <w:p w14:paraId="5CAF4387" w14:textId="77777777" w:rsidR="00B96254" w:rsidRDefault="004850A0" w:rsidP="004D2C11">
      <w:pPr>
        <w:pStyle w:val="Texto"/>
        <w:ind w:firstLine="709"/>
      </w:pPr>
      <w:bookmarkStart w:id="1925" w:name="parte1art311p2"/>
      <w:r>
        <w:t xml:space="preserve">§ 2º </w:t>
      </w:r>
      <w:r w:rsidR="00B96254">
        <w:t xml:space="preserve"> </w:t>
      </w:r>
      <w:bookmarkEnd w:id="1925"/>
      <w:r w:rsidR="00B96254">
        <w:t xml:space="preserve">O formulário previsto no inciso IV do </w:t>
      </w:r>
      <w:r w:rsidR="00B96254">
        <w:rPr>
          <w:i/>
        </w:rPr>
        <w:t>caput</w:t>
      </w:r>
      <w:r w:rsidR="00B96254">
        <w:t xml:space="preserve"> deste artigo deverá ser anualmente encadernado, lavrando-se os termos de abertura e de enceramento, e levado à Administração Fazendária (AF) a que o Centro de Destroca estiver circunscrito, para autenticação.</w:t>
      </w:r>
    </w:p>
    <w:p w14:paraId="4ABE7B04" w14:textId="77777777" w:rsidR="00B96254" w:rsidRDefault="00B96254" w:rsidP="004D2C11">
      <w:pPr>
        <w:pStyle w:val="Texto"/>
        <w:ind w:firstLine="709"/>
      </w:pPr>
      <w:bookmarkStart w:id="1926" w:name="parte1art311p3"/>
      <w:r>
        <w:t xml:space="preserve">§ 3º </w:t>
      </w:r>
      <w:bookmarkEnd w:id="1926"/>
      <w:r>
        <w:t xml:space="preserve"> O formulário previsto no inciso V do </w:t>
      </w:r>
      <w:r>
        <w:rPr>
          <w:i/>
        </w:rPr>
        <w:t>caput</w:t>
      </w:r>
      <w:r>
        <w:t xml:space="preserve"> deste artigo deverá ser preenchido, no mínimo, em 2 (duas) vias, devendo a 1ª via ser enviada à distribuidora, no prazo de 5 (cinco) dias, contado da data de seu preenchimento.</w:t>
      </w:r>
    </w:p>
    <w:p w14:paraId="088234A7" w14:textId="77777777" w:rsidR="00B96254" w:rsidRDefault="00B96254" w:rsidP="004D2C11">
      <w:pPr>
        <w:pStyle w:val="Texto"/>
        <w:ind w:firstLine="709"/>
      </w:pPr>
    </w:p>
    <w:p w14:paraId="062AA93D" w14:textId="77777777" w:rsidR="00B96254" w:rsidRDefault="00B96254" w:rsidP="004D2C11">
      <w:pPr>
        <w:pStyle w:val="Texto"/>
        <w:ind w:firstLine="709"/>
      </w:pPr>
      <w:bookmarkStart w:id="1927" w:name="parte1art312"/>
      <w:r>
        <w:rPr>
          <w:b/>
        </w:rPr>
        <w:t>Art. 312</w:t>
      </w:r>
      <w:r w:rsidR="004850A0">
        <w:rPr>
          <w:b/>
        </w:rPr>
        <w:t xml:space="preserve">.  </w:t>
      </w:r>
      <w:bookmarkEnd w:id="1927"/>
      <w:r>
        <w:t>O Centro de Destroca preencherá a Autorização de Movimentação de Vasilhames (AMV) em relação a cada veículo que entrar nas suas dependências para realizar operação de destroca de botijões vazios destinados ao acondicionamento de GLP, devendo nela constar:</w:t>
      </w:r>
    </w:p>
    <w:p w14:paraId="2DAB2FF9" w14:textId="77777777" w:rsidR="00B96254" w:rsidRDefault="00B96254" w:rsidP="004D2C11">
      <w:pPr>
        <w:pStyle w:val="Texto"/>
        <w:ind w:firstLine="709"/>
      </w:pPr>
      <w:bookmarkStart w:id="1928" w:name="parte1art312_i"/>
      <w:r>
        <w:t>I</w:t>
      </w:r>
      <w:bookmarkEnd w:id="1928"/>
      <w:r>
        <w:t xml:space="preserve"> - a identificação do remetente dos botijões vazios e os dados da nota fiscal que acobertou a remessa ao Centro de Destroca;</w:t>
      </w:r>
    </w:p>
    <w:p w14:paraId="1B5C40BF" w14:textId="77777777" w:rsidR="00B96254" w:rsidRDefault="00B96254" w:rsidP="004D2C11">
      <w:pPr>
        <w:pStyle w:val="Texto"/>
        <w:ind w:firstLine="709"/>
      </w:pPr>
      <w:bookmarkStart w:id="1929" w:name="parte1art312_ii"/>
      <w:r>
        <w:t xml:space="preserve">II </w:t>
      </w:r>
      <w:bookmarkEnd w:id="1929"/>
      <w:r>
        <w:t>- a demonstração por marca de todos os botijões vazios trazidos pela distribuidora ou seu revendedor credenciado e os botijões a eles entregue.</w:t>
      </w:r>
    </w:p>
    <w:p w14:paraId="3D2C9855" w14:textId="77777777" w:rsidR="002623D7" w:rsidRDefault="002623D7" w:rsidP="008E7E54">
      <w:pPr>
        <w:pStyle w:val="Texto"/>
      </w:pPr>
      <w:r>
        <w:t>(</w:t>
      </w:r>
      <w:hyperlink r:id="rId1360" w:anchor="nota474" w:history="1">
        <w:r>
          <w:rPr>
            <w:rStyle w:val="Hyperlink"/>
          </w:rPr>
          <w:t>474</w:t>
        </w:r>
      </w:hyperlink>
      <w:r>
        <w:t>)</w:t>
      </w:r>
      <w:r>
        <w:tab/>
      </w:r>
      <w:bookmarkStart w:id="1930" w:name="parte1art312p1"/>
      <w:r>
        <w:t xml:space="preserve">§ 1º </w:t>
      </w:r>
      <w:bookmarkEnd w:id="1930"/>
      <w:r>
        <w:t xml:space="preserve"> As vias da AMV serão enfeixadas em blocos uniformes de 20 (vinte), no mínimo, e 50 (cinqüenta), no máximo, podendo, em substituição aos blocos, confeccionar formulários contínuos, observadas as disposições do </w:t>
      </w:r>
      <w:hyperlink r:id="rId1361" w:history="1">
        <w:r w:rsidRPr="008F79D4">
          <w:rPr>
            <w:rStyle w:val="Hyperlink"/>
          </w:rPr>
          <w:t>Anexo VII</w:t>
        </w:r>
      </w:hyperlink>
      <w:r>
        <w:t>.</w:t>
      </w:r>
    </w:p>
    <w:p w14:paraId="72DCD083" w14:textId="77777777" w:rsidR="002623D7" w:rsidRDefault="002623D7" w:rsidP="004850A0">
      <w:pPr>
        <w:pStyle w:val="Texto"/>
        <w:ind w:firstLine="709"/>
      </w:pPr>
      <w:bookmarkStart w:id="1931" w:name="parte1art312p2"/>
      <w:r>
        <w:t xml:space="preserve">§ 2º </w:t>
      </w:r>
      <w:bookmarkEnd w:id="1931"/>
      <w:r>
        <w:t xml:space="preserve">- Para a impressão da AMV, o contribuinte deverá observar as disposições constantes dos </w:t>
      </w:r>
      <w:hyperlink r:id="rId1362" w:anchor="art150" w:history="1">
        <w:r w:rsidRPr="007E5C9A">
          <w:rPr>
            <w:rStyle w:val="Hyperlink"/>
          </w:rPr>
          <w:t>artigos 150 a 159</w:t>
        </w:r>
      </w:hyperlink>
      <w:r>
        <w:t xml:space="preserve"> deste Regulamento.</w:t>
      </w:r>
    </w:p>
    <w:p w14:paraId="1C38376A" w14:textId="77777777" w:rsidR="00B96254" w:rsidRDefault="00B96254" w:rsidP="008E7E54">
      <w:pPr>
        <w:pStyle w:val="Texto"/>
      </w:pPr>
    </w:p>
    <w:p w14:paraId="33B2A0DF" w14:textId="77777777" w:rsidR="00094222" w:rsidRDefault="00094222" w:rsidP="004D2C11">
      <w:pPr>
        <w:pStyle w:val="Texto"/>
        <w:ind w:firstLine="709"/>
      </w:pPr>
      <w:bookmarkStart w:id="1932" w:name="parte1art313"/>
      <w:r>
        <w:rPr>
          <w:b/>
        </w:rPr>
        <w:t>Art. 313</w:t>
      </w:r>
      <w:r w:rsidR="004850A0">
        <w:rPr>
          <w:b/>
        </w:rPr>
        <w:t xml:space="preserve">.  </w:t>
      </w:r>
      <w:bookmarkEnd w:id="1932"/>
      <w:r>
        <w:t>A Autorização para Movimentação de Vasilhames (AMV) será emitida em, no mínimo, 4 (quatro) vias, que terão a seguinte destinação:</w:t>
      </w:r>
    </w:p>
    <w:p w14:paraId="66D249CD" w14:textId="77777777" w:rsidR="00094222" w:rsidRDefault="00094222" w:rsidP="004D2C11">
      <w:pPr>
        <w:pStyle w:val="Texto"/>
        <w:ind w:firstLine="709"/>
      </w:pPr>
      <w:bookmarkStart w:id="1933" w:name="parte1art313_i"/>
      <w:r>
        <w:t xml:space="preserve">I </w:t>
      </w:r>
      <w:bookmarkEnd w:id="1933"/>
      <w:r>
        <w:t>- 1ª via - acompanhará os botijões destrocados e será entregue pelo transportador à distribuidora ou ao seu revendedor credenciado;</w:t>
      </w:r>
    </w:p>
    <w:p w14:paraId="2C661F8E" w14:textId="77777777" w:rsidR="00094222" w:rsidRDefault="00094222" w:rsidP="004D2C11">
      <w:pPr>
        <w:pStyle w:val="Texto"/>
        <w:ind w:firstLine="709"/>
      </w:pPr>
      <w:bookmarkStart w:id="1934" w:name="parte1art313_ii"/>
      <w:r>
        <w:t xml:space="preserve">II </w:t>
      </w:r>
      <w:bookmarkEnd w:id="1934"/>
      <w:r>
        <w:t>- 2ª via - ficará presa ao bloco para fins de controle do Fisco;</w:t>
      </w:r>
    </w:p>
    <w:p w14:paraId="64D55B82" w14:textId="77777777" w:rsidR="00094222" w:rsidRDefault="00094222" w:rsidP="004D2C11">
      <w:pPr>
        <w:pStyle w:val="Texto"/>
        <w:ind w:firstLine="709"/>
      </w:pPr>
      <w:bookmarkStart w:id="1935" w:name="parte1art313_iii"/>
      <w:r>
        <w:t>III</w:t>
      </w:r>
      <w:bookmarkEnd w:id="1935"/>
      <w:r>
        <w:t xml:space="preserve"> - 3ª via - acompanhará os botijões destrocados e será retida pelo Fisco de destino;</w:t>
      </w:r>
    </w:p>
    <w:p w14:paraId="68246AA8" w14:textId="77777777" w:rsidR="00094222" w:rsidRDefault="00094222" w:rsidP="004D2C11">
      <w:pPr>
        <w:pStyle w:val="Texto"/>
        <w:ind w:firstLine="709"/>
      </w:pPr>
      <w:bookmarkStart w:id="1936" w:name="parte1art313_iv"/>
      <w:r>
        <w:t>IV</w:t>
      </w:r>
      <w:bookmarkEnd w:id="1936"/>
      <w:r>
        <w:t xml:space="preserve"> - 4ª via - deverá ser encaminhada, até o dia 5 (cinco) de cada mês, à distribuidora, juntamente com o formulário Controle Mensal da Movimentação de Vasilhames por Marca (MVM), para o controle das destrocas efetuadas.</w:t>
      </w:r>
    </w:p>
    <w:p w14:paraId="581CA677" w14:textId="77777777" w:rsidR="00094222" w:rsidRDefault="00094222" w:rsidP="004D2C11">
      <w:pPr>
        <w:pStyle w:val="Texto"/>
        <w:ind w:firstLine="709"/>
      </w:pPr>
      <w:bookmarkStart w:id="1937" w:name="parte1art313pu"/>
      <w:r>
        <w:t>Parágrafo único</w:t>
      </w:r>
      <w:r w:rsidR="004850A0">
        <w:t xml:space="preserve">.  </w:t>
      </w:r>
      <w:bookmarkEnd w:id="1937"/>
      <w:r>
        <w:t>Na operação interestadual, a mercadoria será acompanhada por via adicional ou cópia reprográfica da 1ª via, que será recolhida pelo Fisco de origem.</w:t>
      </w:r>
    </w:p>
    <w:p w14:paraId="5E2B1199" w14:textId="77777777" w:rsidR="007B53C3" w:rsidRDefault="007B53C3" w:rsidP="004D2C11">
      <w:pPr>
        <w:pStyle w:val="Texto"/>
        <w:ind w:firstLine="709"/>
      </w:pPr>
    </w:p>
    <w:p w14:paraId="354F09C7" w14:textId="77777777" w:rsidR="00B96254" w:rsidRDefault="00B96254" w:rsidP="004D2C11">
      <w:pPr>
        <w:pStyle w:val="Texto"/>
        <w:ind w:firstLine="709"/>
      </w:pPr>
      <w:bookmarkStart w:id="1938" w:name="parte1art314"/>
      <w:r>
        <w:rPr>
          <w:b/>
        </w:rPr>
        <w:t>Art. 314</w:t>
      </w:r>
      <w:r w:rsidR="004850A0">
        <w:rPr>
          <w:b/>
        </w:rPr>
        <w:t xml:space="preserve">.  </w:t>
      </w:r>
      <w:bookmarkEnd w:id="1938"/>
      <w:r>
        <w:t>A distribuidora ou o seu revendedor credenciado poderão, de forma direta ou indireta, realizar destroca de botijões com o Centro de Destroca, considerando-se, por:</w:t>
      </w:r>
    </w:p>
    <w:p w14:paraId="3436E00D" w14:textId="77777777" w:rsidR="00B96254" w:rsidRDefault="00B96254" w:rsidP="004D2C11">
      <w:pPr>
        <w:pStyle w:val="Texto"/>
        <w:ind w:firstLine="709"/>
      </w:pPr>
      <w:bookmarkStart w:id="1939" w:name="parte1art314_i"/>
      <w:r>
        <w:t xml:space="preserve">I </w:t>
      </w:r>
      <w:bookmarkEnd w:id="1939"/>
      <w:r>
        <w:t>- operação direta, a que envolver um ou mais Centros de Destroca;</w:t>
      </w:r>
    </w:p>
    <w:p w14:paraId="383E1483" w14:textId="77777777" w:rsidR="00B96254" w:rsidRDefault="00B96254" w:rsidP="004D2C11">
      <w:pPr>
        <w:pStyle w:val="Texto"/>
        <w:ind w:firstLine="709"/>
      </w:pPr>
      <w:bookmarkStart w:id="1940" w:name="parte1art314_ii"/>
      <w:r>
        <w:t>II</w:t>
      </w:r>
      <w:bookmarkEnd w:id="1940"/>
      <w:r>
        <w:t xml:space="preserve"> - operação indireta:</w:t>
      </w:r>
    </w:p>
    <w:p w14:paraId="40A5AB80" w14:textId="77777777" w:rsidR="00B96254" w:rsidRDefault="00B96254" w:rsidP="004D2C11">
      <w:pPr>
        <w:pStyle w:val="Texto"/>
        <w:ind w:firstLine="709"/>
      </w:pPr>
      <w:bookmarkStart w:id="1941" w:name="parte1art314_ii_a"/>
      <w:r>
        <w:t>a</w:t>
      </w:r>
      <w:r w:rsidR="004850A0">
        <w:t xml:space="preserve">) </w:t>
      </w:r>
      <w:bookmarkEnd w:id="1941"/>
      <w:r>
        <w:t>o retorno de botijões vazios decorrentes de venda efetuada fora do estabelecimento por meio de veículo;</w:t>
      </w:r>
    </w:p>
    <w:p w14:paraId="2EB11309" w14:textId="77777777" w:rsidR="00B96254" w:rsidRDefault="00B96254" w:rsidP="004D2C11">
      <w:pPr>
        <w:pStyle w:val="Texto"/>
        <w:ind w:firstLine="709"/>
      </w:pPr>
      <w:bookmarkStart w:id="1942" w:name="parte1art314_ii_b"/>
      <w:r>
        <w:t>b</w:t>
      </w:r>
      <w:r w:rsidR="004850A0">
        <w:t>)</w:t>
      </w:r>
      <w:bookmarkEnd w:id="1942"/>
      <w:r>
        <w:t xml:space="preserve"> a remessa de botijões vazios efetuada pelo revendedor credenciado com destino à distribuidora para engarrafamento.</w:t>
      </w:r>
    </w:p>
    <w:p w14:paraId="5A340953" w14:textId="77777777" w:rsidR="00B96254" w:rsidRDefault="00B96254" w:rsidP="004D2C11">
      <w:pPr>
        <w:pStyle w:val="Texto"/>
        <w:ind w:firstLine="709"/>
      </w:pPr>
    </w:p>
    <w:p w14:paraId="195692D1" w14:textId="77777777" w:rsidR="00B96254" w:rsidRDefault="00B96254" w:rsidP="004D2C11">
      <w:pPr>
        <w:pStyle w:val="Texto"/>
        <w:ind w:firstLine="709"/>
      </w:pPr>
      <w:bookmarkStart w:id="1943" w:name="parte1art315"/>
      <w:r>
        <w:rPr>
          <w:b/>
        </w:rPr>
        <w:t>Art. 315</w:t>
      </w:r>
      <w:r w:rsidR="004850A0">
        <w:rPr>
          <w:b/>
        </w:rPr>
        <w:t xml:space="preserve">.  </w:t>
      </w:r>
      <w:bookmarkEnd w:id="1943"/>
      <w:r>
        <w:t>Na hipótese de realização de operação direta de destroca de botijões, observar-se-ão os seguintes procedimentos:</w:t>
      </w:r>
    </w:p>
    <w:p w14:paraId="294B115A" w14:textId="77777777" w:rsidR="00B96254" w:rsidRDefault="00B96254" w:rsidP="004D2C11">
      <w:pPr>
        <w:pStyle w:val="Texto"/>
        <w:ind w:firstLine="709"/>
      </w:pPr>
      <w:bookmarkStart w:id="1944" w:name="parte1art315_i"/>
      <w:r>
        <w:t xml:space="preserve">I </w:t>
      </w:r>
      <w:bookmarkEnd w:id="1944"/>
      <w:r>
        <w:t>- a distribuidora ou o seu revendedor credenciado emitirão nota fiscal para a remessa dos botijões vazios ao Centro de Destroca;</w:t>
      </w:r>
    </w:p>
    <w:p w14:paraId="3FE570BA" w14:textId="77777777" w:rsidR="00B96254" w:rsidRDefault="00B96254" w:rsidP="004D2C11">
      <w:pPr>
        <w:pStyle w:val="Texto"/>
        <w:ind w:firstLine="709"/>
      </w:pPr>
      <w:bookmarkStart w:id="1945" w:name="parte1art315_ii"/>
      <w:r>
        <w:t xml:space="preserve">II </w:t>
      </w:r>
      <w:bookmarkEnd w:id="1945"/>
      <w:r>
        <w:t xml:space="preserve">- no quadro </w:t>
      </w:r>
      <w:r w:rsidR="007F7029">
        <w:t>“</w:t>
      </w:r>
      <w:r>
        <w:t>Destinatário/Remetente</w:t>
      </w:r>
      <w:r w:rsidR="007F7029">
        <w:t>”</w:t>
      </w:r>
      <w:r>
        <w:t xml:space="preserve"> da nota fiscal, serão mencionados os dados do próprio emitente;</w:t>
      </w:r>
    </w:p>
    <w:p w14:paraId="602270E7" w14:textId="77777777" w:rsidR="00B96254" w:rsidRDefault="00B96254" w:rsidP="004D2C11">
      <w:pPr>
        <w:pStyle w:val="Texto"/>
        <w:ind w:firstLine="709"/>
      </w:pPr>
      <w:bookmarkStart w:id="1946" w:name="parte1art315_iii"/>
      <w:r>
        <w:t>III</w:t>
      </w:r>
      <w:bookmarkEnd w:id="1946"/>
      <w:r>
        <w:t xml:space="preserve"> - no campo </w:t>
      </w:r>
      <w:r w:rsidR="007F7029">
        <w:t>“</w:t>
      </w:r>
      <w:r>
        <w:t>Informações Complementares</w:t>
      </w:r>
      <w:r w:rsidR="007F7029">
        <w:t>”</w:t>
      </w:r>
      <w:r>
        <w:t xml:space="preserve"> da nota fiscal, constará a expressão: </w:t>
      </w:r>
      <w:r w:rsidR="007F7029">
        <w:t>“</w:t>
      </w:r>
      <w:r>
        <w:t>Botijões vazios a serem destrocados no(s) Centro(s) de Destroca localizado(s) (endereço completo), (o número da inscrição estadual e no CNPJ)</w:t>
      </w:r>
      <w:r w:rsidR="007F7029">
        <w:t>”</w:t>
      </w:r>
      <w:r>
        <w:t>;</w:t>
      </w:r>
    </w:p>
    <w:p w14:paraId="245225E3" w14:textId="77777777" w:rsidR="00094222" w:rsidRPr="00B179A0" w:rsidRDefault="00B62CF2" w:rsidP="008E7E54">
      <w:pPr>
        <w:pStyle w:val="Texto"/>
      </w:pPr>
      <w:r>
        <w:t>(</w:t>
      </w:r>
      <w:hyperlink r:id="rId1363" w:anchor="nota1138" w:history="1">
        <w:r>
          <w:rPr>
            <w:rStyle w:val="Hyperlink"/>
          </w:rPr>
          <w:t>1138</w:t>
        </w:r>
      </w:hyperlink>
      <w:r>
        <w:t>)</w:t>
      </w:r>
      <w:r w:rsidR="00094222">
        <w:tab/>
      </w:r>
      <w:bookmarkStart w:id="1947" w:name="parte1art315_iv"/>
      <w:r w:rsidR="00094222" w:rsidRPr="00B179A0">
        <w:t xml:space="preserve">IV </w:t>
      </w:r>
      <w:bookmarkEnd w:id="1947"/>
      <w:r w:rsidR="00094222" w:rsidRPr="00B179A0">
        <w:t>- o Centro de Destroca, ao receber os botijões vazios, emitirá a Autorização de Movimentação de Vasilhame (AMV), devendo as 1ª e 3ª vias serem anexadas à nota fiscal de remessa referida no inciso I deste artigo, ou ao respectivo DANFE, para acompanhar os botijões destrocados no seu trânsito com destino ao estabelecimento da distribuidora ou do seu revendedor credenciado;</w:t>
      </w:r>
    </w:p>
    <w:p w14:paraId="7E843261" w14:textId="77777777" w:rsidR="00B96254" w:rsidRDefault="00B96254" w:rsidP="004D2C11">
      <w:pPr>
        <w:pStyle w:val="Texto"/>
        <w:ind w:firstLine="709"/>
      </w:pPr>
      <w:bookmarkStart w:id="1948" w:name="parte1art315_v"/>
      <w:r>
        <w:t xml:space="preserve">V </w:t>
      </w:r>
      <w:bookmarkEnd w:id="1948"/>
      <w:r>
        <w:t>- caso a distribuidora ou seu revendedor credenciado, antes do retorno ao estabelecimento, necessitem transitar por mais de um Centro de Destroca, a operação será acobertada pela mesma nota fiscal de remessa emitida nos termos do inciso I deste artigo, juntamente com a 1ª e 3ª vias da AMV;</w:t>
      </w:r>
    </w:p>
    <w:p w14:paraId="308DA6EE" w14:textId="77777777" w:rsidR="00094222" w:rsidRPr="00B179A0" w:rsidRDefault="00B62CF2" w:rsidP="008E7E54">
      <w:pPr>
        <w:pStyle w:val="Texto"/>
      </w:pPr>
      <w:r>
        <w:t>(</w:t>
      </w:r>
      <w:hyperlink r:id="rId1364" w:anchor="nota1138" w:history="1">
        <w:r>
          <w:rPr>
            <w:rStyle w:val="Hyperlink"/>
          </w:rPr>
          <w:t>1138</w:t>
        </w:r>
      </w:hyperlink>
      <w:r>
        <w:t>)</w:t>
      </w:r>
      <w:r w:rsidR="00094222">
        <w:tab/>
      </w:r>
      <w:bookmarkStart w:id="1949" w:name="parte1art315_vi"/>
      <w:r w:rsidR="00094222" w:rsidRPr="00B179A0">
        <w:t xml:space="preserve">VI </w:t>
      </w:r>
      <w:bookmarkEnd w:id="1949"/>
      <w:r w:rsidR="00094222" w:rsidRPr="00B179A0">
        <w:t>- a distribuidora ou o seu revendedor credenciado conservarão a 1ª via da nota fiscal de remessa, ou o respectivo DANFE, junt</w:t>
      </w:r>
      <w:r w:rsidR="00094222">
        <w:t>amente com a 1ª via da AMV.</w:t>
      </w:r>
    </w:p>
    <w:p w14:paraId="4549BD52" w14:textId="77777777" w:rsidR="00B96254" w:rsidRDefault="00B96254" w:rsidP="008E7E54">
      <w:pPr>
        <w:pStyle w:val="Texto"/>
      </w:pPr>
    </w:p>
    <w:p w14:paraId="38F0C9DB" w14:textId="77777777" w:rsidR="00B96254" w:rsidRDefault="00B96254" w:rsidP="004D2C11">
      <w:pPr>
        <w:pStyle w:val="Texto"/>
        <w:ind w:firstLine="709"/>
      </w:pPr>
      <w:bookmarkStart w:id="1950" w:name="parte1art316"/>
      <w:r>
        <w:rPr>
          <w:b/>
        </w:rPr>
        <w:t>Art. 316</w:t>
      </w:r>
      <w:r w:rsidR="004850A0">
        <w:rPr>
          <w:b/>
        </w:rPr>
        <w:t xml:space="preserve">.  </w:t>
      </w:r>
      <w:bookmarkEnd w:id="1950"/>
      <w:r>
        <w:t>Na hipótese de realização de operação indireta de destroca de botijões, observar-se-ão os seguintes procedimentos:</w:t>
      </w:r>
    </w:p>
    <w:p w14:paraId="087CB2F3" w14:textId="77777777" w:rsidR="00B96254" w:rsidRDefault="00B96254" w:rsidP="004D2C11">
      <w:pPr>
        <w:pStyle w:val="Texto"/>
        <w:ind w:firstLine="709"/>
      </w:pPr>
      <w:bookmarkStart w:id="1951" w:name="parte1art316_i"/>
      <w:r>
        <w:t>I</w:t>
      </w:r>
      <w:bookmarkEnd w:id="1951"/>
      <w:r>
        <w:t xml:space="preserve"> - a entrada dos botijões vazios no Centro de Destroca será acobertada por uma das seguintes notas fiscais:</w:t>
      </w:r>
    </w:p>
    <w:p w14:paraId="32E9C655" w14:textId="77777777" w:rsidR="00B96254" w:rsidRDefault="00B96254" w:rsidP="004D2C11">
      <w:pPr>
        <w:pStyle w:val="Texto"/>
        <w:ind w:firstLine="709"/>
      </w:pPr>
      <w:bookmarkStart w:id="1952" w:name="parte1art316_i_a"/>
      <w:r>
        <w:t>a</w:t>
      </w:r>
      <w:bookmarkEnd w:id="1952"/>
      <w:r w:rsidR="004850A0">
        <w:t>)</w:t>
      </w:r>
      <w:r>
        <w:t xml:space="preserve"> nota fiscal de remessa para venda de GLP fora do estabelecimento, por meio de veículo, no caso de venda a destinatário incerto, emitida pela distribuidora ou por seu revendedor credenciado;</w:t>
      </w:r>
    </w:p>
    <w:p w14:paraId="4D6A6B3E" w14:textId="77777777" w:rsidR="00B96254" w:rsidRDefault="00B96254" w:rsidP="004D2C11">
      <w:pPr>
        <w:pStyle w:val="Texto"/>
        <w:ind w:firstLine="709"/>
      </w:pPr>
      <w:bookmarkStart w:id="1953" w:name="parte1art316_i_b"/>
      <w:r>
        <w:t>b</w:t>
      </w:r>
      <w:bookmarkEnd w:id="1953"/>
      <w:r w:rsidR="004850A0">
        <w:t>)</w:t>
      </w:r>
      <w:r>
        <w:t xml:space="preserve"> nota fiscal de devolução dos botijões vazios emitida pelo adquirente de GLP, no caso de venda a destinatário certo, observado o disposto no parágrafo único deste artigo;</w:t>
      </w:r>
    </w:p>
    <w:p w14:paraId="06A1047D" w14:textId="3E36242A" w:rsidR="00B96254" w:rsidRDefault="00B96254" w:rsidP="004D2C11">
      <w:pPr>
        <w:pStyle w:val="Texto"/>
        <w:ind w:firstLine="709"/>
      </w:pPr>
      <w:bookmarkStart w:id="1954" w:name="parte1art316_i_c"/>
      <w:r>
        <w:t>c</w:t>
      </w:r>
      <w:bookmarkEnd w:id="1954"/>
      <w:r w:rsidR="004850A0">
        <w:t>)</w:t>
      </w:r>
      <w:r>
        <w:t xml:space="preserve"> nota fiscal de remessa para engarrafamento na distribuidora, emitida pelo seu revendedor credenciado;</w:t>
      </w:r>
    </w:p>
    <w:p w14:paraId="3E162517" w14:textId="77777777" w:rsidR="00B22BED" w:rsidRDefault="00B22BED" w:rsidP="004D2C11">
      <w:pPr>
        <w:pStyle w:val="Texto"/>
        <w:ind w:firstLine="709"/>
      </w:pPr>
    </w:p>
    <w:p w14:paraId="6A35F684" w14:textId="77777777" w:rsidR="00B96254" w:rsidRDefault="00B96254" w:rsidP="004D2C11">
      <w:pPr>
        <w:pStyle w:val="Texto"/>
        <w:ind w:firstLine="709"/>
      </w:pPr>
      <w:bookmarkStart w:id="1955" w:name="parte1art316_ii"/>
      <w:r>
        <w:lastRenderedPageBreak/>
        <w:t>II</w:t>
      </w:r>
      <w:bookmarkEnd w:id="1955"/>
      <w:r>
        <w:t xml:space="preserve"> - para a emissão das notas fiscais previstas no inciso anterior, o contribuinte deverá observar as demais normas constantes deste Regulamento, devendo constar no campo </w:t>
      </w:r>
      <w:r w:rsidR="007F7029">
        <w:t>“</w:t>
      </w:r>
      <w:r>
        <w:t>Informações Complementares</w:t>
      </w:r>
      <w:r w:rsidR="007F7029">
        <w:t>”</w:t>
      </w:r>
      <w:r>
        <w:t xml:space="preserve"> a expressão:</w:t>
      </w:r>
    </w:p>
    <w:p w14:paraId="333F0E41" w14:textId="77777777" w:rsidR="00B96254" w:rsidRDefault="00B96254" w:rsidP="004D2C11">
      <w:pPr>
        <w:pStyle w:val="Texto"/>
        <w:ind w:firstLine="709"/>
      </w:pPr>
      <w:bookmarkStart w:id="1956" w:name="parte1art316_ii_a"/>
      <w:r>
        <w:t>a</w:t>
      </w:r>
      <w:bookmarkEnd w:id="1956"/>
      <w:r w:rsidR="004850A0">
        <w:t>)</w:t>
      </w:r>
      <w:r>
        <w:t xml:space="preserve"> no caso da alínea </w:t>
      </w:r>
      <w:r w:rsidR="007F7029">
        <w:t>“</w:t>
      </w:r>
      <w:r>
        <w:t>a</w:t>
      </w:r>
      <w:r w:rsidR="007F7029">
        <w:t>”</w:t>
      </w:r>
      <w:r>
        <w:t xml:space="preserve"> do inciso anterior: </w:t>
      </w:r>
      <w:r w:rsidR="007F7029">
        <w:t>“</w:t>
      </w:r>
      <w:r>
        <w:t>No Retorno do Veículo os Botijões Vazios Poderão Ser Destrocados no Centro de Destroca localizado (endereço completo), (inscrição estadual e no CNPJ)</w:t>
      </w:r>
      <w:r w:rsidR="007F7029">
        <w:t>”</w:t>
      </w:r>
      <w:r>
        <w:t>;</w:t>
      </w:r>
    </w:p>
    <w:p w14:paraId="1512A776" w14:textId="77777777" w:rsidR="00B96254" w:rsidRDefault="00B96254" w:rsidP="004D2C11">
      <w:pPr>
        <w:pStyle w:val="Texto"/>
        <w:ind w:firstLine="709"/>
      </w:pPr>
      <w:bookmarkStart w:id="1957" w:name="parte1art316_ii_b"/>
      <w:r>
        <w:t>b</w:t>
      </w:r>
      <w:bookmarkEnd w:id="1957"/>
      <w:r w:rsidR="003C2D29">
        <w:t>)</w:t>
      </w:r>
      <w:r>
        <w:t xml:space="preserve"> no caso das alíneas </w:t>
      </w:r>
      <w:r w:rsidR="007F7029">
        <w:t>“</w:t>
      </w:r>
      <w:r>
        <w:t>b</w:t>
      </w:r>
      <w:r w:rsidR="007F7029">
        <w:t>”</w:t>
      </w:r>
      <w:r>
        <w:t xml:space="preserve"> ou </w:t>
      </w:r>
      <w:r w:rsidR="007F7029">
        <w:t>“</w:t>
      </w:r>
      <w:r>
        <w:t>c</w:t>
      </w:r>
      <w:r w:rsidR="007F7029">
        <w:t>”</w:t>
      </w:r>
      <w:r>
        <w:t xml:space="preserve"> do inciso anterior: </w:t>
      </w:r>
      <w:r w:rsidR="007F7029">
        <w:t>“</w:t>
      </w:r>
      <w:r>
        <w:t>Para Destroca dos Botijões Vazios, o Veículo Transitará pelo Centro de Destroca localizado (endereço completo), (inscrição estadual e no CNPJ)</w:t>
      </w:r>
      <w:r w:rsidR="007F7029">
        <w:t>”</w:t>
      </w:r>
      <w:r>
        <w:t>;</w:t>
      </w:r>
    </w:p>
    <w:p w14:paraId="07AF172A" w14:textId="77777777" w:rsidR="00497B55" w:rsidRPr="00B179A0" w:rsidRDefault="00B62CF2" w:rsidP="008E7E54">
      <w:pPr>
        <w:pStyle w:val="Texto"/>
      </w:pPr>
      <w:r>
        <w:t>(</w:t>
      </w:r>
      <w:hyperlink r:id="rId1365" w:anchor="nota1138" w:history="1">
        <w:r>
          <w:rPr>
            <w:rStyle w:val="Hyperlink"/>
          </w:rPr>
          <w:t>1138</w:t>
        </w:r>
      </w:hyperlink>
      <w:r>
        <w:t>)</w:t>
      </w:r>
      <w:r w:rsidR="00497B55">
        <w:tab/>
      </w:r>
      <w:bookmarkStart w:id="1958" w:name="parte1art316_iii"/>
      <w:r w:rsidR="00497B55" w:rsidRPr="00B179A0">
        <w:t>III</w:t>
      </w:r>
      <w:bookmarkEnd w:id="1958"/>
      <w:r w:rsidR="00497B55" w:rsidRPr="00B179A0">
        <w:t xml:space="preserve"> - o Centro de Destroca, ao receber os botijões vazios, emitirá a Autorização de Movimentação de Vasilhame (AMV), devendo as 1ª e 3ª vias serem anexadas a uma das notas fiscais previstas no inciso I deste caput, ou ao respectivo DANFE, para acompanhar os botijões destrocados no seu trânsito com destino ao estabelecimento da distribuidora ou do seu revendedor credenciado;</w:t>
      </w:r>
    </w:p>
    <w:p w14:paraId="631849B2" w14:textId="77777777" w:rsidR="00497B55" w:rsidRPr="00B179A0" w:rsidRDefault="00B62CF2" w:rsidP="008E7E54">
      <w:pPr>
        <w:pStyle w:val="Texto"/>
      </w:pPr>
      <w:r>
        <w:t>(</w:t>
      </w:r>
      <w:hyperlink r:id="rId1366" w:anchor="nota1138" w:history="1">
        <w:r>
          <w:rPr>
            <w:rStyle w:val="Hyperlink"/>
          </w:rPr>
          <w:t>1138</w:t>
        </w:r>
      </w:hyperlink>
      <w:r>
        <w:t>)</w:t>
      </w:r>
      <w:r w:rsidR="00497B55">
        <w:tab/>
      </w:r>
      <w:bookmarkStart w:id="1959" w:name="parte1art316_iv"/>
      <w:r w:rsidR="00497B55" w:rsidRPr="00B179A0">
        <w:t>IV</w:t>
      </w:r>
      <w:bookmarkEnd w:id="1959"/>
      <w:r w:rsidR="00497B55" w:rsidRPr="00B179A0">
        <w:t xml:space="preserve"> - a distribuidora ou o seu revendedor credenciado conservarão a 1ª via da nota fiscal de retorno, ou o respectivo DANFE, juntamente com a 1ª via da AMV.</w:t>
      </w:r>
    </w:p>
    <w:p w14:paraId="35D02EA5" w14:textId="77777777" w:rsidR="00497B55" w:rsidRPr="00B179A0" w:rsidRDefault="00B62CF2" w:rsidP="008E7E54">
      <w:pPr>
        <w:pStyle w:val="Texto"/>
      </w:pPr>
      <w:r>
        <w:t>(</w:t>
      </w:r>
      <w:hyperlink r:id="rId1367" w:anchor="nota1138" w:history="1">
        <w:r>
          <w:rPr>
            <w:rStyle w:val="Hyperlink"/>
          </w:rPr>
          <w:t>1138</w:t>
        </w:r>
      </w:hyperlink>
      <w:r>
        <w:t>)</w:t>
      </w:r>
      <w:r w:rsidR="00497B55">
        <w:tab/>
      </w:r>
      <w:bookmarkStart w:id="1960" w:name="parte1art316pu"/>
      <w:r w:rsidR="00497B55">
        <w:t>Parágrafo único</w:t>
      </w:r>
      <w:r w:rsidR="003C2D29">
        <w:t xml:space="preserve">.  </w:t>
      </w:r>
      <w:bookmarkEnd w:id="1960"/>
      <w:r w:rsidR="00497B55" w:rsidRPr="00B179A0">
        <w:t xml:space="preserve">Na hipótese da alínea </w:t>
      </w:r>
      <w:r w:rsidR="007F7029">
        <w:t>“</w:t>
      </w:r>
      <w:r w:rsidR="00497B55" w:rsidRPr="00B179A0">
        <w:t>b</w:t>
      </w:r>
      <w:r w:rsidR="007F7029">
        <w:t>”</w:t>
      </w:r>
      <w:r w:rsidR="00497B55" w:rsidRPr="00B179A0">
        <w:t xml:space="preserve"> do inciso I do caput deste artigo, a entrada dos botijões vazios no Centro de Destroca poderá ser efetuada por meio de via adicional ou cópia da 1ª via da nota fiscal, ou do respectivo DANFE, que originou </w:t>
      </w:r>
      <w:r w:rsidR="00497B55">
        <w:t>a operação de venda do GLP.</w:t>
      </w:r>
    </w:p>
    <w:p w14:paraId="0E9A48E2" w14:textId="77777777" w:rsidR="00B96254" w:rsidRDefault="00B96254" w:rsidP="008E7E54">
      <w:pPr>
        <w:pStyle w:val="Texto"/>
      </w:pPr>
    </w:p>
    <w:p w14:paraId="4FEAD0E1" w14:textId="77777777" w:rsidR="00B96254" w:rsidRDefault="00B96254" w:rsidP="004D2C11">
      <w:pPr>
        <w:pStyle w:val="Texto"/>
        <w:ind w:firstLine="709"/>
      </w:pPr>
      <w:bookmarkStart w:id="1961" w:name="parte1art317"/>
      <w:r>
        <w:rPr>
          <w:b/>
        </w:rPr>
        <w:t>Art. 317</w:t>
      </w:r>
      <w:r w:rsidR="003C2D29">
        <w:rPr>
          <w:b/>
        </w:rPr>
        <w:t xml:space="preserve">.  </w:t>
      </w:r>
      <w:bookmarkEnd w:id="1961"/>
      <w:r>
        <w:t>Ao final de cada mês, a distribuidora emitirá, em relação a cada Centro de Destroca, nota fiscal englobando todos os botijões vazios por ela, ou por seu revendedor credenciado, remetido ao Centro de Destroca durante o mês, com indicação dos números das correspondentes Autorizações de Movimentação de Vasilhames (AMV).</w:t>
      </w:r>
    </w:p>
    <w:p w14:paraId="7E5C2C37" w14:textId="77777777" w:rsidR="00B96254" w:rsidRDefault="00B96254" w:rsidP="004D2C11">
      <w:pPr>
        <w:pStyle w:val="Texto"/>
        <w:ind w:firstLine="709"/>
      </w:pPr>
      <w:bookmarkStart w:id="1962" w:name="parte1art317pu"/>
      <w:r>
        <w:t>Parágrafo único</w:t>
      </w:r>
      <w:r w:rsidR="003C2D29">
        <w:t xml:space="preserve">.  </w:t>
      </w:r>
      <w:bookmarkEnd w:id="1962"/>
      <w:r>
        <w:t xml:space="preserve">As notas fiscais emitidas na forma do </w:t>
      </w:r>
      <w:r>
        <w:rPr>
          <w:i/>
        </w:rPr>
        <w:t>caput</w:t>
      </w:r>
      <w:r>
        <w:t xml:space="preserve"> deste artigo serão enviadas, até o dia 10 (dez) do mês subseqüente às operações, aos respectivos Centros de Destroca.</w:t>
      </w:r>
    </w:p>
    <w:p w14:paraId="31192A13" w14:textId="77777777" w:rsidR="00094222" w:rsidRDefault="00094222" w:rsidP="004D2C11">
      <w:pPr>
        <w:pStyle w:val="Texto"/>
        <w:ind w:firstLine="709"/>
      </w:pPr>
    </w:p>
    <w:p w14:paraId="2D6FEA8D" w14:textId="77777777" w:rsidR="00497B55" w:rsidRDefault="00497B55" w:rsidP="004D2C11">
      <w:pPr>
        <w:pStyle w:val="Texto"/>
        <w:ind w:firstLine="709"/>
      </w:pPr>
      <w:bookmarkStart w:id="1963" w:name="parte1art318"/>
      <w:r>
        <w:rPr>
          <w:b/>
        </w:rPr>
        <w:t>Art. 318</w:t>
      </w:r>
      <w:r w:rsidR="003C2D29">
        <w:rPr>
          <w:b/>
        </w:rPr>
        <w:t xml:space="preserve">.  </w:t>
      </w:r>
      <w:bookmarkEnd w:id="1963"/>
      <w:r>
        <w:t>Mediante emissão de nota fiscal, a fim de garantir a operação com o Centro de Destroca, a distribuidora deverá abastecê-lo, a título de comodato, com botijões de sua marca.</w:t>
      </w:r>
    </w:p>
    <w:p w14:paraId="39860049" w14:textId="77777777" w:rsidR="00497B55" w:rsidRDefault="00497B55" w:rsidP="004D2C11">
      <w:pPr>
        <w:pStyle w:val="Texto"/>
        <w:ind w:firstLine="709"/>
      </w:pPr>
    </w:p>
    <w:p w14:paraId="64C5BAEC" w14:textId="77777777" w:rsidR="00497B55" w:rsidRDefault="00497B55" w:rsidP="004D2C11">
      <w:pPr>
        <w:pStyle w:val="Texto"/>
        <w:ind w:firstLine="709"/>
      </w:pPr>
      <w:bookmarkStart w:id="1964" w:name="parte1art319"/>
      <w:r>
        <w:rPr>
          <w:b/>
        </w:rPr>
        <w:t>Art. 319</w:t>
      </w:r>
      <w:r w:rsidR="003C2D29">
        <w:rPr>
          <w:b/>
        </w:rPr>
        <w:t xml:space="preserve">.  </w:t>
      </w:r>
      <w:bookmarkEnd w:id="1964"/>
      <w:r>
        <w:t>Fica vedada a operação de compra e venda de botijões pelo Centro de Destroca.</w:t>
      </w:r>
    </w:p>
    <w:p w14:paraId="10A0D7BD" w14:textId="77777777" w:rsidR="00536E02" w:rsidRDefault="00536E02" w:rsidP="008E7E54">
      <w:pPr>
        <w:pStyle w:val="Texto"/>
      </w:pPr>
    </w:p>
    <w:p w14:paraId="058125A3" w14:textId="77777777" w:rsidR="00B96254" w:rsidRDefault="00B96254" w:rsidP="00A44488">
      <w:pPr>
        <w:pStyle w:val="Ttulocap"/>
      </w:pPr>
      <w:bookmarkStart w:id="1965" w:name="parte1cap_xl"/>
      <w:r>
        <w:t>CAPÍTULO XL</w:t>
      </w:r>
      <w:bookmarkEnd w:id="1965"/>
    </w:p>
    <w:p w14:paraId="468D85A1" w14:textId="77777777" w:rsidR="00071391" w:rsidRDefault="00B96254" w:rsidP="00A44488">
      <w:pPr>
        <w:pStyle w:val="Ttulocap"/>
      </w:pPr>
      <w:r>
        <w:t>Das Operações Relativas a Vendas</w:t>
      </w:r>
      <w:r w:rsidR="00071391">
        <w:t xml:space="preserve"> </w:t>
      </w:r>
      <w:r>
        <w:t xml:space="preserve">de Mercadoria por Meio de </w:t>
      </w:r>
    </w:p>
    <w:p w14:paraId="3E4C39CB" w14:textId="77777777" w:rsidR="00B96254" w:rsidRDefault="00B96254" w:rsidP="00A44488">
      <w:pPr>
        <w:pStyle w:val="Ttulocap"/>
      </w:pPr>
      <w:r>
        <w:t>Máquina Automática</w:t>
      </w:r>
      <w:r w:rsidR="00071391">
        <w:t xml:space="preserve"> </w:t>
      </w:r>
      <w:r>
        <w:t>Diretamente a Consumidor Final</w:t>
      </w:r>
    </w:p>
    <w:p w14:paraId="0D520574" w14:textId="77777777" w:rsidR="00B96254" w:rsidRDefault="00B96254" w:rsidP="008E7E54">
      <w:pPr>
        <w:pStyle w:val="Texto"/>
      </w:pPr>
    </w:p>
    <w:p w14:paraId="1EA7EB6A" w14:textId="77777777" w:rsidR="00B96254" w:rsidRDefault="00B96254" w:rsidP="004D2C11">
      <w:pPr>
        <w:pStyle w:val="Texto"/>
        <w:ind w:firstLine="709"/>
      </w:pPr>
      <w:bookmarkStart w:id="1966" w:name="parte1art320"/>
      <w:r>
        <w:rPr>
          <w:b/>
        </w:rPr>
        <w:t>Art. 320</w:t>
      </w:r>
      <w:r w:rsidR="003C2D29">
        <w:rPr>
          <w:b/>
        </w:rPr>
        <w:t xml:space="preserve">.  </w:t>
      </w:r>
      <w:bookmarkEnd w:id="1966"/>
      <w:r>
        <w:t>Fica autorizado ao estabelecimento contribuinte, localizado neste Estado, que efetue vendas de mercadoria por meio de máquina automática, acionada mediante ficha, cartão magnético ou moeda corrente nacional, diretamente a consumidor final, a manter inscrição única para os efeitos de escrituração e pagamento do imposto.</w:t>
      </w:r>
    </w:p>
    <w:p w14:paraId="2AFF04CC" w14:textId="77777777" w:rsidR="00B96254" w:rsidRDefault="00B96254" w:rsidP="004D2C11">
      <w:pPr>
        <w:pStyle w:val="Texto"/>
        <w:ind w:firstLine="709"/>
      </w:pPr>
    </w:p>
    <w:p w14:paraId="1467BDEF" w14:textId="77777777" w:rsidR="00B96254" w:rsidRDefault="00115845" w:rsidP="00115845">
      <w:pPr>
        <w:pStyle w:val="Texto"/>
      </w:pPr>
      <w:r>
        <w:t>(</w:t>
      </w:r>
      <w:hyperlink r:id="rId1368" w:anchor="nota3807" w:history="1">
        <w:r>
          <w:rPr>
            <w:rStyle w:val="Hyperlink"/>
          </w:rPr>
          <w:t>3807</w:t>
        </w:r>
      </w:hyperlink>
      <w:r>
        <w:t>)</w:t>
      </w:r>
      <w:r>
        <w:tab/>
      </w:r>
      <w:bookmarkStart w:id="1967" w:name="parte1art321"/>
      <w:r w:rsidR="00B96254">
        <w:rPr>
          <w:b/>
        </w:rPr>
        <w:t>Art. 321</w:t>
      </w:r>
      <w:r w:rsidR="003C2D29">
        <w:rPr>
          <w:b/>
        </w:rPr>
        <w:t xml:space="preserve">.  </w:t>
      </w:r>
      <w:bookmarkEnd w:id="1967"/>
      <w:r>
        <w:t>A instalação de máquina em local determinado pelo interessado depende de comunicação à Chefia da Administração Fazendária - AF - a que o estabelecimento centralizador estiver circunscrito, em documento a ser apresentado pelo contribuinte, contendo:</w:t>
      </w:r>
    </w:p>
    <w:p w14:paraId="6AEE39A9" w14:textId="77777777" w:rsidR="00B96254" w:rsidRDefault="00B96254" w:rsidP="004D2C11">
      <w:pPr>
        <w:pStyle w:val="Texto"/>
        <w:ind w:firstLine="709"/>
      </w:pPr>
      <w:bookmarkStart w:id="1968" w:name="parte1art321_i"/>
      <w:r>
        <w:t>I</w:t>
      </w:r>
      <w:bookmarkEnd w:id="1968"/>
      <w:r>
        <w:t xml:space="preserve"> - identificação do estabelecimento centralizador;</w:t>
      </w:r>
    </w:p>
    <w:p w14:paraId="5026FF4E" w14:textId="77777777" w:rsidR="00B96254" w:rsidRDefault="00B96254" w:rsidP="004D2C11">
      <w:pPr>
        <w:pStyle w:val="Texto"/>
        <w:ind w:firstLine="709"/>
      </w:pPr>
      <w:bookmarkStart w:id="1969" w:name="parte1art321_ii"/>
      <w:r>
        <w:t>II</w:t>
      </w:r>
      <w:bookmarkEnd w:id="1969"/>
      <w:r>
        <w:t xml:space="preserve"> - identificação do local de instalação da máquina;</w:t>
      </w:r>
    </w:p>
    <w:p w14:paraId="031D375F" w14:textId="77777777" w:rsidR="00B96254" w:rsidRDefault="00B96254" w:rsidP="004D2C11">
      <w:pPr>
        <w:pStyle w:val="Texto"/>
        <w:ind w:firstLine="709"/>
      </w:pPr>
      <w:bookmarkStart w:id="1970" w:name="parte1art321_iii"/>
      <w:r>
        <w:t>III</w:t>
      </w:r>
      <w:bookmarkEnd w:id="1970"/>
      <w:r>
        <w:t xml:space="preserve"> - identificação da máquina por modelo, marca, número de fabricação e o meio utilizado para ser acionada (ficha, cartão ou moeda corrente nacional);</w:t>
      </w:r>
    </w:p>
    <w:p w14:paraId="12E1D76F" w14:textId="77777777" w:rsidR="00B96254" w:rsidRDefault="00B96254" w:rsidP="004D2C11">
      <w:pPr>
        <w:pStyle w:val="Texto"/>
        <w:ind w:firstLine="709"/>
      </w:pPr>
      <w:bookmarkStart w:id="1971" w:name="parte1art321_iv"/>
      <w:r>
        <w:t>IV</w:t>
      </w:r>
      <w:bookmarkEnd w:id="1971"/>
      <w:r>
        <w:t xml:space="preserve"> - número, série e data da nota fiscal de aquisição da máquina;</w:t>
      </w:r>
    </w:p>
    <w:p w14:paraId="7D127F56" w14:textId="77777777" w:rsidR="00B96254" w:rsidRDefault="00B96254" w:rsidP="004D2C11">
      <w:pPr>
        <w:pStyle w:val="Texto"/>
        <w:ind w:firstLine="709"/>
      </w:pPr>
      <w:bookmarkStart w:id="1972" w:name="parte1art321_v"/>
      <w:r>
        <w:t>V</w:t>
      </w:r>
      <w:bookmarkEnd w:id="1972"/>
      <w:r>
        <w:t xml:space="preserve"> - numeração seqüencial, a contar de 001, atribuída à máquina pelo estabelecimento usuário.</w:t>
      </w:r>
    </w:p>
    <w:p w14:paraId="49ABF80F" w14:textId="77777777" w:rsidR="00B96254" w:rsidRDefault="00115845" w:rsidP="00115845">
      <w:pPr>
        <w:pStyle w:val="Texto"/>
      </w:pPr>
      <w:r>
        <w:t>(</w:t>
      </w:r>
      <w:hyperlink r:id="rId1369" w:anchor="nota3807" w:history="1">
        <w:r>
          <w:rPr>
            <w:rStyle w:val="Hyperlink"/>
          </w:rPr>
          <w:t>3807</w:t>
        </w:r>
      </w:hyperlink>
      <w:r>
        <w:t>)</w:t>
      </w:r>
      <w:r>
        <w:tab/>
      </w:r>
      <w:bookmarkStart w:id="1973" w:name="parte1art321p1"/>
      <w:r w:rsidR="00B96254">
        <w:t xml:space="preserve">§ 1º </w:t>
      </w:r>
      <w:bookmarkEnd w:id="1973"/>
      <w:r w:rsidR="00B96254">
        <w:t xml:space="preserve"> </w:t>
      </w:r>
      <w:r>
        <w:t>No local de instalação da máquina, deverá ser:</w:t>
      </w:r>
    </w:p>
    <w:p w14:paraId="65582DFD" w14:textId="77777777" w:rsidR="00B96254" w:rsidRDefault="00115845" w:rsidP="00115845">
      <w:pPr>
        <w:pStyle w:val="Texto"/>
      </w:pPr>
      <w:r>
        <w:t>(</w:t>
      </w:r>
      <w:hyperlink r:id="rId1370" w:anchor="nota3807" w:history="1">
        <w:r>
          <w:rPr>
            <w:rStyle w:val="Hyperlink"/>
          </w:rPr>
          <w:t>3807</w:t>
        </w:r>
      </w:hyperlink>
      <w:r>
        <w:t>)</w:t>
      </w:r>
      <w:r>
        <w:tab/>
      </w:r>
      <w:bookmarkStart w:id="1974" w:name="parte1art321p1_i"/>
      <w:r w:rsidR="00B96254">
        <w:t>I</w:t>
      </w:r>
      <w:bookmarkEnd w:id="1974"/>
      <w:r w:rsidR="00B96254">
        <w:t xml:space="preserve"> - </w:t>
      </w:r>
      <w:r>
        <w:t>mantida uma via da comunicação para funcionamento da máquina, para exibição ao Fisco;</w:t>
      </w:r>
    </w:p>
    <w:p w14:paraId="02E93B40" w14:textId="77777777" w:rsidR="00B96254" w:rsidRDefault="00B96254" w:rsidP="004D2C11">
      <w:pPr>
        <w:pStyle w:val="Texto"/>
        <w:ind w:firstLine="709"/>
      </w:pPr>
      <w:bookmarkStart w:id="1975" w:name="parte1art321p1_ii"/>
      <w:r>
        <w:t>II</w:t>
      </w:r>
      <w:bookmarkEnd w:id="1975"/>
      <w:r>
        <w:t xml:space="preserve"> - afixada tabela de preços de venda da mercadoria a consumidor final.</w:t>
      </w:r>
    </w:p>
    <w:p w14:paraId="4892AEC9" w14:textId="77777777" w:rsidR="00B96254" w:rsidRDefault="00115845" w:rsidP="00115845">
      <w:pPr>
        <w:pStyle w:val="Texto"/>
      </w:pPr>
      <w:r>
        <w:t>(</w:t>
      </w:r>
      <w:hyperlink r:id="rId1371" w:anchor="nota3807" w:history="1">
        <w:r>
          <w:rPr>
            <w:rStyle w:val="Hyperlink"/>
          </w:rPr>
          <w:t>3807</w:t>
        </w:r>
      </w:hyperlink>
      <w:r>
        <w:t>)</w:t>
      </w:r>
      <w:r>
        <w:tab/>
      </w:r>
      <w:bookmarkStart w:id="1976" w:name="parte1art321p2"/>
      <w:r w:rsidR="00B96254">
        <w:t xml:space="preserve">§ 2º </w:t>
      </w:r>
      <w:bookmarkEnd w:id="1976"/>
      <w:r w:rsidR="00B96254">
        <w:t xml:space="preserve"> </w:t>
      </w:r>
      <w:r>
        <w:t>A mudança de endereço, a suspensão temporária ou a desativação da atividade da máquina deverão ser previamente comunicadas à AF a que o estabelecimento centralizador estiver circunscrito.</w:t>
      </w:r>
    </w:p>
    <w:p w14:paraId="3E483920" w14:textId="77777777" w:rsidR="00EF2BB0" w:rsidRDefault="00EF2BB0" w:rsidP="004D2C11">
      <w:pPr>
        <w:pStyle w:val="Texto"/>
        <w:ind w:firstLine="709"/>
      </w:pPr>
    </w:p>
    <w:p w14:paraId="73C464E0" w14:textId="77777777" w:rsidR="00B96254" w:rsidRDefault="00B96254" w:rsidP="004D2C11">
      <w:pPr>
        <w:pStyle w:val="Texto"/>
        <w:ind w:firstLine="709"/>
      </w:pPr>
      <w:bookmarkStart w:id="1977" w:name="parte1art322"/>
      <w:r>
        <w:rPr>
          <w:b/>
        </w:rPr>
        <w:t>Art. 322</w:t>
      </w:r>
      <w:r w:rsidR="003C2D29">
        <w:rPr>
          <w:b/>
        </w:rPr>
        <w:t xml:space="preserve">.  </w:t>
      </w:r>
      <w:bookmarkEnd w:id="1977"/>
      <w:r>
        <w:t xml:space="preserve">Na saída de mercadoria para abastecimento de máquinas de que trata este Capítulo, será emitida nota fiscal em nome do remetente, acrescido da expressão </w:t>
      </w:r>
      <w:r w:rsidR="007F7029">
        <w:t>“</w:t>
      </w:r>
      <w:r>
        <w:t>Máquinas Automáticas</w:t>
      </w:r>
      <w:r w:rsidR="007F7029">
        <w:t>”</w:t>
      </w:r>
      <w:r>
        <w:t>, para acobertar a mercadoria no seu transporte.</w:t>
      </w:r>
    </w:p>
    <w:p w14:paraId="505EE6ED" w14:textId="77777777" w:rsidR="00B96254" w:rsidRDefault="00B96254" w:rsidP="004D2C11">
      <w:pPr>
        <w:pStyle w:val="Texto"/>
        <w:ind w:firstLine="709"/>
      </w:pPr>
      <w:bookmarkStart w:id="1978" w:name="parte1art322p1"/>
      <w:r>
        <w:t xml:space="preserve">§ 1º </w:t>
      </w:r>
      <w:bookmarkEnd w:id="1978"/>
      <w:r>
        <w:t xml:space="preserve"> A nota fiscal conterá, além dos demais requisitos:</w:t>
      </w:r>
    </w:p>
    <w:p w14:paraId="63CDEE2F" w14:textId="77777777" w:rsidR="00B96254" w:rsidRDefault="00B96254" w:rsidP="004D2C11">
      <w:pPr>
        <w:pStyle w:val="Texto"/>
        <w:ind w:firstLine="709"/>
      </w:pPr>
      <w:bookmarkStart w:id="1979" w:name="parte1art322p1_i"/>
      <w:r>
        <w:t>I</w:t>
      </w:r>
      <w:bookmarkEnd w:id="1979"/>
      <w:r>
        <w:t xml:space="preserve"> - os números das notas fiscais a serem emitidas por ocasião do abastecimento de cada uma das máquinas;</w:t>
      </w:r>
    </w:p>
    <w:p w14:paraId="6E3763FA" w14:textId="77777777" w:rsidR="00B96254" w:rsidRDefault="00B96254" w:rsidP="008E7E54">
      <w:pPr>
        <w:pStyle w:val="Texto"/>
      </w:pPr>
      <w:r>
        <w:t>(</w:t>
      </w:r>
      <w:hyperlink r:id="rId1372" w:anchor="nota164" w:history="1">
        <w:r>
          <w:rPr>
            <w:rStyle w:val="Hyperlink"/>
          </w:rPr>
          <w:t>164</w:t>
        </w:r>
      </w:hyperlink>
      <w:r>
        <w:t>)</w:t>
      </w:r>
      <w:r>
        <w:tab/>
      </w:r>
      <w:bookmarkStart w:id="1980" w:name="parte1art322p1_ii"/>
      <w:r>
        <w:t xml:space="preserve">II </w:t>
      </w:r>
      <w:bookmarkEnd w:id="1980"/>
      <w:r>
        <w:t xml:space="preserve">- como natureza da operação: </w:t>
      </w:r>
      <w:r w:rsidR="007F7029">
        <w:t>“</w:t>
      </w:r>
      <w:r>
        <w:t>5.949 - Remessa de Mercadoria para Abastecimento de Máquina Automática</w:t>
      </w:r>
      <w:r w:rsidR="007F7029">
        <w:t>”</w:t>
      </w:r>
      <w:r>
        <w:t>;</w:t>
      </w:r>
    </w:p>
    <w:p w14:paraId="5E036508" w14:textId="77777777" w:rsidR="00B96254" w:rsidRDefault="00B96254" w:rsidP="004D2C11">
      <w:pPr>
        <w:pStyle w:val="Texto"/>
        <w:ind w:firstLine="709"/>
      </w:pPr>
      <w:bookmarkStart w:id="1981" w:name="parte1art322p1_iii"/>
      <w:r>
        <w:t>III</w:t>
      </w:r>
      <w:bookmarkEnd w:id="1981"/>
      <w:r>
        <w:t xml:space="preserve"> - os números das máquinas a serem abastecidas e seus respectivos locais de instalação.</w:t>
      </w:r>
    </w:p>
    <w:p w14:paraId="4347BD72" w14:textId="77777777" w:rsidR="009B2014" w:rsidRDefault="0010020D" w:rsidP="0010020D">
      <w:pPr>
        <w:pStyle w:val="Texto"/>
      </w:pPr>
      <w:r>
        <w:t>(</w:t>
      </w:r>
      <w:hyperlink r:id="rId1373" w:anchor="nota1946" w:history="1">
        <w:r>
          <w:rPr>
            <w:rStyle w:val="Hyperlink"/>
          </w:rPr>
          <w:t>1946</w:t>
        </w:r>
      </w:hyperlink>
      <w:r>
        <w:t>)</w:t>
      </w:r>
      <w:r>
        <w:tab/>
      </w:r>
      <w:bookmarkStart w:id="1982" w:name="parte1art322p2"/>
      <w:r w:rsidR="009B2014">
        <w:t xml:space="preserve">§ 2º </w:t>
      </w:r>
      <w:bookmarkEnd w:id="1982"/>
      <w:r w:rsidR="009B2014">
        <w:t xml:space="preserve"> </w:t>
      </w:r>
      <w:r w:rsidR="0018278B" w:rsidRPr="009911E2">
        <w:t xml:space="preserve">A nota fiscal de que trata o caput deste artigo será o documento hábil para a escrituração no livro Registro de Saídas, com o respectivo débito do imposto, observado o disposto no </w:t>
      </w:r>
      <w:hyperlink r:id="rId1374" w:anchor="parte1art37" w:history="1">
        <w:r w:rsidR="0018278B" w:rsidRPr="0018278B">
          <w:rPr>
            <w:rStyle w:val="Hyperlink"/>
            <w:rFonts w:ascii="TimesNewRomanPSMT" w:hAnsi="TimesNewRomanPSMT"/>
          </w:rPr>
          <w:t>art. 37 da Parte 1 do Anexo XV</w:t>
        </w:r>
      </w:hyperlink>
      <w:r w:rsidR="0018278B" w:rsidRPr="009911E2">
        <w:t>.</w:t>
      </w:r>
    </w:p>
    <w:p w14:paraId="323B9A94" w14:textId="77777777" w:rsidR="00B96254" w:rsidRDefault="00B96254" w:rsidP="008E7E54">
      <w:pPr>
        <w:pStyle w:val="Texto"/>
      </w:pPr>
    </w:p>
    <w:p w14:paraId="33A5E347" w14:textId="77777777" w:rsidR="00B96254" w:rsidRDefault="00B96254" w:rsidP="004D2C11">
      <w:pPr>
        <w:pStyle w:val="Texto"/>
        <w:ind w:firstLine="709"/>
      </w:pPr>
      <w:bookmarkStart w:id="1983" w:name="parte1art323"/>
      <w:r>
        <w:rPr>
          <w:b/>
        </w:rPr>
        <w:t>Art. 323</w:t>
      </w:r>
      <w:r w:rsidR="003C2D29">
        <w:rPr>
          <w:b/>
        </w:rPr>
        <w:t xml:space="preserve">.  </w:t>
      </w:r>
      <w:bookmarkEnd w:id="1983"/>
      <w:r>
        <w:t>A base de cálculo para fins de pagamento do imposto é o preço de venda da mercadoria a consumidor final.</w:t>
      </w:r>
    </w:p>
    <w:p w14:paraId="7E0CE784" w14:textId="0648298A" w:rsidR="00B96254" w:rsidRDefault="00B96254" w:rsidP="008E7E54">
      <w:pPr>
        <w:pStyle w:val="Texto"/>
      </w:pPr>
    </w:p>
    <w:p w14:paraId="196E3BE6" w14:textId="34FC92D7" w:rsidR="00EA56D8" w:rsidRDefault="00EA56D8" w:rsidP="008E7E54">
      <w:pPr>
        <w:pStyle w:val="Texto"/>
      </w:pPr>
    </w:p>
    <w:p w14:paraId="589A02FE" w14:textId="0D3683CF" w:rsidR="00EA56D8" w:rsidRDefault="00EA56D8" w:rsidP="008E7E54">
      <w:pPr>
        <w:pStyle w:val="Texto"/>
      </w:pPr>
    </w:p>
    <w:p w14:paraId="7F6B5764" w14:textId="44D316BC" w:rsidR="00EA56D8" w:rsidRDefault="00EA56D8" w:rsidP="008E7E54">
      <w:pPr>
        <w:pStyle w:val="Texto"/>
      </w:pPr>
    </w:p>
    <w:p w14:paraId="711C06D5" w14:textId="77777777" w:rsidR="00EA56D8" w:rsidRDefault="00EA56D8" w:rsidP="008E7E54">
      <w:pPr>
        <w:pStyle w:val="Texto"/>
      </w:pPr>
    </w:p>
    <w:p w14:paraId="501AB328" w14:textId="77777777" w:rsidR="00B96254" w:rsidRDefault="00B96254" w:rsidP="004D2C11">
      <w:pPr>
        <w:pStyle w:val="Texto"/>
        <w:ind w:firstLine="709"/>
      </w:pPr>
      <w:bookmarkStart w:id="1984" w:name="parte1art324"/>
      <w:r>
        <w:rPr>
          <w:b/>
        </w:rPr>
        <w:lastRenderedPageBreak/>
        <w:t>Art. 324</w:t>
      </w:r>
      <w:r w:rsidR="003C2D29">
        <w:rPr>
          <w:b/>
        </w:rPr>
        <w:t xml:space="preserve">.  </w:t>
      </w:r>
      <w:bookmarkEnd w:id="1984"/>
      <w:r>
        <w:t>No ato do abastecimento da máquina, será emitida nota fiscal de série distinta daquela utilizada para acobertar o trânsito da mercadoria, que, além dos demais requisitos, deverá conter as seguintes indicações:</w:t>
      </w:r>
    </w:p>
    <w:p w14:paraId="2B57D748" w14:textId="77777777" w:rsidR="00B96254" w:rsidRDefault="00B96254" w:rsidP="004D2C11">
      <w:pPr>
        <w:pStyle w:val="Texto"/>
        <w:ind w:left="709"/>
      </w:pPr>
      <w:bookmarkStart w:id="1985" w:name="parte1art324_i"/>
      <w:r>
        <w:t>I</w:t>
      </w:r>
      <w:bookmarkEnd w:id="1985"/>
      <w:r>
        <w:t xml:space="preserve"> - identificação do local de instalação da máquina;</w:t>
      </w:r>
    </w:p>
    <w:p w14:paraId="63EA9F26" w14:textId="77777777" w:rsidR="00B96254" w:rsidRDefault="00B96254" w:rsidP="004D2C11">
      <w:pPr>
        <w:pStyle w:val="Texto"/>
        <w:ind w:left="709"/>
      </w:pPr>
      <w:bookmarkStart w:id="1986" w:name="parte1art324_ii"/>
      <w:r>
        <w:t>II</w:t>
      </w:r>
      <w:bookmarkEnd w:id="1986"/>
      <w:r>
        <w:t xml:space="preserve"> - número da máquina automática;</w:t>
      </w:r>
    </w:p>
    <w:p w14:paraId="3AE86546" w14:textId="77777777" w:rsidR="00B96254" w:rsidRDefault="00B96254" w:rsidP="004D2C11">
      <w:pPr>
        <w:pStyle w:val="Texto"/>
        <w:ind w:left="709"/>
      </w:pPr>
      <w:bookmarkStart w:id="1987" w:name="parte1art324_iii"/>
      <w:r>
        <w:t>III</w:t>
      </w:r>
      <w:bookmarkEnd w:id="1987"/>
      <w:r>
        <w:t xml:space="preserve"> - natureza da operação;</w:t>
      </w:r>
    </w:p>
    <w:p w14:paraId="0081FA90" w14:textId="77777777" w:rsidR="00B96254" w:rsidRDefault="00B96254" w:rsidP="004D2C11">
      <w:pPr>
        <w:pStyle w:val="Texto"/>
        <w:ind w:left="709"/>
      </w:pPr>
      <w:bookmarkStart w:id="1988" w:name="parte1art324_iv"/>
      <w:r>
        <w:t>IV</w:t>
      </w:r>
      <w:bookmarkEnd w:id="1988"/>
      <w:r>
        <w:t xml:space="preserve"> - data do abastecimento;</w:t>
      </w:r>
    </w:p>
    <w:p w14:paraId="15760868" w14:textId="77777777" w:rsidR="00B96254" w:rsidRDefault="00B96254" w:rsidP="004D2C11">
      <w:pPr>
        <w:pStyle w:val="Texto"/>
        <w:ind w:left="709"/>
      </w:pPr>
      <w:bookmarkStart w:id="1989" w:name="parte1art324_v"/>
      <w:r>
        <w:t>V</w:t>
      </w:r>
      <w:bookmarkEnd w:id="1989"/>
      <w:r>
        <w:t xml:space="preserve"> - número da nota fiscal de que trata o artigo 322 desta Parte.</w:t>
      </w:r>
    </w:p>
    <w:p w14:paraId="6C2D4A0F" w14:textId="77777777" w:rsidR="00B96254" w:rsidRDefault="00B96254" w:rsidP="004D2C11">
      <w:pPr>
        <w:pStyle w:val="Texto"/>
        <w:ind w:firstLine="709"/>
      </w:pPr>
      <w:bookmarkStart w:id="1990" w:name="parte1art325"/>
      <w:r>
        <w:rPr>
          <w:b/>
        </w:rPr>
        <w:t>Art. 325</w:t>
      </w:r>
      <w:r w:rsidR="003C2D29">
        <w:rPr>
          <w:b/>
        </w:rPr>
        <w:t xml:space="preserve">.  </w:t>
      </w:r>
      <w:bookmarkEnd w:id="1990"/>
      <w:r>
        <w:t>Na hipótese de retorno de mercadoria, será emitida nota fiscal relativamente à entrada, para fins de estoque e, se for o caso, recuperação do imposto.</w:t>
      </w:r>
    </w:p>
    <w:p w14:paraId="207F0358" w14:textId="77777777" w:rsidR="00B96254" w:rsidRDefault="00A56FC0" w:rsidP="008E7E54">
      <w:pPr>
        <w:pStyle w:val="Texto"/>
      </w:pPr>
      <w:r>
        <w:t>(</w:t>
      </w:r>
      <w:hyperlink r:id="rId1375" w:anchor="nota164" w:history="1">
        <w:r>
          <w:rPr>
            <w:rStyle w:val="Hyperlink"/>
          </w:rPr>
          <w:t>164</w:t>
        </w:r>
      </w:hyperlink>
      <w:r>
        <w:t>)</w:t>
      </w:r>
      <w:r w:rsidR="00B96254">
        <w:tab/>
      </w:r>
      <w:bookmarkStart w:id="1991" w:name="parte1art325pu"/>
      <w:r w:rsidR="00B96254">
        <w:t>Parágrafo único</w:t>
      </w:r>
      <w:r w:rsidR="003C2D29">
        <w:t xml:space="preserve">.  </w:t>
      </w:r>
      <w:bookmarkEnd w:id="1991"/>
      <w:r w:rsidR="00B96254">
        <w:t xml:space="preserve">Na nota fiscal serão indicados o número do documento emitido por ocasião da saída da mercadoria do estabelecimento e a natureza da operação: </w:t>
      </w:r>
      <w:r w:rsidR="007F7029">
        <w:t>“</w:t>
      </w:r>
      <w:r w:rsidR="00B96254">
        <w:t>1.949 - Retorno de Mercadoria para Abastecimento de Máquina Automática</w:t>
      </w:r>
      <w:r w:rsidR="007F7029">
        <w:t>”</w:t>
      </w:r>
      <w:r w:rsidR="00B96254">
        <w:t>.</w:t>
      </w:r>
    </w:p>
    <w:p w14:paraId="43B019C4" w14:textId="77777777" w:rsidR="005B2ED1" w:rsidRDefault="005B2ED1" w:rsidP="008E7E54">
      <w:pPr>
        <w:pStyle w:val="Texto"/>
      </w:pPr>
    </w:p>
    <w:p w14:paraId="55D94307" w14:textId="77777777" w:rsidR="00B96254" w:rsidRDefault="00B96254" w:rsidP="00A44488">
      <w:pPr>
        <w:pStyle w:val="Ttulocap"/>
      </w:pPr>
      <w:bookmarkStart w:id="1992" w:name="parte1cap_xli"/>
      <w:r>
        <w:t>CAPÍTULO XLI</w:t>
      </w:r>
      <w:bookmarkEnd w:id="1992"/>
    </w:p>
    <w:p w14:paraId="0AED40AF" w14:textId="77777777" w:rsidR="00B96254" w:rsidRDefault="00B96254" w:rsidP="00A44488">
      <w:pPr>
        <w:pStyle w:val="Ttulocap"/>
      </w:pPr>
      <w:r>
        <w:t>Dos Procedimentos Relativos à Restituição de ICMS</w:t>
      </w:r>
    </w:p>
    <w:p w14:paraId="4AD72495" w14:textId="77777777" w:rsidR="00B96254" w:rsidRDefault="00B96254" w:rsidP="00A44488">
      <w:pPr>
        <w:pStyle w:val="Ttulocap"/>
      </w:pPr>
      <w:r>
        <w:t>Retido Por Substituição Tributária</w:t>
      </w:r>
    </w:p>
    <w:p w14:paraId="3AA34C02" w14:textId="77777777" w:rsidR="00B96254" w:rsidRDefault="00B96254" w:rsidP="008E7E54">
      <w:pPr>
        <w:pStyle w:val="Texto"/>
      </w:pPr>
    </w:p>
    <w:p w14:paraId="25A7C770" w14:textId="77777777" w:rsidR="00B96254" w:rsidRPr="00854698" w:rsidRDefault="00AC59B9" w:rsidP="008E7E54">
      <w:pPr>
        <w:pStyle w:val="Texto"/>
      </w:pPr>
      <w:r w:rsidRPr="00854698">
        <w:t>(</w:t>
      </w:r>
      <w:hyperlink r:id="rId1376" w:anchor="nota573" w:history="1">
        <w:r w:rsidRPr="00854698">
          <w:rPr>
            <w:rStyle w:val="Hyperlink"/>
          </w:rPr>
          <w:t>573</w:t>
        </w:r>
      </w:hyperlink>
      <w:r w:rsidRPr="00854698">
        <w:t>)</w:t>
      </w:r>
      <w:r w:rsidR="00B96254" w:rsidRPr="00854698">
        <w:tab/>
      </w:r>
      <w:bookmarkStart w:id="1993" w:name="parte1art326"/>
      <w:r w:rsidR="00B96254" w:rsidRPr="00854698">
        <w:rPr>
          <w:b/>
        </w:rPr>
        <w:t>Art. 326</w:t>
      </w:r>
      <w:bookmarkEnd w:id="1993"/>
      <w:r w:rsidR="003C2D29" w:rsidRPr="00854698">
        <w:rPr>
          <w:b/>
        </w:rPr>
        <w:t xml:space="preserve">.  </w:t>
      </w:r>
    </w:p>
    <w:p w14:paraId="309ADDF1" w14:textId="77777777" w:rsidR="00B96254" w:rsidRPr="00E65E03" w:rsidRDefault="00B96254" w:rsidP="008E7E54">
      <w:pPr>
        <w:pStyle w:val="Texto"/>
        <w:rPr>
          <w:lang w:val="de-DE"/>
        </w:rPr>
      </w:pPr>
    </w:p>
    <w:p w14:paraId="4041409D" w14:textId="77777777" w:rsidR="00B96254" w:rsidRPr="00E65E03" w:rsidRDefault="00AC59B9" w:rsidP="008E7E54">
      <w:pPr>
        <w:pStyle w:val="Texto"/>
        <w:rPr>
          <w:lang w:val="de-DE"/>
        </w:rPr>
      </w:pPr>
      <w:r w:rsidRPr="00B7682D">
        <w:rPr>
          <w:lang w:val="en-US"/>
        </w:rPr>
        <w:t>(</w:t>
      </w:r>
      <w:hyperlink r:id="rId1377" w:anchor="nota573" w:history="1">
        <w:r w:rsidRPr="00B7682D">
          <w:rPr>
            <w:rStyle w:val="Hyperlink"/>
            <w:lang w:val="en-US"/>
          </w:rPr>
          <w:t>573</w:t>
        </w:r>
      </w:hyperlink>
      <w:r w:rsidRPr="00B7682D">
        <w:rPr>
          <w:lang w:val="en-US"/>
        </w:rPr>
        <w:t>)</w:t>
      </w:r>
      <w:r w:rsidR="00B96254" w:rsidRPr="00E65E03">
        <w:rPr>
          <w:lang w:val="de-DE"/>
        </w:rPr>
        <w:tab/>
      </w:r>
      <w:bookmarkStart w:id="1994" w:name="parte1art327"/>
      <w:r w:rsidR="00B96254" w:rsidRPr="00E65E03">
        <w:rPr>
          <w:b/>
          <w:lang w:val="de-DE"/>
        </w:rPr>
        <w:t>Art. 327</w:t>
      </w:r>
      <w:bookmarkEnd w:id="1994"/>
      <w:r w:rsidR="00D16856">
        <w:rPr>
          <w:b/>
          <w:lang w:val="de-DE"/>
        </w:rPr>
        <w:t>.</w:t>
      </w:r>
      <w:r w:rsidR="00B96254" w:rsidRPr="00E65E03">
        <w:rPr>
          <w:lang w:val="de-DE"/>
        </w:rPr>
        <w:t xml:space="preserve">  </w:t>
      </w:r>
    </w:p>
    <w:p w14:paraId="2258AD9D" w14:textId="77777777" w:rsidR="00B96254" w:rsidRPr="00B7682D" w:rsidRDefault="00B96254" w:rsidP="008E7E54">
      <w:pPr>
        <w:pStyle w:val="Texto"/>
        <w:rPr>
          <w:lang w:val="en-US"/>
        </w:rPr>
      </w:pPr>
    </w:p>
    <w:p w14:paraId="3F092D10" w14:textId="77777777" w:rsidR="00B96254" w:rsidRPr="00B7682D" w:rsidRDefault="00AC59B9" w:rsidP="008E7E54">
      <w:pPr>
        <w:pStyle w:val="Texto"/>
        <w:rPr>
          <w:lang w:val="en-US"/>
        </w:rPr>
      </w:pPr>
      <w:r w:rsidRPr="00B7682D">
        <w:rPr>
          <w:lang w:val="en-US"/>
        </w:rPr>
        <w:t>(</w:t>
      </w:r>
      <w:hyperlink r:id="rId1378" w:anchor="nota573" w:history="1">
        <w:r w:rsidRPr="00B7682D">
          <w:rPr>
            <w:rStyle w:val="Hyperlink"/>
            <w:lang w:val="en-US"/>
          </w:rPr>
          <w:t>573</w:t>
        </w:r>
      </w:hyperlink>
      <w:r w:rsidRPr="00B7682D">
        <w:rPr>
          <w:lang w:val="en-US"/>
        </w:rPr>
        <w:t>)</w:t>
      </w:r>
      <w:r w:rsidR="00B96254" w:rsidRPr="00B7682D">
        <w:rPr>
          <w:lang w:val="en-US"/>
        </w:rPr>
        <w:tab/>
      </w:r>
      <w:bookmarkStart w:id="1995" w:name="parte1art328"/>
      <w:r w:rsidR="00B96254" w:rsidRPr="00B7682D">
        <w:rPr>
          <w:b/>
          <w:lang w:val="en-US"/>
        </w:rPr>
        <w:t>Art. 328</w:t>
      </w:r>
      <w:r w:rsidR="008F20EB" w:rsidRPr="00B7682D">
        <w:rPr>
          <w:b/>
          <w:lang w:val="en-US"/>
        </w:rPr>
        <w:t xml:space="preserve">.  </w:t>
      </w:r>
      <w:bookmarkEnd w:id="1995"/>
    </w:p>
    <w:p w14:paraId="5E128E29" w14:textId="77777777" w:rsidR="00B96254" w:rsidRPr="00B7682D" w:rsidRDefault="00B96254" w:rsidP="008E7E54">
      <w:pPr>
        <w:pStyle w:val="Texto"/>
        <w:rPr>
          <w:lang w:val="en-US"/>
        </w:rPr>
      </w:pPr>
    </w:p>
    <w:p w14:paraId="08E4A273" w14:textId="77777777" w:rsidR="00B96254" w:rsidRPr="00AC59B9" w:rsidRDefault="00AC59B9" w:rsidP="008E7E54">
      <w:pPr>
        <w:pStyle w:val="Texto"/>
        <w:rPr>
          <w:lang w:val="en-US"/>
        </w:rPr>
      </w:pPr>
      <w:r w:rsidRPr="008E7E54">
        <w:rPr>
          <w:lang w:val="en-US"/>
        </w:rPr>
        <w:t>(</w:t>
      </w:r>
      <w:hyperlink r:id="rId1379" w:anchor="nota573" w:history="1">
        <w:r w:rsidRPr="008E7E54">
          <w:rPr>
            <w:rStyle w:val="Hyperlink"/>
            <w:lang w:val="en-US"/>
          </w:rPr>
          <w:t>573</w:t>
        </w:r>
      </w:hyperlink>
      <w:r w:rsidRPr="008E7E54">
        <w:rPr>
          <w:lang w:val="en-US"/>
        </w:rPr>
        <w:t>)</w:t>
      </w:r>
      <w:r w:rsidR="00B96254" w:rsidRPr="00AC59B9">
        <w:rPr>
          <w:lang w:val="en-US"/>
        </w:rPr>
        <w:tab/>
      </w:r>
      <w:bookmarkStart w:id="1996" w:name="parte1art329"/>
      <w:r w:rsidR="00B96254" w:rsidRPr="00AC59B9">
        <w:rPr>
          <w:b/>
          <w:lang w:val="en-US"/>
        </w:rPr>
        <w:t>Art. 32</w:t>
      </w:r>
      <w:r w:rsidR="00D16856">
        <w:rPr>
          <w:b/>
          <w:lang w:val="en-US"/>
        </w:rPr>
        <w:t>9</w:t>
      </w:r>
      <w:r w:rsidR="008F20EB">
        <w:rPr>
          <w:b/>
          <w:lang w:val="en-US"/>
        </w:rPr>
        <w:t xml:space="preserve">. </w:t>
      </w:r>
      <w:bookmarkEnd w:id="1996"/>
      <w:r w:rsidR="00B96254" w:rsidRPr="00AC59B9">
        <w:rPr>
          <w:lang w:val="en-US"/>
        </w:rPr>
        <w:t xml:space="preserve"> </w:t>
      </w:r>
    </w:p>
    <w:p w14:paraId="4638CA4D" w14:textId="77777777" w:rsidR="00B96254" w:rsidRPr="00B96254" w:rsidRDefault="00B96254" w:rsidP="008E7E54">
      <w:pPr>
        <w:pStyle w:val="Texto"/>
        <w:rPr>
          <w:lang w:val="en-US"/>
        </w:rPr>
      </w:pPr>
    </w:p>
    <w:p w14:paraId="0BB5D27A" w14:textId="77777777" w:rsidR="00B96254" w:rsidRPr="00B96254" w:rsidRDefault="00AC59B9" w:rsidP="008E7E54">
      <w:pPr>
        <w:pStyle w:val="Texto"/>
        <w:rPr>
          <w:lang w:val="en-US"/>
        </w:rPr>
      </w:pPr>
      <w:r w:rsidRPr="008E7E54">
        <w:rPr>
          <w:lang w:val="en-US"/>
        </w:rPr>
        <w:t>(</w:t>
      </w:r>
      <w:hyperlink r:id="rId1380" w:anchor="nota573" w:history="1">
        <w:r w:rsidRPr="008E7E54">
          <w:rPr>
            <w:rStyle w:val="Hyperlink"/>
            <w:lang w:val="en-US"/>
          </w:rPr>
          <w:t>573</w:t>
        </w:r>
      </w:hyperlink>
      <w:r w:rsidRPr="008E7E54">
        <w:rPr>
          <w:lang w:val="en-US"/>
        </w:rPr>
        <w:t>)</w:t>
      </w:r>
      <w:r w:rsidR="00B96254" w:rsidRPr="00B96254">
        <w:rPr>
          <w:lang w:val="en-US"/>
        </w:rPr>
        <w:tab/>
      </w:r>
      <w:bookmarkStart w:id="1997" w:name="parte1art330"/>
      <w:r w:rsidR="00B96254" w:rsidRPr="00B96254">
        <w:rPr>
          <w:b/>
          <w:lang w:val="en-US"/>
        </w:rPr>
        <w:t>Art. 330</w:t>
      </w:r>
      <w:bookmarkEnd w:id="1997"/>
      <w:r w:rsidR="008F20EB">
        <w:rPr>
          <w:b/>
          <w:lang w:val="en-US"/>
        </w:rPr>
        <w:t xml:space="preserve">.  </w:t>
      </w:r>
    </w:p>
    <w:p w14:paraId="59585861" w14:textId="77777777" w:rsidR="00B96254" w:rsidRPr="00E65E03" w:rsidRDefault="00B96254" w:rsidP="008E7E54">
      <w:pPr>
        <w:pStyle w:val="Texto"/>
        <w:rPr>
          <w:lang w:val="en-US"/>
        </w:rPr>
      </w:pPr>
    </w:p>
    <w:p w14:paraId="2D4354B6" w14:textId="77777777" w:rsidR="00FA00CC" w:rsidRDefault="00AC59B9" w:rsidP="008E7E54">
      <w:pPr>
        <w:pStyle w:val="Texto"/>
        <w:rPr>
          <w:b/>
          <w:lang w:val="en-US"/>
        </w:rPr>
      </w:pPr>
      <w:r w:rsidRPr="008E7E54">
        <w:rPr>
          <w:lang w:val="en-US"/>
        </w:rPr>
        <w:t>(</w:t>
      </w:r>
      <w:hyperlink r:id="rId1381" w:anchor="nota573" w:history="1">
        <w:r w:rsidRPr="008E7E54">
          <w:rPr>
            <w:rStyle w:val="Hyperlink"/>
            <w:lang w:val="en-US"/>
          </w:rPr>
          <w:t>573</w:t>
        </w:r>
      </w:hyperlink>
      <w:r w:rsidRPr="008E7E54">
        <w:rPr>
          <w:lang w:val="en-US"/>
        </w:rPr>
        <w:t>)</w:t>
      </w:r>
      <w:r w:rsidR="00FA00CC" w:rsidRPr="00B96254">
        <w:rPr>
          <w:lang w:val="en-US"/>
        </w:rPr>
        <w:tab/>
      </w:r>
      <w:bookmarkStart w:id="1998" w:name="parte1art331"/>
      <w:r w:rsidR="00FA00CC" w:rsidRPr="00B96254">
        <w:rPr>
          <w:b/>
          <w:lang w:val="en-US"/>
        </w:rPr>
        <w:t>Art. 331</w:t>
      </w:r>
      <w:bookmarkEnd w:id="1998"/>
      <w:r w:rsidR="008F20EB">
        <w:rPr>
          <w:b/>
          <w:lang w:val="en-US"/>
        </w:rPr>
        <w:t xml:space="preserve">.  </w:t>
      </w:r>
    </w:p>
    <w:p w14:paraId="0B158AEF" w14:textId="77777777" w:rsidR="00EF2BB0" w:rsidRPr="00B96254" w:rsidRDefault="00EF2BB0" w:rsidP="008E7E54">
      <w:pPr>
        <w:pStyle w:val="Texto"/>
        <w:rPr>
          <w:lang w:val="en-US"/>
        </w:rPr>
      </w:pPr>
    </w:p>
    <w:p w14:paraId="547FAADF" w14:textId="77777777" w:rsidR="00FA00CC" w:rsidRPr="00B7682D" w:rsidRDefault="00AC59B9" w:rsidP="008E7E54">
      <w:pPr>
        <w:pStyle w:val="Texto"/>
      </w:pPr>
      <w:r w:rsidRPr="00B7682D">
        <w:t>(</w:t>
      </w:r>
      <w:hyperlink r:id="rId1382" w:anchor="nota573" w:history="1">
        <w:r w:rsidRPr="00B7682D">
          <w:rPr>
            <w:rStyle w:val="Hyperlink"/>
          </w:rPr>
          <w:t>573</w:t>
        </w:r>
      </w:hyperlink>
      <w:r w:rsidRPr="00B7682D">
        <w:t>)</w:t>
      </w:r>
      <w:r w:rsidR="00FA00CC" w:rsidRPr="00B7682D">
        <w:tab/>
      </w:r>
      <w:bookmarkStart w:id="1999" w:name="parte1art332"/>
      <w:r w:rsidR="00FA00CC" w:rsidRPr="00B7682D">
        <w:rPr>
          <w:b/>
        </w:rPr>
        <w:t>Art. 332</w:t>
      </w:r>
      <w:bookmarkEnd w:id="1999"/>
      <w:r w:rsidR="008F20EB" w:rsidRPr="00B7682D">
        <w:rPr>
          <w:b/>
        </w:rPr>
        <w:t xml:space="preserve">.  </w:t>
      </w:r>
    </w:p>
    <w:p w14:paraId="40CB01C2" w14:textId="77777777" w:rsidR="00FA00CC" w:rsidRDefault="00FA00CC" w:rsidP="008E7E54">
      <w:pPr>
        <w:pStyle w:val="Texto"/>
      </w:pPr>
    </w:p>
    <w:p w14:paraId="470F33A9" w14:textId="77777777" w:rsidR="00FA00CC" w:rsidRDefault="00AC59B9" w:rsidP="008E7E54">
      <w:pPr>
        <w:pStyle w:val="Texto"/>
      </w:pPr>
      <w:r w:rsidRPr="00AC59B9">
        <w:t>(</w:t>
      </w:r>
      <w:hyperlink r:id="rId1383" w:anchor="nota573" w:history="1">
        <w:r w:rsidRPr="00AC59B9">
          <w:rPr>
            <w:rStyle w:val="Hyperlink"/>
          </w:rPr>
          <w:t>573</w:t>
        </w:r>
      </w:hyperlink>
      <w:r w:rsidRPr="00AC59B9">
        <w:t>)</w:t>
      </w:r>
      <w:r w:rsidR="00FA00CC">
        <w:tab/>
      </w:r>
      <w:bookmarkStart w:id="2000" w:name="parte1art333"/>
      <w:r w:rsidR="00FA00CC">
        <w:rPr>
          <w:b/>
        </w:rPr>
        <w:t>Art. 333</w:t>
      </w:r>
      <w:bookmarkEnd w:id="2000"/>
      <w:r w:rsidR="008F20EB">
        <w:rPr>
          <w:b/>
        </w:rPr>
        <w:t xml:space="preserve">.  </w:t>
      </w:r>
    </w:p>
    <w:p w14:paraId="2D3DBF79" w14:textId="77777777" w:rsidR="00B96254" w:rsidRDefault="00B96254" w:rsidP="008E7E54">
      <w:pPr>
        <w:pStyle w:val="Texto"/>
      </w:pPr>
    </w:p>
    <w:p w14:paraId="34E76012" w14:textId="77777777" w:rsidR="00FA00CC" w:rsidRDefault="00AC59B9" w:rsidP="008E7E54">
      <w:pPr>
        <w:pStyle w:val="Texto"/>
      </w:pPr>
      <w:r w:rsidRPr="00854698">
        <w:t>(</w:t>
      </w:r>
      <w:hyperlink r:id="rId1384" w:anchor="nota573" w:history="1">
        <w:r w:rsidRPr="00854698">
          <w:rPr>
            <w:rStyle w:val="Hyperlink"/>
          </w:rPr>
          <w:t>573</w:t>
        </w:r>
      </w:hyperlink>
      <w:r w:rsidRPr="00854698">
        <w:t>)</w:t>
      </w:r>
      <w:r w:rsidR="00FA00CC">
        <w:tab/>
      </w:r>
      <w:bookmarkStart w:id="2001" w:name="parte1art334"/>
      <w:r w:rsidR="00FA00CC">
        <w:rPr>
          <w:b/>
        </w:rPr>
        <w:t>Art. 334</w:t>
      </w:r>
      <w:bookmarkEnd w:id="2001"/>
      <w:r w:rsidR="008F20EB">
        <w:rPr>
          <w:b/>
        </w:rPr>
        <w:t xml:space="preserve">.  </w:t>
      </w:r>
    </w:p>
    <w:p w14:paraId="2B5D6796" w14:textId="77777777" w:rsidR="003D659F" w:rsidRDefault="003D659F" w:rsidP="008E7E54">
      <w:pPr>
        <w:pStyle w:val="Texto"/>
      </w:pPr>
    </w:p>
    <w:p w14:paraId="395B9F30" w14:textId="77777777" w:rsidR="00B96254" w:rsidRDefault="00B96254" w:rsidP="00A44488">
      <w:pPr>
        <w:pStyle w:val="Ttulocap"/>
      </w:pPr>
      <w:bookmarkStart w:id="2002" w:name="parte1cap_xlii"/>
      <w:r>
        <w:t>CAPÍTULO XLII</w:t>
      </w:r>
      <w:bookmarkEnd w:id="2002"/>
    </w:p>
    <w:p w14:paraId="0AF6C909" w14:textId="77777777" w:rsidR="00B96254" w:rsidRDefault="00B96254" w:rsidP="00A44488">
      <w:pPr>
        <w:pStyle w:val="Ttulocap"/>
      </w:pPr>
      <w:r>
        <w:t>Das Disposições Relativas à Importação de Mercadorias</w:t>
      </w:r>
    </w:p>
    <w:p w14:paraId="388B1485" w14:textId="77777777" w:rsidR="00B96254" w:rsidRDefault="00B96254" w:rsidP="008E7E54">
      <w:pPr>
        <w:pStyle w:val="Texto"/>
      </w:pPr>
    </w:p>
    <w:p w14:paraId="4A9EF946" w14:textId="24ED9B3A" w:rsidR="00B96254" w:rsidRDefault="00B96254" w:rsidP="00370207">
      <w:pPr>
        <w:pStyle w:val="Texto"/>
        <w:ind w:firstLine="709"/>
      </w:pPr>
      <w:bookmarkStart w:id="2003" w:name="parte1art335"/>
      <w:r>
        <w:rPr>
          <w:b/>
        </w:rPr>
        <w:t>Art. 335</w:t>
      </w:r>
      <w:r w:rsidR="008F20EB">
        <w:rPr>
          <w:b/>
        </w:rPr>
        <w:t xml:space="preserve">.  </w:t>
      </w:r>
      <w:bookmarkEnd w:id="2003"/>
      <w:r>
        <w:t xml:space="preserve">Ressalvadas as hipóteses de utilização de crédito acumulado para pagamento do imposto devido na importação, previstas no </w:t>
      </w:r>
      <w:hyperlink r:id="rId1385" w:history="1">
        <w:r w:rsidRPr="00B22BED">
          <w:rPr>
            <w:rStyle w:val="Hyperlink"/>
          </w:rPr>
          <w:t>Anexo VIII</w:t>
        </w:r>
      </w:hyperlink>
      <w:r>
        <w:t>, o ICMS incidente na entrada de mercadoria ou bem importados do exterior por pessoa física ou jurídica será recolhido no momento do desembaraço aduaneiro:</w:t>
      </w:r>
    </w:p>
    <w:p w14:paraId="7DB75246" w14:textId="77777777" w:rsidR="00711A38" w:rsidRDefault="00711A38" w:rsidP="00711A38">
      <w:pPr>
        <w:pStyle w:val="Texto"/>
      </w:pPr>
      <w:r>
        <w:t>(</w:t>
      </w:r>
      <w:hyperlink r:id="rId1386" w:anchor="nota4483" w:history="1">
        <w:r>
          <w:rPr>
            <w:rStyle w:val="Hyperlink"/>
          </w:rPr>
          <w:t>4483</w:t>
        </w:r>
      </w:hyperlink>
      <w:r>
        <w:t>)</w:t>
      </w:r>
      <w:r>
        <w:tab/>
      </w:r>
      <w:bookmarkStart w:id="2004" w:name="parte1art335_i"/>
      <w:r>
        <w:t>I</w:t>
      </w:r>
      <w:bookmarkEnd w:id="2004"/>
      <w:r>
        <w:t xml:space="preserve"> </w:t>
      </w:r>
      <w:r w:rsidRPr="004E6C44">
        <w:t>– em Documento de Arrecadação Estadual – DAE, modelo 1, previamente autorizado pelo Fisco, quando o desembaraço ocorrer neste Estado;</w:t>
      </w:r>
    </w:p>
    <w:p w14:paraId="0C6EE29E" w14:textId="77777777" w:rsidR="00711A38" w:rsidRDefault="00711A38" w:rsidP="00711A38">
      <w:pPr>
        <w:pStyle w:val="Texto"/>
      </w:pPr>
      <w:r>
        <w:t>(</w:t>
      </w:r>
      <w:hyperlink r:id="rId1387" w:anchor="nota4483" w:history="1">
        <w:r>
          <w:rPr>
            <w:rStyle w:val="Hyperlink"/>
          </w:rPr>
          <w:t>4483</w:t>
        </w:r>
      </w:hyperlink>
      <w:r>
        <w:t>)</w:t>
      </w:r>
      <w:r>
        <w:tab/>
      </w:r>
      <w:bookmarkStart w:id="2005" w:name="parte1art335_ii"/>
      <w:r>
        <w:t>II</w:t>
      </w:r>
      <w:bookmarkEnd w:id="2005"/>
      <w:r>
        <w:t xml:space="preserve"> </w:t>
      </w:r>
      <w:r w:rsidRPr="004E6C44">
        <w:t>– em Guia Nacional de Recolhimento de Tributos Estaduais – GNRE, previamente autorizada pelo Fisco, quando o desembaraço ocorrer em outra unidade da Federação.</w:t>
      </w:r>
    </w:p>
    <w:p w14:paraId="25F03771" w14:textId="77777777" w:rsidR="00711A38" w:rsidRDefault="00711A38" w:rsidP="00711A38">
      <w:pPr>
        <w:jc w:val="both"/>
      </w:pPr>
      <w:r>
        <w:t>(</w:t>
      </w:r>
      <w:hyperlink r:id="rId1388" w:anchor="nota4483" w:history="1">
        <w:r>
          <w:rPr>
            <w:rStyle w:val="Hyperlink"/>
          </w:rPr>
          <w:t>4483</w:t>
        </w:r>
      </w:hyperlink>
      <w:r>
        <w:t>)</w:t>
      </w:r>
      <w:r>
        <w:tab/>
      </w:r>
      <w:bookmarkStart w:id="2006" w:name="parte1art335p1"/>
      <w:r w:rsidRPr="00410DCE">
        <w:t xml:space="preserve">§ 1º  </w:t>
      </w:r>
      <w:bookmarkEnd w:id="2006"/>
      <w:r w:rsidRPr="004E6C44">
        <w:t>– Nas hipóteses abaixo relacionadas, em que não será exigido o recolhimento do imposto por ocasião da liberação da mercadoria, o contribuinte comprovará o respectivo tratamento tributário utilizando-se da Guia para Liberação de Mercadoria Estrangeira – GLME, que será analisada, e, se for o caso, autorizada previamente pelo Fisco deste Estado</w:t>
      </w:r>
      <w:r w:rsidRPr="007B1B1A">
        <w:t>:</w:t>
      </w:r>
    </w:p>
    <w:p w14:paraId="5CBD525E" w14:textId="77777777" w:rsidR="00623B79" w:rsidRPr="00410DCE" w:rsidRDefault="00623B79" w:rsidP="00953D36">
      <w:pPr>
        <w:jc w:val="both"/>
      </w:pPr>
      <w:r>
        <w:t>(</w:t>
      </w:r>
      <w:hyperlink r:id="rId1389" w:anchor="nota1677" w:history="1">
        <w:r>
          <w:rPr>
            <w:rStyle w:val="Hyperlink"/>
          </w:rPr>
          <w:t>1677</w:t>
        </w:r>
      </w:hyperlink>
      <w:r>
        <w:t>)</w:t>
      </w:r>
      <w:r>
        <w:tab/>
      </w:r>
      <w:bookmarkStart w:id="2007" w:name="parte1art335p1_i"/>
      <w:r w:rsidRPr="00410DCE">
        <w:t>I</w:t>
      </w:r>
      <w:bookmarkEnd w:id="2007"/>
      <w:r w:rsidRPr="00410DCE">
        <w:t xml:space="preserve"> - importação alcançada por isenção, não-incidência ou diferimento;</w:t>
      </w:r>
    </w:p>
    <w:p w14:paraId="660DB99C" w14:textId="77777777" w:rsidR="00623B79" w:rsidRPr="00410DCE" w:rsidRDefault="00623B79" w:rsidP="00370207">
      <w:pPr>
        <w:jc w:val="both"/>
      </w:pPr>
      <w:r>
        <w:t>(</w:t>
      </w:r>
      <w:hyperlink r:id="rId1390" w:anchor="nota1677" w:history="1">
        <w:r>
          <w:rPr>
            <w:rStyle w:val="Hyperlink"/>
          </w:rPr>
          <w:t>1677</w:t>
        </w:r>
      </w:hyperlink>
      <w:r>
        <w:t>)</w:t>
      </w:r>
      <w:r>
        <w:tab/>
      </w:r>
      <w:bookmarkStart w:id="2008" w:name="parte1art335p1_ii"/>
      <w:r w:rsidRPr="00410DCE">
        <w:t>II</w:t>
      </w:r>
      <w:bookmarkEnd w:id="2008"/>
      <w:r w:rsidRPr="00410DCE">
        <w:t xml:space="preserve"> - utilização de crédito acumulado para pagamento do imposto devido na importação;</w:t>
      </w:r>
    </w:p>
    <w:p w14:paraId="3796913B" w14:textId="77777777" w:rsidR="00623B79" w:rsidRPr="00410DCE" w:rsidRDefault="00623B79" w:rsidP="00370207">
      <w:pPr>
        <w:jc w:val="both"/>
      </w:pPr>
      <w:r>
        <w:t>(</w:t>
      </w:r>
      <w:hyperlink r:id="rId1391" w:anchor="nota1677" w:history="1">
        <w:r>
          <w:rPr>
            <w:rStyle w:val="Hyperlink"/>
          </w:rPr>
          <w:t>1677</w:t>
        </w:r>
      </w:hyperlink>
      <w:r>
        <w:t>)</w:t>
      </w:r>
      <w:r>
        <w:tab/>
      </w:r>
      <w:bookmarkStart w:id="2009" w:name="parte1art335p1_iii"/>
      <w:r w:rsidRPr="00410DCE">
        <w:t>III</w:t>
      </w:r>
      <w:bookmarkEnd w:id="2009"/>
      <w:r w:rsidRPr="00410DCE">
        <w:t xml:space="preserve"> - parcelamento do imposto devido;</w:t>
      </w:r>
    </w:p>
    <w:p w14:paraId="264E4C11" w14:textId="700B799D" w:rsidR="00623B79" w:rsidRDefault="00623B79" w:rsidP="00370207">
      <w:pPr>
        <w:jc w:val="both"/>
      </w:pPr>
      <w:r>
        <w:t>(</w:t>
      </w:r>
      <w:hyperlink r:id="rId1392" w:anchor="nota1677" w:history="1">
        <w:r>
          <w:rPr>
            <w:rStyle w:val="Hyperlink"/>
          </w:rPr>
          <w:t>1677</w:t>
        </w:r>
      </w:hyperlink>
      <w:r>
        <w:t>)</w:t>
      </w:r>
      <w:r>
        <w:tab/>
      </w:r>
      <w:bookmarkStart w:id="2010" w:name="parte1art335p1_iv"/>
      <w:r w:rsidRPr="00410DCE">
        <w:t xml:space="preserve">IV </w:t>
      </w:r>
      <w:bookmarkEnd w:id="2010"/>
      <w:r w:rsidRPr="00410DCE">
        <w:t xml:space="preserve">- importação de mercadoria ou bem sujeito ao pagamento do imposto no momento do despacho para consumo, nos termos da </w:t>
      </w:r>
      <w:hyperlink r:id="rId1393" w:anchor="art85_viii_c" w:history="1">
        <w:r w:rsidRPr="00B22BED">
          <w:rPr>
            <w:rStyle w:val="Hyperlink"/>
          </w:rPr>
          <w:t xml:space="preserve">alínea </w:t>
        </w:r>
        <w:r w:rsidR="007F7029" w:rsidRPr="00B22BED">
          <w:rPr>
            <w:rStyle w:val="Hyperlink"/>
          </w:rPr>
          <w:t>“</w:t>
        </w:r>
        <w:r w:rsidRPr="00B22BED">
          <w:rPr>
            <w:rStyle w:val="Hyperlink"/>
          </w:rPr>
          <w:t>c</w:t>
        </w:r>
        <w:r w:rsidR="007F7029" w:rsidRPr="00B22BED">
          <w:rPr>
            <w:rStyle w:val="Hyperlink"/>
          </w:rPr>
          <w:t>”</w:t>
        </w:r>
        <w:r w:rsidRPr="00B22BED">
          <w:rPr>
            <w:rStyle w:val="Hyperlink"/>
          </w:rPr>
          <w:t xml:space="preserve"> do inciso VIII do art. 85 deste Regulamento</w:t>
        </w:r>
      </w:hyperlink>
      <w:r w:rsidRPr="00410DCE">
        <w:t>.</w:t>
      </w:r>
    </w:p>
    <w:p w14:paraId="0280EF94" w14:textId="77777777" w:rsidR="00711A38" w:rsidRPr="00410DCE" w:rsidRDefault="00711A38" w:rsidP="00711A38">
      <w:pPr>
        <w:jc w:val="both"/>
      </w:pPr>
      <w:r>
        <w:t>(</w:t>
      </w:r>
      <w:hyperlink r:id="rId1394" w:anchor="nota4483" w:history="1">
        <w:r>
          <w:rPr>
            <w:rStyle w:val="Hyperlink"/>
          </w:rPr>
          <w:t>4483</w:t>
        </w:r>
      </w:hyperlink>
      <w:r>
        <w:t>)</w:t>
      </w:r>
      <w:r>
        <w:tab/>
      </w:r>
      <w:bookmarkStart w:id="2011" w:name="parte1art335p2"/>
      <w:r w:rsidRPr="00410DCE">
        <w:t xml:space="preserve">§ 2º  </w:t>
      </w:r>
      <w:bookmarkEnd w:id="2011"/>
      <w:r w:rsidRPr="004E6C44">
        <w:t>– A autorização prévia do DAE, da GNRE ou da GLME, observado o disposto nos §§ 11, 20 e 21, será obtida por meio do módulo Pagamento Centralizado de Comércio Exterior – PCCE, do Portal Único de Comércio Exterior – Pucomex, na Delegacia Fiscal ou no Núcleo de Contribuintes Externos do ICMS – Nconext, definidos em resolução do Secretário de Estado de Fazenda.</w:t>
      </w:r>
    </w:p>
    <w:p w14:paraId="10C131E7" w14:textId="77777777" w:rsidR="00711A38" w:rsidRPr="00410DCE" w:rsidRDefault="00711A38" w:rsidP="00711A38">
      <w:pPr>
        <w:jc w:val="both"/>
      </w:pPr>
      <w:r>
        <w:t>(</w:t>
      </w:r>
      <w:hyperlink r:id="rId1395" w:anchor="nota4483" w:history="1">
        <w:r>
          <w:rPr>
            <w:rStyle w:val="Hyperlink"/>
          </w:rPr>
          <w:t>4483</w:t>
        </w:r>
      </w:hyperlink>
      <w:r>
        <w:t>)</w:t>
      </w:r>
      <w:r>
        <w:tab/>
      </w:r>
      <w:bookmarkStart w:id="2012" w:name="parte1art335p3"/>
      <w:r w:rsidRPr="00410DCE">
        <w:t xml:space="preserve">§ 3º </w:t>
      </w:r>
      <w:bookmarkEnd w:id="2012"/>
      <w:r w:rsidRPr="004E6C44">
        <w:t>– A autorização prévia do DAE, da GNRE ou da GLME não tem efeito homologatório, podendo o Fisco, comprovada qualquer irregularidade, exigir o imposto devido com os acréscimos legais.</w:t>
      </w:r>
    </w:p>
    <w:p w14:paraId="03E2DFBB" w14:textId="77777777" w:rsidR="00711A38" w:rsidRPr="00410DCE" w:rsidRDefault="00711A38" w:rsidP="00711A38">
      <w:pPr>
        <w:jc w:val="both"/>
      </w:pPr>
      <w:r>
        <w:t>(</w:t>
      </w:r>
      <w:hyperlink r:id="rId1396" w:anchor="nota4483" w:history="1">
        <w:r>
          <w:rPr>
            <w:rStyle w:val="Hyperlink"/>
          </w:rPr>
          <w:t>4483</w:t>
        </w:r>
      </w:hyperlink>
      <w:r>
        <w:t>)</w:t>
      </w:r>
      <w:r>
        <w:tab/>
      </w:r>
      <w:bookmarkStart w:id="2013" w:name="parte1art335p4"/>
      <w:r w:rsidRPr="00410DCE">
        <w:t xml:space="preserve">§ 4º  </w:t>
      </w:r>
      <w:bookmarkEnd w:id="2013"/>
      <w:r w:rsidRPr="004E6C44">
        <w:t>– A GLME será emitida em uma via, que deverá ser anexada ao Dossiê no PCCE, quando da solicitação de liberação da mercadoria ou bem importado</w:t>
      </w:r>
      <w:r>
        <w:t>.</w:t>
      </w:r>
    </w:p>
    <w:p w14:paraId="32C7A893" w14:textId="77777777" w:rsidR="009E02D7" w:rsidRDefault="009E02D7" w:rsidP="00370207">
      <w:pPr>
        <w:jc w:val="both"/>
      </w:pPr>
      <w:r>
        <w:t>(</w:t>
      </w:r>
      <w:hyperlink r:id="rId1397" w:anchor="nota1676" w:history="1">
        <w:r>
          <w:rPr>
            <w:rStyle w:val="Hyperlink"/>
          </w:rPr>
          <w:t>1676</w:t>
        </w:r>
      </w:hyperlink>
      <w:r>
        <w:t>)</w:t>
      </w:r>
      <w:r>
        <w:tab/>
      </w:r>
      <w:bookmarkStart w:id="2014" w:name="parte1art335p5"/>
      <w:r w:rsidRPr="00410DCE">
        <w:t xml:space="preserve">§ 5°  </w:t>
      </w:r>
      <w:bookmarkEnd w:id="2014"/>
      <w:r w:rsidRPr="00410DCE">
        <w:t>A GLME terá seu modelo e instruções de preenchimento disponibilizados no endereço eletrônico da Secretaria de Estado da Fazenda na internet (</w:t>
      </w:r>
      <w:hyperlink r:id="rId1398" w:history="1">
        <w:r w:rsidRPr="0074078A">
          <w:rPr>
            <w:rStyle w:val="Hyperlink"/>
          </w:rPr>
          <w:t>www.fazenda.mg.gov.br</w:t>
        </w:r>
      </w:hyperlink>
      <w:r w:rsidRPr="00410DCE">
        <w:t>).</w:t>
      </w:r>
    </w:p>
    <w:p w14:paraId="309AEB91" w14:textId="77777777" w:rsidR="009E313F" w:rsidRDefault="009E313F" w:rsidP="00370207">
      <w:pPr>
        <w:jc w:val="both"/>
      </w:pPr>
      <w:r>
        <w:t>(</w:t>
      </w:r>
      <w:hyperlink r:id="rId1399" w:anchor="nota1678" w:history="1">
        <w:r>
          <w:rPr>
            <w:rStyle w:val="Hyperlink"/>
          </w:rPr>
          <w:t>1678</w:t>
        </w:r>
      </w:hyperlink>
      <w:r>
        <w:t>)</w:t>
      </w:r>
      <w:r>
        <w:tab/>
      </w:r>
      <w:bookmarkStart w:id="2015" w:name="parte1art335p6"/>
      <w:r w:rsidR="00D936D5">
        <w:t>§ 6º</w:t>
      </w:r>
      <w:bookmarkEnd w:id="2015"/>
      <w:r w:rsidR="00D936D5">
        <w:t xml:space="preserve">  </w:t>
      </w:r>
    </w:p>
    <w:p w14:paraId="424BDD30" w14:textId="77777777" w:rsidR="00D936D5" w:rsidRDefault="009E313F" w:rsidP="00370207">
      <w:pPr>
        <w:pStyle w:val="Texto"/>
      </w:pPr>
      <w:r>
        <w:t>(</w:t>
      </w:r>
      <w:hyperlink r:id="rId1400" w:anchor="nota1678" w:history="1">
        <w:r>
          <w:rPr>
            <w:rStyle w:val="Hyperlink"/>
          </w:rPr>
          <w:t>1678</w:t>
        </w:r>
      </w:hyperlink>
      <w:r>
        <w:t>)</w:t>
      </w:r>
      <w:r w:rsidR="00D936D5">
        <w:rPr>
          <w:b/>
        </w:rPr>
        <w:tab/>
      </w:r>
      <w:bookmarkStart w:id="2016" w:name="parte1art335p7"/>
      <w:r w:rsidR="00D936D5">
        <w:t>§ 7º</w:t>
      </w:r>
      <w:bookmarkEnd w:id="2016"/>
      <w:r w:rsidR="00D936D5">
        <w:t xml:space="preserve">  </w:t>
      </w:r>
    </w:p>
    <w:p w14:paraId="73714729" w14:textId="77777777" w:rsidR="009E34DD" w:rsidRDefault="009E313F" w:rsidP="00370207">
      <w:pPr>
        <w:pStyle w:val="Texto"/>
      </w:pPr>
      <w:r>
        <w:t>(</w:t>
      </w:r>
      <w:hyperlink r:id="rId1401" w:anchor="nota1678" w:history="1">
        <w:r>
          <w:rPr>
            <w:rStyle w:val="Hyperlink"/>
          </w:rPr>
          <w:t>1678</w:t>
        </w:r>
      </w:hyperlink>
      <w:r>
        <w:t>)</w:t>
      </w:r>
      <w:r w:rsidR="009E34DD">
        <w:rPr>
          <w:b/>
        </w:rPr>
        <w:tab/>
      </w:r>
      <w:bookmarkStart w:id="2017" w:name="parte1art335p8"/>
      <w:r w:rsidR="009E34DD">
        <w:t xml:space="preserve">§ 8º </w:t>
      </w:r>
      <w:bookmarkEnd w:id="2017"/>
      <w:r w:rsidR="009E34DD">
        <w:t xml:space="preserve"> </w:t>
      </w:r>
    </w:p>
    <w:p w14:paraId="64386318" w14:textId="77777777" w:rsidR="00380476" w:rsidRPr="00410DCE" w:rsidRDefault="00380476" w:rsidP="00380476">
      <w:pPr>
        <w:jc w:val="both"/>
      </w:pPr>
      <w:r>
        <w:lastRenderedPageBreak/>
        <w:t>(</w:t>
      </w:r>
      <w:hyperlink r:id="rId1402" w:anchor="nota4605" w:history="1">
        <w:r>
          <w:rPr>
            <w:rStyle w:val="Hyperlink"/>
          </w:rPr>
          <w:t>4605</w:t>
        </w:r>
      </w:hyperlink>
      <w:r>
        <w:t>)</w:t>
      </w:r>
      <w:r>
        <w:tab/>
      </w:r>
      <w:bookmarkStart w:id="2018" w:name="parte1art335p9"/>
      <w:r w:rsidRPr="00410DCE">
        <w:t xml:space="preserve">§ 9º </w:t>
      </w:r>
      <w:bookmarkEnd w:id="2018"/>
      <w:r w:rsidRPr="00723C76">
        <w:t>– Na hipótese de importação do exterior de ativo permanente destinado a implantação, expansão ou renovação de parque industrial no Estado, o Superintendente Regional da Fazenda a que estiver circunscrito o estabelecimento importador poderá, até 31 de dezembro de 2032, conceder o parcelamento do imposto devido na operação, observado o disposto em resolução do Secretário de Estado de Fazenda</w:t>
      </w:r>
      <w:r w:rsidRPr="00430834">
        <w:t>.</w:t>
      </w:r>
    </w:p>
    <w:p w14:paraId="06DEC0D5" w14:textId="77777777" w:rsidR="00F503D2" w:rsidRPr="00410DCE" w:rsidRDefault="00F503D2" w:rsidP="00370207">
      <w:pPr>
        <w:jc w:val="both"/>
      </w:pPr>
      <w:r>
        <w:t>(</w:t>
      </w:r>
      <w:hyperlink r:id="rId1403" w:anchor="nota1677" w:history="1">
        <w:r>
          <w:rPr>
            <w:rStyle w:val="Hyperlink"/>
          </w:rPr>
          <w:t>1677</w:t>
        </w:r>
      </w:hyperlink>
      <w:r>
        <w:t>)</w:t>
      </w:r>
      <w:r>
        <w:tab/>
      </w:r>
      <w:bookmarkStart w:id="2019" w:name="parte1art335p10"/>
      <w:r w:rsidRPr="00410DCE">
        <w:t>§ 10</w:t>
      </w:r>
      <w:bookmarkEnd w:id="2019"/>
      <w:r w:rsidRPr="00410DCE">
        <w:t>.  Fica dispensada a exigência da GLME:</w:t>
      </w:r>
    </w:p>
    <w:p w14:paraId="2A986560" w14:textId="77777777" w:rsidR="00F503D2" w:rsidRPr="00410DCE" w:rsidRDefault="00F503D2" w:rsidP="00370207">
      <w:pPr>
        <w:jc w:val="both"/>
      </w:pPr>
      <w:r>
        <w:t>(</w:t>
      </w:r>
      <w:hyperlink r:id="rId1404" w:anchor="nota1677" w:history="1">
        <w:r>
          <w:rPr>
            <w:rStyle w:val="Hyperlink"/>
          </w:rPr>
          <w:t>1677</w:t>
        </w:r>
      </w:hyperlink>
      <w:r>
        <w:t>)</w:t>
      </w:r>
      <w:r>
        <w:tab/>
      </w:r>
      <w:bookmarkStart w:id="2020" w:name="parte1art335p10_i"/>
      <w:r w:rsidRPr="00410DCE">
        <w:t>I</w:t>
      </w:r>
      <w:bookmarkEnd w:id="2020"/>
      <w:r w:rsidRPr="00410DCE">
        <w:t xml:space="preserve"> - na entrada de mercadoria ou bem despachados sob o regime aduaneiro especial de trânsito aduaneiro, definido nos termos da legislação federal, hipótese em que o trânsito da mercadoria ou bem será acobertado pelo Certificado de Desembaraço de Trânsito Aduaneiro;</w:t>
      </w:r>
    </w:p>
    <w:p w14:paraId="3375DDFB" w14:textId="5BE9BC59" w:rsidR="00F503D2" w:rsidRDefault="00F503D2" w:rsidP="00370207">
      <w:pPr>
        <w:jc w:val="both"/>
      </w:pPr>
      <w:r>
        <w:t>(</w:t>
      </w:r>
      <w:hyperlink r:id="rId1405" w:anchor="nota1677" w:history="1">
        <w:r>
          <w:rPr>
            <w:rStyle w:val="Hyperlink"/>
          </w:rPr>
          <w:t>1677</w:t>
        </w:r>
      </w:hyperlink>
      <w:r>
        <w:t>)</w:t>
      </w:r>
      <w:r>
        <w:tab/>
      </w:r>
      <w:bookmarkStart w:id="2021" w:name="parte1art335p10_ii"/>
      <w:r w:rsidRPr="00410DCE">
        <w:t>II</w:t>
      </w:r>
      <w:bookmarkEnd w:id="2021"/>
      <w:r w:rsidRPr="00410DCE">
        <w:t xml:space="preserve"> - na importação de bens de caráter cultural de que trata a Instrução Normativa RFB nº 874/08, de 8 de setembro de 2008, da Secretaria da Receita Federal do Brasil, hipótese em que o trânsito dos bens será acobertado com cópia da Declaração Simplificada de Importação (DSI) ou da Declaração de Bagagem Acompanhada (DBA), acompanhada do respectivo Termo de Responsabilidade, se for o caso</w:t>
      </w:r>
      <w:r w:rsidR="00E94A15">
        <w:t>;</w:t>
      </w:r>
    </w:p>
    <w:p w14:paraId="5920B189" w14:textId="2069DB4E" w:rsidR="00DA58F2" w:rsidRDefault="00DA58F2" w:rsidP="00DA58F2">
      <w:pPr>
        <w:jc w:val="both"/>
      </w:pPr>
      <w:r>
        <w:t>(</w:t>
      </w:r>
      <w:hyperlink r:id="rId1406" w:anchor="nota3962" w:history="1">
        <w:r>
          <w:rPr>
            <w:rStyle w:val="Hyperlink"/>
          </w:rPr>
          <w:t>3962</w:t>
        </w:r>
      </w:hyperlink>
      <w:r>
        <w:t>)</w:t>
      </w:r>
      <w:r>
        <w:tab/>
      </w:r>
      <w:bookmarkStart w:id="2022" w:name="parte1art335p10_iii"/>
      <w:r w:rsidRPr="00435AC8">
        <w:t>III</w:t>
      </w:r>
      <w:bookmarkEnd w:id="2022"/>
      <w:r w:rsidRPr="00435AC8">
        <w:t xml:space="preserve"> </w:t>
      </w:r>
      <w:r>
        <w:t>-</w:t>
      </w:r>
      <w:r w:rsidRPr="00435AC8">
        <w:t xml:space="preserve"> nas operações de importação realizadas sob os Regimes Aduaneiros Especiais de Admissão</w:t>
      </w:r>
      <w:r>
        <w:t xml:space="preserve"> </w:t>
      </w:r>
      <w:r w:rsidRPr="00435AC8">
        <w:t>Temporária e Exportação Temporária ao amparo do Carnê ATA, hipótese em que o trânsito da mercadoria ou</w:t>
      </w:r>
      <w:r>
        <w:t xml:space="preserve"> </w:t>
      </w:r>
      <w:r w:rsidRPr="00435AC8">
        <w:t>bem será acobertado pelo referido título de admissão temporária (Carnê ATA), assim como na circulação dos</w:t>
      </w:r>
      <w:r>
        <w:t xml:space="preserve"> </w:t>
      </w:r>
      <w:r w:rsidRPr="00435AC8">
        <w:t>bens no território nacional e na saída para o exterior</w:t>
      </w:r>
      <w:r w:rsidR="00120E68">
        <w:t>;</w:t>
      </w:r>
    </w:p>
    <w:p w14:paraId="2995AB16" w14:textId="77777777" w:rsidR="00120E68" w:rsidRDefault="00120E68" w:rsidP="00120E68">
      <w:pPr>
        <w:jc w:val="both"/>
      </w:pPr>
      <w:r>
        <w:t>(</w:t>
      </w:r>
      <w:hyperlink r:id="rId1407" w:anchor="nota4317" w:history="1">
        <w:r>
          <w:rPr>
            <w:rStyle w:val="Hyperlink"/>
          </w:rPr>
          <w:t>4317</w:t>
        </w:r>
      </w:hyperlink>
      <w:r>
        <w:t>)</w:t>
      </w:r>
      <w:r>
        <w:tab/>
      </w:r>
      <w:bookmarkStart w:id="2023" w:name="parte1art335p10_iv"/>
      <w:r w:rsidRPr="008846AA">
        <w:t>IV</w:t>
      </w:r>
      <w:bookmarkEnd w:id="2023"/>
      <w:r w:rsidRPr="008846AA">
        <w:t xml:space="preserve"> </w:t>
      </w:r>
      <w:r>
        <w:t>-</w:t>
      </w:r>
      <w:r w:rsidRPr="008846AA">
        <w:t xml:space="preserve"> na entrada ou no recebimento de medicamentos importados do exterior por pessoa física para</w:t>
      </w:r>
      <w:r>
        <w:t xml:space="preserve"> </w:t>
      </w:r>
      <w:r w:rsidRPr="008846AA">
        <w:t xml:space="preserve">uso humano, próprio ou individual, a que se refere o </w:t>
      </w:r>
      <w:hyperlink r:id="rId1408" w:anchor="parte1it39" w:history="1">
        <w:r w:rsidRPr="00F67D59">
          <w:rPr>
            <w:rStyle w:val="Hyperlink"/>
          </w:rPr>
          <w:t>item 39 da Parte 1 do Anexo I</w:t>
        </w:r>
      </w:hyperlink>
      <w:r w:rsidRPr="008846AA">
        <w:t>, desde que a importação seja</w:t>
      </w:r>
      <w:r>
        <w:t xml:space="preserve"> </w:t>
      </w:r>
      <w:r w:rsidRPr="008846AA">
        <w:t xml:space="preserve">amparada por Declaração Simplificada de Importação </w:t>
      </w:r>
      <w:r>
        <w:t>-</w:t>
      </w:r>
      <w:r w:rsidRPr="008846AA">
        <w:t xml:space="preserve"> DSI ou Declaração de Importação de Remessa </w:t>
      </w:r>
      <w:r>
        <w:t>-</w:t>
      </w:r>
      <w:r w:rsidRPr="008846AA">
        <w:t xml:space="preserve"> DIR;</w:t>
      </w:r>
    </w:p>
    <w:p w14:paraId="6DD144FB" w14:textId="0F5DFC0D" w:rsidR="00120E68" w:rsidRDefault="00120E68" w:rsidP="00120E68">
      <w:pPr>
        <w:jc w:val="both"/>
      </w:pPr>
      <w:r>
        <w:t>(</w:t>
      </w:r>
      <w:hyperlink r:id="rId1409" w:anchor="nota4317" w:history="1">
        <w:r>
          <w:rPr>
            <w:rStyle w:val="Hyperlink"/>
          </w:rPr>
          <w:t>4317</w:t>
        </w:r>
      </w:hyperlink>
      <w:r>
        <w:t>)</w:t>
      </w:r>
      <w:r>
        <w:tab/>
      </w:r>
      <w:bookmarkStart w:id="2024" w:name="parte1art335p10_v"/>
      <w:r w:rsidRPr="008846AA">
        <w:t>V</w:t>
      </w:r>
      <w:bookmarkEnd w:id="2024"/>
      <w:r w:rsidRPr="008846AA">
        <w:t xml:space="preserve"> </w:t>
      </w:r>
      <w:r>
        <w:t>-</w:t>
      </w:r>
      <w:r w:rsidRPr="008846AA">
        <w:t xml:space="preserve"> na entrada de bens procedentes do exterior, integrantes de bagagem de viajante, a que se refere</w:t>
      </w:r>
      <w:r>
        <w:t xml:space="preserve"> </w:t>
      </w:r>
      <w:r w:rsidRPr="008846AA">
        <w:t xml:space="preserve">o </w:t>
      </w:r>
      <w:hyperlink r:id="rId1410" w:anchor="parte1it58" w:history="1">
        <w:r w:rsidRPr="00F67D59">
          <w:rPr>
            <w:rStyle w:val="Hyperlink"/>
          </w:rPr>
          <w:t>item 58 da Parte 1 do Anexo I</w:t>
        </w:r>
      </w:hyperlink>
      <w:r w:rsidRPr="008846AA">
        <w:t>, desde que a importação seja amparada por DSI ou DIR</w:t>
      </w:r>
      <w:r w:rsidR="0023271E">
        <w:t>;</w:t>
      </w:r>
    </w:p>
    <w:p w14:paraId="58A0D3FA" w14:textId="77777777" w:rsidR="0023271E" w:rsidRPr="00446234" w:rsidRDefault="0023271E" w:rsidP="0023271E">
      <w:pPr>
        <w:jc w:val="both"/>
      </w:pPr>
      <w:r>
        <w:t>(</w:t>
      </w:r>
      <w:hyperlink r:id="rId1411" w:anchor="nota4396" w:history="1">
        <w:r>
          <w:rPr>
            <w:rStyle w:val="Hyperlink"/>
          </w:rPr>
          <w:t>4396</w:t>
        </w:r>
      </w:hyperlink>
      <w:r>
        <w:t>)</w:t>
      </w:r>
      <w:r>
        <w:tab/>
      </w:r>
      <w:bookmarkStart w:id="2025" w:name="parte1art335p10_vi"/>
      <w:r w:rsidRPr="00446234">
        <w:t xml:space="preserve">VI </w:t>
      </w:r>
      <w:bookmarkEnd w:id="2025"/>
      <w:r w:rsidRPr="00446234">
        <w:t xml:space="preserve">- na entrada ou no recebimento de mercadoria ou bem, importados do exterior, sujeitos ao Regime de Tributação Simplificada, a que se refere o </w:t>
      </w:r>
      <w:hyperlink r:id="rId1412" w:anchor="parte1it59" w:history="1">
        <w:r w:rsidRPr="00270644">
          <w:rPr>
            <w:rStyle w:val="Hyperlink"/>
          </w:rPr>
          <w:t>item 59 da Parte 1 do Anexo I</w:t>
        </w:r>
      </w:hyperlink>
      <w:r w:rsidRPr="00446234">
        <w:t>, desde que a importação seja amparada por DSI ou DIR;</w:t>
      </w:r>
    </w:p>
    <w:p w14:paraId="2CF10D77" w14:textId="77777777" w:rsidR="0023271E" w:rsidRPr="00435AC8" w:rsidRDefault="0023271E" w:rsidP="0023271E">
      <w:pPr>
        <w:jc w:val="both"/>
      </w:pPr>
      <w:r>
        <w:t>(</w:t>
      </w:r>
      <w:hyperlink r:id="rId1413" w:anchor="nota4396" w:history="1">
        <w:r>
          <w:rPr>
            <w:rStyle w:val="Hyperlink"/>
          </w:rPr>
          <w:t>4396</w:t>
        </w:r>
      </w:hyperlink>
      <w:r>
        <w:t>)</w:t>
      </w:r>
      <w:r>
        <w:tab/>
      </w:r>
      <w:bookmarkStart w:id="2026" w:name="parte1art335p10_vii"/>
      <w:r w:rsidRPr="00446234">
        <w:t xml:space="preserve">VII </w:t>
      </w:r>
      <w:bookmarkEnd w:id="2026"/>
      <w:r w:rsidRPr="00446234">
        <w:t xml:space="preserve">- na entrada ou no recebimento do exterior decorrente de retorno de mercadorias que tenham sido remetidas, no regime aduaneiro especial de exportação temporária e no regime de exportação temporária para aperfeiçoamento passivo, a que se refere o </w:t>
      </w:r>
      <w:hyperlink r:id="rId1414" w:anchor="parte1it230" w:history="1">
        <w:r w:rsidRPr="00270644">
          <w:rPr>
            <w:rStyle w:val="Hyperlink"/>
          </w:rPr>
          <w:t>item 230 da Parte 1 do Anexo I</w:t>
        </w:r>
      </w:hyperlink>
      <w:r w:rsidRPr="00446234">
        <w:t>, desde que se trate de retorno de exportação temporária de recipientes, embalagens retornáveis e reutilizáveis para acondicionamento e transporte e não destinados à comercialização, e a legislação federal dispense o registro de qualquer declaração de importação.</w:t>
      </w:r>
    </w:p>
    <w:p w14:paraId="1B687634" w14:textId="77777777" w:rsidR="00711A38" w:rsidRDefault="00711A38" w:rsidP="00711A38">
      <w:pPr>
        <w:jc w:val="both"/>
      </w:pPr>
      <w:r>
        <w:t>(</w:t>
      </w:r>
      <w:hyperlink r:id="rId1415" w:anchor="nota4483" w:history="1">
        <w:r>
          <w:rPr>
            <w:rStyle w:val="Hyperlink"/>
          </w:rPr>
          <w:t>4483</w:t>
        </w:r>
      </w:hyperlink>
      <w:r>
        <w:t>)</w:t>
      </w:r>
      <w:r>
        <w:tab/>
      </w:r>
      <w:bookmarkStart w:id="2027" w:name="parte1art335p11"/>
      <w:r>
        <w:t>§ 11</w:t>
      </w:r>
      <w:bookmarkEnd w:id="2027"/>
      <w:r>
        <w:t xml:space="preserve"> </w:t>
      </w:r>
      <w:r w:rsidRPr="004E6C44">
        <w:t>– Nas hipóteses em que o desembaraço aduaneiro ocorrer em território deste Estado, o contribuinte inscrito no Cadastro de Contribuintes do ICMS de Minas Gerais será dispensado da autorização prévia da GLME, do DAE e da GNRE, observados os §§ 12 e 13, desde que atenda as seguintes condições</w:t>
      </w:r>
      <w:r>
        <w:t>:</w:t>
      </w:r>
    </w:p>
    <w:p w14:paraId="46B26F85" w14:textId="77777777" w:rsidR="00F66CA5" w:rsidRDefault="00F66CA5" w:rsidP="000C7A73">
      <w:pPr>
        <w:jc w:val="both"/>
      </w:pPr>
      <w:r>
        <w:t>(</w:t>
      </w:r>
      <w:hyperlink r:id="rId1416" w:anchor="nota3179" w:history="1">
        <w:r>
          <w:rPr>
            <w:rStyle w:val="Hyperlink"/>
          </w:rPr>
          <w:t>3179</w:t>
        </w:r>
      </w:hyperlink>
      <w:r>
        <w:t>)</w:t>
      </w:r>
      <w:r>
        <w:tab/>
      </w:r>
      <w:bookmarkStart w:id="2028" w:name="parte1art335p11_i"/>
      <w:r w:rsidRPr="00701F6D">
        <w:t xml:space="preserve">I </w:t>
      </w:r>
      <w:bookmarkEnd w:id="2028"/>
      <w:r>
        <w:t>-</w:t>
      </w:r>
      <w:r w:rsidRPr="00701F6D">
        <w:t xml:space="preserve"> esteja em situação que possa ser emitida a certidão de débitos tributários negativa para com a Fazenda Pública Estadual;</w:t>
      </w:r>
    </w:p>
    <w:p w14:paraId="41C25938" w14:textId="77777777" w:rsidR="00711A38" w:rsidRDefault="00711A38" w:rsidP="00711A38">
      <w:pPr>
        <w:jc w:val="both"/>
      </w:pPr>
      <w:r>
        <w:t>(</w:t>
      </w:r>
      <w:hyperlink r:id="rId1417" w:anchor="nota4485" w:history="1">
        <w:r>
          <w:rPr>
            <w:rStyle w:val="Hyperlink"/>
          </w:rPr>
          <w:t>4485</w:t>
        </w:r>
      </w:hyperlink>
      <w:r>
        <w:t>)</w:t>
      </w:r>
      <w:r>
        <w:tab/>
      </w:r>
      <w:bookmarkStart w:id="2029" w:name="parte1art335p11_ii"/>
      <w:r>
        <w:t>II</w:t>
      </w:r>
      <w:bookmarkEnd w:id="2029"/>
      <w:r>
        <w:t xml:space="preserve"> </w:t>
      </w:r>
    </w:p>
    <w:p w14:paraId="7E6BDF75" w14:textId="77777777" w:rsidR="00711A38" w:rsidRDefault="00711A38" w:rsidP="00711A38">
      <w:pPr>
        <w:jc w:val="both"/>
      </w:pPr>
      <w:r>
        <w:t>(</w:t>
      </w:r>
      <w:hyperlink r:id="rId1418" w:anchor="nota4483" w:history="1">
        <w:r>
          <w:rPr>
            <w:rStyle w:val="Hyperlink"/>
          </w:rPr>
          <w:t>4483</w:t>
        </w:r>
      </w:hyperlink>
      <w:r>
        <w:t>)</w:t>
      </w:r>
      <w:r>
        <w:tab/>
      </w:r>
      <w:bookmarkStart w:id="2030" w:name="parte1art335p11_iii"/>
      <w:r>
        <w:t>III</w:t>
      </w:r>
      <w:bookmarkEnd w:id="2030"/>
      <w:r>
        <w:t xml:space="preserve"> </w:t>
      </w:r>
      <w:r w:rsidRPr="004E6C44">
        <w:t>– demonstre quantidade igual ou superior a quarenta Declarações de Importação com liberação de mercadoria estrangeira ocorrida em território deste Estado, promovidas nos trezentos e sessenta e cinco dias imediatamente anteriores à data do requerimento, sem comprovação de recolhimento de ICMS por meio da GLME, ou esteja qualificado como importador certificado como Operador Econômico Autorizado – OEA pela Secretaria da Receita Federal do Brasil no momento do desembaraço;</w:t>
      </w:r>
    </w:p>
    <w:p w14:paraId="346DC5E5" w14:textId="77777777" w:rsidR="00711A38" w:rsidRPr="004E6C44" w:rsidRDefault="00711A38" w:rsidP="00711A38">
      <w:pPr>
        <w:jc w:val="both"/>
      </w:pPr>
      <w:r>
        <w:t>(</w:t>
      </w:r>
      <w:hyperlink r:id="rId1419" w:anchor="nota4484" w:history="1">
        <w:r>
          <w:rPr>
            <w:rStyle w:val="Hyperlink"/>
          </w:rPr>
          <w:t>4484</w:t>
        </w:r>
      </w:hyperlink>
      <w:r>
        <w:t>)</w:t>
      </w:r>
      <w:r>
        <w:tab/>
      </w:r>
      <w:bookmarkStart w:id="2031" w:name="parte1art335p11_iv"/>
      <w:r w:rsidRPr="004E6C44">
        <w:t>IV</w:t>
      </w:r>
      <w:bookmarkEnd w:id="2031"/>
      <w:r w:rsidRPr="004E6C44">
        <w:t xml:space="preserve"> – demonstre a inexistência de registro no Cadastro Informativo de Inadimplência em Relação à Administração Pública do Estado de Minas Gerais – Cadin-MG, de que trata o </w:t>
      </w:r>
      <w:hyperlink r:id="rId1420" w:history="1">
        <w:r w:rsidRPr="00B90E5F">
          <w:rPr>
            <w:rStyle w:val="Hyperlink"/>
          </w:rPr>
          <w:t>Decreto nº 44.694, de 28 de dezembro de 2007</w:t>
        </w:r>
      </w:hyperlink>
      <w:r w:rsidRPr="004E6C44">
        <w:t>, ou no Cadastro de Fornecedores Impedidos de Licitar e Contratar com a Administração Pública Estadual – Cafimp, de que trata o Decreto nº 45.902, de 27 de janeiro de 2012;</w:t>
      </w:r>
    </w:p>
    <w:p w14:paraId="724DB98E" w14:textId="77777777" w:rsidR="00711A38" w:rsidRPr="004E6C44" w:rsidRDefault="00711A38" w:rsidP="00711A38">
      <w:pPr>
        <w:jc w:val="both"/>
      </w:pPr>
      <w:r>
        <w:t>(</w:t>
      </w:r>
      <w:hyperlink r:id="rId1421" w:anchor="nota4484" w:history="1">
        <w:r>
          <w:rPr>
            <w:rStyle w:val="Hyperlink"/>
          </w:rPr>
          <w:t>4484</w:t>
        </w:r>
      </w:hyperlink>
      <w:r>
        <w:t>)</w:t>
      </w:r>
      <w:r>
        <w:tab/>
      </w:r>
      <w:bookmarkStart w:id="2032" w:name="parte1art335p11_v"/>
      <w:r w:rsidRPr="004E6C44">
        <w:t xml:space="preserve">V </w:t>
      </w:r>
      <w:bookmarkEnd w:id="2032"/>
      <w:r w:rsidRPr="004E6C44">
        <w:t>– esteja em situação cadastral ativa perante a Secretaria de Estado de Fazenda;</w:t>
      </w:r>
    </w:p>
    <w:p w14:paraId="2AD474D9" w14:textId="77777777" w:rsidR="00711A38" w:rsidRPr="004E6C44" w:rsidRDefault="00711A38" w:rsidP="00711A38">
      <w:pPr>
        <w:jc w:val="both"/>
      </w:pPr>
      <w:r>
        <w:t>(</w:t>
      </w:r>
      <w:hyperlink r:id="rId1422" w:anchor="nota4484" w:history="1">
        <w:r>
          <w:rPr>
            <w:rStyle w:val="Hyperlink"/>
          </w:rPr>
          <w:t>4484</w:t>
        </w:r>
      </w:hyperlink>
      <w:r>
        <w:t>)</w:t>
      </w:r>
      <w:r>
        <w:tab/>
      </w:r>
      <w:bookmarkStart w:id="2033" w:name="parte1art335p11_vi"/>
      <w:r w:rsidRPr="004E6C44">
        <w:t>VI</w:t>
      </w:r>
      <w:bookmarkEnd w:id="2033"/>
      <w:r w:rsidRPr="004E6C44">
        <w:t xml:space="preserve"> – esteja regular com o cumprimento das obrigações tributárias acessórias.</w:t>
      </w:r>
    </w:p>
    <w:p w14:paraId="339370D7" w14:textId="77777777" w:rsidR="00711A38" w:rsidRDefault="00711A38" w:rsidP="00711A38">
      <w:pPr>
        <w:jc w:val="both"/>
      </w:pPr>
      <w:r>
        <w:t>(</w:t>
      </w:r>
      <w:hyperlink r:id="rId1423" w:anchor="nota4483" w:history="1">
        <w:r>
          <w:rPr>
            <w:rStyle w:val="Hyperlink"/>
          </w:rPr>
          <w:t>4483</w:t>
        </w:r>
      </w:hyperlink>
      <w:r>
        <w:t>)</w:t>
      </w:r>
      <w:r>
        <w:tab/>
      </w:r>
      <w:bookmarkStart w:id="2034" w:name="parte1art335p12"/>
      <w:r>
        <w:t>§ 12</w:t>
      </w:r>
      <w:bookmarkEnd w:id="2034"/>
      <w:r w:rsidRPr="004E6C44">
        <w:t xml:space="preserve"> – Para os efeitos da dispensa da autorização prévia prevista no § 11, o contribuinte deverá estar credenciado perante a Secretaria de Estado de Fazenda.</w:t>
      </w:r>
    </w:p>
    <w:p w14:paraId="3A5CB0F0" w14:textId="77777777" w:rsidR="00711A38" w:rsidRDefault="00711A38" w:rsidP="00711A38">
      <w:pPr>
        <w:jc w:val="both"/>
      </w:pPr>
      <w:r>
        <w:t>(</w:t>
      </w:r>
      <w:hyperlink r:id="rId1424" w:anchor="nota4483" w:history="1">
        <w:r>
          <w:rPr>
            <w:rStyle w:val="Hyperlink"/>
          </w:rPr>
          <w:t>4483</w:t>
        </w:r>
      </w:hyperlink>
      <w:r>
        <w:t>)</w:t>
      </w:r>
      <w:r>
        <w:tab/>
      </w:r>
      <w:bookmarkStart w:id="2035" w:name="parte1art335p13"/>
      <w:r>
        <w:t>§ 13</w:t>
      </w:r>
      <w:bookmarkEnd w:id="2035"/>
      <w:r>
        <w:t xml:space="preserve"> </w:t>
      </w:r>
      <w:r w:rsidRPr="004E6C44">
        <w:t>– O requerimento para credenciamento será feito por meio do Sistema Eletrônico de Informações – SEI, mediante preenchimento de formulário próprio.</w:t>
      </w:r>
    </w:p>
    <w:p w14:paraId="49936B67" w14:textId="77777777" w:rsidR="00711A38" w:rsidRDefault="00711A38" w:rsidP="00711A38">
      <w:pPr>
        <w:jc w:val="both"/>
      </w:pPr>
      <w:r>
        <w:t>(</w:t>
      </w:r>
      <w:hyperlink r:id="rId1425" w:anchor="nota4483" w:history="1">
        <w:r>
          <w:rPr>
            <w:rStyle w:val="Hyperlink"/>
          </w:rPr>
          <w:t>4483</w:t>
        </w:r>
      </w:hyperlink>
      <w:r>
        <w:t>)</w:t>
      </w:r>
      <w:r>
        <w:tab/>
      </w:r>
      <w:bookmarkStart w:id="2036" w:name="parte1art335p14"/>
      <w:r>
        <w:t>§ 14</w:t>
      </w:r>
      <w:bookmarkEnd w:id="2036"/>
      <w:r>
        <w:t xml:space="preserve"> </w:t>
      </w:r>
      <w:r w:rsidRPr="004E6C44">
        <w:t>– A Diretoria de Gestão Fiscal da Superintendência de Fiscalização recepcionará o requerimento e emitirá manifestação fiscal relativamente às condições previstas no § 11</w:t>
      </w:r>
      <w:r w:rsidRPr="003D7D58">
        <w:t>.</w:t>
      </w:r>
    </w:p>
    <w:p w14:paraId="378C257C" w14:textId="77777777" w:rsidR="00711A38" w:rsidRDefault="00711A38" w:rsidP="00711A38">
      <w:pPr>
        <w:jc w:val="both"/>
      </w:pPr>
      <w:r>
        <w:t>(</w:t>
      </w:r>
      <w:hyperlink r:id="rId1426" w:anchor="nota4483" w:history="1">
        <w:r>
          <w:rPr>
            <w:rStyle w:val="Hyperlink"/>
          </w:rPr>
          <w:t>4483</w:t>
        </w:r>
      </w:hyperlink>
      <w:r>
        <w:t>)</w:t>
      </w:r>
      <w:r>
        <w:tab/>
      </w:r>
      <w:bookmarkStart w:id="2037" w:name="parte1art335p15"/>
      <w:r>
        <w:t>§ 15</w:t>
      </w:r>
      <w:bookmarkEnd w:id="2037"/>
      <w:r>
        <w:t xml:space="preserve"> </w:t>
      </w:r>
      <w:r w:rsidRPr="004E6C44">
        <w:t>– O credenciamento e o descredenciamento do contribuinte importador serão feitos por meio de portaria do Superintendente de Fiscalização, após comunicação da Diretoria de Gestão Fiscal</w:t>
      </w:r>
      <w:r w:rsidRPr="003D7D58">
        <w:t>.</w:t>
      </w:r>
    </w:p>
    <w:p w14:paraId="28A75332" w14:textId="77777777" w:rsidR="00F66CA5" w:rsidRDefault="00F66CA5" w:rsidP="00F66CA5">
      <w:pPr>
        <w:jc w:val="both"/>
      </w:pPr>
      <w:r>
        <w:t>(</w:t>
      </w:r>
      <w:hyperlink r:id="rId1427" w:anchor="nota3179" w:history="1">
        <w:r>
          <w:rPr>
            <w:rStyle w:val="Hyperlink"/>
          </w:rPr>
          <w:t>3179</w:t>
        </w:r>
      </w:hyperlink>
      <w:r>
        <w:t>)</w:t>
      </w:r>
      <w:r>
        <w:tab/>
      </w:r>
      <w:bookmarkStart w:id="2038" w:name="parte1art335p16"/>
      <w:r w:rsidRPr="00701F6D">
        <w:t>§ 16</w:t>
      </w:r>
      <w:bookmarkEnd w:id="2038"/>
      <w:r>
        <w:t>.</w:t>
      </w:r>
      <w:r w:rsidRPr="00701F6D">
        <w:t xml:space="preserve">  O credenciamento e o descredenciamento terão validade a partir da data de publicação da portaria a que se refere o § 15.</w:t>
      </w:r>
    </w:p>
    <w:p w14:paraId="07500141" w14:textId="77777777" w:rsidR="00711A38" w:rsidRDefault="00711A38" w:rsidP="00711A38">
      <w:pPr>
        <w:jc w:val="both"/>
      </w:pPr>
      <w:r>
        <w:t>(</w:t>
      </w:r>
      <w:hyperlink r:id="rId1428" w:anchor="nota4483" w:history="1">
        <w:r>
          <w:rPr>
            <w:rStyle w:val="Hyperlink"/>
          </w:rPr>
          <w:t>4483</w:t>
        </w:r>
      </w:hyperlink>
      <w:r>
        <w:t>)</w:t>
      </w:r>
      <w:r>
        <w:tab/>
      </w:r>
      <w:bookmarkStart w:id="2039" w:name="parte1art335p17"/>
      <w:r>
        <w:t>§ 17</w:t>
      </w:r>
      <w:bookmarkEnd w:id="2039"/>
      <w:r>
        <w:t xml:space="preserve"> </w:t>
      </w:r>
      <w:r w:rsidRPr="004E6C44">
        <w:t>– O Fisco poderá, a qualquer tempo, exigir do contribuinte importador dispensado da autorização prévia da GLME toda a documentação necessária à concessão da autorização da GLME.</w:t>
      </w:r>
    </w:p>
    <w:p w14:paraId="424E3962" w14:textId="77777777" w:rsidR="00711A38" w:rsidRDefault="00711A38" w:rsidP="00711A38">
      <w:pPr>
        <w:jc w:val="both"/>
      </w:pPr>
      <w:r>
        <w:t>(</w:t>
      </w:r>
      <w:hyperlink r:id="rId1429" w:anchor="nota4483" w:history="1">
        <w:r>
          <w:rPr>
            <w:rStyle w:val="Hyperlink"/>
          </w:rPr>
          <w:t>4483</w:t>
        </w:r>
      </w:hyperlink>
      <w:r>
        <w:t>)</w:t>
      </w:r>
      <w:r>
        <w:tab/>
      </w:r>
      <w:bookmarkStart w:id="2040" w:name="parte1art335p18"/>
      <w:r>
        <w:t>§ 18</w:t>
      </w:r>
      <w:bookmarkEnd w:id="2040"/>
      <w:r>
        <w:t xml:space="preserve"> </w:t>
      </w:r>
      <w:r w:rsidRPr="004E6C44">
        <w:t xml:space="preserve">– Na hipótese prevista na </w:t>
      </w:r>
      <w:hyperlink r:id="rId1430" w:anchor="parte1it37_b" w:history="1">
        <w:r w:rsidRPr="000F1EF2">
          <w:rPr>
            <w:rStyle w:val="Hyperlink"/>
          </w:rPr>
          <w:t>alínea “b” do item 37 da Parte 1 do Anexo II</w:t>
        </w:r>
      </w:hyperlink>
      <w:r w:rsidRPr="004E6C44">
        <w:t xml:space="preserve">, o contribuinte importador dispensado da autorização da GLME deverá, no prazo de cinco dias úteis após o desembaraço aduaneiro, apresentar por meio do módulo PCCE, do Pucomex, a Declaração e o Comprovante de Importação, bem como cópia da GLME e do regime especial a que se refere o </w:t>
      </w:r>
      <w:hyperlink r:id="rId1431" w:anchor="parte1it37_7" w:history="1">
        <w:r w:rsidRPr="000F1EF2">
          <w:rPr>
            <w:rStyle w:val="Hyperlink"/>
          </w:rPr>
          <w:t>subitem 37.7 da Parte 1 do Anexo II</w:t>
        </w:r>
      </w:hyperlink>
      <w:r>
        <w:t>.</w:t>
      </w:r>
    </w:p>
    <w:p w14:paraId="6FD4C528" w14:textId="77777777" w:rsidR="00F66CA5" w:rsidRDefault="00F66CA5" w:rsidP="00F66CA5">
      <w:pPr>
        <w:jc w:val="both"/>
      </w:pPr>
      <w:r>
        <w:t>(</w:t>
      </w:r>
      <w:hyperlink r:id="rId1432" w:anchor="nota3179" w:history="1">
        <w:r>
          <w:rPr>
            <w:rStyle w:val="Hyperlink"/>
          </w:rPr>
          <w:t>3179</w:t>
        </w:r>
      </w:hyperlink>
      <w:r>
        <w:t>)</w:t>
      </w:r>
      <w:r>
        <w:tab/>
      </w:r>
      <w:bookmarkStart w:id="2041" w:name="parte1art335p19"/>
      <w:r w:rsidRPr="00701F6D">
        <w:t>§ 19</w:t>
      </w:r>
      <w:bookmarkEnd w:id="2041"/>
      <w:r>
        <w:t>.</w:t>
      </w:r>
      <w:r w:rsidRPr="00701F6D">
        <w:t xml:space="preserve">  O importador poderá ser descredenciado, a qualquer tempo, quando deixar de cumprir as condições previstas no § 11 ou quando o seu credenciamento se mostrar prejudicial ou inconveniente aos interesses da Fazenda Pública Estadual.</w:t>
      </w:r>
    </w:p>
    <w:p w14:paraId="1D23A53B" w14:textId="77777777" w:rsidR="00711A38" w:rsidRPr="007B1B1A" w:rsidRDefault="00711A38" w:rsidP="00711A38">
      <w:pPr>
        <w:jc w:val="both"/>
      </w:pPr>
      <w:r>
        <w:t>(</w:t>
      </w:r>
      <w:hyperlink r:id="rId1433" w:anchor="nota4483" w:history="1">
        <w:r>
          <w:rPr>
            <w:rStyle w:val="Hyperlink"/>
          </w:rPr>
          <w:t>4483</w:t>
        </w:r>
      </w:hyperlink>
      <w:r>
        <w:t>)</w:t>
      </w:r>
      <w:r>
        <w:tab/>
      </w:r>
      <w:bookmarkStart w:id="2042" w:name="parte1art335p20"/>
      <w:r w:rsidRPr="007B1B1A">
        <w:t>§ 20</w:t>
      </w:r>
      <w:bookmarkEnd w:id="2042"/>
      <w:r w:rsidRPr="007B1B1A">
        <w:t xml:space="preserve"> </w:t>
      </w:r>
      <w:r w:rsidRPr="004E6C44">
        <w:t>– Para a solicitação da autorização de que trata o § 2º o importador deverá anexar digitalmente os documentos comprobatórios do pagamento do ICMS ou da não exigência de seu recolhimento por meio da criação de Dossiê no módulo PCCE do Pucomex.</w:t>
      </w:r>
    </w:p>
    <w:p w14:paraId="329BB0DA" w14:textId="77777777" w:rsidR="00711A38" w:rsidRPr="007B1B1A" w:rsidRDefault="00711A38" w:rsidP="00711A38">
      <w:pPr>
        <w:jc w:val="both"/>
      </w:pPr>
      <w:r>
        <w:lastRenderedPageBreak/>
        <w:t>(</w:t>
      </w:r>
      <w:hyperlink r:id="rId1434" w:anchor="nota4483" w:history="1">
        <w:r>
          <w:rPr>
            <w:rStyle w:val="Hyperlink"/>
          </w:rPr>
          <w:t>4483</w:t>
        </w:r>
      </w:hyperlink>
      <w:r>
        <w:t>)</w:t>
      </w:r>
      <w:r>
        <w:tab/>
      </w:r>
      <w:bookmarkStart w:id="2043" w:name="parte1art335p21"/>
      <w:r w:rsidRPr="007B1B1A">
        <w:t>§ 21</w:t>
      </w:r>
      <w:bookmarkEnd w:id="2043"/>
      <w:r w:rsidRPr="007B1B1A">
        <w:t xml:space="preserve"> </w:t>
      </w:r>
      <w:r w:rsidRPr="004E6C44">
        <w:t>– A liberação da mercadoria pelo Fisco se dará no próprio sistema, que constará a situação “Solicitação autorizada Sefaz”.</w:t>
      </w:r>
    </w:p>
    <w:p w14:paraId="3B27378F" w14:textId="77777777" w:rsidR="00711A38" w:rsidRDefault="00711A38" w:rsidP="00711A38">
      <w:pPr>
        <w:jc w:val="both"/>
      </w:pPr>
      <w:r>
        <w:t>(</w:t>
      </w:r>
      <w:hyperlink r:id="rId1435" w:anchor="nota4483" w:history="1">
        <w:r>
          <w:rPr>
            <w:rStyle w:val="Hyperlink"/>
          </w:rPr>
          <w:t>4483</w:t>
        </w:r>
      </w:hyperlink>
      <w:r>
        <w:t>)</w:t>
      </w:r>
      <w:r>
        <w:tab/>
      </w:r>
      <w:bookmarkStart w:id="2044" w:name="parte1art335p22"/>
      <w:r w:rsidRPr="00AC65F8">
        <w:t xml:space="preserve">§ 22 </w:t>
      </w:r>
      <w:bookmarkEnd w:id="2044"/>
      <w:r w:rsidRPr="004E6C44">
        <w:t>– Desde que seja autorizada a liberação da mercadoria pelo Fisco mineiro, o contribuinte importador fica dispensado da apresentação dos seguintes documentos, por ocasião da retirada da mercadoria ou bem importados do exterior nos Recintos Alfandegados:</w:t>
      </w:r>
    </w:p>
    <w:p w14:paraId="0280445C" w14:textId="77777777" w:rsidR="003A4D09" w:rsidRPr="00AC65F8" w:rsidRDefault="003A4D09" w:rsidP="003A4D09">
      <w:pPr>
        <w:jc w:val="both"/>
      </w:pPr>
      <w:r>
        <w:t>(</w:t>
      </w:r>
      <w:hyperlink r:id="rId1436" w:anchor="nota3675" w:history="1">
        <w:r>
          <w:rPr>
            <w:rStyle w:val="Hyperlink"/>
          </w:rPr>
          <w:t>3675</w:t>
        </w:r>
      </w:hyperlink>
      <w:r>
        <w:t>)</w:t>
      </w:r>
      <w:r>
        <w:tab/>
      </w:r>
      <w:bookmarkStart w:id="2045" w:name="parte1art335p22_i"/>
      <w:r w:rsidRPr="00AC65F8">
        <w:t xml:space="preserve">I </w:t>
      </w:r>
      <w:bookmarkEnd w:id="2045"/>
      <w:r w:rsidRPr="00AC65F8">
        <w:t xml:space="preserve">- Documento de Arrecadação Estadual - DAE; </w:t>
      </w:r>
    </w:p>
    <w:p w14:paraId="0DCB33F9" w14:textId="77777777" w:rsidR="003A4D09" w:rsidRPr="00AC65F8" w:rsidRDefault="003A4D09" w:rsidP="003A4D09">
      <w:pPr>
        <w:jc w:val="both"/>
      </w:pPr>
      <w:r>
        <w:t>(</w:t>
      </w:r>
      <w:hyperlink r:id="rId1437" w:anchor="nota3675" w:history="1">
        <w:r>
          <w:rPr>
            <w:rStyle w:val="Hyperlink"/>
          </w:rPr>
          <w:t>3675</w:t>
        </w:r>
      </w:hyperlink>
      <w:r>
        <w:t>)</w:t>
      </w:r>
      <w:r>
        <w:tab/>
      </w:r>
      <w:bookmarkStart w:id="2046" w:name="parte1art335p22_ii"/>
      <w:r w:rsidRPr="00AC65F8">
        <w:t>II</w:t>
      </w:r>
      <w:bookmarkEnd w:id="2046"/>
      <w:r w:rsidRPr="00AC65F8">
        <w:t xml:space="preserve"> - Guia Nacional de Recolhimento de Tributos Estaduais - GNRE; </w:t>
      </w:r>
    </w:p>
    <w:p w14:paraId="479593ED" w14:textId="77777777" w:rsidR="003A4D09" w:rsidRPr="00AC65F8" w:rsidRDefault="003A4D09" w:rsidP="003A4D09">
      <w:pPr>
        <w:jc w:val="both"/>
      </w:pPr>
      <w:r>
        <w:t>(</w:t>
      </w:r>
      <w:hyperlink r:id="rId1438" w:anchor="nota3675" w:history="1">
        <w:r>
          <w:rPr>
            <w:rStyle w:val="Hyperlink"/>
          </w:rPr>
          <w:t>3675</w:t>
        </w:r>
      </w:hyperlink>
      <w:r>
        <w:t>)</w:t>
      </w:r>
      <w:r>
        <w:tab/>
      </w:r>
      <w:bookmarkStart w:id="2047" w:name="parte1art335p22_iii"/>
      <w:r w:rsidRPr="00AC65F8">
        <w:t xml:space="preserve">III </w:t>
      </w:r>
      <w:bookmarkEnd w:id="2047"/>
      <w:r w:rsidRPr="00AC65F8">
        <w:t xml:space="preserve">- Guia para Liberação de Mercadoria Estrangeira sem Comprovação do Recolhimento do ICMS - GLME. </w:t>
      </w:r>
    </w:p>
    <w:p w14:paraId="61A94025" w14:textId="77777777" w:rsidR="00120E68" w:rsidRPr="008846AA" w:rsidRDefault="00120E68" w:rsidP="00120E68">
      <w:pPr>
        <w:jc w:val="both"/>
      </w:pPr>
      <w:r>
        <w:t>(</w:t>
      </w:r>
      <w:hyperlink r:id="rId1439" w:anchor="nota4318" w:history="1">
        <w:r>
          <w:rPr>
            <w:rStyle w:val="Hyperlink"/>
          </w:rPr>
          <w:t>4318</w:t>
        </w:r>
      </w:hyperlink>
      <w:r>
        <w:t>)</w:t>
      </w:r>
      <w:r>
        <w:tab/>
      </w:r>
      <w:bookmarkStart w:id="2048" w:name="parte1art335p23"/>
      <w:r w:rsidRPr="00AC65F8">
        <w:t xml:space="preserve">§ 23 </w:t>
      </w:r>
      <w:bookmarkEnd w:id="2048"/>
      <w:r w:rsidRPr="00AC65F8">
        <w:t xml:space="preserve">- </w:t>
      </w:r>
      <w:r w:rsidRPr="008846AA">
        <w:t>O transporte da mercadoria liberada nos termos do § 22 será acobertado pelos seguintes</w:t>
      </w:r>
      <w:r>
        <w:t xml:space="preserve"> </w:t>
      </w:r>
      <w:r w:rsidRPr="008846AA">
        <w:t>documentos:</w:t>
      </w:r>
    </w:p>
    <w:p w14:paraId="350EBFA8" w14:textId="77777777" w:rsidR="00120E68" w:rsidRPr="008846AA" w:rsidRDefault="00120E68" w:rsidP="00120E68">
      <w:pPr>
        <w:jc w:val="both"/>
      </w:pPr>
      <w:r>
        <w:t>(</w:t>
      </w:r>
      <w:hyperlink r:id="rId1440" w:anchor="nota4317" w:history="1">
        <w:r>
          <w:rPr>
            <w:rStyle w:val="Hyperlink"/>
          </w:rPr>
          <w:t>4317</w:t>
        </w:r>
      </w:hyperlink>
      <w:r>
        <w:t>)</w:t>
      </w:r>
      <w:r w:rsidRPr="00EC6F0E">
        <w:rPr>
          <w:b/>
          <w:bCs/>
        </w:rPr>
        <w:tab/>
      </w:r>
      <w:bookmarkStart w:id="2049" w:name="parte1art335p23_i"/>
      <w:r w:rsidRPr="008846AA">
        <w:t>I</w:t>
      </w:r>
      <w:bookmarkEnd w:id="2049"/>
      <w:r w:rsidRPr="008846AA">
        <w:t xml:space="preserve"> </w:t>
      </w:r>
      <w:r>
        <w:t>-</w:t>
      </w:r>
      <w:r w:rsidRPr="008846AA">
        <w:t xml:space="preserve"> nota fiscal de entrada, emitida conforme disposto no art. 336 desta Parte;</w:t>
      </w:r>
    </w:p>
    <w:p w14:paraId="1248DA99" w14:textId="1592764A" w:rsidR="00120E68" w:rsidRDefault="00120E68" w:rsidP="00DA58F2">
      <w:pPr>
        <w:jc w:val="both"/>
      </w:pPr>
      <w:r>
        <w:t>(</w:t>
      </w:r>
      <w:hyperlink r:id="rId1441" w:anchor="nota4317" w:history="1">
        <w:r>
          <w:rPr>
            <w:rStyle w:val="Hyperlink"/>
          </w:rPr>
          <w:t>4317</w:t>
        </w:r>
      </w:hyperlink>
      <w:r>
        <w:t>)</w:t>
      </w:r>
      <w:r w:rsidRPr="00EC6F0E">
        <w:rPr>
          <w:b/>
          <w:bCs/>
        </w:rPr>
        <w:tab/>
      </w:r>
      <w:bookmarkStart w:id="2050" w:name="parte1art335p23_ii"/>
      <w:r w:rsidRPr="008846AA">
        <w:t xml:space="preserve">II </w:t>
      </w:r>
      <w:bookmarkEnd w:id="2050"/>
      <w:r>
        <w:t>-</w:t>
      </w:r>
      <w:r w:rsidRPr="008846AA">
        <w:t xml:space="preserve"> via do comprovante de recolhimento ou da GLME.</w:t>
      </w:r>
    </w:p>
    <w:p w14:paraId="4A0EFD31" w14:textId="339FBE00" w:rsidR="00DA58F2" w:rsidRPr="00435AC8" w:rsidRDefault="00DA58F2" w:rsidP="00DA58F2">
      <w:pPr>
        <w:jc w:val="both"/>
      </w:pPr>
      <w:r>
        <w:t>(</w:t>
      </w:r>
      <w:hyperlink r:id="rId1442" w:anchor="nota3962" w:history="1">
        <w:r>
          <w:rPr>
            <w:rStyle w:val="Hyperlink"/>
          </w:rPr>
          <w:t>3962</w:t>
        </w:r>
      </w:hyperlink>
      <w:r>
        <w:t>)</w:t>
      </w:r>
      <w:r>
        <w:tab/>
      </w:r>
      <w:bookmarkStart w:id="2051" w:name="parte1art335p24"/>
      <w:r w:rsidRPr="00435AC8">
        <w:t xml:space="preserve">§ 24 </w:t>
      </w:r>
      <w:bookmarkEnd w:id="2051"/>
      <w:r>
        <w:t>-</w:t>
      </w:r>
      <w:r w:rsidRPr="00435AC8">
        <w:t xml:space="preserve"> Na hipótese do inciso III do § 10 será observado o seguinte:</w:t>
      </w:r>
    </w:p>
    <w:p w14:paraId="3C141086" w14:textId="7FB70EA5" w:rsidR="00DA58F2" w:rsidRPr="00435AC8" w:rsidRDefault="00DA58F2" w:rsidP="00DA58F2">
      <w:pPr>
        <w:jc w:val="both"/>
      </w:pPr>
      <w:r>
        <w:t>(</w:t>
      </w:r>
      <w:hyperlink r:id="rId1443" w:anchor="nota3962" w:history="1">
        <w:r>
          <w:rPr>
            <w:rStyle w:val="Hyperlink"/>
          </w:rPr>
          <w:t>3962</w:t>
        </w:r>
      </w:hyperlink>
      <w:r>
        <w:t>)</w:t>
      </w:r>
      <w:r>
        <w:tab/>
      </w:r>
      <w:bookmarkStart w:id="2052" w:name="parte1art335p24_i"/>
      <w:r w:rsidRPr="00435AC8">
        <w:t>I</w:t>
      </w:r>
      <w:bookmarkEnd w:id="2052"/>
      <w:r w:rsidRPr="00435AC8">
        <w:t xml:space="preserve"> </w:t>
      </w:r>
      <w:r>
        <w:t>-</w:t>
      </w:r>
      <w:r w:rsidRPr="00435AC8">
        <w:t xml:space="preserve"> o não cumprimento, pelo importador, das condições do Regime Aduaneiro Especial de Admissão Temporária ao amparo do Carnê ATA, implica na perda do benefício previsto no </w:t>
      </w:r>
      <w:hyperlink r:id="rId1444" w:anchor="parte1it110" w:history="1">
        <w:r w:rsidRPr="003E1AC7">
          <w:rPr>
            <w:rStyle w:val="Hyperlink"/>
          </w:rPr>
          <w:t>item 110 da Parte 1 do Anexo I</w:t>
        </w:r>
      </w:hyperlink>
      <w:r w:rsidRPr="00435AC8">
        <w:t xml:space="preserve"> e no recolhimento do ICMS dispensado, com todos os acréscimos legais, a partir dessa ocorrência;</w:t>
      </w:r>
    </w:p>
    <w:p w14:paraId="68CAC8B5" w14:textId="77777777" w:rsidR="00DA58F2" w:rsidRPr="00435AC8" w:rsidRDefault="00DA58F2" w:rsidP="00DA58F2">
      <w:pPr>
        <w:jc w:val="both"/>
      </w:pPr>
      <w:r>
        <w:t>(</w:t>
      </w:r>
      <w:hyperlink r:id="rId1445" w:anchor="nota3962" w:history="1">
        <w:r>
          <w:rPr>
            <w:rStyle w:val="Hyperlink"/>
          </w:rPr>
          <w:t>3962</w:t>
        </w:r>
      </w:hyperlink>
      <w:r>
        <w:t>)</w:t>
      </w:r>
      <w:r>
        <w:tab/>
      </w:r>
      <w:bookmarkStart w:id="2053" w:name="parte1art335p24_ii"/>
      <w:r w:rsidRPr="00435AC8">
        <w:t>II</w:t>
      </w:r>
      <w:bookmarkEnd w:id="2053"/>
      <w:r w:rsidRPr="00435AC8">
        <w:t xml:space="preserve"> </w:t>
      </w:r>
      <w:r>
        <w:t>-</w:t>
      </w:r>
      <w:r w:rsidRPr="00435AC8">
        <w:t xml:space="preserve"> na hipótese de transferência dos bens para outro regime aduaneiro especial deverão ser observados os procedimentos referentes às obrigações tributárias previstas na legislação tributária atinentes ao respectivo regime.</w:t>
      </w:r>
    </w:p>
    <w:p w14:paraId="799630B3" w14:textId="3F899DE4" w:rsidR="003A4D09" w:rsidRDefault="00DA58F2" w:rsidP="00F66CA5">
      <w:pPr>
        <w:jc w:val="both"/>
      </w:pPr>
      <w:bookmarkStart w:id="2054" w:name="_Hlk41566267"/>
      <w:r>
        <w:t>(</w:t>
      </w:r>
      <w:hyperlink r:id="rId1446" w:anchor="nota3962" w:history="1">
        <w:r>
          <w:rPr>
            <w:rStyle w:val="Hyperlink"/>
          </w:rPr>
          <w:t>3962</w:t>
        </w:r>
      </w:hyperlink>
      <w:r>
        <w:t>)</w:t>
      </w:r>
      <w:r>
        <w:tab/>
      </w:r>
      <w:bookmarkStart w:id="2055" w:name="parte1art335p25"/>
      <w:r w:rsidRPr="00435AC8">
        <w:t xml:space="preserve">§ 25 </w:t>
      </w:r>
      <w:bookmarkEnd w:id="2055"/>
      <w:r>
        <w:t>-</w:t>
      </w:r>
      <w:r w:rsidRPr="00435AC8">
        <w:t xml:space="preserve"> Na hipótese do inciso I do § 24 o recolhimento do ICMS será efetuado pela Confederação</w:t>
      </w:r>
      <w:r>
        <w:t xml:space="preserve"> </w:t>
      </w:r>
      <w:r w:rsidRPr="00435AC8">
        <w:t xml:space="preserve">Nacional da Indústria </w:t>
      </w:r>
      <w:r>
        <w:t>-</w:t>
      </w:r>
      <w:r w:rsidRPr="00435AC8">
        <w:t xml:space="preserve"> CNI, entidade garantidora, por meio de Guia Nacional de Recolhimento de Tributos</w:t>
      </w:r>
      <w:r>
        <w:t xml:space="preserve"> </w:t>
      </w:r>
      <w:r w:rsidRPr="00435AC8">
        <w:t xml:space="preserve">Estaduais </w:t>
      </w:r>
      <w:r>
        <w:t>-</w:t>
      </w:r>
      <w:r w:rsidRPr="00435AC8">
        <w:t xml:space="preserve"> GNRE ou do Documento de Arrecadação Estadual </w:t>
      </w:r>
      <w:r>
        <w:t>-</w:t>
      </w:r>
      <w:r w:rsidRPr="00435AC8">
        <w:t xml:space="preserve"> DAE.</w:t>
      </w:r>
      <w:bookmarkEnd w:id="2054"/>
    </w:p>
    <w:p w14:paraId="043670D5" w14:textId="2072AE3C" w:rsidR="00E03313" w:rsidRPr="00971B9A" w:rsidRDefault="00E03313" w:rsidP="00E03313">
      <w:pPr>
        <w:jc w:val="both"/>
      </w:pPr>
      <w:r>
        <w:t>(</w:t>
      </w:r>
      <w:hyperlink r:id="rId1447" w:anchor="nota4131" w:history="1">
        <w:r>
          <w:rPr>
            <w:rStyle w:val="Hyperlink"/>
          </w:rPr>
          <w:t>4131</w:t>
        </w:r>
      </w:hyperlink>
      <w:r>
        <w:t>)</w:t>
      </w:r>
      <w:r>
        <w:tab/>
      </w:r>
      <w:bookmarkStart w:id="2056" w:name="parte1art335p26"/>
      <w:r w:rsidRPr="00971B9A">
        <w:t xml:space="preserve">§ 26 </w:t>
      </w:r>
      <w:bookmarkEnd w:id="2056"/>
      <w:r>
        <w:t>-</w:t>
      </w:r>
      <w:r w:rsidRPr="00971B9A">
        <w:t xml:space="preserve"> Para a liberação, no desembaraço aduaneiro, da mercadoria ou do bem, objeto de contrato de arrendamento mercantil celebrado com arrendadora domiciliada no exterior, será observado o seguinte:</w:t>
      </w:r>
    </w:p>
    <w:p w14:paraId="3ECFC72A" w14:textId="77777777" w:rsidR="00711A38" w:rsidRPr="00971B9A" w:rsidRDefault="00711A38" w:rsidP="00711A38">
      <w:pPr>
        <w:jc w:val="both"/>
      </w:pPr>
      <w:r>
        <w:t>(</w:t>
      </w:r>
      <w:hyperlink r:id="rId1448" w:anchor="nota4483" w:history="1">
        <w:r>
          <w:rPr>
            <w:rStyle w:val="Hyperlink"/>
          </w:rPr>
          <w:t>4483</w:t>
        </w:r>
      </w:hyperlink>
      <w:r>
        <w:t>)</w:t>
      </w:r>
      <w:r>
        <w:tab/>
      </w:r>
      <w:bookmarkStart w:id="2057" w:name="parte1art335p26_i"/>
      <w:r w:rsidRPr="00971B9A">
        <w:t>I</w:t>
      </w:r>
      <w:bookmarkEnd w:id="2057"/>
      <w:r w:rsidRPr="00971B9A">
        <w:t xml:space="preserve"> </w:t>
      </w:r>
      <w:r w:rsidRPr="004E6C44">
        <w:t xml:space="preserve">– o importador comprovará a não incidência do imposto prevista no </w:t>
      </w:r>
      <w:hyperlink r:id="rId1449" w:anchor="art5_xiii" w:history="1">
        <w:r w:rsidRPr="007F0713">
          <w:rPr>
            <w:rStyle w:val="Hyperlink"/>
          </w:rPr>
          <w:t>inciso XIII do art. 5º deste regulamento</w:t>
        </w:r>
      </w:hyperlink>
      <w:r w:rsidRPr="004E6C44">
        <w:t xml:space="preserve"> utilizando-se da GLME, que será analisada e, se for o caso, autorizada pelo Fisco deste Estado, conforme disposto neste artigo;</w:t>
      </w:r>
    </w:p>
    <w:p w14:paraId="44185BDE" w14:textId="77777777" w:rsidR="00711A38" w:rsidRPr="00971B9A" w:rsidRDefault="00711A38" w:rsidP="00711A38">
      <w:pPr>
        <w:jc w:val="both"/>
      </w:pPr>
      <w:r>
        <w:t>(</w:t>
      </w:r>
      <w:hyperlink r:id="rId1450" w:anchor="nota4483" w:history="1">
        <w:r>
          <w:rPr>
            <w:rStyle w:val="Hyperlink"/>
          </w:rPr>
          <w:t>4483</w:t>
        </w:r>
      </w:hyperlink>
      <w:r>
        <w:t>)</w:t>
      </w:r>
      <w:r>
        <w:tab/>
      </w:r>
      <w:bookmarkStart w:id="2058" w:name="parte1art335p26_ii"/>
      <w:r w:rsidRPr="00971B9A">
        <w:t xml:space="preserve">II </w:t>
      </w:r>
      <w:bookmarkEnd w:id="2058"/>
      <w:r w:rsidRPr="004E6C44">
        <w:t>– para os efeitos deste parágrafo, por ocasião da solicitação da autorização da GLME, na forma dos §§ 2º, 20, 21 e 22, o importador deverá juntar à GLME declaração assinada pelo seu representante legal ou por procurador constituído com poderes especiais para essa finalidade, afirmando que a operação de arrendamento mercantil está de acordo com as disposições da Lei Federal nº 6.099, de 12 de setembro de 1974, de seu regulamento, e da Resolução do Banco Central do Brasil nº 2.309, de 28 de agosto de 1996, com ênfase nos seus arts. 17, 27 e 28, tais como:</w:t>
      </w:r>
    </w:p>
    <w:p w14:paraId="44225580" w14:textId="4AD3244D" w:rsidR="00E03313" w:rsidRPr="00971B9A" w:rsidRDefault="00E03313" w:rsidP="00E03313">
      <w:pPr>
        <w:jc w:val="both"/>
      </w:pPr>
      <w:r>
        <w:t>(</w:t>
      </w:r>
      <w:hyperlink r:id="rId1451" w:anchor="nota4131" w:history="1">
        <w:r>
          <w:rPr>
            <w:rStyle w:val="Hyperlink"/>
          </w:rPr>
          <w:t>4131</w:t>
        </w:r>
      </w:hyperlink>
      <w:r>
        <w:t>)</w:t>
      </w:r>
      <w:r>
        <w:tab/>
      </w:r>
      <w:bookmarkStart w:id="2059" w:name="parte1art335p26_ii_a"/>
      <w:r w:rsidRPr="00971B9A">
        <w:t xml:space="preserve">a) </w:t>
      </w:r>
      <w:bookmarkEnd w:id="2059"/>
      <w:r w:rsidRPr="00971B9A">
        <w:t>o arrendamento de bem não é contratado entre pessoas jurídicas coligadas ou interdependentes, assim consideradas, para efeito deste parágrafo, a pessoa:</w:t>
      </w:r>
    </w:p>
    <w:p w14:paraId="7436E870" w14:textId="21247DE2" w:rsidR="00E03313" w:rsidRPr="00971B9A" w:rsidRDefault="00E03313" w:rsidP="00E03313">
      <w:pPr>
        <w:jc w:val="both"/>
      </w:pPr>
      <w:r>
        <w:t>(</w:t>
      </w:r>
      <w:hyperlink r:id="rId1452" w:anchor="nota4131" w:history="1">
        <w:r>
          <w:rPr>
            <w:rStyle w:val="Hyperlink"/>
          </w:rPr>
          <w:t>4131</w:t>
        </w:r>
      </w:hyperlink>
      <w:r>
        <w:t>)</w:t>
      </w:r>
      <w:r>
        <w:tab/>
      </w:r>
      <w:bookmarkStart w:id="2060" w:name="parte1art335p26_ii_a_1"/>
      <w:r w:rsidRPr="00971B9A">
        <w:t xml:space="preserve">1 </w:t>
      </w:r>
      <w:bookmarkEnd w:id="2060"/>
      <w:r>
        <w:t>-</w:t>
      </w:r>
      <w:r w:rsidRPr="00971B9A">
        <w:t xml:space="preserve"> em que a entidade arrendadora participe com 10% (dez por cento) ou mais do capital;</w:t>
      </w:r>
    </w:p>
    <w:p w14:paraId="798001D3" w14:textId="0FFE0DC3" w:rsidR="00E03313" w:rsidRPr="00971B9A" w:rsidRDefault="00E03313" w:rsidP="00E03313">
      <w:pPr>
        <w:jc w:val="both"/>
      </w:pPr>
      <w:r>
        <w:t>(</w:t>
      </w:r>
      <w:hyperlink r:id="rId1453" w:anchor="nota4131" w:history="1">
        <w:r>
          <w:rPr>
            <w:rStyle w:val="Hyperlink"/>
          </w:rPr>
          <w:t>4131</w:t>
        </w:r>
      </w:hyperlink>
      <w:r>
        <w:t>)</w:t>
      </w:r>
      <w:r>
        <w:tab/>
      </w:r>
      <w:bookmarkStart w:id="2061" w:name="parte1art335p26_ii_a_2"/>
      <w:r w:rsidRPr="00971B9A">
        <w:t>2</w:t>
      </w:r>
      <w:bookmarkEnd w:id="2061"/>
      <w:r w:rsidRPr="00971B9A">
        <w:t xml:space="preserve"> </w:t>
      </w:r>
      <w:r>
        <w:t>-</w:t>
      </w:r>
      <w:r w:rsidRPr="00971B9A">
        <w:t xml:space="preserve"> em que administradores da entidade arrendadora, seus cônjuges e respectivos parentes até o segundo grau participem, em conjunto ou isoladamente, com 10% (dez por cento) ou mais do capital;</w:t>
      </w:r>
    </w:p>
    <w:p w14:paraId="3ED306A5" w14:textId="2062B055" w:rsidR="00E03313" w:rsidRPr="00971B9A" w:rsidRDefault="00E03313" w:rsidP="00E03313">
      <w:pPr>
        <w:jc w:val="both"/>
      </w:pPr>
      <w:r>
        <w:t>(</w:t>
      </w:r>
      <w:hyperlink r:id="rId1454" w:anchor="nota4131" w:history="1">
        <w:r>
          <w:rPr>
            <w:rStyle w:val="Hyperlink"/>
          </w:rPr>
          <w:t>4131</w:t>
        </w:r>
      </w:hyperlink>
      <w:r>
        <w:t>)</w:t>
      </w:r>
      <w:r>
        <w:tab/>
      </w:r>
      <w:bookmarkStart w:id="2062" w:name="parte1art335p26_ii_a_3"/>
      <w:r w:rsidRPr="00971B9A">
        <w:t xml:space="preserve">3 </w:t>
      </w:r>
      <w:bookmarkEnd w:id="2062"/>
      <w:r>
        <w:t>-</w:t>
      </w:r>
      <w:r w:rsidRPr="00971B9A">
        <w:t xml:space="preserve"> em que acionistas com 10% (dez por cento) ou mais do capital da entidade arrendadora participem com 10% (dez por cento) ou mais do capital;</w:t>
      </w:r>
    </w:p>
    <w:p w14:paraId="40B2BFAF" w14:textId="05137317" w:rsidR="00E03313" w:rsidRPr="00971B9A" w:rsidRDefault="00E03313" w:rsidP="00E03313">
      <w:pPr>
        <w:jc w:val="both"/>
      </w:pPr>
      <w:r>
        <w:t>(</w:t>
      </w:r>
      <w:hyperlink r:id="rId1455" w:anchor="nota4131" w:history="1">
        <w:r>
          <w:rPr>
            <w:rStyle w:val="Hyperlink"/>
          </w:rPr>
          <w:t>4131</w:t>
        </w:r>
      </w:hyperlink>
      <w:r>
        <w:t>)</w:t>
      </w:r>
      <w:r>
        <w:tab/>
      </w:r>
      <w:bookmarkStart w:id="2063" w:name="parte1art335p26_ii_a_4"/>
      <w:r w:rsidRPr="00971B9A">
        <w:t xml:space="preserve">4 </w:t>
      </w:r>
      <w:bookmarkEnd w:id="2063"/>
      <w:r>
        <w:t>-</w:t>
      </w:r>
      <w:r w:rsidRPr="00971B9A">
        <w:t xml:space="preserve"> que participe com 10% (dez por cento) ou mais do capital da entidade arrendadora;</w:t>
      </w:r>
    </w:p>
    <w:p w14:paraId="24706AF4" w14:textId="5632F466" w:rsidR="00E03313" w:rsidRPr="00971B9A" w:rsidRDefault="00E03313" w:rsidP="00E03313">
      <w:pPr>
        <w:jc w:val="both"/>
      </w:pPr>
      <w:r>
        <w:t>(</w:t>
      </w:r>
      <w:hyperlink r:id="rId1456" w:anchor="nota4131" w:history="1">
        <w:r>
          <w:rPr>
            <w:rStyle w:val="Hyperlink"/>
          </w:rPr>
          <w:t>4131</w:t>
        </w:r>
      </w:hyperlink>
      <w:r>
        <w:t>)</w:t>
      </w:r>
      <w:r>
        <w:tab/>
      </w:r>
      <w:bookmarkStart w:id="2064" w:name="parte1art335p26_ii_a_5"/>
      <w:r w:rsidRPr="00971B9A">
        <w:t xml:space="preserve">5 </w:t>
      </w:r>
      <w:bookmarkEnd w:id="2064"/>
      <w:r>
        <w:t>-</w:t>
      </w:r>
      <w:r w:rsidRPr="00971B9A">
        <w:t xml:space="preserve"> cujos administradores, seus cônjuges e respectivos parentes até o segundo grau participem, em conjunto ou isoladamente, com 10% (dez por cento) ou mais do capital da entidade arrendadora;</w:t>
      </w:r>
    </w:p>
    <w:p w14:paraId="07C3C5F8" w14:textId="7BD6CBFC" w:rsidR="00E03313" w:rsidRPr="00971B9A" w:rsidRDefault="00E03313" w:rsidP="00E03313">
      <w:pPr>
        <w:jc w:val="both"/>
      </w:pPr>
      <w:r>
        <w:t>(</w:t>
      </w:r>
      <w:hyperlink r:id="rId1457" w:anchor="nota4131" w:history="1">
        <w:r>
          <w:rPr>
            <w:rStyle w:val="Hyperlink"/>
          </w:rPr>
          <w:t>4131</w:t>
        </w:r>
      </w:hyperlink>
      <w:r>
        <w:t>)</w:t>
      </w:r>
      <w:r>
        <w:tab/>
      </w:r>
      <w:bookmarkStart w:id="2065" w:name="parte1art335p26_ii_a_6"/>
      <w:r w:rsidRPr="00971B9A">
        <w:t xml:space="preserve">6 </w:t>
      </w:r>
      <w:bookmarkEnd w:id="2065"/>
      <w:r>
        <w:t>-</w:t>
      </w:r>
      <w:r w:rsidRPr="00971B9A">
        <w:t xml:space="preserve"> cujos sócios, quotistas ou acionistas com 10% (dez por cento) ou mais do capital participem também do capital da entidade arrendadora com 10% (dez por cento) ou mais de seu capital;</w:t>
      </w:r>
    </w:p>
    <w:p w14:paraId="7C8E7ED3" w14:textId="7A5C8811" w:rsidR="00E03313" w:rsidRPr="00971B9A" w:rsidRDefault="00E03313" w:rsidP="00E03313">
      <w:pPr>
        <w:jc w:val="both"/>
      </w:pPr>
      <w:r>
        <w:t>(</w:t>
      </w:r>
      <w:hyperlink r:id="rId1458" w:anchor="nota4131" w:history="1">
        <w:r>
          <w:rPr>
            <w:rStyle w:val="Hyperlink"/>
          </w:rPr>
          <w:t>4131</w:t>
        </w:r>
      </w:hyperlink>
      <w:r>
        <w:t>)</w:t>
      </w:r>
      <w:r>
        <w:tab/>
      </w:r>
      <w:bookmarkStart w:id="2066" w:name="parte1art335p26_ii_a_7"/>
      <w:r w:rsidRPr="00971B9A">
        <w:t xml:space="preserve">7 </w:t>
      </w:r>
      <w:bookmarkEnd w:id="2066"/>
      <w:r>
        <w:t>-</w:t>
      </w:r>
      <w:r w:rsidRPr="00971B9A">
        <w:t xml:space="preserve"> cujos administradores, no todo ou em parte, sejam os mesmos da entidade arrendadora;</w:t>
      </w:r>
    </w:p>
    <w:p w14:paraId="01A46CA7" w14:textId="4ADCE864" w:rsidR="00E03313" w:rsidRPr="00971B9A" w:rsidRDefault="00E03313" w:rsidP="00E03313">
      <w:pPr>
        <w:jc w:val="both"/>
      </w:pPr>
      <w:r>
        <w:t>(</w:t>
      </w:r>
      <w:hyperlink r:id="rId1459" w:anchor="nota4131" w:history="1">
        <w:r>
          <w:rPr>
            <w:rStyle w:val="Hyperlink"/>
          </w:rPr>
          <w:t>4131</w:t>
        </w:r>
      </w:hyperlink>
      <w:r>
        <w:t>)</w:t>
      </w:r>
      <w:r>
        <w:tab/>
      </w:r>
      <w:bookmarkStart w:id="2067" w:name="parte1art335p26_ii_b"/>
      <w:r w:rsidRPr="00971B9A">
        <w:t xml:space="preserve">b) </w:t>
      </w:r>
      <w:bookmarkEnd w:id="2067"/>
      <w:r w:rsidRPr="00971B9A">
        <w:t>o arrendamento de bem não é contratado com o próprio fabricante do bem arrendado;</w:t>
      </w:r>
    </w:p>
    <w:p w14:paraId="1BE8E9DC" w14:textId="17CC13AE" w:rsidR="00E03313" w:rsidRPr="00971B9A" w:rsidRDefault="00E03313" w:rsidP="00E03313">
      <w:pPr>
        <w:jc w:val="both"/>
      </w:pPr>
      <w:r>
        <w:t>(</w:t>
      </w:r>
      <w:hyperlink r:id="rId1460" w:anchor="nota4131" w:history="1">
        <w:r>
          <w:rPr>
            <w:rStyle w:val="Hyperlink"/>
          </w:rPr>
          <w:t>4131</w:t>
        </w:r>
      </w:hyperlink>
      <w:r>
        <w:t>)</w:t>
      </w:r>
      <w:r>
        <w:tab/>
      </w:r>
      <w:bookmarkStart w:id="2068" w:name="parte1art335p26_ii_c"/>
      <w:r w:rsidRPr="00971B9A">
        <w:t xml:space="preserve">c) </w:t>
      </w:r>
      <w:bookmarkEnd w:id="2068"/>
      <w:r w:rsidRPr="00971B9A">
        <w:t>na operação de subarrendamento não há coligação ou interdependência entre a arrendadora domiciliada no exterior e a subarrendatária domiciliada no País.</w:t>
      </w:r>
    </w:p>
    <w:p w14:paraId="1D7B0880" w14:textId="0B1BBB67" w:rsidR="00DA58F2" w:rsidRDefault="00E03313" w:rsidP="00E03313">
      <w:pPr>
        <w:jc w:val="both"/>
      </w:pPr>
      <w:r>
        <w:t>(</w:t>
      </w:r>
      <w:hyperlink r:id="rId1461" w:anchor="nota4131" w:history="1">
        <w:r>
          <w:rPr>
            <w:rStyle w:val="Hyperlink"/>
          </w:rPr>
          <w:t>4131</w:t>
        </w:r>
      </w:hyperlink>
      <w:r>
        <w:t>)</w:t>
      </w:r>
      <w:r>
        <w:tab/>
      </w:r>
      <w:bookmarkStart w:id="2069" w:name="parte1art335p27"/>
      <w:r w:rsidRPr="00971B9A">
        <w:t xml:space="preserve">§ 27 </w:t>
      </w:r>
      <w:bookmarkEnd w:id="2069"/>
      <w:r>
        <w:t>-</w:t>
      </w:r>
      <w:r w:rsidRPr="00971B9A">
        <w:t xml:space="preserve"> Constatada a falsidade da declaração a que se refere o inciso II do § 26, será exigido o crédito tributário desde a data do fato gerador do imposto, com os acréscimos legais.</w:t>
      </w:r>
    </w:p>
    <w:p w14:paraId="68B65EC6" w14:textId="1E05F369" w:rsidR="00711A38" w:rsidRDefault="00711A38" w:rsidP="00711A38">
      <w:pPr>
        <w:pStyle w:val="Texto"/>
      </w:pPr>
      <w:r>
        <w:t>(</w:t>
      </w:r>
      <w:hyperlink r:id="rId1462" w:anchor="nota4484" w:history="1">
        <w:r>
          <w:rPr>
            <w:rStyle w:val="Hyperlink"/>
          </w:rPr>
          <w:t>4484</w:t>
        </w:r>
      </w:hyperlink>
      <w:r>
        <w:t>)</w:t>
      </w:r>
      <w:r>
        <w:tab/>
      </w:r>
      <w:bookmarkStart w:id="2070" w:name="parte1art335p28"/>
      <w:r w:rsidRPr="004E6C44">
        <w:t xml:space="preserve">§ 28 </w:t>
      </w:r>
      <w:bookmarkEnd w:id="2070"/>
      <w:r w:rsidRPr="004E6C44">
        <w:t>– Para fins deste capítulo, considera-se Dossiê a funcionalidade do módulo PCCE do Pucomex, com a disponibilização de webservices que permitem a anexação de documentos.</w:t>
      </w:r>
    </w:p>
    <w:p w14:paraId="7227402A" w14:textId="26B2F543" w:rsidR="00E03313" w:rsidRDefault="00E03313" w:rsidP="00F66CA5">
      <w:pPr>
        <w:jc w:val="both"/>
      </w:pPr>
    </w:p>
    <w:p w14:paraId="11D73F09" w14:textId="77777777" w:rsidR="009E34DD" w:rsidRDefault="009E34DD" w:rsidP="004D2C11">
      <w:pPr>
        <w:pStyle w:val="Texto"/>
        <w:ind w:firstLine="709"/>
      </w:pPr>
      <w:bookmarkStart w:id="2071" w:name="parte1art336"/>
      <w:r>
        <w:rPr>
          <w:b/>
        </w:rPr>
        <w:t>Art. 336</w:t>
      </w:r>
      <w:r w:rsidR="008F20EB">
        <w:rPr>
          <w:b/>
        </w:rPr>
        <w:t xml:space="preserve">.  </w:t>
      </w:r>
      <w:bookmarkEnd w:id="2071"/>
      <w:r>
        <w:t xml:space="preserve">O transporte de bens ou mercadorias importados do exterior será acobertado por nota fiscal emitida pelo contribuinte nos termos do </w:t>
      </w:r>
      <w:hyperlink r:id="rId1463" w:anchor="parte1art20_vi" w:history="1">
        <w:r w:rsidRPr="00DE62BC">
          <w:rPr>
            <w:rStyle w:val="Hyperlink"/>
          </w:rPr>
          <w:t xml:space="preserve">inciso VI do </w:t>
        </w:r>
        <w:r w:rsidRPr="00DE62BC">
          <w:rPr>
            <w:rStyle w:val="Hyperlink"/>
            <w:i/>
          </w:rPr>
          <w:t>caput</w:t>
        </w:r>
        <w:r w:rsidRPr="00DE62BC">
          <w:rPr>
            <w:rStyle w:val="Hyperlink"/>
          </w:rPr>
          <w:t xml:space="preserve"> do artigo 20 da Parte 1 do Anexo V</w:t>
        </w:r>
      </w:hyperlink>
      <w:r>
        <w:t>.</w:t>
      </w:r>
    </w:p>
    <w:p w14:paraId="099A076D" w14:textId="77777777" w:rsidR="00B96254" w:rsidRDefault="00B96254" w:rsidP="004D2C11">
      <w:pPr>
        <w:pStyle w:val="Texto"/>
        <w:ind w:firstLine="709"/>
      </w:pPr>
      <w:bookmarkStart w:id="2072" w:name="parte1art336p1"/>
      <w:r>
        <w:t xml:space="preserve">§ 1° </w:t>
      </w:r>
      <w:bookmarkEnd w:id="2072"/>
      <w:r>
        <w:t xml:space="preserve"> O contribuinte poderá acobertar a primeira remessa, quando parcelado o transporte, bem como quando se tratar de transporte integral, com a Declaração de Importação acompanhada do respectivo Comprovante de Importação, observando-se o seguinte:</w:t>
      </w:r>
    </w:p>
    <w:p w14:paraId="751B9B30" w14:textId="77777777" w:rsidR="00B96254" w:rsidRDefault="00B96254" w:rsidP="004D2C11">
      <w:pPr>
        <w:pStyle w:val="Texto"/>
        <w:ind w:firstLine="709"/>
      </w:pPr>
      <w:bookmarkStart w:id="2073" w:name="parte1art336p1_i"/>
      <w:r>
        <w:t>I</w:t>
      </w:r>
      <w:bookmarkEnd w:id="2073"/>
      <w:r>
        <w:t xml:space="preserve"> - no verso da Declaração de Importação, o contribuinte, ou o preposto por ele autorizado, declarará que se trata de transporte da primeira parcela ou de transporte integral;</w:t>
      </w:r>
    </w:p>
    <w:p w14:paraId="3F1D824A" w14:textId="77777777" w:rsidR="00B96254" w:rsidRDefault="00B96254" w:rsidP="004D2C11">
      <w:pPr>
        <w:pStyle w:val="Texto"/>
        <w:ind w:firstLine="709"/>
      </w:pPr>
      <w:bookmarkStart w:id="2074" w:name="parte1art336p1_ii"/>
      <w:r>
        <w:t>II</w:t>
      </w:r>
      <w:bookmarkEnd w:id="2074"/>
      <w:r>
        <w:t xml:space="preserve"> - na hipótese de transporte da primeira parcela, o contribuinte, ou o preposto por ele autorizado, declarará, também, as mercadorias objeto da remessa;</w:t>
      </w:r>
    </w:p>
    <w:p w14:paraId="6A1C227A" w14:textId="77777777" w:rsidR="00B96254" w:rsidRDefault="00B96254" w:rsidP="004D2C11">
      <w:pPr>
        <w:pStyle w:val="Texto"/>
        <w:ind w:firstLine="709"/>
      </w:pPr>
      <w:bookmarkStart w:id="2075" w:name="parte1art336p1_iii"/>
      <w:r>
        <w:t>III</w:t>
      </w:r>
      <w:bookmarkEnd w:id="2075"/>
      <w:r>
        <w:t xml:space="preserve"> - a declaração de que tratam os incisos anteriores será datada e assinada pelo contribuinte, ou pelo preposto por ele autorizado;</w:t>
      </w:r>
    </w:p>
    <w:p w14:paraId="54639B1B" w14:textId="77777777" w:rsidR="00B96254" w:rsidRDefault="00B96254" w:rsidP="004D2C11">
      <w:pPr>
        <w:pStyle w:val="Texto"/>
        <w:ind w:firstLine="709"/>
      </w:pPr>
      <w:bookmarkStart w:id="2076" w:name="parte1art336p1_iv"/>
      <w:r>
        <w:t>IV</w:t>
      </w:r>
      <w:bookmarkEnd w:id="2076"/>
      <w:r>
        <w:t xml:space="preserve"> - presume-se integral o transporte efetuado, quando o contribuinte, ou o preposto por ele autorizado, deixar de emitir a declaração nos termos dos incisos anteriores;</w:t>
      </w:r>
    </w:p>
    <w:p w14:paraId="0CBCFDEF" w14:textId="77777777" w:rsidR="00C82F0C" w:rsidRDefault="00C82F0C" w:rsidP="002E7728">
      <w:pPr>
        <w:pStyle w:val="Texto"/>
      </w:pPr>
    </w:p>
    <w:p w14:paraId="7CCD5E6D" w14:textId="77777777" w:rsidR="00C82F0C" w:rsidRDefault="00C82F0C" w:rsidP="002E7728">
      <w:pPr>
        <w:pStyle w:val="Texto"/>
      </w:pPr>
    </w:p>
    <w:p w14:paraId="0B9DAA17" w14:textId="77777777" w:rsidR="00C82F0C" w:rsidRDefault="00C82F0C" w:rsidP="002E7728">
      <w:pPr>
        <w:pStyle w:val="Texto"/>
      </w:pPr>
    </w:p>
    <w:p w14:paraId="0C422D29" w14:textId="6DAC71FB" w:rsidR="002E7728" w:rsidRPr="007B1B1A" w:rsidRDefault="002E7728" w:rsidP="002E7728">
      <w:pPr>
        <w:pStyle w:val="Texto"/>
      </w:pPr>
      <w:r>
        <w:lastRenderedPageBreak/>
        <w:t>(</w:t>
      </w:r>
      <w:hyperlink r:id="rId1464" w:anchor="nota3365" w:history="1">
        <w:r>
          <w:rPr>
            <w:rStyle w:val="Hyperlink"/>
          </w:rPr>
          <w:t>3365</w:t>
        </w:r>
      </w:hyperlink>
      <w:r>
        <w:t>)</w:t>
      </w:r>
      <w:r>
        <w:tab/>
      </w:r>
      <w:bookmarkStart w:id="2077" w:name="parte1art336p1_v"/>
      <w:r>
        <w:t>V</w:t>
      </w:r>
      <w:bookmarkEnd w:id="2077"/>
      <w:r>
        <w:t xml:space="preserve"> - </w:t>
      </w:r>
      <w:r w:rsidRPr="007B1B1A">
        <w:t xml:space="preserve">por ocasião da entrada da mercadoria importada no estabelecimento, será emitida nota fiscal consignando: </w:t>
      </w:r>
    </w:p>
    <w:p w14:paraId="61CB22E8" w14:textId="77777777" w:rsidR="002E7728" w:rsidRPr="007B1B1A" w:rsidRDefault="002E7728" w:rsidP="002E7728">
      <w:pPr>
        <w:jc w:val="both"/>
      </w:pPr>
      <w:r>
        <w:t>(</w:t>
      </w:r>
      <w:hyperlink r:id="rId1465" w:anchor="nota3366" w:history="1">
        <w:r>
          <w:rPr>
            <w:rStyle w:val="Hyperlink"/>
          </w:rPr>
          <w:t>3366</w:t>
        </w:r>
      </w:hyperlink>
      <w:r>
        <w:t>)</w:t>
      </w:r>
      <w:r>
        <w:tab/>
      </w:r>
      <w:bookmarkStart w:id="2078" w:name="parte1art336p1_v_a"/>
      <w:r w:rsidRPr="007B1B1A">
        <w:t>a)</w:t>
      </w:r>
      <w:bookmarkEnd w:id="2078"/>
      <w:r w:rsidRPr="007B1B1A">
        <w:t xml:space="preserve"> o valor total da operação; </w:t>
      </w:r>
    </w:p>
    <w:p w14:paraId="49071425" w14:textId="77777777" w:rsidR="002E7728" w:rsidRPr="007B1B1A" w:rsidRDefault="002E7728" w:rsidP="002E7728">
      <w:pPr>
        <w:jc w:val="both"/>
      </w:pPr>
      <w:r>
        <w:t>(</w:t>
      </w:r>
      <w:hyperlink r:id="rId1466" w:anchor="nota3366" w:history="1">
        <w:r>
          <w:rPr>
            <w:rStyle w:val="Hyperlink"/>
          </w:rPr>
          <w:t>3366</w:t>
        </w:r>
      </w:hyperlink>
      <w:r>
        <w:t>)</w:t>
      </w:r>
      <w:r>
        <w:tab/>
      </w:r>
      <w:bookmarkStart w:id="2079" w:name="parte1art336p1_v_b"/>
      <w:r w:rsidRPr="007B1B1A">
        <w:t>b)</w:t>
      </w:r>
      <w:bookmarkEnd w:id="2079"/>
      <w:r w:rsidRPr="007B1B1A">
        <w:t xml:space="preserve"> o destaque do imposto, se devido; </w:t>
      </w:r>
    </w:p>
    <w:p w14:paraId="2F9C9E91" w14:textId="77777777" w:rsidR="002E7728" w:rsidRPr="007B1B1A" w:rsidRDefault="002E7728" w:rsidP="002E7728">
      <w:pPr>
        <w:jc w:val="both"/>
      </w:pPr>
      <w:r>
        <w:t>(</w:t>
      </w:r>
      <w:hyperlink r:id="rId1467" w:anchor="nota3366" w:history="1">
        <w:r>
          <w:rPr>
            <w:rStyle w:val="Hyperlink"/>
          </w:rPr>
          <w:t>3366</w:t>
        </w:r>
      </w:hyperlink>
      <w:r>
        <w:t>)</w:t>
      </w:r>
      <w:r>
        <w:tab/>
      </w:r>
      <w:bookmarkStart w:id="2080" w:name="parte1art336p1_v_c"/>
      <w:r w:rsidRPr="007B1B1A">
        <w:t>c)</w:t>
      </w:r>
      <w:bookmarkEnd w:id="2080"/>
      <w:r w:rsidRPr="007B1B1A">
        <w:t xml:space="preserve"> a identificação do documento de arrecadação;</w:t>
      </w:r>
    </w:p>
    <w:p w14:paraId="695FC272" w14:textId="77777777" w:rsidR="00711A38" w:rsidRDefault="00711A38" w:rsidP="00711A38">
      <w:pPr>
        <w:pStyle w:val="Texto"/>
      </w:pPr>
      <w:r>
        <w:t>(</w:t>
      </w:r>
      <w:hyperlink r:id="rId1468" w:anchor="nota4485" w:history="1">
        <w:r>
          <w:rPr>
            <w:rStyle w:val="Hyperlink"/>
          </w:rPr>
          <w:t>4485</w:t>
        </w:r>
      </w:hyperlink>
      <w:r>
        <w:t>)</w:t>
      </w:r>
      <w:r>
        <w:tab/>
      </w:r>
      <w:bookmarkStart w:id="2081" w:name="parte1art336p1_v_d"/>
      <w:r w:rsidRPr="007B1B1A">
        <w:t>d)</w:t>
      </w:r>
      <w:bookmarkEnd w:id="2081"/>
    </w:p>
    <w:p w14:paraId="7C327809" w14:textId="77777777" w:rsidR="00B96254" w:rsidRDefault="00B96254" w:rsidP="004D2C11">
      <w:pPr>
        <w:pStyle w:val="Texto"/>
        <w:ind w:firstLine="709"/>
      </w:pPr>
      <w:bookmarkStart w:id="2082" w:name="parte1art336p2"/>
      <w:r>
        <w:t xml:space="preserve">§ 2° </w:t>
      </w:r>
      <w:bookmarkEnd w:id="2082"/>
      <w:r>
        <w:t xml:space="preserve"> A nota fiscal a que se refere o inciso V do parágrafo anterior será emitida, também, quando se tratar de transporte parcelado e o contribuinte tenha se utilizado de nota fiscal para acobertar a primeira remessa.</w:t>
      </w:r>
    </w:p>
    <w:p w14:paraId="3733FD03" w14:textId="77777777" w:rsidR="00B96254" w:rsidRDefault="00B96254" w:rsidP="004D2C11">
      <w:pPr>
        <w:pStyle w:val="Texto"/>
        <w:ind w:firstLine="709"/>
      </w:pPr>
      <w:bookmarkStart w:id="2083" w:name="parte1art336p3"/>
      <w:r>
        <w:t xml:space="preserve">§ 3º </w:t>
      </w:r>
      <w:bookmarkEnd w:id="2083"/>
      <w:r>
        <w:t xml:space="preserve"> No campo </w:t>
      </w:r>
      <w:r w:rsidR="007F7029">
        <w:t>“</w:t>
      </w:r>
      <w:r>
        <w:t>Informações Complementares</w:t>
      </w:r>
      <w:r w:rsidR="007F7029">
        <w:t>”</w:t>
      </w:r>
      <w:r>
        <w:t xml:space="preserve"> das notas fiscais emitidas para acobertar as remessas parciais, inclusive da primeira remessa se o contribuite emitir o documento, deverão ser mencionados:</w:t>
      </w:r>
    </w:p>
    <w:p w14:paraId="607E2CC9" w14:textId="77777777" w:rsidR="00B96254" w:rsidRDefault="00B96254" w:rsidP="004D2C11">
      <w:pPr>
        <w:pStyle w:val="Texto"/>
        <w:ind w:firstLine="709"/>
      </w:pPr>
      <w:bookmarkStart w:id="2084" w:name="parte1art336p3_i"/>
      <w:r>
        <w:t>I</w:t>
      </w:r>
      <w:bookmarkEnd w:id="2084"/>
      <w:r>
        <w:t xml:space="preserve"> - a repartição na qual se processou o desembaraço e o número e a data da respectiva Declaração de Importação;</w:t>
      </w:r>
    </w:p>
    <w:p w14:paraId="63890CE9" w14:textId="77777777" w:rsidR="00B96254" w:rsidRDefault="00B96254" w:rsidP="004D2C11">
      <w:pPr>
        <w:pStyle w:val="Texto"/>
        <w:ind w:firstLine="709"/>
      </w:pPr>
      <w:bookmarkStart w:id="2085" w:name="parte1art336p3_ii"/>
      <w:r>
        <w:t>II</w:t>
      </w:r>
      <w:bookmarkEnd w:id="2085"/>
      <w:r>
        <w:t xml:space="preserve"> - o valor total do ICMS, se devido, e a identificação do respectivo documento de arrecadação.</w:t>
      </w:r>
    </w:p>
    <w:p w14:paraId="1BC12415" w14:textId="77777777" w:rsidR="00B96254" w:rsidRDefault="00B96254" w:rsidP="004D2C11">
      <w:pPr>
        <w:pStyle w:val="Texto"/>
        <w:ind w:firstLine="709"/>
      </w:pPr>
      <w:bookmarkStart w:id="2086" w:name="parte1art336p4"/>
      <w:r>
        <w:t xml:space="preserve">§ 4° </w:t>
      </w:r>
      <w:bookmarkEnd w:id="2086"/>
      <w:r>
        <w:t xml:space="preserve"> Na hipótese de transporte parcelado, a partir da segunda remessa, além dos dados referidos no parágrafo anterior, o contribuinte informará, na nota fiscal que acobertar o trânsito da mercadoria, o número e a data da nota fiscal emitida por ocasião da entrada, na qual consignou o valor total da operação.</w:t>
      </w:r>
    </w:p>
    <w:p w14:paraId="5B920082" w14:textId="77777777" w:rsidR="00B96254" w:rsidRDefault="00B96254" w:rsidP="004D2C11">
      <w:pPr>
        <w:pStyle w:val="Texto"/>
        <w:ind w:firstLine="709"/>
      </w:pPr>
      <w:bookmarkStart w:id="2087" w:name="parte1art336p5"/>
      <w:r>
        <w:t xml:space="preserve">§ 5° </w:t>
      </w:r>
      <w:bookmarkEnd w:id="2087"/>
      <w:r>
        <w:t xml:space="preserve"> Devem, também, acompanhar o transporte:</w:t>
      </w:r>
    </w:p>
    <w:p w14:paraId="0B2A74FD" w14:textId="77777777" w:rsidR="002E7728" w:rsidRPr="007B1B1A" w:rsidRDefault="002E7728" w:rsidP="002E7728">
      <w:pPr>
        <w:pStyle w:val="Texto"/>
      </w:pPr>
      <w:r>
        <w:t>(</w:t>
      </w:r>
      <w:hyperlink r:id="rId1469" w:anchor="nota3365" w:history="1">
        <w:r>
          <w:rPr>
            <w:rStyle w:val="Hyperlink"/>
          </w:rPr>
          <w:t>3365</w:t>
        </w:r>
      </w:hyperlink>
      <w:r>
        <w:t>)</w:t>
      </w:r>
      <w:r>
        <w:tab/>
      </w:r>
      <w:bookmarkStart w:id="2088" w:name="parte1art336p5_i"/>
      <w:r>
        <w:t>I</w:t>
      </w:r>
      <w:bookmarkEnd w:id="2088"/>
      <w:r>
        <w:t xml:space="preserve"> - </w:t>
      </w:r>
      <w:r w:rsidRPr="007B1B1A">
        <w:t xml:space="preserve">quando se tratar de transporte integral ou da primeira remessa do transporte parcelado, conforme o caso, observado o disposto no § 21 do art. 335 deste anexo: </w:t>
      </w:r>
    </w:p>
    <w:p w14:paraId="76D6C7C0" w14:textId="77777777" w:rsidR="002E7728" w:rsidRPr="007B1B1A" w:rsidRDefault="002E7728" w:rsidP="002E7728">
      <w:pPr>
        <w:jc w:val="both"/>
      </w:pPr>
      <w:r>
        <w:t>(</w:t>
      </w:r>
      <w:hyperlink r:id="rId1470" w:anchor="nota3366" w:history="1">
        <w:r>
          <w:rPr>
            <w:rStyle w:val="Hyperlink"/>
          </w:rPr>
          <w:t>3366</w:t>
        </w:r>
      </w:hyperlink>
      <w:r>
        <w:t>)</w:t>
      </w:r>
      <w:r>
        <w:tab/>
      </w:r>
      <w:bookmarkStart w:id="2089" w:name="parte1art336p5_i_a"/>
      <w:r w:rsidRPr="007B1B1A">
        <w:t>a)</w:t>
      </w:r>
      <w:bookmarkEnd w:id="2089"/>
      <w:r w:rsidRPr="007B1B1A">
        <w:t xml:space="preserve"> a via original do documento comprobatório do recolhimento do imposto; </w:t>
      </w:r>
    </w:p>
    <w:p w14:paraId="28BA19A5" w14:textId="77777777" w:rsidR="002E7728" w:rsidRPr="007B1B1A" w:rsidRDefault="002E7728" w:rsidP="002E7728">
      <w:pPr>
        <w:jc w:val="both"/>
      </w:pPr>
      <w:r>
        <w:t>(</w:t>
      </w:r>
      <w:hyperlink r:id="rId1471" w:anchor="nota3366" w:history="1">
        <w:r>
          <w:rPr>
            <w:rStyle w:val="Hyperlink"/>
          </w:rPr>
          <w:t>3366</w:t>
        </w:r>
      </w:hyperlink>
      <w:r>
        <w:t>)</w:t>
      </w:r>
      <w:r>
        <w:tab/>
      </w:r>
      <w:bookmarkStart w:id="2090" w:name="parte1art336p5_i_b"/>
      <w:r w:rsidRPr="007B1B1A">
        <w:t>b)</w:t>
      </w:r>
      <w:bookmarkEnd w:id="2090"/>
      <w:r w:rsidRPr="007B1B1A">
        <w:t xml:space="preserve"> a Guia para Liberação de Mercadoria Estrangeira sem Comprovação do Recolhimento do ICMS - GLME -; </w:t>
      </w:r>
    </w:p>
    <w:p w14:paraId="0676A364" w14:textId="77777777" w:rsidR="002E7728" w:rsidRDefault="002E7728" w:rsidP="002E7728">
      <w:pPr>
        <w:jc w:val="both"/>
      </w:pPr>
      <w:r>
        <w:t>(</w:t>
      </w:r>
      <w:hyperlink r:id="rId1472" w:anchor="nota3366" w:history="1">
        <w:r>
          <w:rPr>
            <w:rStyle w:val="Hyperlink"/>
          </w:rPr>
          <w:t>3366</w:t>
        </w:r>
      </w:hyperlink>
      <w:r>
        <w:t>)</w:t>
      </w:r>
      <w:r>
        <w:tab/>
      </w:r>
      <w:bookmarkStart w:id="2091" w:name="parte1art336p5_i_c"/>
      <w:r w:rsidRPr="007B1B1A">
        <w:t>c)</w:t>
      </w:r>
      <w:bookmarkEnd w:id="2091"/>
      <w:r w:rsidRPr="007B1B1A">
        <w:t xml:space="preserve"> a via original da Declaração de Importação acompanhada do respectivo Comprovante de Importação, na hipótese de utilização de nota fiscal para acobertar o trânsito; </w:t>
      </w:r>
    </w:p>
    <w:p w14:paraId="1066DBA5" w14:textId="77777777" w:rsidR="002E7728" w:rsidRPr="007B1B1A" w:rsidRDefault="002E7728" w:rsidP="002E7728">
      <w:pPr>
        <w:jc w:val="both"/>
      </w:pPr>
      <w:r>
        <w:t>(</w:t>
      </w:r>
      <w:hyperlink r:id="rId1473" w:anchor="nota3365" w:history="1">
        <w:r>
          <w:rPr>
            <w:rStyle w:val="Hyperlink"/>
          </w:rPr>
          <w:t>3365</w:t>
        </w:r>
      </w:hyperlink>
      <w:r>
        <w:t>)</w:t>
      </w:r>
      <w:r>
        <w:tab/>
      </w:r>
      <w:bookmarkStart w:id="2092" w:name="parte1art336p5_ii"/>
      <w:r w:rsidRPr="007B1B1A">
        <w:t>II</w:t>
      </w:r>
      <w:bookmarkEnd w:id="2092"/>
      <w:r w:rsidRPr="007B1B1A">
        <w:t xml:space="preserve"> - na hipótese de transporte parcelado, a partir da segunda remessa, observado o </w:t>
      </w:r>
      <w:hyperlink w:anchor="parte1art335p21" w:history="1">
        <w:r w:rsidRPr="00710DA9">
          <w:rPr>
            <w:rStyle w:val="Hyperlink"/>
          </w:rPr>
          <w:t>§ 21 do art. 335</w:t>
        </w:r>
      </w:hyperlink>
      <w:r w:rsidRPr="007B1B1A">
        <w:t xml:space="preserve"> deste anexo: </w:t>
      </w:r>
    </w:p>
    <w:p w14:paraId="5504F1C7" w14:textId="77777777" w:rsidR="002E7728" w:rsidRPr="007B1B1A" w:rsidRDefault="002E7728" w:rsidP="002E7728">
      <w:pPr>
        <w:jc w:val="both"/>
      </w:pPr>
      <w:r>
        <w:t>(</w:t>
      </w:r>
      <w:hyperlink r:id="rId1474" w:anchor="nota3366" w:history="1">
        <w:r>
          <w:rPr>
            <w:rStyle w:val="Hyperlink"/>
          </w:rPr>
          <w:t>3366</w:t>
        </w:r>
      </w:hyperlink>
      <w:r>
        <w:t>)</w:t>
      </w:r>
      <w:r>
        <w:tab/>
      </w:r>
      <w:bookmarkStart w:id="2093" w:name="parte1art336p5_ii_a"/>
      <w:r w:rsidRPr="007B1B1A">
        <w:t>a)</w:t>
      </w:r>
      <w:bookmarkEnd w:id="2093"/>
      <w:r w:rsidRPr="007B1B1A">
        <w:t xml:space="preserve"> cópias do documento comprobatório do recolhimento do imposto; </w:t>
      </w:r>
    </w:p>
    <w:p w14:paraId="39BC38E8" w14:textId="77777777" w:rsidR="002E7728" w:rsidRPr="007B1B1A" w:rsidRDefault="002E7728" w:rsidP="002E7728">
      <w:pPr>
        <w:jc w:val="both"/>
      </w:pPr>
      <w:r>
        <w:t>(</w:t>
      </w:r>
      <w:hyperlink r:id="rId1475" w:anchor="nota3366" w:history="1">
        <w:r>
          <w:rPr>
            <w:rStyle w:val="Hyperlink"/>
          </w:rPr>
          <w:t>3366</w:t>
        </w:r>
      </w:hyperlink>
      <w:r>
        <w:t>)</w:t>
      </w:r>
      <w:r>
        <w:tab/>
      </w:r>
      <w:bookmarkStart w:id="2094" w:name="parte1art336p5_ii_b"/>
      <w:r w:rsidRPr="007B1B1A">
        <w:t>b)</w:t>
      </w:r>
      <w:bookmarkEnd w:id="2094"/>
      <w:r w:rsidRPr="007B1B1A">
        <w:t xml:space="preserve"> da Guia para Liberação de Mercadoria Estrangeira sem Comprovação do Recolhimento do ICMS - GLME -; </w:t>
      </w:r>
    </w:p>
    <w:p w14:paraId="04DFFF6A" w14:textId="77777777" w:rsidR="002E7728" w:rsidRDefault="002E7728" w:rsidP="002E7728">
      <w:pPr>
        <w:pStyle w:val="Texto"/>
      </w:pPr>
      <w:r>
        <w:t>(</w:t>
      </w:r>
      <w:hyperlink r:id="rId1476" w:anchor="nota3366" w:history="1">
        <w:r>
          <w:rPr>
            <w:rStyle w:val="Hyperlink"/>
          </w:rPr>
          <w:t>3366</w:t>
        </w:r>
      </w:hyperlink>
      <w:r>
        <w:t>)</w:t>
      </w:r>
      <w:r>
        <w:tab/>
      </w:r>
      <w:bookmarkStart w:id="2095" w:name="parte1art336p5_ii_c"/>
      <w:r w:rsidRPr="007B1B1A">
        <w:t>c)</w:t>
      </w:r>
      <w:bookmarkEnd w:id="2095"/>
      <w:r w:rsidRPr="007B1B1A">
        <w:t xml:space="preserve"> da Declaração de Importação e do respectivo Comprovante de Importação.</w:t>
      </w:r>
    </w:p>
    <w:p w14:paraId="205644E6" w14:textId="77777777" w:rsidR="00A918A2" w:rsidRDefault="00A918A2" w:rsidP="008E7E54">
      <w:pPr>
        <w:pStyle w:val="Texto"/>
      </w:pPr>
      <w:r>
        <w:t>(</w:t>
      </w:r>
      <w:hyperlink r:id="rId1477" w:anchor="nota890" w:history="1">
        <w:r>
          <w:rPr>
            <w:rStyle w:val="Hyperlink"/>
          </w:rPr>
          <w:t>890</w:t>
        </w:r>
      </w:hyperlink>
      <w:r>
        <w:t>)</w:t>
      </w:r>
      <w:r>
        <w:tab/>
      </w:r>
      <w:bookmarkStart w:id="2096" w:name="parte1art336p6"/>
      <w:r>
        <w:t xml:space="preserve">§ 6º </w:t>
      </w:r>
      <w:bookmarkEnd w:id="2096"/>
      <w:r>
        <w:t xml:space="preserve"> Na hipótese do </w:t>
      </w:r>
      <w:r>
        <w:rPr>
          <w:i/>
        </w:rPr>
        <w:t>caput</w:t>
      </w:r>
      <w:r>
        <w:t xml:space="preserve"> deste artigo, relativamente à entrada de mercadoria importada diretamente do exterior e admitida em regime aduaneiro especial de importação que preveja a suspensão do Imposto sobre a Importação (II) e do Imposto sobre Produtos Industrializados (IPI), este deverá:</w:t>
      </w:r>
    </w:p>
    <w:p w14:paraId="289DF8A8" w14:textId="77777777" w:rsidR="00B96254" w:rsidRDefault="00A56FC0" w:rsidP="008E7E54">
      <w:pPr>
        <w:pStyle w:val="Texto"/>
      </w:pPr>
      <w:r>
        <w:t>(</w:t>
      </w:r>
      <w:hyperlink r:id="rId1478" w:anchor="nota637" w:history="1">
        <w:r>
          <w:rPr>
            <w:rStyle w:val="Hyperlink"/>
          </w:rPr>
          <w:t>637</w:t>
        </w:r>
      </w:hyperlink>
      <w:r>
        <w:t>)</w:t>
      </w:r>
      <w:r w:rsidR="00B96254">
        <w:tab/>
      </w:r>
      <w:bookmarkStart w:id="2097" w:name="parte1art336p6_i"/>
      <w:r w:rsidR="00B96254">
        <w:t xml:space="preserve">I </w:t>
      </w:r>
      <w:bookmarkEnd w:id="2097"/>
      <w:r w:rsidR="00B96254">
        <w:t>- emitir nota fiscal sem destaque do imposto contendo, além dos requisitos exigidos neste Regulamento, a indicação, conforme o caso, no campo Informações Complementares, do número:</w:t>
      </w:r>
    </w:p>
    <w:p w14:paraId="4F591B59" w14:textId="77777777" w:rsidR="00B96254" w:rsidRDefault="00A56FC0" w:rsidP="008E7E54">
      <w:pPr>
        <w:pStyle w:val="Texto"/>
      </w:pPr>
      <w:r>
        <w:t>(</w:t>
      </w:r>
      <w:hyperlink r:id="rId1479" w:anchor="nota637" w:history="1">
        <w:r>
          <w:rPr>
            <w:rStyle w:val="Hyperlink"/>
          </w:rPr>
          <w:t>637</w:t>
        </w:r>
      </w:hyperlink>
      <w:r>
        <w:t>)</w:t>
      </w:r>
      <w:r w:rsidR="00B96254">
        <w:tab/>
      </w:r>
      <w:bookmarkStart w:id="2098" w:name="parte1art336p6_i_a"/>
      <w:r w:rsidR="00B96254">
        <w:t>a</w:t>
      </w:r>
      <w:bookmarkEnd w:id="2098"/>
      <w:r w:rsidR="008F20EB">
        <w:t>)</w:t>
      </w:r>
      <w:r w:rsidR="00B96254">
        <w:t xml:space="preserve"> da Declaração de Importação (DI) constante no Siscomex;</w:t>
      </w:r>
    </w:p>
    <w:p w14:paraId="287B08C3" w14:textId="77777777" w:rsidR="00B96254" w:rsidRDefault="00A56FC0" w:rsidP="008E7E54">
      <w:pPr>
        <w:pStyle w:val="Texto"/>
      </w:pPr>
      <w:r>
        <w:t>(</w:t>
      </w:r>
      <w:hyperlink r:id="rId1480" w:anchor="nota637" w:history="1">
        <w:r>
          <w:rPr>
            <w:rStyle w:val="Hyperlink"/>
          </w:rPr>
          <w:t>637</w:t>
        </w:r>
      </w:hyperlink>
      <w:r>
        <w:t>)</w:t>
      </w:r>
      <w:r w:rsidR="00B96254">
        <w:tab/>
      </w:r>
      <w:bookmarkStart w:id="2099" w:name="parte1art336p6_i_b"/>
      <w:r w:rsidR="00B96254">
        <w:t>b</w:t>
      </w:r>
      <w:bookmarkEnd w:id="2099"/>
      <w:r w:rsidR="008F20EB">
        <w:t>)</w:t>
      </w:r>
      <w:r w:rsidR="00B96254">
        <w:t xml:space="preserve"> do Ato Declaratório Executivo (ADE) de admissão no regime aduaneiro;</w:t>
      </w:r>
    </w:p>
    <w:p w14:paraId="130BFC1B" w14:textId="77777777" w:rsidR="00B96254" w:rsidRDefault="00A56FC0" w:rsidP="008E7E54">
      <w:pPr>
        <w:pStyle w:val="Texto"/>
      </w:pPr>
      <w:r>
        <w:t>(</w:t>
      </w:r>
      <w:hyperlink r:id="rId1481" w:anchor="nota637" w:history="1">
        <w:r>
          <w:rPr>
            <w:rStyle w:val="Hyperlink"/>
          </w:rPr>
          <w:t>637</w:t>
        </w:r>
      </w:hyperlink>
      <w:r>
        <w:t>)</w:t>
      </w:r>
      <w:r w:rsidR="00B96254">
        <w:tab/>
      </w:r>
      <w:bookmarkStart w:id="2100" w:name="parte1art336p6_i_c"/>
      <w:r w:rsidR="00B96254">
        <w:t>c</w:t>
      </w:r>
      <w:bookmarkEnd w:id="2100"/>
      <w:r w:rsidR="008F20EB">
        <w:t>)</w:t>
      </w:r>
      <w:r w:rsidR="00B96254">
        <w:t xml:space="preserve"> do regime especial de diferimento na importação concedido pelo Fisco deste Estado;</w:t>
      </w:r>
    </w:p>
    <w:p w14:paraId="4DD3546D" w14:textId="77777777" w:rsidR="00493C68" w:rsidRPr="007B1B1A" w:rsidRDefault="00493C68" w:rsidP="00493C68">
      <w:pPr>
        <w:jc w:val="both"/>
      </w:pPr>
      <w:r>
        <w:t>(</w:t>
      </w:r>
      <w:hyperlink r:id="rId1482" w:anchor="nota3365" w:history="1">
        <w:r>
          <w:rPr>
            <w:rStyle w:val="Hyperlink"/>
          </w:rPr>
          <w:t>3365</w:t>
        </w:r>
      </w:hyperlink>
      <w:r>
        <w:t>)</w:t>
      </w:r>
      <w:r>
        <w:tab/>
      </w:r>
      <w:bookmarkStart w:id="2101" w:name="parte1art336p6_ii"/>
      <w:r>
        <w:t>II</w:t>
      </w:r>
      <w:bookmarkEnd w:id="2101"/>
      <w:r>
        <w:t xml:space="preserve"> - </w:t>
      </w:r>
      <w:r w:rsidRPr="007B1B1A">
        <w:t xml:space="preserve">acobertar o trânsito da mercadoria até o local indicado no regime aduaneiro com: </w:t>
      </w:r>
    </w:p>
    <w:p w14:paraId="3F5AB16A" w14:textId="77777777" w:rsidR="00493C68" w:rsidRPr="007B1B1A" w:rsidRDefault="00493C68" w:rsidP="00493C68">
      <w:pPr>
        <w:jc w:val="both"/>
      </w:pPr>
      <w:r>
        <w:t>(</w:t>
      </w:r>
      <w:hyperlink r:id="rId1483" w:anchor="nota3366" w:history="1">
        <w:r>
          <w:rPr>
            <w:rStyle w:val="Hyperlink"/>
          </w:rPr>
          <w:t>3366</w:t>
        </w:r>
      </w:hyperlink>
      <w:r>
        <w:t>)</w:t>
      </w:r>
      <w:r>
        <w:tab/>
      </w:r>
      <w:bookmarkStart w:id="2102" w:name="parte1art336p6_ii_a"/>
      <w:r w:rsidRPr="007B1B1A">
        <w:t>a</w:t>
      </w:r>
      <w:bookmarkEnd w:id="2102"/>
      <w:r w:rsidRPr="007B1B1A">
        <w:t xml:space="preserve">) a nota fiscal a que se refere o inciso anterior; </w:t>
      </w:r>
    </w:p>
    <w:p w14:paraId="155504DB" w14:textId="77777777" w:rsidR="00493C68" w:rsidRPr="00493C68" w:rsidRDefault="00493C68" w:rsidP="00493C68">
      <w:pPr>
        <w:pStyle w:val="Textosemrecuo"/>
        <w:ind w:left="0"/>
        <w:rPr>
          <w:bCs w:val="0"/>
          <w:u w:val="none"/>
        </w:rPr>
      </w:pPr>
      <w:r w:rsidRPr="00493C68">
        <w:rPr>
          <w:u w:val="none"/>
        </w:rPr>
        <w:t>(</w:t>
      </w:r>
      <w:hyperlink r:id="rId1484" w:anchor="nota3366" w:history="1">
        <w:r w:rsidRPr="00493C68">
          <w:rPr>
            <w:rStyle w:val="Hyperlink"/>
          </w:rPr>
          <w:t>3366</w:t>
        </w:r>
      </w:hyperlink>
      <w:r w:rsidRPr="00493C68">
        <w:rPr>
          <w:u w:val="none"/>
        </w:rPr>
        <w:t>)</w:t>
      </w:r>
      <w:r w:rsidRPr="00493C68">
        <w:rPr>
          <w:u w:val="none"/>
        </w:rPr>
        <w:tab/>
      </w:r>
      <w:bookmarkStart w:id="2103" w:name="parte1art336p6_ii_b"/>
      <w:r w:rsidRPr="00493C68">
        <w:rPr>
          <w:bCs w:val="0"/>
          <w:u w:val="none"/>
        </w:rPr>
        <w:t>b</w:t>
      </w:r>
      <w:bookmarkEnd w:id="2103"/>
      <w:r w:rsidRPr="00493C68">
        <w:rPr>
          <w:bCs w:val="0"/>
          <w:u w:val="none"/>
        </w:rPr>
        <w:t xml:space="preserve">) a Guia para Liberação de Mercadoria Estrangeira sem Comprovação do Recolhimento do ICMS - GLME -, observado o disposto no </w:t>
      </w:r>
      <w:hyperlink w:anchor="parte1art335p21" w:history="1">
        <w:r w:rsidR="00710DA9" w:rsidRPr="00710DA9">
          <w:rPr>
            <w:rStyle w:val="Hyperlink"/>
          </w:rPr>
          <w:t>§ 21 do art. 335</w:t>
        </w:r>
      </w:hyperlink>
      <w:r w:rsidR="00710DA9" w:rsidRPr="00710DA9">
        <w:rPr>
          <w:u w:val="none"/>
        </w:rPr>
        <w:t xml:space="preserve"> </w:t>
      </w:r>
      <w:r w:rsidRPr="00710DA9">
        <w:rPr>
          <w:bCs w:val="0"/>
          <w:u w:val="none"/>
        </w:rPr>
        <w:t>d</w:t>
      </w:r>
      <w:r w:rsidRPr="00493C68">
        <w:rPr>
          <w:bCs w:val="0"/>
          <w:u w:val="none"/>
        </w:rPr>
        <w:t>este anexo;</w:t>
      </w:r>
    </w:p>
    <w:p w14:paraId="79A7F4C3" w14:textId="77777777" w:rsidR="00A918A2" w:rsidRDefault="00A56FC0" w:rsidP="008E7E54">
      <w:pPr>
        <w:pStyle w:val="Texto"/>
      </w:pPr>
      <w:r>
        <w:t>(</w:t>
      </w:r>
      <w:hyperlink r:id="rId1485" w:anchor="nota890" w:history="1">
        <w:r>
          <w:rPr>
            <w:rStyle w:val="Hyperlink"/>
          </w:rPr>
          <w:t>890</w:t>
        </w:r>
      </w:hyperlink>
      <w:r>
        <w:t>)</w:t>
      </w:r>
      <w:r w:rsidR="00A918A2">
        <w:tab/>
      </w:r>
      <w:bookmarkStart w:id="2104" w:name="parte1art336p6_iii"/>
      <w:r w:rsidR="00A918A2">
        <w:t xml:space="preserve">III </w:t>
      </w:r>
      <w:bookmarkEnd w:id="2104"/>
      <w:r w:rsidR="00A918A2">
        <w:t xml:space="preserve">- emitir nota fiscal com destaque do imposto devido na importação no momento do despacho para consumo da mercadoria ou bem importados do exterior, nos termos do </w:t>
      </w:r>
      <w:hyperlink r:id="rId1486" w:anchor="parte1art20_vi" w:history="1">
        <w:r w:rsidR="00A918A2" w:rsidRPr="00B24C48">
          <w:rPr>
            <w:rStyle w:val="Hyperlink"/>
          </w:rPr>
          <w:t xml:space="preserve">inciso VI do </w:t>
        </w:r>
        <w:r w:rsidR="00A918A2" w:rsidRPr="00B24C48">
          <w:rPr>
            <w:rStyle w:val="Hyperlink"/>
            <w:i/>
          </w:rPr>
          <w:t>caput</w:t>
        </w:r>
        <w:r w:rsidR="00A918A2" w:rsidRPr="00B24C48">
          <w:rPr>
            <w:rStyle w:val="Hyperlink"/>
          </w:rPr>
          <w:t xml:space="preserve"> do art. 20 da Parte 1 do Anexo V</w:t>
        </w:r>
      </w:hyperlink>
      <w:r w:rsidR="00A918A2">
        <w:t xml:space="preserve"> deste Regulamento.</w:t>
      </w:r>
    </w:p>
    <w:p w14:paraId="3B65C750" w14:textId="77777777" w:rsidR="00B96254" w:rsidRDefault="00B96254" w:rsidP="008E7E54">
      <w:pPr>
        <w:pStyle w:val="Texto"/>
      </w:pPr>
    </w:p>
    <w:p w14:paraId="4A9C263F" w14:textId="77777777" w:rsidR="00B96254" w:rsidRDefault="00B96254" w:rsidP="004D2C11">
      <w:pPr>
        <w:pStyle w:val="Texto"/>
        <w:ind w:firstLine="709"/>
      </w:pPr>
      <w:bookmarkStart w:id="2105" w:name="parte1art337"/>
      <w:r>
        <w:rPr>
          <w:b/>
        </w:rPr>
        <w:t>Art. 337</w:t>
      </w:r>
      <w:r w:rsidR="008F20EB">
        <w:rPr>
          <w:b/>
        </w:rPr>
        <w:t xml:space="preserve">.  </w:t>
      </w:r>
      <w:bookmarkEnd w:id="2105"/>
      <w:r>
        <w:t>O disposto neste Capítulo aplica-se, no que couber, na aquisição, em licitação promovida pelo poder público, de mercadoria ou bem importados do exterior e apreendidos ou abandonados.</w:t>
      </w:r>
    </w:p>
    <w:p w14:paraId="63742516" w14:textId="77777777" w:rsidR="00B96254" w:rsidRDefault="00B96254" w:rsidP="008E7E54">
      <w:pPr>
        <w:pStyle w:val="Texto"/>
      </w:pPr>
    </w:p>
    <w:p w14:paraId="79BFB3E6" w14:textId="77777777" w:rsidR="007A1E74" w:rsidRDefault="007A1E74" w:rsidP="004D2C11">
      <w:pPr>
        <w:pStyle w:val="Texto"/>
        <w:ind w:firstLine="709"/>
      </w:pPr>
      <w:bookmarkStart w:id="2106" w:name="parte1art338"/>
      <w:r>
        <w:rPr>
          <w:b/>
        </w:rPr>
        <w:t>Art. 338</w:t>
      </w:r>
      <w:r w:rsidR="008F20EB">
        <w:rPr>
          <w:b/>
        </w:rPr>
        <w:t xml:space="preserve">.  </w:t>
      </w:r>
      <w:bookmarkEnd w:id="2106"/>
      <w:r>
        <w:t xml:space="preserve">Relativamente às mercadorias ou bens contidos em encomendas aéreas internacionais, transportadas por empresas de </w:t>
      </w:r>
      <w:r>
        <w:rPr>
          <w:i/>
        </w:rPr>
        <w:t>courier</w:t>
      </w:r>
      <w:r>
        <w:t xml:space="preserve"> ou a elas equiparadas, serão observadas as disposições constantes dos </w:t>
      </w:r>
      <w:hyperlink r:id="rId1487" w:anchor="parte1art30" w:history="1">
        <w:r w:rsidRPr="00DE62BC">
          <w:rPr>
            <w:rStyle w:val="Hyperlink"/>
          </w:rPr>
          <w:t>artigos 30 e 31</w:t>
        </w:r>
      </w:hyperlink>
      <w:r>
        <w:t xml:space="preserve"> desta Parte.</w:t>
      </w:r>
    </w:p>
    <w:p w14:paraId="4A6588DF" w14:textId="77777777" w:rsidR="00B96254" w:rsidRDefault="00B96254" w:rsidP="008E7E54">
      <w:pPr>
        <w:pStyle w:val="Texto"/>
      </w:pPr>
    </w:p>
    <w:p w14:paraId="3440B8D7" w14:textId="77777777" w:rsidR="009A6292" w:rsidRDefault="009A6292" w:rsidP="004D2C11">
      <w:pPr>
        <w:pStyle w:val="Texto"/>
        <w:ind w:firstLine="709"/>
      </w:pPr>
      <w:bookmarkStart w:id="2107" w:name="parte1art339"/>
      <w:r>
        <w:rPr>
          <w:b/>
        </w:rPr>
        <w:t>Art. 339</w:t>
      </w:r>
      <w:r w:rsidR="008F20EB">
        <w:rPr>
          <w:b/>
        </w:rPr>
        <w:t xml:space="preserve">.  </w:t>
      </w:r>
      <w:bookmarkEnd w:id="2107"/>
      <w:r>
        <w:t>A Secretaria de Estado da Fazenda poderá estabelecer outras modalidades de controle para as operações de que trata este Capítulo, inclusive quando se tratar de simples trânsito pelo território mineiro.</w:t>
      </w:r>
    </w:p>
    <w:p w14:paraId="4C164EDF" w14:textId="77777777" w:rsidR="00120E68" w:rsidRDefault="00120E68" w:rsidP="008E7E54">
      <w:pPr>
        <w:pStyle w:val="Texto"/>
      </w:pPr>
    </w:p>
    <w:p w14:paraId="40E1648B" w14:textId="77777777" w:rsidR="00B96254" w:rsidRDefault="00B96254" w:rsidP="00A44488">
      <w:pPr>
        <w:pStyle w:val="Ttulocap"/>
      </w:pPr>
      <w:bookmarkStart w:id="2108" w:name="parte1cap_xliii"/>
      <w:r>
        <w:t>CAPÍTULO XLIII</w:t>
      </w:r>
      <w:bookmarkEnd w:id="2108"/>
    </w:p>
    <w:p w14:paraId="21DB0C4E" w14:textId="77777777" w:rsidR="00B96254" w:rsidRDefault="00A56FC0" w:rsidP="00A44488">
      <w:pPr>
        <w:pStyle w:val="Ttulocap"/>
      </w:pPr>
      <w:r w:rsidRPr="00AA0730">
        <w:rPr>
          <w:rStyle w:val="TextoChar"/>
        </w:rPr>
        <w:t>(</w:t>
      </w:r>
      <w:hyperlink r:id="rId1488" w:anchor="nota1151" w:history="1">
        <w:r w:rsidRPr="004D2C11">
          <w:rPr>
            <w:rStyle w:val="Hyperlink"/>
            <w:b w:val="0"/>
          </w:rPr>
          <w:t>1151</w:t>
        </w:r>
      </w:hyperlink>
      <w:r w:rsidRPr="00AA0730">
        <w:rPr>
          <w:rStyle w:val="TextoChar"/>
        </w:rPr>
        <w:t>)</w:t>
      </w:r>
      <w:r w:rsidR="004D2C11">
        <w:tab/>
      </w:r>
      <w:r w:rsidR="00B96254">
        <w:t>Das Operações Promovidas por Empresas de Arrendamento Mercantil</w:t>
      </w:r>
      <w:r w:rsidR="00F07EA9">
        <w:t xml:space="preserve"> </w:t>
      </w:r>
      <w:r w:rsidR="00F07EA9" w:rsidRPr="00F07EA9">
        <w:rPr>
          <w:i/>
        </w:rPr>
        <w:t>Leasing</w:t>
      </w:r>
    </w:p>
    <w:p w14:paraId="6B73BDB6" w14:textId="77777777" w:rsidR="00B96254" w:rsidRDefault="00B96254" w:rsidP="008E7E54">
      <w:pPr>
        <w:pStyle w:val="Texto"/>
      </w:pPr>
    </w:p>
    <w:p w14:paraId="5241E3DB" w14:textId="77777777" w:rsidR="00F07EA9" w:rsidRDefault="00A56FC0" w:rsidP="008E7E54">
      <w:pPr>
        <w:pStyle w:val="Texto"/>
      </w:pPr>
      <w:r>
        <w:t>(</w:t>
      </w:r>
      <w:hyperlink r:id="rId1489" w:anchor="nota1151" w:history="1">
        <w:r>
          <w:rPr>
            <w:rStyle w:val="Hyperlink"/>
          </w:rPr>
          <w:t>1151</w:t>
        </w:r>
      </w:hyperlink>
      <w:r>
        <w:t>)</w:t>
      </w:r>
      <w:r w:rsidR="00F07EA9">
        <w:tab/>
      </w:r>
      <w:bookmarkStart w:id="2109" w:name="parte1art340"/>
      <w:r w:rsidR="00F07EA9" w:rsidRPr="001A09E3">
        <w:rPr>
          <w:b/>
        </w:rPr>
        <w:t>Art. 340</w:t>
      </w:r>
      <w:r w:rsidR="008F20EB">
        <w:rPr>
          <w:b/>
        </w:rPr>
        <w:t xml:space="preserve">.  </w:t>
      </w:r>
      <w:bookmarkEnd w:id="2109"/>
      <w:r w:rsidR="00F07EA9" w:rsidRPr="00712EBA">
        <w:t xml:space="preserve">Considera-se empresa de arrendamento mercantil </w:t>
      </w:r>
      <w:r w:rsidR="00F07EA9">
        <w:t xml:space="preserve">- </w:t>
      </w:r>
      <w:r w:rsidR="00F07EA9" w:rsidRPr="00075D38">
        <w:rPr>
          <w:i/>
        </w:rPr>
        <w:t>leasing</w:t>
      </w:r>
      <w:r w:rsidR="00F07EA9" w:rsidRPr="00712EBA">
        <w:t>, para fins de inscrição e cumprimento das obrigações previstas neste Regulamento, aquela que, na qualidade de arrendadora, realiza negócio jurídico com pessoa física ou jurídica, na qualidade de arrendatária, e que tenha por objeto o arrendamento de bens adquiridos pela arrendadora, segundo especificações da arrendatária e para uso desta.</w:t>
      </w:r>
    </w:p>
    <w:p w14:paraId="44CF2266" w14:textId="77777777" w:rsidR="00F07EA9" w:rsidRPr="00712EBA" w:rsidRDefault="00F07EA9" w:rsidP="008E7E54">
      <w:pPr>
        <w:pStyle w:val="Texto"/>
      </w:pPr>
    </w:p>
    <w:p w14:paraId="596774BA" w14:textId="77777777" w:rsidR="00F07EA9" w:rsidRDefault="00A56FC0" w:rsidP="008E7E54">
      <w:pPr>
        <w:pStyle w:val="Texto"/>
      </w:pPr>
      <w:r>
        <w:t>(</w:t>
      </w:r>
      <w:hyperlink r:id="rId1490" w:anchor="nota1151" w:history="1">
        <w:r>
          <w:rPr>
            <w:rStyle w:val="Hyperlink"/>
          </w:rPr>
          <w:t>1151</w:t>
        </w:r>
      </w:hyperlink>
      <w:r>
        <w:t>)</w:t>
      </w:r>
      <w:r w:rsidR="00F07EA9">
        <w:tab/>
      </w:r>
      <w:bookmarkStart w:id="2110" w:name="parte1art341"/>
      <w:r w:rsidR="00F07EA9" w:rsidRPr="001A09E3">
        <w:rPr>
          <w:b/>
        </w:rPr>
        <w:t>Art. 341</w:t>
      </w:r>
      <w:r w:rsidR="008F20EB">
        <w:rPr>
          <w:b/>
        </w:rPr>
        <w:t xml:space="preserve">.  </w:t>
      </w:r>
      <w:bookmarkEnd w:id="2110"/>
      <w:r w:rsidR="00F07EA9" w:rsidRPr="00712EBA">
        <w:t xml:space="preserve">A empresa de arrendamento mercantil </w:t>
      </w:r>
      <w:r w:rsidR="00F07EA9">
        <w:t xml:space="preserve">- </w:t>
      </w:r>
      <w:r w:rsidR="00F07EA9" w:rsidRPr="00075D38">
        <w:rPr>
          <w:i/>
        </w:rPr>
        <w:t>leasing</w:t>
      </w:r>
      <w:r w:rsidR="00F07EA9" w:rsidRPr="00712EBA">
        <w:t xml:space="preserve"> está obrigada a inscrever-se no Cadastro de Contribuintes do ICMS deste Estado.</w:t>
      </w:r>
    </w:p>
    <w:p w14:paraId="70F5DCF5" w14:textId="77777777" w:rsidR="00801F0F" w:rsidRPr="003C1870" w:rsidRDefault="0068679B" w:rsidP="008E7E54">
      <w:pPr>
        <w:pStyle w:val="Texto"/>
      </w:pPr>
      <w:r>
        <w:t>(</w:t>
      </w:r>
      <w:hyperlink r:id="rId1491" w:anchor="nota1177" w:history="1">
        <w:r>
          <w:rPr>
            <w:rStyle w:val="Hyperlink"/>
          </w:rPr>
          <w:t>1177</w:t>
        </w:r>
      </w:hyperlink>
      <w:r>
        <w:t>)</w:t>
      </w:r>
      <w:r w:rsidR="00801F0F">
        <w:tab/>
      </w:r>
      <w:bookmarkStart w:id="2111" w:name="parte1art341p1"/>
      <w:r w:rsidR="00801F0F" w:rsidRPr="003C1870">
        <w:t xml:space="preserve">§ 1º </w:t>
      </w:r>
      <w:bookmarkEnd w:id="2111"/>
      <w:r w:rsidR="00801F0F" w:rsidRPr="003C1870">
        <w:t xml:space="preserve"> Para obter a inscrição no Cadastro de Contribuintes do ICMS, a empresa observará além do disposto neste Capítulo, o disposto no </w:t>
      </w:r>
      <w:r w:rsidR="00801F0F" w:rsidRPr="003C1870">
        <w:rPr>
          <w:i/>
        </w:rPr>
        <w:t>caput</w:t>
      </w:r>
      <w:r w:rsidR="00801F0F" w:rsidRPr="003C1870">
        <w:t xml:space="preserve"> do </w:t>
      </w:r>
      <w:hyperlink r:id="rId1492" w:anchor="art99" w:history="1">
        <w:r w:rsidR="00801F0F" w:rsidRPr="00801F0F">
          <w:rPr>
            <w:rStyle w:val="Hyperlink"/>
          </w:rPr>
          <w:t>art. 99</w:t>
        </w:r>
      </w:hyperlink>
      <w:r w:rsidR="00801F0F" w:rsidRPr="003C1870">
        <w:t xml:space="preserve"> deste Regulamento.</w:t>
      </w:r>
    </w:p>
    <w:p w14:paraId="232A9798" w14:textId="77777777" w:rsidR="00B96254" w:rsidRDefault="00B96254" w:rsidP="004D2C11">
      <w:pPr>
        <w:pStyle w:val="Texto"/>
        <w:ind w:firstLine="709"/>
      </w:pPr>
      <w:bookmarkStart w:id="2112" w:name="parte1art341p2"/>
      <w:r>
        <w:t xml:space="preserve">§ 2º </w:t>
      </w:r>
      <w:bookmarkEnd w:id="2112"/>
      <w:r>
        <w:t xml:space="preserve"> A empresa sediada nesta ou em outra unidade da Federação poderá manter inscrição única em relação aos seus estabelecimentos situados no Estado, hipótese em que elegerá um deles, localizado na Capital, se houver.</w:t>
      </w:r>
    </w:p>
    <w:p w14:paraId="34066DF9" w14:textId="4FA96B69" w:rsidR="00B96254" w:rsidRDefault="00B96254" w:rsidP="004D2C11">
      <w:pPr>
        <w:pStyle w:val="Texto"/>
        <w:ind w:firstLine="709"/>
      </w:pPr>
      <w:bookmarkStart w:id="2113" w:name="parte1art341p3"/>
      <w:r>
        <w:t>§ 3</w:t>
      </w:r>
      <w:bookmarkEnd w:id="2113"/>
      <w:r>
        <w:t>º  O estabelecimento centralizador, neste Estado, fica responsável pelo pagamento do imposto, quando devido, e pelas operações de circulação de mercadorias realizadas por todos os seus estabelecimentos.</w:t>
      </w:r>
    </w:p>
    <w:p w14:paraId="75B5B56E" w14:textId="77777777" w:rsidR="00B96254" w:rsidRDefault="00B96254" w:rsidP="004D2C11">
      <w:pPr>
        <w:pStyle w:val="Texto"/>
        <w:ind w:firstLine="709"/>
      </w:pPr>
      <w:bookmarkStart w:id="2114" w:name="parte1art341p4"/>
      <w:r>
        <w:lastRenderedPageBreak/>
        <w:t xml:space="preserve">§ 4º </w:t>
      </w:r>
      <w:bookmarkEnd w:id="2114"/>
      <w:r>
        <w:t xml:space="preserve"> Considera-se estabelecimento de empresa de arrendamento mercantil, para o efeito do disposto neste Capítulo, o local por ela indicado para fins de cumprimento das obrigações tributárias, no qual deverá manter sempre à disposição do Fisco cópias dos contratos de arrendamento celebrados e os originais ou cópias das notas fiscais de aquisição dos bens por ela adquiridos.</w:t>
      </w:r>
    </w:p>
    <w:p w14:paraId="56FE4435" w14:textId="77777777" w:rsidR="00801F0F" w:rsidRPr="003C1870" w:rsidRDefault="0068679B" w:rsidP="008E7E54">
      <w:pPr>
        <w:pStyle w:val="Texto"/>
      </w:pPr>
      <w:r>
        <w:t>(</w:t>
      </w:r>
      <w:hyperlink r:id="rId1493" w:anchor="nota1177" w:history="1">
        <w:r>
          <w:rPr>
            <w:rStyle w:val="Hyperlink"/>
          </w:rPr>
          <w:t>1177</w:t>
        </w:r>
      </w:hyperlink>
      <w:r>
        <w:t>)</w:t>
      </w:r>
      <w:r w:rsidR="00801F0F">
        <w:tab/>
      </w:r>
      <w:bookmarkStart w:id="2115" w:name="parte1art341p5"/>
      <w:r w:rsidR="00801F0F" w:rsidRPr="003C1870">
        <w:t>§ 5º</w:t>
      </w:r>
      <w:bookmarkEnd w:id="2115"/>
      <w:r w:rsidR="00801F0F" w:rsidRPr="003C1870">
        <w:t xml:space="preserve">  A empresa deverá indicar, por meio de comunicação à Administração Fazendária da circunscrição do estabelecimento eleito para a inscrição única, o seu representante legal neste Estado, que a representará </w:t>
      </w:r>
      <w:r w:rsidR="00801F0F">
        <w:t>perante o Fisco Estadual.</w:t>
      </w:r>
    </w:p>
    <w:p w14:paraId="738B79D8" w14:textId="77777777" w:rsidR="00B96254" w:rsidRDefault="00B96254" w:rsidP="008E7E54">
      <w:pPr>
        <w:pStyle w:val="Texto"/>
      </w:pPr>
    </w:p>
    <w:p w14:paraId="48CE5671" w14:textId="77777777" w:rsidR="00B96254" w:rsidRDefault="00B96254" w:rsidP="004D2C11">
      <w:pPr>
        <w:pStyle w:val="Texto"/>
        <w:ind w:firstLine="709"/>
      </w:pPr>
      <w:bookmarkStart w:id="2116" w:name="parte1art342"/>
      <w:r>
        <w:rPr>
          <w:b/>
        </w:rPr>
        <w:t>Art. 342</w:t>
      </w:r>
      <w:r w:rsidR="00D16856">
        <w:rPr>
          <w:b/>
        </w:rPr>
        <w:t>.</w:t>
      </w:r>
      <w:r>
        <w:t xml:space="preserve"> </w:t>
      </w:r>
      <w:bookmarkEnd w:id="2116"/>
      <w:r>
        <w:t xml:space="preserve"> O contribuinte de que trata este Capítulo fica responsável pelo recolhimento da diferença de alíquota relativa à mercadoria oriunda de outra unidade da Federação e destinada a uso, consumo ou ativo permanente.</w:t>
      </w:r>
    </w:p>
    <w:p w14:paraId="2ED71A5F" w14:textId="77777777" w:rsidR="00B96254" w:rsidRDefault="00B96254" w:rsidP="008E7E54">
      <w:pPr>
        <w:pStyle w:val="Texto"/>
      </w:pPr>
    </w:p>
    <w:p w14:paraId="0D1B88E1" w14:textId="77777777" w:rsidR="00F07EA9" w:rsidRPr="00712EBA" w:rsidRDefault="00A56FC0" w:rsidP="008E7E54">
      <w:pPr>
        <w:pStyle w:val="Texto"/>
      </w:pPr>
      <w:r>
        <w:t>(</w:t>
      </w:r>
      <w:hyperlink r:id="rId1494" w:anchor="nota1151" w:history="1">
        <w:r>
          <w:rPr>
            <w:rStyle w:val="Hyperlink"/>
          </w:rPr>
          <w:t>1151</w:t>
        </w:r>
      </w:hyperlink>
      <w:r>
        <w:t>)</w:t>
      </w:r>
      <w:r w:rsidR="00F07EA9">
        <w:tab/>
      </w:r>
      <w:bookmarkStart w:id="2117" w:name="parte1art343"/>
      <w:r w:rsidR="00F07EA9" w:rsidRPr="001A09E3">
        <w:rPr>
          <w:b/>
        </w:rPr>
        <w:t>Art. 343</w:t>
      </w:r>
      <w:r w:rsidR="00D16856">
        <w:rPr>
          <w:b/>
        </w:rPr>
        <w:t>.</w:t>
      </w:r>
      <w:r w:rsidR="00F07EA9" w:rsidRPr="00712EBA">
        <w:t xml:space="preserve"> </w:t>
      </w:r>
      <w:bookmarkEnd w:id="2117"/>
      <w:r w:rsidR="008F20EB">
        <w:t xml:space="preserve"> </w:t>
      </w:r>
      <w:r w:rsidR="00F07EA9" w:rsidRPr="00712EBA">
        <w:t xml:space="preserve"> A empresa de arrendamento mercantil </w:t>
      </w:r>
      <w:r w:rsidR="00F07EA9">
        <w:t xml:space="preserve">- </w:t>
      </w:r>
      <w:r w:rsidR="00F07EA9" w:rsidRPr="00075D38">
        <w:rPr>
          <w:i/>
        </w:rPr>
        <w:t>leasing</w:t>
      </w:r>
      <w:r w:rsidR="00F07EA9" w:rsidRPr="00712EBA">
        <w:t xml:space="preserve"> fica dispensada da escrituração dos livros fiscais, desde que entregue, até o dia 15 (quinze) do mês subseqüente ao das operações realizadas neste Estado, na repartição fazendária a que o estabelecimento centralizador estiver circunscrito, relação contendo as seguintes informações:</w:t>
      </w:r>
    </w:p>
    <w:p w14:paraId="745ED576" w14:textId="77777777" w:rsidR="00B96254" w:rsidRDefault="00B96254" w:rsidP="004D2C11">
      <w:pPr>
        <w:pStyle w:val="Texto"/>
        <w:ind w:firstLine="709"/>
      </w:pPr>
      <w:bookmarkStart w:id="2118" w:name="parte1art343_i"/>
      <w:r>
        <w:t xml:space="preserve">I </w:t>
      </w:r>
      <w:bookmarkEnd w:id="2118"/>
      <w:r>
        <w:t>- identificação do adquirente/arrendatário (nome, endereço, CPF ou números de inscrição, estadual e no CNPJ);</w:t>
      </w:r>
    </w:p>
    <w:p w14:paraId="752FF2C5" w14:textId="77777777" w:rsidR="00B96254" w:rsidRDefault="00B96254" w:rsidP="004D2C11">
      <w:pPr>
        <w:pStyle w:val="Texto"/>
        <w:ind w:firstLine="709"/>
      </w:pPr>
      <w:bookmarkStart w:id="2119" w:name="parte1art343_ii"/>
      <w:r>
        <w:t xml:space="preserve">II </w:t>
      </w:r>
      <w:bookmarkEnd w:id="2119"/>
      <w:r>
        <w:t>- número, data e valor da nota fiscal;</w:t>
      </w:r>
    </w:p>
    <w:p w14:paraId="4B8166C7" w14:textId="77777777" w:rsidR="00B96254" w:rsidRDefault="00B96254" w:rsidP="004D2C11">
      <w:pPr>
        <w:pStyle w:val="Texto"/>
        <w:ind w:firstLine="709"/>
      </w:pPr>
      <w:bookmarkStart w:id="2120" w:name="parte1art343_iii"/>
      <w:r>
        <w:t>III</w:t>
      </w:r>
      <w:bookmarkEnd w:id="2120"/>
      <w:r>
        <w:t xml:space="preserve"> - descrição das mercadorias e respectivas posições na Nomenclatura Brasileira de Mercadorias - Sistema Harmonizado (NBM/SH);</w:t>
      </w:r>
    </w:p>
    <w:p w14:paraId="3E50B9D5" w14:textId="77777777" w:rsidR="00B96254" w:rsidRDefault="00B96254" w:rsidP="004D2C11">
      <w:pPr>
        <w:pStyle w:val="Texto"/>
        <w:ind w:firstLine="709"/>
      </w:pPr>
      <w:bookmarkStart w:id="2121" w:name="parte1art343_iv"/>
      <w:r>
        <w:t>IV</w:t>
      </w:r>
      <w:bookmarkEnd w:id="2121"/>
      <w:r>
        <w:t xml:space="preserve"> - valor do imposto a recolher, relativamente à diferença de alíquota de cada bem arrendado;</w:t>
      </w:r>
    </w:p>
    <w:p w14:paraId="39F5FC8B" w14:textId="77777777" w:rsidR="00B96254" w:rsidRDefault="00A56FC0" w:rsidP="008E7E54">
      <w:pPr>
        <w:pStyle w:val="Texto"/>
      </w:pPr>
      <w:r>
        <w:t>(</w:t>
      </w:r>
      <w:hyperlink r:id="rId1495" w:anchor="nota1151" w:history="1">
        <w:r>
          <w:rPr>
            <w:rStyle w:val="Hyperlink"/>
          </w:rPr>
          <w:t>1151</w:t>
        </w:r>
      </w:hyperlink>
      <w:r>
        <w:t>)</w:t>
      </w:r>
      <w:r w:rsidR="00F07EA9">
        <w:tab/>
      </w:r>
      <w:bookmarkStart w:id="2122" w:name="parte1art343_v"/>
      <w:r w:rsidR="00B96254">
        <w:t xml:space="preserve">V </w:t>
      </w:r>
      <w:bookmarkEnd w:id="2122"/>
      <w:r w:rsidR="00B96254">
        <w:t>- número do contrato de arrendamento</w:t>
      </w:r>
      <w:r w:rsidR="00F07EA9">
        <w:t xml:space="preserve"> mercantil - </w:t>
      </w:r>
      <w:r w:rsidR="00F07EA9" w:rsidRPr="00F07EA9">
        <w:rPr>
          <w:i/>
        </w:rPr>
        <w:t>leasing</w:t>
      </w:r>
      <w:r w:rsidR="00B96254">
        <w:t>;</w:t>
      </w:r>
    </w:p>
    <w:p w14:paraId="2CE62402" w14:textId="77777777" w:rsidR="00B96254" w:rsidRDefault="00B96254" w:rsidP="004D2C11">
      <w:pPr>
        <w:pStyle w:val="Texto"/>
        <w:ind w:firstLine="709"/>
      </w:pPr>
      <w:bookmarkStart w:id="2123" w:name="parte1art343_vi"/>
      <w:r>
        <w:t>VI</w:t>
      </w:r>
      <w:bookmarkEnd w:id="2123"/>
      <w:r>
        <w:t xml:space="preserve"> - valor total do imposto recolhido, relativo ao último período de apuração;</w:t>
      </w:r>
    </w:p>
    <w:p w14:paraId="14002D75" w14:textId="77777777" w:rsidR="00B96254" w:rsidRDefault="00B96254" w:rsidP="004D2C11">
      <w:pPr>
        <w:pStyle w:val="Texto"/>
        <w:ind w:firstLine="709"/>
      </w:pPr>
      <w:bookmarkStart w:id="2124" w:name="parte1art343_vii"/>
      <w:r>
        <w:t>VII</w:t>
      </w:r>
      <w:bookmarkEnd w:id="2124"/>
      <w:r>
        <w:t xml:space="preserve"> - banco e agência bancária onde foi recolhido o imposto;</w:t>
      </w:r>
    </w:p>
    <w:p w14:paraId="65DC94FA" w14:textId="77777777" w:rsidR="00B96254" w:rsidRDefault="00B96254" w:rsidP="004D2C11">
      <w:pPr>
        <w:pStyle w:val="Texto"/>
        <w:ind w:firstLine="709"/>
      </w:pPr>
      <w:bookmarkStart w:id="2125" w:name="parte1art343_viii"/>
      <w:r>
        <w:t>VIII</w:t>
      </w:r>
      <w:bookmarkEnd w:id="2125"/>
      <w:r>
        <w:t xml:space="preserve"> - número da autenticação bancária e data de recolhimento do imposto.</w:t>
      </w:r>
    </w:p>
    <w:p w14:paraId="5A4C32DB" w14:textId="77777777" w:rsidR="00B96254" w:rsidRDefault="00B96254" w:rsidP="004D2C11">
      <w:pPr>
        <w:pStyle w:val="Texto"/>
        <w:ind w:firstLine="709"/>
      </w:pPr>
      <w:bookmarkStart w:id="2126" w:name="parte1art343p1"/>
      <w:r>
        <w:t xml:space="preserve">§ 1º </w:t>
      </w:r>
      <w:bookmarkEnd w:id="2126"/>
      <w:r>
        <w:t xml:space="preserve"> A relação de que trata o </w:t>
      </w:r>
      <w:r>
        <w:rPr>
          <w:i/>
        </w:rPr>
        <w:t>caput</w:t>
      </w:r>
      <w:r>
        <w:t xml:space="preserve"> deste artigo poderá ser elaborada por processamento eletrônico de dados e entregue em arquivo eletrônico.</w:t>
      </w:r>
    </w:p>
    <w:p w14:paraId="3847D4F3" w14:textId="77777777" w:rsidR="00B96254" w:rsidRDefault="00B96254" w:rsidP="004D2C11">
      <w:pPr>
        <w:pStyle w:val="Texto"/>
        <w:ind w:firstLine="709"/>
      </w:pPr>
      <w:bookmarkStart w:id="2127" w:name="parte1art343p2"/>
      <w:r>
        <w:t xml:space="preserve">§ 2º </w:t>
      </w:r>
      <w:bookmarkEnd w:id="2127"/>
      <w:r>
        <w:t xml:space="preserve"> Deverão ser informadas, ainda, quando for o caso, as operações relacionadas com mercadorias gravadas com substituição tributária.</w:t>
      </w:r>
    </w:p>
    <w:p w14:paraId="2EA9B79A" w14:textId="77777777" w:rsidR="00DA58F2" w:rsidRDefault="00DA58F2" w:rsidP="008E7E54">
      <w:pPr>
        <w:pStyle w:val="Texto"/>
      </w:pPr>
    </w:p>
    <w:p w14:paraId="2E3AEC9E" w14:textId="77777777" w:rsidR="00F07EA9" w:rsidRPr="00712EBA" w:rsidRDefault="00A56FC0" w:rsidP="008E7E54">
      <w:pPr>
        <w:pStyle w:val="Texto"/>
      </w:pPr>
      <w:r>
        <w:t>(</w:t>
      </w:r>
      <w:hyperlink r:id="rId1496" w:anchor="nota1151" w:history="1">
        <w:r>
          <w:rPr>
            <w:rStyle w:val="Hyperlink"/>
          </w:rPr>
          <w:t>1151</w:t>
        </w:r>
      </w:hyperlink>
      <w:r>
        <w:t>)</w:t>
      </w:r>
      <w:r w:rsidR="00F07EA9">
        <w:tab/>
      </w:r>
      <w:bookmarkStart w:id="2128" w:name="parte1art344"/>
      <w:r w:rsidR="00F07EA9" w:rsidRPr="001A09E3">
        <w:rPr>
          <w:b/>
        </w:rPr>
        <w:t>Art. 344</w:t>
      </w:r>
      <w:r w:rsidR="00622F48">
        <w:rPr>
          <w:b/>
        </w:rPr>
        <w:t xml:space="preserve">.  </w:t>
      </w:r>
      <w:bookmarkEnd w:id="2128"/>
      <w:r w:rsidR="00F07EA9" w:rsidRPr="00712EBA">
        <w:t xml:space="preserve">Na operação de arrendamento mercantil </w:t>
      </w:r>
      <w:r w:rsidR="00F07EA9">
        <w:t xml:space="preserve">- </w:t>
      </w:r>
      <w:r w:rsidR="00F07EA9" w:rsidRPr="00075D38">
        <w:rPr>
          <w:i/>
        </w:rPr>
        <w:t>leasing</w:t>
      </w:r>
      <w:r w:rsidR="00F07EA9" w:rsidRPr="00712EBA">
        <w:t>, o estabelecimento arrendatário do bem, quando for contribuinte do imposto, poderá creditar-se do valor do imposto pago pela empresa arrendadora na aquisição do bem, observadas as normas relativas ao aproveitamento de crédito previstas neste Regulamento, desde que:</w:t>
      </w:r>
    </w:p>
    <w:p w14:paraId="25943561" w14:textId="77777777" w:rsidR="00B96254" w:rsidRDefault="00B96254" w:rsidP="004D2C11">
      <w:pPr>
        <w:pStyle w:val="Texto"/>
        <w:ind w:firstLine="709"/>
      </w:pPr>
      <w:bookmarkStart w:id="2129" w:name="parte1art344_i"/>
      <w:r>
        <w:t xml:space="preserve">I </w:t>
      </w:r>
      <w:bookmarkEnd w:id="2129"/>
      <w:r>
        <w:t>- o bem tenha sido adquirido por estabelecimento de empresa arrendadora inscrita no Cadastro de Contribuintes do ICMS deste Estado;</w:t>
      </w:r>
    </w:p>
    <w:p w14:paraId="41D084C2" w14:textId="77777777" w:rsidR="00F07EA9" w:rsidRPr="00712EBA" w:rsidRDefault="00A56FC0" w:rsidP="008E7E54">
      <w:pPr>
        <w:pStyle w:val="Texto"/>
      </w:pPr>
      <w:r>
        <w:t>(</w:t>
      </w:r>
      <w:hyperlink r:id="rId1497" w:anchor="nota1151" w:history="1">
        <w:r>
          <w:rPr>
            <w:rStyle w:val="Hyperlink"/>
          </w:rPr>
          <w:t>1151</w:t>
        </w:r>
      </w:hyperlink>
      <w:r>
        <w:t>)</w:t>
      </w:r>
      <w:r w:rsidR="00F07EA9">
        <w:tab/>
      </w:r>
      <w:bookmarkStart w:id="2130" w:name="parte1art344_ii"/>
      <w:r w:rsidR="00F07EA9" w:rsidRPr="00712EBA">
        <w:t xml:space="preserve">II </w:t>
      </w:r>
      <w:bookmarkEnd w:id="2130"/>
      <w:r w:rsidR="00F07EA9" w:rsidRPr="00712EBA">
        <w:t xml:space="preserve">- na nota fiscal de aquisição do bem pela empresa arrendadora conste a identificação do estabelecimento arrendatário, bem como o número do contrato de arrendamento mercantil </w:t>
      </w:r>
      <w:r w:rsidR="00F07EA9">
        <w:t xml:space="preserve">- </w:t>
      </w:r>
      <w:r w:rsidR="00F07EA9" w:rsidRPr="00075D38">
        <w:rPr>
          <w:i/>
        </w:rPr>
        <w:t>leasing</w:t>
      </w:r>
      <w:r w:rsidR="00F07EA9" w:rsidRPr="00712EBA">
        <w:t xml:space="preserve"> a que ele se vincula.</w:t>
      </w:r>
    </w:p>
    <w:p w14:paraId="7781DAFE" w14:textId="77777777" w:rsidR="00B96254" w:rsidRDefault="00B96254" w:rsidP="004D2C11">
      <w:pPr>
        <w:pStyle w:val="Texto"/>
        <w:ind w:firstLine="709"/>
      </w:pPr>
      <w:bookmarkStart w:id="2131" w:name="parte1art344p1"/>
      <w:r>
        <w:t xml:space="preserve">§ 1º </w:t>
      </w:r>
      <w:bookmarkEnd w:id="2131"/>
      <w:r>
        <w:t xml:space="preserve"> Para fins de creditamento do imposto relativo à diferença de alíquota, a nota fiscal, além dos requisitos previstos no inciso II do </w:t>
      </w:r>
      <w:r>
        <w:rPr>
          <w:i/>
        </w:rPr>
        <w:t>caput</w:t>
      </w:r>
      <w:r>
        <w:t xml:space="preserve"> deste artigo, deverá conter a expressão: </w:t>
      </w:r>
      <w:r w:rsidR="007F7029">
        <w:t>“</w:t>
      </w:r>
      <w:r>
        <w:t>operação sujeita ao recolhimento de diferença de alíquota - valor do imposto...</w:t>
      </w:r>
      <w:r w:rsidR="007F7029">
        <w:t>”</w:t>
      </w:r>
      <w:r>
        <w:t>.</w:t>
      </w:r>
    </w:p>
    <w:p w14:paraId="4BBB3E48" w14:textId="77777777" w:rsidR="00A324A6" w:rsidRDefault="00A324A6" w:rsidP="004D2C11">
      <w:pPr>
        <w:pStyle w:val="Texto"/>
        <w:ind w:firstLine="709"/>
      </w:pPr>
      <w:bookmarkStart w:id="2132" w:name="parte1art344p2"/>
      <w:r>
        <w:t xml:space="preserve">§ 2º </w:t>
      </w:r>
      <w:bookmarkEnd w:id="2132"/>
      <w:r>
        <w:t xml:space="preserve"> O imposto creditado deverá ser integralmente estornado no mesmo período de apuração em que, por qualquer motivo, a arrendatária efetuar a restituição do bem à empresa arrendadora, sem prejuízo do disposto nos </w:t>
      </w:r>
      <w:hyperlink r:id="rId1498" w:anchor="art71_p4" w:history="1">
        <w:r w:rsidRPr="00DE62BC">
          <w:rPr>
            <w:rStyle w:val="Hyperlink"/>
          </w:rPr>
          <w:t>§§ 4º a 11 do artigo 71</w:t>
        </w:r>
      </w:hyperlink>
      <w:r>
        <w:t xml:space="preserve"> deste Regulamento.</w:t>
      </w:r>
    </w:p>
    <w:p w14:paraId="69511B4F" w14:textId="77777777" w:rsidR="00B96254" w:rsidRDefault="00B96254" w:rsidP="004D2C11">
      <w:pPr>
        <w:pStyle w:val="Texto"/>
        <w:ind w:firstLine="709"/>
      </w:pPr>
      <w:bookmarkStart w:id="2133" w:name="parte1art344p3"/>
      <w:r>
        <w:t xml:space="preserve">§ 3º </w:t>
      </w:r>
      <w:bookmarkEnd w:id="2133"/>
      <w:r>
        <w:t xml:space="preserve"> A nota fiscal de que trata o inciso II do </w:t>
      </w:r>
      <w:r>
        <w:rPr>
          <w:i/>
        </w:rPr>
        <w:t>caput</w:t>
      </w:r>
      <w:r>
        <w:t xml:space="preserve"> deste artigo servirá para acobertamento e registro da operação pelo arrendatário.</w:t>
      </w:r>
    </w:p>
    <w:p w14:paraId="679186A8" w14:textId="534A098E" w:rsidR="000A154F" w:rsidRDefault="000A154F" w:rsidP="008E7E54">
      <w:pPr>
        <w:pStyle w:val="Texto"/>
      </w:pPr>
    </w:p>
    <w:p w14:paraId="54E7B685" w14:textId="77777777" w:rsidR="00B96254" w:rsidRDefault="00B96254" w:rsidP="00A44488">
      <w:pPr>
        <w:pStyle w:val="Ttulocap"/>
      </w:pPr>
      <w:bookmarkStart w:id="2134" w:name="parte1cap_xliv"/>
      <w:r>
        <w:t>CAPÍTULO XLIV</w:t>
      </w:r>
    </w:p>
    <w:bookmarkEnd w:id="2134"/>
    <w:p w14:paraId="5851DDD6" w14:textId="77777777" w:rsidR="00B96254" w:rsidRDefault="00B96254" w:rsidP="00A44488">
      <w:pPr>
        <w:pStyle w:val="Ttulocap"/>
      </w:pPr>
      <w:r>
        <w:t>Das Operações com Telhas, Cumeeiras e Caixas D'água de Cimento,</w:t>
      </w:r>
    </w:p>
    <w:p w14:paraId="57B84C8F" w14:textId="77777777" w:rsidR="00B96254" w:rsidRDefault="00B96254" w:rsidP="00A44488">
      <w:pPr>
        <w:pStyle w:val="Ttulocap"/>
      </w:pPr>
      <w:r>
        <w:t>Amianto e Fibrocimento</w:t>
      </w:r>
    </w:p>
    <w:p w14:paraId="545DE06A" w14:textId="77777777" w:rsidR="00B96254" w:rsidRDefault="00B96254" w:rsidP="008E7E54">
      <w:pPr>
        <w:pStyle w:val="Texto"/>
      </w:pPr>
    </w:p>
    <w:p w14:paraId="307733E0" w14:textId="77777777" w:rsidR="00B96254" w:rsidRPr="00854698" w:rsidRDefault="00AC59B9" w:rsidP="008E7E54">
      <w:pPr>
        <w:pStyle w:val="Texto"/>
      </w:pPr>
      <w:r w:rsidRPr="00854698">
        <w:t>(</w:t>
      </w:r>
      <w:hyperlink r:id="rId1499" w:anchor="nota573" w:history="1">
        <w:r w:rsidRPr="00854698">
          <w:rPr>
            <w:rStyle w:val="Hyperlink"/>
          </w:rPr>
          <w:t>573</w:t>
        </w:r>
      </w:hyperlink>
      <w:r w:rsidRPr="00854698">
        <w:t>)</w:t>
      </w:r>
      <w:r w:rsidR="00B96254" w:rsidRPr="00854698">
        <w:tab/>
      </w:r>
      <w:bookmarkStart w:id="2135" w:name="parte1art345"/>
      <w:r w:rsidR="00B96254" w:rsidRPr="00854698">
        <w:rPr>
          <w:b/>
        </w:rPr>
        <w:t>Art. 345</w:t>
      </w:r>
      <w:r w:rsidR="00622F48" w:rsidRPr="00854698">
        <w:rPr>
          <w:b/>
        </w:rPr>
        <w:t xml:space="preserve">. </w:t>
      </w:r>
      <w:bookmarkEnd w:id="2135"/>
      <w:r w:rsidR="00B96254" w:rsidRPr="00854698">
        <w:t xml:space="preserve"> </w:t>
      </w:r>
    </w:p>
    <w:p w14:paraId="680DEB65" w14:textId="77777777" w:rsidR="00B96254" w:rsidRPr="00854698" w:rsidRDefault="00B96254" w:rsidP="008E7E54">
      <w:pPr>
        <w:pStyle w:val="Texto"/>
      </w:pPr>
    </w:p>
    <w:p w14:paraId="790C656B" w14:textId="77777777" w:rsidR="00B96254" w:rsidRPr="00854698" w:rsidRDefault="00AC59B9" w:rsidP="008E7E54">
      <w:pPr>
        <w:pStyle w:val="Texto"/>
      </w:pPr>
      <w:r w:rsidRPr="00854698">
        <w:t>(</w:t>
      </w:r>
      <w:hyperlink r:id="rId1500" w:anchor="nota573" w:history="1">
        <w:r w:rsidRPr="00854698">
          <w:rPr>
            <w:rStyle w:val="Hyperlink"/>
          </w:rPr>
          <w:t>573</w:t>
        </w:r>
      </w:hyperlink>
      <w:r w:rsidRPr="00854698">
        <w:t>)</w:t>
      </w:r>
      <w:r w:rsidR="00B96254" w:rsidRPr="00854698">
        <w:tab/>
      </w:r>
      <w:bookmarkStart w:id="2136" w:name="parte1art346"/>
      <w:r w:rsidR="00B96254" w:rsidRPr="00854698">
        <w:rPr>
          <w:b/>
        </w:rPr>
        <w:t>Art. 346</w:t>
      </w:r>
      <w:bookmarkEnd w:id="2136"/>
      <w:r w:rsidR="00622F48" w:rsidRPr="00854698">
        <w:rPr>
          <w:b/>
        </w:rPr>
        <w:t xml:space="preserve">.  </w:t>
      </w:r>
    </w:p>
    <w:p w14:paraId="6B9BB101" w14:textId="77777777" w:rsidR="00B96254" w:rsidRPr="00B7682D" w:rsidRDefault="00B96254" w:rsidP="008E7E54">
      <w:pPr>
        <w:pStyle w:val="Texto"/>
      </w:pPr>
    </w:p>
    <w:p w14:paraId="4EE26C5F" w14:textId="77777777" w:rsidR="00B96254" w:rsidRPr="00B7682D" w:rsidRDefault="00AC59B9" w:rsidP="008E7E54">
      <w:pPr>
        <w:pStyle w:val="Texto"/>
      </w:pPr>
      <w:r w:rsidRPr="00B7682D">
        <w:t>(</w:t>
      </w:r>
      <w:hyperlink r:id="rId1501" w:anchor="nota573" w:history="1">
        <w:r w:rsidRPr="00B7682D">
          <w:rPr>
            <w:rStyle w:val="Hyperlink"/>
          </w:rPr>
          <w:t>573</w:t>
        </w:r>
      </w:hyperlink>
      <w:r w:rsidRPr="00B7682D">
        <w:t>)</w:t>
      </w:r>
      <w:r w:rsidR="00B96254" w:rsidRPr="00B7682D">
        <w:tab/>
      </w:r>
      <w:bookmarkStart w:id="2137" w:name="parte1art347"/>
      <w:r w:rsidR="00B96254" w:rsidRPr="00B7682D">
        <w:rPr>
          <w:b/>
        </w:rPr>
        <w:t>Art. 347</w:t>
      </w:r>
      <w:bookmarkEnd w:id="2137"/>
      <w:r w:rsidR="00622F48" w:rsidRPr="00B7682D">
        <w:rPr>
          <w:b/>
        </w:rPr>
        <w:t xml:space="preserve">.  </w:t>
      </w:r>
    </w:p>
    <w:p w14:paraId="5F645FD6" w14:textId="77777777" w:rsidR="00EF2BB0" w:rsidRPr="00854698" w:rsidRDefault="00EF2BB0" w:rsidP="008E7E54">
      <w:pPr>
        <w:pStyle w:val="Texto"/>
      </w:pPr>
    </w:p>
    <w:p w14:paraId="28BD8117" w14:textId="5B4FF21D" w:rsidR="00B96254" w:rsidRDefault="00AC59B9" w:rsidP="008E7E54">
      <w:pPr>
        <w:pStyle w:val="Texto"/>
        <w:rPr>
          <w:b/>
        </w:rPr>
      </w:pPr>
      <w:r w:rsidRPr="00854698">
        <w:t>(</w:t>
      </w:r>
      <w:hyperlink r:id="rId1502" w:anchor="nota573" w:history="1">
        <w:r w:rsidRPr="00854698">
          <w:rPr>
            <w:rStyle w:val="Hyperlink"/>
          </w:rPr>
          <w:t>573</w:t>
        </w:r>
      </w:hyperlink>
      <w:r w:rsidRPr="00854698">
        <w:t>)</w:t>
      </w:r>
      <w:r w:rsidR="00B96254" w:rsidRPr="00854698">
        <w:tab/>
      </w:r>
      <w:bookmarkStart w:id="2138" w:name="parte1art348"/>
      <w:r w:rsidR="00B96254" w:rsidRPr="00854698">
        <w:rPr>
          <w:b/>
        </w:rPr>
        <w:t>Art. 348</w:t>
      </w:r>
      <w:bookmarkEnd w:id="2138"/>
      <w:r w:rsidR="00622F48" w:rsidRPr="00854698">
        <w:rPr>
          <w:b/>
        </w:rPr>
        <w:t xml:space="preserve">.  </w:t>
      </w:r>
    </w:p>
    <w:p w14:paraId="25083660" w14:textId="6BCB5A43" w:rsidR="00711A38" w:rsidRPr="00854698" w:rsidRDefault="00B474B1" w:rsidP="008E7E54">
      <w:pPr>
        <w:pStyle w:val="Texto"/>
      </w:pPr>
      <w:r>
        <w:br w:type="page"/>
      </w:r>
    </w:p>
    <w:p w14:paraId="7D4F8BDA" w14:textId="77777777" w:rsidR="00B96254" w:rsidRDefault="00B96254" w:rsidP="00A44488">
      <w:pPr>
        <w:pStyle w:val="Ttulocap"/>
      </w:pPr>
      <w:bookmarkStart w:id="2139" w:name="parte1cap_xlv"/>
      <w:r>
        <w:t>CAPÍTULO XLV</w:t>
      </w:r>
    </w:p>
    <w:bookmarkEnd w:id="2139"/>
    <w:p w14:paraId="6FB52E97" w14:textId="77777777" w:rsidR="00B96254" w:rsidRDefault="00B96254" w:rsidP="00A44488">
      <w:pPr>
        <w:pStyle w:val="Ttulocap"/>
      </w:pPr>
      <w:r>
        <w:t>Dos Procedimentos Relacionados com as Remessas de Mercadorias Remetidas em</w:t>
      </w:r>
    </w:p>
    <w:p w14:paraId="14C95590" w14:textId="77777777" w:rsidR="00B96254" w:rsidRDefault="00B96254" w:rsidP="00A44488">
      <w:pPr>
        <w:pStyle w:val="Ttulocap"/>
      </w:pPr>
      <w:r>
        <w:t>Consignação Industrial para Estabelecimentos Industriais</w:t>
      </w:r>
    </w:p>
    <w:p w14:paraId="0AE42EC9" w14:textId="77777777" w:rsidR="00B96254" w:rsidRDefault="00B96254" w:rsidP="007B53C3">
      <w:pPr>
        <w:pStyle w:val="Texto"/>
      </w:pPr>
    </w:p>
    <w:p w14:paraId="6EE394B5" w14:textId="1F4D8054" w:rsidR="00921F3D" w:rsidRDefault="006A19CF" w:rsidP="007B53C3">
      <w:pPr>
        <w:pStyle w:val="Texto"/>
      </w:pPr>
      <w:r>
        <w:t>(</w:t>
      </w:r>
      <w:hyperlink r:id="rId1503" w:anchor="nota4454" w:history="1">
        <w:r>
          <w:rPr>
            <w:rStyle w:val="Hyperlink"/>
          </w:rPr>
          <w:t>4454</w:t>
        </w:r>
      </w:hyperlink>
      <w:r>
        <w:t>)</w:t>
      </w:r>
      <w:r>
        <w:tab/>
      </w:r>
      <w:bookmarkStart w:id="2140" w:name="parte1art349"/>
      <w:r>
        <w:rPr>
          <w:b/>
        </w:rPr>
        <w:t>Art. 349</w:t>
      </w:r>
      <w:bookmarkEnd w:id="2140"/>
      <w:r>
        <w:rPr>
          <w:b/>
        </w:rPr>
        <w:t>.</w:t>
      </w:r>
      <w:r>
        <w:t xml:space="preserve">  </w:t>
      </w:r>
      <w:r w:rsidRPr="00DB1FDD">
        <w:t>O contribuinte poderá promover a saída de mercadoria, a título de consignação industrial, com destino a estabelecimento industrial localizado neste e nos Estados de Alagoas, Amazonas, Bahia, Ceará, Espírito Santo, Goiás, Maranhão, Mato Grosso, Mato Grosso do Sul, Paraíba, Paraná, Pernambuco, Rio de Janeiro, Rio Grande do Norte, Rio Grande do Sul, Rondônia, Santa Catarina, São Paulo, Sergipe e Tocantins.</w:t>
      </w:r>
    </w:p>
    <w:p w14:paraId="2BCCCCBB" w14:textId="77777777" w:rsidR="00B96254" w:rsidRDefault="00B96254" w:rsidP="004D2C11">
      <w:pPr>
        <w:pStyle w:val="Texto"/>
        <w:ind w:firstLine="709"/>
      </w:pPr>
      <w:bookmarkStart w:id="2141" w:name="parte1art349p1"/>
      <w:r>
        <w:t xml:space="preserve">§ 1° </w:t>
      </w:r>
      <w:bookmarkEnd w:id="2141"/>
      <w:r>
        <w:t xml:space="preserve"> Considera-se consignação industrial a operação na qual ocorre remessa, com preço fixado, de mercadoria com a finalidade de integração ou consumo em processo industrial, em que o faturamento se dará quando da utilização dessa mercadoria pelo destinatário.</w:t>
      </w:r>
    </w:p>
    <w:p w14:paraId="6AD6E7D7" w14:textId="48FD04DA" w:rsidR="00B96254" w:rsidRDefault="00B96254" w:rsidP="004D2C11">
      <w:pPr>
        <w:pStyle w:val="Texto"/>
        <w:ind w:firstLine="709"/>
      </w:pPr>
      <w:bookmarkStart w:id="2142" w:name="parte1art349p2"/>
      <w:r>
        <w:t xml:space="preserve">§ 2° </w:t>
      </w:r>
      <w:bookmarkEnd w:id="2142"/>
      <w:r>
        <w:t xml:space="preserve"> O disposto neste Capítulo não se aplica às mercadorias sujeitas ao regime de substituição tributária.</w:t>
      </w:r>
    </w:p>
    <w:p w14:paraId="2DB00BEB" w14:textId="77777777" w:rsidR="007C27E6" w:rsidRDefault="007C27E6" w:rsidP="004D2C11">
      <w:pPr>
        <w:pStyle w:val="Texto"/>
        <w:ind w:firstLine="709"/>
      </w:pPr>
    </w:p>
    <w:p w14:paraId="1211626C" w14:textId="77777777" w:rsidR="00B96254" w:rsidRDefault="00B96254" w:rsidP="004D2C11">
      <w:pPr>
        <w:pStyle w:val="Texto"/>
        <w:ind w:firstLine="709"/>
      </w:pPr>
      <w:bookmarkStart w:id="2143" w:name="parte1art350"/>
      <w:r>
        <w:rPr>
          <w:b/>
        </w:rPr>
        <w:t>Art. 350</w:t>
      </w:r>
      <w:r w:rsidR="00622F48">
        <w:rPr>
          <w:b/>
        </w:rPr>
        <w:t xml:space="preserve">.  </w:t>
      </w:r>
      <w:bookmarkEnd w:id="2143"/>
      <w:r>
        <w:t>Na saída de mercadoria a título de consignação industrial, observado o disposto neste Regulamento e, relativamente ao Imposto sobre Produtos Industrializados (IPI), em legislação federal, o consignante emitirá nota fiscal contendo, além dos demais requisitos, o seguinte:</w:t>
      </w:r>
    </w:p>
    <w:p w14:paraId="3FF98088" w14:textId="77777777" w:rsidR="00B96254" w:rsidRDefault="00B96254" w:rsidP="004D2C11">
      <w:pPr>
        <w:pStyle w:val="Texto"/>
        <w:ind w:firstLine="709"/>
      </w:pPr>
      <w:bookmarkStart w:id="2144" w:name="parte1art350_i"/>
      <w:r>
        <w:t>I</w:t>
      </w:r>
      <w:bookmarkEnd w:id="2144"/>
      <w:r>
        <w:t xml:space="preserve"> - natureza da operação: </w:t>
      </w:r>
      <w:r w:rsidR="007F7029">
        <w:t>“</w:t>
      </w:r>
      <w:r>
        <w:t>Remessa em Consignação Industrial</w:t>
      </w:r>
      <w:r w:rsidR="007F7029">
        <w:t>”</w:t>
      </w:r>
      <w:r>
        <w:t>;</w:t>
      </w:r>
    </w:p>
    <w:p w14:paraId="61C4BD31" w14:textId="77777777" w:rsidR="00B96254" w:rsidRDefault="00B96254" w:rsidP="004D2C11">
      <w:pPr>
        <w:pStyle w:val="Texto"/>
        <w:ind w:firstLine="709"/>
      </w:pPr>
      <w:bookmarkStart w:id="2145" w:name="parte1art350_ii"/>
      <w:r>
        <w:t>II</w:t>
      </w:r>
      <w:bookmarkEnd w:id="2145"/>
      <w:r>
        <w:t xml:space="preserve"> - destaque do ICMS e do IPI, quando devidos;</w:t>
      </w:r>
    </w:p>
    <w:p w14:paraId="539AEE32" w14:textId="77777777" w:rsidR="00B96254" w:rsidRDefault="00B96254" w:rsidP="004D2C11">
      <w:pPr>
        <w:pStyle w:val="Texto"/>
        <w:ind w:firstLine="709"/>
      </w:pPr>
      <w:bookmarkStart w:id="2146" w:name="parte1art350_iii"/>
      <w:r>
        <w:t>III</w:t>
      </w:r>
      <w:bookmarkEnd w:id="2146"/>
      <w:r>
        <w:t xml:space="preserve"> - a informação, no campo </w:t>
      </w:r>
      <w:r w:rsidR="007F7029">
        <w:t>“</w:t>
      </w:r>
      <w:r>
        <w:t>Informações Complementares</w:t>
      </w:r>
      <w:r w:rsidR="007F7029">
        <w:t>”</w:t>
      </w:r>
      <w:r>
        <w:t>, de que será emitida uma nota fiscal para efeito de faturamento, englobando todas as remessas de mercadorias em consignação utilizadas na industrialização durante o período de apuração.</w:t>
      </w:r>
    </w:p>
    <w:p w14:paraId="79B0D57E" w14:textId="77777777" w:rsidR="00B96254" w:rsidRDefault="00B96254" w:rsidP="004D2C11">
      <w:pPr>
        <w:pStyle w:val="Texto"/>
        <w:ind w:firstLine="709"/>
      </w:pPr>
    </w:p>
    <w:p w14:paraId="0FFB411B" w14:textId="77777777" w:rsidR="00B96254" w:rsidRDefault="00B96254" w:rsidP="004D2C11">
      <w:pPr>
        <w:pStyle w:val="Texto"/>
        <w:ind w:firstLine="709"/>
      </w:pPr>
      <w:bookmarkStart w:id="2147" w:name="parte1art351"/>
      <w:r>
        <w:rPr>
          <w:b/>
        </w:rPr>
        <w:t>Art. 351</w:t>
      </w:r>
      <w:r w:rsidR="00622F48">
        <w:rPr>
          <w:b/>
        </w:rPr>
        <w:t xml:space="preserve">.  </w:t>
      </w:r>
      <w:bookmarkEnd w:id="2147"/>
      <w:r>
        <w:t>Havendo reajuste de preço contratado após a remessa em consignação, o consignante emitirá nota fiscal complementar, contendo, além dos demais requisitos, o seguinte:</w:t>
      </w:r>
    </w:p>
    <w:p w14:paraId="34FD65E0" w14:textId="77777777" w:rsidR="00B96254" w:rsidRDefault="00B96254" w:rsidP="004D2C11">
      <w:pPr>
        <w:pStyle w:val="Texto"/>
        <w:ind w:firstLine="709"/>
      </w:pPr>
      <w:bookmarkStart w:id="2148" w:name="parte1art351_i"/>
      <w:r>
        <w:t>I</w:t>
      </w:r>
      <w:bookmarkEnd w:id="2148"/>
      <w:r>
        <w:t xml:space="preserve"> - natureza da operação: </w:t>
      </w:r>
      <w:r w:rsidR="007F7029">
        <w:t>“</w:t>
      </w:r>
      <w:r>
        <w:t>Reajuste de Preço em Consignação Industrial</w:t>
      </w:r>
      <w:r w:rsidR="007F7029">
        <w:t>”</w:t>
      </w:r>
      <w:r>
        <w:t>;</w:t>
      </w:r>
    </w:p>
    <w:p w14:paraId="783A1DA2" w14:textId="77777777" w:rsidR="00B96254" w:rsidRDefault="00B96254" w:rsidP="004D2C11">
      <w:pPr>
        <w:pStyle w:val="Texto"/>
        <w:ind w:firstLine="709"/>
      </w:pPr>
      <w:bookmarkStart w:id="2149" w:name="parte1art351_ii"/>
      <w:r>
        <w:t>II</w:t>
      </w:r>
      <w:bookmarkEnd w:id="2149"/>
      <w:r>
        <w:t xml:space="preserve"> - base de cálculo: o valor do reajuste;</w:t>
      </w:r>
    </w:p>
    <w:p w14:paraId="688FD931" w14:textId="77777777" w:rsidR="00B96254" w:rsidRDefault="00B96254" w:rsidP="004D2C11">
      <w:pPr>
        <w:pStyle w:val="Texto"/>
        <w:ind w:firstLine="709"/>
      </w:pPr>
      <w:bookmarkStart w:id="2150" w:name="parte1art351_iii"/>
      <w:r>
        <w:t>III</w:t>
      </w:r>
      <w:bookmarkEnd w:id="2150"/>
      <w:r>
        <w:t xml:space="preserve"> - destaque do ICMS e do IPI, quando devidos;</w:t>
      </w:r>
    </w:p>
    <w:p w14:paraId="718C2B0D" w14:textId="77777777" w:rsidR="00B96254" w:rsidRDefault="00B96254" w:rsidP="004D2C11">
      <w:pPr>
        <w:pStyle w:val="Texto"/>
        <w:ind w:firstLine="709"/>
      </w:pPr>
      <w:bookmarkStart w:id="2151" w:name="parte1art351_iv"/>
      <w:r>
        <w:t xml:space="preserve">IV </w:t>
      </w:r>
      <w:bookmarkEnd w:id="2151"/>
      <w:r>
        <w:t xml:space="preserve">- a indicação da nota fiscal prevista no artigo anterior, com a expressão: </w:t>
      </w:r>
      <w:r w:rsidR="007F7029">
        <w:t>“</w:t>
      </w:r>
      <w:r>
        <w:t>Reajuste de Preço de Mercadoria em Consignação - NF n° ....., de ...../..../........</w:t>
      </w:r>
      <w:r w:rsidR="007F7029">
        <w:t>”</w:t>
      </w:r>
      <w:r>
        <w:t>.</w:t>
      </w:r>
    </w:p>
    <w:p w14:paraId="295C9466" w14:textId="77777777" w:rsidR="00B96254" w:rsidRDefault="00B96254" w:rsidP="004D2C11">
      <w:pPr>
        <w:pStyle w:val="Texto"/>
        <w:ind w:firstLine="709"/>
      </w:pPr>
    </w:p>
    <w:p w14:paraId="5FB5DE80" w14:textId="77777777" w:rsidR="00B96254" w:rsidRDefault="00B96254" w:rsidP="004D2C11">
      <w:pPr>
        <w:pStyle w:val="Texto"/>
        <w:ind w:firstLine="709"/>
      </w:pPr>
      <w:bookmarkStart w:id="2152" w:name="parte1art352"/>
      <w:r>
        <w:rPr>
          <w:b/>
        </w:rPr>
        <w:t>Art. 352</w:t>
      </w:r>
      <w:r w:rsidR="00622F48">
        <w:rPr>
          <w:b/>
        </w:rPr>
        <w:t xml:space="preserve">.  </w:t>
      </w:r>
      <w:bookmarkEnd w:id="2152"/>
      <w:r>
        <w:t>O consignatário lançará a nota fiscal de que tratam os artigos 350 e 351 desta Parte no Livro Registro de Entradas, creditando-se do valor do imposto, quando permitido.</w:t>
      </w:r>
    </w:p>
    <w:p w14:paraId="12DD0550" w14:textId="77777777" w:rsidR="00DA58F2" w:rsidRDefault="00DA58F2" w:rsidP="004D2C11">
      <w:pPr>
        <w:pStyle w:val="Texto"/>
        <w:ind w:firstLine="709"/>
      </w:pPr>
    </w:p>
    <w:p w14:paraId="462A93EC" w14:textId="77777777" w:rsidR="00B96254" w:rsidRDefault="00B96254" w:rsidP="004D2C11">
      <w:pPr>
        <w:pStyle w:val="Texto"/>
        <w:ind w:firstLine="709"/>
      </w:pPr>
      <w:bookmarkStart w:id="2153" w:name="parte1art353"/>
      <w:r>
        <w:rPr>
          <w:b/>
        </w:rPr>
        <w:t>Art. 353</w:t>
      </w:r>
      <w:r w:rsidR="00622F48">
        <w:rPr>
          <w:b/>
        </w:rPr>
        <w:t xml:space="preserve">.  </w:t>
      </w:r>
      <w:bookmarkEnd w:id="2153"/>
      <w:r>
        <w:t>No último dia de cada mês, o consignatário deverá:</w:t>
      </w:r>
    </w:p>
    <w:p w14:paraId="6A798F5C" w14:textId="77777777" w:rsidR="00B96254" w:rsidRDefault="00B96254" w:rsidP="004D2C11">
      <w:pPr>
        <w:pStyle w:val="Texto"/>
        <w:ind w:firstLine="709"/>
      </w:pPr>
      <w:bookmarkStart w:id="2154" w:name="parte1art353_i"/>
      <w:r>
        <w:t>I</w:t>
      </w:r>
      <w:bookmarkEnd w:id="2154"/>
      <w:r>
        <w:t xml:space="preserve"> - emitir nota fiscal globalizada, com os mesmos valores atribuídos por ocasião do recebimento das mercadorias efetivamente utilizadas ou consumidas no seu processo produtivo, sem destaque do valor do ICMS, contendo, além dos demais requisitos, como natureza da operação, a expressão: </w:t>
      </w:r>
      <w:r w:rsidR="007F7029">
        <w:t>“</w:t>
      </w:r>
      <w:r>
        <w:t>Devolução simbólica - Mercadorias em Consignação Industrial</w:t>
      </w:r>
      <w:r w:rsidR="007F7029">
        <w:t>”</w:t>
      </w:r>
      <w:r>
        <w:t>;</w:t>
      </w:r>
    </w:p>
    <w:p w14:paraId="547DB954" w14:textId="77777777" w:rsidR="00B96254" w:rsidRDefault="00B96254" w:rsidP="004D2C11">
      <w:pPr>
        <w:pStyle w:val="Texto"/>
        <w:ind w:firstLine="709"/>
      </w:pPr>
      <w:bookmarkStart w:id="2155" w:name="parte1art353_ii"/>
      <w:r>
        <w:t>II</w:t>
      </w:r>
      <w:bookmarkEnd w:id="2155"/>
      <w:r>
        <w:t xml:space="preserve"> - registrar a nota fiscal de que trata o </w:t>
      </w:r>
      <w:r>
        <w:rPr>
          <w:i/>
        </w:rPr>
        <w:t>caput</w:t>
      </w:r>
      <w:r>
        <w:t xml:space="preserve"> do artigo seguinte, no Livro Registro de Entradas, apenas nas colunas </w:t>
      </w:r>
      <w:r w:rsidR="007F7029">
        <w:t>“</w:t>
      </w:r>
      <w:r>
        <w:t>Documento Fiscal</w:t>
      </w:r>
      <w:r w:rsidR="007F7029">
        <w:t>”</w:t>
      </w:r>
      <w:r>
        <w:t xml:space="preserve"> e </w:t>
      </w:r>
      <w:r w:rsidR="007F7029">
        <w:t>“</w:t>
      </w:r>
      <w:r>
        <w:t>Observações</w:t>
      </w:r>
      <w:r w:rsidR="007F7029">
        <w:t>”</w:t>
      </w:r>
      <w:r>
        <w:t xml:space="preserve">, apondo nesta a expressão: </w:t>
      </w:r>
      <w:r w:rsidR="007F7029">
        <w:t>“</w:t>
      </w:r>
      <w:r>
        <w:t>Compra em Consignação - NF n° ..., de .../.../....</w:t>
      </w:r>
      <w:r w:rsidR="007F7029">
        <w:t>”</w:t>
      </w:r>
      <w:r>
        <w:t>.</w:t>
      </w:r>
    </w:p>
    <w:p w14:paraId="763B9D7C" w14:textId="77777777" w:rsidR="00B96254" w:rsidRDefault="00B96254" w:rsidP="004D2C11">
      <w:pPr>
        <w:pStyle w:val="Texto"/>
        <w:ind w:firstLine="709"/>
      </w:pPr>
    </w:p>
    <w:p w14:paraId="6815934F" w14:textId="77777777" w:rsidR="00B96254" w:rsidRDefault="00B96254" w:rsidP="004D2C11">
      <w:pPr>
        <w:pStyle w:val="Texto"/>
        <w:ind w:firstLine="709"/>
      </w:pPr>
      <w:bookmarkStart w:id="2156" w:name="parte1art354"/>
      <w:r>
        <w:rPr>
          <w:b/>
        </w:rPr>
        <w:t>Art. 354</w:t>
      </w:r>
      <w:r w:rsidR="00622F48">
        <w:rPr>
          <w:b/>
        </w:rPr>
        <w:t xml:space="preserve">.  </w:t>
      </w:r>
      <w:bookmarkEnd w:id="2156"/>
      <w:r>
        <w:t>No último dia de cada mês, o consignante emitirá nota fiscal, sem destaque do ICMS, contendo, além dos demais requisitos, o seguinte:</w:t>
      </w:r>
    </w:p>
    <w:p w14:paraId="1EC121E1" w14:textId="77777777" w:rsidR="00B96254" w:rsidRDefault="00B96254" w:rsidP="004D2C11">
      <w:pPr>
        <w:pStyle w:val="Texto"/>
        <w:ind w:firstLine="709"/>
      </w:pPr>
      <w:bookmarkStart w:id="2157" w:name="parte1art354_i"/>
      <w:r>
        <w:t>I</w:t>
      </w:r>
      <w:bookmarkEnd w:id="2157"/>
      <w:r>
        <w:t xml:space="preserve"> - natureza da operação: </w:t>
      </w:r>
      <w:r w:rsidR="007F7029">
        <w:t>“</w:t>
      </w:r>
      <w:r>
        <w:t>Venda</w:t>
      </w:r>
      <w:r w:rsidR="007F7029">
        <w:t>”</w:t>
      </w:r>
      <w:r>
        <w:t>;</w:t>
      </w:r>
    </w:p>
    <w:p w14:paraId="723D88F4" w14:textId="77777777" w:rsidR="00B96254" w:rsidRDefault="00B96254" w:rsidP="004D2C11">
      <w:pPr>
        <w:pStyle w:val="Texto"/>
        <w:ind w:firstLine="709"/>
      </w:pPr>
      <w:bookmarkStart w:id="2158" w:name="parte1art354_ii"/>
      <w:r>
        <w:t>II</w:t>
      </w:r>
      <w:bookmarkEnd w:id="2158"/>
      <w:r>
        <w:t xml:space="preserve"> - valor da operação: o valor correspondente ao preço da mercadoria efetivamente vendida, neste incluído, quando for o caso, o valor relativo ao reajuste do preço;</w:t>
      </w:r>
    </w:p>
    <w:p w14:paraId="3DBBFF23" w14:textId="77777777" w:rsidR="00B96254" w:rsidRDefault="00B96254" w:rsidP="004D2C11">
      <w:pPr>
        <w:pStyle w:val="Texto"/>
        <w:ind w:firstLine="709"/>
      </w:pPr>
      <w:bookmarkStart w:id="2159" w:name="parte1art354_iii"/>
      <w:r>
        <w:t>III</w:t>
      </w:r>
      <w:bookmarkEnd w:id="2159"/>
      <w:r>
        <w:t xml:space="preserve"> - no campo </w:t>
      </w:r>
      <w:r w:rsidR="007F7029">
        <w:t>“</w:t>
      </w:r>
      <w:r>
        <w:t>Informações Complementares</w:t>
      </w:r>
      <w:r w:rsidR="007F7029">
        <w:t>”</w:t>
      </w:r>
      <w:r>
        <w:t xml:space="preserve">, a expressão: </w:t>
      </w:r>
      <w:r w:rsidR="007F7029">
        <w:t>“</w:t>
      </w:r>
      <w:r>
        <w:t xml:space="preserve">Simples Faturamento de Mercadoria </w:t>
      </w:r>
      <w:smartTag w:uri="urn:schemas-microsoft-com:office:smarttags" w:element="PersonName">
        <w:smartTagPr>
          <w:attr w:name="ProductID" w:val="em Consigna￧￣o Industrial"/>
        </w:smartTagPr>
        <w:r>
          <w:t>em Consignação Industrial</w:t>
        </w:r>
      </w:smartTag>
      <w:r>
        <w:t xml:space="preserve"> - NF n° ..., de ..../..../....</w:t>
      </w:r>
      <w:r w:rsidR="007F7029">
        <w:t>”</w:t>
      </w:r>
      <w:r>
        <w:t xml:space="preserve"> e, se for o caso, </w:t>
      </w:r>
      <w:r w:rsidR="007F7029">
        <w:t>“</w:t>
      </w:r>
      <w:r>
        <w:t>Reajuste de Preço - NF n° ..., de .../.../....</w:t>
      </w:r>
      <w:r w:rsidR="007F7029">
        <w:t>”</w:t>
      </w:r>
      <w:r>
        <w:t>.</w:t>
      </w:r>
    </w:p>
    <w:p w14:paraId="7037BD59" w14:textId="77777777" w:rsidR="00B96254" w:rsidRDefault="00B96254" w:rsidP="004D2C11">
      <w:pPr>
        <w:pStyle w:val="Texto"/>
        <w:ind w:firstLine="709"/>
      </w:pPr>
      <w:r>
        <w:t>Parágrafo único</w:t>
      </w:r>
      <w:r w:rsidR="00622F48">
        <w:t xml:space="preserve">.  </w:t>
      </w:r>
      <w:r>
        <w:t xml:space="preserve">O consignante lançará a nota fiscal a que se refere o </w:t>
      </w:r>
      <w:r>
        <w:rPr>
          <w:i/>
        </w:rPr>
        <w:t>caput</w:t>
      </w:r>
      <w:r>
        <w:t xml:space="preserve"> deste artigo, no Livro Registro de Saídas, somente nas colunas </w:t>
      </w:r>
      <w:r w:rsidR="007F7029">
        <w:t>“</w:t>
      </w:r>
      <w:r>
        <w:t>Documento Fiscal</w:t>
      </w:r>
      <w:r w:rsidR="007F7029">
        <w:t>”</w:t>
      </w:r>
      <w:r>
        <w:t xml:space="preserve"> e </w:t>
      </w:r>
      <w:r w:rsidR="007F7029">
        <w:t>“</w:t>
      </w:r>
      <w:r>
        <w:t>Observações</w:t>
      </w:r>
      <w:r w:rsidR="007F7029">
        <w:t>”</w:t>
      </w:r>
      <w:r>
        <w:t xml:space="preserve">, apondo nesta a expressão: </w:t>
      </w:r>
      <w:r w:rsidR="007F7029">
        <w:t>“</w:t>
      </w:r>
      <w:r>
        <w:t>Venda em Consignação - NF n° ...., de ..../..../....</w:t>
      </w:r>
      <w:r w:rsidR="007F7029">
        <w:t>”</w:t>
      </w:r>
      <w:r>
        <w:t>.</w:t>
      </w:r>
    </w:p>
    <w:p w14:paraId="25680528" w14:textId="77777777" w:rsidR="00B96254" w:rsidRDefault="00B96254" w:rsidP="004D2C11">
      <w:pPr>
        <w:pStyle w:val="Texto"/>
        <w:ind w:firstLine="709"/>
      </w:pPr>
    </w:p>
    <w:p w14:paraId="229A92E5" w14:textId="77777777" w:rsidR="00B96254" w:rsidRDefault="00B96254" w:rsidP="004D2C11">
      <w:pPr>
        <w:pStyle w:val="Texto"/>
        <w:ind w:firstLine="709"/>
      </w:pPr>
      <w:bookmarkStart w:id="2160" w:name="parte1art355"/>
      <w:r>
        <w:rPr>
          <w:b/>
        </w:rPr>
        <w:t>Art. 355</w:t>
      </w:r>
      <w:r w:rsidR="00622F48">
        <w:rPr>
          <w:b/>
        </w:rPr>
        <w:t xml:space="preserve">.  </w:t>
      </w:r>
      <w:bookmarkEnd w:id="2160"/>
      <w:r>
        <w:t>As notas fiscais previstas nos artigos 353 e 354 desta Parte poderão ser emitidas em momento anterior ao neles previsto, inclusive diariamente.</w:t>
      </w:r>
    </w:p>
    <w:p w14:paraId="1F0219FC" w14:textId="77777777" w:rsidR="00B96254" w:rsidRDefault="00B96254" w:rsidP="004D2C11">
      <w:pPr>
        <w:pStyle w:val="Texto"/>
        <w:ind w:firstLine="709"/>
      </w:pPr>
    </w:p>
    <w:p w14:paraId="2EAB9444" w14:textId="77777777" w:rsidR="00B96254" w:rsidRDefault="00B96254" w:rsidP="004D2C11">
      <w:pPr>
        <w:pStyle w:val="Texto"/>
        <w:ind w:firstLine="709"/>
      </w:pPr>
      <w:bookmarkStart w:id="2161" w:name="parte1art356"/>
      <w:r>
        <w:rPr>
          <w:b/>
        </w:rPr>
        <w:t>Art. 356</w:t>
      </w:r>
      <w:r w:rsidR="00622F48">
        <w:rPr>
          <w:b/>
        </w:rPr>
        <w:t xml:space="preserve">.  </w:t>
      </w:r>
      <w:bookmarkEnd w:id="2161"/>
      <w:r>
        <w:t>Na devolução de mercadoria remetida em consignação industrial, o consignatário emitirá nota fiscal, contendo, além dos demais requisitos, o seguinte:</w:t>
      </w:r>
    </w:p>
    <w:p w14:paraId="0763C5A1" w14:textId="77777777" w:rsidR="00B96254" w:rsidRDefault="00B96254" w:rsidP="004D2C11">
      <w:pPr>
        <w:pStyle w:val="Texto"/>
        <w:ind w:firstLine="709"/>
      </w:pPr>
      <w:bookmarkStart w:id="2162" w:name="parte1art356_i"/>
      <w:r>
        <w:t>I</w:t>
      </w:r>
      <w:bookmarkEnd w:id="2162"/>
      <w:r>
        <w:t xml:space="preserve"> - natureza da operação: </w:t>
      </w:r>
      <w:r w:rsidR="007F7029">
        <w:t>“</w:t>
      </w:r>
      <w:r>
        <w:t>Devolução de Mercadoria em Consignação Industrial</w:t>
      </w:r>
      <w:r w:rsidR="007F7029">
        <w:t>”</w:t>
      </w:r>
      <w:r>
        <w:t>;</w:t>
      </w:r>
    </w:p>
    <w:p w14:paraId="19A16B8F" w14:textId="77777777" w:rsidR="00B96254" w:rsidRDefault="00B96254" w:rsidP="004D2C11">
      <w:pPr>
        <w:pStyle w:val="Texto"/>
        <w:ind w:firstLine="709"/>
      </w:pPr>
      <w:bookmarkStart w:id="2163" w:name="parte1art356_ii"/>
      <w:r>
        <w:t xml:space="preserve">II </w:t>
      </w:r>
      <w:bookmarkEnd w:id="2163"/>
      <w:r>
        <w:t>- valor: o valor da mercadoria efetivamente devolvida, sobre o qual foi pago o imposto;</w:t>
      </w:r>
    </w:p>
    <w:p w14:paraId="60A81E05" w14:textId="77777777" w:rsidR="00B96254" w:rsidRDefault="00B96254" w:rsidP="004D2C11">
      <w:pPr>
        <w:pStyle w:val="Texto"/>
        <w:ind w:firstLine="709"/>
      </w:pPr>
      <w:bookmarkStart w:id="2164" w:name="parte1art356_iii"/>
      <w:r>
        <w:t>III</w:t>
      </w:r>
      <w:bookmarkEnd w:id="2164"/>
      <w:r>
        <w:t xml:space="preserve"> - destaque do ICMS e indicação do Imposto sobre Produtos Industrializados (IPI): os mesmos valores debitados por ocasião da remessa em consignação;</w:t>
      </w:r>
    </w:p>
    <w:p w14:paraId="2C949430" w14:textId="77777777" w:rsidR="00B96254" w:rsidRDefault="00B96254" w:rsidP="004D2C11">
      <w:pPr>
        <w:pStyle w:val="Texto"/>
        <w:ind w:firstLine="709"/>
      </w:pPr>
      <w:bookmarkStart w:id="2165" w:name="parte1art356_iv"/>
      <w:r>
        <w:t>IV</w:t>
      </w:r>
      <w:bookmarkEnd w:id="2165"/>
      <w:r>
        <w:t xml:space="preserve"> - no campo </w:t>
      </w:r>
      <w:r w:rsidR="007F7029">
        <w:t>“</w:t>
      </w:r>
      <w:r>
        <w:t>Informações Complementares</w:t>
      </w:r>
      <w:r w:rsidR="007F7029">
        <w:t>”</w:t>
      </w:r>
      <w:r>
        <w:t xml:space="preserve">, a expressão: </w:t>
      </w:r>
      <w:r w:rsidR="007F7029">
        <w:t>“</w:t>
      </w:r>
      <w:r>
        <w:t>Devolução (parcial ou total, conforme o caso) de Mercadoria em Consignação - NF n° ...., de ..../..../....</w:t>
      </w:r>
      <w:r w:rsidR="007F7029">
        <w:t>”</w:t>
      </w:r>
      <w:r>
        <w:t>.</w:t>
      </w:r>
    </w:p>
    <w:p w14:paraId="5B05BE44" w14:textId="7352BC17" w:rsidR="00227690" w:rsidRDefault="00227690" w:rsidP="004D2C11">
      <w:pPr>
        <w:pStyle w:val="Texto"/>
        <w:ind w:firstLine="709"/>
      </w:pPr>
    </w:p>
    <w:p w14:paraId="4806B305" w14:textId="77777777" w:rsidR="00B474B1" w:rsidRDefault="00B474B1" w:rsidP="004D2C11">
      <w:pPr>
        <w:pStyle w:val="Texto"/>
        <w:ind w:firstLine="709"/>
      </w:pPr>
    </w:p>
    <w:p w14:paraId="066125D3" w14:textId="77777777" w:rsidR="00B96254" w:rsidRDefault="00B96254" w:rsidP="004D2C11">
      <w:pPr>
        <w:pStyle w:val="Texto"/>
        <w:ind w:firstLine="709"/>
      </w:pPr>
      <w:bookmarkStart w:id="2166" w:name="parte1art357"/>
      <w:r>
        <w:rPr>
          <w:b/>
        </w:rPr>
        <w:lastRenderedPageBreak/>
        <w:t>Art. 357</w:t>
      </w:r>
      <w:r w:rsidR="00622F48">
        <w:rPr>
          <w:b/>
        </w:rPr>
        <w:t xml:space="preserve">.  </w:t>
      </w:r>
      <w:bookmarkEnd w:id="2166"/>
      <w:r>
        <w:t>Na hipótese do artigo anterior, o consignante lançará a nota fiscal no livro Registro de Entradas, creditando-se do valor do imposto.</w:t>
      </w:r>
    </w:p>
    <w:p w14:paraId="57F4D170" w14:textId="77777777" w:rsidR="00B96254" w:rsidRDefault="00B96254" w:rsidP="004D2C11">
      <w:pPr>
        <w:pStyle w:val="Texto"/>
        <w:ind w:firstLine="709"/>
      </w:pPr>
    </w:p>
    <w:p w14:paraId="6613A1F5" w14:textId="77777777" w:rsidR="00B96254" w:rsidRDefault="00B96254" w:rsidP="004D2C11">
      <w:pPr>
        <w:pStyle w:val="Texto"/>
        <w:ind w:firstLine="709"/>
      </w:pPr>
      <w:bookmarkStart w:id="2167" w:name="parte1art358"/>
      <w:r>
        <w:rPr>
          <w:b/>
        </w:rPr>
        <w:t>Art. 358</w:t>
      </w:r>
      <w:r w:rsidR="00622F48">
        <w:rPr>
          <w:b/>
        </w:rPr>
        <w:t xml:space="preserve">.  </w:t>
      </w:r>
      <w:bookmarkEnd w:id="2167"/>
      <w:r>
        <w:t>O consignante deverá entregar em meio eletrônico, sempre que solicitado pelo Fisco, demonstrativo de todas as remessas efetuadas em consignação e das correspondentes devoluções, com identificação das mercadorias.</w:t>
      </w:r>
    </w:p>
    <w:p w14:paraId="1A391FE7" w14:textId="7182BC30" w:rsidR="006078FC" w:rsidRDefault="006078FC" w:rsidP="008E7E54">
      <w:pPr>
        <w:pStyle w:val="Texto"/>
      </w:pPr>
    </w:p>
    <w:p w14:paraId="1C89A9FA" w14:textId="77777777" w:rsidR="00B96254" w:rsidRDefault="00B96254" w:rsidP="00A44488">
      <w:pPr>
        <w:pStyle w:val="Ttulocap"/>
      </w:pPr>
      <w:bookmarkStart w:id="2168" w:name="parte1cap_xlvi"/>
      <w:r>
        <w:t>CAPÍTULO XLVI</w:t>
      </w:r>
      <w:bookmarkEnd w:id="2168"/>
    </w:p>
    <w:p w14:paraId="684A931E" w14:textId="77777777" w:rsidR="00B96254" w:rsidRDefault="00F453C7" w:rsidP="00A44488">
      <w:pPr>
        <w:pStyle w:val="Ttulocap"/>
      </w:pPr>
      <w:r w:rsidRPr="00AA0730">
        <w:rPr>
          <w:rStyle w:val="TextoChar"/>
        </w:rPr>
        <w:t>(</w:t>
      </w:r>
      <w:hyperlink r:id="rId1504" w:anchor="nota394" w:history="1">
        <w:r w:rsidRPr="004D2C11">
          <w:rPr>
            <w:rStyle w:val="Hyperlink"/>
            <w:b w:val="0"/>
          </w:rPr>
          <w:t>394</w:t>
        </w:r>
      </w:hyperlink>
      <w:r w:rsidRPr="00AA0730">
        <w:rPr>
          <w:rStyle w:val="TextoChar"/>
        </w:rPr>
        <w:t>)</w:t>
      </w:r>
      <w:r w:rsidR="004D2C11" w:rsidRPr="00AA0730">
        <w:rPr>
          <w:rStyle w:val="TextoChar"/>
        </w:rPr>
        <w:tab/>
      </w:r>
      <w:r w:rsidR="00B96254">
        <w:t xml:space="preserve">Das Obrigações Acessórias Relativas à Coleta, Armazenagem </w:t>
      </w:r>
    </w:p>
    <w:p w14:paraId="0FFAC1B0" w14:textId="77777777" w:rsidR="00B96254" w:rsidRDefault="00B96254" w:rsidP="00A44488">
      <w:pPr>
        <w:pStyle w:val="Ttulocap"/>
      </w:pPr>
      <w:r>
        <w:t>e Remessa de Pilhas e Baterias Usadas</w:t>
      </w:r>
    </w:p>
    <w:p w14:paraId="21E543F9" w14:textId="77777777" w:rsidR="00B96254" w:rsidRDefault="00B96254" w:rsidP="008E7E54">
      <w:pPr>
        <w:pStyle w:val="Texto"/>
      </w:pPr>
    </w:p>
    <w:p w14:paraId="736D626C" w14:textId="77777777" w:rsidR="00B96254" w:rsidRDefault="00B96254" w:rsidP="008E7E54">
      <w:pPr>
        <w:pStyle w:val="Texto"/>
      </w:pPr>
      <w:r>
        <w:t>(</w:t>
      </w:r>
      <w:hyperlink r:id="rId1505" w:anchor="nota454" w:history="1">
        <w:r>
          <w:rPr>
            <w:rStyle w:val="Hyperlink"/>
          </w:rPr>
          <w:t>454</w:t>
        </w:r>
      </w:hyperlink>
      <w:r>
        <w:t>)</w:t>
      </w:r>
      <w:r>
        <w:tab/>
      </w:r>
      <w:bookmarkStart w:id="2169" w:name="parte1art359"/>
      <w:r>
        <w:rPr>
          <w:b/>
        </w:rPr>
        <w:t>Art. 359</w:t>
      </w:r>
      <w:r w:rsidR="00622F48">
        <w:rPr>
          <w:b/>
        </w:rPr>
        <w:t xml:space="preserve">.  </w:t>
      </w:r>
      <w:bookmarkEnd w:id="2169"/>
    </w:p>
    <w:p w14:paraId="4665C790" w14:textId="77777777" w:rsidR="00B96254" w:rsidRDefault="00B96254" w:rsidP="008E7E54">
      <w:pPr>
        <w:pStyle w:val="Texto"/>
      </w:pPr>
    </w:p>
    <w:p w14:paraId="49A5C2BE" w14:textId="77777777" w:rsidR="00B96254" w:rsidRDefault="00F453C7" w:rsidP="008E7E54">
      <w:pPr>
        <w:pStyle w:val="Texto"/>
      </w:pPr>
      <w:r>
        <w:rPr>
          <w:lang w:val="pt-PT"/>
        </w:rPr>
        <w:t>(</w:t>
      </w:r>
      <w:hyperlink r:id="rId1506" w:anchor="nota397" w:history="1">
        <w:r>
          <w:rPr>
            <w:rStyle w:val="Hyperlink"/>
          </w:rPr>
          <w:t>397</w:t>
        </w:r>
      </w:hyperlink>
      <w:r>
        <w:rPr>
          <w:lang w:val="pt-PT"/>
        </w:rPr>
        <w:t>)</w:t>
      </w:r>
      <w:r w:rsidR="00B96254">
        <w:rPr>
          <w:noProof w:val="0"/>
          <w:lang w:val="pt-PT"/>
        </w:rPr>
        <w:tab/>
      </w:r>
      <w:bookmarkStart w:id="2170" w:name="parte1art359A"/>
      <w:r w:rsidR="00B96254">
        <w:rPr>
          <w:b/>
          <w:noProof w:val="0"/>
          <w:lang w:val="pt-PT"/>
        </w:rPr>
        <w:t>Art. 359-A</w:t>
      </w:r>
      <w:bookmarkEnd w:id="2170"/>
      <w:r w:rsidR="00622F48">
        <w:rPr>
          <w:b/>
          <w:noProof w:val="0"/>
          <w:lang w:val="pt-PT"/>
        </w:rPr>
        <w:t xml:space="preserve">.  </w:t>
      </w:r>
      <w:r w:rsidR="00B96254">
        <w:t xml:space="preserve">Fica dispensada a emissão de nota fiscal para documentar a coleta de baterias usadas de telefone celular consideradas como lixo tóxico e sem valor comercial, a remessa para armazenagem ou a remessa do lojista até o destinatário final, fabricante ou importador, quando promovida por intermédio da Sociedade de Pesquisa de Vida Selvagem e Educação Ambiental (SPVS), sediada no município de Curitiba, na Rua Gutemberg, nº 296, inscrita no CNPJ sob o nº 78.696.242/0001-59, com base em seu </w:t>
      </w:r>
      <w:r w:rsidR="007F7029">
        <w:t>“</w:t>
      </w:r>
      <w:r w:rsidR="00B96254">
        <w:t>Programa de Recolhimento de Baterias Usadas de Celular</w:t>
      </w:r>
      <w:r w:rsidR="007F7029">
        <w:t>”</w:t>
      </w:r>
      <w:r w:rsidR="00B96254">
        <w:t>, mediante a utilização de envelope encomenda-resposta, que atenda aos padrões da Empresa Brasileira de Correios e Telégrafos (EBCT) e da ABNT NBR 7504, fornecido pela SPVS com porte pago.</w:t>
      </w:r>
    </w:p>
    <w:p w14:paraId="772CCE48" w14:textId="77777777" w:rsidR="00B96254" w:rsidRDefault="00F453C7" w:rsidP="008E7E54">
      <w:pPr>
        <w:pStyle w:val="Texto"/>
      </w:pPr>
      <w:r>
        <w:rPr>
          <w:lang w:val="pt-PT"/>
        </w:rPr>
        <w:t>(</w:t>
      </w:r>
      <w:hyperlink r:id="rId1507" w:anchor="nota397" w:history="1">
        <w:r>
          <w:rPr>
            <w:rStyle w:val="Hyperlink"/>
          </w:rPr>
          <w:t>397</w:t>
        </w:r>
      </w:hyperlink>
      <w:r>
        <w:rPr>
          <w:lang w:val="pt-PT"/>
        </w:rPr>
        <w:t>)</w:t>
      </w:r>
      <w:r w:rsidR="00B96254">
        <w:rPr>
          <w:noProof w:val="0"/>
          <w:lang w:val="pt-PT"/>
        </w:rPr>
        <w:tab/>
      </w:r>
      <w:bookmarkStart w:id="2171" w:name="parte1art359Ap1"/>
      <w:r w:rsidR="00B96254">
        <w:t xml:space="preserve">§ 1º </w:t>
      </w:r>
      <w:bookmarkEnd w:id="2171"/>
      <w:r w:rsidR="00B96254">
        <w:t xml:space="preserve"> O envelope de que trata o </w:t>
      </w:r>
      <w:r w:rsidR="00B96254">
        <w:rPr>
          <w:i/>
        </w:rPr>
        <w:t>caput</w:t>
      </w:r>
      <w:r w:rsidR="00B96254">
        <w:t xml:space="preserve"> conterá a seguinte expressão: </w:t>
      </w:r>
      <w:r w:rsidR="007F7029">
        <w:t>“</w:t>
      </w:r>
      <w:r w:rsidR="00B96254">
        <w:t>Procedimento Autorizado</w:t>
      </w:r>
      <w:r w:rsidR="00F879F8">
        <w:t xml:space="preserve"> - </w:t>
      </w:r>
      <w:r w:rsidR="00B96254">
        <w:t>Ajuste SINIEF 12/04</w:t>
      </w:r>
      <w:r w:rsidR="007F7029">
        <w:t>”</w:t>
      </w:r>
      <w:r w:rsidR="00B96254">
        <w:t>.</w:t>
      </w:r>
    </w:p>
    <w:p w14:paraId="0CF2A981" w14:textId="77777777" w:rsidR="00B96254" w:rsidRDefault="00C432B9" w:rsidP="008E7E54">
      <w:pPr>
        <w:pStyle w:val="Texto"/>
      </w:pPr>
      <w:r>
        <w:rPr>
          <w:lang w:val="pt-PT"/>
        </w:rPr>
        <w:t>(</w:t>
      </w:r>
      <w:hyperlink r:id="rId1508" w:anchor="nota3418" w:history="1">
        <w:r>
          <w:rPr>
            <w:rStyle w:val="Hyperlink"/>
          </w:rPr>
          <w:t>3418</w:t>
        </w:r>
      </w:hyperlink>
      <w:r>
        <w:rPr>
          <w:lang w:val="pt-PT"/>
        </w:rPr>
        <w:t>)</w:t>
      </w:r>
      <w:r>
        <w:rPr>
          <w:lang w:val="pt-PT"/>
        </w:rPr>
        <w:tab/>
      </w:r>
      <w:bookmarkStart w:id="2172" w:name="parte1art359Ap2"/>
      <w:r>
        <w:t xml:space="preserve">§ 2º </w:t>
      </w:r>
      <w:bookmarkEnd w:id="2172"/>
      <w:r>
        <w:t xml:space="preserve"> A SPVS remeterá à </w:t>
      </w:r>
      <w:hyperlink r:id="rId1509" w:history="1">
        <w:r>
          <w:rPr>
            <w:rStyle w:val="Hyperlink"/>
          </w:rPr>
          <w:t>Diretoria de Gestão Fiscal da Superintendência de Fiscalização</w:t>
        </w:r>
      </w:hyperlink>
      <w:r>
        <w:t>, até o dia quinze de cada mês, relação de controle e movimentação de materiais coletados em conformidade com o disposto neste artigo, demonstrando a quantidade coletada e a quantidade encaminhada ao destinatário final.</w:t>
      </w:r>
    </w:p>
    <w:p w14:paraId="545D6B64" w14:textId="77777777" w:rsidR="00B96254" w:rsidRDefault="00F453C7" w:rsidP="008E7E54">
      <w:pPr>
        <w:pStyle w:val="Texto"/>
      </w:pPr>
      <w:r>
        <w:rPr>
          <w:lang w:val="pt-PT"/>
        </w:rPr>
        <w:t>(</w:t>
      </w:r>
      <w:hyperlink r:id="rId1510" w:anchor="nota397" w:history="1">
        <w:r>
          <w:rPr>
            <w:rStyle w:val="Hyperlink"/>
          </w:rPr>
          <w:t>397</w:t>
        </w:r>
      </w:hyperlink>
      <w:r>
        <w:rPr>
          <w:lang w:val="pt-PT"/>
        </w:rPr>
        <w:t>)</w:t>
      </w:r>
      <w:r w:rsidR="00B96254">
        <w:rPr>
          <w:noProof w:val="0"/>
          <w:lang w:val="pt-PT"/>
        </w:rPr>
        <w:tab/>
      </w:r>
      <w:bookmarkStart w:id="2173" w:name="parte1art359Ap3"/>
      <w:r w:rsidR="00B96254">
        <w:t xml:space="preserve">§ 3º </w:t>
      </w:r>
      <w:bookmarkEnd w:id="2173"/>
      <w:r w:rsidR="00B96254">
        <w:t xml:space="preserve"> Na relação de que trata o parágrafo anterior, serão informados, também, os contribuintes participantes do programa referido no </w:t>
      </w:r>
      <w:r w:rsidR="00B96254">
        <w:rPr>
          <w:i/>
        </w:rPr>
        <w:t>caput</w:t>
      </w:r>
      <w:r w:rsidR="00B96254">
        <w:t xml:space="preserve"> deste artigo e atuantes na condição de coletores das baterias usadas de telefone celular.</w:t>
      </w:r>
    </w:p>
    <w:p w14:paraId="1EEDB7A4" w14:textId="199EAA00" w:rsidR="00B67E1D" w:rsidRDefault="00B67E1D" w:rsidP="008E7E54">
      <w:pPr>
        <w:pStyle w:val="Texto"/>
      </w:pPr>
    </w:p>
    <w:p w14:paraId="20AAE007" w14:textId="77777777" w:rsidR="00B96254" w:rsidRDefault="00B96254" w:rsidP="00A44488">
      <w:pPr>
        <w:pStyle w:val="Ttulocap"/>
      </w:pPr>
      <w:bookmarkStart w:id="2174" w:name="parte1cap_xlvii"/>
      <w:r>
        <w:t>CAPÍTULO XLVII</w:t>
      </w:r>
    </w:p>
    <w:bookmarkEnd w:id="2174"/>
    <w:p w14:paraId="56613107" w14:textId="77777777" w:rsidR="00B96254" w:rsidRDefault="00B96254" w:rsidP="00A44488">
      <w:pPr>
        <w:pStyle w:val="Ttulocap"/>
      </w:pPr>
      <w:r>
        <w:t>Das Operações Relativas a Combustíveis, Lubrificantes e Outros Produtos</w:t>
      </w:r>
    </w:p>
    <w:p w14:paraId="69A2B421" w14:textId="77777777" w:rsidR="00B96254" w:rsidRDefault="00B96254" w:rsidP="008E7E54">
      <w:pPr>
        <w:pStyle w:val="Texto"/>
      </w:pPr>
    </w:p>
    <w:p w14:paraId="21E546FB" w14:textId="77777777" w:rsidR="00B96254" w:rsidRPr="009D1CB5" w:rsidRDefault="00B96254" w:rsidP="00A44488">
      <w:pPr>
        <w:pStyle w:val="Ttulocap"/>
      </w:pPr>
      <w:bookmarkStart w:id="2175" w:name="parte1cap_xlvii_sec_i"/>
      <w:r w:rsidRPr="009D1CB5">
        <w:t>S</w:t>
      </w:r>
      <w:r w:rsidR="008E46BD">
        <w:t>EÇÃO</w:t>
      </w:r>
      <w:r w:rsidRPr="009D1CB5">
        <w:t xml:space="preserve"> I</w:t>
      </w:r>
    </w:p>
    <w:bookmarkEnd w:id="2175"/>
    <w:p w14:paraId="73E0E1B9" w14:textId="77777777" w:rsidR="00B96254" w:rsidRPr="009D1CB5" w:rsidRDefault="00B96254" w:rsidP="00A44488">
      <w:pPr>
        <w:pStyle w:val="Ttulocap"/>
      </w:pPr>
      <w:r w:rsidRPr="009D1CB5">
        <w:t>Da Responsabilidade</w:t>
      </w:r>
    </w:p>
    <w:p w14:paraId="15406E8B" w14:textId="77777777" w:rsidR="00B96254" w:rsidRDefault="00B96254" w:rsidP="008E7E54">
      <w:pPr>
        <w:pStyle w:val="Texto"/>
      </w:pPr>
    </w:p>
    <w:p w14:paraId="63DD998B" w14:textId="77777777" w:rsidR="00B96254" w:rsidRPr="00854698" w:rsidRDefault="00AC59B9" w:rsidP="008E7E54">
      <w:pPr>
        <w:pStyle w:val="Texto"/>
      </w:pPr>
      <w:r w:rsidRPr="00854698">
        <w:t>(</w:t>
      </w:r>
      <w:hyperlink r:id="rId1511" w:anchor="nota573" w:history="1">
        <w:r w:rsidRPr="00854698">
          <w:rPr>
            <w:rStyle w:val="Hyperlink"/>
          </w:rPr>
          <w:t>573</w:t>
        </w:r>
      </w:hyperlink>
      <w:r w:rsidRPr="00854698">
        <w:t>)</w:t>
      </w:r>
      <w:r w:rsidR="00B96254" w:rsidRPr="00854698">
        <w:tab/>
      </w:r>
      <w:bookmarkStart w:id="2176" w:name="parte1art360"/>
      <w:r w:rsidR="00B96254" w:rsidRPr="00854698">
        <w:rPr>
          <w:b/>
        </w:rPr>
        <w:t>Art. 360</w:t>
      </w:r>
      <w:r w:rsidR="00622F48" w:rsidRPr="00854698">
        <w:rPr>
          <w:b/>
        </w:rPr>
        <w:t xml:space="preserve">.  </w:t>
      </w:r>
      <w:bookmarkEnd w:id="2176"/>
    </w:p>
    <w:p w14:paraId="47585B89" w14:textId="77777777" w:rsidR="00B96254" w:rsidRPr="00B7682D" w:rsidRDefault="00B96254" w:rsidP="008E7E54">
      <w:pPr>
        <w:pStyle w:val="Texto"/>
      </w:pPr>
    </w:p>
    <w:p w14:paraId="23BC8225" w14:textId="77777777" w:rsidR="00B96254" w:rsidRPr="00B7682D" w:rsidRDefault="00AC59B9" w:rsidP="008E7E54">
      <w:pPr>
        <w:pStyle w:val="Texto"/>
      </w:pPr>
      <w:r w:rsidRPr="00B7682D">
        <w:t>(</w:t>
      </w:r>
      <w:hyperlink r:id="rId1512" w:anchor="nota573" w:history="1">
        <w:r w:rsidRPr="00B7682D">
          <w:rPr>
            <w:rStyle w:val="Hyperlink"/>
          </w:rPr>
          <w:t>573</w:t>
        </w:r>
      </w:hyperlink>
      <w:r w:rsidRPr="00B7682D">
        <w:t>)</w:t>
      </w:r>
      <w:r w:rsidR="00B96254" w:rsidRPr="00B7682D">
        <w:tab/>
      </w:r>
      <w:bookmarkStart w:id="2177" w:name="parte1art361"/>
      <w:r w:rsidR="00B96254" w:rsidRPr="00B7682D">
        <w:rPr>
          <w:b/>
        </w:rPr>
        <w:t>Art. 361</w:t>
      </w:r>
      <w:bookmarkEnd w:id="2177"/>
      <w:r w:rsidR="005B4C5E" w:rsidRPr="00B7682D">
        <w:rPr>
          <w:b/>
        </w:rPr>
        <w:t xml:space="preserve">.  </w:t>
      </w:r>
    </w:p>
    <w:p w14:paraId="11D98416" w14:textId="77777777" w:rsidR="00B96254" w:rsidRDefault="00B96254" w:rsidP="008E7E54">
      <w:pPr>
        <w:pStyle w:val="Texto"/>
      </w:pPr>
    </w:p>
    <w:p w14:paraId="60ACEDC6" w14:textId="77777777" w:rsidR="00B96254" w:rsidRDefault="00AC59B9" w:rsidP="008E7E54">
      <w:pPr>
        <w:pStyle w:val="Texto"/>
      </w:pPr>
      <w:r w:rsidRPr="00854698">
        <w:t>(</w:t>
      </w:r>
      <w:hyperlink r:id="rId1513" w:anchor="nota573" w:history="1">
        <w:r w:rsidRPr="00854698">
          <w:rPr>
            <w:rStyle w:val="Hyperlink"/>
          </w:rPr>
          <w:t>573</w:t>
        </w:r>
      </w:hyperlink>
      <w:r w:rsidRPr="00854698">
        <w:t>)</w:t>
      </w:r>
      <w:r w:rsidR="00B96254">
        <w:tab/>
      </w:r>
      <w:bookmarkStart w:id="2178" w:name="parte1art362"/>
      <w:r w:rsidR="00B96254">
        <w:rPr>
          <w:b/>
        </w:rPr>
        <w:t>Art. 362</w:t>
      </w:r>
      <w:bookmarkEnd w:id="2178"/>
      <w:r w:rsidR="005B4C5E">
        <w:rPr>
          <w:b/>
        </w:rPr>
        <w:t xml:space="preserve">.  </w:t>
      </w:r>
    </w:p>
    <w:p w14:paraId="652A9E18" w14:textId="77777777" w:rsidR="001E458B" w:rsidRDefault="001E458B" w:rsidP="008E7E54">
      <w:pPr>
        <w:pStyle w:val="Texto"/>
      </w:pPr>
    </w:p>
    <w:p w14:paraId="2EFFDE67" w14:textId="77777777" w:rsidR="00B96254" w:rsidRPr="009D1CB5" w:rsidRDefault="00B96254" w:rsidP="00A44488">
      <w:pPr>
        <w:pStyle w:val="Ttulocap"/>
      </w:pPr>
      <w:bookmarkStart w:id="2179" w:name="parte1cap_xlvii_sec_ii"/>
      <w:r w:rsidRPr="009D1CB5">
        <w:t>S</w:t>
      </w:r>
      <w:r w:rsidR="008E46BD">
        <w:t>EÇÃO</w:t>
      </w:r>
      <w:r w:rsidRPr="009D1CB5">
        <w:t xml:space="preserve"> II</w:t>
      </w:r>
    </w:p>
    <w:bookmarkEnd w:id="2179"/>
    <w:p w14:paraId="2903ED89" w14:textId="77777777" w:rsidR="00B96254" w:rsidRPr="009D1CB5" w:rsidRDefault="00B96254" w:rsidP="00A44488">
      <w:pPr>
        <w:pStyle w:val="Ttulocap"/>
      </w:pPr>
      <w:r w:rsidRPr="009D1CB5">
        <w:t>Da Base de Cálculo</w:t>
      </w:r>
    </w:p>
    <w:p w14:paraId="16BC6BA0" w14:textId="77777777" w:rsidR="00B96254" w:rsidRDefault="00B96254" w:rsidP="008E7E54">
      <w:pPr>
        <w:pStyle w:val="Texto"/>
      </w:pPr>
    </w:p>
    <w:p w14:paraId="55799E35" w14:textId="77777777" w:rsidR="00B96254" w:rsidRPr="00854698" w:rsidRDefault="00AC59B9" w:rsidP="008E7E54">
      <w:pPr>
        <w:pStyle w:val="Texto"/>
      </w:pPr>
      <w:r w:rsidRPr="00854698">
        <w:t>(</w:t>
      </w:r>
      <w:hyperlink r:id="rId1514" w:anchor="nota573" w:history="1">
        <w:r w:rsidRPr="00854698">
          <w:rPr>
            <w:rStyle w:val="Hyperlink"/>
          </w:rPr>
          <w:t>573</w:t>
        </w:r>
      </w:hyperlink>
      <w:r w:rsidRPr="00854698">
        <w:t>)</w:t>
      </w:r>
      <w:r w:rsidR="00B96254" w:rsidRPr="00854698">
        <w:tab/>
      </w:r>
      <w:bookmarkStart w:id="2180" w:name="parte1art363"/>
      <w:r w:rsidR="00B96254" w:rsidRPr="00854698">
        <w:rPr>
          <w:b/>
        </w:rPr>
        <w:t>Art. 363</w:t>
      </w:r>
      <w:r w:rsidR="005B4C5E" w:rsidRPr="00854698">
        <w:rPr>
          <w:b/>
        </w:rPr>
        <w:t xml:space="preserve">.  </w:t>
      </w:r>
      <w:bookmarkEnd w:id="2180"/>
    </w:p>
    <w:p w14:paraId="35B7433A" w14:textId="77777777" w:rsidR="00B96254" w:rsidRDefault="00B96254" w:rsidP="008E7E54">
      <w:pPr>
        <w:pStyle w:val="Texto"/>
      </w:pPr>
    </w:p>
    <w:p w14:paraId="529AD818" w14:textId="77777777" w:rsidR="00B96254" w:rsidRPr="000977DC" w:rsidRDefault="00B96254" w:rsidP="00A44488">
      <w:pPr>
        <w:pStyle w:val="Ttulocap"/>
      </w:pPr>
      <w:bookmarkStart w:id="2181" w:name="parte1cap_xlvii_sec_iii"/>
      <w:r w:rsidRPr="000977DC">
        <w:t>S</w:t>
      </w:r>
      <w:r w:rsidR="008E46BD">
        <w:t>EÇÃO</w:t>
      </w:r>
      <w:r w:rsidRPr="000977DC">
        <w:t xml:space="preserve"> III</w:t>
      </w:r>
    </w:p>
    <w:bookmarkEnd w:id="2181"/>
    <w:p w14:paraId="1960EA43" w14:textId="77777777" w:rsidR="00B96254" w:rsidRPr="000977DC" w:rsidRDefault="00B96254" w:rsidP="00A44488">
      <w:pPr>
        <w:pStyle w:val="Ttulocap"/>
      </w:pPr>
      <w:r w:rsidRPr="000977DC">
        <w:t>Do Pagamento</w:t>
      </w:r>
    </w:p>
    <w:p w14:paraId="3607C224" w14:textId="77777777" w:rsidR="00B96254" w:rsidRDefault="00B96254" w:rsidP="008E7E54">
      <w:pPr>
        <w:pStyle w:val="Texto"/>
      </w:pPr>
    </w:p>
    <w:p w14:paraId="62AFA296" w14:textId="77777777" w:rsidR="00B96254" w:rsidRDefault="00430D8E" w:rsidP="008E7E54">
      <w:pPr>
        <w:pStyle w:val="Texto"/>
      </w:pPr>
      <w:r w:rsidRPr="00854698">
        <w:t>(</w:t>
      </w:r>
      <w:hyperlink r:id="rId1515" w:anchor="nota573" w:history="1">
        <w:r w:rsidRPr="00854698">
          <w:rPr>
            <w:rStyle w:val="Hyperlink"/>
          </w:rPr>
          <w:t>573</w:t>
        </w:r>
      </w:hyperlink>
      <w:r w:rsidRPr="00854698">
        <w:t>)</w:t>
      </w:r>
      <w:r w:rsidR="00B96254">
        <w:tab/>
      </w:r>
      <w:bookmarkStart w:id="2182" w:name="parte1art364"/>
      <w:r w:rsidR="00B96254">
        <w:rPr>
          <w:b/>
        </w:rPr>
        <w:t>Art. 364</w:t>
      </w:r>
      <w:r w:rsidR="00493640">
        <w:rPr>
          <w:b/>
        </w:rPr>
        <w:t xml:space="preserve">.  </w:t>
      </w:r>
      <w:bookmarkEnd w:id="2182"/>
    </w:p>
    <w:p w14:paraId="5A268259" w14:textId="77777777" w:rsidR="009305F4" w:rsidRDefault="009305F4" w:rsidP="008E7E54">
      <w:pPr>
        <w:pStyle w:val="Texto"/>
      </w:pPr>
    </w:p>
    <w:p w14:paraId="64AB9299" w14:textId="77777777" w:rsidR="00B96254" w:rsidRPr="00347343" w:rsidRDefault="00B96254" w:rsidP="00A44488">
      <w:pPr>
        <w:pStyle w:val="Ttulocap"/>
      </w:pPr>
      <w:bookmarkStart w:id="2183" w:name="parte1cap_xlvii_sec_iv"/>
      <w:r w:rsidRPr="00347343">
        <w:t>S</w:t>
      </w:r>
      <w:r w:rsidR="008E46BD">
        <w:t>EÇÃO</w:t>
      </w:r>
      <w:r w:rsidRPr="00347343">
        <w:t xml:space="preserve"> IV</w:t>
      </w:r>
    </w:p>
    <w:bookmarkEnd w:id="2183"/>
    <w:p w14:paraId="2523D877" w14:textId="77777777" w:rsidR="00B96254" w:rsidRPr="00347343" w:rsidRDefault="00B96254" w:rsidP="00A44488">
      <w:pPr>
        <w:pStyle w:val="Ttulocap"/>
      </w:pPr>
      <w:r w:rsidRPr="00347343">
        <w:t>Das Operações Interestaduais com Combustíveis Derivados de Petróleo</w:t>
      </w:r>
    </w:p>
    <w:p w14:paraId="6B3421BF" w14:textId="77777777" w:rsidR="00B96254" w:rsidRPr="00347343" w:rsidRDefault="00B96254" w:rsidP="00A44488">
      <w:pPr>
        <w:pStyle w:val="Ttulocap"/>
      </w:pPr>
      <w:r w:rsidRPr="00347343">
        <w:t>em que o Imposto Tenha Sido Retido Anteriormente</w:t>
      </w:r>
    </w:p>
    <w:p w14:paraId="512BB4E0" w14:textId="77777777" w:rsidR="009305F4" w:rsidRDefault="009305F4" w:rsidP="008E7E54">
      <w:pPr>
        <w:pStyle w:val="Texto"/>
      </w:pPr>
    </w:p>
    <w:p w14:paraId="6D8625D8" w14:textId="77777777" w:rsidR="00B96254" w:rsidRPr="00347343" w:rsidRDefault="00B96254" w:rsidP="00A44488">
      <w:pPr>
        <w:pStyle w:val="Ttulocap"/>
      </w:pPr>
      <w:bookmarkStart w:id="2184" w:name="parte1cap_xlvii_sec_iv_subsec_i"/>
      <w:r w:rsidRPr="00347343">
        <w:t>S</w:t>
      </w:r>
      <w:r w:rsidR="008E46BD">
        <w:t>UBSEÇÃO</w:t>
      </w:r>
      <w:r w:rsidRPr="00347343">
        <w:t xml:space="preserve"> I</w:t>
      </w:r>
    </w:p>
    <w:bookmarkEnd w:id="2184"/>
    <w:p w14:paraId="4E66B06D" w14:textId="77777777" w:rsidR="00B96254" w:rsidRPr="00347343" w:rsidRDefault="00B96254" w:rsidP="00A44488">
      <w:pPr>
        <w:pStyle w:val="Ttulocap"/>
      </w:pPr>
      <w:r w:rsidRPr="00347343">
        <w:t>Das Disposições Comuns</w:t>
      </w:r>
    </w:p>
    <w:p w14:paraId="548B213C" w14:textId="77777777" w:rsidR="00B96254" w:rsidRDefault="00B96254" w:rsidP="008E7E54">
      <w:pPr>
        <w:pStyle w:val="Texto"/>
      </w:pPr>
    </w:p>
    <w:p w14:paraId="7886DA41" w14:textId="77777777" w:rsidR="00B96254" w:rsidRDefault="00430D8E" w:rsidP="008E7E54">
      <w:pPr>
        <w:pStyle w:val="Texto"/>
      </w:pPr>
      <w:r w:rsidRPr="00854698">
        <w:t>(</w:t>
      </w:r>
      <w:hyperlink r:id="rId1516" w:anchor="nota573" w:history="1">
        <w:r w:rsidRPr="00854698">
          <w:rPr>
            <w:rStyle w:val="Hyperlink"/>
          </w:rPr>
          <w:t>573</w:t>
        </w:r>
      </w:hyperlink>
      <w:r w:rsidRPr="00854698">
        <w:t>)</w:t>
      </w:r>
      <w:r w:rsidR="00B96254">
        <w:tab/>
      </w:r>
      <w:bookmarkStart w:id="2185" w:name="parte1art365"/>
      <w:r w:rsidR="00B96254">
        <w:rPr>
          <w:b/>
        </w:rPr>
        <w:t>Art. 365</w:t>
      </w:r>
      <w:r w:rsidR="00493640">
        <w:rPr>
          <w:b/>
        </w:rPr>
        <w:t xml:space="preserve">. </w:t>
      </w:r>
      <w:bookmarkEnd w:id="2185"/>
      <w:r w:rsidR="00493640">
        <w:rPr>
          <w:b/>
        </w:rPr>
        <w:t xml:space="preserve"> </w:t>
      </w:r>
    </w:p>
    <w:p w14:paraId="686FD92F" w14:textId="77777777" w:rsidR="00BE361E" w:rsidRDefault="00BE361E" w:rsidP="008E7E54">
      <w:pPr>
        <w:pStyle w:val="Texto"/>
      </w:pPr>
    </w:p>
    <w:p w14:paraId="25EBDDBB" w14:textId="77777777" w:rsidR="00B96254" w:rsidRPr="00347343" w:rsidRDefault="00B96254" w:rsidP="00A44488">
      <w:pPr>
        <w:pStyle w:val="Ttulocap"/>
      </w:pPr>
      <w:bookmarkStart w:id="2186" w:name="parte1cap_xlvii_sec_iv_subsec_ii"/>
      <w:r w:rsidRPr="00347343">
        <w:t>S</w:t>
      </w:r>
      <w:r w:rsidR="008E46BD">
        <w:t>UBSEÇÃO</w:t>
      </w:r>
      <w:r w:rsidRPr="00347343">
        <w:t xml:space="preserve"> II</w:t>
      </w:r>
    </w:p>
    <w:bookmarkEnd w:id="2186"/>
    <w:p w14:paraId="64A619DC" w14:textId="77777777" w:rsidR="00B96254" w:rsidRPr="00347343" w:rsidRDefault="00B96254" w:rsidP="00A44488">
      <w:pPr>
        <w:pStyle w:val="Ttulocap"/>
      </w:pPr>
      <w:r w:rsidRPr="00347343">
        <w:t>Das Operações Realizadas por Contribuinte que Tiver Recebido o Combustível</w:t>
      </w:r>
    </w:p>
    <w:p w14:paraId="533AFF56" w14:textId="77777777" w:rsidR="00B96254" w:rsidRPr="00347343" w:rsidRDefault="00B96254" w:rsidP="00A44488">
      <w:pPr>
        <w:pStyle w:val="Ttulocap"/>
      </w:pPr>
      <w:r w:rsidRPr="00347343">
        <w:t>Diretamente do Substituto Tributário</w:t>
      </w:r>
    </w:p>
    <w:p w14:paraId="19626E18" w14:textId="77777777" w:rsidR="00B96254" w:rsidRDefault="00B96254" w:rsidP="008E7E54">
      <w:pPr>
        <w:pStyle w:val="Texto"/>
      </w:pPr>
    </w:p>
    <w:p w14:paraId="70265F1D" w14:textId="77777777" w:rsidR="00B96254" w:rsidRDefault="00430D8E" w:rsidP="008E7E54">
      <w:pPr>
        <w:pStyle w:val="Texto"/>
      </w:pPr>
      <w:r w:rsidRPr="00430D8E">
        <w:t>(</w:t>
      </w:r>
      <w:hyperlink r:id="rId1517" w:anchor="nota573" w:history="1">
        <w:r w:rsidRPr="00430D8E">
          <w:rPr>
            <w:rStyle w:val="Hyperlink"/>
          </w:rPr>
          <w:t>573</w:t>
        </w:r>
      </w:hyperlink>
      <w:r w:rsidRPr="00430D8E">
        <w:t>)</w:t>
      </w:r>
      <w:r w:rsidR="00B96254">
        <w:tab/>
      </w:r>
      <w:bookmarkStart w:id="2187" w:name="parte1art366"/>
      <w:r w:rsidR="00B96254">
        <w:rPr>
          <w:b/>
        </w:rPr>
        <w:t>Art. 366</w:t>
      </w:r>
      <w:bookmarkEnd w:id="2187"/>
      <w:r w:rsidR="00493640">
        <w:rPr>
          <w:b/>
        </w:rPr>
        <w:t xml:space="preserve">.  </w:t>
      </w:r>
    </w:p>
    <w:p w14:paraId="2390D72F" w14:textId="3969D70F" w:rsidR="00227690" w:rsidRDefault="00227690" w:rsidP="008E7E54">
      <w:pPr>
        <w:pStyle w:val="Texto"/>
      </w:pPr>
    </w:p>
    <w:p w14:paraId="2C6C2BE6" w14:textId="5CBEFA56" w:rsidR="00B474B1" w:rsidRDefault="00B474B1" w:rsidP="008E7E54">
      <w:pPr>
        <w:pStyle w:val="Texto"/>
      </w:pPr>
    </w:p>
    <w:p w14:paraId="25968BC9" w14:textId="77777777" w:rsidR="00B474B1" w:rsidRDefault="00B474B1" w:rsidP="008E7E54">
      <w:pPr>
        <w:pStyle w:val="Texto"/>
      </w:pPr>
    </w:p>
    <w:p w14:paraId="069BDAC1" w14:textId="77777777" w:rsidR="00B96254" w:rsidRPr="004E3D46" w:rsidRDefault="00B96254" w:rsidP="00A44488">
      <w:pPr>
        <w:pStyle w:val="Ttulocap"/>
      </w:pPr>
      <w:bookmarkStart w:id="2188" w:name="parte1cap_xlvii_sec_iv_subsec_iii"/>
      <w:r w:rsidRPr="004E3D46">
        <w:lastRenderedPageBreak/>
        <w:t>S</w:t>
      </w:r>
      <w:r w:rsidR="008E46BD">
        <w:t>UBSEÇÃO</w:t>
      </w:r>
      <w:r w:rsidRPr="004E3D46">
        <w:t xml:space="preserve"> III</w:t>
      </w:r>
    </w:p>
    <w:bookmarkEnd w:id="2188"/>
    <w:p w14:paraId="2423C5D4" w14:textId="77777777" w:rsidR="00B96254" w:rsidRPr="004E3D46" w:rsidRDefault="00B96254" w:rsidP="00A44488">
      <w:pPr>
        <w:pStyle w:val="Ttulocap"/>
      </w:pPr>
      <w:r w:rsidRPr="004E3D46">
        <w:t>Das Operações Realizadas por Contribuinte que Tiver Recebido o Combustível</w:t>
      </w:r>
    </w:p>
    <w:p w14:paraId="0B6913D6" w14:textId="77777777" w:rsidR="00B96254" w:rsidRPr="004E3D46" w:rsidRDefault="00B96254" w:rsidP="00A44488">
      <w:pPr>
        <w:pStyle w:val="Ttulocap"/>
      </w:pPr>
      <w:r w:rsidRPr="004E3D46">
        <w:t>de Outro Contribuinte Substituído</w:t>
      </w:r>
    </w:p>
    <w:p w14:paraId="592AA699" w14:textId="77777777" w:rsidR="00B96254" w:rsidRDefault="00B96254" w:rsidP="008E7E54">
      <w:pPr>
        <w:pStyle w:val="Texto"/>
      </w:pPr>
    </w:p>
    <w:p w14:paraId="54461BB7" w14:textId="77777777" w:rsidR="00B96254" w:rsidRDefault="00430D8E" w:rsidP="008E7E54">
      <w:pPr>
        <w:pStyle w:val="Texto"/>
      </w:pPr>
      <w:r w:rsidRPr="00430D8E">
        <w:t>(</w:t>
      </w:r>
      <w:hyperlink r:id="rId1518" w:anchor="nota573" w:history="1">
        <w:r w:rsidRPr="00430D8E">
          <w:rPr>
            <w:rStyle w:val="Hyperlink"/>
          </w:rPr>
          <w:t>573</w:t>
        </w:r>
      </w:hyperlink>
      <w:r w:rsidRPr="00430D8E">
        <w:t>)</w:t>
      </w:r>
      <w:r w:rsidR="00B96254">
        <w:tab/>
      </w:r>
      <w:bookmarkStart w:id="2189" w:name="parte1art367"/>
      <w:r w:rsidR="00B96254">
        <w:rPr>
          <w:b/>
        </w:rPr>
        <w:t>Art. 367</w:t>
      </w:r>
      <w:bookmarkEnd w:id="2189"/>
      <w:r w:rsidR="00493640">
        <w:rPr>
          <w:b/>
        </w:rPr>
        <w:t xml:space="preserve">.  </w:t>
      </w:r>
    </w:p>
    <w:p w14:paraId="61F2AD1B" w14:textId="77777777" w:rsidR="00711A38" w:rsidRDefault="00711A38" w:rsidP="008E7E54">
      <w:pPr>
        <w:pStyle w:val="Texto"/>
      </w:pPr>
    </w:p>
    <w:p w14:paraId="055AD97E" w14:textId="77777777" w:rsidR="00B96254" w:rsidRPr="004E3D46" w:rsidRDefault="00B96254" w:rsidP="00A44488">
      <w:pPr>
        <w:pStyle w:val="Ttulocap"/>
      </w:pPr>
      <w:bookmarkStart w:id="2190" w:name="parte1cap_xlvii_sec_iv_subsec_iv"/>
      <w:r w:rsidRPr="004E3D46">
        <w:t>S</w:t>
      </w:r>
      <w:r w:rsidR="003F4C45">
        <w:t>UBSEÇÃO</w:t>
      </w:r>
      <w:r w:rsidRPr="004E3D46">
        <w:t xml:space="preserve"> IV</w:t>
      </w:r>
    </w:p>
    <w:bookmarkEnd w:id="2190"/>
    <w:p w14:paraId="095657BF" w14:textId="77777777" w:rsidR="00B96254" w:rsidRPr="004E3D46" w:rsidRDefault="00B96254" w:rsidP="00A44488">
      <w:pPr>
        <w:pStyle w:val="Ttulocap"/>
      </w:pPr>
      <w:r w:rsidRPr="004E3D46">
        <w:t>Das Operações Realizadas pelo Importador</w:t>
      </w:r>
    </w:p>
    <w:p w14:paraId="5070EADD" w14:textId="77777777" w:rsidR="00B96254" w:rsidRDefault="00B96254" w:rsidP="008E7E54">
      <w:pPr>
        <w:pStyle w:val="Texto"/>
      </w:pPr>
    </w:p>
    <w:p w14:paraId="16EF0E22" w14:textId="77777777" w:rsidR="00B96254" w:rsidRPr="00CD2733" w:rsidRDefault="00430D8E" w:rsidP="008E7E54">
      <w:pPr>
        <w:pStyle w:val="Texto"/>
      </w:pPr>
      <w:r w:rsidRPr="00854698">
        <w:t>(</w:t>
      </w:r>
      <w:hyperlink r:id="rId1519" w:anchor="nota573" w:history="1">
        <w:r w:rsidRPr="00854698">
          <w:rPr>
            <w:rStyle w:val="Hyperlink"/>
          </w:rPr>
          <w:t>573</w:t>
        </w:r>
      </w:hyperlink>
      <w:r w:rsidRPr="00854698">
        <w:t>)</w:t>
      </w:r>
      <w:r w:rsidR="00B96254" w:rsidRPr="00CD2733">
        <w:tab/>
      </w:r>
      <w:bookmarkStart w:id="2191" w:name="parte1art368"/>
      <w:r w:rsidR="00B96254" w:rsidRPr="00CD2733">
        <w:rPr>
          <w:b/>
        </w:rPr>
        <w:t>Art. 368</w:t>
      </w:r>
      <w:r w:rsidR="00493640">
        <w:rPr>
          <w:b/>
        </w:rPr>
        <w:t xml:space="preserve">.  </w:t>
      </w:r>
      <w:bookmarkEnd w:id="2191"/>
    </w:p>
    <w:p w14:paraId="6BFDECC4" w14:textId="77777777" w:rsidR="00760253" w:rsidRPr="00CD2733" w:rsidRDefault="00760253" w:rsidP="008E7E54">
      <w:pPr>
        <w:pStyle w:val="Texto"/>
      </w:pPr>
    </w:p>
    <w:p w14:paraId="077100CF" w14:textId="77777777" w:rsidR="00B96254" w:rsidRPr="00CD2733" w:rsidRDefault="00B96254" w:rsidP="00A44488">
      <w:pPr>
        <w:pStyle w:val="Ttulocap"/>
      </w:pPr>
      <w:bookmarkStart w:id="2192" w:name="parte1cap_xlvii_sec_iv_subsec_v"/>
      <w:r w:rsidRPr="00CD2733">
        <w:t>S</w:t>
      </w:r>
      <w:r w:rsidR="003F4C45" w:rsidRPr="00CD2733">
        <w:t>UBSEÇÃO</w:t>
      </w:r>
      <w:r w:rsidRPr="00CD2733">
        <w:t xml:space="preserve"> V</w:t>
      </w:r>
    </w:p>
    <w:bookmarkEnd w:id="2192"/>
    <w:p w14:paraId="1538C45E" w14:textId="77777777" w:rsidR="00B96254" w:rsidRPr="004E3D46" w:rsidRDefault="00B96254" w:rsidP="00A44488">
      <w:pPr>
        <w:pStyle w:val="Ttulocap"/>
      </w:pPr>
      <w:r w:rsidRPr="004E3D46">
        <w:t>Dos Procedimentos da Refinaria de Petróleo ou de suas Bases</w:t>
      </w:r>
    </w:p>
    <w:p w14:paraId="3DD20258" w14:textId="77777777" w:rsidR="00B96254" w:rsidRDefault="00B96254" w:rsidP="008E7E54">
      <w:pPr>
        <w:pStyle w:val="Texto"/>
      </w:pPr>
    </w:p>
    <w:p w14:paraId="3CB0CCA6" w14:textId="77777777" w:rsidR="00B96254" w:rsidRPr="00B96254" w:rsidRDefault="00430D8E" w:rsidP="008E7E54">
      <w:pPr>
        <w:pStyle w:val="Texto"/>
        <w:rPr>
          <w:lang w:val="en-US"/>
        </w:rPr>
      </w:pPr>
      <w:r w:rsidRPr="008E7E54">
        <w:rPr>
          <w:lang w:val="en-US"/>
        </w:rPr>
        <w:t>(</w:t>
      </w:r>
      <w:hyperlink r:id="rId1520" w:anchor="nota573" w:history="1">
        <w:r w:rsidRPr="008E7E54">
          <w:rPr>
            <w:rStyle w:val="Hyperlink"/>
            <w:lang w:val="en-US"/>
          </w:rPr>
          <w:t>573</w:t>
        </w:r>
      </w:hyperlink>
      <w:r w:rsidRPr="008E7E54">
        <w:rPr>
          <w:lang w:val="en-US"/>
        </w:rPr>
        <w:t>)</w:t>
      </w:r>
      <w:r w:rsidR="00B96254" w:rsidRPr="00B96254">
        <w:rPr>
          <w:lang w:val="en-US"/>
        </w:rPr>
        <w:tab/>
      </w:r>
      <w:bookmarkStart w:id="2193" w:name="parte1art369"/>
      <w:r w:rsidR="00B96254" w:rsidRPr="00B96254">
        <w:rPr>
          <w:b/>
          <w:lang w:val="en-US"/>
        </w:rPr>
        <w:t>Art. 369</w:t>
      </w:r>
      <w:r w:rsidR="00493640">
        <w:rPr>
          <w:b/>
          <w:lang w:val="en-US"/>
        </w:rPr>
        <w:t xml:space="preserve">.  </w:t>
      </w:r>
      <w:bookmarkEnd w:id="2193"/>
    </w:p>
    <w:p w14:paraId="65A7DE9C" w14:textId="77777777" w:rsidR="00B96254" w:rsidRPr="00B96254" w:rsidRDefault="00B96254" w:rsidP="008E7E54">
      <w:pPr>
        <w:pStyle w:val="Texto"/>
        <w:rPr>
          <w:lang w:val="en-US"/>
        </w:rPr>
      </w:pPr>
    </w:p>
    <w:p w14:paraId="7413EC7F" w14:textId="77777777" w:rsidR="00B96254" w:rsidRPr="00B96254" w:rsidRDefault="00430D8E" w:rsidP="008E7E54">
      <w:pPr>
        <w:pStyle w:val="Texto"/>
        <w:rPr>
          <w:lang w:val="en-US"/>
        </w:rPr>
      </w:pPr>
      <w:r w:rsidRPr="008E7E54">
        <w:rPr>
          <w:lang w:val="en-US"/>
        </w:rPr>
        <w:t>(</w:t>
      </w:r>
      <w:hyperlink r:id="rId1521" w:anchor="nota573" w:history="1">
        <w:r w:rsidRPr="008E7E54">
          <w:rPr>
            <w:rStyle w:val="Hyperlink"/>
            <w:lang w:val="en-US"/>
          </w:rPr>
          <w:t>573</w:t>
        </w:r>
      </w:hyperlink>
      <w:r w:rsidRPr="008E7E54">
        <w:rPr>
          <w:lang w:val="en-US"/>
        </w:rPr>
        <w:t>)</w:t>
      </w:r>
      <w:r w:rsidR="00B96254" w:rsidRPr="00B96254">
        <w:rPr>
          <w:lang w:val="en-US"/>
        </w:rPr>
        <w:tab/>
      </w:r>
      <w:bookmarkStart w:id="2194" w:name="parte1art370"/>
      <w:r w:rsidR="00B96254" w:rsidRPr="00B96254">
        <w:rPr>
          <w:b/>
          <w:lang w:val="en-US"/>
        </w:rPr>
        <w:t>Art. 370</w:t>
      </w:r>
      <w:r w:rsidR="00493640">
        <w:rPr>
          <w:b/>
          <w:lang w:val="en-US"/>
        </w:rPr>
        <w:t xml:space="preserve">.  </w:t>
      </w:r>
      <w:bookmarkEnd w:id="2194"/>
    </w:p>
    <w:p w14:paraId="3B64BE92" w14:textId="77777777" w:rsidR="00B96254" w:rsidRPr="00430D8E" w:rsidRDefault="00B96254" w:rsidP="008E7E54">
      <w:pPr>
        <w:pStyle w:val="Texto"/>
        <w:rPr>
          <w:lang w:val="en-US"/>
        </w:rPr>
      </w:pPr>
    </w:p>
    <w:p w14:paraId="22EFB963" w14:textId="77777777" w:rsidR="00B96254" w:rsidRPr="00B96254" w:rsidRDefault="00430D8E" w:rsidP="008E7E54">
      <w:pPr>
        <w:pStyle w:val="Texto"/>
        <w:rPr>
          <w:lang w:val="en-US"/>
        </w:rPr>
      </w:pPr>
      <w:r w:rsidRPr="008E7E54">
        <w:rPr>
          <w:lang w:val="en-US"/>
        </w:rPr>
        <w:t>(</w:t>
      </w:r>
      <w:hyperlink r:id="rId1522" w:anchor="nota573" w:history="1">
        <w:r w:rsidRPr="008E7E54">
          <w:rPr>
            <w:rStyle w:val="Hyperlink"/>
            <w:lang w:val="en-US"/>
          </w:rPr>
          <w:t>573</w:t>
        </w:r>
      </w:hyperlink>
      <w:r w:rsidRPr="008E7E54">
        <w:rPr>
          <w:lang w:val="en-US"/>
        </w:rPr>
        <w:t>)</w:t>
      </w:r>
      <w:r w:rsidR="00B96254" w:rsidRPr="00B96254">
        <w:rPr>
          <w:lang w:val="en-US"/>
        </w:rPr>
        <w:tab/>
      </w:r>
      <w:bookmarkStart w:id="2195" w:name="parte1art370A"/>
      <w:r w:rsidR="00B96254" w:rsidRPr="00B96254">
        <w:rPr>
          <w:b/>
          <w:lang w:val="en-US"/>
        </w:rPr>
        <w:t>Art. 370A</w:t>
      </w:r>
      <w:r w:rsidR="00493640">
        <w:rPr>
          <w:b/>
          <w:lang w:val="en-US"/>
        </w:rPr>
        <w:t xml:space="preserve">.  </w:t>
      </w:r>
      <w:bookmarkEnd w:id="2195"/>
      <w:r w:rsidR="00B96254" w:rsidRPr="00B96254">
        <w:rPr>
          <w:lang w:val="en-US"/>
        </w:rPr>
        <w:t xml:space="preserve"> </w:t>
      </w:r>
    </w:p>
    <w:p w14:paraId="10303791" w14:textId="77777777" w:rsidR="00DA58F2" w:rsidRDefault="00DA58F2" w:rsidP="008E7E54">
      <w:pPr>
        <w:pStyle w:val="Texto"/>
        <w:rPr>
          <w:lang w:val="en-US"/>
        </w:rPr>
      </w:pPr>
    </w:p>
    <w:p w14:paraId="7ED6BD77" w14:textId="77777777" w:rsidR="00B96254" w:rsidRPr="00B7682D" w:rsidRDefault="00B96254" w:rsidP="00A44488">
      <w:pPr>
        <w:pStyle w:val="Ttulocap"/>
        <w:rPr>
          <w:lang w:val="en-US"/>
        </w:rPr>
      </w:pPr>
      <w:bookmarkStart w:id="2196" w:name="parte1cap_xlvii_sec_iv_subsec_vi"/>
      <w:r w:rsidRPr="00B7682D">
        <w:rPr>
          <w:lang w:val="en-US"/>
        </w:rPr>
        <w:t>S</w:t>
      </w:r>
      <w:r w:rsidR="003F4C45" w:rsidRPr="00B7682D">
        <w:rPr>
          <w:lang w:val="en-US"/>
        </w:rPr>
        <w:t>UBSEÇÃO</w:t>
      </w:r>
      <w:r w:rsidRPr="00B7682D">
        <w:rPr>
          <w:lang w:val="en-US"/>
        </w:rPr>
        <w:t xml:space="preserve"> VI</w:t>
      </w:r>
    </w:p>
    <w:bookmarkEnd w:id="2196"/>
    <w:p w14:paraId="0F2F73B9" w14:textId="77777777" w:rsidR="00B96254" w:rsidRPr="001B3CB6" w:rsidRDefault="00B96254" w:rsidP="00A44488">
      <w:pPr>
        <w:pStyle w:val="Ttulocap"/>
      </w:pPr>
      <w:r w:rsidRPr="001B3CB6">
        <w:t>Das Demais Disposições</w:t>
      </w:r>
    </w:p>
    <w:p w14:paraId="2A772C7E" w14:textId="77777777" w:rsidR="00B96254" w:rsidRDefault="00B96254" w:rsidP="008E7E54">
      <w:pPr>
        <w:pStyle w:val="Texto"/>
      </w:pPr>
    </w:p>
    <w:p w14:paraId="38F29EA9" w14:textId="77777777" w:rsidR="00B96254" w:rsidRPr="00B7682D" w:rsidRDefault="00430D8E" w:rsidP="008E7E54">
      <w:pPr>
        <w:pStyle w:val="Texto"/>
      </w:pPr>
      <w:r w:rsidRPr="00B7682D">
        <w:t>(</w:t>
      </w:r>
      <w:hyperlink r:id="rId1523" w:anchor="nota573" w:history="1">
        <w:r w:rsidRPr="00B7682D">
          <w:rPr>
            <w:rStyle w:val="Hyperlink"/>
          </w:rPr>
          <w:t>573</w:t>
        </w:r>
      </w:hyperlink>
      <w:r w:rsidRPr="00B7682D">
        <w:t>)</w:t>
      </w:r>
      <w:r w:rsidR="00B96254" w:rsidRPr="00B7682D">
        <w:tab/>
      </w:r>
      <w:bookmarkStart w:id="2197" w:name="parte1art371"/>
      <w:r w:rsidR="00B96254" w:rsidRPr="00B7682D">
        <w:rPr>
          <w:b/>
        </w:rPr>
        <w:t>Art. 371</w:t>
      </w:r>
      <w:r w:rsidR="00493640" w:rsidRPr="00B7682D">
        <w:rPr>
          <w:b/>
        </w:rPr>
        <w:t xml:space="preserve">.  </w:t>
      </w:r>
      <w:bookmarkEnd w:id="2197"/>
    </w:p>
    <w:p w14:paraId="4EBD9EC6" w14:textId="77777777" w:rsidR="00B96254" w:rsidRPr="00B7682D" w:rsidRDefault="00B96254" w:rsidP="008E7E54">
      <w:pPr>
        <w:pStyle w:val="Texto"/>
      </w:pPr>
    </w:p>
    <w:p w14:paraId="5B80E28D" w14:textId="77777777" w:rsidR="00B96254" w:rsidRPr="00B7682D" w:rsidRDefault="00430D8E" w:rsidP="008E7E54">
      <w:pPr>
        <w:pStyle w:val="Texto"/>
      </w:pPr>
      <w:r w:rsidRPr="00B7682D">
        <w:t>(</w:t>
      </w:r>
      <w:hyperlink r:id="rId1524" w:anchor="nota573" w:history="1">
        <w:r w:rsidRPr="00B7682D">
          <w:rPr>
            <w:rStyle w:val="Hyperlink"/>
          </w:rPr>
          <w:t>573</w:t>
        </w:r>
      </w:hyperlink>
      <w:r w:rsidRPr="00B7682D">
        <w:t>)</w:t>
      </w:r>
      <w:r w:rsidR="00B96254" w:rsidRPr="00B7682D">
        <w:tab/>
      </w:r>
      <w:bookmarkStart w:id="2198" w:name="parte1art372"/>
      <w:r w:rsidR="00B96254" w:rsidRPr="00B7682D">
        <w:rPr>
          <w:b/>
        </w:rPr>
        <w:t>Art. 372</w:t>
      </w:r>
      <w:r w:rsidR="00493640" w:rsidRPr="00B7682D">
        <w:rPr>
          <w:b/>
        </w:rPr>
        <w:t xml:space="preserve">.  </w:t>
      </w:r>
      <w:bookmarkEnd w:id="2198"/>
    </w:p>
    <w:p w14:paraId="7A802624" w14:textId="77777777" w:rsidR="00B96254" w:rsidRPr="00B7682D" w:rsidRDefault="00B96254" w:rsidP="008E7E54">
      <w:pPr>
        <w:pStyle w:val="Texto"/>
      </w:pPr>
    </w:p>
    <w:p w14:paraId="21443B00" w14:textId="77777777" w:rsidR="00B96254" w:rsidRPr="00430D8E" w:rsidRDefault="00430D8E" w:rsidP="008E7E54">
      <w:pPr>
        <w:pStyle w:val="Texto"/>
        <w:rPr>
          <w:lang w:val="en-US"/>
        </w:rPr>
      </w:pPr>
      <w:r w:rsidRPr="008E7E54">
        <w:rPr>
          <w:lang w:val="en-US"/>
        </w:rPr>
        <w:t>(</w:t>
      </w:r>
      <w:hyperlink r:id="rId1525" w:anchor="nota573" w:history="1">
        <w:r w:rsidRPr="008E7E54">
          <w:rPr>
            <w:rStyle w:val="Hyperlink"/>
            <w:lang w:val="en-US"/>
          </w:rPr>
          <w:t>573</w:t>
        </w:r>
      </w:hyperlink>
      <w:r w:rsidRPr="008E7E54">
        <w:rPr>
          <w:lang w:val="en-US"/>
        </w:rPr>
        <w:t>)</w:t>
      </w:r>
      <w:r w:rsidR="00B96254" w:rsidRPr="00430D8E">
        <w:rPr>
          <w:lang w:val="en-US"/>
        </w:rPr>
        <w:tab/>
      </w:r>
      <w:bookmarkStart w:id="2199" w:name="parte1art373"/>
      <w:r w:rsidR="00B96254" w:rsidRPr="00430D8E">
        <w:rPr>
          <w:b/>
          <w:lang w:val="en-US"/>
        </w:rPr>
        <w:t>Art. 373</w:t>
      </w:r>
      <w:r w:rsidR="00493640">
        <w:rPr>
          <w:b/>
          <w:lang w:val="en-US"/>
        </w:rPr>
        <w:t xml:space="preserve">.  </w:t>
      </w:r>
      <w:bookmarkEnd w:id="2199"/>
    </w:p>
    <w:p w14:paraId="519835A8" w14:textId="77777777" w:rsidR="00B96254" w:rsidRPr="00430D8E" w:rsidRDefault="00B96254" w:rsidP="008E7E54">
      <w:pPr>
        <w:pStyle w:val="Texto"/>
        <w:rPr>
          <w:lang w:val="en-US"/>
        </w:rPr>
      </w:pPr>
    </w:p>
    <w:p w14:paraId="574F52E2" w14:textId="77777777" w:rsidR="00B96254" w:rsidRPr="00430D8E" w:rsidRDefault="00430D8E" w:rsidP="008E7E54">
      <w:pPr>
        <w:pStyle w:val="Texto"/>
        <w:rPr>
          <w:lang w:val="en-US"/>
        </w:rPr>
      </w:pPr>
      <w:r w:rsidRPr="008E7E54">
        <w:rPr>
          <w:lang w:val="en-US"/>
        </w:rPr>
        <w:t>(</w:t>
      </w:r>
      <w:hyperlink r:id="rId1526" w:anchor="nota573" w:history="1">
        <w:r w:rsidRPr="008E7E54">
          <w:rPr>
            <w:rStyle w:val="Hyperlink"/>
            <w:lang w:val="en-US"/>
          </w:rPr>
          <w:t>573</w:t>
        </w:r>
      </w:hyperlink>
      <w:r w:rsidRPr="008E7E54">
        <w:rPr>
          <w:lang w:val="en-US"/>
        </w:rPr>
        <w:t>)</w:t>
      </w:r>
      <w:r w:rsidR="00B96254" w:rsidRPr="00430D8E">
        <w:rPr>
          <w:lang w:val="en-US"/>
        </w:rPr>
        <w:tab/>
      </w:r>
      <w:bookmarkStart w:id="2200" w:name="parte1art374"/>
      <w:r w:rsidR="00B96254" w:rsidRPr="00430D8E">
        <w:rPr>
          <w:b/>
          <w:lang w:val="en-US"/>
        </w:rPr>
        <w:t>Art. 374</w:t>
      </w:r>
      <w:bookmarkEnd w:id="2200"/>
      <w:r w:rsidR="00493640">
        <w:rPr>
          <w:b/>
          <w:lang w:val="en-US"/>
        </w:rPr>
        <w:t xml:space="preserve">.  </w:t>
      </w:r>
    </w:p>
    <w:p w14:paraId="192B94AD" w14:textId="77777777" w:rsidR="00B96254" w:rsidRPr="00430D8E" w:rsidRDefault="00B96254" w:rsidP="008E7E54">
      <w:pPr>
        <w:pStyle w:val="Texto"/>
        <w:rPr>
          <w:lang w:val="en-US"/>
        </w:rPr>
      </w:pPr>
    </w:p>
    <w:p w14:paraId="37F36BE4" w14:textId="77777777" w:rsidR="00B96254" w:rsidRPr="00430D8E" w:rsidRDefault="00430D8E" w:rsidP="008E7E54">
      <w:pPr>
        <w:pStyle w:val="Texto"/>
        <w:rPr>
          <w:lang w:val="en-US"/>
        </w:rPr>
      </w:pPr>
      <w:r w:rsidRPr="008E7E54">
        <w:rPr>
          <w:lang w:val="en-US"/>
        </w:rPr>
        <w:t>(</w:t>
      </w:r>
      <w:hyperlink r:id="rId1527" w:anchor="nota573" w:history="1">
        <w:r w:rsidRPr="008E7E54">
          <w:rPr>
            <w:rStyle w:val="Hyperlink"/>
            <w:lang w:val="en-US"/>
          </w:rPr>
          <w:t>573</w:t>
        </w:r>
      </w:hyperlink>
      <w:r w:rsidRPr="008E7E54">
        <w:rPr>
          <w:lang w:val="en-US"/>
        </w:rPr>
        <w:t>)</w:t>
      </w:r>
      <w:r w:rsidR="00B96254" w:rsidRPr="00430D8E">
        <w:rPr>
          <w:lang w:val="en-US"/>
        </w:rPr>
        <w:tab/>
      </w:r>
      <w:bookmarkStart w:id="2201" w:name="parte1art375"/>
      <w:r w:rsidR="00B96254" w:rsidRPr="00430D8E">
        <w:rPr>
          <w:b/>
          <w:lang w:val="en-US"/>
        </w:rPr>
        <w:t>Art. 375</w:t>
      </w:r>
      <w:r w:rsidR="00493640">
        <w:rPr>
          <w:b/>
          <w:lang w:val="en-US"/>
        </w:rPr>
        <w:t xml:space="preserve">.  </w:t>
      </w:r>
      <w:bookmarkEnd w:id="2201"/>
    </w:p>
    <w:p w14:paraId="107EE8C4" w14:textId="77777777" w:rsidR="00B96254" w:rsidRPr="00430D8E" w:rsidRDefault="00B96254" w:rsidP="008E7E54">
      <w:pPr>
        <w:pStyle w:val="Texto"/>
        <w:rPr>
          <w:lang w:val="en-US"/>
        </w:rPr>
      </w:pPr>
    </w:p>
    <w:p w14:paraId="6FB45FFF" w14:textId="77777777" w:rsidR="00B96254" w:rsidRPr="00B96254" w:rsidRDefault="00430D8E" w:rsidP="008E7E54">
      <w:pPr>
        <w:pStyle w:val="Texto"/>
        <w:rPr>
          <w:lang w:val="en-US"/>
        </w:rPr>
      </w:pPr>
      <w:r w:rsidRPr="008E7E54">
        <w:rPr>
          <w:lang w:val="en-US"/>
        </w:rPr>
        <w:t>(</w:t>
      </w:r>
      <w:hyperlink r:id="rId1528" w:anchor="nota573" w:history="1">
        <w:r w:rsidRPr="008E7E54">
          <w:rPr>
            <w:rStyle w:val="Hyperlink"/>
            <w:lang w:val="en-US"/>
          </w:rPr>
          <w:t>573</w:t>
        </w:r>
      </w:hyperlink>
      <w:r w:rsidRPr="008E7E54">
        <w:rPr>
          <w:lang w:val="en-US"/>
        </w:rPr>
        <w:t>)</w:t>
      </w:r>
      <w:r w:rsidR="00B96254" w:rsidRPr="00B96254">
        <w:rPr>
          <w:lang w:val="en-US"/>
        </w:rPr>
        <w:tab/>
      </w:r>
      <w:bookmarkStart w:id="2202" w:name="parte1art376"/>
      <w:r w:rsidR="00B96254" w:rsidRPr="00B96254">
        <w:rPr>
          <w:b/>
          <w:lang w:val="en-US"/>
        </w:rPr>
        <w:t>Art. 376</w:t>
      </w:r>
      <w:r w:rsidR="00493640">
        <w:rPr>
          <w:b/>
          <w:lang w:val="en-US"/>
        </w:rPr>
        <w:t xml:space="preserve">.  </w:t>
      </w:r>
      <w:bookmarkEnd w:id="2202"/>
    </w:p>
    <w:p w14:paraId="75D3ADB3" w14:textId="77777777" w:rsidR="00B96254" w:rsidRPr="00B7682D" w:rsidRDefault="00B96254" w:rsidP="008E7E54">
      <w:pPr>
        <w:pStyle w:val="Texto"/>
        <w:rPr>
          <w:lang w:val="en-US"/>
        </w:rPr>
      </w:pPr>
    </w:p>
    <w:p w14:paraId="54BB93CD" w14:textId="77777777" w:rsidR="00B96254" w:rsidRPr="00B7682D" w:rsidRDefault="00430D8E" w:rsidP="008E7E54">
      <w:pPr>
        <w:pStyle w:val="Texto"/>
        <w:rPr>
          <w:lang w:val="en-US"/>
        </w:rPr>
      </w:pPr>
      <w:r w:rsidRPr="00B7682D">
        <w:rPr>
          <w:lang w:val="en-US"/>
        </w:rPr>
        <w:t>(</w:t>
      </w:r>
      <w:hyperlink r:id="rId1529" w:anchor="nota573" w:history="1">
        <w:r w:rsidRPr="00B7682D">
          <w:rPr>
            <w:rStyle w:val="Hyperlink"/>
            <w:lang w:val="en-US"/>
          </w:rPr>
          <w:t>573</w:t>
        </w:r>
      </w:hyperlink>
      <w:r w:rsidRPr="00B7682D">
        <w:rPr>
          <w:lang w:val="en-US"/>
        </w:rPr>
        <w:t>)</w:t>
      </w:r>
      <w:r w:rsidR="00B96254" w:rsidRPr="00B7682D">
        <w:rPr>
          <w:lang w:val="en-US"/>
        </w:rPr>
        <w:tab/>
      </w:r>
      <w:bookmarkStart w:id="2203" w:name="parte1art377"/>
      <w:r w:rsidR="00B96254" w:rsidRPr="00B7682D">
        <w:rPr>
          <w:b/>
          <w:lang w:val="en-US"/>
        </w:rPr>
        <w:t>Art. 377</w:t>
      </w:r>
      <w:r w:rsidR="00493640" w:rsidRPr="00B7682D">
        <w:rPr>
          <w:b/>
          <w:lang w:val="en-US"/>
        </w:rPr>
        <w:t xml:space="preserve">.  </w:t>
      </w:r>
      <w:bookmarkEnd w:id="2203"/>
    </w:p>
    <w:p w14:paraId="3B220F57" w14:textId="77777777" w:rsidR="00B96254" w:rsidRPr="00B7682D" w:rsidRDefault="00B96254" w:rsidP="008E7E54">
      <w:pPr>
        <w:pStyle w:val="Texto"/>
        <w:rPr>
          <w:lang w:val="en-US"/>
        </w:rPr>
      </w:pPr>
    </w:p>
    <w:p w14:paraId="24B35DB7" w14:textId="77777777" w:rsidR="00B96254" w:rsidRDefault="00430D8E" w:rsidP="008E7E54">
      <w:pPr>
        <w:pStyle w:val="Texto"/>
      </w:pPr>
      <w:r w:rsidRPr="00854698">
        <w:t>(</w:t>
      </w:r>
      <w:hyperlink r:id="rId1530" w:anchor="nota573" w:history="1">
        <w:r w:rsidRPr="00854698">
          <w:rPr>
            <w:rStyle w:val="Hyperlink"/>
          </w:rPr>
          <w:t>573</w:t>
        </w:r>
      </w:hyperlink>
      <w:r w:rsidRPr="00854698">
        <w:t>)</w:t>
      </w:r>
      <w:r w:rsidR="00B96254">
        <w:tab/>
      </w:r>
      <w:bookmarkStart w:id="2204" w:name="parte1art378"/>
      <w:r w:rsidR="00B96254">
        <w:rPr>
          <w:b/>
        </w:rPr>
        <w:t>Art. 378</w:t>
      </w:r>
      <w:bookmarkEnd w:id="2204"/>
      <w:r w:rsidR="00493640">
        <w:rPr>
          <w:b/>
        </w:rPr>
        <w:t xml:space="preserve">.  </w:t>
      </w:r>
    </w:p>
    <w:p w14:paraId="101EF88B" w14:textId="77777777" w:rsidR="00B96254" w:rsidRDefault="00B96254" w:rsidP="008E7E54">
      <w:pPr>
        <w:pStyle w:val="Texto"/>
      </w:pPr>
    </w:p>
    <w:p w14:paraId="0F31B5C7" w14:textId="77777777" w:rsidR="00B96254" w:rsidRPr="001B3CB6" w:rsidRDefault="00B96254" w:rsidP="00A44488">
      <w:pPr>
        <w:pStyle w:val="Ttulocap"/>
      </w:pPr>
      <w:bookmarkStart w:id="2205" w:name="parte1cap_xlvii_sec_v"/>
      <w:r w:rsidRPr="001B3CB6">
        <w:t>S</w:t>
      </w:r>
      <w:r w:rsidR="00F61EA1">
        <w:t>EÇÃO</w:t>
      </w:r>
      <w:r w:rsidRPr="001B3CB6">
        <w:t xml:space="preserve"> V</w:t>
      </w:r>
    </w:p>
    <w:bookmarkEnd w:id="2205"/>
    <w:p w14:paraId="01175F80" w14:textId="77777777" w:rsidR="00B96254" w:rsidRPr="001B3CB6" w:rsidRDefault="00B96254" w:rsidP="00A44488">
      <w:pPr>
        <w:pStyle w:val="Ttulocap"/>
      </w:pPr>
      <w:r w:rsidRPr="001B3CB6">
        <w:t>Das Operações com Álcool Combustível</w:t>
      </w:r>
    </w:p>
    <w:p w14:paraId="78B75A8F" w14:textId="77777777" w:rsidR="00B96254" w:rsidRDefault="00B96254" w:rsidP="008E7E54">
      <w:pPr>
        <w:pStyle w:val="Texto"/>
      </w:pPr>
    </w:p>
    <w:p w14:paraId="2D1A0E79" w14:textId="77777777" w:rsidR="00B96254" w:rsidRPr="00B96254" w:rsidRDefault="00430D8E" w:rsidP="008E7E54">
      <w:pPr>
        <w:pStyle w:val="Texto"/>
        <w:rPr>
          <w:lang w:val="en-US"/>
        </w:rPr>
      </w:pPr>
      <w:r w:rsidRPr="008E7E54">
        <w:rPr>
          <w:lang w:val="en-US"/>
        </w:rPr>
        <w:t>(</w:t>
      </w:r>
      <w:hyperlink r:id="rId1531" w:anchor="nota573" w:history="1">
        <w:r w:rsidRPr="008E7E54">
          <w:rPr>
            <w:rStyle w:val="Hyperlink"/>
            <w:lang w:val="en-US"/>
          </w:rPr>
          <w:t>573</w:t>
        </w:r>
      </w:hyperlink>
      <w:r w:rsidRPr="008E7E54">
        <w:rPr>
          <w:lang w:val="en-US"/>
        </w:rPr>
        <w:t>)</w:t>
      </w:r>
      <w:r w:rsidR="00B96254" w:rsidRPr="00B96254">
        <w:rPr>
          <w:lang w:val="en-US"/>
        </w:rPr>
        <w:tab/>
      </w:r>
      <w:bookmarkStart w:id="2206" w:name="parte1art379"/>
      <w:r w:rsidR="00B96254" w:rsidRPr="00B96254">
        <w:rPr>
          <w:b/>
          <w:lang w:val="en-US"/>
        </w:rPr>
        <w:t>Art. 379</w:t>
      </w:r>
      <w:r w:rsidR="00493640">
        <w:rPr>
          <w:b/>
          <w:lang w:val="en-US"/>
        </w:rPr>
        <w:t xml:space="preserve">.  </w:t>
      </w:r>
      <w:bookmarkEnd w:id="2206"/>
    </w:p>
    <w:p w14:paraId="5BA9F3F9" w14:textId="77777777" w:rsidR="00B96254" w:rsidRPr="00B96254" w:rsidRDefault="00B96254" w:rsidP="008E7E54">
      <w:pPr>
        <w:pStyle w:val="Texto"/>
        <w:rPr>
          <w:lang w:val="en-US"/>
        </w:rPr>
      </w:pPr>
    </w:p>
    <w:p w14:paraId="22018441" w14:textId="77777777" w:rsidR="00B96254" w:rsidRPr="00B96254" w:rsidRDefault="00430D8E" w:rsidP="008E7E54">
      <w:pPr>
        <w:pStyle w:val="Texto"/>
        <w:rPr>
          <w:lang w:val="en-US"/>
        </w:rPr>
      </w:pPr>
      <w:r w:rsidRPr="008E7E54">
        <w:rPr>
          <w:lang w:val="en-US"/>
        </w:rPr>
        <w:t>(</w:t>
      </w:r>
      <w:hyperlink r:id="rId1532" w:anchor="nota573" w:history="1">
        <w:r w:rsidRPr="008E7E54">
          <w:rPr>
            <w:rStyle w:val="Hyperlink"/>
            <w:lang w:val="en-US"/>
          </w:rPr>
          <w:t>573</w:t>
        </w:r>
      </w:hyperlink>
      <w:r w:rsidRPr="008E7E54">
        <w:rPr>
          <w:lang w:val="en-US"/>
        </w:rPr>
        <w:t>)</w:t>
      </w:r>
      <w:r w:rsidR="00B96254" w:rsidRPr="00B96254">
        <w:rPr>
          <w:lang w:val="en-US"/>
        </w:rPr>
        <w:tab/>
      </w:r>
      <w:bookmarkStart w:id="2207" w:name="parte1art380"/>
      <w:r w:rsidR="00B96254" w:rsidRPr="00B96254">
        <w:rPr>
          <w:b/>
          <w:lang w:val="en-US"/>
        </w:rPr>
        <w:t>Art. 380</w:t>
      </w:r>
      <w:r w:rsidR="00493640">
        <w:rPr>
          <w:b/>
          <w:lang w:val="en-US"/>
        </w:rPr>
        <w:t xml:space="preserve">. </w:t>
      </w:r>
      <w:bookmarkEnd w:id="2207"/>
      <w:r w:rsidR="00B96254" w:rsidRPr="00B96254">
        <w:rPr>
          <w:lang w:val="en-US"/>
        </w:rPr>
        <w:t xml:space="preserve"> </w:t>
      </w:r>
    </w:p>
    <w:p w14:paraId="2F3B8190" w14:textId="77777777" w:rsidR="00B96254" w:rsidRPr="00430D8E" w:rsidRDefault="00B96254" w:rsidP="008E7E54">
      <w:pPr>
        <w:pStyle w:val="Texto"/>
        <w:rPr>
          <w:lang w:val="en-US"/>
        </w:rPr>
      </w:pPr>
    </w:p>
    <w:p w14:paraId="18E643E3" w14:textId="77777777" w:rsidR="00B96254" w:rsidRPr="00430D8E" w:rsidRDefault="00430D8E" w:rsidP="008E7E54">
      <w:pPr>
        <w:pStyle w:val="Texto"/>
        <w:rPr>
          <w:lang w:val="en-US"/>
        </w:rPr>
      </w:pPr>
      <w:r w:rsidRPr="008E7E54">
        <w:rPr>
          <w:lang w:val="en-US"/>
        </w:rPr>
        <w:t>(</w:t>
      </w:r>
      <w:hyperlink r:id="rId1533" w:anchor="nota573" w:history="1">
        <w:r w:rsidRPr="008E7E54">
          <w:rPr>
            <w:rStyle w:val="Hyperlink"/>
            <w:lang w:val="en-US"/>
          </w:rPr>
          <w:t>573</w:t>
        </w:r>
      </w:hyperlink>
      <w:r w:rsidRPr="008E7E54">
        <w:rPr>
          <w:lang w:val="en-US"/>
        </w:rPr>
        <w:t>)</w:t>
      </w:r>
      <w:r w:rsidR="00B96254" w:rsidRPr="00430D8E">
        <w:rPr>
          <w:lang w:val="en-US"/>
        </w:rPr>
        <w:tab/>
      </w:r>
      <w:bookmarkStart w:id="2208" w:name="parte1art381"/>
      <w:r w:rsidR="00B96254" w:rsidRPr="00430D8E">
        <w:rPr>
          <w:b/>
          <w:lang w:val="en-US"/>
        </w:rPr>
        <w:t>Art. 381</w:t>
      </w:r>
      <w:r w:rsidR="00493640">
        <w:rPr>
          <w:b/>
          <w:lang w:val="en-US"/>
        </w:rPr>
        <w:t xml:space="preserve">.  </w:t>
      </w:r>
      <w:bookmarkEnd w:id="2208"/>
    </w:p>
    <w:p w14:paraId="54C71562" w14:textId="77777777" w:rsidR="00B96254" w:rsidRPr="00B96254" w:rsidRDefault="00B96254" w:rsidP="008E7E54">
      <w:pPr>
        <w:pStyle w:val="Texto"/>
        <w:rPr>
          <w:lang w:val="en-US"/>
        </w:rPr>
      </w:pPr>
    </w:p>
    <w:p w14:paraId="748C3A19" w14:textId="77777777" w:rsidR="00B96254" w:rsidRPr="00B96254" w:rsidRDefault="00430D8E" w:rsidP="008E7E54">
      <w:pPr>
        <w:pStyle w:val="Texto"/>
        <w:rPr>
          <w:lang w:val="en-US"/>
        </w:rPr>
      </w:pPr>
      <w:r w:rsidRPr="008E7E54">
        <w:rPr>
          <w:lang w:val="en-US"/>
        </w:rPr>
        <w:t>(</w:t>
      </w:r>
      <w:hyperlink r:id="rId1534" w:anchor="nota573" w:history="1">
        <w:r w:rsidRPr="008E7E54">
          <w:rPr>
            <w:rStyle w:val="Hyperlink"/>
            <w:lang w:val="en-US"/>
          </w:rPr>
          <w:t>573</w:t>
        </w:r>
      </w:hyperlink>
      <w:r w:rsidRPr="008E7E54">
        <w:rPr>
          <w:lang w:val="en-US"/>
        </w:rPr>
        <w:t>)</w:t>
      </w:r>
      <w:r w:rsidR="00B96254" w:rsidRPr="00B96254">
        <w:rPr>
          <w:lang w:val="en-US"/>
        </w:rPr>
        <w:tab/>
      </w:r>
      <w:bookmarkStart w:id="2209" w:name="parte1art382"/>
      <w:r w:rsidR="00B96254" w:rsidRPr="00B96254">
        <w:rPr>
          <w:b/>
          <w:lang w:val="en-US"/>
        </w:rPr>
        <w:t>Art. 382</w:t>
      </w:r>
      <w:r w:rsidR="00493640">
        <w:rPr>
          <w:b/>
          <w:lang w:val="en-US"/>
        </w:rPr>
        <w:t xml:space="preserve">. </w:t>
      </w:r>
      <w:bookmarkEnd w:id="2209"/>
      <w:r w:rsidR="00493640">
        <w:rPr>
          <w:b/>
          <w:lang w:val="en-US"/>
        </w:rPr>
        <w:t xml:space="preserve"> </w:t>
      </w:r>
    </w:p>
    <w:p w14:paraId="429DC7B2" w14:textId="77777777" w:rsidR="00B96254" w:rsidRPr="00B7682D" w:rsidRDefault="00B96254" w:rsidP="008E7E54">
      <w:pPr>
        <w:pStyle w:val="Texto"/>
        <w:rPr>
          <w:lang w:val="en-US"/>
        </w:rPr>
      </w:pPr>
    </w:p>
    <w:p w14:paraId="3A02BFD2" w14:textId="77777777" w:rsidR="00B96254" w:rsidRPr="00B7682D" w:rsidRDefault="00430D8E" w:rsidP="008E7E54">
      <w:pPr>
        <w:pStyle w:val="Texto"/>
        <w:rPr>
          <w:lang w:val="en-US"/>
        </w:rPr>
      </w:pPr>
      <w:r w:rsidRPr="00B7682D">
        <w:rPr>
          <w:lang w:val="en-US"/>
        </w:rPr>
        <w:t>(</w:t>
      </w:r>
      <w:hyperlink r:id="rId1535" w:anchor="nota573" w:history="1">
        <w:r w:rsidRPr="00B7682D">
          <w:rPr>
            <w:rStyle w:val="Hyperlink"/>
            <w:lang w:val="en-US"/>
          </w:rPr>
          <w:t>573</w:t>
        </w:r>
      </w:hyperlink>
      <w:r w:rsidRPr="00B7682D">
        <w:rPr>
          <w:lang w:val="en-US"/>
        </w:rPr>
        <w:t>)</w:t>
      </w:r>
      <w:r w:rsidR="00B96254" w:rsidRPr="00B7682D">
        <w:rPr>
          <w:lang w:val="en-US"/>
        </w:rPr>
        <w:tab/>
      </w:r>
      <w:bookmarkStart w:id="2210" w:name="parte1art383"/>
      <w:r w:rsidR="00B96254" w:rsidRPr="00B7682D">
        <w:rPr>
          <w:b/>
          <w:lang w:val="en-US"/>
        </w:rPr>
        <w:t>Art. 383</w:t>
      </w:r>
      <w:r w:rsidR="00493640" w:rsidRPr="00B7682D">
        <w:rPr>
          <w:b/>
          <w:lang w:val="en-US"/>
        </w:rPr>
        <w:t xml:space="preserve">.  </w:t>
      </w:r>
      <w:bookmarkEnd w:id="2210"/>
    </w:p>
    <w:p w14:paraId="1685B20F" w14:textId="6CC9CC59" w:rsidR="00BE361E" w:rsidRDefault="00BE361E" w:rsidP="008E7E54">
      <w:pPr>
        <w:pStyle w:val="Texto"/>
        <w:rPr>
          <w:lang w:val="en-US"/>
        </w:rPr>
      </w:pPr>
    </w:p>
    <w:p w14:paraId="220CA9F7" w14:textId="77777777" w:rsidR="00B96254" w:rsidRPr="001B3CB6" w:rsidRDefault="00B96254" w:rsidP="00A44488">
      <w:pPr>
        <w:pStyle w:val="Ttulocap"/>
      </w:pPr>
      <w:bookmarkStart w:id="2211" w:name="parte1cap_xlvii_sec_vi"/>
      <w:r w:rsidRPr="001B3CB6">
        <w:t>S</w:t>
      </w:r>
      <w:r w:rsidR="00F61EA1">
        <w:t>EÇÃO</w:t>
      </w:r>
      <w:r w:rsidRPr="001B3CB6">
        <w:t xml:space="preserve"> VI</w:t>
      </w:r>
    </w:p>
    <w:bookmarkEnd w:id="2211"/>
    <w:p w14:paraId="5AE12B44" w14:textId="77777777" w:rsidR="00B96254" w:rsidRPr="001B3CB6" w:rsidRDefault="00B96254" w:rsidP="00A44488">
      <w:pPr>
        <w:pStyle w:val="Ttulocap"/>
      </w:pPr>
      <w:r w:rsidRPr="001B3CB6">
        <w:t>Das Informações Relativas às Operações Interestaduais com Combustíveis</w:t>
      </w:r>
    </w:p>
    <w:p w14:paraId="0B45B4EF" w14:textId="77777777" w:rsidR="00B96254" w:rsidRPr="001B3CB6" w:rsidRDefault="00B96254" w:rsidP="00A44488">
      <w:pPr>
        <w:pStyle w:val="Ttulocap"/>
      </w:pPr>
    </w:p>
    <w:p w14:paraId="0C3AF784" w14:textId="77777777" w:rsidR="00B96254" w:rsidRPr="001B3CB6" w:rsidRDefault="00B96254" w:rsidP="00A44488">
      <w:pPr>
        <w:pStyle w:val="Ttulocap"/>
      </w:pPr>
      <w:bookmarkStart w:id="2212" w:name="parte1cap_xlvii_sec_vi_subsec_i"/>
      <w:r w:rsidRPr="001B3CB6">
        <w:t>S</w:t>
      </w:r>
      <w:r w:rsidR="00F61EA1">
        <w:t>UBSEÇÃO</w:t>
      </w:r>
      <w:r w:rsidRPr="001B3CB6">
        <w:t xml:space="preserve"> I</w:t>
      </w:r>
    </w:p>
    <w:bookmarkEnd w:id="2212"/>
    <w:p w14:paraId="4D362964" w14:textId="77777777" w:rsidR="00B96254" w:rsidRPr="001B3CB6" w:rsidRDefault="00B96254" w:rsidP="00A44488">
      <w:pPr>
        <w:pStyle w:val="Ttulocap"/>
      </w:pPr>
      <w:r w:rsidRPr="001B3CB6">
        <w:t>Do Programa</w:t>
      </w:r>
    </w:p>
    <w:p w14:paraId="31DEC223" w14:textId="77777777" w:rsidR="00B96254" w:rsidRDefault="00B96254" w:rsidP="008E7E54">
      <w:pPr>
        <w:pStyle w:val="Texto"/>
      </w:pPr>
    </w:p>
    <w:p w14:paraId="49CA8644" w14:textId="77777777" w:rsidR="00B96254" w:rsidRDefault="00430D8E" w:rsidP="008E7E54">
      <w:pPr>
        <w:pStyle w:val="Texto"/>
      </w:pPr>
      <w:r w:rsidRPr="00854698">
        <w:t>(</w:t>
      </w:r>
      <w:hyperlink r:id="rId1536" w:anchor="nota573" w:history="1">
        <w:r w:rsidRPr="00854698">
          <w:rPr>
            <w:rStyle w:val="Hyperlink"/>
          </w:rPr>
          <w:t>573</w:t>
        </w:r>
      </w:hyperlink>
      <w:r w:rsidRPr="00854698">
        <w:t>)</w:t>
      </w:r>
      <w:r w:rsidR="00B96254">
        <w:tab/>
      </w:r>
      <w:bookmarkStart w:id="2213" w:name="parte1art384"/>
      <w:r w:rsidR="00B96254">
        <w:rPr>
          <w:b/>
        </w:rPr>
        <w:t>Art. 384</w:t>
      </w:r>
      <w:r w:rsidR="00B96254">
        <w:t xml:space="preserve"> </w:t>
      </w:r>
      <w:bookmarkEnd w:id="2213"/>
      <w:r w:rsidR="00B96254">
        <w:t xml:space="preserve">- </w:t>
      </w:r>
    </w:p>
    <w:p w14:paraId="798DB877" w14:textId="77777777" w:rsidR="00B96254" w:rsidRDefault="00B96254" w:rsidP="008E7E54">
      <w:pPr>
        <w:pStyle w:val="Texto"/>
      </w:pPr>
    </w:p>
    <w:p w14:paraId="4CEA9E4C" w14:textId="77777777" w:rsidR="00B96254" w:rsidRPr="001B3CB6" w:rsidRDefault="00B96254" w:rsidP="00A44488">
      <w:pPr>
        <w:pStyle w:val="Ttulocap"/>
      </w:pPr>
      <w:bookmarkStart w:id="2214" w:name="parte1cap_xlvii_sec_vi_subsec_ii"/>
      <w:r w:rsidRPr="001B3CB6">
        <w:t>S</w:t>
      </w:r>
      <w:r w:rsidR="00F61EA1">
        <w:t>UBSEÇÃO</w:t>
      </w:r>
      <w:r w:rsidRPr="001B3CB6">
        <w:t xml:space="preserve"> II</w:t>
      </w:r>
    </w:p>
    <w:bookmarkEnd w:id="2214"/>
    <w:p w14:paraId="5FC7A731" w14:textId="77777777" w:rsidR="00B96254" w:rsidRPr="001B3CB6" w:rsidRDefault="00B96254" w:rsidP="00A44488">
      <w:pPr>
        <w:pStyle w:val="Ttulocap"/>
      </w:pPr>
      <w:r w:rsidRPr="001B3CB6">
        <w:t>Do Cálculo do Valor do Repasse</w:t>
      </w:r>
    </w:p>
    <w:p w14:paraId="0965FDFD" w14:textId="77777777" w:rsidR="00B96254" w:rsidRDefault="00B96254" w:rsidP="008E7E54">
      <w:pPr>
        <w:pStyle w:val="Texto"/>
      </w:pPr>
    </w:p>
    <w:p w14:paraId="28CD77B4" w14:textId="77777777" w:rsidR="00B96254" w:rsidRPr="00B7682D" w:rsidRDefault="00430D8E" w:rsidP="008E7E54">
      <w:pPr>
        <w:pStyle w:val="Texto"/>
      </w:pPr>
      <w:r w:rsidRPr="00B7682D">
        <w:t>(</w:t>
      </w:r>
      <w:hyperlink r:id="rId1537" w:anchor="nota573" w:history="1">
        <w:r w:rsidRPr="00B7682D">
          <w:rPr>
            <w:rStyle w:val="Hyperlink"/>
          </w:rPr>
          <w:t>573</w:t>
        </w:r>
      </w:hyperlink>
      <w:r w:rsidRPr="00B7682D">
        <w:t>)</w:t>
      </w:r>
      <w:r w:rsidR="00B96254" w:rsidRPr="00B7682D">
        <w:tab/>
      </w:r>
      <w:bookmarkStart w:id="2215" w:name="parte1art385"/>
      <w:r w:rsidR="00B96254" w:rsidRPr="00B7682D">
        <w:rPr>
          <w:b/>
        </w:rPr>
        <w:t>Art. 385</w:t>
      </w:r>
      <w:r w:rsidR="00493640" w:rsidRPr="00B7682D">
        <w:rPr>
          <w:b/>
        </w:rPr>
        <w:t xml:space="preserve">.  </w:t>
      </w:r>
      <w:bookmarkEnd w:id="2215"/>
    </w:p>
    <w:p w14:paraId="6D75EEFB" w14:textId="77777777" w:rsidR="00B96254" w:rsidRPr="00E65E03" w:rsidRDefault="00B96254" w:rsidP="008E7E54">
      <w:pPr>
        <w:pStyle w:val="Texto"/>
        <w:rPr>
          <w:lang w:val="de-DE"/>
        </w:rPr>
      </w:pPr>
    </w:p>
    <w:p w14:paraId="605E1508" w14:textId="77777777" w:rsidR="00B96254" w:rsidRPr="00E65E03" w:rsidRDefault="00430D8E" w:rsidP="008E7E54">
      <w:pPr>
        <w:pStyle w:val="Texto"/>
        <w:rPr>
          <w:lang w:val="de-DE"/>
        </w:rPr>
      </w:pPr>
      <w:r w:rsidRPr="00B7682D">
        <w:t>(</w:t>
      </w:r>
      <w:hyperlink r:id="rId1538" w:anchor="nota573" w:history="1">
        <w:r w:rsidRPr="00B7682D">
          <w:rPr>
            <w:rStyle w:val="Hyperlink"/>
          </w:rPr>
          <w:t>573</w:t>
        </w:r>
      </w:hyperlink>
      <w:r w:rsidRPr="00B7682D">
        <w:t>)</w:t>
      </w:r>
      <w:r w:rsidR="00B96254" w:rsidRPr="00E65E03">
        <w:rPr>
          <w:lang w:val="de-DE"/>
        </w:rPr>
        <w:tab/>
      </w:r>
      <w:bookmarkStart w:id="2216" w:name="parte1art386"/>
      <w:r w:rsidR="00B96254" w:rsidRPr="00E65E03">
        <w:rPr>
          <w:b/>
          <w:lang w:val="de-DE"/>
        </w:rPr>
        <w:t>Art. 386</w:t>
      </w:r>
      <w:r w:rsidR="00493640">
        <w:rPr>
          <w:b/>
          <w:lang w:val="de-DE"/>
        </w:rPr>
        <w:t xml:space="preserve">.  </w:t>
      </w:r>
      <w:bookmarkEnd w:id="2216"/>
    </w:p>
    <w:p w14:paraId="54ED5233" w14:textId="77777777" w:rsidR="00711A38" w:rsidRDefault="00711A38" w:rsidP="008E7E54">
      <w:pPr>
        <w:pStyle w:val="Texto"/>
      </w:pPr>
    </w:p>
    <w:p w14:paraId="53EED612" w14:textId="77777777" w:rsidR="00B96254" w:rsidRPr="00CD2733" w:rsidRDefault="00B96254" w:rsidP="00A44488">
      <w:pPr>
        <w:pStyle w:val="Ttulocap"/>
      </w:pPr>
      <w:bookmarkStart w:id="2217" w:name="parte1cap_xlvii_sec_vi_subsec_iii"/>
      <w:r w:rsidRPr="00CD2733">
        <w:t>S</w:t>
      </w:r>
      <w:r w:rsidR="00F61EA1" w:rsidRPr="00CD2733">
        <w:t>UBSEÇÃO</w:t>
      </w:r>
      <w:r w:rsidRPr="00CD2733">
        <w:t xml:space="preserve"> III</w:t>
      </w:r>
    </w:p>
    <w:bookmarkEnd w:id="2217"/>
    <w:p w14:paraId="0C9742E4" w14:textId="77777777" w:rsidR="00B96254" w:rsidRPr="001B3CB6" w:rsidRDefault="00B96254" w:rsidP="00A44488">
      <w:pPr>
        <w:pStyle w:val="Ttulocap"/>
      </w:pPr>
      <w:r w:rsidRPr="001B3CB6">
        <w:t>Das Demais Disposições</w:t>
      </w:r>
    </w:p>
    <w:p w14:paraId="21EDC9D8" w14:textId="77777777" w:rsidR="00B96254" w:rsidRDefault="00B96254" w:rsidP="008E7E54">
      <w:pPr>
        <w:pStyle w:val="Texto"/>
      </w:pPr>
    </w:p>
    <w:p w14:paraId="3A6532F8" w14:textId="77777777" w:rsidR="00B96254" w:rsidRPr="00CD2733" w:rsidRDefault="00430D8E" w:rsidP="008E7E54">
      <w:pPr>
        <w:pStyle w:val="Texto"/>
        <w:rPr>
          <w:lang w:val="en-US"/>
        </w:rPr>
      </w:pPr>
      <w:r w:rsidRPr="008E7E54">
        <w:rPr>
          <w:lang w:val="en-US"/>
        </w:rPr>
        <w:t>(</w:t>
      </w:r>
      <w:hyperlink r:id="rId1539" w:anchor="nota573" w:history="1">
        <w:r w:rsidRPr="008E7E54">
          <w:rPr>
            <w:rStyle w:val="Hyperlink"/>
            <w:lang w:val="en-US"/>
          </w:rPr>
          <w:t>573</w:t>
        </w:r>
      </w:hyperlink>
      <w:r w:rsidRPr="008E7E54">
        <w:rPr>
          <w:lang w:val="en-US"/>
        </w:rPr>
        <w:t>)</w:t>
      </w:r>
      <w:r w:rsidR="00B96254" w:rsidRPr="00CD2733">
        <w:rPr>
          <w:lang w:val="en-US"/>
        </w:rPr>
        <w:tab/>
      </w:r>
      <w:bookmarkStart w:id="2218" w:name="parte1art387"/>
      <w:r w:rsidR="00B96254" w:rsidRPr="00CD2733">
        <w:rPr>
          <w:b/>
          <w:lang w:val="en-US"/>
        </w:rPr>
        <w:t>Art. 387</w:t>
      </w:r>
      <w:r w:rsidR="00493640">
        <w:rPr>
          <w:b/>
          <w:lang w:val="en-US"/>
        </w:rPr>
        <w:t xml:space="preserve">.  </w:t>
      </w:r>
      <w:bookmarkEnd w:id="2218"/>
    </w:p>
    <w:p w14:paraId="57612338" w14:textId="77777777" w:rsidR="00E22ABF" w:rsidRPr="00430D8E" w:rsidRDefault="00E22ABF" w:rsidP="008E7E54">
      <w:pPr>
        <w:pStyle w:val="Texto"/>
        <w:rPr>
          <w:lang w:val="en-US"/>
        </w:rPr>
      </w:pPr>
    </w:p>
    <w:p w14:paraId="4490EDFD" w14:textId="77777777" w:rsidR="00B96254" w:rsidRPr="00B96254" w:rsidRDefault="00430D8E" w:rsidP="008E7E54">
      <w:pPr>
        <w:pStyle w:val="Texto"/>
        <w:rPr>
          <w:lang w:val="en-US"/>
        </w:rPr>
      </w:pPr>
      <w:r w:rsidRPr="008E7E54">
        <w:rPr>
          <w:lang w:val="en-US"/>
        </w:rPr>
        <w:t>(</w:t>
      </w:r>
      <w:hyperlink r:id="rId1540" w:anchor="nota573" w:history="1">
        <w:r w:rsidRPr="008E7E54">
          <w:rPr>
            <w:rStyle w:val="Hyperlink"/>
            <w:lang w:val="en-US"/>
          </w:rPr>
          <w:t>573</w:t>
        </w:r>
      </w:hyperlink>
      <w:r w:rsidRPr="008E7E54">
        <w:rPr>
          <w:lang w:val="en-US"/>
        </w:rPr>
        <w:t>)</w:t>
      </w:r>
      <w:r w:rsidR="00B96254" w:rsidRPr="00B96254">
        <w:rPr>
          <w:lang w:val="en-US"/>
        </w:rPr>
        <w:tab/>
      </w:r>
      <w:bookmarkStart w:id="2219" w:name="parte1art388"/>
      <w:r w:rsidR="00B96254" w:rsidRPr="00B96254">
        <w:rPr>
          <w:b/>
          <w:lang w:val="en-US"/>
        </w:rPr>
        <w:t>Art. 388</w:t>
      </w:r>
      <w:r w:rsidR="00493640">
        <w:rPr>
          <w:b/>
          <w:lang w:val="en-US"/>
        </w:rPr>
        <w:t xml:space="preserve">.  </w:t>
      </w:r>
      <w:bookmarkEnd w:id="2219"/>
    </w:p>
    <w:p w14:paraId="0706EA2A" w14:textId="77777777" w:rsidR="00B96254" w:rsidRPr="00E65E03" w:rsidRDefault="00B96254" w:rsidP="008E7E54">
      <w:pPr>
        <w:pStyle w:val="Texto"/>
        <w:rPr>
          <w:lang w:val="de-DE"/>
        </w:rPr>
      </w:pPr>
    </w:p>
    <w:p w14:paraId="2F520C46" w14:textId="77777777" w:rsidR="00B96254" w:rsidRPr="00E65E03" w:rsidRDefault="00430D8E" w:rsidP="008E7E54">
      <w:pPr>
        <w:pStyle w:val="Texto"/>
        <w:rPr>
          <w:lang w:val="de-DE"/>
        </w:rPr>
      </w:pPr>
      <w:r w:rsidRPr="008E7E54">
        <w:rPr>
          <w:lang w:val="en-US"/>
        </w:rPr>
        <w:t>(</w:t>
      </w:r>
      <w:hyperlink r:id="rId1541" w:anchor="nota573" w:history="1">
        <w:r w:rsidRPr="008E7E54">
          <w:rPr>
            <w:rStyle w:val="Hyperlink"/>
            <w:lang w:val="en-US"/>
          </w:rPr>
          <w:t>573</w:t>
        </w:r>
      </w:hyperlink>
      <w:r w:rsidRPr="008E7E54">
        <w:rPr>
          <w:lang w:val="en-US"/>
        </w:rPr>
        <w:t>)</w:t>
      </w:r>
      <w:r w:rsidR="00B96254" w:rsidRPr="00E65E03">
        <w:rPr>
          <w:lang w:val="de-DE"/>
        </w:rPr>
        <w:tab/>
      </w:r>
      <w:bookmarkStart w:id="2220" w:name="parte1art389"/>
      <w:r w:rsidR="00B96254" w:rsidRPr="00E65E03">
        <w:rPr>
          <w:b/>
          <w:lang w:val="de-DE"/>
        </w:rPr>
        <w:t>Art. 389</w:t>
      </w:r>
      <w:r w:rsidR="00493640">
        <w:rPr>
          <w:b/>
          <w:lang w:val="de-DE"/>
        </w:rPr>
        <w:t xml:space="preserve">.  </w:t>
      </w:r>
      <w:bookmarkEnd w:id="2220"/>
    </w:p>
    <w:p w14:paraId="79ADAA0D" w14:textId="77777777" w:rsidR="00B96254" w:rsidRPr="00E65E03" w:rsidRDefault="00B96254" w:rsidP="008E7E54">
      <w:pPr>
        <w:pStyle w:val="Texto"/>
        <w:rPr>
          <w:lang w:val="de-DE"/>
        </w:rPr>
      </w:pPr>
    </w:p>
    <w:p w14:paraId="16619FA6" w14:textId="77777777" w:rsidR="00B96254" w:rsidRPr="00B96254" w:rsidRDefault="00430D8E" w:rsidP="008E7E54">
      <w:pPr>
        <w:pStyle w:val="Texto"/>
        <w:rPr>
          <w:lang w:val="en-US"/>
        </w:rPr>
      </w:pPr>
      <w:r w:rsidRPr="008E7E54">
        <w:rPr>
          <w:lang w:val="en-US"/>
        </w:rPr>
        <w:t>(</w:t>
      </w:r>
      <w:hyperlink r:id="rId1542" w:anchor="nota573" w:history="1">
        <w:r w:rsidRPr="008E7E54">
          <w:rPr>
            <w:rStyle w:val="Hyperlink"/>
            <w:lang w:val="en-US"/>
          </w:rPr>
          <w:t>573</w:t>
        </w:r>
      </w:hyperlink>
      <w:r w:rsidRPr="008E7E54">
        <w:rPr>
          <w:lang w:val="en-US"/>
        </w:rPr>
        <w:t>)</w:t>
      </w:r>
      <w:r w:rsidR="00B96254" w:rsidRPr="00B96254">
        <w:rPr>
          <w:lang w:val="en-US"/>
        </w:rPr>
        <w:tab/>
      </w:r>
      <w:bookmarkStart w:id="2221" w:name="parte1art389A"/>
      <w:r w:rsidR="00B96254" w:rsidRPr="00B96254">
        <w:rPr>
          <w:b/>
          <w:lang w:val="en-US"/>
        </w:rPr>
        <w:t>Art. 389A</w:t>
      </w:r>
      <w:r w:rsidR="00493640">
        <w:rPr>
          <w:b/>
          <w:lang w:val="en-US"/>
        </w:rPr>
        <w:t xml:space="preserve">.  </w:t>
      </w:r>
      <w:bookmarkEnd w:id="2221"/>
    </w:p>
    <w:p w14:paraId="3A365E93" w14:textId="77777777" w:rsidR="00B96254" w:rsidRPr="00B96254" w:rsidRDefault="00B96254" w:rsidP="008E7E54">
      <w:pPr>
        <w:pStyle w:val="Texto"/>
        <w:rPr>
          <w:lang w:val="en-US"/>
        </w:rPr>
      </w:pPr>
    </w:p>
    <w:p w14:paraId="52D6FAE1" w14:textId="1CDF545E" w:rsidR="00B96254" w:rsidRDefault="00430D8E" w:rsidP="008E7E54">
      <w:pPr>
        <w:pStyle w:val="Texto"/>
        <w:rPr>
          <w:b/>
        </w:rPr>
      </w:pPr>
      <w:r w:rsidRPr="00EA0587">
        <w:t>(</w:t>
      </w:r>
      <w:hyperlink r:id="rId1543" w:anchor="nota573" w:history="1">
        <w:r w:rsidRPr="00EA0587">
          <w:rPr>
            <w:rStyle w:val="Hyperlink"/>
          </w:rPr>
          <w:t>573</w:t>
        </w:r>
      </w:hyperlink>
      <w:r w:rsidRPr="00EA0587">
        <w:t>)</w:t>
      </w:r>
      <w:r w:rsidR="00B96254" w:rsidRPr="00EA0587">
        <w:tab/>
      </w:r>
      <w:bookmarkStart w:id="2222" w:name="parte1art389B"/>
      <w:r w:rsidR="00B96254" w:rsidRPr="00EA0587">
        <w:rPr>
          <w:b/>
        </w:rPr>
        <w:t>Art. 389B</w:t>
      </w:r>
      <w:r w:rsidR="00C87C49" w:rsidRPr="00EA0587">
        <w:rPr>
          <w:b/>
        </w:rPr>
        <w:t xml:space="preserve">.  </w:t>
      </w:r>
      <w:bookmarkEnd w:id="2222"/>
    </w:p>
    <w:p w14:paraId="3EB46EBE" w14:textId="77777777" w:rsidR="00C61AA2" w:rsidRPr="00EA0587" w:rsidRDefault="00C61AA2" w:rsidP="008E7E54">
      <w:pPr>
        <w:pStyle w:val="Texto"/>
      </w:pPr>
    </w:p>
    <w:p w14:paraId="2AE1C299" w14:textId="77777777" w:rsidR="00B96254" w:rsidRPr="001B3CB6" w:rsidRDefault="00B96254" w:rsidP="00A44488">
      <w:pPr>
        <w:pStyle w:val="Ttulocap"/>
      </w:pPr>
      <w:bookmarkStart w:id="2223" w:name="parte1cap_xlvii_sec_vii"/>
      <w:r w:rsidRPr="001B3CB6">
        <w:t>S</w:t>
      </w:r>
      <w:r w:rsidR="00DF06C2">
        <w:t>EÇÃO</w:t>
      </w:r>
      <w:r w:rsidRPr="001B3CB6">
        <w:t xml:space="preserve"> VII</w:t>
      </w:r>
    </w:p>
    <w:bookmarkEnd w:id="2223"/>
    <w:p w14:paraId="31F31E5B" w14:textId="77777777" w:rsidR="00B96254" w:rsidRPr="001B3CB6" w:rsidRDefault="00B96254" w:rsidP="00A44488">
      <w:pPr>
        <w:pStyle w:val="Ttulocap"/>
      </w:pPr>
      <w:r w:rsidRPr="001B3CB6">
        <w:t>Do Controle das Operações Relativas à Revenda ou Consumo de Combustíveis</w:t>
      </w:r>
    </w:p>
    <w:p w14:paraId="56E05A6E" w14:textId="77777777" w:rsidR="00B96254" w:rsidRDefault="00B96254" w:rsidP="008E7E54">
      <w:pPr>
        <w:pStyle w:val="Texto"/>
      </w:pPr>
    </w:p>
    <w:p w14:paraId="77FA11D6" w14:textId="77777777" w:rsidR="00B96254" w:rsidRPr="001B3CB6" w:rsidRDefault="00B96254" w:rsidP="00A44488">
      <w:pPr>
        <w:pStyle w:val="Ttulocap"/>
      </w:pPr>
      <w:bookmarkStart w:id="2224" w:name="parte1cap_xlvii_sec_vii_subsec_i"/>
      <w:r w:rsidRPr="001B3CB6">
        <w:t>S</w:t>
      </w:r>
      <w:r w:rsidR="00DF06C2">
        <w:t>UBSEÇÃO</w:t>
      </w:r>
      <w:r w:rsidRPr="001B3CB6">
        <w:t xml:space="preserve"> I</w:t>
      </w:r>
    </w:p>
    <w:bookmarkEnd w:id="2224"/>
    <w:p w14:paraId="4F8B43D0" w14:textId="77777777" w:rsidR="00B96254" w:rsidRPr="001B3CB6" w:rsidRDefault="00B96254" w:rsidP="00A44488">
      <w:pPr>
        <w:pStyle w:val="Ttulocap"/>
      </w:pPr>
      <w:r w:rsidRPr="001B3CB6">
        <w:t>Do Sistema de Segurança das Bombas Medidoras</w:t>
      </w:r>
    </w:p>
    <w:p w14:paraId="2CB5732E" w14:textId="77777777" w:rsidR="00B96254" w:rsidRPr="001B3CB6" w:rsidRDefault="00B96254" w:rsidP="00A44488">
      <w:pPr>
        <w:pStyle w:val="Ttulocap"/>
      </w:pPr>
      <w:r w:rsidRPr="001B3CB6">
        <w:t>e dos Equipamentos para Distribuição de Combustíveis Líquidos</w:t>
      </w:r>
    </w:p>
    <w:p w14:paraId="481085C6" w14:textId="77777777" w:rsidR="00B96254" w:rsidRDefault="00B96254" w:rsidP="008E7E54">
      <w:pPr>
        <w:pStyle w:val="Texto"/>
      </w:pPr>
    </w:p>
    <w:p w14:paraId="3CE8E382" w14:textId="77777777" w:rsidR="00B96254" w:rsidRDefault="00B96254" w:rsidP="004D2C11">
      <w:pPr>
        <w:pStyle w:val="Texto"/>
        <w:ind w:firstLine="709"/>
      </w:pPr>
      <w:bookmarkStart w:id="2225" w:name="parte1art390"/>
      <w:r>
        <w:rPr>
          <w:b/>
        </w:rPr>
        <w:t>Art. 390</w:t>
      </w:r>
      <w:r w:rsidR="00C87C49">
        <w:rPr>
          <w:b/>
        </w:rPr>
        <w:t xml:space="preserve">.  </w:t>
      </w:r>
      <w:bookmarkEnd w:id="2225"/>
      <w:r>
        <w:t>Será aplicado, no totalizador de volume das bombas medidoras e dos equipamentos para distribuição de combustíveis líquidos, sistema de segurança constituído de:</w:t>
      </w:r>
    </w:p>
    <w:p w14:paraId="4D6CBF41" w14:textId="77777777" w:rsidR="00B96254" w:rsidRDefault="00B96254" w:rsidP="004D2C11">
      <w:pPr>
        <w:pStyle w:val="Texto"/>
        <w:ind w:firstLine="709"/>
      </w:pPr>
      <w:bookmarkStart w:id="2226" w:name="parte1art390_i"/>
      <w:r>
        <w:t>I</w:t>
      </w:r>
      <w:bookmarkEnd w:id="2226"/>
      <w:r>
        <w:t xml:space="preserve"> - placa de vedação, conforme modelo aprovado pelo Instituto Nacional de Metrologia, Normalização e Qualidade Industrial (INMETRO), confeccionada em material transparente e retangular, fixada com dois parafusos nas laterais, a ser adaptada na parte frontal do totalizador de volume;</w:t>
      </w:r>
    </w:p>
    <w:p w14:paraId="5FF1EFF6" w14:textId="77777777" w:rsidR="00B96254" w:rsidRDefault="00B96254" w:rsidP="004D2C11">
      <w:pPr>
        <w:pStyle w:val="Texto"/>
        <w:ind w:firstLine="709"/>
      </w:pPr>
      <w:bookmarkStart w:id="2227" w:name="parte1art390_ii"/>
      <w:r>
        <w:t>II</w:t>
      </w:r>
      <w:bookmarkEnd w:id="2227"/>
      <w:r>
        <w:t xml:space="preserve"> - lacre da Secretaria de Estado da Fazenda (dispositivo assegurador da inviolabilidade), a ser aposto nos parafusos de fixação da placa de vedação e nos parafusos de fixação do gabinete da bomba, que terá as seguintes características:</w:t>
      </w:r>
    </w:p>
    <w:p w14:paraId="5F8F97EB" w14:textId="77777777" w:rsidR="00B96254" w:rsidRDefault="00B96254" w:rsidP="004D2C11">
      <w:pPr>
        <w:pStyle w:val="Texto"/>
        <w:ind w:firstLine="709"/>
      </w:pPr>
      <w:bookmarkStart w:id="2228" w:name="parte1art390_ii_a"/>
      <w:r>
        <w:t>a</w:t>
      </w:r>
      <w:bookmarkEnd w:id="2228"/>
      <w:r w:rsidR="00C87C49">
        <w:t>)</w:t>
      </w:r>
      <w:r>
        <w:t xml:space="preserve"> será confeccionado em polipropileno, plástico, náilon ou acrílico;</w:t>
      </w:r>
    </w:p>
    <w:p w14:paraId="22C3ED43" w14:textId="77777777" w:rsidR="00B96254" w:rsidRDefault="00B96254" w:rsidP="004D2C11">
      <w:pPr>
        <w:pStyle w:val="Texto"/>
        <w:ind w:firstLine="709"/>
      </w:pPr>
      <w:bookmarkStart w:id="2229" w:name="parte1art390_ii_b"/>
      <w:r>
        <w:t>b</w:t>
      </w:r>
      <w:bookmarkEnd w:id="2229"/>
      <w:r w:rsidR="00C87C49">
        <w:t>)</w:t>
      </w:r>
      <w:r>
        <w:t xml:space="preserve"> terá fechadura, constituída por cápsula oca, com travas internas, na qual se encaixa a parte complementar que lhe dá segurança;</w:t>
      </w:r>
    </w:p>
    <w:p w14:paraId="5171E37A" w14:textId="77777777" w:rsidR="00B96254" w:rsidRDefault="00B96254" w:rsidP="004D2C11">
      <w:pPr>
        <w:pStyle w:val="Texto"/>
        <w:ind w:firstLine="709"/>
      </w:pPr>
      <w:bookmarkStart w:id="2230" w:name="parte1art390_ii_c"/>
      <w:r>
        <w:t>c</w:t>
      </w:r>
      <w:bookmarkEnd w:id="2230"/>
      <w:r w:rsidR="00C87C49">
        <w:t>)</w:t>
      </w:r>
      <w:r>
        <w:t xml:space="preserve"> conterá gravação do logotipo da Secretaria de Estado da Fazenda em uma das faces da cápsula;</w:t>
      </w:r>
    </w:p>
    <w:p w14:paraId="1930ABBF" w14:textId="77777777" w:rsidR="00B96254" w:rsidRDefault="00B96254" w:rsidP="004D2C11">
      <w:pPr>
        <w:pStyle w:val="Texto"/>
        <w:ind w:firstLine="709"/>
      </w:pPr>
      <w:bookmarkStart w:id="2231" w:name="parte1art390_ii_d"/>
      <w:r>
        <w:t>d</w:t>
      </w:r>
      <w:bookmarkEnd w:id="2231"/>
      <w:r w:rsidR="00C87C49">
        <w:t>)</w:t>
      </w:r>
      <w:r>
        <w:t xml:space="preserve"> conterá gravação do número de ordem dos lacres em uma das faces da lingüeta.</w:t>
      </w:r>
    </w:p>
    <w:p w14:paraId="7B396B7E" w14:textId="77777777" w:rsidR="00B96254" w:rsidRDefault="00B96254" w:rsidP="004D2C11">
      <w:pPr>
        <w:pStyle w:val="Texto"/>
        <w:ind w:firstLine="709"/>
      </w:pPr>
      <w:bookmarkStart w:id="2232" w:name="parte1art390pu"/>
      <w:r>
        <w:t>Parágrafo único</w:t>
      </w:r>
      <w:r w:rsidR="00C87C49">
        <w:t xml:space="preserve">.  </w:t>
      </w:r>
      <w:bookmarkEnd w:id="2232"/>
      <w:r>
        <w:t>Os dispositivos de segurança somente serão afixados pelos funcionários da Secretaria de Estado da Fazenda.</w:t>
      </w:r>
    </w:p>
    <w:p w14:paraId="64DDA7F3" w14:textId="77777777" w:rsidR="00B96254" w:rsidRDefault="00B96254" w:rsidP="004D2C11">
      <w:pPr>
        <w:pStyle w:val="Texto"/>
        <w:ind w:firstLine="709"/>
      </w:pPr>
    </w:p>
    <w:p w14:paraId="2680F3C4" w14:textId="77777777" w:rsidR="00B96254" w:rsidRDefault="00B96254" w:rsidP="004D2C11">
      <w:pPr>
        <w:pStyle w:val="Texto"/>
        <w:ind w:firstLine="709"/>
      </w:pPr>
      <w:bookmarkStart w:id="2233" w:name="parte1art391"/>
      <w:r>
        <w:rPr>
          <w:b/>
        </w:rPr>
        <w:t>Art. 391</w:t>
      </w:r>
      <w:r w:rsidR="00C87C49">
        <w:rPr>
          <w:b/>
        </w:rPr>
        <w:t xml:space="preserve">.  </w:t>
      </w:r>
      <w:bookmarkEnd w:id="2233"/>
      <w:r>
        <w:t>O contribuinte possuidor de bomba medidora ou de equipamento para distribuição de combustíveis líquidos deverá:</w:t>
      </w:r>
    </w:p>
    <w:p w14:paraId="3C145B8D" w14:textId="77777777" w:rsidR="00B96254" w:rsidRDefault="00B96254" w:rsidP="004D2C11">
      <w:pPr>
        <w:pStyle w:val="Texto"/>
        <w:ind w:firstLine="709"/>
      </w:pPr>
      <w:bookmarkStart w:id="2234" w:name="parte1art391_i"/>
      <w:r>
        <w:t xml:space="preserve">I </w:t>
      </w:r>
      <w:bookmarkEnd w:id="2234"/>
      <w:r>
        <w:t>- comunicar, previamente, à Administração Fazendária (AF) a que estiver circunscrito:</w:t>
      </w:r>
    </w:p>
    <w:p w14:paraId="740916A6" w14:textId="77777777" w:rsidR="00B96254" w:rsidRDefault="00B96254" w:rsidP="004D2C11">
      <w:pPr>
        <w:pStyle w:val="Texto"/>
        <w:ind w:firstLine="709"/>
      </w:pPr>
      <w:bookmarkStart w:id="2235" w:name="parte1art391_i_a"/>
      <w:r>
        <w:t>a</w:t>
      </w:r>
      <w:bookmarkEnd w:id="2235"/>
      <w:r w:rsidR="00A366D2">
        <w:t>)</w:t>
      </w:r>
      <w:r>
        <w:t xml:space="preserve"> a necessidade de intervenção no totalizador de volume;</w:t>
      </w:r>
    </w:p>
    <w:p w14:paraId="1BB6C3C3" w14:textId="77777777" w:rsidR="00B96254" w:rsidRDefault="00B96254" w:rsidP="004D2C11">
      <w:pPr>
        <w:pStyle w:val="Texto"/>
        <w:ind w:firstLine="709"/>
      </w:pPr>
      <w:bookmarkStart w:id="2236" w:name="parte1art391_i_b"/>
      <w:r>
        <w:t>b</w:t>
      </w:r>
      <w:bookmarkEnd w:id="2236"/>
      <w:r w:rsidR="00A366D2">
        <w:t>)</w:t>
      </w:r>
      <w:r>
        <w:t xml:space="preserve"> a instalação ou a substituição de bombas medidoras ou de equipamento para distribuição de combustíveis;</w:t>
      </w:r>
    </w:p>
    <w:p w14:paraId="4D80C138" w14:textId="77777777" w:rsidR="00B96254" w:rsidRDefault="00B96254" w:rsidP="004D2C11">
      <w:pPr>
        <w:pStyle w:val="Texto"/>
        <w:ind w:firstLine="709"/>
      </w:pPr>
      <w:bookmarkStart w:id="2237" w:name="parte1art391_ii"/>
      <w:r>
        <w:t>II</w:t>
      </w:r>
      <w:bookmarkEnd w:id="2237"/>
      <w:r>
        <w:t xml:space="preserve"> - enviar cópia reprográfica do relatório de manutenção dos serviços prestados, na hipótese de intervenção nos totalizadores de volume, no prazo de 5 (cinco) dias, contado do término dos serviços, contendo:</w:t>
      </w:r>
    </w:p>
    <w:p w14:paraId="5F814FB8" w14:textId="77777777" w:rsidR="00B96254" w:rsidRDefault="00B96254" w:rsidP="004D2C11">
      <w:pPr>
        <w:pStyle w:val="Texto"/>
        <w:ind w:firstLine="709"/>
      </w:pPr>
      <w:bookmarkStart w:id="2238" w:name="parte1art391_ii_a"/>
      <w:r>
        <w:t>a</w:t>
      </w:r>
      <w:bookmarkEnd w:id="2238"/>
      <w:r w:rsidR="00A366D2">
        <w:t>)</w:t>
      </w:r>
      <w:r>
        <w:t xml:space="preserve"> marca e número de série da bomba medidora ou do equipamento para distribuição de combustíveis;</w:t>
      </w:r>
    </w:p>
    <w:p w14:paraId="7EDC1F88" w14:textId="77777777" w:rsidR="00B96254" w:rsidRDefault="00B96254" w:rsidP="004D2C11">
      <w:pPr>
        <w:pStyle w:val="Texto"/>
        <w:ind w:firstLine="709"/>
      </w:pPr>
      <w:bookmarkStart w:id="2239" w:name="parte1art391_ii_b"/>
      <w:r>
        <w:t>b</w:t>
      </w:r>
      <w:bookmarkEnd w:id="2239"/>
      <w:r w:rsidR="00A366D2">
        <w:t>)</w:t>
      </w:r>
      <w:r>
        <w:t xml:space="preserve"> descrição sucinta das tarefas executadas;</w:t>
      </w:r>
    </w:p>
    <w:p w14:paraId="5DB28E81" w14:textId="77777777" w:rsidR="00B96254" w:rsidRDefault="00B96254" w:rsidP="004D2C11">
      <w:pPr>
        <w:pStyle w:val="Texto"/>
        <w:ind w:firstLine="709"/>
      </w:pPr>
      <w:bookmarkStart w:id="2240" w:name="parte1art391_ii_c"/>
      <w:r>
        <w:t>c</w:t>
      </w:r>
      <w:bookmarkEnd w:id="2240"/>
      <w:r w:rsidR="00A366D2">
        <w:t>)</w:t>
      </w:r>
      <w:r>
        <w:t xml:space="preserve"> número dos lacres substituídos e dos substitutos;</w:t>
      </w:r>
    </w:p>
    <w:p w14:paraId="2611CC7F" w14:textId="77777777" w:rsidR="00B96254" w:rsidRDefault="00B96254" w:rsidP="004D2C11">
      <w:pPr>
        <w:pStyle w:val="Texto"/>
        <w:ind w:firstLine="709"/>
      </w:pPr>
      <w:bookmarkStart w:id="2241" w:name="parte1art391_ii_d"/>
      <w:r>
        <w:t>d</w:t>
      </w:r>
      <w:bookmarkEnd w:id="2241"/>
      <w:r w:rsidR="00A366D2">
        <w:t>)</w:t>
      </w:r>
      <w:r>
        <w:t xml:space="preserve"> indicação quantitativa volumétrica do totalizador de volume do início e do término da intervenção;</w:t>
      </w:r>
    </w:p>
    <w:p w14:paraId="13DEF19E" w14:textId="77777777" w:rsidR="00B96254" w:rsidRDefault="00B96254" w:rsidP="004D2C11">
      <w:pPr>
        <w:pStyle w:val="Texto"/>
        <w:ind w:firstLine="709"/>
      </w:pPr>
      <w:bookmarkStart w:id="2242" w:name="parte1art391_iii"/>
      <w:r>
        <w:t>III</w:t>
      </w:r>
      <w:bookmarkEnd w:id="2242"/>
      <w:r>
        <w:t xml:space="preserve"> - na hipótese de remoção de bomba medidora ou de equipamento para distribuição de combustíveis, registrar a indicação quantitativa volumétrica do totalizador de volume no Livro de Movimentação de Combustíveis (LMC) ou no livro Registro de Utilização de Documentos Fiscais e Termos de Ocorrências (RUDFTO), bem como comunicar, previamente, o fato à AF a que estiver circunscrito, para fins de recolhimento do sistema de segurança.</w:t>
      </w:r>
    </w:p>
    <w:p w14:paraId="6AE7E6D4" w14:textId="77777777" w:rsidR="00B96254" w:rsidRDefault="00B96254" w:rsidP="004D2C11">
      <w:pPr>
        <w:pStyle w:val="Texto"/>
        <w:ind w:firstLine="709"/>
      </w:pPr>
      <w:bookmarkStart w:id="2243" w:name="parte1art391p1"/>
      <w:r>
        <w:t xml:space="preserve">§ 1º </w:t>
      </w:r>
      <w:bookmarkEnd w:id="2243"/>
      <w:r>
        <w:t xml:space="preserve"> Excepcionalmente, diante da impossibilidade da comunicação de que trata o inciso I do </w:t>
      </w:r>
      <w:r>
        <w:rPr>
          <w:i/>
        </w:rPr>
        <w:t>caput</w:t>
      </w:r>
      <w:r>
        <w:t xml:space="preserve"> deste artigo, a mesma deverá ser efetuada no 1º (primeiro) dia útil subseqüente à intervenção, substituição ou instalação.</w:t>
      </w:r>
    </w:p>
    <w:p w14:paraId="5D8F4834" w14:textId="77777777" w:rsidR="00B96254" w:rsidRDefault="00B96254" w:rsidP="004D2C11">
      <w:pPr>
        <w:pStyle w:val="Texto"/>
        <w:ind w:firstLine="709"/>
      </w:pPr>
      <w:bookmarkStart w:id="2244" w:name="parte1art391p2"/>
      <w:r>
        <w:t xml:space="preserve">§ 2º </w:t>
      </w:r>
      <w:bookmarkEnd w:id="2244"/>
      <w:r>
        <w:t xml:space="preserve"> Os lacres da Secretaria de Estado da Fazenda e do Instituto Nacional de Metrologia, Normalização e Qualidade Industrial (INMETRO) somente poderão ser rompidos na hipótese de o seu rompimento tornar-se imprescindível à intervenção técnica por empresa de assistência credenciada pelo Instituto de Pesos e Medidas do Estado de Minas Gerais (IPEM/MG) ou por órgão da Rede Nacional de Metrologia Legal (RNML).</w:t>
      </w:r>
    </w:p>
    <w:p w14:paraId="5CD1D006" w14:textId="77777777" w:rsidR="00B96254" w:rsidRDefault="00B96254" w:rsidP="008E7E54">
      <w:pPr>
        <w:pStyle w:val="Texto"/>
      </w:pPr>
      <w:r>
        <w:t>(</w:t>
      </w:r>
      <w:hyperlink r:id="rId1544" w:anchor="nota198" w:history="1">
        <w:r>
          <w:rPr>
            <w:rStyle w:val="Hyperlink"/>
          </w:rPr>
          <w:t>198</w:t>
        </w:r>
      </w:hyperlink>
      <w:r>
        <w:t>)</w:t>
      </w:r>
      <w:r>
        <w:tab/>
      </w:r>
      <w:bookmarkStart w:id="2245" w:name="parte1art391p3"/>
      <w:r>
        <w:t xml:space="preserve">§ 3º </w:t>
      </w:r>
      <w:bookmarkEnd w:id="2245"/>
      <w:r>
        <w:t xml:space="preserve"> Os procedimentos relativos à implementação e à fiscalização do sistema de segurança serão disciplinados mediante portaria conjunta da Superintendência de Fiscalização (SUFIS) e do IPEM/MG.</w:t>
      </w:r>
    </w:p>
    <w:p w14:paraId="18528A6A" w14:textId="77777777" w:rsidR="00711A38" w:rsidRDefault="00711A38" w:rsidP="008E7E54">
      <w:pPr>
        <w:pStyle w:val="Texto"/>
      </w:pPr>
    </w:p>
    <w:p w14:paraId="75538DE2" w14:textId="77777777" w:rsidR="00B96254" w:rsidRPr="001B3CB6" w:rsidRDefault="00B96254" w:rsidP="00A44488">
      <w:pPr>
        <w:pStyle w:val="Ttulocap"/>
      </w:pPr>
      <w:bookmarkStart w:id="2246" w:name="parte1cap_xlvii_sec_vii_subsec_ii"/>
      <w:r w:rsidRPr="001B3CB6">
        <w:t>S</w:t>
      </w:r>
      <w:r w:rsidR="001F22BD">
        <w:t>UBSEÇÃO</w:t>
      </w:r>
      <w:r w:rsidRPr="001B3CB6">
        <w:t xml:space="preserve"> II</w:t>
      </w:r>
    </w:p>
    <w:bookmarkEnd w:id="2246"/>
    <w:p w14:paraId="21771C40" w14:textId="77777777" w:rsidR="00B96254" w:rsidRPr="001B3CB6" w:rsidRDefault="00B96254" w:rsidP="00A44488">
      <w:pPr>
        <w:pStyle w:val="Ttulocap"/>
      </w:pPr>
      <w:r w:rsidRPr="001B3CB6">
        <w:t>Das Informações Relativas à Revenda ou Consumo de Combustíveis</w:t>
      </w:r>
    </w:p>
    <w:p w14:paraId="7183948B" w14:textId="77777777" w:rsidR="00B96254" w:rsidRDefault="00B96254" w:rsidP="008E7E54">
      <w:pPr>
        <w:pStyle w:val="Texto"/>
      </w:pPr>
    </w:p>
    <w:p w14:paraId="5FE69BC5" w14:textId="77777777" w:rsidR="00B96254" w:rsidRPr="00B7682D" w:rsidRDefault="00430D8E" w:rsidP="008E7E54">
      <w:pPr>
        <w:pStyle w:val="Texto"/>
      </w:pPr>
      <w:r w:rsidRPr="00B7682D">
        <w:t>(</w:t>
      </w:r>
      <w:hyperlink r:id="rId1545" w:anchor="nota573" w:history="1">
        <w:r w:rsidRPr="00B7682D">
          <w:rPr>
            <w:rStyle w:val="Hyperlink"/>
          </w:rPr>
          <w:t>573</w:t>
        </w:r>
      </w:hyperlink>
      <w:r w:rsidRPr="00B7682D">
        <w:t>)</w:t>
      </w:r>
      <w:r w:rsidR="00B96254" w:rsidRPr="00B7682D">
        <w:tab/>
      </w:r>
      <w:bookmarkStart w:id="2247" w:name="parte1art392"/>
      <w:r w:rsidR="00B96254" w:rsidRPr="00B7682D">
        <w:rPr>
          <w:b/>
        </w:rPr>
        <w:t>Art. 392</w:t>
      </w:r>
      <w:r w:rsidR="00A366D2" w:rsidRPr="00B7682D">
        <w:rPr>
          <w:b/>
        </w:rPr>
        <w:t xml:space="preserve">.  </w:t>
      </w:r>
      <w:bookmarkEnd w:id="2247"/>
    </w:p>
    <w:p w14:paraId="2CF2B766" w14:textId="30803E95" w:rsidR="00B96254" w:rsidRDefault="00B96254" w:rsidP="008E7E54">
      <w:pPr>
        <w:pStyle w:val="Texto"/>
      </w:pPr>
    </w:p>
    <w:p w14:paraId="42EDA834" w14:textId="325AB712" w:rsidR="00711A38" w:rsidRDefault="00711A38" w:rsidP="008E7E54">
      <w:pPr>
        <w:pStyle w:val="Texto"/>
      </w:pPr>
    </w:p>
    <w:p w14:paraId="5D2E01C2" w14:textId="77777777" w:rsidR="00711A38" w:rsidRDefault="00711A38" w:rsidP="008E7E54">
      <w:pPr>
        <w:pStyle w:val="Texto"/>
      </w:pPr>
    </w:p>
    <w:p w14:paraId="76728DEE" w14:textId="77777777" w:rsidR="00B96254" w:rsidRDefault="00B96254" w:rsidP="00A44488">
      <w:pPr>
        <w:pStyle w:val="Ttulocap"/>
      </w:pPr>
      <w:bookmarkStart w:id="2248" w:name="parte1cap_xlviii"/>
      <w:r>
        <w:t>CAPÍTULO XLVIII</w:t>
      </w:r>
      <w:bookmarkEnd w:id="2248"/>
    </w:p>
    <w:p w14:paraId="23BBE769" w14:textId="77777777" w:rsidR="00B96254" w:rsidRDefault="00B96254" w:rsidP="00A44488">
      <w:pPr>
        <w:pStyle w:val="Ttulocap"/>
      </w:pPr>
      <w:r>
        <w:t>Dos Procedimentos relativos a óleo lubrificante usado ou contaminado</w:t>
      </w:r>
    </w:p>
    <w:p w14:paraId="7AA97C09" w14:textId="77777777" w:rsidR="00B96254" w:rsidRDefault="00B96254" w:rsidP="008E7E54">
      <w:pPr>
        <w:pStyle w:val="Texto"/>
      </w:pPr>
    </w:p>
    <w:p w14:paraId="53085DC1" w14:textId="77777777" w:rsidR="0069690F" w:rsidRPr="003746E8" w:rsidRDefault="00B62CF2" w:rsidP="0069690F">
      <w:pPr>
        <w:jc w:val="both"/>
      </w:pPr>
      <w:r>
        <w:t>(</w:t>
      </w:r>
      <w:hyperlink r:id="rId1546" w:anchor="nota1708" w:history="1">
        <w:r>
          <w:rPr>
            <w:rStyle w:val="Hyperlink"/>
          </w:rPr>
          <w:t>1</w:t>
        </w:r>
        <w:r w:rsidR="0069690F">
          <w:rPr>
            <w:rStyle w:val="Hyperlink"/>
          </w:rPr>
          <w:t>70</w:t>
        </w:r>
        <w:r>
          <w:rPr>
            <w:rStyle w:val="Hyperlink"/>
          </w:rPr>
          <w:t>8</w:t>
        </w:r>
      </w:hyperlink>
      <w:r>
        <w:t>)</w:t>
      </w:r>
      <w:r w:rsidR="0069690F">
        <w:tab/>
      </w:r>
      <w:bookmarkStart w:id="2249" w:name="parte1art393"/>
      <w:r w:rsidR="0069690F" w:rsidRPr="0069690F">
        <w:rPr>
          <w:b/>
        </w:rPr>
        <w:t>Art. 393</w:t>
      </w:r>
      <w:bookmarkEnd w:id="2249"/>
      <w:r w:rsidR="0069690F" w:rsidRPr="003746E8">
        <w:t xml:space="preserve">.  Na coleta e no transporte de óleo lubrificante usado ou contaminado realizados por estabelecimento coletor cadastrado e autorizado pela Agência Nacional de Petróleo, Gás Natural e Biocombustíveis (ANP), com destino a estabelecimento re-refinador ou coletor-revendedor, em substituição à Nota Fiscal, modelo 1 ou 1-A, ou NF-e, será emitido pelo coletor de óleo lubrificante o Certificado de Coleta de Óleo Usado, previsto na legislação da ANP, conforme modelo </w:t>
      </w:r>
      <w:r w:rsidR="0069690F">
        <w:t xml:space="preserve">constante da </w:t>
      </w:r>
      <w:hyperlink r:id="rId1547" w:anchor="parte2" w:history="1">
        <w:r w:rsidR="0069690F" w:rsidRPr="00A961D7">
          <w:rPr>
            <w:rStyle w:val="Hyperlink"/>
            <w:noProof/>
          </w:rPr>
          <w:t>Parte 2</w:t>
        </w:r>
      </w:hyperlink>
      <w:r w:rsidR="0069690F" w:rsidRPr="0069690F">
        <w:rPr>
          <w:b/>
        </w:rPr>
        <w:t xml:space="preserve"> </w:t>
      </w:r>
      <w:r w:rsidR="0069690F" w:rsidRPr="003746E8">
        <w:t xml:space="preserve"> deste Anexo.</w:t>
      </w:r>
    </w:p>
    <w:p w14:paraId="030191F4" w14:textId="77777777" w:rsidR="008F3863" w:rsidRDefault="008F3863" w:rsidP="008E7E54">
      <w:pPr>
        <w:pStyle w:val="Texto"/>
      </w:pPr>
      <w:r>
        <w:t>(</w:t>
      </w:r>
      <w:hyperlink r:id="rId1548" w:anchor="nota763" w:history="1">
        <w:r>
          <w:rPr>
            <w:rStyle w:val="Hyperlink"/>
          </w:rPr>
          <w:t>763</w:t>
        </w:r>
      </w:hyperlink>
      <w:r>
        <w:t>)</w:t>
      </w:r>
      <w:r>
        <w:tab/>
      </w:r>
      <w:bookmarkStart w:id="2250" w:name="parte1art393p1"/>
      <w:r>
        <w:t>§ 1º</w:t>
      </w:r>
      <w:bookmarkEnd w:id="2250"/>
      <w:r w:rsidR="00A366D2">
        <w:t xml:space="preserve"> </w:t>
      </w:r>
      <w:r>
        <w:t xml:space="preserve"> O Certificado de Coleta de Óleo Usado será emitido em 3 (três) vias, que terão a seguinte destinação:</w:t>
      </w:r>
    </w:p>
    <w:p w14:paraId="6E48F323" w14:textId="77777777" w:rsidR="008F3863" w:rsidRDefault="00A56FC0" w:rsidP="008E7E54">
      <w:pPr>
        <w:pStyle w:val="Texto"/>
      </w:pPr>
      <w:r>
        <w:t>(</w:t>
      </w:r>
      <w:hyperlink r:id="rId1549" w:anchor="nota763" w:history="1">
        <w:r>
          <w:rPr>
            <w:rStyle w:val="Hyperlink"/>
          </w:rPr>
          <w:t>763</w:t>
        </w:r>
      </w:hyperlink>
      <w:r>
        <w:t>)</w:t>
      </w:r>
      <w:r w:rsidR="008F3863">
        <w:tab/>
      </w:r>
      <w:bookmarkStart w:id="2251" w:name="parte1art393p1_i"/>
      <w:r w:rsidR="008F3863">
        <w:t xml:space="preserve">I </w:t>
      </w:r>
      <w:bookmarkEnd w:id="2251"/>
      <w:r w:rsidR="008F3863">
        <w:t xml:space="preserve">- 1ª via </w:t>
      </w:r>
      <w:r w:rsidR="00A961D7">
        <w:t>-</w:t>
      </w:r>
      <w:r w:rsidR="008F3863">
        <w:t xml:space="preserve"> será entregue ao estabelecimento remetente (gerador);</w:t>
      </w:r>
    </w:p>
    <w:p w14:paraId="7FA47A14" w14:textId="77777777" w:rsidR="008F3863" w:rsidRDefault="00A56FC0" w:rsidP="008E7E54">
      <w:pPr>
        <w:pStyle w:val="Texto"/>
      </w:pPr>
      <w:r>
        <w:t>(</w:t>
      </w:r>
      <w:hyperlink r:id="rId1550" w:anchor="nota763" w:history="1">
        <w:r>
          <w:rPr>
            <w:rStyle w:val="Hyperlink"/>
          </w:rPr>
          <w:t>763</w:t>
        </w:r>
      </w:hyperlink>
      <w:r>
        <w:t>)</w:t>
      </w:r>
      <w:r w:rsidR="008F3863">
        <w:tab/>
      </w:r>
      <w:bookmarkStart w:id="2252" w:name="parte1art393p1_ii"/>
      <w:r w:rsidR="008F3863">
        <w:t>II</w:t>
      </w:r>
      <w:bookmarkEnd w:id="2252"/>
      <w:r w:rsidR="008F3863">
        <w:t xml:space="preserve"> - 2ª via </w:t>
      </w:r>
      <w:r w:rsidR="00A961D7">
        <w:t>-</w:t>
      </w:r>
      <w:r w:rsidR="008F3863">
        <w:t xml:space="preserve"> será conservada pelo estabelecimento coletor (fixa/contabilidade);</w:t>
      </w:r>
    </w:p>
    <w:p w14:paraId="63EC457A" w14:textId="77777777" w:rsidR="008F3863" w:rsidRDefault="00A56FC0" w:rsidP="008E7E54">
      <w:pPr>
        <w:pStyle w:val="Texto"/>
      </w:pPr>
      <w:r>
        <w:t>(</w:t>
      </w:r>
      <w:hyperlink r:id="rId1551" w:anchor="nota763" w:history="1">
        <w:r>
          <w:rPr>
            <w:rStyle w:val="Hyperlink"/>
          </w:rPr>
          <w:t>763</w:t>
        </w:r>
      </w:hyperlink>
      <w:r>
        <w:t>)</w:t>
      </w:r>
      <w:r w:rsidR="008F3863">
        <w:tab/>
      </w:r>
      <w:bookmarkStart w:id="2253" w:name="parte1art393p1_iii"/>
      <w:r w:rsidR="008F3863">
        <w:t>III</w:t>
      </w:r>
      <w:bookmarkEnd w:id="2253"/>
      <w:r w:rsidR="008F3863">
        <w:t xml:space="preserve"> </w:t>
      </w:r>
      <w:r w:rsidR="00A961D7">
        <w:t>-</w:t>
      </w:r>
      <w:r w:rsidR="008F3863">
        <w:t xml:space="preserve"> 3ª via </w:t>
      </w:r>
      <w:r w:rsidR="00A961D7">
        <w:t>-</w:t>
      </w:r>
      <w:r w:rsidR="008F3863">
        <w:t xml:space="preserve"> acompanhará o trânsito e será conservada pelo estabelecimento destinatário.</w:t>
      </w:r>
      <w:r w:rsidR="007F7029">
        <w:t>”</w:t>
      </w:r>
    </w:p>
    <w:p w14:paraId="7A324F08" w14:textId="77777777" w:rsidR="008F3863" w:rsidRDefault="00A56FC0" w:rsidP="008E7E54">
      <w:pPr>
        <w:pStyle w:val="Texto"/>
      </w:pPr>
      <w:r>
        <w:t>(</w:t>
      </w:r>
      <w:hyperlink r:id="rId1552" w:anchor="nota763" w:history="1">
        <w:r>
          <w:rPr>
            <w:rStyle w:val="Hyperlink"/>
          </w:rPr>
          <w:t>763</w:t>
        </w:r>
      </w:hyperlink>
      <w:r>
        <w:t>)</w:t>
      </w:r>
      <w:r w:rsidR="008F3863">
        <w:tab/>
      </w:r>
      <w:bookmarkStart w:id="2254" w:name="parte1art393p2"/>
      <w:r w:rsidR="008F3863">
        <w:t>§ 2º</w:t>
      </w:r>
      <w:bookmarkEnd w:id="2254"/>
      <w:r w:rsidR="008F3863">
        <w:t xml:space="preserve">  No corpo do Certificado de Coleta de Óleo Usado será aposta a expressão </w:t>
      </w:r>
      <w:r w:rsidR="007F7029">
        <w:t>“</w:t>
      </w:r>
      <w:r w:rsidR="008F3863">
        <w:t>Coleta de Óleo Usado ou Contaminado - artigo 393 da Parte 1 do Anexo IX do RICMS</w:t>
      </w:r>
      <w:r w:rsidR="007F7029">
        <w:t>”</w:t>
      </w:r>
      <w:r w:rsidR="008F3863">
        <w:t>.</w:t>
      </w:r>
    </w:p>
    <w:p w14:paraId="770ECD74" w14:textId="77777777" w:rsidR="008F3863" w:rsidRDefault="00A56FC0" w:rsidP="008E7E54">
      <w:pPr>
        <w:pStyle w:val="Texto"/>
      </w:pPr>
      <w:r>
        <w:t>(</w:t>
      </w:r>
      <w:hyperlink r:id="rId1553" w:anchor="nota763" w:history="1">
        <w:r>
          <w:rPr>
            <w:rStyle w:val="Hyperlink"/>
          </w:rPr>
          <w:t>763</w:t>
        </w:r>
      </w:hyperlink>
      <w:r>
        <w:t>)</w:t>
      </w:r>
      <w:r w:rsidR="008F3863">
        <w:tab/>
      </w:r>
      <w:bookmarkStart w:id="2255" w:name="parte1art393p3"/>
      <w:r w:rsidR="008F3863">
        <w:t>§ 3º</w:t>
      </w:r>
      <w:bookmarkEnd w:id="2255"/>
      <w:r w:rsidR="008F3863">
        <w:t xml:space="preserve"> - Aplicar-se-ão ao Certificado de Coleta de Óleo Usado as demais disposições da legislação relativa ao imposto, especialmente no tocante à impressão e à conservação de documentos fiscais.</w:t>
      </w:r>
    </w:p>
    <w:p w14:paraId="0DECDC8C" w14:textId="77777777" w:rsidR="008F3863" w:rsidRDefault="008F3863" w:rsidP="008E7E54">
      <w:pPr>
        <w:pStyle w:val="Texto"/>
      </w:pPr>
    </w:p>
    <w:p w14:paraId="52D58EA5" w14:textId="77777777" w:rsidR="00FC1ACB" w:rsidRPr="00B179A0" w:rsidRDefault="00B62CF2" w:rsidP="008E7E54">
      <w:pPr>
        <w:pStyle w:val="Texto"/>
      </w:pPr>
      <w:r>
        <w:t>(</w:t>
      </w:r>
      <w:hyperlink r:id="rId1554" w:anchor="nota1138" w:history="1">
        <w:r>
          <w:rPr>
            <w:rStyle w:val="Hyperlink"/>
          </w:rPr>
          <w:t>1138</w:t>
        </w:r>
      </w:hyperlink>
      <w:r>
        <w:t>)</w:t>
      </w:r>
      <w:r w:rsidR="00FC1ACB">
        <w:tab/>
      </w:r>
      <w:bookmarkStart w:id="2256" w:name="parte1art394"/>
      <w:r w:rsidR="00FC1ACB" w:rsidRPr="00854868">
        <w:rPr>
          <w:b/>
        </w:rPr>
        <w:t>Art. 394</w:t>
      </w:r>
      <w:bookmarkEnd w:id="2256"/>
      <w:r w:rsidR="00A366D2">
        <w:rPr>
          <w:b/>
        </w:rPr>
        <w:t xml:space="preserve">.  </w:t>
      </w:r>
      <w:r w:rsidR="00FC1ACB" w:rsidRPr="00B179A0">
        <w:t>Ao final de cada mês, com base nos Certificados de Coleta de Óleo Usado emitidos, o estabelecimento coletor emitirá, para cada um dos veículos registrados na Agência Nacional de Petróleo (ANP), uma Nota Fiscal, modelo 1 ou 1-A, ou NF-e, relativa à entrada, englobando todos os recebimentos efetuados no período.</w:t>
      </w:r>
    </w:p>
    <w:p w14:paraId="65CE3B16" w14:textId="77777777" w:rsidR="008F3863" w:rsidRDefault="00A56FC0" w:rsidP="008E7E54">
      <w:pPr>
        <w:pStyle w:val="Texto"/>
      </w:pPr>
      <w:r>
        <w:t>(</w:t>
      </w:r>
      <w:hyperlink r:id="rId1555" w:anchor="nota763" w:history="1">
        <w:r>
          <w:rPr>
            <w:rStyle w:val="Hyperlink"/>
          </w:rPr>
          <w:t>763</w:t>
        </w:r>
      </w:hyperlink>
      <w:r>
        <w:t>)</w:t>
      </w:r>
      <w:r w:rsidR="008F3863">
        <w:tab/>
      </w:r>
      <w:bookmarkStart w:id="2257" w:name="parte1art394pu"/>
      <w:r w:rsidR="008F3863">
        <w:t>Parágrafo único</w:t>
      </w:r>
      <w:bookmarkEnd w:id="2257"/>
      <w:r w:rsidR="00A366D2">
        <w:t xml:space="preserve">.  </w:t>
      </w:r>
      <w:r w:rsidR="008F3863">
        <w:t xml:space="preserve">A nota fiscal prevista no </w:t>
      </w:r>
      <w:r w:rsidR="008F3863">
        <w:rPr>
          <w:i/>
        </w:rPr>
        <w:t>caput</w:t>
      </w:r>
      <w:r w:rsidR="008F3863">
        <w:t xml:space="preserve"> deste artigo conterá, além dos demais requisitos exigidos:</w:t>
      </w:r>
    </w:p>
    <w:p w14:paraId="33BDB174" w14:textId="77777777" w:rsidR="008F3863" w:rsidRDefault="00A56FC0" w:rsidP="008E7E54">
      <w:pPr>
        <w:pStyle w:val="Texto"/>
      </w:pPr>
      <w:r>
        <w:t>(</w:t>
      </w:r>
      <w:hyperlink r:id="rId1556" w:anchor="nota763" w:history="1">
        <w:r>
          <w:rPr>
            <w:rStyle w:val="Hyperlink"/>
          </w:rPr>
          <w:t>763</w:t>
        </w:r>
      </w:hyperlink>
      <w:r>
        <w:t>)</w:t>
      </w:r>
      <w:r w:rsidR="008F3863">
        <w:tab/>
      </w:r>
      <w:bookmarkStart w:id="2258" w:name="parte1art394pu_i"/>
      <w:r w:rsidR="008F3863">
        <w:t xml:space="preserve">I </w:t>
      </w:r>
      <w:bookmarkEnd w:id="2258"/>
      <w:r w:rsidR="008F3863">
        <w:t>- o número dos respectivos Certificados de Coleta de Óleo Usado emitidos no mês;</w:t>
      </w:r>
    </w:p>
    <w:p w14:paraId="0F4D8FA7" w14:textId="77777777" w:rsidR="008F3863" w:rsidRDefault="00A56FC0" w:rsidP="008E7E54">
      <w:pPr>
        <w:pStyle w:val="Texto"/>
      </w:pPr>
      <w:r>
        <w:t>(</w:t>
      </w:r>
      <w:hyperlink r:id="rId1557" w:anchor="nota763" w:history="1">
        <w:r>
          <w:rPr>
            <w:rStyle w:val="Hyperlink"/>
          </w:rPr>
          <w:t>763</w:t>
        </w:r>
      </w:hyperlink>
      <w:r>
        <w:t>)</w:t>
      </w:r>
      <w:r w:rsidR="008F3863">
        <w:tab/>
      </w:r>
      <w:bookmarkStart w:id="2259" w:name="parte1art394pu_ii"/>
      <w:r w:rsidR="008F3863">
        <w:t>II</w:t>
      </w:r>
      <w:bookmarkEnd w:id="2259"/>
      <w:r w:rsidR="008F3863">
        <w:t xml:space="preserve"> - a expressão: </w:t>
      </w:r>
      <w:r w:rsidR="007F7029">
        <w:t>“</w:t>
      </w:r>
      <w:r w:rsidR="008F3863">
        <w:t>Recebimento de Óleo Usado ou Contaminado - artigo 394 da Parte 1 do Anexo IX do RICMS</w:t>
      </w:r>
      <w:r w:rsidR="007F7029">
        <w:t>”</w:t>
      </w:r>
      <w:r w:rsidR="008F3863">
        <w:t>.</w:t>
      </w:r>
    </w:p>
    <w:p w14:paraId="2D8CAB59" w14:textId="77777777" w:rsidR="00B67E1D" w:rsidRDefault="00B67E1D" w:rsidP="008E7E54">
      <w:pPr>
        <w:pStyle w:val="Texto"/>
      </w:pPr>
    </w:p>
    <w:p w14:paraId="08963939" w14:textId="77777777" w:rsidR="00B96254" w:rsidRDefault="00B96254" w:rsidP="00A44488">
      <w:pPr>
        <w:pStyle w:val="Ttulocap"/>
      </w:pPr>
      <w:r w:rsidRPr="00AA0730">
        <w:rPr>
          <w:rStyle w:val="TextoChar"/>
        </w:rPr>
        <w:t>(</w:t>
      </w:r>
      <w:hyperlink r:id="rId1558" w:anchor="nota20" w:history="1">
        <w:r w:rsidRPr="004D2C11">
          <w:rPr>
            <w:rStyle w:val="Hyperlink"/>
            <w:b w:val="0"/>
          </w:rPr>
          <w:t>20</w:t>
        </w:r>
      </w:hyperlink>
      <w:r w:rsidRPr="00AA0730">
        <w:rPr>
          <w:rStyle w:val="TextoChar"/>
        </w:rPr>
        <w:t>)</w:t>
      </w:r>
      <w:r w:rsidR="004D2C11">
        <w:tab/>
      </w:r>
      <w:r>
        <w:t xml:space="preserve"> </w:t>
      </w:r>
      <w:bookmarkStart w:id="2260" w:name="parte1cap_xlix"/>
      <w:r>
        <w:t>CAPÍTULO XLIX</w:t>
      </w:r>
      <w:bookmarkEnd w:id="2260"/>
    </w:p>
    <w:p w14:paraId="061DE28D" w14:textId="77777777" w:rsidR="00C9031A" w:rsidRDefault="00A56FC0" w:rsidP="00A44488">
      <w:pPr>
        <w:pStyle w:val="Ttulocap"/>
      </w:pPr>
      <w:r w:rsidRPr="00AA0730">
        <w:rPr>
          <w:rStyle w:val="TextoChar"/>
        </w:rPr>
        <w:t>(</w:t>
      </w:r>
      <w:hyperlink r:id="rId1559" w:anchor="nota20" w:history="1">
        <w:r w:rsidRPr="004D2C11">
          <w:rPr>
            <w:rStyle w:val="Hyperlink"/>
            <w:b w:val="0"/>
          </w:rPr>
          <w:t>20</w:t>
        </w:r>
      </w:hyperlink>
      <w:r w:rsidRPr="00AA0730">
        <w:rPr>
          <w:rStyle w:val="TextoChar"/>
        </w:rPr>
        <w:t>)</w:t>
      </w:r>
      <w:r w:rsidR="004D2C11">
        <w:tab/>
      </w:r>
      <w:r w:rsidR="00B96254">
        <w:t xml:space="preserve">Das Operações com Veículos Automotores Novos Realizadas </w:t>
      </w:r>
    </w:p>
    <w:p w14:paraId="43890075" w14:textId="77777777" w:rsidR="00B96254" w:rsidRDefault="00B96254" w:rsidP="00A44488">
      <w:pPr>
        <w:pStyle w:val="Ttulocap"/>
      </w:pPr>
      <w:r>
        <w:t>por Meio de Faturamento Direto ao Consumidor</w:t>
      </w:r>
    </w:p>
    <w:p w14:paraId="79E35C0C" w14:textId="77777777" w:rsidR="00B96254" w:rsidRDefault="00B96254" w:rsidP="008E7E54">
      <w:pPr>
        <w:pStyle w:val="Texto"/>
      </w:pPr>
    </w:p>
    <w:p w14:paraId="224F2682" w14:textId="77777777" w:rsidR="00B96254" w:rsidRDefault="00A56FC0" w:rsidP="008E7E54">
      <w:pPr>
        <w:pStyle w:val="Texto"/>
      </w:pPr>
      <w:r>
        <w:t>(</w:t>
      </w:r>
      <w:hyperlink r:id="rId1560" w:anchor="nota20" w:history="1">
        <w:r w:rsidRPr="00F67967">
          <w:rPr>
            <w:rStyle w:val="Hyperlink"/>
          </w:rPr>
          <w:t>20</w:t>
        </w:r>
      </w:hyperlink>
      <w:r>
        <w:t>)</w:t>
      </w:r>
      <w:r w:rsidR="00B96254">
        <w:tab/>
      </w:r>
      <w:bookmarkStart w:id="2261" w:name="parte1art395"/>
      <w:r w:rsidR="00B96254">
        <w:rPr>
          <w:b/>
        </w:rPr>
        <w:t>Art. 395</w:t>
      </w:r>
      <w:r w:rsidR="00A366D2">
        <w:rPr>
          <w:b/>
        </w:rPr>
        <w:t xml:space="preserve">.  </w:t>
      </w:r>
      <w:bookmarkEnd w:id="2261"/>
      <w:r w:rsidR="00B96254">
        <w:t>Nas operações com veículos automotores novos constantes das posições 8429.59, 8433.59 e no capítulo 87, excluída a posição 8713, da Nomenclatura Brasileira de Mercadorias/Sistema Harmonizado - NBM/SH (com o sistema de classificação adotado a partir de 1º de janeiro de 1997), em que ocorra faturamento direto ao consumidor pela montadora ou pelo importador, observar-se-á o disposto neste Capítulo.</w:t>
      </w:r>
    </w:p>
    <w:p w14:paraId="5184FD4D" w14:textId="77777777" w:rsidR="00B96254" w:rsidRDefault="00A56FC0" w:rsidP="008E7E54">
      <w:pPr>
        <w:pStyle w:val="Texto"/>
      </w:pPr>
      <w:r>
        <w:t>(</w:t>
      </w:r>
      <w:hyperlink r:id="rId1561" w:anchor="nota20" w:history="1">
        <w:r w:rsidRPr="00F67967">
          <w:rPr>
            <w:rStyle w:val="Hyperlink"/>
          </w:rPr>
          <w:t>20</w:t>
        </w:r>
      </w:hyperlink>
      <w:r>
        <w:t>)</w:t>
      </w:r>
      <w:r w:rsidR="00B96254">
        <w:tab/>
      </w:r>
      <w:bookmarkStart w:id="2262" w:name="parte1art395p1"/>
      <w:r w:rsidR="00B96254">
        <w:t xml:space="preserve">§ 1° </w:t>
      </w:r>
      <w:bookmarkEnd w:id="2262"/>
      <w:r w:rsidR="00B96254">
        <w:t xml:space="preserve"> O disposto neste Capítulo não prejudica a aplicação das normas relativas à substituição tributária, exceto naquilo em que com ele conflitar.</w:t>
      </w:r>
    </w:p>
    <w:p w14:paraId="75F65606" w14:textId="77777777" w:rsidR="00B96254" w:rsidRDefault="00A56FC0" w:rsidP="008E7E54">
      <w:pPr>
        <w:pStyle w:val="Texto"/>
      </w:pPr>
      <w:r>
        <w:t>(</w:t>
      </w:r>
      <w:hyperlink r:id="rId1562" w:anchor="nota20" w:history="1">
        <w:r w:rsidRPr="00F67967">
          <w:rPr>
            <w:rStyle w:val="Hyperlink"/>
          </w:rPr>
          <w:t>20</w:t>
        </w:r>
      </w:hyperlink>
      <w:r>
        <w:t>)</w:t>
      </w:r>
      <w:r w:rsidR="00B96254">
        <w:tab/>
      </w:r>
      <w:bookmarkStart w:id="2263" w:name="parte1art395p2"/>
      <w:r w:rsidR="00B96254">
        <w:t xml:space="preserve">§ 2° </w:t>
      </w:r>
      <w:bookmarkEnd w:id="2263"/>
      <w:r w:rsidR="00B96254">
        <w:t xml:space="preserve"> São condições para a aplicação das disposições deste Capítulo:</w:t>
      </w:r>
    </w:p>
    <w:p w14:paraId="064F2955" w14:textId="77777777" w:rsidR="00B96254" w:rsidRDefault="00A56FC0" w:rsidP="008E7E54">
      <w:pPr>
        <w:pStyle w:val="Texto"/>
      </w:pPr>
      <w:r>
        <w:t>(</w:t>
      </w:r>
      <w:hyperlink r:id="rId1563" w:anchor="nota20" w:history="1">
        <w:r w:rsidRPr="00F67967">
          <w:rPr>
            <w:rStyle w:val="Hyperlink"/>
          </w:rPr>
          <w:t>20</w:t>
        </w:r>
      </w:hyperlink>
      <w:r>
        <w:t>)</w:t>
      </w:r>
      <w:r w:rsidR="00B96254">
        <w:tab/>
      </w:r>
      <w:bookmarkStart w:id="2264" w:name="parte1art395p2_i"/>
      <w:r w:rsidR="00B96254">
        <w:t xml:space="preserve">I </w:t>
      </w:r>
      <w:bookmarkEnd w:id="2264"/>
      <w:r w:rsidR="00B96254">
        <w:t>- que a entrega do veículo ao consumidor seja feita pela concessionária envolvida na operação;</w:t>
      </w:r>
    </w:p>
    <w:p w14:paraId="25F14CD1" w14:textId="77777777" w:rsidR="00B96254" w:rsidRDefault="00A56FC0" w:rsidP="008E7E54">
      <w:pPr>
        <w:pStyle w:val="Texto"/>
      </w:pPr>
      <w:r>
        <w:t>(</w:t>
      </w:r>
      <w:hyperlink r:id="rId1564" w:anchor="nota20" w:history="1">
        <w:r w:rsidRPr="00F67967">
          <w:rPr>
            <w:rStyle w:val="Hyperlink"/>
          </w:rPr>
          <w:t>20</w:t>
        </w:r>
      </w:hyperlink>
      <w:r>
        <w:t>)</w:t>
      </w:r>
      <w:r w:rsidR="00B96254">
        <w:tab/>
      </w:r>
      <w:bookmarkStart w:id="2265" w:name="parte1art395p2_ii"/>
      <w:r w:rsidR="00B96254">
        <w:t>II</w:t>
      </w:r>
      <w:bookmarkEnd w:id="2265"/>
      <w:r w:rsidR="00B96254">
        <w:t xml:space="preserve"> </w:t>
      </w:r>
      <w:r w:rsidR="00F67967">
        <w:t>-</w:t>
      </w:r>
      <w:r w:rsidR="00B96254">
        <w:t xml:space="preserve"> que a operação esteja sujeita ao regime de substituição tributária em relação a veículos novos.</w:t>
      </w:r>
    </w:p>
    <w:p w14:paraId="351CA479" w14:textId="77777777" w:rsidR="00C9031A" w:rsidRDefault="00C9031A" w:rsidP="008E7E54">
      <w:pPr>
        <w:pStyle w:val="Texto"/>
      </w:pPr>
      <w:r>
        <w:t>(</w:t>
      </w:r>
      <w:hyperlink r:id="rId1565" w:anchor="nota1256" w:history="1">
        <w:r w:rsidRPr="00A4395E">
          <w:rPr>
            <w:rStyle w:val="Hyperlink"/>
          </w:rPr>
          <w:t>1256</w:t>
        </w:r>
      </w:hyperlink>
      <w:r>
        <w:t>)</w:t>
      </w:r>
      <w:r>
        <w:tab/>
      </w:r>
      <w:bookmarkStart w:id="2266" w:name="parte1art395p3"/>
      <w:r>
        <w:t xml:space="preserve">§ 3° </w:t>
      </w:r>
      <w:bookmarkEnd w:id="2266"/>
      <w:r>
        <w:t xml:space="preserve"> A parcela do imposto a título de substituição tributária será devida a este Estado quando o veículo for entregue ao consumidor por concessionária localizada no território mineiro.</w:t>
      </w:r>
    </w:p>
    <w:p w14:paraId="26DE98CA" w14:textId="77777777" w:rsidR="00C9031A" w:rsidRDefault="00A56FC0" w:rsidP="008E7E54">
      <w:pPr>
        <w:pStyle w:val="Texto"/>
      </w:pPr>
      <w:r>
        <w:t>(</w:t>
      </w:r>
      <w:hyperlink r:id="rId1566" w:anchor="nota1256" w:history="1">
        <w:r w:rsidRPr="00A4395E">
          <w:rPr>
            <w:rStyle w:val="Hyperlink"/>
          </w:rPr>
          <w:t>1256</w:t>
        </w:r>
      </w:hyperlink>
      <w:r>
        <w:t>)</w:t>
      </w:r>
      <w:r w:rsidR="00C9031A">
        <w:tab/>
      </w:r>
      <w:bookmarkStart w:id="2267" w:name="parte1art395p4"/>
      <w:r w:rsidR="00C9031A">
        <w:t xml:space="preserve">§ 4° </w:t>
      </w:r>
      <w:bookmarkEnd w:id="2267"/>
      <w:r w:rsidR="00C9031A">
        <w:t xml:space="preserve"> O disposto no parágrafo anterior aplica-se também às operações realizadas mediante contrato de arrendamento mercantil (</w:t>
      </w:r>
      <w:r w:rsidR="00C9031A" w:rsidRPr="00A4395E">
        <w:rPr>
          <w:i/>
        </w:rPr>
        <w:t>leasing</w:t>
      </w:r>
      <w:r w:rsidR="00C9031A">
        <w:t>).</w:t>
      </w:r>
    </w:p>
    <w:p w14:paraId="44984743" w14:textId="77777777" w:rsidR="00C9031A" w:rsidRDefault="00C9031A" w:rsidP="008E7E54">
      <w:pPr>
        <w:pStyle w:val="Texto"/>
      </w:pPr>
    </w:p>
    <w:p w14:paraId="20F2B2ED" w14:textId="77777777" w:rsidR="00B96254" w:rsidRDefault="00A56FC0" w:rsidP="008E7E54">
      <w:pPr>
        <w:pStyle w:val="Texto"/>
      </w:pPr>
      <w:r>
        <w:t>(</w:t>
      </w:r>
      <w:hyperlink r:id="rId1567" w:anchor="nota20" w:history="1">
        <w:r w:rsidRPr="00F67967">
          <w:rPr>
            <w:rStyle w:val="Hyperlink"/>
          </w:rPr>
          <w:t>20</w:t>
        </w:r>
      </w:hyperlink>
      <w:r>
        <w:t>)</w:t>
      </w:r>
      <w:r w:rsidR="00B96254">
        <w:tab/>
      </w:r>
      <w:bookmarkStart w:id="2268" w:name="parte1art396"/>
      <w:r w:rsidR="00B96254">
        <w:rPr>
          <w:b/>
        </w:rPr>
        <w:t>Art. 396</w:t>
      </w:r>
      <w:r w:rsidR="00A366D2">
        <w:rPr>
          <w:b/>
        </w:rPr>
        <w:t xml:space="preserve">.  </w:t>
      </w:r>
      <w:bookmarkEnd w:id="2268"/>
      <w:r w:rsidR="00B96254">
        <w:t>Para os fins do disposto neste Capítulo a montadora e a importadora deverão:</w:t>
      </w:r>
    </w:p>
    <w:p w14:paraId="19C702EB" w14:textId="77777777" w:rsidR="00B96254" w:rsidRDefault="00A56FC0" w:rsidP="008E7E54">
      <w:pPr>
        <w:pStyle w:val="Texto"/>
      </w:pPr>
      <w:r>
        <w:t>(</w:t>
      </w:r>
      <w:hyperlink r:id="rId1568" w:anchor="nota20" w:history="1">
        <w:r w:rsidRPr="00F67967">
          <w:rPr>
            <w:rStyle w:val="Hyperlink"/>
          </w:rPr>
          <w:t>20</w:t>
        </w:r>
      </w:hyperlink>
      <w:r>
        <w:t>)</w:t>
      </w:r>
      <w:r w:rsidR="00B96254">
        <w:tab/>
      </w:r>
      <w:bookmarkStart w:id="2269" w:name="parte1art396_i"/>
      <w:r w:rsidR="00B96254">
        <w:t>I</w:t>
      </w:r>
      <w:bookmarkEnd w:id="2269"/>
      <w:r w:rsidR="00B96254">
        <w:t xml:space="preserve"> - emitir a nota fiscal de faturamento direto ao consumidor adquirente, com duas vias adicionais, que deverá conter, além dos demais requisitos, as seguintes indicações no campo </w:t>
      </w:r>
      <w:r w:rsidR="007F7029">
        <w:t>“</w:t>
      </w:r>
      <w:r w:rsidR="00B96254">
        <w:t>Informações Complementares</w:t>
      </w:r>
      <w:r w:rsidR="007F7029">
        <w:t>”</w:t>
      </w:r>
      <w:r w:rsidR="00B96254">
        <w:t>:</w:t>
      </w:r>
    </w:p>
    <w:p w14:paraId="02C7BC87" w14:textId="77777777" w:rsidR="00CE626E" w:rsidRDefault="00A56FC0" w:rsidP="008E7E54">
      <w:pPr>
        <w:pStyle w:val="Texto"/>
      </w:pPr>
      <w:r>
        <w:t>(</w:t>
      </w:r>
      <w:hyperlink r:id="rId1569" w:anchor="nota20" w:history="1">
        <w:r w:rsidRPr="00F67967">
          <w:rPr>
            <w:rStyle w:val="Hyperlink"/>
          </w:rPr>
          <w:t>20</w:t>
        </w:r>
      </w:hyperlink>
      <w:r>
        <w:t>)</w:t>
      </w:r>
      <w:r w:rsidR="00CE626E">
        <w:tab/>
      </w:r>
      <w:bookmarkStart w:id="2270" w:name="parte1art396_i_a"/>
      <w:r w:rsidR="00CE626E">
        <w:t>a</w:t>
      </w:r>
      <w:r w:rsidR="00A366D2">
        <w:t xml:space="preserve">.  </w:t>
      </w:r>
      <w:bookmarkEnd w:id="2270"/>
      <w:r w:rsidR="00CE626E">
        <w:t xml:space="preserve">a expressão </w:t>
      </w:r>
      <w:r w:rsidR="007F7029">
        <w:t>“</w:t>
      </w:r>
      <w:r w:rsidR="00CE626E">
        <w:t xml:space="preserve">Faturamento Direto ao Consumidor - </w:t>
      </w:r>
      <w:hyperlink r:id="rId1570" w:history="1">
        <w:r w:rsidR="00CE626E" w:rsidRPr="00523421">
          <w:rPr>
            <w:rStyle w:val="Hyperlink"/>
          </w:rPr>
          <w:t>Convênio ICMS 51/00</w:t>
        </w:r>
      </w:hyperlink>
      <w:r w:rsidR="00CE626E">
        <w:t>, de 15 de setembro de 2000</w:t>
      </w:r>
      <w:r w:rsidR="007F7029">
        <w:t>”</w:t>
      </w:r>
      <w:r w:rsidR="00CE626E">
        <w:t>;</w:t>
      </w:r>
    </w:p>
    <w:p w14:paraId="439841A3" w14:textId="77777777" w:rsidR="00B96254" w:rsidRDefault="00B96254" w:rsidP="008E7E54">
      <w:pPr>
        <w:pStyle w:val="Texto"/>
      </w:pPr>
      <w:r w:rsidRPr="001C712C">
        <w:t>(</w:t>
      </w:r>
      <w:hyperlink r:id="rId1571" w:anchor="nota40" w:history="1">
        <w:r w:rsidRPr="001C712C">
          <w:rPr>
            <w:rStyle w:val="Hyperlink"/>
          </w:rPr>
          <w:t>40</w:t>
        </w:r>
      </w:hyperlink>
      <w:r w:rsidRPr="001C712C">
        <w:t>)</w:t>
      </w:r>
      <w:r>
        <w:tab/>
      </w:r>
      <w:bookmarkStart w:id="2271" w:name="parte1art396_i_b"/>
      <w:r>
        <w:t>b</w:t>
      </w:r>
      <w:r w:rsidR="00A366D2">
        <w:t xml:space="preserve">.  </w:t>
      </w:r>
      <w:bookmarkEnd w:id="2271"/>
      <w:r>
        <w:t>as bases de cálculo relativas à operação do estabelecimento emitente e à operação sujeita ao regime de substituição tributária, seguidas dos respectivos valores do imposto;</w:t>
      </w:r>
    </w:p>
    <w:p w14:paraId="431AE5B4" w14:textId="77777777" w:rsidR="00B96254" w:rsidRDefault="00A56FC0" w:rsidP="008E7E54">
      <w:pPr>
        <w:pStyle w:val="Texto"/>
      </w:pPr>
      <w:r>
        <w:t>(</w:t>
      </w:r>
      <w:hyperlink r:id="rId1572" w:anchor="nota20" w:history="1">
        <w:r w:rsidRPr="00F67967">
          <w:rPr>
            <w:rStyle w:val="Hyperlink"/>
          </w:rPr>
          <w:t>20</w:t>
        </w:r>
      </w:hyperlink>
      <w:r>
        <w:t>)</w:t>
      </w:r>
      <w:r w:rsidR="00B96254">
        <w:tab/>
      </w:r>
      <w:bookmarkStart w:id="2272" w:name="parte1art396_i_c"/>
      <w:r w:rsidR="00B96254">
        <w:t>c</w:t>
      </w:r>
      <w:bookmarkEnd w:id="2272"/>
      <w:r w:rsidR="00A366D2">
        <w:t xml:space="preserve">.  </w:t>
      </w:r>
      <w:r w:rsidR="00B96254">
        <w:t>a razão social, o endereço, o número de inscrição no Cadastro de Contribuintes do ICMS e o número de inscrição no Cadastro Nacional de Pessoa Jurídica (CNPJ) da concessionária que efetuará a entrega do veículo ao consumidor adquirente;</w:t>
      </w:r>
    </w:p>
    <w:p w14:paraId="79EB12EA" w14:textId="77777777" w:rsidR="00A35C36" w:rsidRDefault="00A56FC0" w:rsidP="008E7E54">
      <w:pPr>
        <w:pStyle w:val="Texto"/>
      </w:pPr>
      <w:r>
        <w:t>(</w:t>
      </w:r>
      <w:hyperlink r:id="rId1573" w:anchor="nota20" w:history="1">
        <w:r w:rsidRPr="00F67967">
          <w:rPr>
            <w:rStyle w:val="Hyperlink"/>
          </w:rPr>
          <w:t>20</w:t>
        </w:r>
      </w:hyperlink>
      <w:r>
        <w:t>)</w:t>
      </w:r>
      <w:r w:rsidR="00A35C36">
        <w:tab/>
      </w:r>
      <w:bookmarkStart w:id="2273" w:name="parte1art396_ii"/>
      <w:r w:rsidR="00A35C36">
        <w:t xml:space="preserve">II </w:t>
      </w:r>
      <w:bookmarkEnd w:id="2273"/>
      <w:r w:rsidR="00F67967">
        <w:t>-</w:t>
      </w:r>
      <w:r w:rsidR="00A35C36">
        <w:t xml:space="preserve"> escriturar a nota fiscal no livro Registro de Saídas, nos termos do </w:t>
      </w:r>
      <w:hyperlink r:id="rId1574" w:anchor="art25" w:history="1">
        <w:r w:rsidR="00A35C36" w:rsidRPr="00523421">
          <w:rPr>
            <w:rStyle w:val="Hyperlink"/>
          </w:rPr>
          <w:t>artigo 25</w:t>
        </w:r>
      </w:hyperlink>
      <w:r w:rsidR="00A35C36">
        <w:t xml:space="preserve"> deste Regulamento, apondo, na coluna </w:t>
      </w:r>
      <w:r w:rsidR="007F7029">
        <w:t>“</w:t>
      </w:r>
      <w:r w:rsidR="00A35C36">
        <w:t>Observações</w:t>
      </w:r>
      <w:r w:rsidR="007F7029">
        <w:t>”</w:t>
      </w:r>
      <w:r w:rsidR="00A35C36">
        <w:t xml:space="preserve">, a expressão </w:t>
      </w:r>
      <w:r w:rsidR="007F7029">
        <w:t>“</w:t>
      </w:r>
      <w:r w:rsidR="00A35C36">
        <w:t xml:space="preserve">Faturamento Direto ao Consumidor - </w:t>
      </w:r>
      <w:hyperlink r:id="rId1575" w:history="1">
        <w:r w:rsidR="00A35C36" w:rsidRPr="00523421">
          <w:rPr>
            <w:rStyle w:val="Hyperlink"/>
          </w:rPr>
          <w:t>Convênio ICMS 51/00</w:t>
        </w:r>
      </w:hyperlink>
      <w:r w:rsidR="00A35C36">
        <w:t>, de 15 de setembro de 2000</w:t>
      </w:r>
      <w:r w:rsidR="007F7029">
        <w:t>”</w:t>
      </w:r>
      <w:r w:rsidR="00A35C36">
        <w:t>;</w:t>
      </w:r>
    </w:p>
    <w:p w14:paraId="4A4183C2" w14:textId="77777777" w:rsidR="001243FE" w:rsidRPr="00B54552" w:rsidRDefault="00A56FC0" w:rsidP="008E7E54">
      <w:pPr>
        <w:pStyle w:val="Texto"/>
      </w:pPr>
      <w:r>
        <w:t>(</w:t>
      </w:r>
      <w:hyperlink r:id="rId1576" w:anchor="nota1295" w:history="1">
        <w:r w:rsidRPr="002C76B4">
          <w:rPr>
            <w:rStyle w:val="Hyperlink"/>
          </w:rPr>
          <w:t>1295</w:t>
        </w:r>
      </w:hyperlink>
      <w:r>
        <w:t>)</w:t>
      </w:r>
      <w:r w:rsidR="001243FE">
        <w:tab/>
      </w:r>
      <w:bookmarkStart w:id="2274" w:name="parte1art396_iii"/>
      <w:r w:rsidR="001243FE" w:rsidRPr="00B54552">
        <w:t xml:space="preserve">III </w:t>
      </w:r>
      <w:bookmarkEnd w:id="2274"/>
      <w:r w:rsidR="001243FE" w:rsidRPr="00B54552">
        <w:t>- remeter listagem específica</w:t>
      </w:r>
      <w:r w:rsidR="001243FE">
        <w:t xml:space="preserve"> </w:t>
      </w:r>
      <w:r w:rsidR="001243FE" w:rsidRPr="00B54552">
        <w:t>relativamente às operações realizadas com base neste Capítulo.</w:t>
      </w:r>
    </w:p>
    <w:p w14:paraId="4E6880EB" w14:textId="77777777" w:rsidR="00B96254" w:rsidRDefault="00A56FC0" w:rsidP="008E7E54">
      <w:pPr>
        <w:pStyle w:val="Texto"/>
      </w:pPr>
      <w:r>
        <w:t>(</w:t>
      </w:r>
      <w:hyperlink r:id="rId1577" w:anchor="nota20" w:history="1">
        <w:r w:rsidRPr="00F67967">
          <w:rPr>
            <w:rStyle w:val="Hyperlink"/>
          </w:rPr>
          <w:t>20</w:t>
        </w:r>
      </w:hyperlink>
      <w:r>
        <w:t>)</w:t>
      </w:r>
      <w:r w:rsidR="00B96254">
        <w:tab/>
      </w:r>
      <w:bookmarkStart w:id="2275" w:name="parte1art396pu"/>
      <w:r w:rsidR="00B96254">
        <w:t>Parágrafo único</w:t>
      </w:r>
      <w:r w:rsidR="00A366D2">
        <w:t xml:space="preserve">.  </w:t>
      </w:r>
      <w:bookmarkEnd w:id="2275"/>
      <w:r w:rsidR="00B96254">
        <w:t xml:space="preserve">Sem prejuízo da destinação das demais vias prevista na legislação, uma das vias adicionais, a que se refere o inciso I do </w:t>
      </w:r>
      <w:r w:rsidR="00B96254">
        <w:rPr>
          <w:i/>
        </w:rPr>
        <w:t>caput</w:t>
      </w:r>
      <w:r w:rsidR="00B96254">
        <w:t xml:space="preserve"> deste artigo, será entregue à concessionária e a outra ao consumidor.</w:t>
      </w:r>
    </w:p>
    <w:p w14:paraId="1A26903D" w14:textId="77777777" w:rsidR="00B96254" w:rsidRDefault="00B96254" w:rsidP="008E7E54">
      <w:pPr>
        <w:pStyle w:val="Texto"/>
      </w:pPr>
    </w:p>
    <w:p w14:paraId="547837F8" w14:textId="77777777" w:rsidR="00D3485F" w:rsidRDefault="00D3485F" w:rsidP="00D3485F">
      <w:pPr>
        <w:pStyle w:val="Texto"/>
      </w:pPr>
      <w:r w:rsidRPr="001C712C">
        <w:t>(</w:t>
      </w:r>
      <w:hyperlink r:id="rId1578" w:anchor="nota1663" w:history="1">
        <w:r>
          <w:rPr>
            <w:rStyle w:val="Hyperlink"/>
          </w:rPr>
          <w:t>1663</w:t>
        </w:r>
      </w:hyperlink>
      <w:r w:rsidRPr="001C712C">
        <w:t>)</w:t>
      </w:r>
      <w:r>
        <w:tab/>
      </w:r>
      <w:bookmarkStart w:id="2276" w:name="parte1art397"/>
      <w:r>
        <w:rPr>
          <w:b/>
        </w:rPr>
        <w:t>Art. 397.</w:t>
      </w:r>
      <w:r>
        <w:t xml:space="preserve"> </w:t>
      </w:r>
      <w:bookmarkEnd w:id="2276"/>
      <w:r>
        <w:t xml:space="preserve"> </w:t>
      </w:r>
      <w:r w:rsidRPr="00CA36A0">
        <w:t>Na operação de faturamento direto ao consumidor em que a montadora ou importador localizado neste Estado remeter veículo a concessionária localizada em outra unidade da Federação, a base de cálculo do imposto será obtida mediante aplicação de um dos percentuais estabelecidos nos §§ 1º e 2º, conforme o IPI incidente na operação e a localização da concessionária, sobre o valor da operação, neste incluído o valor correspondente ao frete.</w:t>
      </w:r>
    </w:p>
    <w:p w14:paraId="23080DB2" w14:textId="77777777" w:rsidR="00DC3D72" w:rsidRPr="00CA36A0" w:rsidRDefault="00DC3D72" w:rsidP="00DC3D72">
      <w:pPr>
        <w:pStyle w:val="Texto"/>
      </w:pPr>
      <w:r w:rsidRPr="001C712C">
        <w:t>(</w:t>
      </w:r>
      <w:hyperlink r:id="rId1579" w:anchor="nota1664" w:history="1">
        <w:r>
          <w:rPr>
            <w:rStyle w:val="Hyperlink"/>
          </w:rPr>
          <w:t>1664</w:t>
        </w:r>
      </w:hyperlink>
      <w:r w:rsidRPr="001C712C">
        <w:t>)</w:t>
      </w:r>
      <w:r>
        <w:rPr>
          <w:b/>
        </w:rPr>
        <w:tab/>
      </w:r>
      <w:bookmarkStart w:id="2277" w:name="parte1art397p1"/>
      <w:r w:rsidRPr="00CA36A0">
        <w:t>§ 1º</w:t>
      </w:r>
      <w:bookmarkEnd w:id="2277"/>
      <w:r w:rsidRPr="00CA36A0">
        <w:t xml:space="preserve"> </w:t>
      </w:r>
      <w:r>
        <w:t xml:space="preserve"> </w:t>
      </w:r>
      <w:r w:rsidRPr="00CA36A0">
        <w:t xml:space="preserve">Na hipótese em que o veículo seja destinado ao Estado do Espírito Santo e às regiões Norte, Nordeste e Centro-Oeste, será aplicado o percentual de: </w:t>
      </w:r>
    </w:p>
    <w:p w14:paraId="07022F06" w14:textId="77777777" w:rsidR="00DC3D72" w:rsidRPr="00CA36A0" w:rsidRDefault="00DC3D72" w:rsidP="00DC3D72">
      <w:pPr>
        <w:pStyle w:val="Texto"/>
      </w:pPr>
      <w:r w:rsidRPr="001C712C">
        <w:t>(</w:t>
      </w:r>
      <w:hyperlink r:id="rId1580" w:anchor="nota1664" w:history="1">
        <w:r>
          <w:rPr>
            <w:rStyle w:val="Hyperlink"/>
          </w:rPr>
          <w:t>1664</w:t>
        </w:r>
      </w:hyperlink>
      <w:r w:rsidRPr="001C712C">
        <w:t>)</w:t>
      </w:r>
      <w:r>
        <w:tab/>
      </w:r>
      <w:bookmarkStart w:id="2278" w:name="parte1art397p1_i"/>
      <w:r w:rsidRPr="00CA36A0">
        <w:t xml:space="preserve">I </w:t>
      </w:r>
      <w:bookmarkEnd w:id="2278"/>
      <w:r w:rsidRPr="00CA36A0">
        <w:t xml:space="preserve">- 45,08%, quando a alíquota do IPI for de 0%; </w:t>
      </w:r>
    </w:p>
    <w:p w14:paraId="79D2A5FC" w14:textId="77777777" w:rsidR="00DC3D72" w:rsidRPr="00CA36A0" w:rsidRDefault="00DC3D72" w:rsidP="00DC3D72">
      <w:pPr>
        <w:pStyle w:val="Texto"/>
      </w:pPr>
      <w:r w:rsidRPr="001C712C">
        <w:t>(</w:t>
      </w:r>
      <w:hyperlink r:id="rId1581" w:anchor="nota1664" w:history="1">
        <w:r>
          <w:rPr>
            <w:rStyle w:val="Hyperlink"/>
          </w:rPr>
          <w:t>1664</w:t>
        </w:r>
      </w:hyperlink>
      <w:r w:rsidRPr="001C712C">
        <w:t>)</w:t>
      </w:r>
      <w:r>
        <w:tab/>
      </w:r>
      <w:bookmarkStart w:id="2279" w:name="parte1art397p1_ii"/>
      <w:r w:rsidRPr="00CA36A0">
        <w:t xml:space="preserve">II </w:t>
      </w:r>
      <w:bookmarkEnd w:id="2279"/>
      <w:r w:rsidRPr="00CA36A0">
        <w:t xml:space="preserve">- 42,75%, quando a alíquota do IPI for de 5%; </w:t>
      </w:r>
    </w:p>
    <w:p w14:paraId="2136A637" w14:textId="77777777" w:rsidR="00DC3D72" w:rsidRPr="00CA36A0" w:rsidRDefault="00DC3D72" w:rsidP="00DC3D72">
      <w:pPr>
        <w:pStyle w:val="Texto"/>
      </w:pPr>
      <w:r w:rsidRPr="001C712C">
        <w:lastRenderedPageBreak/>
        <w:t>(</w:t>
      </w:r>
      <w:hyperlink r:id="rId1582" w:anchor="nota1664" w:history="1">
        <w:r>
          <w:rPr>
            <w:rStyle w:val="Hyperlink"/>
          </w:rPr>
          <w:t>1664</w:t>
        </w:r>
      </w:hyperlink>
      <w:r w:rsidRPr="001C712C">
        <w:t>)</w:t>
      </w:r>
      <w:r>
        <w:tab/>
      </w:r>
      <w:bookmarkStart w:id="2280" w:name="parte1art397p1_iii"/>
      <w:r w:rsidRPr="00CA36A0">
        <w:t xml:space="preserve">III </w:t>
      </w:r>
      <w:bookmarkEnd w:id="2280"/>
      <w:r w:rsidRPr="00CA36A0">
        <w:t xml:space="preserve">- 41,94%, quando a alíquota do IPI for de 9%; </w:t>
      </w:r>
    </w:p>
    <w:p w14:paraId="48935496" w14:textId="77777777" w:rsidR="00DC3D72" w:rsidRPr="00CA36A0" w:rsidRDefault="00DC3D72" w:rsidP="00DC3D72">
      <w:pPr>
        <w:pStyle w:val="Texto"/>
      </w:pPr>
      <w:r w:rsidRPr="001C712C">
        <w:t>(</w:t>
      </w:r>
      <w:hyperlink r:id="rId1583" w:anchor="nota1664" w:history="1">
        <w:r>
          <w:rPr>
            <w:rStyle w:val="Hyperlink"/>
          </w:rPr>
          <w:t>1664</w:t>
        </w:r>
      </w:hyperlink>
      <w:r w:rsidRPr="001C712C">
        <w:t>)</w:t>
      </w:r>
      <w:r>
        <w:tab/>
      </w:r>
      <w:bookmarkStart w:id="2281" w:name="parte1art397p1_iv"/>
      <w:r w:rsidRPr="00CA36A0">
        <w:t xml:space="preserve">IV </w:t>
      </w:r>
      <w:bookmarkEnd w:id="2281"/>
      <w:r w:rsidRPr="00CA36A0">
        <w:t xml:space="preserve">- 41,56%, quando a alíquota do IPI for de 10%; </w:t>
      </w:r>
    </w:p>
    <w:p w14:paraId="5720D8B4" w14:textId="77777777" w:rsidR="00DC3D72" w:rsidRPr="00CA36A0" w:rsidRDefault="00DC3D72" w:rsidP="00DC3D72">
      <w:pPr>
        <w:pStyle w:val="Texto"/>
      </w:pPr>
      <w:r w:rsidRPr="001C712C">
        <w:t>(</w:t>
      </w:r>
      <w:hyperlink r:id="rId1584" w:anchor="nota1664" w:history="1">
        <w:r>
          <w:rPr>
            <w:rStyle w:val="Hyperlink"/>
          </w:rPr>
          <w:t>1664</w:t>
        </w:r>
      </w:hyperlink>
      <w:r w:rsidRPr="001C712C">
        <w:t>)</w:t>
      </w:r>
      <w:r>
        <w:tab/>
      </w:r>
      <w:bookmarkStart w:id="2282" w:name="parte1art397p1_v"/>
      <w:r w:rsidRPr="00CA36A0">
        <w:t xml:space="preserve">V </w:t>
      </w:r>
      <w:bookmarkEnd w:id="2282"/>
      <w:r w:rsidRPr="00CA36A0">
        <w:t xml:space="preserve">- 39,49%, quando a alíquota do IPI for de 13%; </w:t>
      </w:r>
    </w:p>
    <w:p w14:paraId="222665E8" w14:textId="77777777" w:rsidR="00DC3D72" w:rsidRPr="00CA36A0" w:rsidRDefault="00DC3D72" w:rsidP="00DC3D72">
      <w:pPr>
        <w:pStyle w:val="Texto"/>
      </w:pPr>
      <w:r w:rsidRPr="001C712C">
        <w:t>(</w:t>
      </w:r>
      <w:hyperlink r:id="rId1585" w:anchor="nota1664" w:history="1">
        <w:r>
          <w:rPr>
            <w:rStyle w:val="Hyperlink"/>
          </w:rPr>
          <w:t>1664</w:t>
        </w:r>
      </w:hyperlink>
      <w:r w:rsidRPr="001C712C">
        <w:t>)</w:t>
      </w:r>
      <w:r>
        <w:tab/>
      </w:r>
      <w:bookmarkStart w:id="2283" w:name="parte1art397p1_vi"/>
      <w:r w:rsidRPr="00CA36A0">
        <w:t xml:space="preserve">VI </w:t>
      </w:r>
      <w:bookmarkEnd w:id="2283"/>
      <w:r w:rsidRPr="00CA36A0">
        <w:t xml:space="preserve">- 39,12%, quando a alíquota do IPI for de 14%; </w:t>
      </w:r>
    </w:p>
    <w:p w14:paraId="36203A11" w14:textId="77777777" w:rsidR="00DC3D72" w:rsidRPr="00CA36A0" w:rsidRDefault="00DC3D72" w:rsidP="00DC3D72">
      <w:pPr>
        <w:pStyle w:val="Texto"/>
      </w:pPr>
      <w:r w:rsidRPr="001C712C">
        <w:t>(</w:t>
      </w:r>
      <w:hyperlink r:id="rId1586" w:anchor="nota1664" w:history="1">
        <w:r>
          <w:rPr>
            <w:rStyle w:val="Hyperlink"/>
          </w:rPr>
          <w:t>1664</w:t>
        </w:r>
      </w:hyperlink>
      <w:r w:rsidRPr="001C712C">
        <w:t>)</w:t>
      </w:r>
      <w:r>
        <w:tab/>
      </w:r>
      <w:bookmarkStart w:id="2284" w:name="parte1art397p1_vii"/>
      <w:r w:rsidRPr="00CA36A0">
        <w:t xml:space="preserve">VII </w:t>
      </w:r>
      <w:bookmarkEnd w:id="2284"/>
      <w:r w:rsidRPr="00CA36A0">
        <w:t xml:space="preserve">- 38,75%, quando a alíquota do IPI for de 15%; </w:t>
      </w:r>
    </w:p>
    <w:p w14:paraId="0D606E47" w14:textId="77777777" w:rsidR="00DC3D72" w:rsidRPr="00CA36A0" w:rsidRDefault="00DC3D72" w:rsidP="00DC3D72">
      <w:pPr>
        <w:pStyle w:val="Texto"/>
      </w:pPr>
      <w:r w:rsidRPr="001C712C">
        <w:t>(</w:t>
      </w:r>
      <w:hyperlink r:id="rId1587" w:anchor="nota1664" w:history="1">
        <w:r>
          <w:rPr>
            <w:rStyle w:val="Hyperlink"/>
          </w:rPr>
          <w:t>1664</w:t>
        </w:r>
      </w:hyperlink>
      <w:r w:rsidRPr="001C712C">
        <w:t>)</w:t>
      </w:r>
      <w:r>
        <w:tab/>
      </w:r>
      <w:bookmarkStart w:id="2285" w:name="parte1art397p1_viii"/>
      <w:r w:rsidRPr="00CA36A0">
        <w:t xml:space="preserve">VIII </w:t>
      </w:r>
      <w:bookmarkEnd w:id="2285"/>
      <w:r w:rsidRPr="00CA36A0">
        <w:t xml:space="preserve">- 38,40%, quando a alíquota do IPI for de 16%; </w:t>
      </w:r>
    </w:p>
    <w:p w14:paraId="477353F0" w14:textId="77777777" w:rsidR="00DC3D72" w:rsidRPr="00CA36A0" w:rsidRDefault="00DC3D72" w:rsidP="00DC3D72">
      <w:pPr>
        <w:pStyle w:val="Texto"/>
      </w:pPr>
      <w:r w:rsidRPr="001C712C">
        <w:t>(</w:t>
      </w:r>
      <w:hyperlink r:id="rId1588" w:anchor="nota1664" w:history="1">
        <w:r>
          <w:rPr>
            <w:rStyle w:val="Hyperlink"/>
          </w:rPr>
          <w:t>1664</w:t>
        </w:r>
      </w:hyperlink>
      <w:r w:rsidRPr="001C712C">
        <w:t>)</w:t>
      </w:r>
      <w:r>
        <w:tab/>
      </w:r>
      <w:bookmarkStart w:id="2286" w:name="parte1art397p1_ix"/>
      <w:r w:rsidRPr="00CA36A0">
        <w:t xml:space="preserve">IX </w:t>
      </w:r>
      <w:bookmarkEnd w:id="2286"/>
      <w:r w:rsidRPr="00CA36A0">
        <w:t xml:space="preserve">- 36,83%, quando a alíquota do IPI for de 20%; </w:t>
      </w:r>
    </w:p>
    <w:p w14:paraId="2E67F63B" w14:textId="77777777" w:rsidR="00DC3D72" w:rsidRPr="00CA36A0" w:rsidRDefault="00DC3D72" w:rsidP="00DC3D72">
      <w:pPr>
        <w:pStyle w:val="Texto"/>
      </w:pPr>
      <w:r w:rsidRPr="001C712C">
        <w:t>(</w:t>
      </w:r>
      <w:hyperlink r:id="rId1589" w:anchor="nota1664" w:history="1">
        <w:r>
          <w:rPr>
            <w:rStyle w:val="Hyperlink"/>
          </w:rPr>
          <w:t>1664</w:t>
        </w:r>
      </w:hyperlink>
      <w:r w:rsidRPr="001C712C">
        <w:t>)</w:t>
      </w:r>
      <w:r>
        <w:tab/>
      </w:r>
      <w:bookmarkStart w:id="2287" w:name="parte1art397p1_x"/>
      <w:r w:rsidRPr="00CA36A0">
        <w:t xml:space="preserve">X </w:t>
      </w:r>
      <w:bookmarkEnd w:id="2287"/>
      <w:r w:rsidRPr="00CA36A0">
        <w:t xml:space="preserve">- 35,47%, quando a alíquota do IPI for de 25%; </w:t>
      </w:r>
    </w:p>
    <w:p w14:paraId="655DF951" w14:textId="77777777" w:rsidR="00DC3D72" w:rsidRPr="00CA36A0" w:rsidRDefault="00DC3D72" w:rsidP="00DC3D72">
      <w:pPr>
        <w:pStyle w:val="Texto"/>
      </w:pPr>
      <w:r w:rsidRPr="001C712C">
        <w:t>(</w:t>
      </w:r>
      <w:hyperlink r:id="rId1590" w:anchor="nota1664" w:history="1">
        <w:r>
          <w:rPr>
            <w:rStyle w:val="Hyperlink"/>
          </w:rPr>
          <w:t>1664</w:t>
        </w:r>
      </w:hyperlink>
      <w:r w:rsidRPr="001C712C">
        <w:t>)</w:t>
      </w:r>
      <w:r>
        <w:tab/>
      </w:r>
      <w:bookmarkStart w:id="2288" w:name="parte1art397p1_xi"/>
      <w:r w:rsidRPr="00CA36A0">
        <w:t xml:space="preserve">XI </w:t>
      </w:r>
      <w:bookmarkEnd w:id="2288"/>
      <w:r w:rsidRPr="00CA36A0">
        <w:t xml:space="preserve">- 32,70%, quando a alíquota do IPI for de 35%; </w:t>
      </w:r>
    </w:p>
    <w:p w14:paraId="613287FE" w14:textId="77777777" w:rsidR="00DC3D72" w:rsidRPr="00CA36A0" w:rsidRDefault="00DC3D72" w:rsidP="00DC3D72">
      <w:pPr>
        <w:pStyle w:val="Texto"/>
      </w:pPr>
      <w:r w:rsidRPr="001C712C">
        <w:t>(</w:t>
      </w:r>
      <w:hyperlink r:id="rId1591" w:anchor="nota1664" w:history="1">
        <w:r>
          <w:rPr>
            <w:rStyle w:val="Hyperlink"/>
          </w:rPr>
          <w:t>1664</w:t>
        </w:r>
      </w:hyperlink>
      <w:r w:rsidRPr="001C712C">
        <w:t>)</w:t>
      </w:r>
      <w:r>
        <w:tab/>
      </w:r>
      <w:bookmarkStart w:id="2289" w:name="parte1art397p1_xii"/>
      <w:r w:rsidRPr="00CA36A0">
        <w:t xml:space="preserve">XII </w:t>
      </w:r>
      <w:bookmarkEnd w:id="2289"/>
      <w:r w:rsidRPr="00CA36A0">
        <w:t xml:space="preserve">- 43,21%, quando a alíquota do IPI for de 6%; </w:t>
      </w:r>
    </w:p>
    <w:p w14:paraId="6A9806DE" w14:textId="77777777" w:rsidR="00DC3D72" w:rsidRPr="00CA36A0" w:rsidRDefault="00DC3D72" w:rsidP="00DC3D72">
      <w:pPr>
        <w:pStyle w:val="Texto"/>
      </w:pPr>
      <w:r w:rsidRPr="001C712C">
        <w:t>(</w:t>
      </w:r>
      <w:hyperlink r:id="rId1592" w:anchor="nota1664" w:history="1">
        <w:r>
          <w:rPr>
            <w:rStyle w:val="Hyperlink"/>
          </w:rPr>
          <w:t>1664</w:t>
        </w:r>
      </w:hyperlink>
      <w:r w:rsidRPr="001C712C">
        <w:t>)</w:t>
      </w:r>
      <w:r>
        <w:tab/>
      </w:r>
      <w:bookmarkStart w:id="2290" w:name="parte1art397p1_xiii"/>
      <w:r w:rsidRPr="00CA36A0">
        <w:t xml:space="preserve">XIII </w:t>
      </w:r>
      <w:bookmarkEnd w:id="2290"/>
      <w:r w:rsidRPr="00CA36A0">
        <w:t xml:space="preserve">- 42,78%, quando a alíquota do IPI for de 7%; </w:t>
      </w:r>
    </w:p>
    <w:p w14:paraId="654C6C8E" w14:textId="77777777" w:rsidR="00DC3D72" w:rsidRPr="00CA36A0" w:rsidRDefault="00DC3D72" w:rsidP="00DC3D72">
      <w:pPr>
        <w:pStyle w:val="Texto"/>
      </w:pPr>
      <w:r w:rsidRPr="001C712C">
        <w:t>(</w:t>
      </w:r>
      <w:hyperlink r:id="rId1593" w:anchor="nota1664" w:history="1">
        <w:r>
          <w:rPr>
            <w:rStyle w:val="Hyperlink"/>
          </w:rPr>
          <w:t>1664</w:t>
        </w:r>
      </w:hyperlink>
      <w:r w:rsidRPr="001C712C">
        <w:t>)</w:t>
      </w:r>
      <w:r>
        <w:tab/>
      </w:r>
      <w:bookmarkStart w:id="2291" w:name="parte1art397p1_xiv"/>
      <w:r w:rsidRPr="00CA36A0">
        <w:t xml:space="preserve">XIV </w:t>
      </w:r>
      <w:bookmarkEnd w:id="2291"/>
      <w:r w:rsidRPr="00CA36A0">
        <w:t xml:space="preserve">- 40,24%, quando a alíquota do IPI for de 11%; </w:t>
      </w:r>
    </w:p>
    <w:p w14:paraId="3FED71BB" w14:textId="77777777" w:rsidR="00DC3D72" w:rsidRPr="00CA36A0" w:rsidRDefault="00DC3D72" w:rsidP="00DC3D72">
      <w:pPr>
        <w:pStyle w:val="Texto"/>
      </w:pPr>
      <w:r w:rsidRPr="001C712C">
        <w:t>(</w:t>
      </w:r>
      <w:hyperlink r:id="rId1594" w:anchor="nota1664" w:history="1">
        <w:r>
          <w:rPr>
            <w:rStyle w:val="Hyperlink"/>
          </w:rPr>
          <w:t>1664</w:t>
        </w:r>
      </w:hyperlink>
      <w:r w:rsidRPr="001C712C">
        <w:t>)</w:t>
      </w:r>
      <w:r>
        <w:tab/>
      </w:r>
      <w:bookmarkStart w:id="2292" w:name="parte1art397p1_xv"/>
      <w:r w:rsidRPr="00CA36A0">
        <w:t xml:space="preserve">XV </w:t>
      </w:r>
      <w:bookmarkEnd w:id="2292"/>
      <w:r w:rsidRPr="00CA36A0">
        <w:t xml:space="preserve">- 39,86%, quando a alíquota do IPI for de 12%; </w:t>
      </w:r>
    </w:p>
    <w:p w14:paraId="1330ED3A" w14:textId="77777777" w:rsidR="00DC3D72" w:rsidRPr="00CA36A0" w:rsidRDefault="00DC3D72" w:rsidP="00DC3D72">
      <w:pPr>
        <w:pStyle w:val="Texto"/>
      </w:pPr>
      <w:r w:rsidRPr="001C712C">
        <w:t>(</w:t>
      </w:r>
      <w:hyperlink r:id="rId1595" w:anchor="nota1664" w:history="1">
        <w:r>
          <w:rPr>
            <w:rStyle w:val="Hyperlink"/>
          </w:rPr>
          <w:t>1664</w:t>
        </w:r>
      </w:hyperlink>
      <w:r w:rsidRPr="001C712C">
        <w:t>)</w:t>
      </w:r>
      <w:r>
        <w:tab/>
      </w:r>
      <w:bookmarkStart w:id="2293" w:name="parte1art397p1_xvi"/>
      <w:r w:rsidRPr="00CA36A0">
        <w:t xml:space="preserve">XVI </w:t>
      </w:r>
      <w:bookmarkEnd w:id="2293"/>
      <w:r w:rsidRPr="00CA36A0">
        <w:t xml:space="preserve">- 42,35%, quando a alíquota do IPI for de 8%; </w:t>
      </w:r>
    </w:p>
    <w:p w14:paraId="570978D3" w14:textId="77777777" w:rsidR="00DC3D72" w:rsidRPr="00CA36A0" w:rsidRDefault="00DC3D72" w:rsidP="00DC3D72">
      <w:pPr>
        <w:pStyle w:val="Texto"/>
      </w:pPr>
      <w:r w:rsidRPr="001C712C">
        <w:t>(</w:t>
      </w:r>
      <w:hyperlink r:id="rId1596" w:anchor="nota1664" w:history="1">
        <w:r>
          <w:rPr>
            <w:rStyle w:val="Hyperlink"/>
          </w:rPr>
          <w:t>1664</w:t>
        </w:r>
      </w:hyperlink>
      <w:r w:rsidRPr="001C712C">
        <w:t>)</w:t>
      </w:r>
      <w:r>
        <w:tab/>
      </w:r>
      <w:bookmarkStart w:id="2294" w:name="parte1art397p1_xvii"/>
      <w:r w:rsidRPr="00CA36A0">
        <w:t xml:space="preserve">XVII </w:t>
      </w:r>
      <w:bookmarkEnd w:id="2294"/>
      <w:r w:rsidRPr="00CA36A0">
        <w:t xml:space="preserve">- 37,71%, quando a alíquota do IPI for de 18%; </w:t>
      </w:r>
    </w:p>
    <w:p w14:paraId="216D1DAE" w14:textId="77777777" w:rsidR="00DC3D72" w:rsidRPr="00CA36A0" w:rsidRDefault="00DC3D72" w:rsidP="00DC3D72">
      <w:pPr>
        <w:pStyle w:val="Texto"/>
      </w:pPr>
      <w:r w:rsidRPr="001C712C">
        <w:t>(</w:t>
      </w:r>
      <w:hyperlink r:id="rId1597" w:anchor="nota1664" w:history="1">
        <w:r>
          <w:rPr>
            <w:rStyle w:val="Hyperlink"/>
          </w:rPr>
          <w:t>1664</w:t>
        </w:r>
      </w:hyperlink>
      <w:r w:rsidRPr="001C712C">
        <w:t>)</w:t>
      </w:r>
      <w:r>
        <w:tab/>
      </w:r>
      <w:bookmarkStart w:id="2295" w:name="parte1art397p1_xviii"/>
      <w:r w:rsidRPr="00CA36A0">
        <w:t xml:space="preserve">XVIII </w:t>
      </w:r>
      <w:bookmarkEnd w:id="2295"/>
      <w:r w:rsidRPr="00CA36A0">
        <w:t xml:space="preserve">- 44,59%, quando a alíquota do IPI for de 1 %; </w:t>
      </w:r>
    </w:p>
    <w:p w14:paraId="72186CAE" w14:textId="77777777" w:rsidR="00DC3D72" w:rsidRPr="00CA36A0" w:rsidRDefault="00DC3D72" w:rsidP="00DC3D72">
      <w:pPr>
        <w:pStyle w:val="Texto"/>
      </w:pPr>
      <w:r w:rsidRPr="001C712C">
        <w:t>(</w:t>
      </w:r>
      <w:hyperlink r:id="rId1598" w:anchor="nota1664" w:history="1">
        <w:r>
          <w:rPr>
            <w:rStyle w:val="Hyperlink"/>
          </w:rPr>
          <w:t>1664</w:t>
        </w:r>
      </w:hyperlink>
      <w:r w:rsidRPr="001C712C">
        <w:t>)</w:t>
      </w:r>
      <w:r>
        <w:tab/>
      </w:r>
      <w:bookmarkStart w:id="2296" w:name="parte1art397p1_xix"/>
      <w:r w:rsidRPr="00CA36A0">
        <w:t xml:space="preserve">XIX </w:t>
      </w:r>
      <w:bookmarkEnd w:id="2296"/>
      <w:r w:rsidRPr="00CA36A0">
        <w:t xml:space="preserve">- 43,66%, quando a alíquota do IPI for de 3 %; </w:t>
      </w:r>
    </w:p>
    <w:p w14:paraId="2E0E5290" w14:textId="77777777" w:rsidR="00DC3D72" w:rsidRPr="00CA36A0" w:rsidRDefault="00DC3D72" w:rsidP="00DC3D72">
      <w:pPr>
        <w:pStyle w:val="Texto"/>
      </w:pPr>
      <w:r w:rsidRPr="001C712C">
        <w:t>(</w:t>
      </w:r>
      <w:hyperlink r:id="rId1599" w:anchor="nota1664" w:history="1">
        <w:r>
          <w:rPr>
            <w:rStyle w:val="Hyperlink"/>
          </w:rPr>
          <w:t>1664</w:t>
        </w:r>
      </w:hyperlink>
      <w:r w:rsidRPr="001C712C">
        <w:t>)</w:t>
      </w:r>
      <w:r>
        <w:tab/>
      </w:r>
      <w:bookmarkStart w:id="2297" w:name="parte1art397p1_xx"/>
      <w:r w:rsidRPr="00CA36A0">
        <w:t xml:space="preserve">XX </w:t>
      </w:r>
      <w:bookmarkEnd w:id="2297"/>
      <w:r w:rsidRPr="00CA36A0">
        <w:t xml:space="preserve">- 43,21%, quando a alíquota do IPI for de 4%; </w:t>
      </w:r>
    </w:p>
    <w:p w14:paraId="768221D2" w14:textId="77777777" w:rsidR="00DC3D72" w:rsidRPr="00CA36A0" w:rsidRDefault="00DC3D72" w:rsidP="00DC3D72">
      <w:pPr>
        <w:pStyle w:val="Texto"/>
      </w:pPr>
      <w:r w:rsidRPr="001C712C">
        <w:t>(</w:t>
      </w:r>
      <w:hyperlink r:id="rId1600" w:anchor="nota1664" w:history="1">
        <w:r>
          <w:rPr>
            <w:rStyle w:val="Hyperlink"/>
          </w:rPr>
          <w:t>1664</w:t>
        </w:r>
      </w:hyperlink>
      <w:r w:rsidRPr="001C712C">
        <w:t>)</w:t>
      </w:r>
      <w:r>
        <w:tab/>
      </w:r>
      <w:bookmarkStart w:id="2298" w:name="parte1art397p1_xxi"/>
      <w:r w:rsidRPr="00CA36A0">
        <w:t xml:space="preserve">XXI </w:t>
      </w:r>
      <w:bookmarkEnd w:id="2298"/>
      <w:r w:rsidRPr="00CA36A0">
        <w:t xml:space="preserve">- 42,55%, quando a alíquota do IPI for de 5,5%; </w:t>
      </w:r>
    </w:p>
    <w:p w14:paraId="79586860" w14:textId="77777777" w:rsidR="00DC3D72" w:rsidRPr="00CA36A0" w:rsidRDefault="00DC3D72" w:rsidP="00DC3D72">
      <w:pPr>
        <w:pStyle w:val="Texto"/>
      </w:pPr>
      <w:r w:rsidRPr="001C712C">
        <w:t>(</w:t>
      </w:r>
      <w:hyperlink r:id="rId1601" w:anchor="nota1664" w:history="1">
        <w:r>
          <w:rPr>
            <w:rStyle w:val="Hyperlink"/>
          </w:rPr>
          <w:t>1664</w:t>
        </w:r>
      </w:hyperlink>
      <w:r w:rsidRPr="001C712C">
        <w:t>)</w:t>
      </w:r>
      <w:r>
        <w:tab/>
      </w:r>
      <w:bookmarkStart w:id="2299" w:name="parte1art397p1_xxii"/>
      <w:r w:rsidRPr="00CA36A0">
        <w:t xml:space="preserve">XXII </w:t>
      </w:r>
      <w:bookmarkEnd w:id="2299"/>
      <w:r w:rsidRPr="00CA36A0">
        <w:t xml:space="preserve">- 42,12%, quando a alíquota do IPI for de 6,5%; </w:t>
      </w:r>
    </w:p>
    <w:p w14:paraId="4FA92B14" w14:textId="77777777" w:rsidR="00DC3D72" w:rsidRPr="00CA36A0" w:rsidRDefault="00DC3D72" w:rsidP="00DC3D72">
      <w:pPr>
        <w:pStyle w:val="Texto"/>
      </w:pPr>
      <w:r w:rsidRPr="001C712C">
        <w:t>(</w:t>
      </w:r>
      <w:hyperlink r:id="rId1602" w:anchor="nota1664" w:history="1">
        <w:r>
          <w:rPr>
            <w:rStyle w:val="Hyperlink"/>
          </w:rPr>
          <w:t>1664</w:t>
        </w:r>
      </w:hyperlink>
      <w:r w:rsidRPr="001C712C">
        <w:t>)</w:t>
      </w:r>
      <w:r>
        <w:tab/>
      </w:r>
      <w:bookmarkStart w:id="2300" w:name="parte1art397p1_xxiii"/>
      <w:r w:rsidRPr="00CA36A0">
        <w:t xml:space="preserve">XXIII </w:t>
      </w:r>
      <w:bookmarkEnd w:id="2300"/>
      <w:r w:rsidRPr="00CA36A0">
        <w:t xml:space="preserve">- 41,70%, quando a alíquota do IPI for de 7,5%; </w:t>
      </w:r>
    </w:p>
    <w:p w14:paraId="27E67004" w14:textId="77777777" w:rsidR="00DC3D72" w:rsidRPr="00CA36A0" w:rsidRDefault="00DC3D72" w:rsidP="00DC3D72">
      <w:pPr>
        <w:pStyle w:val="Texto"/>
      </w:pPr>
      <w:r w:rsidRPr="001C712C">
        <w:t>(</w:t>
      </w:r>
      <w:hyperlink r:id="rId1603" w:anchor="nota1664" w:history="1">
        <w:r>
          <w:rPr>
            <w:rStyle w:val="Hyperlink"/>
          </w:rPr>
          <w:t>1664</w:t>
        </w:r>
      </w:hyperlink>
      <w:r w:rsidR="007E3B4F">
        <w:t>,</w:t>
      </w:r>
      <w:r w:rsidR="00AA6DA5">
        <w:t xml:space="preserve"> </w:t>
      </w:r>
      <w:hyperlink r:id="rId1604" w:anchor="nota1890" w:history="1">
        <w:r w:rsidR="007E3B4F">
          <w:rPr>
            <w:rStyle w:val="Hyperlink"/>
          </w:rPr>
          <w:t>1890</w:t>
        </w:r>
      </w:hyperlink>
      <w:r w:rsidR="007E3B4F" w:rsidRPr="001C712C">
        <w:t>)</w:t>
      </w:r>
      <w:r>
        <w:tab/>
      </w:r>
      <w:bookmarkStart w:id="2301" w:name="parte1art397p1_xxiv"/>
      <w:r w:rsidRPr="00CA36A0">
        <w:t xml:space="preserve">XXIV </w:t>
      </w:r>
      <w:bookmarkEnd w:id="2301"/>
      <w:r w:rsidRPr="00CA36A0">
        <w:t xml:space="preserve">- 44,35%, quando a alíquota do IPI for de 1,5%; </w:t>
      </w:r>
    </w:p>
    <w:p w14:paraId="4E640372" w14:textId="77777777" w:rsidR="00DC3D72" w:rsidRDefault="007E3B4F" w:rsidP="00DC3D72">
      <w:pPr>
        <w:pStyle w:val="Texto"/>
      </w:pPr>
      <w:r w:rsidRPr="001C712C">
        <w:t>(</w:t>
      </w:r>
      <w:hyperlink r:id="rId1605" w:anchor="nota1664" w:history="1">
        <w:r>
          <w:rPr>
            <w:rStyle w:val="Hyperlink"/>
          </w:rPr>
          <w:t>1664</w:t>
        </w:r>
      </w:hyperlink>
      <w:r>
        <w:t>,</w:t>
      </w:r>
      <w:r w:rsidR="00AA6DA5">
        <w:t xml:space="preserve"> </w:t>
      </w:r>
      <w:hyperlink r:id="rId1606" w:anchor="nota1890" w:history="1">
        <w:r>
          <w:rPr>
            <w:rStyle w:val="Hyperlink"/>
          </w:rPr>
          <w:t>1890</w:t>
        </w:r>
      </w:hyperlink>
      <w:r w:rsidRPr="001C712C">
        <w:t>)</w:t>
      </w:r>
      <w:r w:rsidR="00DC3D72">
        <w:tab/>
      </w:r>
      <w:bookmarkStart w:id="2302" w:name="parte1art397p1_xxv"/>
      <w:r w:rsidR="00DC3D72" w:rsidRPr="00CA36A0">
        <w:t xml:space="preserve">XXV </w:t>
      </w:r>
      <w:bookmarkEnd w:id="2302"/>
      <w:r w:rsidR="00DC3D72" w:rsidRPr="00CA36A0">
        <w:t>- 40,89%, quando</w:t>
      </w:r>
      <w:r w:rsidR="00884650">
        <w:t xml:space="preserve"> a alíquota do IPI for de 9,5%;</w:t>
      </w:r>
    </w:p>
    <w:p w14:paraId="6DE51CE1" w14:textId="77777777" w:rsidR="00884650" w:rsidRPr="00B26995" w:rsidRDefault="00884650" w:rsidP="00884650">
      <w:pPr>
        <w:pStyle w:val="Texto"/>
      </w:pPr>
      <w:r w:rsidRPr="001C712C">
        <w:t>(</w:t>
      </w:r>
      <w:hyperlink r:id="rId1607" w:anchor="nota2044" w:history="1">
        <w:r>
          <w:rPr>
            <w:rStyle w:val="Hyperlink"/>
          </w:rPr>
          <w:t>2044</w:t>
        </w:r>
      </w:hyperlink>
      <w:r w:rsidRPr="001C712C">
        <w:t>)</w:t>
      </w:r>
      <w:r>
        <w:tab/>
      </w:r>
      <w:bookmarkStart w:id="2303" w:name="parte1art397p1_xxvi"/>
      <w:r w:rsidRPr="00B26995">
        <w:t>XXVI</w:t>
      </w:r>
      <w:bookmarkEnd w:id="2303"/>
      <w:r w:rsidRPr="00B26995">
        <w:t xml:space="preserve"> - 34,08%, quando a alíquota do IPI for de 30%;</w:t>
      </w:r>
    </w:p>
    <w:p w14:paraId="0991D63B" w14:textId="77777777" w:rsidR="00884650" w:rsidRPr="00B26995" w:rsidRDefault="00884650" w:rsidP="00884650">
      <w:pPr>
        <w:pStyle w:val="Texto"/>
      </w:pPr>
      <w:r w:rsidRPr="001C712C">
        <w:t>(</w:t>
      </w:r>
      <w:hyperlink r:id="rId1608" w:anchor="nota2044" w:history="1">
        <w:r>
          <w:rPr>
            <w:rStyle w:val="Hyperlink"/>
          </w:rPr>
          <w:t>2044</w:t>
        </w:r>
      </w:hyperlink>
      <w:r w:rsidRPr="001C712C">
        <w:t>)</w:t>
      </w:r>
      <w:r>
        <w:tab/>
      </w:r>
      <w:bookmarkStart w:id="2304" w:name="parte1art397p1_xxvii"/>
      <w:r w:rsidRPr="00B26995">
        <w:t>XXVII</w:t>
      </w:r>
      <w:bookmarkEnd w:id="2304"/>
      <w:r w:rsidRPr="00B26995">
        <w:t xml:space="preserve"> - 33,00%, quando a alíquota do IPI for de 34%;</w:t>
      </w:r>
    </w:p>
    <w:p w14:paraId="3AD45DE4" w14:textId="77777777" w:rsidR="00884650" w:rsidRPr="00B26995" w:rsidRDefault="00884650" w:rsidP="00884650">
      <w:pPr>
        <w:pStyle w:val="Texto"/>
      </w:pPr>
      <w:r w:rsidRPr="001C712C">
        <w:t>(</w:t>
      </w:r>
      <w:hyperlink r:id="rId1609" w:anchor="nota2044" w:history="1">
        <w:r>
          <w:rPr>
            <w:rStyle w:val="Hyperlink"/>
          </w:rPr>
          <w:t>2044</w:t>
        </w:r>
      </w:hyperlink>
      <w:r w:rsidRPr="001C712C">
        <w:t>)</w:t>
      </w:r>
      <w:r>
        <w:tab/>
      </w:r>
      <w:bookmarkStart w:id="2305" w:name="parte1art397p1_xxviii"/>
      <w:r w:rsidRPr="00B26995">
        <w:t>XXVIII</w:t>
      </w:r>
      <w:bookmarkEnd w:id="2305"/>
      <w:r w:rsidRPr="00B26995">
        <w:t xml:space="preserve"> - 32,90%, quando a alíquota do IPI for de 37%;</w:t>
      </w:r>
    </w:p>
    <w:p w14:paraId="0022C01C" w14:textId="77777777" w:rsidR="00884650" w:rsidRPr="00B26995" w:rsidRDefault="00884650" w:rsidP="00884650">
      <w:pPr>
        <w:pStyle w:val="Texto"/>
      </w:pPr>
      <w:r w:rsidRPr="001C712C">
        <w:t>(</w:t>
      </w:r>
      <w:hyperlink r:id="rId1610" w:anchor="nota2044" w:history="1">
        <w:r>
          <w:rPr>
            <w:rStyle w:val="Hyperlink"/>
          </w:rPr>
          <w:t>2044</w:t>
        </w:r>
      </w:hyperlink>
      <w:r w:rsidRPr="001C712C">
        <w:t>)</w:t>
      </w:r>
      <w:r>
        <w:tab/>
      </w:r>
      <w:bookmarkStart w:id="2306" w:name="parte1art397p1_xxix"/>
      <w:r w:rsidRPr="00B26995">
        <w:t>XXIX</w:t>
      </w:r>
      <w:bookmarkEnd w:id="2306"/>
      <w:r w:rsidRPr="00B26995">
        <w:t xml:space="preserve"> - 31,23%, quando a alíquota do IPI for de 41%;</w:t>
      </w:r>
    </w:p>
    <w:p w14:paraId="5030A233" w14:textId="77777777" w:rsidR="00884650" w:rsidRPr="00B26995" w:rsidRDefault="00884650" w:rsidP="00884650">
      <w:pPr>
        <w:pStyle w:val="Texto"/>
      </w:pPr>
      <w:r w:rsidRPr="001C712C">
        <w:t>(</w:t>
      </w:r>
      <w:hyperlink r:id="rId1611" w:anchor="nota2044" w:history="1">
        <w:r>
          <w:rPr>
            <w:rStyle w:val="Hyperlink"/>
          </w:rPr>
          <w:t>2044</w:t>
        </w:r>
      </w:hyperlink>
      <w:r w:rsidRPr="001C712C">
        <w:t>)</w:t>
      </w:r>
      <w:r>
        <w:tab/>
      </w:r>
      <w:bookmarkStart w:id="2307" w:name="parte1art397p1_xxx"/>
      <w:r w:rsidRPr="00B26995">
        <w:t>XXX</w:t>
      </w:r>
      <w:bookmarkEnd w:id="2307"/>
      <w:r w:rsidRPr="00B26995">
        <w:t xml:space="preserve"> - 30,78%, quando a alíquota do IPI for de 43%;</w:t>
      </w:r>
    </w:p>
    <w:p w14:paraId="74CB68ED" w14:textId="77777777" w:rsidR="00884650" w:rsidRPr="00B26995" w:rsidRDefault="00884650" w:rsidP="00884650">
      <w:pPr>
        <w:pStyle w:val="Texto"/>
      </w:pPr>
      <w:r w:rsidRPr="001C712C">
        <w:t>(</w:t>
      </w:r>
      <w:hyperlink r:id="rId1612" w:anchor="nota2044" w:history="1">
        <w:r>
          <w:rPr>
            <w:rStyle w:val="Hyperlink"/>
          </w:rPr>
          <w:t>2044</w:t>
        </w:r>
      </w:hyperlink>
      <w:r w:rsidRPr="001C712C">
        <w:t>)</w:t>
      </w:r>
      <w:r>
        <w:tab/>
      </w:r>
      <w:bookmarkStart w:id="2308" w:name="parte1art397p1_xxxi"/>
      <w:r w:rsidRPr="00B26995">
        <w:t>XXXI</w:t>
      </w:r>
      <w:bookmarkEnd w:id="2308"/>
      <w:r w:rsidRPr="00B26995">
        <w:t xml:space="preserve"> - 29,68%, quando a alíquota do IPI for de 48%;</w:t>
      </w:r>
    </w:p>
    <w:p w14:paraId="3A8531A0" w14:textId="77777777" w:rsidR="00884650" w:rsidRDefault="00884650" w:rsidP="00884650">
      <w:pPr>
        <w:pStyle w:val="Texto"/>
      </w:pPr>
      <w:r w:rsidRPr="001C712C">
        <w:t>(</w:t>
      </w:r>
      <w:hyperlink r:id="rId1613" w:anchor="nota2044" w:history="1">
        <w:r>
          <w:rPr>
            <w:rStyle w:val="Hyperlink"/>
          </w:rPr>
          <w:t>2044</w:t>
        </w:r>
      </w:hyperlink>
      <w:r w:rsidRPr="001C712C">
        <w:t>)</w:t>
      </w:r>
      <w:r>
        <w:tab/>
      </w:r>
      <w:bookmarkStart w:id="2309" w:name="parte1art397p1_xxxii"/>
      <w:r w:rsidRPr="00B26995">
        <w:t>XXXII</w:t>
      </w:r>
      <w:bookmarkEnd w:id="2309"/>
      <w:r w:rsidRPr="00B26995">
        <w:t xml:space="preserve"> - 28,28%, quan</w:t>
      </w:r>
      <w:r w:rsidR="001953D3">
        <w:t>do a alíquota do IPI for de 55%;</w:t>
      </w:r>
    </w:p>
    <w:p w14:paraId="22CDA5C3" w14:textId="77777777" w:rsidR="001953D3" w:rsidRPr="000B65C3" w:rsidRDefault="001953D3" w:rsidP="001953D3">
      <w:pPr>
        <w:pStyle w:val="Texto"/>
      </w:pPr>
      <w:r w:rsidRPr="001C712C">
        <w:t>(</w:t>
      </w:r>
      <w:hyperlink r:id="rId1614" w:anchor="nota2111" w:history="1">
        <w:r>
          <w:rPr>
            <w:rStyle w:val="Hyperlink"/>
          </w:rPr>
          <w:t>2111</w:t>
        </w:r>
      </w:hyperlink>
      <w:r w:rsidRPr="001C712C">
        <w:t>)</w:t>
      </w:r>
      <w:r>
        <w:tab/>
      </w:r>
      <w:bookmarkStart w:id="2310" w:name="parte1art397p1_xxxiii"/>
      <w:r w:rsidRPr="000B65C3">
        <w:t>XXXIII</w:t>
      </w:r>
      <w:bookmarkEnd w:id="2310"/>
      <w:r w:rsidRPr="000B65C3">
        <w:t xml:space="preserve"> </w:t>
      </w:r>
      <w:r>
        <w:t>-</w:t>
      </w:r>
      <w:r w:rsidRPr="000B65C3">
        <w:t xml:space="preserve"> 33,80%, quan</w:t>
      </w:r>
      <w:r>
        <w:t>do a alíquota do IPI for de 31%;</w:t>
      </w:r>
    </w:p>
    <w:p w14:paraId="465CED20" w14:textId="77777777" w:rsidR="001953D3" w:rsidRPr="000B65C3" w:rsidRDefault="001953D3" w:rsidP="001953D3">
      <w:pPr>
        <w:pStyle w:val="Texto"/>
      </w:pPr>
      <w:r w:rsidRPr="001C712C">
        <w:t>(</w:t>
      </w:r>
      <w:hyperlink r:id="rId1615" w:anchor="nota2111" w:history="1">
        <w:r>
          <w:rPr>
            <w:rStyle w:val="Hyperlink"/>
          </w:rPr>
          <w:t>2111</w:t>
        </w:r>
      </w:hyperlink>
      <w:r w:rsidRPr="001C712C">
        <w:t>)</w:t>
      </w:r>
      <w:r>
        <w:tab/>
      </w:r>
      <w:bookmarkStart w:id="2311" w:name="parte1art397p1_xxxiv"/>
      <w:r w:rsidRPr="000B65C3">
        <w:t>XXXIV</w:t>
      </w:r>
      <w:bookmarkEnd w:id="2311"/>
      <w:r w:rsidRPr="000B65C3">
        <w:t xml:space="preserve"> </w:t>
      </w:r>
      <w:r>
        <w:t>-</w:t>
      </w:r>
      <w:r w:rsidRPr="000B65C3">
        <w:t xml:space="preserve"> 32,57%, quando a alíquota do IPI for de 35,5%;</w:t>
      </w:r>
    </w:p>
    <w:p w14:paraId="7601C2CF" w14:textId="77777777" w:rsidR="001953D3" w:rsidRPr="000B65C3" w:rsidRDefault="001953D3" w:rsidP="001953D3">
      <w:pPr>
        <w:pStyle w:val="Texto"/>
      </w:pPr>
      <w:r w:rsidRPr="001C712C">
        <w:t>(</w:t>
      </w:r>
      <w:hyperlink r:id="rId1616" w:anchor="nota2111" w:history="1">
        <w:r>
          <w:rPr>
            <w:rStyle w:val="Hyperlink"/>
          </w:rPr>
          <w:t>2111</w:t>
        </w:r>
      </w:hyperlink>
      <w:r w:rsidRPr="001C712C">
        <w:t>)</w:t>
      </w:r>
      <w:r>
        <w:tab/>
      </w:r>
      <w:bookmarkStart w:id="2312" w:name="parte1art397p1_xxxv"/>
      <w:r w:rsidRPr="000B65C3">
        <w:t>XXXV</w:t>
      </w:r>
      <w:bookmarkEnd w:id="2312"/>
      <w:r w:rsidRPr="000B65C3">
        <w:t xml:space="preserve"> </w:t>
      </w:r>
      <w:r>
        <w:t>-</w:t>
      </w:r>
      <w:r w:rsidRPr="000B65C3">
        <w:t xml:space="preserve"> 32,32%, quando a alíquota do IPI for de 36,5%.</w:t>
      </w:r>
    </w:p>
    <w:p w14:paraId="3C9B6567" w14:textId="77777777" w:rsidR="00DC3D72" w:rsidRPr="00CA36A0" w:rsidRDefault="00DC3D72" w:rsidP="00DC3D72">
      <w:pPr>
        <w:pStyle w:val="Texto"/>
      </w:pPr>
      <w:r w:rsidRPr="001C712C">
        <w:t>(</w:t>
      </w:r>
      <w:hyperlink r:id="rId1617" w:anchor="nota1664" w:history="1">
        <w:r>
          <w:rPr>
            <w:rStyle w:val="Hyperlink"/>
          </w:rPr>
          <w:t>1664</w:t>
        </w:r>
      </w:hyperlink>
      <w:r w:rsidRPr="001C712C">
        <w:t>)</w:t>
      </w:r>
      <w:r>
        <w:tab/>
      </w:r>
      <w:bookmarkStart w:id="2313" w:name="parte1art397p2"/>
      <w:r w:rsidRPr="00CA36A0">
        <w:t xml:space="preserve">§ 2º </w:t>
      </w:r>
      <w:bookmarkEnd w:id="2313"/>
      <w:r>
        <w:t xml:space="preserve"> </w:t>
      </w:r>
      <w:r w:rsidRPr="00CA36A0">
        <w:t>Na hipótese em que o veículo seja destinado às regiões Sul e Sudeste, exceto ao Estado do Espírito Santo, será aplicado o percentual de:</w:t>
      </w:r>
    </w:p>
    <w:p w14:paraId="308DF0F8" w14:textId="77777777" w:rsidR="00DC3D72" w:rsidRPr="00CA36A0" w:rsidRDefault="00DC3D72" w:rsidP="00DC3D72">
      <w:pPr>
        <w:pStyle w:val="Texto"/>
      </w:pPr>
      <w:r w:rsidRPr="001C712C">
        <w:t>(</w:t>
      </w:r>
      <w:hyperlink r:id="rId1618" w:anchor="nota1664" w:history="1">
        <w:r>
          <w:rPr>
            <w:rStyle w:val="Hyperlink"/>
          </w:rPr>
          <w:t>1664</w:t>
        </w:r>
      </w:hyperlink>
      <w:r w:rsidRPr="001C712C">
        <w:t>)</w:t>
      </w:r>
      <w:r>
        <w:tab/>
      </w:r>
      <w:bookmarkStart w:id="2314" w:name="parte1art397p2_i"/>
      <w:r w:rsidRPr="00CA36A0">
        <w:t xml:space="preserve">I </w:t>
      </w:r>
      <w:bookmarkEnd w:id="2314"/>
      <w:r w:rsidRPr="00CA36A0">
        <w:t xml:space="preserve">- 81,67%, quando isenta do IPI ou a alíquota for de 0%; </w:t>
      </w:r>
    </w:p>
    <w:p w14:paraId="506217AF" w14:textId="77777777" w:rsidR="00DC3D72" w:rsidRPr="00CA36A0" w:rsidRDefault="00DC3D72" w:rsidP="00DC3D72">
      <w:pPr>
        <w:pStyle w:val="Texto"/>
      </w:pPr>
      <w:r w:rsidRPr="001C712C">
        <w:t>(</w:t>
      </w:r>
      <w:hyperlink r:id="rId1619" w:anchor="nota1664" w:history="1">
        <w:r>
          <w:rPr>
            <w:rStyle w:val="Hyperlink"/>
          </w:rPr>
          <w:t>1664</w:t>
        </w:r>
      </w:hyperlink>
      <w:r w:rsidRPr="001C712C">
        <w:t>)</w:t>
      </w:r>
      <w:r>
        <w:tab/>
      </w:r>
      <w:bookmarkStart w:id="2315" w:name="parte1art397p2_ii"/>
      <w:r w:rsidRPr="00CA36A0">
        <w:t>II -</w:t>
      </w:r>
      <w:bookmarkEnd w:id="2315"/>
      <w:r w:rsidRPr="00CA36A0">
        <w:t xml:space="preserve"> 77,25%, quando a alíquota do IPI for de 5%; </w:t>
      </w:r>
    </w:p>
    <w:p w14:paraId="5E337A40" w14:textId="77777777" w:rsidR="00DC3D72" w:rsidRPr="00CA36A0" w:rsidRDefault="00DC3D72" w:rsidP="00DC3D72">
      <w:pPr>
        <w:pStyle w:val="Texto"/>
      </w:pPr>
      <w:r w:rsidRPr="001C712C">
        <w:t>(</w:t>
      </w:r>
      <w:hyperlink r:id="rId1620" w:anchor="nota1664" w:history="1">
        <w:r>
          <w:rPr>
            <w:rStyle w:val="Hyperlink"/>
          </w:rPr>
          <w:t>1664</w:t>
        </w:r>
      </w:hyperlink>
      <w:r w:rsidRPr="001C712C">
        <w:t>)</w:t>
      </w:r>
      <w:r>
        <w:tab/>
      </w:r>
      <w:bookmarkStart w:id="2316" w:name="parte1art397p2_iii"/>
      <w:r w:rsidRPr="00CA36A0">
        <w:t xml:space="preserve">III </w:t>
      </w:r>
      <w:bookmarkEnd w:id="2316"/>
      <w:r w:rsidRPr="00CA36A0">
        <w:t xml:space="preserve">- 75,60%, quando a alíquota do IPI for de 9%; </w:t>
      </w:r>
    </w:p>
    <w:p w14:paraId="77E5D5BE" w14:textId="77777777" w:rsidR="00DC3D72" w:rsidRPr="00CA36A0" w:rsidRDefault="00DC3D72" w:rsidP="00DC3D72">
      <w:pPr>
        <w:pStyle w:val="Texto"/>
      </w:pPr>
      <w:r w:rsidRPr="001C712C">
        <w:t>(</w:t>
      </w:r>
      <w:hyperlink r:id="rId1621" w:anchor="nota1664" w:history="1">
        <w:r>
          <w:rPr>
            <w:rStyle w:val="Hyperlink"/>
          </w:rPr>
          <w:t>1664</w:t>
        </w:r>
      </w:hyperlink>
      <w:r w:rsidRPr="001C712C">
        <w:t>)</w:t>
      </w:r>
      <w:r>
        <w:tab/>
      </w:r>
      <w:bookmarkStart w:id="2317" w:name="parte1art397p2_iv"/>
      <w:r w:rsidRPr="00CA36A0">
        <w:t xml:space="preserve">IV </w:t>
      </w:r>
      <w:bookmarkEnd w:id="2317"/>
      <w:r w:rsidRPr="00CA36A0">
        <w:t xml:space="preserve">- 74,83%, quando a alíquota do IPI for de 10%; </w:t>
      </w:r>
    </w:p>
    <w:p w14:paraId="4745DAD3" w14:textId="77777777" w:rsidR="00DC3D72" w:rsidRPr="00CA36A0" w:rsidRDefault="00DC3D72" w:rsidP="00DC3D72">
      <w:pPr>
        <w:pStyle w:val="Texto"/>
      </w:pPr>
      <w:r w:rsidRPr="001C712C">
        <w:t>(</w:t>
      </w:r>
      <w:hyperlink r:id="rId1622" w:anchor="nota1664" w:history="1">
        <w:r>
          <w:rPr>
            <w:rStyle w:val="Hyperlink"/>
          </w:rPr>
          <w:t>1664</w:t>
        </w:r>
      </w:hyperlink>
      <w:r w:rsidRPr="001C712C">
        <w:t>)</w:t>
      </w:r>
      <w:r>
        <w:tab/>
      </w:r>
      <w:bookmarkStart w:id="2318" w:name="parte1art397p2_v"/>
      <w:r w:rsidRPr="00CA36A0">
        <w:t xml:space="preserve">V </w:t>
      </w:r>
      <w:bookmarkEnd w:id="2318"/>
      <w:r w:rsidRPr="00CA36A0">
        <w:t xml:space="preserve">- 71,04%, quando a alíquota do IPI for de 13%; </w:t>
      </w:r>
    </w:p>
    <w:p w14:paraId="5DE8B3C8" w14:textId="77777777" w:rsidR="00DC3D72" w:rsidRPr="00CA36A0" w:rsidRDefault="00DC3D72" w:rsidP="00DC3D72">
      <w:pPr>
        <w:pStyle w:val="Texto"/>
      </w:pPr>
      <w:r w:rsidRPr="001C712C">
        <w:t>(</w:t>
      </w:r>
      <w:hyperlink r:id="rId1623" w:anchor="nota1664" w:history="1">
        <w:r>
          <w:rPr>
            <w:rStyle w:val="Hyperlink"/>
          </w:rPr>
          <w:t>1664</w:t>
        </w:r>
      </w:hyperlink>
      <w:r w:rsidRPr="001C712C">
        <w:t>)</w:t>
      </w:r>
      <w:r>
        <w:tab/>
      </w:r>
      <w:bookmarkStart w:id="2319" w:name="parte1art397p2_vi"/>
      <w:r w:rsidRPr="00CA36A0">
        <w:t xml:space="preserve">VI </w:t>
      </w:r>
      <w:bookmarkEnd w:id="2319"/>
      <w:r w:rsidRPr="00CA36A0">
        <w:t xml:space="preserve">- 70,34%, quando a alíquota do IPI for de 14%; </w:t>
      </w:r>
    </w:p>
    <w:p w14:paraId="4345E569" w14:textId="77777777" w:rsidR="00DC3D72" w:rsidRPr="00CA36A0" w:rsidRDefault="00DC3D72" w:rsidP="00DC3D72">
      <w:pPr>
        <w:pStyle w:val="Texto"/>
      </w:pPr>
      <w:r w:rsidRPr="001C712C">
        <w:t>(</w:t>
      </w:r>
      <w:hyperlink r:id="rId1624" w:anchor="nota1664" w:history="1">
        <w:r>
          <w:rPr>
            <w:rStyle w:val="Hyperlink"/>
          </w:rPr>
          <w:t>1664</w:t>
        </w:r>
      </w:hyperlink>
      <w:r w:rsidRPr="001C712C">
        <w:t>)</w:t>
      </w:r>
      <w:r>
        <w:tab/>
      </w:r>
      <w:bookmarkStart w:id="2320" w:name="parte1art397p2_vii"/>
      <w:r w:rsidRPr="00CA36A0">
        <w:t xml:space="preserve">VII </w:t>
      </w:r>
      <w:bookmarkEnd w:id="2320"/>
      <w:r w:rsidRPr="00CA36A0">
        <w:t xml:space="preserve">- 69,66%, quando a alíquota do IPI for de 15%; </w:t>
      </w:r>
    </w:p>
    <w:p w14:paraId="6B7EBA3E" w14:textId="77777777" w:rsidR="00DC3D72" w:rsidRPr="00CA36A0" w:rsidRDefault="00DC3D72" w:rsidP="00DC3D72">
      <w:pPr>
        <w:pStyle w:val="Texto"/>
      </w:pPr>
      <w:r w:rsidRPr="001C712C">
        <w:t>(</w:t>
      </w:r>
      <w:hyperlink r:id="rId1625" w:anchor="nota1664" w:history="1">
        <w:r>
          <w:rPr>
            <w:rStyle w:val="Hyperlink"/>
          </w:rPr>
          <w:t>1664</w:t>
        </w:r>
      </w:hyperlink>
      <w:r w:rsidRPr="001C712C">
        <w:t>)</w:t>
      </w:r>
      <w:r>
        <w:tab/>
      </w:r>
      <w:bookmarkStart w:id="2321" w:name="parte1art397p2_viii"/>
      <w:r w:rsidRPr="00CA36A0">
        <w:t xml:space="preserve">VIII </w:t>
      </w:r>
      <w:bookmarkEnd w:id="2321"/>
      <w:r w:rsidRPr="00CA36A0">
        <w:t xml:space="preserve">- 68,99%, quando a alíquota do IPI for de 16%; </w:t>
      </w:r>
    </w:p>
    <w:p w14:paraId="77BBD933" w14:textId="77777777" w:rsidR="00DC3D72" w:rsidRPr="00CA36A0" w:rsidRDefault="00DC3D72" w:rsidP="00DC3D72">
      <w:pPr>
        <w:pStyle w:val="Texto"/>
      </w:pPr>
      <w:r w:rsidRPr="001C712C">
        <w:t>(</w:t>
      </w:r>
      <w:hyperlink r:id="rId1626" w:anchor="nota1664" w:history="1">
        <w:r>
          <w:rPr>
            <w:rStyle w:val="Hyperlink"/>
          </w:rPr>
          <w:t>1664</w:t>
        </w:r>
      </w:hyperlink>
      <w:r w:rsidRPr="001C712C">
        <w:t>)</w:t>
      </w:r>
      <w:r>
        <w:tab/>
      </w:r>
      <w:bookmarkStart w:id="2322" w:name="parte1art397p2_ix"/>
      <w:r w:rsidRPr="00CA36A0">
        <w:t xml:space="preserve">IX </w:t>
      </w:r>
      <w:bookmarkEnd w:id="2322"/>
      <w:r w:rsidRPr="00CA36A0">
        <w:t xml:space="preserve">- 66,42%, quando a alíquota do IPI for de 20%; </w:t>
      </w:r>
    </w:p>
    <w:p w14:paraId="7C888351" w14:textId="77777777" w:rsidR="00DC3D72" w:rsidRPr="00CA36A0" w:rsidRDefault="00DC3D72" w:rsidP="00DC3D72">
      <w:pPr>
        <w:pStyle w:val="Texto"/>
      </w:pPr>
      <w:r w:rsidRPr="001C712C">
        <w:t>(</w:t>
      </w:r>
      <w:hyperlink r:id="rId1627" w:anchor="nota1664" w:history="1">
        <w:r>
          <w:rPr>
            <w:rStyle w:val="Hyperlink"/>
          </w:rPr>
          <w:t>1664</w:t>
        </w:r>
      </w:hyperlink>
      <w:r w:rsidRPr="001C712C">
        <w:t>)</w:t>
      </w:r>
      <w:r>
        <w:tab/>
      </w:r>
      <w:bookmarkStart w:id="2323" w:name="parte1art397p2_x"/>
      <w:r w:rsidRPr="00CA36A0">
        <w:t xml:space="preserve">X </w:t>
      </w:r>
      <w:bookmarkEnd w:id="2323"/>
      <w:r w:rsidRPr="00CA36A0">
        <w:t xml:space="preserve">- 63,49%, quando a alíquota do IPI for de 25%; </w:t>
      </w:r>
    </w:p>
    <w:p w14:paraId="1C22BC21" w14:textId="77777777" w:rsidR="00DC3D72" w:rsidRPr="00CA36A0" w:rsidRDefault="00DC3D72" w:rsidP="00DC3D72">
      <w:pPr>
        <w:pStyle w:val="Texto"/>
      </w:pPr>
      <w:r w:rsidRPr="001C712C">
        <w:t>(</w:t>
      </w:r>
      <w:hyperlink r:id="rId1628" w:anchor="nota1664" w:history="1">
        <w:r>
          <w:rPr>
            <w:rStyle w:val="Hyperlink"/>
          </w:rPr>
          <w:t>1664</w:t>
        </w:r>
      </w:hyperlink>
      <w:r w:rsidRPr="001C712C">
        <w:t>)</w:t>
      </w:r>
      <w:r>
        <w:tab/>
      </w:r>
      <w:bookmarkStart w:id="2324" w:name="parte1art397p2_xi"/>
      <w:r w:rsidRPr="00CA36A0">
        <w:t xml:space="preserve">XI </w:t>
      </w:r>
      <w:bookmarkEnd w:id="2324"/>
      <w:r w:rsidRPr="00CA36A0">
        <w:t xml:space="preserve">- 58,33%, quando a alíquota do IPI for de 35%; </w:t>
      </w:r>
    </w:p>
    <w:p w14:paraId="7B9801A5" w14:textId="77777777" w:rsidR="00DC3D72" w:rsidRPr="00CA36A0" w:rsidRDefault="00DC3D72" w:rsidP="00DC3D72">
      <w:pPr>
        <w:pStyle w:val="Texto"/>
      </w:pPr>
      <w:r w:rsidRPr="001C712C">
        <w:t>(</w:t>
      </w:r>
      <w:hyperlink r:id="rId1629" w:anchor="nota1664" w:history="1">
        <w:r>
          <w:rPr>
            <w:rStyle w:val="Hyperlink"/>
          </w:rPr>
          <w:t>1664</w:t>
        </w:r>
      </w:hyperlink>
      <w:r w:rsidRPr="001C712C">
        <w:t>)</w:t>
      </w:r>
      <w:r>
        <w:tab/>
      </w:r>
      <w:bookmarkStart w:id="2325" w:name="parte1art397p2_xii"/>
      <w:r w:rsidRPr="00CA36A0">
        <w:t xml:space="preserve">XII </w:t>
      </w:r>
      <w:bookmarkEnd w:id="2325"/>
      <w:r w:rsidRPr="00CA36A0">
        <w:t xml:space="preserve">- 78,01%, quando a alíquota do IPI for de 6%; </w:t>
      </w:r>
    </w:p>
    <w:p w14:paraId="118417F9" w14:textId="77777777" w:rsidR="00DC3D72" w:rsidRPr="00CA36A0" w:rsidRDefault="00DC3D72" w:rsidP="00DC3D72">
      <w:pPr>
        <w:pStyle w:val="Texto"/>
      </w:pPr>
      <w:r w:rsidRPr="001C712C">
        <w:t>(</w:t>
      </w:r>
      <w:hyperlink r:id="rId1630" w:anchor="nota1664" w:history="1">
        <w:r>
          <w:rPr>
            <w:rStyle w:val="Hyperlink"/>
          </w:rPr>
          <w:t>1664</w:t>
        </w:r>
      </w:hyperlink>
      <w:r w:rsidRPr="001C712C">
        <w:t>)</w:t>
      </w:r>
      <w:r>
        <w:tab/>
      </w:r>
      <w:bookmarkStart w:id="2326" w:name="parte1art397p2_xiii"/>
      <w:r w:rsidRPr="00CA36A0">
        <w:t xml:space="preserve">XIII </w:t>
      </w:r>
      <w:bookmarkEnd w:id="2326"/>
      <w:r w:rsidRPr="00CA36A0">
        <w:t xml:space="preserve">- 77,19%, quando a alíquota do IPI for de 7%; </w:t>
      </w:r>
    </w:p>
    <w:p w14:paraId="139856D8" w14:textId="77777777" w:rsidR="00DC3D72" w:rsidRPr="00CA36A0" w:rsidRDefault="00DC3D72" w:rsidP="00DC3D72">
      <w:pPr>
        <w:pStyle w:val="Texto"/>
      </w:pPr>
      <w:r w:rsidRPr="001C712C">
        <w:t>(</w:t>
      </w:r>
      <w:hyperlink r:id="rId1631" w:anchor="nota1664" w:history="1">
        <w:r>
          <w:rPr>
            <w:rStyle w:val="Hyperlink"/>
          </w:rPr>
          <w:t>1664</w:t>
        </w:r>
      </w:hyperlink>
      <w:r w:rsidRPr="001C712C">
        <w:t>)</w:t>
      </w:r>
      <w:r>
        <w:tab/>
      </w:r>
      <w:bookmarkStart w:id="2327" w:name="parte1art397p2_xiv"/>
      <w:r w:rsidRPr="00CA36A0">
        <w:t xml:space="preserve">XIV </w:t>
      </w:r>
      <w:bookmarkEnd w:id="2327"/>
      <w:r w:rsidRPr="00CA36A0">
        <w:t xml:space="preserve">- 72,47%, quando a alíquota do IPI for de 11%; </w:t>
      </w:r>
    </w:p>
    <w:p w14:paraId="56485676" w14:textId="77777777" w:rsidR="00DC3D72" w:rsidRPr="00CA36A0" w:rsidRDefault="00DC3D72" w:rsidP="00DC3D72">
      <w:pPr>
        <w:pStyle w:val="Texto"/>
      </w:pPr>
      <w:r w:rsidRPr="001C712C">
        <w:t>(</w:t>
      </w:r>
      <w:hyperlink r:id="rId1632" w:anchor="nota1664" w:history="1">
        <w:r>
          <w:rPr>
            <w:rStyle w:val="Hyperlink"/>
          </w:rPr>
          <w:t>1664</w:t>
        </w:r>
      </w:hyperlink>
      <w:r w:rsidRPr="001C712C">
        <w:t>)</w:t>
      </w:r>
      <w:r>
        <w:tab/>
      </w:r>
      <w:bookmarkStart w:id="2328" w:name="parte1art397p2_xv"/>
      <w:r w:rsidRPr="00CA36A0">
        <w:t xml:space="preserve">XV </w:t>
      </w:r>
      <w:bookmarkEnd w:id="2328"/>
      <w:r w:rsidRPr="00CA36A0">
        <w:t xml:space="preserve">- 71,75%, quando a alíquota do IPI for de 12%; </w:t>
      </w:r>
    </w:p>
    <w:p w14:paraId="3029DD56" w14:textId="77777777" w:rsidR="00DC3D72" w:rsidRPr="00CA36A0" w:rsidRDefault="00DC3D72" w:rsidP="00DC3D72">
      <w:pPr>
        <w:pStyle w:val="Texto"/>
      </w:pPr>
      <w:r w:rsidRPr="001C712C">
        <w:t>(</w:t>
      </w:r>
      <w:hyperlink r:id="rId1633" w:anchor="nota1664" w:history="1">
        <w:r>
          <w:rPr>
            <w:rStyle w:val="Hyperlink"/>
          </w:rPr>
          <w:t>1664</w:t>
        </w:r>
      </w:hyperlink>
      <w:r w:rsidRPr="001C712C">
        <w:t>)</w:t>
      </w:r>
      <w:r>
        <w:tab/>
      </w:r>
      <w:bookmarkStart w:id="2329" w:name="parte1art397p2_xvi"/>
      <w:r w:rsidRPr="00CA36A0">
        <w:t xml:space="preserve">XVI </w:t>
      </w:r>
      <w:bookmarkEnd w:id="2329"/>
      <w:r w:rsidRPr="00CA36A0">
        <w:t xml:space="preserve">- 76,39%, quando a alíquota do IPI for de 8%; </w:t>
      </w:r>
    </w:p>
    <w:p w14:paraId="511CF85E" w14:textId="77777777" w:rsidR="00DC3D72" w:rsidRPr="00CA36A0" w:rsidRDefault="00DC3D72" w:rsidP="00DC3D72">
      <w:pPr>
        <w:pStyle w:val="Texto"/>
      </w:pPr>
      <w:r w:rsidRPr="001C712C">
        <w:t>(</w:t>
      </w:r>
      <w:hyperlink r:id="rId1634" w:anchor="nota1664" w:history="1">
        <w:r>
          <w:rPr>
            <w:rStyle w:val="Hyperlink"/>
          </w:rPr>
          <w:t>1664</w:t>
        </w:r>
      </w:hyperlink>
      <w:r w:rsidRPr="001C712C">
        <w:t>)</w:t>
      </w:r>
      <w:r>
        <w:tab/>
      </w:r>
      <w:bookmarkStart w:id="2330" w:name="parte1art397p2_xvii"/>
      <w:r w:rsidRPr="00CA36A0">
        <w:t xml:space="preserve">XVII </w:t>
      </w:r>
      <w:bookmarkEnd w:id="2330"/>
      <w:r w:rsidRPr="00CA36A0">
        <w:t xml:space="preserve">- 67,69%, quando a alíquota do IPI for de 18%; </w:t>
      </w:r>
    </w:p>
    <w:p w14:paraId="5F711CF7" w14:textId="77777777" w:rsidR="00DC3D72" w:rsidRPr="00CA36A0" w:rsidRDefault="00DC3D72" w:rsidP="00DC3D72">
      <w:pPr>
        <w:pStyle w:val="Texto"/>
      </w:pPr>
      <w:r w:rsidRPr="001C712C">
        <w:t>(</w:t>
      </w:r>
      <w:hyperlink r:id="rId1635" w:anchor="nota1664" w:history="1">
        <w:r>
          <w:rPr>
            <w:rStyle w:val="Hyperlink"/>
          </w:rPr>
          <w:t>1664</w:t>
        </w:r>
      </w:hyperlink>
      <w:r w:rsidRPr="001C712C">
        <w:t>)</w:t>
      </w:r>
      <w:r>
        <w:tab/>
      </w:r>
      <w:bookmarkStart w:id="2331" w:name="parte1art397p2_xviii"/>
      <w:r w:rsidRPr="00CA36A0">
        <w:t xml:space="preserve">XVIII </w:t>
      </w:r>
      <w:bookmarkEnd w:id="2331"/>
      <w:r w:rsidRPr="00CA36A0">
        <w:t xml:space="preserve">- 80,73%, quando a alíquota do IPI for de 1 %; </w:t>
      </w:r>
    </w:p>
    <w:p w14:paraId="11712260" w14:textId="77777777" w:rsidR="00DC3D72" w:rsidRPr="00CA36A0" w:rsidRDefault="00DC3D72" w:rsidP="00DC3D72">
      <w:pPr>
        <w:pStyle w:val="Texto"/>
      </w:pPr>
      <w:r w:rsidRPr="001C712C">
        <w:t>(</w:t>
      </w:r>
      <w:hyperlink r:id="rId1636" w:anchor="nota1664" w:history="1">
        <w:r>
          <w:rPr>
            <w:rStyle w:val="Hyperlink"/>
          </w:rPr>
          <w:t>1664</w:t>
        </w:r>
      </w:hyperlink>
      <w:r w:rsidRPr="001C712C">
        <w:t>)</w:t>
      </w:r>
      <w:r>
        <w:tab/>
      </w:r>
      <w:bookmarkStart w:id="2332" w:name="parte1art397p2_xix"/>
      <w:r w:rsidRPr="00CA36A0">
        <w:t xml:space="preserve">XIX </w:t>
      </w:r>
      <w:bookmarkEnd w:id="2332"/>
      <w:r w:rsidRPr="00CA36A0">
        <w:t xml:space="preserve">- 78,96%, quando a alíquota do IPI for de 3 %; </w:t>
      </w:r>
    </w:p>
    <w:p w14:paraId="3C406CE8" w14:textId="77777777" w:rsidR="00DC3D72" w:rsidRPr="00CA36A0" w:rsidRDefault="00DC3D72" w:rsidP="00DC3D72">
      <w:pPr>
        <w:pStyle w:val="Texto"/>
      </w:pPr>
      <w:r w:rsidRPr="001C712C">
        <w:t>(</w:t>
      </w:r>
      <w:hyperlink r:id="rId1637" w:anchor="nota1664" w:history="1">
        <w:r>
          <w:rPr>
            <w:rStyle w:val="Hyperlink"/>
          </w:rPr>
          <w:t>1664</w:t>
        </w:r>
      </w:hyperlink>
      <w:r w:rsidRPr="001C712C">
        <w:t>)</w:t>
      </w:r>
      <w:r>
        <w:tab/>
      </w:r>
      <w:bookmarkStart w:id="2333" w:name="parte1art397p2_xx"/>
      <w:r w:rsidRPr="00CA36A0">
        <w:t xml:space="preserve">XX </w:t>
      </w:r>
      <w:bookmarkEnd w:id="2333"/>
      <w:r w:rsidRPr="00CA36A0">
        <w:t xml:space="preserve">- 78,10%, quando a alíquota do IPI for de 4%; </w:t>
      </w:r>
    </w:p>
    <w:p w14:paraId="0E9EC452" w14:textId="77777777" w:rsidR="00DC3D72" w:rsidRPr="00CA36A0" w:rsidRDefault="00DC3D72" w:rsidP="00DC3D72">
      <w:pPr>
        <w:pStyle w:val="Texto"/>
      </w:pPr>
      <w:r w:rsidRPr="001C712C">
        <w:t>(</w:t>
      </w:r>
      <w:hyperlink r:id="rId1638" w:anchor="nota1664" w:history="1">
        <w:r>
          <w:rPr>
            <w:rStyle w:val="Hyperlink"/>
          </w:rPr>
          <w:t>1664</w:t>
        </w:r>
      </w:hyperlink>
      <w:r w:rsidRPr="001C712C">
        <w:t>)</w:t>
      </w:r>
      <w:r>
        <w:tab/>
      </w:r>
      <w:bookmarkStart w:id="2334" w:name="parte1art397p2_xxi"/>
      <w:r w:rsidRPr="00CA36A0">
        <w:t xml:space="preserve">XXI </w:t>
      </w:r>
      <w:bookmarkEnd w:id="2334"/>
      <w:r w:rsidRPr="00CA36A0">
        <w:t xml:space="preserve">- 76,84%, quando a alíquota do IPI for de 5,5%; </w:t>
      </w:r>
    </w:p>
    <w:p w14:paraId="7BDE2E90" w14:textId="77777777" w:rsidR="00DC3D72" w:rsidRPr="00CA36A0" w:rsidRDefault="00DC3D72" w:rsidP="00DC3D72">
      <w:pPr>
        <w:pStyle w:val="Texto"/>
      </w:pPr>
      <w:r w:rsidRPr="001C712C">
        <w:t>(</w:t>
      </w:r>
      <w:hyperlink r:id="rId1639" w:anchor="nota1664" w:history="1">
        <w:r>
          <w:rPr>
            <w:rStyle w:val="Hyperlink"/>
          </w:rPr>
          <w:t>1664</w:t>
        </w:r>
      </w:hyperlink>
      <w:r w:rsidRPr="001C712C">
        <w:t>)</w:t>
      </w:r>
      <w:r>
        <w:tab/>
      </w:r>
      <w:bookmarkStart w:id="2335" w:name="parte1art397p2_xxii"/>
      <w:r w:rsidRPr="00CA36A0">
        <w:t xml:space="preserve">XXII </w:t>
      </w:r>
      <w:bookmarkEnd w:id="2335"/>
      <w:r w:rsidRPr="00CA36A0">
        <w:t xml:space="preserve">- 76,03%, quando a alíquota do IPI for de 6,5%; </w:t>
      </w:r>
    </w:p>
    <w:p w14:paraId="15AD5409" w14:textId="77777777" w:rsidR="00DC3D72" w:rsidRPr="00CA36A0" w:rsidRDefault="00DC3D72" w:rsidP="00DC3D72">
      <w:pPr>
        <w:pStyle w:val="Texto"/>
      </w:pPr>
      <w:r w:rsidRPr="001C712C">
        <w:t>(</w:t>
      </w:r>
      <w:hyperlink r:id="rId1640" w:anchor="nota1664" w:history="1">
        <w:r>
          <w:rPr>
            <w:rStyle w:val="Hyperlink"/>
          </w:rPr>
          <w:t>1664</w:t>
        </w:r>
      </w:hyperlink>
      <w:r w:rsidRPr="001C712C">
        <w:t>)</w:t>
      </w:r>
      <w:r>
        <w:tab/>
      </w:r>
      <w:bookmarkStart w:id="2336" w:name="parte1art397p2_xxiii"/>
      <w:r w:rsidRPr="00CA36A0">
        <w:t xml:space="preserve">XXIII </w:t>
      </w:r>
      <w:bookmarkEnd w:id="2336"/>
      <w:r w:rsidRPr="00CA36A0">
        <w:t xml:space="preserve">- 75,24%, quando a alíquota do IPI for de 7,5%; </w:t>
      </w:r>
    </w:p>
    <w:p w14:paraId="357D8B5A" w14:textId="77777777" w:rsidR="00DC3D72" w:rsidRPr="00CA36A0" w:rsidRDefault="007E3B4F" w:rsidP="00DC3D72">
      <w:pPr>
        <w:pStyle w:val="Texto"/>
      </w:pPr>
      <w:r w:rsidRPr="001C712C">
        <w:t>(</w:t>
      </w:r>
      <w:hyperlink r:id="rId1641" w:anchor="nota1664" w:history="1">
        <w:r>
          <w:rPr>
            <w:rStyle w:val="Hyperlink"/>
          </w:rPr>
          <w:t>1664</w:t>
        </w:r>
      </w:hyperlink>
      <w:r>
        <w:t>,</w:t>
      </w:r>
      <w:r w:rsidR="00AA6DA5">
        <w:t xml:space="preserve"> </w:t>
      </w:r>
      <w:hyperlink r:id="rId1642" w:anchor="nota1890" w:history="1">
        <w:r>
          <w:rPr>
            <w:rStyle w:val="Hyperlink"/>
          </w:rPr>
          <w:t>1890</w:t>
        </w:r>
      </w:hyperlink>
      <w:r w:rsidRPr="001C712C">
        <w:t>)</w:t>
      </w:r>
      <w:r w:rsidR="00DC3D72">
        <w:tab/>
      </w:r>
      <w:bookmarkStart w:id="2337" w:name="parte1art397p2_xxiv"/>
      <w:r w:rsidR="00DC3D72" w:rsidRPr="00CA36A0">
        <w:t xml:space="preserve">XXIV </w:t>
      </w:r>
      <w:bookmarkEnd w:id="2337"/>
      <w:r w:rsidR="00DC3D72" w:rsidRPr="00CA36A0">
        <w:t xml:space="preserve">- 80,28%, quando a alíquota do IPI for de 1,5%; </w:t>
      </w:r>
    </w:p>
    <w:p w14:paraId="2C57CA5F" w14:textId="77777777" w:rsidR="00DC3D72" w:rsidRDefault="007E3B4F" w:rsidP="00DC3D72">
      <w:pPr>
        <w:pStyle w:val="Texto"/>
      </w:pPr>
      <w:r w:rsidRPr="001C712C">
        <w:t>(</w:t>
      </w:r>
      <w:hyperlink r:id="rId1643" w:anchor="nota1664" w:history="1">
        <w:r>
          <w:rPr>
            <w:rStyle w:val="Hyperlink"/>
          </w:rPr>
          <w:t>1664</w:t>
        </w:r>
      </w:hyperlink>
      <w:r>
        <w:t>,</w:t>
      </w:r>
      <w:r w:rsidR="00AA6DA5">
        <w:t xml:space="preserve"> </w:t>
      </w:r>
      <w:hyperlink r:id="rId1644" w:anchor="nota1890" w:history="1">
        <w:r>
          <w:rPr>
            <w:rStyle w:val="Hyperlink"/>
          </w:rPr>
          <w:t>1890</w:t>
        </w:r>
      </w:hyperlink>
      <w:r w:rsidRPr="001C712C">
        <w:t>)</w:t>
      </w:r>
      <w:r w:rsidR="00DC3D72">
        <w:tab/>
      </w:r>
      <w:bookmarkStart w:id="2338" w:name="parte1art397p2_xxv"/>
      <w:r w:rsidR="00DC3D72" w:rsidRPr="00CA36A0">
        <w:t xml:space="preserve">XXV </w:t>
      </w:r>
      <w:bookmarkEnd w:id="2338"/>
      <w:r w:rsidR="00DC3D72" w:rsidRPr="00CA36A0">
        <w:t>- 73,69%, quand</w:t>
      </w:r>
      <w:r w:rsidR="00884650">
        <w:t>o a alíquota do IPI for de 9,5%;</w:t>
      </w:r>
    </w:p>
    <w:p w14:paraId="3EFB6DB6" w14:textId="77777777" w:rsidR="00884650" w:rsidRPr="00B26995" w:rsidRDefault="00884650" w:rsidP="00884650">
      <w:pPr>
        <w:pStyle w:val="Texto"/>
      </w:pPr>
      <w:r w:rsidRPr="001C712C">
        <w:t>(</w:t>
      </w:r>
      <w:hyperlink r:id="rId1645" w:anchor="nota2044" w:history="1">
        <w:r>
          <w:rPr>
            <w:rStyle w:val="Hyperlink"/>
          </w:rPr>
          <w:t>2044</w:t>
        </w:r>
      </w:hyperlink>
      <w:r w:rsidRPr="001C712C">
        <w:t>)</w:t>
      </w:r>
      <w:r>
        <w:tab/>
      </w:r>
      <w:bookmarkStart w:id="2339" w:name="parte1art397p2_xxvi"/>
      <w:r w:rsidRPr="00B26995">
        <w:t>XXVI</w:t>
      </w:r>
      <w:bookmarkEnd w:id="2339"/>
      <w:r w:rsidRPr="00B26995">
        <w:t xml:space="preserve"> - 60,89%, quando a alíquota do IPI for de 30%;</w:t>
      </w:r>
    </w:p>
    <w:p w14:paraId="4EACB8BB" w14:textId="77777777" w:rsidR="00884650" w:rsidRPr="00B26995" w:rsidRDefault="00884650" w:rsidP="00884650">
      <w:pPr>
        <w:pStyle w:val="Texto"/>
      </w:pPr>
      <w:r w:rsidRPr="001C712C">
        <w:t>(</w:t>
      </w:r>
      <w:hyperlink r:id="rId1646" w:anchor="nota2044" w:history="1">
        <w:r>
          <w:rPr>
            <w:rStyle w:val="Hyperlink"/>
          </w:rPr>
          <w:t>2044</w:t>
        </w:r>
      </w:hyperlink>
      <w:r w:rsidRPr="001C712C">
        <w:t>)</w:t>
      </w:r>
      <w:r>
        <w:tab/>
      </w:r>
      <w:bookmarkStart w:id="2340" w:name="parte1art397p2_xxvii"/>
      <w:r w:rsidRPr="00B26995">
        <w:t>XXVII</w:t>
      </w:r>
      <w:bookmarkEnd w:id="2340"/>
      <w:r w:rsidRPr="00B26995">
        <w:t xml:space="preserve"> - 58,89%, quando a alíquota do IPI for de 34%;</w:t>
      </w:r>
    </w:p>
    <w:p w14:paraId="5337C110" w14:textId="77777777" w:rsidR="00884650" w:rsidRPr="00B26995" w:rsidRDefault="00884650" w:rsidP="00884650">
      <w:pPr>
        <w:pStyle w:val="Texto"/>
      </w:pPr>
      <w:r w:rsidRPr="001C712C">
        <w:t>(</w:t>
      </w:r>
      <w:hyperlink r:id="rId1647" w:anchor="nota2044" w:history="1">
        <w:r>
          <w:rPr>
            <w:rStyle w:val="Hyperlink"/>
          </w:rPr>
          <w:t>2044</w:t>
        </w:r>
      </w:hyperlink>
      <w:r w:rsidRPr="001C712C">
        <w:t>)</w:t>
      </w:r>
      <w:r>
        <w:tab/>
      </w:r>
      <w:bookmarkStart w:id="2341" w:name="parte1art397p2_xxviii"/>
      <w:r w:rsidRPr="00B26995">
        <w:t>XXVIII</w:t>
      </w:r>
      <w:bookmarkEnd w:id="2341"/>
      <w:r w:rsidRPr="00B26995">
        <w:t xml:space="preserve"> - 58,66%, quando a alíquota do IPI for de 37%;</w:t>
      </w:r>
    </w:p>
    <w:p w14:paraId="1CF66891" w14:textId="77777777" w:rsidR="00884650" w:rsidRPr="00B26995" w:rsidRDefault="00884650" w:rsidP="00884650">
      <w:pPr>
        <w:pStyle w:val="Texto"/>
      </w:pPr>
      <w:r w:rsidRPr="001C712C">
        <w:t>(</w:t>
      </w:r>
      <w:hyperlink r:id="rId1648" w:anchor="nota2044" w:history="1">
        <w:r>
          <w:rPr>
            <w:rStyle w:val="Hyperlink"/>
          </w:rPr>
          <w:t>2044</w:t>
        </w:r>
      </w:hyperlink>
      <w:r w:rsidRPr="001C712C">
        <w:t>)</w:t>
      </w:r>
      <w:r>
        <w:tab/>
      </w:r>
      <w:bookmarkStart w:id="2342" w:name="parte1art397p2_xxix"/>
      <w:r w:rsidRPr="00B26995">
        <w:t>XXIX</w:t>
      </w:r>
      <w:bookmarkEnd w:id="2342"/>
      <w:r w:rsidRPr="00B26995">
        <w:t xml:space="preserve"> - 55,62%, quando a alíquota do IPI for de 41%;</w:t>
      </w:r>
    </w:p>
    <w:p w14:paraId="34164FC7" w14:textId="77777777" w:rsidR="00884650" w:rsidRPr="00B26995" w:rsidRDefault="00884650" w:rsidP="00884650">
      <w:pPr>
        <w:pStyle w:val="Texto"/>
      </w:pPr>
      <w:r w:rsidRPr="001C712C">
        <w:t>(</w:t>
      </w:r>
      <w:hyperlink r:id="rId1649" w:anchor="nota2044" w:history="1">
        <w:r>
          <w:rPr>
            <w:rStyle w:val="Hyperlink"/>
          </w:rPr>
          <w:t>2044</w:t>
        </w:r>
      </w:hyperlink>
      <w:r w:rsidRPr="001C712C">
        <w:t>)</w:t>
      </w:r>
      <w:r>
        <w:tab/>
      </w:r>
      <w:bookmarkStart w:id="2343" w:name="parte1art397p2_xxx"/>
      <w:r w:rsidRPr="00B26995">
        <w:t>XXX</w:t>
      </w:r>
      <w:bookmarkEnd w:id="2343"/>
      <w:r w:rsidRPr="00B26995">
        <w:t xml:space="preserve"> - 54,77%, quando a alíquota do IPI for de 43%;</w:t>
      </w:r>
    </w:p>
    <w:p w14:paraId="56FF5B9C" w14:textId="77777777" w:rsidR="00884650" w:rsidRPr="00B26995" w:rsidRDefault="00884650" w:rsidP="00884650">
      <w:pPr>
        <w:pStyle w:val="Texto"/>
      </w:pPr>
      <w:r w:rsidRPr="001C712C">
        <w:t>(</w:t>
      </w:r>
      <w:hyperlink r:id="rId1650" w:anchor="nota2044" w:history="1">
        <w:r>
          <w:rPr>
            <w:rStyle w:val="Hyperlink"/>
          </w:rPr>
          <w:t>2044</w:t>
        </w:r>
      </w:hyperlink>
      <w:r w:rsidRPr="001C712C">
        <w:t>)</w:t>
      </w:r>
      <w:r>
        <w:tab/>
      </w:r>
      <w:bookmarkStart w:id="2344" w:name="parte1art397p2_xxxi"/>
      <w:r w:rsidRPr="00B26995">
        <w:t>XXXI</w:t>
      </w:r>
      <w:bookmarkEnd w:id="2344"/>
      <w:r w:rsidRPr="00B26995">
        <w:t xml:space="preserve"> - 52,76%, quando a alíquota do IPI for de 48%;</w:t>
      </w:r>
    </w:p>
    <w:p w14:paraId="1D6A531B" w14:textId="77777777" w:rsidR="00884650" w:rsidRDefault="00884650" w:rsidP="00884650">
      <w:pPr>
        <w:pStyle w:val="Texto"/>
      </w:pPr>
      <w:r w:rsidRPr="001C712C">
        <w:lastRenderedPageBreak/>
        <w:t>(</w:t>
      </w:r>
      <w:hyperlink r:id="rId1651" w:anchor="nota2044" w:history="1">
        <w:r>
          <w:rPr>
            <w:rStyle w:val="Hyperlink"/>
          </w:rPr>
          <w:t>2044</w:t>
        </w:r>
      </w:hyperlink>
      <w:r w:rsidRPr="001C712C">
        <w:t>)</w:t>
      </w:r>
      <w:r>
        <w:tab/>
      </w:r>
      <w:bookmarkStart w:id="2345" w:name="parte1art397p2_xxxii"/>
      <w:r w:rsidRPr="00B26995">
        <w:t>XXXII</w:t>
      </w:r>
      <w:bookmarkEnd w:id="2345"/>
      <w:r w:rsidRPr="00B26995">
        <w:t xml:space="preserve"> - 50,17%, quan</w:t>
      </w:r>
      <w:r w:rsidR="001953D3">
        <w:t>do a alíquota do IPI for de 55%;</w:t>
      </w:r>
    </w:p>
    <w:p w14:paraId="1302E7B6" w14:textId="77777777" w:rsidR="001953D3" w:rsidRPr="000B65C3" w:rsidRDefault="001953D3" w:rsidP="001953D3">
      <w:pPr>
        <w:pStyle w:val="Texto"/>
      </w:pPr>
      <w:r w:rsidRPr="001C712C">
        <w:t>(</w:t>
      </w:r>
      <w:hyperlink r:id="rId1652" w:anchor="nota2111" w:history="1">
        <w:r>
          <w:rPr>
            <w:rStyle w:val="Hyperlink"/>
          </w:rPr>
          <w:t>2111</w:t>
        </w:r>
      </w:hyperlink>
      <w:r w:rsidRPr="001C712C">
        <w:t>)</w:t>
      </w:r>
      <w:r>
        <w:tab/>
      </w:r>
      <w:bookmarkStart w:id="2346" w:name="parte1art397p2_xxxiii"/>
      <w:r w:rsidRPr="000B65C3">
        <w:t>XXXIII</w:t>
      </w:r>
      <w:bookmarkEnd w:id="2346"/>
      <w:r w:rsidRPr="000B65C3">
        <w:t xml:space="preserve"> </w:t>
      </w:r>
      <w:r>
        <w:t>-</w:t>
      </w:r>
      <w:r w:rsidRPr="000B65C3">
        <w:t xml:space="preserve"> 60,38%;quan</w:t>
      </w:r>
      <w:r>
        <w:t>do a alíquota do IPI for de 31%;</w:t>
      </w:r>
    </w:p>
    <w:p w14:paraId="717FEDBB" w14:textId="77777777" w:rsidR="001953D3" w:rsidRPr="000B65C3" w:rsidRDefault="001953D3" w:rsidP="001953D3">
      <w:pPr>
        <w:pStyle w:val="Texto"/>
      </w:pPr>
      <w:r w:rsidRPr="001C712C">
        <w:t>(</w:t>
      </w:r>
      <w:hyperlink r:id="rId1653" w:anchor="nota2111" w:history="1">
        <w:r>
          <w:rPr>
            <w:rStyle w:val="Hyperlink"/>
          </w:rPr>
          <w:t>2111</w:t>
        </w:r>
      </w:hyperlink>
      <w:r w:rsidRPr="001C712C">
        <w:t>)</w:t>
      </w:r>
      <w:r>
        <w:tab/>
      </w:r>
      <w:bookmarkStart w:id="2347" w:name="parte1art397p2_xxxiv"/>
      <w:r w:rsidRPr="000B65C3">
        <w:t>XXXIV</w:t>
      </w:r>
      <w:bookmarkEnd w:id="2347"/>
      <w:r w:rsidRPr="000B65C3">
        <w:t xml:space="preserve"> </w:t>
      </w:r>
      <w:r>
        <w:t>-</w:t>
      </w:r>
      <w:r w:rsidRPr="000B65C3">
        <w:t xml:space="preserve"> 58,10%;, quando a alíquota do IPI for de 35,5%;</w:t>
      </w:r>
    </w:p>
    <w:p w14:paraId="53D01D1D" w14:textId="77777777" w:rsidR="001953D3" w:rsidRDefault="001953D3" w:rsidP="001953D3">
      <w:pPr>
        <w:pStyle w:val="Texto"/>
      </w:pPr>
      <w:r w:rsidRPr="001C712C">
        <w:t>(</w:t>
      </w:r>
      <w:hyperlink r:id="rId1654" w:anchor="nota2111" w:history="1">
        <w:r>
          <w:rPr>
            <w:rStyle w:val="Hyperlink"/>
          </w:rPr>
          <w:t>2111</w:t>
        </w:r>
      </w:hyperlink>
      <w:r w:rsidRPr="001C712C">
        <w:t>)</w:t>
      </w:r>
      <w:r>
        <w:tab/>
      </w:r>
      <w:bookmarkStart w:id="2348" w:name="parte1art397p2_xxxv"/>
      <w:r w:rsidRPr="000B65C3">
        <w:t>XXXV</w:t>
      </w:r>
      <w:bookmarkEnd w:id="2348"/>
      <w:r w:rsidRPr="000B65C3">
        <w:t xml:space="preserve"> </w:t>
      </w:r>
      <w:r>
        <w:t>-</w:t>
      </w:r>
      <w:r w:rsidRPr="000B65C3">
        <w:t xml:space="preserve"> 57,63%, quando a alíquota do IPI for de 36,5%.</w:t>
      </w:r>
    </w:p>
    <w:p w14:paraId="71F9B6E0" w14:textId="77777777" w:rsidR="00DC3D72" w:rsidRDefault="00DC3D72" w:rsidP="008E7E54">
      <w:pPr>
        <w:pStyle w:val="Texto"/>
      </w:pPr>
    </w:p>
    <w:p w14:paraId="13E9AB4F" w14:textId="77777777" w:rsidR="00B96254" w:rsidRDefault="00A56FC0" w:rsidP="008E7E54">
      <w:pPr>
        <w:pStyle w:val="Texto"/>
      </w:pPr>
      <w:r w:rsidRPr="001C712C">
        <w:t>(</w:t>
      </w:r>
      <w:hyperlink r:id="rId1655" w:anchor="nota40" w:history="1">
        <w:r w:rsidRPr="001C712C">
          <w:rPr>
            <w:rStyle w:val="Hyperlink"/>
          </w:rPr>
          <w:t>40</w:t>
        </w:r>
      </w:hyperlink>
      <w:r w:rsidRPr="001C712C">
        <w:t>)</w:t>
      </w:r>
      <w:r w:rsidR="00B96254">
        <w:rPr>
          <w:b/>
        </w:rPr>
        <w:tab/>
      </w:r>
      <w:bookmarkStart w:id="2349" w:name="parte1art398"/>
      <w:r w:rsidR="00B96254">
        <w:rPr>
          <w:b/>
        </w:rPr>
        <w:t>Art. 398</w:t>
      </w:r>
      <w:r w:rsidR="00A366D2">
        <w:rPr>
          <w:b/>
        </w:rPr>
        <w:t xml:space="preserve">.  </w:t>
      </w:r>
      <w:bookmarkEnd w:id="2349"/>
      <w:r w:rsidR="00B96254">
        <w:t>Na hipótese de montadora ou importador localizado em outra unidade da Federação remeter o veículo a concessionária localizada neste Estado, a base de cálculo da operação sujeita ao regime de substituição tributária será o valor da operação de faturamento direto ao consumidor, acrescido do valor correspondente ao frete.</w:t>
      </w:r>
    </w:p>
    <w:p w14:paraId="065DB9F6" w14:textId="77777777" w:rsidR="008F2B00" w:rsidRDefault="00A56FC0" w:rsidP="008E7E54">
      <w:pPr>
        <w:pStyle w:val="Texto"/>
      </w:pPr>
      <w:r w:rsidRPr="001C712C">
        <w:t>(</w:t>
      </w:r>
      <w:hyperlink r:id="rId1656" w:anchor="nota40" w:history="1">
        <w:r w:rsidRPr="001C712C">
          <w:rPr>
            <w:rStyle w:val="Hyperlink"/>
          </w:rPr>
          <w:t>40</w:t>
        </w:r>
      </w:hyperlink>
      <w:r w:rsidRPr="001C712C">
        <w:t>)</w:t>
      </w:r>
      <w:r w:rsidR="008F2B00">
        <w:rPr>
          <w:b/>
        </w:rPr>
        <w:tab/>
      </w:r>
      <w:bookmarkStart w:id="2350" w:name="parte1art398pu"/>
      <w:r w:rsidR="008F2B00">
        <w:t>Parágrafo único</w:t>
      </w:r>
      <w:r w:rsidR="00A366D2">
        <w:t xml:space="preserve">.  </w:t>
      </w:r>
      <w:bookmarkEnd w:id="2350"/>
      <w:r w:rsidR="008F2B00">
        <w:t xml:space="preserve">O valor do imposto retido por substituição tributária será obtido mediante a aplicação da alíquota fixada para a operação sobre a base de cálculo prevista no </w:t>
      </w:r>
      <w:r w:rsidR="008F2B00">
        <w:rPr>
          <w:b/>
        </w:rPr>
        <w:t>caput,</w:t>
      </w:r>
      <w:r w:rsidR="008F2B00">
        <w:t xml:space="preserve"> deduzido o valor do imposto destacado pela montadora ou pelo importador, nos termos do parágrafo único da cláusula segunda do </w:t>
      </w:r>
      <w:hyperlink r:id="rId1657" w:history="1">
        <w:r w:rsidR="008F2B00" w:rsidRPr="00523421">
          <w:rPr>
            <w:rStyle w:val="Hyperlink"/>
          </w:rPr>
          <w:t>Convênio ICMS 51/00</w:t>
        </w:r>
      </w:hyperlink>
      <w:r w:rsidR="008F2B00">
        <w:t>.</w:t>
      </w:r>
    </w:p>
    <w:p w14:paraId="54B3D80D" w14:textId="77777777" w:rsidR="008F2B00" w:rsidRDefault="008F2B00" w:rsidP="008E7E54">
      <w:pPr>
        <w:pStyle w:val="Texto"/>
      </w:pPr>
    </w:p>
    <w:p w14:paraId="127441B8" w14:textId="77777777" w:rsidR="0079319F" w:rsidRPr="00B179A0" w:rsidRDefault="00B62CF2" w:rsidP="008E7E54">
      <w:pPr>
        <w:pStyle w:val="Texto"/>
      </w:pPr>
      <w:r>
        <w:t>(</w:t>
      </w:r>
      <w:hyperlink r:id="rId1658" w:anchor="nota1138" w:history="1">
        <w:r>
          <w:rPr>
            <w:rStyle w:val="Hyperlink"/>
          </w:rPr>
          <w:t>1138</w:t>
        </w:r>
      </w:hyperlink>
      <w:r>
        <w:t>)</w:t>
      </w:r>
      <w:r w:rsidR="0079319F">
        <w:tab/>
      </w:r>
      <w:bookmarkStart w:id="2351" w:name="parte1art399"/>
      <w:r w:rsidR="0079319F" w:rsidRPr="00E40D4C">
        <w:rPr>
          <w:b/>
        </w:rPr>
        <w:t>Art. 399</w:t>
      </w:r>
      <w:bookmarkEnd w:id="2351"/>
      <w:r w:rsidR="00A366D2">
        <w:rPr>
          <w:b/>
        </w:rPr>
        <w:t xml:space="preserve">.  </w:t>
      </w:r>
      <w:r w:rsidR="0079319F" w:rsidRPr="00B179A0">
        <w:t>O transporte do veículo da montadora ou do importador para a concessionária far-se-á acompanhado da nota fiscal de faturamento direto ao consumidor, ou de cópia do respectivo DANFE, dispensada a e</w:t>
      </w:r>
      <w:r w:rsidR="0079319F">
        <w:t>missão de outra nota fiscal.</w:t>
      </w:r>
    </w:p>
    <w:p w14:paraId="1109DEE7" w14:textId="77777777" w:rsidR="00B96254" w:rsidRDefault="00B96254" w:rsidP="008E7E54">
      <w:pPr>
        <w:pStyle w:val="Texto"/>
      </w:pPr>
    </w:p>
    <w:p w14:paraId="42B8FA17" w14:textId="77777777" w:rsidR="00C74537" w:rsidRDefault="00A56FC0" w:rsidP="008E7E54">
      <w:pPr>
        <w:pStyle w:val="Texto"/>
      </w:pPr>
      <w:r>
        <w:t>(</w:t>
      </w:r>
      <w:hyperlink r:id="rId1659" w:anchor="nota20" w:history="1">
        <w:r w:rsidRPr="00F67967">
          <w:rPr>
            <w:rStyle w:val="Hyperlink"/>
          </w:rPr>
          <w:t>20</w:t>
        </w:r>
      </w:hyperlink>
      <w:r>
        <w:t>)</w:t>
      </w:r>
      <w:r w:rsidR="00C74537">
        <w:tab/>
      </w:r>
      <w:bookmarkStart w:id="2352" w:name="parte1art400"/>
      <w:r w:rsidR="00C74537">
        <w:rPr>
          <w:b/>
        </w:rPr>
        <w:t>Art. 400</w:t>
      </w:r>
      <w:r w:rsidR="00A366D2">
        <w:rPr>
          <w:b/>
        </w:rPr>
        <w:t xml:space="preserve">.  </w:t>
      </w:r>
      <w:bookmarkEnd w:id="2352"/>
      <w:r w:rsidR="00C74537">
        <w:t>A concessionária, à vista da via adicional que lhe é destinada, lançará no livro Registro de Entradas a nota fiscal de faturamento direto ao consumidor.</w:t>
      </w:r>
    </w:p>
    <w:p w14:paraId="4D5F2AB5" w14:textId="77777777" w:rsidR="00C74537" w:rsidRDefault="00C74537" w:rsidP="008E7E54">
      <w:pPr>
        <w:pStyle w:val="Texto"/>
      </w:pPr>
    </w:p>
    <w:p w14:paraId="56F6403D" w14:textId="77777777" w:rsidR="00C74537" w:rsidRDefault="00A56FC0" w:rsidP="008E7E54">
      <w:pPr>
        <w:pStyle w:val="Texto"/>
      </w:pPr>
      <w:r>
        <w:t>(</w:t>
      </w:r>
      <w:hyperlink r:id="rId1660" w:anchor="nota20" w:history="1">
        <w:r w:rsidRPr="00F67967">
          <w:rPr>
            <w:rStyle w:val="Hyperlink"/>
          </w:rPr>
          <w:t>20</w:t>
        </w:r>
      </w:hyperlink>
      <w:r>
        <w:t>)</w:t>
      </w:r>
      <w:r w:rsidR="00C74537">
        <w:tab/>
      </w:r>
      <w:bookmarkStart w:id="2353" w:name="parte1art401"/>
      <w:r w:rsidR="00C74537">
        <w:rPr>
          <w:b/>
        </w:rPr>
        <w:t>Art. 401</w:t>
      </w:r>
      <w:r w:rsidR="00A366D2">
        <w:rPr>
          <w:b/>
        </w:rPr>
        <w:t xml:space="preserve">.  </w:t>
      </w:r>
      <w:bookmarkEnd w:id="2353"/>
      <w:r w:rsidR="00C74537">
        <w:t>Fica facultado à concessionária:</w:t>
      </w:r>
    </w:p>
    <w:p w14:paraId="400B3FDF" w14:textId="77777777" w:rsidR="00C74537" w:rsidRDefault="00A56FC0" w:rsidP="008E7E54">
      <w:pPr>
        <w:pStyle w:val="Texto"/>
      </w:pPr>
      <w:r>
        <w:t>(</w:t>
      </w:r>
      <w:hyperlink r:id="rId1661" w:anchor="nota20" w:history="1">
        <w:r w:rsidRPr="00F67967">
          <w:rPr>
            <w:rStyle w:val="Hyperlink"/>
          </w:rPr>
          <w:t>20</w:t>
        </w:r>
      </w:hyperlink>
      <w:r>
        <w:t>)</w:t>
      </w:r>
      <w:r w:rsidR="00C74537">
        <w:tab/>
      </w:r>
      <w:bookmarkStart w:id="2354" w:name="parte1art401_i"/>
      <w:r w:rsidR="00C74537">
        <w:t xml:space="preserve">I </w:t>
      </w:r>
      <w:bookmarkEnd w:id="2354"/>
      <w:r w:rsidR="005C5947">
        <w:t>-</w:t>
      </w:r>
      <w:r w:rsidR="00C74537">
        <w:t xml:space="preserve"> proceder à escrituração prevista no artigo anterior com a utilização apenas das colunas </w:t>
      </w:r>
      <w:r w:rsidR="007F7029">
        <w:t>“</w:t>
      </w:r>
      <w:r w:rsidR="00C74537">
        <w:t>Documento Fiscal</w:t>
      </w:r>
      <w:r w:rsidR="007F7029">
        <w:t>”</w:t>
      </w:r>
      <w:r w:rsidR="00C74537">
        <w:t xml:space="preserve"> e </w:t>
      </w:r>
      <w:r w:rsidR="007F7029">
        <w:t>“</w:t>
      </w:r>
      <w:r w:rsidR="00C74537">
        <w:t>Observações</w:t>
      </w:r>
      <w:r w:rsidR="007F7029">
        <w:t>”</w:t>
      </w:r>
      <w:r w:rsidR="00C74537">
        <w:t xml:space="preserve">, devendo nesta ser indicada a expressão </w:t>
      </w:r>
      <w:r w:rsidR="007F7029">
        <w:t>“</w:t>
      </w:r>
      <w:r w:rsidR="00C74537">
        <w:t xml:space="preserve">Entrega de Veículo por Faturamento Direto ao Consumidor - </w:t>
      </w:r>
      <w:hyperlink r:id="rId1662" w:history="1">
        <w:r w:rsidR="00C74537" w:rsidRPr="006F0BF7">
          <w:rPr>
            <w:rStyle w:val="Hyperlink"/>
          </w:rPr>
          <w:t>Convênio ICMS 51/00</w:t>
        </w:r>
      </w:hyperlink>
      <w:r w:rsidR="00C74537">
        <w:t>, de 15 de setembro de 2000</w:t>
      </w:r>
      <w:r w:rsidR="007F7029">
        <w:t>”</w:t>
      </w:r>
      <w:r w:rsidR="00C74537">
        <w:t>;</w:t>
      </w:r>
    </w:p>
    <w:p w14:paraId="0A9E3471" w14:textId="77777777" w:rsidR="00C74537" w:rsidRDefault="00A56FC0" w:rsidP="008E7E54">
      <w:pPr>
        <w:pStyle w:val="Texto"/>
      </w:pPr>
      <w:r>
        <w:t>(</w:t>
      </w:r>
      <w:hyperlink r:id="rId1663" w:anchor="nota20" w:history="1">
        <w:r w:rsidRPr="00F67967">
          <w:rPr>
            <w:rStyle w:val="Hyperlink"/>
          </w:rPr>
          <w:t>20</w:t>
        </w:r>
      </w:hyperlink>
      <w:r>
        <w:t>)</w:t>
      </w:r>
      <w:r w:rsidR="00C74537">
        <w:tab/>
      </w:r>
      <w:bookmarkStart w:id="2355" w:name="parte1art401_ii"/>
      <w:r w:rsidR="00C74537">
        <w:t>II</w:t>
      </w:r>
      <w:bookmarkEnd w:id="2355"/>
      <w:r w:rsidR="00C74537">
        <w:t xml:space="preserve"> - emitir a nota fiscal de entrega do veículo ao consumidor adquirente.</w:t>
      </w:r>
    </w:p>
    <w:p w14:paraId="724E9223" w14:textId="77777777" w:rsidR="00E16452" w:rsidRDefault="00E16452" w:rsidP="008E7E54">
      <w:pPr>
        <w:pStyle w:val="Texto"/>
      </w:pPr>
    </w:p>
    <w:p w14:paraId="4B4946AB" w14:textId="77777777" w:rsidR="00B96254" w:rsidRPr="001E458B" w:rsidRDefault="00430D8E" w:rsidP="001E458B">
      <w:pPr>
        <w:pStyle w:val="Texto"/>
        <w:jc w:val="center"/>
        <w:rPr>
          <w:b/>
        </w:rPr>
      </w:pPr>
      <w:r w:rsidRPr="004D2C11">
        <w:t>(</w:t>
      </w:r>
      <w:hyperlink r:id="rId1664" w:anchor="nota573" w:history="1">
        <w:r w:rsidRPr="004D2C11">
          <w:rPr>
            <w:rStyle w:val="Hyperlink"/>
            <w:b/>
          </w:rPr>
          <w:t>573</w:t>
        </w:r>
      </w:hyperlink>
      <w:r w:rsidRPr="00AA0730">
        <w:rPr>
          <w:rStyle w:val="TextoChar"/>
        </w:rPr>
        <w:t>)</w:t>
      </w:r>
      <w:r w:rsidR="004D2C11">
        <w:tab/>
      </w:r>
      <w:r w:rsidR="00B96254">
        <w:t xml:space="preserve"> </w:t>
      </w:r>
      <w:bookmarkStart w:id="2356" w:name="parte1cap_l"/>
      <w:r w:rsidR="00B96254" w:rsidRPr="001E458B">
        <w:rPr>
          <w:b/>
        </w:rPr>
        <w:t>CAPÍTULO L</w:t>
      </w:r>
      <w:bookmarkEnd w:id="2356"/>
    </w:p>
    <w:p w14:paraId="5528F4FF" w14:textId="77777777" w:rsidR="00B96254" w:rsidRDefault="00802466" w:rsidP="00A44488">
      <w:pPr>
        <w:pStyle w:val="Ttulocap"/>
      </w:pPr>
      <w:r w:rsidRPr="00AA0730">
        <w:rPr>
          <w:rStyle w:val="TextoChar"/>
        </w:rPr>
        <w:t>(</w:t>
      </w:r>
      <w:hyperlink r:id="rId1665" w:anchor="nota573" w:history="1">
        <w:r w:rsidRPr="004D2C11">
          <w:rPr>
            <w:rStyle w:val="Hyperlink"/>
            <w:b w:val="0"/>
          </w:rPr>
          <w:t>573</w:t>
        </w:r>
      </w:hyperlink>
      <w:r w:rsidRPr="00AA0730">
        <w:rPr>
          <w:rStyle w:val="TextoChar"/>
        </w:rPr>
        <w:t>)</w:t>
      </w:r>
      <w:r w:rsidR="004D2C11">
        <w:tab/>
      </w:r>
      <w:r w:rsidR="00B96254">
        <w:t xml:space="preserve">Das Operações com Peças, Componentes e Acessórios para Produtos </w:t>
      </w:r>
    </w:p>
    <w:p w14:paraId="1F4BC38A" w14:textId="77777777" w:rsidR="00B96254" w:rsidRDefault="00B96254" w:rsidP="00A44488">
      <w:pPr>
        <w:pStyle w:val="Ttulocap"/>
      </w:pPr>
      <w:r>
        <w:t>Autopropulsados e Outros Fins</w:t>
      </w:r>
    </w:p>
    <w:p w14:paraId="38994400" w14:textId="77777777" w:rsidR="00B96254" w:rsidRDefault="00B96254" w:rsidP="008E7E54">
      <w:pPr>
        <w:pStyle w:val="Texto"/>
      </w:pPr>
    </w:p>
    <w:p w14:paraId="6AD276AF" w14:textId="77777777" w:rsidR="00B96254" w:rsidRPr="00854698" w:rsidRDefault="00802466" w:rsidP="008E7E54">
      <w:pPr>
        <w:pStyle w:val="Texto"/>
      </w:pPr>
      <w:r w:rsidRPr="00854698">
        <w:t>(</w:t>
      </w:r>
      <w:hyperlink r:id="rId1666" w:anchor="nota573" w:history="1">
        <w:r w:rsidRPr="00854698">
          <w:rPr>
            <w:rStyle w:val="Hyperlink"/>
          </w:rPr>
          <w:t>573</w:t>
        </w:r>
      </w:hyperlink>
      <w:r w:rsidRPr="00854698">
        <w:t>)</w:t>
      </w:r>
      <w:r w:rsidR="00B96254" w:rsidRPr="00854698">
        <w:tab/>
      </w:r>
      <w:bookmarkStart w:id="2357" w:name="parte1art402"/>
      <w:r w:rsidR="00B96254" w:rsidRPr="00854698">
        <w:rPr>
          <w:b/>
        </w:rPr>
        <w:t>Art. 402</w:t>
      </w:r>
      <w:bookmarkEnd w:id="2357"/>
      <w:r w:rsidR="00A366D2" w:rsidRPr="00854698">
        <w:rPr>
          <w:b/>
        </w:rPr>
        <w:t xml:space="preserve">.  </w:t>
      </w:r>
    </w:p>
    <w:p w14:paraId="27200ABE" w14:textId="77777777" w:rsidR="00B96254" w:rsidRPr="00B7682D" w:rsidRDefault="00B96254" w:rsidP="008E7E54">
      <w:pPr>
        <w:pStyle w:val="Texto"/>
      </w:pPr>
    </w:p>
    <w:p w14:paraId="1348D58C" w14:textId="77777777" w:rsidR="00B96254" w:rsidRPr="00B96254" w:rsidRDefault="00802466" w:rsidP="008E7E54">
      <w:pPr>
        <w:pStyle w:val="Texto"/>
        <w:rPr>
          <w:lang w:val="en-US"/>
        </w:rPr>
      </w:pPr>
      <w:r w:rsidRPr="008E7E54">
        <w:rPr>
          <w:lang w:val="en-US"/>
        </w:rPr>
        <w:t>(</w:t>
      </w:r>
      <w:hyperlink r:id="rId1667" w:anchor="nota573" w:history="1">
        <w:r w:rsidRPr="008E7E54">
          <w:rPr>
            <w:rStyle w:val="Hyperlink"/>
            <w:lang w:val="en-US"/>
          </w:rPr>
          <w:t>573</w:t>
        </w:r>
      </w:hyperlink>
      <w:r w:rsidRPr="008E7E54">
        <w:rPr>
          <w:lang w:val="en-US"/>
        </w:rPr>
        <w:t>)</w:t>
      </w:r>
      <w:r w:rsidR="00B96254" w:rsidRPr="00B96254">
        <w:rPr>
          <w:lang w:val="en-US"/>
        </w:rPr>
        <w:tab/>
      </w:r>
      <w:bookmarkStart w:id="2358" w:name="parte1art403"/>
      <w:r w:rsidR="00B96254" w:rsidRPr="00B96254">
        <w:rPr>
          <w:b/>
          <w:lang w:val="en-US"/>
        </w:rPr>
        <w:t>Art. 403</w:t>
      </w:r>
      <w:r w:rsidR="00A366D2">
        <w:rPr>
          <w:b/>
          <w:lang w:val="en-US"/>
        </w:rPr>
        <w:t xml:space="preserve">.  </w:t>
      </w:r>
      <w:bookmarkEnd w:id="2358"/>
    </w:p>
    <w:p w14:paraId="6C350A03" w14:textId="77777777" w:rsidR="00B96254" w:rsidRPr="00B96254" w:rsidRDefault="00B96254" w:rsidP="008E7E54">
      <w:pPr>
        <w:pStyle w:val="Texto"/>
        <w:rPr>
          <w:lang w:val="en-US"/>
        </w:rPr>
      </w:pPr>
    </w:p>
    <w:p w14:paraId="49CE1119" w14:textId="77777777" w:rsidR="00B96254" w:rsidRPr="00B96254" w:rsidRDefault="00802466" w:rsidP="008E7E54">
      <w:pPr>
        <w:pStyle w:val="Texto"/>
        <w:rPr>
          <w:lang w:val="en-US"/>
        </w:rPr>
      </w:pPr>
      <w:r w:rsidRPr="008E7E54">
        <w:rPr>
          <w:lang w:val="en-US"/>
        </w:rPr>
        <w:t>(</w:t>
      </w:r>
      <w:hyperlink r:id="rId1668" w:anchor="nota573" w:history="1">
        <w:r w:rsidRPr="008E7E54">
          <w:rPr>
            <w:rStyle w:val="Hyperlink"/>
            <w:lang w:val="en-US"/>
          </w:rPr>
          <w:t>573</w:t>
        </w:r>
      </w:hyperlink>
      <w:r w:rsidRPr="008E7E54">
        <w:rPr>
          <w:lang w:val="en-US"/>
        </w:rPr>
        <w:t>)</w:t>
      </w:r>
      <w:r w:rsidR="00B96254" w:rsidRPr="00B96254">
        <w:rPr>
          <w:lang w:val="en-US"/>
        </w:rPr>
        <w:tab/>
      </w:r>
      <w:bookmarkStart w:id="2359" w:name="parte1art404"/>
      <w:r w:rsidR="00B96254" w:rsidRPr="00B96254">
        <w:rPr>
          <w:b/>
          <w:lang w:val="en-US"/>
        </w:rPr>
        <w:t>Art. 404</w:t>
      </w:r>
      <w:r w:rsidR="00A366D2">
        <w:rPr>
          <w:b/>
          <w:lang w:val="en-US"/>
        </w:rPr>
        <w:t xml:space="preserve">.  </w:t>
      </w:r>
      <w:bookmarkEnd w:id="2359"/>
    </w:p>
    <w:p w14:paraId="0172B73D" w14:textId="77777777" w:rsidR="00B96254" w:rsidRPr="00802466" w:rsidRDefault="00B96254" w:rsidP="008E7E54">
      <w:pPr>
        <w:pStyle w:val="Texto"/>
        <w:rPr>
          <w:lang w:val="en-US"/>
        </w:rPr>
      </w:pPr>
    </w:p>
    <w:p w14:paraId="28EC59C1" w14:textId="77777777" w:rsidR="00B96254" w:rsidRPr="00802466" w:rsidRDefault="00802466" w:rsidP="008E7E54">
      <w:pPr>
        <w:pStyle w:val="Texto"/>
        <w:rPr>
          <w:lang w:val="en-US"/>
        </w:rPr>
      </w:pPr>
      <w:r w:rsidRPr="008E7E54">
        <w:rPr>
          <w:lang w:val="en-US"/>
        </w:rPr>
        <w:t>(</w:t>
      </w:r>
      <w:hyperlink r:id="rId1669" w:anchor="nota573" w:history="1">
        <w:r w:rsidRPr="008E7E54">
          <w:rPr>
            <w:rStyle w:val="Hyperlink"/>
            <w:lang w:val="en-US"/>
          </w:rPr>
          <w:t>573</w:t>
        </w:r>
      </w:hyperlink>
      <w:r w:rsidRPr="008E7E54">
        <w:rPr>
          <w:lang w:val="en-US"/>
        </w:rPr>
        <w:t>)</w:t>
      </w:r>
      <w:r w:rsidR="00B96254" w:rsidRPr="00802466">
        <w:rPr>
          <w:lang w:val="en-US"/>
        </w:rPr>
        <w:tab/>
      </w:r>
      <w:bookmarkStart w:id="2360" w:name="parte1art405"/>
      <w:r w:rsidR="00B96254" w:rsidRPr="00802466">
        <w:rPr>
          <w:b/>
          <w:lang w:val="en-US"/>
        </w:rPr>
        <w:t>Art. 405</w:t>
      </w:r>
      <w:r w:rsidR="00A366D2">
        <w:rPr>
          <w:b/>
          <w:lang w:val="en-US"/>
        </w:rPr>
        <w:t xml:space="preserve">.  </w:t>
      </w:r>
      <w:bookmarkEnd w:id="2360"/>
    </w:p>
    <w:p w14:paraId="0E3C1C9B" w14:textId="77777777" w:rsidR="00B96254" w:rsidRPr="00B7682D" w:rsidRDefault="00B96254" w:rsidP="008E7E54">
      <w:pPr>
        <w:pStyle w:val="Texto"/>
        <w:rPr>
          <w:lang w:val="en-US"/>
        </w:rPr>
      </w:pPr>
    </w:p>
    <w:p w14:paraId="33221CF8" w14:textId="77777777" w:rsidR="00B96254" w:rsidRPr="00B7682D" w:rsidRDefault="00802466" w:rsidP="008E7E54">
      <w:pPr>
        <w:pStyle w:val="Texto"/>
        <w:rPr>
          <w:lang w:val="en-US"/>
        </w:rPr>
      </w:pPr>
      <w:r w:rsidRPr="00B7682D">
        <w:rPr>
          <w:lang w:val="en-US"/>
        </w:rPr>
        <w:t>(</w:t>
      </w:r>
      <w:hyperlink r:id="rId1670" w:anchor="nota573" w:history="1">
        <w:r w:rsidRPr="00B7682D">
          <w:rPr>
            <w:rStyle w:val="Hyperlink"/>
            <w:lang w:val="en-US"/>
          </w:rPr>
          <w:t>573</w:t>
        </w:r>
      </w:hyperlink>
      <w:r w:rsidRPr="00B7682D">
        <w:rPr>
          <w:lang w:val="en-US"/>
        </w:rPr>
        <w:t>)</w:t>
      </w:r>
      <w:r w:rsidR="00B96254" w:rsidRPr="00B7682D">
        <w:rPr>
          <w:lang w:val="en-US"/>
        </w:rPr>
        <w:tab/>
      </w:r>
      <w:bookmarkStart w:id="2361" w:name="parte1art405A"/>
      <w:r w:rsidR="00B96254" w:rsidRPr="00B7682D">
        <w:rPr>
          <w:b/>
          <w:lang w:val="en-US"/>
        </w:rPr>
        <w:t>Art. 405A</w:t>
      </w:r>
      <w:bookmarkEnd w:id="2361"/>
      <w:r w:rsidR="00A366D2" w:rsidRPr="00B7682D">
        <w:rPr>
          <w:b/>
          <w:lang w:val="en-US"/>
        </w:rPr>
        <w:t xml:space="preserve">.  </w:t>
      </w:r>
    </w:p>
    <w:p w14:paraId="3EBE3032" w14:textId="77777777" w:rsidR="00B96254" w:rsidRPr="00B7682D" w:rsidRDefault="00B96254" w:rsidP="008E7E54">
      <w:pPr>
        <w:pStyle w:val="Texto"/>
        <w:rPr>
          <w:lang w:val="en-US"/>
        </w:rPr>
      </w:pPr>
    </w:p>
    <w:p w14:paraId="214BC50C" w14:textId="77777777" w:rsidR="00B96254" w:rsidRPr="00B7682D" w:rsidRDefault="00802466" w:rsidP="008E7E54">
      <w:pPr>
        <w:pStyle w:val="Texto"/>
      </w:pPr>
      <w:r w:rsidRPr="00B7682D">
        <w:t>(</w:t>
      </w:r>
      <w:hyperlink r:id="rId1671" w:anchor="nota573" w:history="1">
        <w:r w:rsidRPr="00B7682D">
          <w:rPr>
            <w:rStyle w:val="Hyperlink"/>
          </w:rPr>
          <w:t>573</w:t>
        </w:r>
      </w:hyperlink>
      <w:r w:rsidRPr="00B7682D">
        <w:t>)</w:t>
      </w:r>
      <w:r w:rsidR="00B96254" w:rsidRPr="00B7682D">
        <w:tab/>
      </w:r>
      <w:bookmarkStart w:id="2362" w:name="parte1art406"/>
      <w:r w:rsidR="00B96254" w:rsidRPr="00B7682D">
        <w:rPr>
          <w:b/>
        </w:rPr>
        <w:t>Art. 406</w:t>
      </w:r>
      <w:r w:rsidR="000233CE" w:rsidRPr="00B7682D">
        <w:rPr>
          <w:b/>
        </w:rPr>
        <w:t xml:space="preserve">.  </w:t>
      </w:r>
      <w:bookmarkEnd w:id="2362"/>
    </w:p>
    <w:p w14:paraId="72D3151A" w14:textId="77777777" w:rsidR="000233CE" w:rsidRDefault="000233CE" w:rsidP="008E7E54">
      <w:pPr>
        <w:pStyle w:val="Texto"/>
      </w:pPr>
    </w:p>
    <w:p w14:paraId="26DD8C0B" w14:textId="77777777" w:rsidR="00B96254" w:rsidRPr="00854698" w:rsidRDefault="00802466" w:rsidP="008E7E54">
      <w:pPr>
        <w:pStyle w:val="Texto"/>
      </w:pPr>
      <w:r w:rsidRPr="00854698">
        <w:t>(</w:t>
      </w:r>
      <w:hyperlink r:id="rId1672" w:anchor="nota573" w:history="1">
        <w:r w:rsidRPr="00854698">
          <w:rPr>
            <w:rStyle w:val="Hyperlink"/>
          </w:rPr>
          <w:t>573</w:t>
        </w:r>
      </w:hyperlink>
      <w:r w:rsidRPr="00854698">
        <w:t>)</w:t>
      </w:r>
      <w:r w:rsidR="00B96254" w:rsidRPr="00854698">
        <w:tab/>
      </w:r>
      <w:bookmarkStart w:id="2363" w:name="parte1art406A"/>
      <w:r w:rsidR="00B96254" w:rsidRPr="00854698">
        <w:rPr>
          <w:b/>
        </w:rPr>
        <w:t>Art. 406-A</w:t>
      </w:r>
      <w:r w:rsidR="000233CE" w:rsidRPr="00854698">
        <w:rPr>
          <w:b/>
        </w:rPr>
        <w:t xml:space="preserve">.  </w:t>
      </w:r>
      <w:bookmarkEnd w:id="2363"/>
    </w:p>
    <w:p w14:paraId="1C5256BE" w14:textId="77777777" w:rsidR="001E458B" w:rsidRDefault="001E458B" w:rsidP="008E7E54">
      <w:pPr>
        <w:pStyle w:val="Texto"/>
      </w:pPr>
    </w:p>
    <w:p w14:paraId="1DD67B36" w14:textId="77777777" w:rsidR="00975F56" w:rsidRDefault="00802466" w:rsidP="00A44488">
      <w:pPr>
        <w:pStyle w:val="Ttulocap"/>
      </w:pPr>
      <w:r w:rsidRPr="00AA0730">
        <w:rPr>
          <w:rStyle w:val="TextoChar"/>
        </w:rPr>
        <w:t>(</w:t>
      </w:r>
      <w:hyperlink r:id="rId1673" w:anchor="nota573" w:history="1">
        <w:r w:rsidRPr="004D2C11">
          <w:rPr>
            <w:rStyle w:val="Hyperlink"/>
            <w:b w:val="0"/>
          </w:rPr>
          <w:t>573</w:t>
        </w:r>
      </w:hyperlink>
      <w:r w:rsidRPr="00AA0730">
        <w:rPr>
          <w:rStyle w:val="TextoChar"/>
        </w:rPr>
        <w:t>)</w:t>
      </w:r>
      <w:r w:rsidR="004D2C11">
        <w:tab/>
      </w:r>
      <w:r w:rsidR="00975F56">
        <w:t xml:space="preserve"> </w:t>
      </w:r>
      <w:bookmarkStart w:id="2364" w:name="parte1cap_li"/>
      <w:r w:rsidR="00975F56">
        <w:t>CAPÍTULO LI</w:t>
      </w:r>
    </w:p>
    <w:bookmarkEnd w:id="2364"/>
    <w:p w14:paraId="48418555" w14:textId="77777777" w:rsidR="00975F56" w:rsidRDefault="00802466" w:rsidP="00A44488">
      <w:pPr>
        <w:pStyle w:val="Ttulocap"/>
      </w:pPr>
      <w:r w:rsidRPr="00AA0730">
        <w:rPr>
          <w:rStyle w:val="TextoChar"/>
        </w:rPr>
        <w:t>(</w:t>
      </w:r>
      <w:hyperlink r:id="rId1674" w:anchor="nota573" w:history="1">
        <w:r w:rsidRPr="004D2C11">
          <w:rPr>
            <w:rStyle w:val="Hyperlink"/>
            <w:b w:val="0"/>
          </w:rPr>
          <w:t>573</w:t>
        </w:r>
      </w:hyperlink>
      <w:r w:rsidRPr="00AA0730">
        <w:rPr>
          <w:rStyle w:val="TextoChar"/>
        </w:rPr>
        <w:t>)</w:t>
      </w:r>
      <w:r w:rsidR="004D2C11">
        <w:tab/>
      </w:r>
      <w:r w:rsidR="00975F56">
        <w:t>Das Operações Relativas a Medicamentos e Outros Produtos Farmacêuticos</w:t>
      </w:r>
    </w:p>
    <w:p w14:paraId="14A4E8FF" w14:textId="77777777" w:rsidR="00975F56" w:rsidRDefault="00975F56" w:rsidP="008E7E54">
      <w:pPr>
        <w:pStyle w:val="Texto"/>
      </w:pPr>
    </w:p>
    <w:p w14:paraId="158B2D52" w14:textId="77777777" w:rsidR="00975F56" w:rsidRPr="00975F56" w:rsidRDefault="00802466" w:rsidP="008E7E54">
      <w:pPr>
        <w:pStyle w:val="Texto"/>
        <w:rPr>
          <w:lang w:val="en-US"/>
        </w:rPr>
      </w:pPr>
      <w:r w:rsidRPr="008E7E54">
        <w:rPr>
          <w:lang w:val="en-US"/>
        </w:rPr>
        <w:t>(</w:t>
      </w:r>
      <w:hyperlink r:id="rId1675" w:anchor="nota573" w:history="1">
        <w:r w:rsidRPr="008E7E54">
          <w:rPr>
            <w:rStyle w:val="Hyperlink"/>
            <w:lang w:val="en-US"/>
          </w:rPr>
          <w:t>573</w:t>
        </w:r>
      </w:hyperlink>
      <w:r w:rsidRPr="008E7E54">
        <w:rPr>
          <w:lang w:val="en-US"/>
        </w:rPr>
        <w:t>)</w:t>
      </w:r>
      <w:r w:rsidR="00975F56" w:rsidRPr="00975F56">
        <w:rPr>
          <w:lang w:val="en-US"/>
        </w:rPr>
        <w:tab/>
      </w:r>
      <w:bookmarkStart w:id="2365" w:name="parte1art407"/>
      <w:r w:rsidR="00975F56" w:rsidRPr="00975F56">
        <w:rPr>
          <w:b/>
          <w:lang w:val="en-US"/>
        </w:rPr>
        <w:t>Art. 407</w:t>
      </w:r>
      <w:r w:rsidR="004C4E13">
        <w:rPr>
          <w:b/>
          <w:lang w:val="en-US"/>
        </w:rPr>
        <w:t xml:space="preserve">.  </w:t>
      </w:r>
      <w:bookmarkEnd w:id="2365"/>
    </w:p>
    <w:p w14:paraId="17565C7D" w14:textId="77777777" w:rsidR="00975F56" w:rsidRPr="00975F56" w:rsidRDefault="00975F56" w:rsidP="008E7E54">
      <w:pPr>
        <w:pStyle w:val="Texto"/>
        <w:rPr>
          <w:lang w:val="en-US"/>
        </w:rPr>
      </w:pPr>
    </w:p>
    <w:p w14:paraId="6726D5A4" w14:textId="77777777" w:rsidR="00975F56" w:rsidRPr="00975F56" w:rsidRDefault="00802466" w:rsidP="008E7E54">
      <w:pPr>
        <w:pStyle w:val="Texto"/>
        <w:rPr>
          <w:lang w:val="en-US"/>
        </w:rPr>
      </w:pPr>
      <w:r w:rsidRPr="008E7E54">
        <w:rPr>
          <w:lang w:val="en-US"/>
        </w:rPr>
        <w:t>(</w:t>
      </w:r>
      <w:hyperlink r:id="rId1676" w:anchor="nota573" w:history="1">
        <w:r w:rsidRPr="008E7E54">
          <w:rPr>
            <w:rStyle w:val="Hyperlink"/>
            <w:lang w:val="en-US"/>
          </w:rPr>
          <w:t>573</w:t>
        </w:r>
      </w:hyperlink>
      <w:r w:rsidRPr="008E7E54">
        <w:rPr>
          <w:lang w:val="en-US"/>
        </w:rPr>
        <w:t>)</w:t>
      </w:r>
      <w:r w:rsidR="00975F56" w:rsidRPr="00975F56">
        <w:rPr>
          <w:lang w:val="en-US"/>
        </w:rPr>
        <w:tab/>
      </w:r>
      <w:bookmarkStart w:id="2366" w:name="parte1art408"/>
      <w:r w:rsidR="00975F56" w:rsidRPr="00975F56">
        <w:rPr>
          <w:b/>
          <w:lang w:val="en-US"/>
        </w:rPr>
        <w:t>Art. 408</w:t>
      </w:r>
      <w:r w:rsidR="004C4E13">
        <w:rPr>
          <w:b/>
          <w:lang w:val="en-US"/>
        </w:rPr>
        <w:t xml:space="preserve">.  </w:t>
      </w:r>
      <w:bookmarkEnd w:id="2366"/>
    </w:p>
    <w:p w14:paraId="57DED130" w14:textId="77777777" w:rsidR="00975F56" w:rsidRPr="00975F56" w:rsidRDefault="00975F56" w:rsidP="008E7E54">
      <w:pPr>
        <w:pStyle w:val="Texto"/>
        <w:rPr>
          <w:lang w:val="en-US"/>
        </w:rPr>
      </w:pPr>
    </w:p>
    <w:p w14:paraId="1A0C0BC3" w14:textId="77777777" w:rsidR="00975F56" w:rsidRPr="00B96254" w:rsidRDefault="00802466" w:rsidP="008E7E54">
      <w:pPr>
        <w:pStyle w:val="Texto"/>
        <w:rPr>
          <w:lang w:val="en-US"/>
        </w:rPr>
      </w:pPr>
      <w:r w:rsidRPr="008E7E54">
        <w:rPr>
          <w:lang w:val="en-US"/>
        </w:rPr>
        <w:t>(</w:t>
      </w:r>
      <w:hyperlink r:id="rId1677" w:anchor="nota573" w:history="1">
        <w:r w:rsidRPr="008E7E54">
          <w:rPr>
            <w:rStyle w:val="Hyperlink"/>
            <w:lang w:val="en-US"/>
          </w:rPr>
          <w:t>573</w:t>
        </w:r>
      </w:hyperlink>
      <w:r w:rsidRPr="008E7E54">
        <w:rPr>
          <w:lang w:val="en-US"/>
        </w:rPr>
        <w:t>)</w:t>
      </w:r>
      <w:r w:rsidR="00975F56" w:rsidRPr="00B96254">
        <w:rPr>
          <w:lang w:val="en-US"/>
        </w:rPr>
        <w:tab/>
      </w:r>
      <w:bookmarkStart w:id="2367" w:name="parte1art409"/>
      <w:r w:rsidR="00975F56" w:rsidRPr="00B96254">
        <w:rPr>
          <w:b/>
          <w:lang w:val="en-US"/>
        </w:rPr>
        <w:t>Art. 409</w:t>
      </w:r>
      <w:r w:rsidR="004C4E13">
        <w:rPr>
          <w:b/>
          <w:lang w:val="en-US"/>
        </w:rPr>
        <w:t xml:space="preserve">.  </w:t>
      </w:r>
      <w:bookmarkEnd w:id="2367"/>
    </w:p>
    <w:p w14:paraId="5B2BEBD7" w14:textId="77777777" w:rsidR="00975F56" w:rsidRPr="00B96254" w:rsidRDefault="00975F56" w:rsidP="008E7E54">
      <w:pPr>
        <w:pStyle w:val="Texto"/>
        <w:rPr>
          <w:lang w:val="en-US"/>
        </w:rPr>
      </w:pPr>
    </w:p>
    <w:p w14:paraId="3F037331" w14:textId="77777777" w:rsidR="00975F56" w:rsidRPr="00B96254" w:rsidRDefault="00802466" w:rsidP="008E7E54">
      <w:pPr>
        <w:pStyle w:val="Texto"/>
        <w:rPr>
          <w:lang w:val="en-US"/>
        </w:rPr>
      </w:pPr>
      <w:r w:rsidRPr="008E7E54">
        <w:rPr>
          <w:lang w:val="en-US"/>
        </w:rPr>
        <w:t>(</w:t>
      </w:r>
      <w:hyperlink r:id="rId1678" w:anchor="nota573" w:history="1">
        <w:r w:rsidRPr="008E7E54">
          <w:rPr>
            <w:rStyle w:val="Hyperlink"/>
            <w:lang w:val="en-US"/>
          </w:rPr>
          <w:t>573</w:t>
        </w:r>
      </w:hyperlink>
      <w:r w:rsidRPr="008E7E54">
        <w:rPr>
          <w:lang w:val="en-US"/>
        </w:rPr>
        <w:t>)</w:t>
      </w:r>
      <w:r w:rsidR="00975F56" w:rsidRPr="00B96254">
        <w:rPr>
          <w:lang w:val="en-US"/>
        </w:rPr>
        <w:tab/>
      </w:r>
      <w:bookmarkStart w:id="2368" w:name="parte1art410"/>
      <w:r w:rsidR="00975F56" w:rsidRPr="00B96254">
        <w:rPr>
          <w:b/>
          <w:lang w:val="en-US"/>
        </w:rPr>
        <w:t>Art. 410</w:t>
      </w:r>
      <w:r w:rsidR="004C4E13">
        <w:rPr>
          <w:b/>
          <w:lang w:val="en-US"/>
        </w:rPr>
        <w:t xml:space="preserve">.  </w:t>
      </w:r>
      <w:bookmarkEnd w:id="2368"/>
    </w:p>
    <w:p w14:paraId="026701B6" w14:textId="77777777" w:rsidR="00975F56" w:rsidRPr="00B7682D" w:rsidRDefault="00975F56" w:rsidP="008E7E54">
      <w:pPr>
        <w:pStyle w:val="Texto"/>
        <w:rPr>
          <w:lang w:val="en-US"/>
        </w:rPr>
      </w:pPr>
    </w:p>
    <w:p w14:paraId="44B94D9A" w14:textId="77777777" w:rsidR="00B96254" w:rsidRPr="00B7682D" w:rsidRDefault="00802466" w:rsidP="008E7E54">
      <w:pPr>
        <w:pStyle w:val="Texto"/>
        <w:rPr>
          <w:lang w:val="en-US"/>
        </w:rPr>
      </w:pPr>
      <w:bookmarkStart w:id="2369" w:name="_Hlt439848992"/>
      <w:bookmarkEnd w:id="2369"/>
      <w:r w:rsidRPr="00B7682D">
        <w:rPr>
          <w:lang w:val="en-US"/>
        </w:rPr>
        <w:t>(</w:t>
      </w:r>
      <w:hyperlink r:id="rId1679" w:anchor="nota573" w:history="1">
        <w:r w:rsidRPr="00B7682D">
          <w:rPr>
            <w:rStyle w:val="Hyperlink"/>
            <w:lang w:val="en-US"/>
          </w:rPr>
          <w:t>573</w:t>
        </w:r>
      </w:hyperlink>
      <w:r w:rsidRPr="00B7682D">
        <w:rPr>
          <w:lang w:val="en-US"/>
        </w:rPr>
        <w:t>)</w:t>
      </w:r>
      <w:r w:rsidR="00B96254" w:rsidRPr="00B7682D">
        <w:rPr>
          <w:lang w:val="en-US"/>
        </w:rPr>
        <w:tab/>
      </w:r>
      <w:bookmarkStart w:id="2370" w:name="parte1art411"/>
      <w:r w:rsidR="00B96254" w:rsidRPr="00B7682D">
        <w:rPr>
          <w:b/>
          <w:lang w:val="en-US"/>
        </w:rPr>
        <w:t>Art. 411</w:t>
      </w:r>
      <w:r w:rsidR="004C4E13" w:rsidRPr="00B7682D">
        <w:rPr>
          <w:b/>
          <w:lang w:val="en-US"/>
        </w:rPr>
        <w:t xml:space="preserve">.  </w:t>
      </w:r>
      <w:bookmarkEnd w:id="2370"/>
    </w:p>
    <w:p w14:paraId="13E2E66A" w14:textId="77777777" w:rsidR="00867AD9" w:rsidRPr="00B7682D" w:rsidRDefault="00867AD9" w:rsidP="00A44488">
      <w:pPr>
        <w:pStyle w:val="Ttulocap"/>
        <w:rPr>
          <w:lang w:val="en-US"/>
        </w:rPr>
      </w:pPr>
    </w:p>
    <w:p w14:paraId="02AE3658" w14:textId="77777777" w:rsidR="00B96254" w:rsidRDefault="00802466" w:rsidP="00A44488">
      <w:pPr>
        <w:pStyle w:val="Ttulocap"/>
      </w:pPr>
      <w:r w:rsidRPr="00AA0730">
        <w:rPr>
          <w:rStyle w:val="TextoChar"/>
        </w:rPr>
        <w:t>(</w:t>
      </w:r>
      <w:hyperlink r:id="rId1680" w:anchor="nota573" w:history="1">
        <w:r w:rsidRPr="004D2C11">
          <w:rPr>
            <w:rStyle w:val="Hyperlink"/>
            <w:b w:val="0"/>
          </w:rPr>
          <w:t>573</w:t>
        </w:r>
      </w:hyperlink>
      <w:r w:rsidRPr="00AA0730">
        <w:rPr>
          <w:rStyle w:val="TextoChar"/>
        </w:rPr>
        <w:t>)</w:t>
      </w:r>
      <w:r w:rsidR="004D2C11">
        <w:tab/>
      </w:r>
      <w:r w:rsidR="00B96254">
        <w:t xml:space="preserve"> </w:t>
      </w:r>
      <w:bookmarkStart w:id="2371" w:name="parte1cap_lii"/>
      <w:r w:rsidR="00B96254">
        <w:t>CAPÍTULO LII</w:t>
      </w:r>
      <w:bookmarkEnd w:id="2371"/>
    </w:p>
    <w:p w14:paraId="70678C88" w14:textId="77777777" w:rsidR="00B96254" w:rsidRDefault="00802466" w:rsidP="00A44488">
      <w:pPr>
        <w:pStyle w:val="Ttulocap"/>
      </w:pPr>
      <w:r w:rsidRPr="00AA0730">
        <w:rPr>
          <w:rStyle w:val="TextoChar"/>
        </w:rPr>
        <w:t>(</w:t>
      </w:r>
      <w:hyperlink r:id="rId1681" w:anchor="nota573" w:history="1">
        <w:r w:rsidRPr="004D2C11">
          <w:rPr>
            <w:rStyle w:val="Hyperlink"/>
            <w:b w:val="0"/>
          </w:rPr>
          <w:t>573</w:t>
        </w:r>
      </w:hyperlink>
      <w:r w:rsidRPr="00AA0730">
        <w:rPr>
          <w:rStyle w:val="TextoChar"/>
        </w:rPr>
        <w:t>)</w:t>
      </w:r>
      <w:r w:rsidR="004D2C11" w:rsidRPr="00AA0730">
        <w:rPr>
          <w:rStyle w:val="TextoChar"/>
        </w:rPr>
        <w:tab/>
      </w:r>
      <w:r w:rsidR="00B96254">
        <w:t xml:space="preserve">Das Operações Relativas a Ração Tipo </w:t>
      </w:r>
      <w:r w:rsidR="00B96254">
        <w:rPr>
          <w:i/>
        </w:rPr>
        <w:t>Pet</w:t>
      </w:r>
      <w:r w:rsidR="00B96254">
        <w:t xml:space="preserve"> para Animais Domésticos</w:t>
      </w:r>
    </w:p>
    <w:p w14:paraId="4F8730F3" w14:textId="77777777" w:rsidR="00B96254" w:rsidRDefault="00B96254" w:rsidP="008E7E54">
      <w:pPr>
        <w:pStyle w:val="Texto"/>
      </w:pPr>
    </w:p>
    <w:p w14:paraId="106DA848" w14:textId="77777777" w:rsidR="00B96254" w:rsidRPr="00B96254" w:rsidRDefault="00802466" w:rsidP="008E7E54">
      <w:pPr>
        <w:pStyle w:val="Texto"/>
        <w:rPr>
          <w:lang w:val="en-US"/>
        </w:rPr>
      </w:pPr>
      <w:r w:rsidRPr="008E7E54">
        <w:rPr>
          <w:lang w:val="en-US"/>
        </w:rPr>
        <w:t>(</w:t>
      </w:r>
      <w:hyperlink r:id="rId1682" w:anchor="nota573" w:history="1">
        <w:r w:rsidRPr="008E7E54">
          <w:rPr>
            <w:rStyle w:val="Hyperlink"/>
            <w:lang w:val="en-US"/>
          </w:rPr>
          <w:t>573</w:t>
        </w:r>
      </w:hyperlink>
      <w:r w:rsidRPr="008E7E54">
        <w:rPr>
          <w:lang w:val="en-US"/>
        </w:rPr>
        <w:t>)</w:t>
      </w:r>
      <w:r w:rsidR="00B96254" w:rsidRPr="00B96254">
        <w:rPr>
          <w:lang w:val="en-US"/>
        </w:rPr>
        <w:tab/>
      </w:r>
      <w:bookmarkStart w:id="2372" w:name="parte1art412"/>
      <w:r w:rsidR="00B96254" w:rsidRPr="00B96254">
        <w:rPr>
          <w:b/>
          <w:lang w:val="en-US"/>
        </w:rPr>
        <w:t>Art. 412</w:t>
      </w:r>
      <w:r w:rsidR="004C4E13">
        <w:rPr>
          <w:b/>
          <w:lang w:val="en-US"/>
        </w:rPr>
        <w:t xml:space="preserve">.  </w:t>
      </w:r>
      <w:bookmarkEnd w:id="2372"/>
    </w:p>
    <w:p w14:paraId="59DD8901" w14:textId="77777777" w:rsidR="00B96254" w:rsidRPr="00B96254" w:rsidRDefault="00B96254" w:rsidP="008E7E54">
      <w:pPr>
        <w:pStyle w:val="Texto"/>
        <w:rPr>
          <w:lang w:val="en-US"/>
        </w:rPr>
      </w:pPr>
    </w:p>
    <w:p w14:paraId="22DDC3B5" w14:textId="77777777" w:rsidR="00B96254" w:rsidRPr="00B96254" w:rsidRDefault="00802466" w:rsidP="008E7E54">
      <w:pPr>
        <w:pStyle w:val="Texto"/>
        <w:rPr>
          <w:lang w:val="en-US"/>
        </w:rPr>
      </w:pPr>
      <w:r w:rsidRPr="008E7E54">
        <w:rPr>
          <w:lang w:val="en-US"/>
        </w:rPr>
        <w:t>(</w:t>
      </w:r>
      <w:hyperlink r:id="rId1683" w:anchor="nota573" w:history="1">
        <w:r w:rsidRPr="008E7E54">
          <w:rPr>
            <w:rStyle w:val="Hyperlink"/>
            <w:lang w:val="en-US"/>
          </w:rPr>
          <w:t>573</w:t>
        </w:r>
      </w:hyperlink>
      <w:r w:rsidRPr="008E7E54">
        <w:rPr>
          <w:lang w:val="en-US"/>
        </w:rPr>
        <w:t>)</w:t>
      </w:r>
      <w:r w:rsidR="00B96254" w:rsidRPr="00B96254">
        <w:rPr>
          <w:lang w:val="en-US"/>
        </w:rPr>
        <w:tab/>
      </w:r>
      <w:bookmarkStart w:id="2373" w:name="parte1art413"/>
      <w:r w:rsidR="00B96254" w:rsidRPr="00B96254">
        <w:rPr>
          <w:b/>
          <w:lang w:val="en-US"/>
        </w:rPr>
        <w:t>Art. 413</w:t>
      </w:r>
      <w:r w:rsidR="004C4E13">
        <w:rPr>
          <w:b/>
          <w:lang w:val="en-US"/>
        </w:rPr>
        <w:t xml:space="preserve">.  </w:t>
      </w:r>
      <w:bookmarkEnd w:id="2373"/>
    </w:p>
    <w:p w14:paraId="30A9B026" w14:textId="77777777" w:rsidR="00B96254" w:rsidRPr="00B96254" w:rsidRDefault="00B96254" w:rsidP="008E7E54">
      <w:pPr>
        <w:pStyle w:val="Texto"/>
        <w:rPr>
          <w:lang w:val="en-US"/>
        </w:rPr>
      </w:pPr>
    </w:p>
    <w:p w14:paraId="78D780E3" w14:textId="77777777" w:rsidR="00B96254" w:rsidRPr="00B96254" w:rsidRDefault="00802466" w:rsidP="008E7E54">
      <w:pPr>
        <w:pStyle w:val="Texto"/>
        <w:rPr>
          <w:lang w:val="en-US"/>
        </w:rPr>
      </w:pPr>
      <w:r w:rsidRPr="008E7E54">
        <w:rPr>
          <w:lang w:val="en-US"/>
        </w:rPr>
        <w:t>(</w:t>
      </w:r>
      <w:hyperlink r:id="rId1684" w:anchor="nota573" w:history="1">
        <w:r w:rsidRPr="008E7E54">
          <w:rPr>
            <w:rStyle w:val="Hyperlink"/>
            <w:lang w:val="en-US"/>
          </w:rPr>
          <w:t>573</w:t>
        </w:r>
      </w:hyperlink>
      <w:r w:rsidRPr="008E7E54">
        <w:rPr>
          <w:lang w:val="en-US"/>
        </w:rPr>
        <w:t>)</w:t>
      </w:r>
      <w:r w:rsidR="00B96254" w:rsidRPr="00B96254">
        <w:rPr>
          <w:lang w:val="en-US"/>
        </w:rPr>
        <w:tab/>
      </w:r>
      <w:bookmarkStart w:id="2374" w:name="parte1art414"/>
      <w:r w:rsidR="00B96254" w:rsidRPr="00B96254">
        <w:rPr>
          <w:b/>
          <w:lang w:val="en-US"/>
        </w:rPr>
        <w:t>Art. 414</w:t>
      </w:r>
      <w:r w:rsidR="004C4E13">
        <w:rPr>
          <w:b/>
          <w:lang w:val="en-US"/>
        </w:rPr>
        <w:t xml:space="preserve">.  </w:t>
      </w:r>
      <w:bookmarkEnd w:id="2374"/>
    </w:p>
    <w:p w14:paraId="7E78718F" w14:textId="77777777" w:rsidR="00B96254" w:rsidRPr="00B96254" w:rsidRDefault="00B96254" w:rsidP="008E7E54">
      <w:pPr>
        <w:pStyle w:val="Texto"/>
        <w:rPr>
          <w:lang w:val="en-US"/>
        </w:rPr>
      </w:pPr>
    </w:p>
    <w:p w14:paraId="6DA966C5" w14:textId="77777777" w:rsidR="00B96254" w:rsidRPr="00B96254" w:rsidRDefault="00802466" w:rsidP="008E7E54">
      <w:pPr>
        <w:pStyle w:val="Texto"/>
        <w:rPr>
          <w:lang w:val="en-US"/>
        </w:rPr>
      </w:pPr>
      <w:r w:rsidRPr="008E7E54">
        <w:rPr>
          <w:lang w:val="en-US"/>
        </w:rPr>
        <w:t>(</w:t>
      </w:r>
      <w:hyperlink r:id="rId1685" w:anchor="nota573" w:history="1">
        <w:r w:rsidRPr="008E7E54">
          <w:rPr>
            <w:rStyle w:val="Hyperlink"/>
            <w:lang w:val="en-US"/>
          </w:rPr>
          <w:t>573</w:t>
        </w:r>
      </w:hyperlink>
      <w:r w:rsidRPr="008E7E54">
        <w:rPr>
          <w:lang w:val="en-US"/>
        </w:rPr>
        <w:t>)</w:t>
      </w:r>
      <w:r w:rsidR="00B96254" w:rsidRPr="00B96254">
        <w:rPr>
          <w:lang w:val="en-US"/>
        </w:rPr>
        <w:tab/>
      </w:r>
      <w:bookmarkStart w:id="2375" w:name="parte1art415"/>
      <w:r w:rsidR="00B96254" w:rsidRPr="00B96254">
        <w:rPr>
          <w:b/>
          <w:lang w:val="en-US"/>
        </w:rPr>
        <w:t>Art. 415</w:t>
      </w:r>
      <w:r w:rsidR="004C4E13">
        <w:rPr>
          <w:b/>
          <w:lang w:val="en-US"/>
        </w:rPr>
        <w:t xml:space="preserve">.  </w:t>
      </w:r>
      <w:bookmarkEnd w:id="2375"/>
    </w:p>
    <w:p w14:paraId="16D87C18" w14:textId="3C3FD1C9" w:rsidR="009715E8" w:rsidRDefault="009715E8" w:rsidP="008E7E54">
      <w:pPr>
        <w:pStyle w:val="Texto"/>
        <w:rPr>
          <w:lang w:val="en-US"/>
        </w:rPr>
      </w:pPr>
    </w:p>
    <w:p w14:paraId="775FD2E6" w14:textId="188C3578" w:rsidR="00C61AA2" w:rsidRDefault="00C61AA2" w:rsidP="008E7E54">
      <w:pPr>
        <w:pStyle w:val="Texto"/>
        <w:rPr>
          <w:lang w:val="en-US"/>
        </w:rPr>
      </w:pPr>
    </w:p>
    <w:p w14:paraId="0A1D672F" w14:textId="77777777" w:rsidR="00C91FEF" w:rsidRPr="00B7682D" w:rsidRDefault="00802466" w:rsidP="00A44488">
      <w:pPr>
        <w:pStyle w:val="Ttulocap"/>
        <w:rPr>
          <w:lang w:val="en-US"/>
        </w:rPr>
      </w:pPr>
      <w:r w:rsidRPr="00B7682D">
        <w:rPr>
          <w:rStyle w:val="TextoChar"/>
          <w:lang w:val="en-US"/>
        </w:rPr>
        <w:t>(</w:t>
      </w:r>
      <w:hyperlink r:id="rId1686" w:anchor="nota573" w:history="1">
        <w:r w:rsidRPr="00B7682D">
          <w:rPr>
            <w:rStyle w:val="Hyperlink"/>
            <w:b w:val="0"/>
            <w:lang w:val="en-US"/>
          </w:rPr>
          <w:t>573</w:t>
        </w:r>
      </w:hyperlink>
      <w:r w:rsidRPr="00B7682D">
        <w:rPr>
          <w:rStyle w:val="TextoChar"/>
          <w:lang w:val="en-US"/>
        </w:rPr>
        <w:t>)</w:t>
      </w:r>
      <w:r w:rsidR="004D2C11" w:rsidRPr="00B7682D">
        <w:rPr>
          <w:lang w:val="en-US"/>
        </w:rPr>
        <w:tab/>
      </w:r>
      <w:r w:rsidR="00C91FEF" w:rsidRPr="00B7682D">
        <w:rPr>
          <w:lang w:val="en-US"/>
        </w:rPr>
        <w:t xml:space="preserve"> </w:t>
      </w:r>
      <w:bookmarkStart w:id="2376" w:name="parte1cap_liii"/>
      <w:r w:rsidR="00C91FEF" w:rsidRPr="00B7682D">
        <w:rPr>
          <w:lang w:val="en-US"/>
        </w:rPr>
        <w:t>CAPÍTULO LIII</w:t>
      </w:r>
      <w:bookmarkEnd w:id="2376"/>
    </w:p>
    <w:p w14:paraId="250C2DF9" w14:textId="77777777" w:rsidR="00C91FEF" w:rsidRDefault="00802466" w:rsidP="00A44488">
      <w:pPr>
        <w:pStyle w:val="Ttulocap"/>
      </w:pPr>
      <w:r w:rsidRPr="00AA0730">
        <w:rPr>
          <w:rStyle w:val="TextoChar"/>
        </w:rPr>
        <w:t>(</w:t>
      </w:r>
      <w:hyperlink r:id="rId1687" w:anchor="nota573" w:history="1">
        <w:r w:rsidRPr="004D2C11">
          <w:rPr>
            <w:rStyle w:val="Hyperlink"/>
            <w:b w:val="0"/>
          </w:rPr>
          <w:t>573</w:t>
        </w:r>
      </w:hyperlink>
      <w:r w:rsidRPr="00AA0730">
        <w:rPr>
          <w:rStyle w:val="TextoChar"/>
        </w:rPr>
        <w:t>)</w:t>
      </w:r>
      <w:r w:rsidR="004D2C11">
        <w:tab/>
      </w:r>
      <w:r w:rsidR="00C91FEF">
        <w:t>Das Operações com Bebidas Alcoólicas</w:t>
      </w:r>
    </w:p>
    <w:p w14:paraId="5F4C7043" w14:textId="77777777" w:rsidR="00C91FEF" w:rsidRDefault="00C91FEF" w:rsidP="008E7E54">
      <w:pPr>
        <w:pStyle w:val="Texto"/>
      </w:pPr>
    </w:p>
    <w:p w14:paraId="127BAD22" w14:textId="77777777" w:rsidR="00C91FEF" w:rsidRDefault="00802466" w:rsidP="008E7E54">
      <w:pPr>
        <w:pStyle w:val="Texto"/>
      </w:pPr>
      <w:r w:rsidRPr="00802466">
        <w:t>(</w:t>
      </w:r>
      <w:hyperlink r:id="rId1688" w:anchor="nota573" w:history="1">
        <w:r w:rsidRPr="00802466">
          <w:rPr>
            <w:rStyle w:val="Hyperlink"/>
          </w:rPr>
          <w:t>573</w:t>
        </w:r>
      </w:hyperlink>
      <w:r w:rsidRPr="00802466">
        <w:t>)</w:t>
      </w:r>
      <w:r w:rsidR="00C91FEF">
        <w:tab/>
      </w:r>
      <w:bookmarkStart w:id="2377" w:name="parte1art416"/>
      <w:r w:rsidR="00C91FEF">
        <w:rPr>
          <w:b/>
        </w:rPr>
        <w:t>Art. 416</w:t>
      </w:r>
      <w:r w:rsidR="004C4E13">
        <w:rPr>
          <w:b/>
        </w:rPr>
        <w:t xml:space="preserve">.  </w:t>
      </w:r>
      <w:bookmarkEnd w:id="2377"/>
    </w:p>
    <w:p w14:paraId="2DADAF52" w14:textId="77777777" w:rsidR="00C91FEF" w:rsidRDefault="00C91FEF" w:rsidP="008E7E54">
      <w:pPr>
        <w:pStyle w:val="Texto"/>
      </w:pPr>
    </w:p>
    <w:p w14:paraId="7B2B9894" w14:textId="77777777" w:rsidR="00C91FEF" w:rsidRPr="00B7682D" w:rsidRDefault="00802466" w:rsidP="008E7E54">
      <w:pPr>
        <w:pStyle w:val="Texto"/>
        <w:rPr>
          <w:lang w:val="en-US"/>
        </w:rPr>
      </w:pPr>
      <w:r w:rsidRPr="00B7682D">
        <w:rPr>
          <w:lang w:val="en-US"/>
        </w:rPr>
        <w:t>(</w:t>
      </w:r>
      <w:hyperlink r:id="rId1689" w:anchor="nota573" w:history="1">
        <w:r w:rsidRPr="00B7682D">
          <w:rPr>
            <w:rStyle w:val="Hyperlink"/>
            <w:lang w:val="en-US"/>
          </w:rPr>
          <w:t>573</w:t>
        </w:r>
      </w:hyperlink>
      <w:r w:rsidRPr="00B7682D">
        <w:rPr>
          <w:lang w:val="en-US"/>
        </w:rPr>
        <w:t>)</w:t>
      </w:r>
      <w:r w:rsidR="00C91FEF" w:rsidRPr="00B7682D">
        <w:rPr>
          <w:lang w:val="en-US"/>
        </w:rPr>
        <w:tab/>
      </w:r>
      <w:bookmarkStart w:id="2378" w:name="parte1art417"/>
      <w:r w:rsidR="00C91FEF" w:rsidRPr="00B7682D">
        <w:rPr>
          <w:b/>
          <w:lang w:val="en-US"/>
        </w:rPr>
        <w:t>Art. 417</w:t>
      </w:r>
      <w:r w:rsidR="004C4E13" w:rsidRPr="00B7682D">
        <w:rPr>
          <w:b/>
          <w:lang w:val="en-US"/>
        </w:rPr>
        <w:t xml:space="preserve">.  </w:t>
      </w:r>
      <w:bookmarkEnd w:id="2378"/>
    </w:p>
    <w:p w14:paraId="52896405" w14:textId="77777777" w:rsidR="00C91FEF" w:rsidRPr="00B7682D" w:rsidRDefault="00C91FEF" w:rsidP="008E7E54">
      <w:pPr>
        <w:pStyle w:val="Texto"/>
        <w:rPr>
          <w:lang w:val="en-US"/>
        </w:rPr>
      </w:pPr>
    </w:p>
    <w:p w14:paraId="7BCEF033" w14:textId="77777777" w:rsidR="00C91FEF" w:rsidRPr="00B7682D" w:rsidRDefault="00802466" w:rsidP="008E7E54">
      <w:pPr>
        <w:pStyle w:val="Texto"/>
        <w:rPr>
          <w:lang w:val="en-US"/>
        </w:rPr>
      </w:pPr>
      <w:r w:rsidRPr="00B7682D">
        <w:rPr>
          <w:lang w:val="en-US"/>
        </w:rPr>
        <w:t>(</w:t>
      </w:r>
      <w:hyperlink r:id="rId1690" w:anchor="nota573" w:history="1">
        <w:r w:rsidRPr="00B7682D">
          <w:rPr>
            <w:rStyle w:val="Hyperlink"/>
            <w:lang w:val="en-US"/>
          </w:rPr>
          <w:t>573</w:t>
        </w:r>
      </w:hyperlink>
      <w:r w:rsidRPr="00B7682D">
        <w:rPr>
          <w:lang w:val="en-US"/>
        </w:rPr>
        <w:t>)</w:t>
      </w:r>
      <w:r w:rsidR="00C91FEF" w:rsidRPr="00B7682D">
        <w:rPr>
          <w:lang w:val="en-US"/>
        </w:rPr>
        <w:tab/>
      </w:r>
      <w:bookmarkStart w:id="2379" w:name="parte1art418"/>
      <w:r w:rsidR="00C91FEF" w:rsidRPr="00B7682D">
        <w:rPr>
          <w:b/>
          <w:lang w:val="en-US"/>
        </w:rPr>
        <w:t>Art. 418</w:t>
      </w:r>
      <w:r w:rsidR="004C4E13" w:rsidRPr="00B7682D">
        <w:rPr>
          <w:b/>
          <w:lang w:val="en-US"/>
        </w:rPr>
        <w:t xml:space="preserve">.  </w:t>
      </w:r>
      <w:bookmarkEnd w:id="2379"/>
    </w:p>
    <w:p w14:paraId="4CE1D34E" w14:textId="77777777" w:rsidR="00B96254" w:rsidRPr="00B7682D" w:rsidRDefault="00B96254" w:rsidP="008E7E54">
      <w:pPr>
        <w:pStyle w:val="Texto"/>
        <w:rPr>
          <w:lang w:val="en-US"/>
        </w:rPr>
      </w:pPr>
    </w:p>
    <w:p w14:paraId="0E743E11" w14:textId="77777777" w:rsidR="00C91FEF" w:rsidRPr="00B7682D" w:rsidRDefault="00802466" w:rsidP="008E7E54">
      <w:pPr>
        <w:pStyle w:val="Texto"/>
        <w:rPr>
          <w:lang w:val="en-US"/>
        </w:rPr>
      </w:pPr>
      <w:r w:rsidRPr="00B7682D">
        <w:rPr>
          <w:lang w:val="en-US"/>
        </w:rPr>
        <w:t>(</w:t>
      </w:r>
      <w:hyperlink r:id="rId1691" w:anchor="nota573" w:history="1">
        <w:r w:rsidRPr="00B7682D">
          <w:rPr>
            <w:rStyle w:val="Hyperlink"/>
            <w:lang w:val="en-US"/>
          </w:rPr>
          <w:t>573</w:t>
        </w:r>
      </w:hyperlink>
      <w:r w:rsidRPr="00B7682D">
        <w:rPr>
          <w:lang w:val="en-US"/>
        </w:rPr>
        <w:t>)</w:t>
      </w:r>
      <w:r w:rsidR="00C91FEF" w:rsidRPr="00B7682D">
        <w:rPr>
          <w:lang w:val="en-US"/>
        </w:rPr>
        <w:tab/>
      </w:r>
      <w:bookmarkStart w:id="2380" w:name="parte1art419"/>
      <w:r w:rsidR="00C91FEF" w:rsidRPr="00B7682D">
        <w:rPr>
          <w:b/>
          <w:lang w:val="en-US"/>
        </w:rPr>
        <w:t>Art. 419</w:t>
      </w:r>
      <w:r w:rsidR="004C4E13" w:rsidRPr="00B7682D">
        <w:rPr>
          <w:b/>
          <w:lang w:val="en-US"/>
        </w:rPr>
        <w:t xml:space="preserve">.  </w:t>
      </w:r>
      <w:bookmarkEnd w:id="2380"/>
    </w:p>
    <w:p w14:paraId="1C7DC6C7" w14:textId="77777777" w:rsidR="00C91FEF" w:rsidRPr="00B96254" w:rsidRDefault="00C91FEF" w:rsidP="008E7E54">
      <w:pPr>
        <w:pStyle w:val="Texto"/>
        <w:rPr>
          <w:lang w:val="en-US"/>
        </w:rPr>
      </w:pPr>
    </w:p>
    <w:p w14:paraId="203F8767" w14:textId="77777777" w:rsidR="00C91FEF" w:rsidRPr="00B96254" w:rsidRDefault="00802466" w:rsidP="008E7E54">
      <w:pPr>
        <w:pStyle w:val="Texto"/>
        <w:rPr>
          <w:lang w:val="en-US"/>
        </w:rPr>
      </w:pPr>
      <w:r w:rsidRPr="008E7E54">
        <w:rPr>
          <w:lang w:val="en-US"/>
        </w:rPr>
        <w:t>(</w:t>
      </w:r>
      <w:hyperlink r:id="rId1692" w:anchor="nota573" w:history="1">
        <w:r w:rsidRPr="008E7E54">
          <w:rPr>
            <w:rStyle w:val="Hyperlink"/>
            <w:lang w:val="en-US"/>
          </w:rPr>
          <w:t>573</w:t>
        </w:r>
      </w:hyperlink>
      <w:r w:rsidRPr="008E7E54">
        <w:rPr>
          <w:lang w:val="en-US"/>
        </w:rPr>
        <w:t>)</w:t>
      </w:r>
      <w:r w:rsidR="00C91FEF" w:rsidRPr="00B96254">
        <w:rPr>
          <w:lang w:val="en-US"/>
        </w:rPr>
        <w:tab/>
      </w:r>
      <w:bookmarkStart w:id="2381" w:name="parte1art420"/>
      <w:r w:rsidR="00C91FEF" w:rsidRPr="00B96254">
        <w:rPr>
          <w:b/>
          <w:lang w:val="en-US"/>
        </w:rPr>
        <w:t>Art. 420</w:t>
      </w:r>
      <w:r w:rsidR="004C4E13">
        <w:rPr>
          <w:b/>
          <w:lang w:val="en-US"/>
        </w:rPr>
        <w:t xml:space="preserve">.  </w:t>
      </w:r>
      <w:bookmarkEnd w:id="2381"/>
      <w:r w:rsidR="00C91FEF" w:rsidRPr="00B96254">
        <w:rPr>
          <w:lang w:val="en-US"/>
        </w:rPr>
        <w:t xml:space="preserve"> </w:t>
      </w:r>
    </w:p>
    <w:p w14:paraId="403A3C5B" w14:textId="77777777" w:rsidR="00B96254" w:rsidRPr="00B96254" w:rsidRDefault="00B96254" w:rsidP="008E7E54">
      <w:pPr>
        <w:pStyle w:val="Texto"/>
        <w:rPr>
          <w:lang w:val="en-US"/>
        </w:rPr>
      </w:pPr>
    </w:p>
    <w:p w14:paraId="152A42E8" w14:textId="77777777" w:rsidR="00C91FEF" w:rsidRPr="00B96254" w:rsidRDefault="00802466" w:rsidP="008E7E54">
      <w:pPr>
        <w:pStyle w:val="Texto"/>
        <w:rPr>
          <w:lang w:val="en-US"/>
        </w:rPr>
      </w:pPr>
      <w:r w:rsidRPr="008E7E54">
        <w:rPr>
          <w:lang w:val="en-US"/>
        </w:rPr>
        <w:t>(</w:t>
      </w:r>
      <w:hyperlink r:id="rId1693" w:anchor="nota573" w:history="1">
        <w:r w:rsidRPr="008E7E54">
          <w:rPr>
            <w:rStyle w:val="Hyperlink"/>
            <w:lang w:val="en-US"/>
          </w:rPr>
          <w:t>573</w:t>
        </w:r>
      </w:hyperlink>
      <w:r w:rsidRPr="008E7E54">
        <w:rPr>
          <w:lang w:val="en-US"/>
        </w:rPr>
        <w:t>)</w:t>
      </w:r>
      <w:r w:rsidR="00C91FEF" w:rsidRPr="00B96254">
        <w:rPr>
          <w:lang w:val="en-US"/>
        </w:rPr>
        <w:tab/>
      </w:r>
      <w:bookmarkStart w:id="2382" w:name="parte1art421"/>
      <w:r w:rsidR="00C91FEF" w:rsidRPr="00B96254">
        <w:rPr>
          <w:b/>
          <w:lang w:val="en-US"/>
        </w:rPr>
        <w:t>Art. 421</w:t>
      </w:r>
      <w:bookmarkEnd w:id="2382"/>
      <w:r w:rsidR="00CF0124">
        <w:rPr>
          <w:b/>
          <w:lang w:val="en-US"/>
        </w:rPr>
        <w:t xml:space="preserve">.  </w:t>
      </w:r>
    </w:p>
    <w:p w14:paraId="11557B93" w14:textId="77777777" w:rsidR="0036139B" w:rsidRPr="00B7682D" w:rsidRDefault="0036139B" w:rsidP="00A44488">
      <w:pPr>
        <w:pStyle w:val="Ttulocap"/>
        <w:rPr>
          <w:lang w:val="en-US"/>
        </w:rPr>
      </w:pPr>
    </w:p>
    <w:p w14:paraId="17728036" w14:textId="77777777" w:rsidR="00B96254" w:rsidRDefault="00B96254" w:rsidP="00A44488">
      <w:pPr>
        <w:pStyle w:val="Ttulocap"/>
      </w:pPr>
      <w:r w:rsidRPr="00AA0730">
        <w:rPr>
          <w:rStyle w:val="TextoChar"/>
        </w:rPr>
        <w:t>(</w:t>
      </w:r>
      <w:hyperlink r:id="rId1694" w:anchor="nota311" w:history="1">
        <w:r w:rsidRPr="004D2C11">
          <w:rPr>
            <w:rStyle w:val="Hyperlink"/>
            <w:b w:val="0"/>
          </w:rPr>
          <w:t>311</w:t>
        </w:r>
      </w:hyperlink>
      <w:r w:rsidRPr="00AA0730">
        <w:rPr>
          <w:rStyle w:val="TextoChar"/>
        </w:rPr>
        <w:t>)</w:t>
      </w:r>
      <w:r w:rsidR="004D2C11">
        <w:tab/>
      </w:r>
      <w:r>
        <w:t xml:space="preserve"> </w:t>
      </w:r>
      <w:bookmarkStart w:id="2383" w:name="parte1cap_liv"/>
      <w:r>
        <w:t>CAPÍTULO LIV</w:t>
      </w:r>
      <w:bookmarkEnd w:id="2383"/>
    </w:p>
    <w:p w14:paraId="1EAD47E0" w14:textId="77777777" w:rsidR="00B96254" w:rsidRDefault="002168B6" w:rsidP="00A44488">
      <w:pPr>
        <w:pStyle w:val="Ttulocap"/>
      </w:pPr>
      <w:r w:rsidRPr="00AA0730">
        <w:rPr>
          <w:rStyle w:val="TextoChar"/>
        </w:rPr>
        <w:t>(</w:t>
      </w:r>
      <w:hyperlink r:id="rId1695" w:anchor="nota311" w:history="1">
        <w:r w:rsidRPr="004D2C11">
          <w:rPr>
            <w:rStyle w:val="Hyperlink"/>
            <w:b w:val="0"/>
          </w:rPr>
          <w:t>311</w:t>
        </w:r>
      </w:hyperlink>
      <w:r w:rsidRPr="00AA0730">
        <w:rPr>
          <w:rStyle w:val="TextoChar"/>
        </w:rPr>
        <w:t>)</w:t>
      </w:r>
      <w:r w:rsidR="004D2C11">
        <w:tab/>
      </w:r>
      <w:r w:rsidR="00B96254">
        <w:t>Das Operações Relativas a Farinha de Trigo e a Mistura Pré-Preparada de Farinha de Trigo</w:t>
      </w:r>
    </w:p>
    <w:p w14:paraId="78AB0EF3" w14:textId="77777777" w:rsidR="00B96254" w:rsidRDefault="00B96254" w:rsidP="008E7E54">
      <w:pPr>
        <w:pStyle w:val="Texto"/>
      </w:pPr>
    </w:p>
    <w:p w14:paraId="5569716B" w14:textId="77777777" w:rsidR="00DF53D4" w:rsidRPr="00DF53D4" w:rsidRDefault="00DF53D4" w:rsidP="00DF53D4">
      <w:pPr>
        <w:pStyle w:val="Textosemrecuo"/>
        <w:ind w:left="0"/>
        <w:rPr>
          <w:u w:val="none"/>
        </w:rPr>
      </w:pPr>
      <w:r w:rsidRPr="00DF53D4">
        <w:rPr>
          <w:u w:val="none"/>
        </w:rPr>
        <w:t>(</w:t>
      </w:r>
      <w:hyperlink r:id="rId1696" w:anchor="nota3135" w:history="1">
        <w:r w:rsidRPr="00DF53D4">
          <w:rPr>
            <w:rStyle w:val="Hyperlink"/>
          </w:rPr>
          <w:t>3135</w:t>
        </w:r>
      </w:hyperlink>
      <w:r w:rsidRPr="00DF53D4">
        <w:rPr>
          <w:u w:val="none"/>
        </w:rPr>
        <w:t>)</w:t>
      </w:r>
      <w:r w:rsidRPr="00DF53D4">
        <w:rPr>
          <w:u w:val="none"/>
        </w:rPr>
        <w:tab/>
      </w:r>
      <w:bookmarkStart w:id="2384" w:name="parte1art422"/>
      <w:r w:rsidRPr="00DF53D4">
        <w:rPr>
          <w:b/>
          <w:u w:val="none"/>
        </w:rPr>
        <w:t>Art. 422</w:t>
      </w:r>
      <w:bookmarkEnd w:id="2384"/>
      <w:r w:rsidRPr="00DF53D4">
        <w:rPr>
          <w:b/>
          <w:u w:val="none"/>
        </w:rPr>
        <w:t xml:space="preserve">.  </w:t>
      </w:r>
      <w:r w:rsidRPr="00DF53D4">
        <w:rPr>
          <w:u w:val="none"/>
        </w:rPr>
        <w:t>Na entrada no estabelecimento de contribuinte que adquirir ou receber farinha de trigo ou mistura pré-preparada de farinha de trigo, em operação interna ou interestadual ou decorrente de importação do exterior, o imposto devido pela operação subsequente será recolhido pelo destinatário:</w:t>
      </w:r>
    </w:p>
    <w:p w14:paraId="4930FA80" w14:textId="77777777" w:rsidR="00DF53D4" w:rsidRPr="00DF53D4" w:rsidRDefault="00DF53D4" w:rsidP="00DF53D4">
      <w:pPr>
        <w:pStyle w:val="Textosemrecuo"/>
        <w:ind w:left="0"/>
        <w:rPr>
          <w:u w:val="none"/>
        </w:rPr>
      </w:pPr>
      <w:r w:rsidRPr="00DF53D4">
        <w:rPr>
          <w:u w:val="none"/>
        </w:rPr>
        <w:t>(</w:t>
      </w:r>
      <w:hyperlink r:id="rId1697" w:anchor="nota3136" w:history="1">
        <w:r w:rsidRPr="00DF53D4">
          <w:rPr>
            <w:rStyle w:val="Hyperlink"/>
          </w:rPr>
          <w:t>3136</w:t>
        </w:r>
      </w:hyperlink>
      <w:r w:rsidRPr="00DF53D4">
        <w:rPr>
          <w:u w:val="none"/>
        </w:rPr>
        <w:t>)</w:t>
      </w:r>
      <w:r w:rsidRPr="00DF53D4">
        <w:rPr>
          <w:u w:val="none"/>
        </w:rPr>
        <w:tab/>
      </w:r>
      <w:bookmarkStart w:id="2385" w:name="parte1art422_i"/>
      <w:r w:rsidRPr="00DF53D4">
        <w:rPr>
          <w:u w:val="none"/>
        </w:rPr>
        <w:t xml:space="preserve">I </w:t>
      </w:r>
      <w:bookmarkEnd w:id="2385"/>
      <w:r w:rsidRPr="00DF53D4">
        <w:rPr>
          <w:u w:val="none"/>
        </w:rPr>
        <w:t xml:space="preserve">- que apura o ICMS pelo regime de débito e crédito, no prazo a que se refere a </w:t>
      </w:r>
      <w:hyperlink r:id="rId1698" w:anchor="art85_i_n" w:history="1">
        <w:r w:rsidRPr="00DF53D4">
          <w:rPr>
            <w:rStyle w:val="Hyperlink"/>
          </w:rPr>
          <w:t>alínea “n” do inciso I do art. 85 deste Regulamento</w:t>
        </w:r>
      </w:hyperlink>
      <w:r w:rsidRPr="00DF53D4">
        <w:rPr>
          <w:u w:val="none"/>
        </w:rPr>
        <w:t>;</w:t>
      </w:r>
    </w:p>
    <w:p w14:paraId="7706D82A" w14:textId="77777777" w:rsidR="00DF53D4" w:rsidRPr="00DF53D4" w:rsidRDefault="00DF53D4" w:rsidP="00DF53D4">
      <w:pPr>
        <w:pStyle w:val="Textosemrecuo"/>
        <w:ind w:left="0"/>
        <w:rPr>
          <w:u w:val="none"/>
        </w:rPr>
      </w:pPr>
      <w:r w:rsidRPr="00DF53D4">
        <w:rPr>
          <w:u w:val="none"/>
        </w:rPr>
        <w:t>(</w:t>
      </w:r>
      <w:hyperlink r:id="rId1699" w:anchor="nota3136" w:history="1">
        <w:r w:rsidRPr="00DF53D4">
          <w:rPr>
            <w:rStyle w:val="Hyperlink"/>
          </w:rPr>
          <w:t>3136</w:t>
        </w:r>
      </w:hyperlink>
      <w:r w:rsidRPr="00DF53D4">
        <w:rPr>
          <w:u w:val="none"/>
        </w:rPr>
        <w:t>)</w:t>
      </w:r>
      <w:r w:rsidRPr="00DF53D4">
        <w:rPr>
          <w:u w:val="none"/>
        </w:rPr>
        <w:tab/>
      </w:r>
      <w:bookmarkStart w:id="2386" w:name="parte1art422_ii"/>
      <w:r w:rsidRPr="00DF53D4">
        <w:rPr>
          <w:u w:val="none"/>
        </w:rPr>
        <w:t>II</w:t>
      </w:r>
      <w:bookmarkEnd w:id="2386"/>
      <w:r w:rsidRPr="00DF53D4">
        <w:rPr>
          <w:u w:val="none"/>
        </w:rPr>
        <w:t xml:space="preserve"> - optante pelo regime do Simples Nacional, no prazo a que se refere a alínea “b” do </w:t>
      </w:r>
      <w:hyperlink r:id="rId1700" w:anchor="art85_p9_iii" w:history="1">
        <w:r w:rsidRPr="00DF53D4">
          <w:rPr>
            <w:rStyle w:val="Hyperlink"/>
          </w:rPr>
          <w:t>inciso III do § 9º do art. 85 deste Regulamento</w:t>
        </w:r>
      </w:hyperlink>
      <w:r w:rsidRPr="00DF53D4">
        <w:rPr>
          <w:u w:val="none"/>
        </w:rPr>
        <w:t>.</w:t>
      </w:r>
    </w:p>
    <w:p w14:paraId="5C9FB107" w14:textId="77777777" w:rsidR="00B96254" w:rsidRDefault="002168B6" w:rsidP="008E7E54">
      <w:pPr>
        <w:pStyle w:val="Texto"/>
      </w:pPr>
      <w:r w:rsidRPr="00F67967">
        <w:t>(</w:t>
      </w:r>
      <w:hyperlink r:id="rId1701" w:anchor="nota311" w:history="1">
        <w:r w:rsidRPr="00F67967">
          <w:rPr>
            <w:rStyle w:val="Hyperlink"/>
          </w:rPr>
          <w:t>311</w:t>
        </w:r>
      </w:hyperlink>
      <w:r w:rsidRPr="00F67967">
        <w:t>)</w:t>
      </w:r>
      <w:r w:rsidR="00B96254">
        <w:tab/>
      </w:r>
      <w:bookmarkStart w:id="2387" w:name="parte1art422p1"/>
      <w:r w:rsidR="00B96254">
        <w:t xml:space="preserve">§ 1º </w:t>
      </w:r>
      <w:bookmarkEnd w:id="2387"/>
      <w:r w:rsidR="00B96254">
        <w:t xml:space="preserve"> O imposto a que se refere o </w:t>
      </w:r>
      <w:r w:rsidR="00B96254">
        <w:rPr>
          <w:i/>
        </w:rPr>
        <w:t xml:space="preserve">caput </w:t>
      </w:r>
      <w:r w:rsidR="00B96254">
        <w:t>deste artigo será calculado mediante a aplicação da alíquota vigente para as operações internas sobre o preço fixado em portaria da Superintendência de Tributação, deduzindo-se do valor apurado o imposto destacado na nota fiscal relativa à entrada da mercadoria.</w:t>
      </w:r>
    </w:p>
    <w:p w14:paraId="7557376D" w14:textId="607F3085" w:rsidR="009B2EFC" w:rsidRDefault="00A56FC0" w:rsidP="008E7E54">
      <w:pPr>
        <w:pStyle w:val="Texto"/>
      </w:pPr>
      <w:r w:rsidRPr="00496B33">
        <w:t>(</w:t>
      </w:r>
      <w:hyperlink r:id="rId1702" w:anchor="nota761" w:history="1">
        <w:r w:rsidRPr="00496B33">
          <w:rPr>
            <w:rStyle w:val="Hyperlink"/>
          </w:rPr>
          <w:t>761</w:t>
        </w:r>
      </w:hyperlink>
      <w:r w:rsidRPr="00496B33">
        <w:t>)</w:t>
      </w:r>
      <w:r w:rsidR="009B2EFC">
        <w:tab/>
      </w:r>
      <w:bookmarkStart w:id="2388" w:name="parte1art422p2"/>
      <w:r w:rsidR="009B2EFC">
        <w:t>§ 2º</w:t>
      </w:r>
      <w:bookmarkEnd w:id="2388"/>
      <w:r w:rsidR="00CF0124">
        <w:t xml:space="preserve"> </w:t>
      </w:r>
      <w:r w:rsidR="009B2EFC">
        <w:t xml:space="preserve"> Na hipótese de operação interestadual alcançada por benefício fiscal concedido sem a observância do disposto na </w:t>
      </w:r>
      <w:hyperlink r:id="rId1703" w:history="1">
        <w:r w:rsidR="009B2EFC" w:rsidRPr="002D71BF">
          <w:rPr>
            <w:rStyle w:val="Hyperlink"/>
          </w:rPr>
          <w:t>Lei Complementar nº 24</w:t>
        </w:r>
      </w:hyperlink>
      <w:r w:rsidR="009B2EFC">
        <w:t xml:space="preserve">, de 7 de janeiro de </w:t>
      </w:r>
      <w:smartTag w:uri="urn:schemas-microsoft-com:office:smarttags" w:element="metricconverter">
        <w:smartTagPr>
          <w:attr w:name="ProductID" w:val="1975, a"/>
        </w:smartTagPr>
        <w:r w:rsidR="009B2EFC">
          <w:t>1975, a</w:t>
        </w:r>
      </w:smartTag>
      <w:r w:rsidR="009B2EFC">
        <w:t xml:space="preserve"> dedução a que se refere o parágrafo anterior corresponderá ao imposto cobrado na operação, observado o disposto no </w:t>
      </w:r>
      <w:hyperlink r:id="rId1704" w:anchor="art62" w:history="1">
        <w:r w:rsidR="009B2EFC" w:rsidRPr="006F0BF7">
          <w:rPr>
            <w:rStyle w:val="Hyperlink"/>
          </w:rPr>
          <w:t>art. 62</w:t>
        </w:r>
      </w:hyperlink>
      <w:r w:rsidR="009B2EFC">
        <w:t xml:space="preserve"> deste Regulamento.</w:t>
      </w:r>
    </w:p>
    <w:p w14:paraId="2DF6414B" w14:textId="77777777" w:rsidR="00B96254" w:rsidRDefault="00B96254" w:rsidP="008E7E54">
      <w:pPr>
        <w:pStyle w:val="Texto"/>
      </w:pPr>
      <w:r>
        <w:t>(</w:t>
      </w:r>
      <w:hyperlink r:id="rId1705" w:anchor="nota764" w:history="1">
        <w:r w:rsidR="00B711DD">
          <w:rPr>
            <w:rStyle w:val="Hyperlink"/>
          </w:rPr>
          <w:t>764</w:t>
        </w:r>
      </w:hyperlink>
      <w:r>
        <w:t>)</w:t>
      </w:r>
      <w:r>
        <w:tab/>
      </w:r>
      <w:bookmarkStart w:id="2389" w:name="parte1art422p2_i"/>
      <w:r>
        <w:t xml:space="preserve">I </w:t>
      </w:r>
      <w:bookmarkEnd w:id="2389"/>
      <w:r>
        <w:t xml:space="preserve">- </w:t>
      </w:r>
    </w:p>
    <w:p w14:paraId="5B3394EA" w14:textId="77777777" w:rsidR="00B96254" w:rsidRDefault="002168B6" w:rsidP="008E7E54">
      <w:pPr>
        <w:pStyle w:val="Texto"/>
      </w:pPr>
      <w:r>
        <w:t>(</w:t>
      </w:r>
      <w:hyperlink r:id="rId1706" w:anchor="nota764" w:history="1">
        <w:r>
          <w:rPr>
            <w:rStyle w:val="Hyperlink"/>
          </w:rPr>
          <w:t>764</w:t>
        </w:r>
      </w:hyperlink>
      <w:r>
        <w:t>)</w:t>
      </w:r>
      <w:r w:rsidR="00B96254">
        <w:tab/>
      </w:r>
      <w:bookmarkStart w:id="2390" w:name="parte1art422p2_ii"/>
      <w:r w:rsidR="00B96254">
        <w:t xml:space="preserve">II </w:t>
      </w:r>
      <w:bookmarkEnd w:id="2390"/>
      <w:r w:rsidR="00B96254">
        <w:t xml:space="preserve">- </w:t>
      </w:r>
    </w:p>
    <w:p w14:paraId="64E4B776" w14:textId="77777777" w:rsidR="00B96254" w:rsidRDefault="002168B6" w:rsidP="008E7E54">
      <w:pPr>
        <w:pStyle w:val="Texto"/>
      </w:pPr>
      <w:r>
        <w:t>(</w:t>
      </w:r>
      <w:hyperlink r:id="rId1707" w:anchor="nota764" w:history="1">
        <w:r>
          <w:rPr>
            <w:rStyle w:val="Hyperlink"/>
          </w:rPr>
          <w:t>764</w:t>
        </w:r>
      </w:hyperlink>
      <w:r>
        <w:t>)</w:t>
      </w:r>
      <w:r w:rsidR="00B96254">
        <w:tab/>
      </w:r>
      <w:bookmarkStart w:id="2391" w:name="parte1art422p2_iii"/>
      <w:r w:rsidR="00B96254">
        <w:t>III</w:t>
      </w:r>
      <w:bookmarkEnd w:id="2391"/>
      <w:r w:rsidR="00B96254">
        <w:t xml:space="preserve"> </w:t>
      </w:r>
      <w:r w:rsidR="003D4D4D">
        <w:t>-</w:t>
      </w:r>
      <w:r w:rsidR="00B96254">
        <w:t xml:space="preserve"> </w:t>
      </w:r>
    </w:p>
    <w:p w14:paraId="355F1DA2" w14:textId="77777777" w:rsidR="003D4D4D" w:rsidRDefault="003D4D4D" w:rsidP="003D4D4D">
      <w:pPr>
        <w:pStyle w:val="Texto"/>
      </w:pPr>
      <w:r>
        <w:t>(</w:t>
      </w:r>
      <w:hyperlink r:id="rId1708" w:anchor="nota3824" w:history="1">
        <w:r w:rsidR="00B65207">
          <w:rPr>
            <w:rStyle w:val="Hyperlink"/>
          </w:rPr>
          <w:t>3824</w:t>
        </w:r>
      </w:hyperlink>
      <w:r>
        <w:t>)</w:t>
      </w:r>
      <w:r>
        <w:tab/>
      </w:r>
      <w:bookmarkStart w:id="2392" w:name="parte1art422p3"/>
      <w:r>
        <w:t>§ 3º</w:t>
      </w:r>
      <w:bookmarkEnd w:id="2392"/>
      <w:r>
        <w:t xml:space="preserve">  </w:t>
      </w:r>
      <w:r w:rsidR="00B65207" w:rsidRPr="00BC634D">
        <w:t xml:space="preserve">Na entrada da mercadoria decorrente de operação beneficiada com redução de base de cálculo prevista no </w:t>
      </w:r>
      <w:hyperlink r:id="rId1709" w:history="1">
        <w:r w:rsidR="00B65207" w:rsidRPr="00B65207">
          <w:rPr>
            <w:rStyle w:val="Hyperlink"/>
          </w:rPr>
          <w:t>Anexo IV</w:t>
        </w:r>
      </w:hyperlink>
      <w:r w:rsidR="00B65207" w:rsidRPr="00BC634D">
        <w:t xml:space="preserve"> deste regulamento, o imposto a que se refere o caput será apurado com o percentual de redução previsto na </w:t>
      </w:r>
      <w:hyperlink r:id="rId1710" w:anchor="parte1it20_a" w:history="1">
        <w:r w:rsidR="00B65207" w:rsidRPr="00B65207">
          <w:rPr>
            <w:rStyle w:val="Hyperlink"/>
          </w:rPr>
          <w:t>alínea “a” do item 20 da Parte 1 do Anexo IV</w:t>
        </w:r>
      </w:hyperlink>
      <w:r w:rsidR="00B65207" w:rsidRPr="00BC634D">
        <w:t>.</w:t>
      </w:r>
    </w:p>
    <w:p w14:paraId="1D009BAE" w14:textId="77777777" w:rsidR="00FC1ACB" w:rsidRPr="00B179A0" w:rsidRDefault="00B62CF2" w:rsidP="008E7E54">
      <w:pPr>
        <w:pStyle w:val="Texto"/>
      </w:pPr>
      <w:r>
        <w:t>(</w:t>
      </w:r>
      <w:hyperlink r:id="rId1711" w:anchor="nota1138" w:history="1">
        <w:r>
          <w:rPr>
            <w:rStyle w:val="Hyperlink"/>
          </w:rPr>
          <w:t>1138</w:t>
        </w:r>
      </w:hyperlink>
      <w:r>
        <w:t>)</w:t>
      </w:r>
      <w:r w:rsidR="00FC1ACB">
        <w:tab/>
      </w:r>
      <w:bookmarkStart w:id="2393" w:name="parte1art422p4"/>
      <w:r w:rsidR="00FC1ACB" w:rsidRPr="00B179A0">
        <w:t xml:space="preserve">§ 4º </w:t>
      </w:r>
      <w:bookmarkEnd w:id="2393"/>
      <w:r w:rsidR="00FC1ACB" w:rsidRPr="00B179A0">
        <w:t xml:space="preserve"> O valor do imposto apurado na forma deste artigo será destacado em nota fiscal, modelo 1 ou 1-A, ou NF-e emitida pelo adquirente para esse fim, com a observação, no campo </w:t>
      </w:r>
      <w:r w:rsidR="007F7029">
        <w:t>“</w:t>
      </w:r>
      <w:r w:rsidR="00FC1ACB" w:rsidRPr="00B179A0">
        <w:t>Informações Complementares</w:t>
      </w:r>
      <w:r w:rsidR="007F7029">
        <w:t>”</w:t>
      </w:r>
      <w:r w:rsidR="00FC1ACB" w:rsidRPr="00B179A0">
        <w:t xml:space="preserve">: </w:t>
      </w:r>
      <w:r w:rsidR="007F7029">
        <w:t>“</w:t>
      </w:r>
      <w:r w:rsidR="00FC1ACB" w:rsidRPr="00B179A0">
        <w:t>Nota Fiscal emitida nos termos do art. 422 da Parte 1 do Anexo IX do RICMS</w:t>
      </w:r>
      <w:r w:rsidR="007F7029">
        <w:t>”</w:t>
      </w:r>
      <w:r w:rsidR="00FC1ACB" w:rsidRPr="00B179A0">
        <w:t>, com indicação do número e data da nota fiscal relativa à entrada da mercadoria.</w:t>
      </w:r>
    </w:p>
    <w:p w14:paraId="3B613528" w14:textId="77777777" w:rsidR="00B96254" w:rsidRDefault="002168B6" w:rsidP="008E7E54">
      <w:pPr>
        <w:pStyle w:val="Texto"/>
      </w:pPr>
      <w:r w:rsidRPr="00F67967">
        <w:t>(</w:t>
      </w:r>
      <w:hyperlink r:id="rId1712" w:anchor="nota311" w:history="1">
        <w:r w:rsidRPr="00F67967">
          <w:rPr>
            <w:rStyle w:val="Hyperlink"/>
          </w:rPr>
          <w:t>311</w:t>
        </w:r>
      </w:hyperlink>
      <w:r w:rsidRPr="00F67967">
        <w:t>)</w:t>
      </w:r>
      <w:r w:rsidR="00B96254">
        <w:tab/>
      </w:r>
      <w:bookmarkStart w:id="2394" w:name="parte1art422p5"/>
      <w:r w:rsidR="00B96254">
        <w:t xml:space="preserve">§ 5º </w:t>
      </w:r>
      <w:bookmarkEnd w:id="2394"/>
      <w:r w:rsidR="00B96254">
        <w:t xml:space="preserve"> A nota fiscal a que se refere o parágrafo anterior será lançada no livro Registro de Entradas, após o recolhimento do imposto a que se refere o </w:t>
      </w:r>
      <w:r w:rsidR="00B96254">
        <w:rPr>
          <w:i/>
        </w:rPr>
        <w:t>caput</w:t>
      </w:r>
      <w:r w:rsidR="00B96254">
        <w:t xml:space="preserve">, com informação na coluna </w:t>
      </w:r>
      <w:r w:rsidR="007F7029">
        <w:t>“</w:t>
      </w:r>
      <w:r w:rsidR="00B96254">
        <w:t>Observações</w:t>
      </w:r>
      <w:r w:rsidR="007F7029">
        <w:t>”</w:t>
      </w:r>
      <w:r w:rsidR="00B96254">
        <w:t xml:space="preserve"> do seguinte: </w:t>
      </w:r>
      <w:r w:rsidR="007F7029">
        <w:t>“</w:t>
      </w:r>
      <w:r w:rsidR="00B96254">
        <w:t>ICMS recolhido na forma do art. 422 da Parte 1 do Anexo IX do RICMS</w:t>
      </w:r>
      <w:r w:rsidR="007F7029">
        <w:t>”</w:t>
      </w:r>
      <w:r w:rsidR="00B96254">
        <w:t>.</w:t>
      </w:r>
    </w:p>
    <w:p w14:paraId="1B411C4C" w14:textId="68C0D319" w:rsidR="00CF6AD0" w:rsidRPr="00CF6AD0" w:rsidRDefault="00CF6AD0" w:rsidP="00CF6AD0">
      <w:pPr>
        <w:pStyle w:val="Textosemrecuo"/>
        <w:ind w:left="0"/>
        <w:rPr>
          <w:u w:val="none"/>
        </w:rPr>
      </w:pPr>
      <w:r w:rsidRPr="00CF6AD0">
        <w:rPr>
          <w:u w:val="none"/>
        </w:rPr>
        <w:t>(</w:t>
      </w:r>
      <w:hyperlink r:id="rId1713" w:anchor="nota3136" w:history="1">
        <w:r w:rsidRPr="00CF6AD0">
          <w:rPr>
            <w:rStyle w:val="Hyperlink"/>
          </w:rPr>
          <w:t>3136</w:t>
        </w:r>
      </w:hyperlink>
      <w:r w:rsidRPr="00CF6AD0">
        <w:rPr>
          <w:u w:val="none"/>
        </w:rPr>
        <w:t>)</w:t>
      </w:r>
      <w:r w:rsidRPr="00CF6AD0">
        <w:rPr>
          <w:u w:val="none"/>
        </w:rPr>
        <w:tab/>
      </w:r>
      <w:bookmarkStart w:id="2395" w:name="parte1art422p6"/>
      <w:r w:rsidRPr="00CF6AD0">
        <w:rPr>
          <w:u w:val="none"/>
        </w:rPr>
        <w:t>§ 6º</w:t>
      </w:r>
      <w:bookmarkEnd w:id="2395"/>
      <w:r w:rsidRPr="00CF6AD0">
        <w:rPr>
          <w:u w:val="none"/>
        </w:rPr>
        <w:t xml:space="preserve">  A antecipação tributária prevista neste artigo aplica-se, também, à microempresa e empresa de pequeno porte, optante pelo regime do Simples Nacional, hipótese em que o recolhimento do imposto na forma tratada neste Capítulo será definitivo em relação às operações subsequentes, nos termos do item 1 da alínea “g” do inciso XIII do § 1º do art. 13 da </w:t>
      </w:r>
      <w:hyperlink r:id="rId1714" w:history="1">
        <w:r w:rsidRPr="00CF6AD0">
          <w:rPr>
            <w:rStyle w:val="Hyperlink"/>
          </w:rPr>
          <w:t>Lei Complementar Federal nº 123</w:t>
        </w:r>
      </w:hyperlink>
      <w:r w:rsidRPr="00CF6AD0">
        <w:rPr>
          <w:u w:val="none"/>
        </w:rPr>
        <w:t>, de 14 de dezembro de 2006.</w:t>
      </w:r>
    </w:p>
    <w:p w14:paraId="2BE73E24" w14:textId="77777777" w:rsidR="00CF6AD0" w:rsidRPr="00CF6AD0" w:rsidRDefault="00CF6AD0" w:rsidP="00CF6AD0">
      <w:pPr>
        <w:pStyle w:val="Textosemrecuo"/>
        <w:ind w:left="0"/>
        <w:rPr>
          <w:u w:val="none"/>
        </w:rPr>
      </w:pPr>
      <w:r w:rsidRPr="00CF6AD0">
        <w:rPr>
          <w:u w:val="none"/>
        </w:rPr>
        <w:t>(</w:t>
      </w:r>
      <w:hyperlink r:id="rId1715" w:anchor="nota3136" w:history="1">
        <w:r w:rsidRPr="00CF6AD0">
          <w:rPr>
            <w:rStyle w:val="Hyperlink"/>
          </w:rPr>
          <w:t>3136</w:t>
        </w:r>
      </w:hyperlink>
      <w:r w:rsidRPr="00CF6AD0">
        <w:rPr>
          <w:u w:val="none"/>
        </w:rPr>
        <w:t>)</w:t>
      </w:r>
      <w:r w:rsidRPr="00CF6AD0">
        <w:rPr>
          <w:u w:val="none"/>
        </w:rPr>
        <w:tab/>
      </w:r>
      <w:bookmarkStart w:id="2396" w:name="parte1art422p7"/>
      <w:r w:rsidRPr="00CF6AD0">
        <w:rPr>
          <w:u w:val="none"/>
        </w:rPr>
        <w:t>§ 7º</w:t>
      </w:r>
      <w:bookmarkEnd w:id="2396"/>
      <w:r w:rsidRPr="00CF6AD0">
        <w:rPr>
          <w:u w:val="none"/>
        </w:rPr>
        <w:t xml:space="preserve">  Na remessa de mercadoria promovida por contribuinte optante pelo regime do Simples Nacional estabelecido em outro Estado, o valor da dedução de que trata o § 1º será obtido mediante aplicação da alíquota interestadual sobre o valor da operação promovida pelo remetente.</w:t>
      </w:r>
    </w:p>
    <w:p w14:paraId="6147BD33" w14:textId="77777777" w:rsidR="00B96254" w:rsidRDefault="00B96254" w:rsidP="008E7E54">
      <w:pPr>
        <w:pStyle w:val="Texto"/>
      </w:pPr>
    </w:p>
    <w:p w14:paraId="18322A5E" w14:textId="77777777" w:rsidR="00815496" w:rsidRDefault="002168B6" w:rsidP="008E7E54">
      <w:pPr>
        <w:pStyle w:val="Texto"/>
      </w:pPr>
      <w:r w:rsidRPr="00F67967">
        <w:t>(</w:t>
      </w:r>
      <w:hyperlink r:id="rId1716" w:anchor="nota311" w:history="1">
        <w:r w:rsidRPr="00F67967">
          <w:rPr>
            <w:rStyle w:val="Hyperlink"/>
          </w:rPr>
          <w:t>311</w:t>
        </w:r>
      </w:hyperlink>
      <w:r w:rsidRPr="00F67967">
        <w:t>)</w:t>
      </w:r>
      <w:r w:rsidR="00815496">
        <w:tab/>
      </w:r>
      <w:bookmarkStart w:id="2397" w:name="parte1art423"/>
      <w:r w:rsidR="00815496">
        <w:rPr>
          <w:b/>
        </w:rPr>
        <w:t>Art. 423</w:t>
      </w:r>
      <w:r w:rsidR="00D16856">
        <w:rPr>
          <w:b/>
        </w:rPr>
        <w:t>.</w:t>
      </w:r>
      <w:r w:rsidR="00815496">
        <w:rPr>
          <w:b/>
        </w:rPr>
        <w:t xml:space="preserve"> </w:t>
      </w:r>
      <w:bookmarkEnd w:id="2397"/>
      <w:r w:rsidR="00815496">
        <w:t xml:space="preserve"> O disposto neste Capítulo:</w:t>
      </w:r>
    </w:p>
    <w:p w14:paraId="57900DA5" w14:textId="77777777" w:rsidR="00815496" w:rsidRDefault="002168B6" w:rsidP="008E7E54">
      <w:pPr>
        <w:pStyle w:val="Texto"/>
      </w:pPr>
      <w:r w:rsidRPr="00F67967">
        <w:t>(</w:t>
      </w:r>
      <w:hyperlink r:id="rId1717" w:anchor="nota311" w:history="1">
        <w:r w:rsidRPr="00F67967">
          <w:rPr>
            <w:rStyle w:val="Hyperlink"/>
          </w:rPr>
          <w:t>311</w:t>
        </w:r>
      </w:hyperlink>
      <w:r w:rsidRPr="00F67967">
        <w:t>)</w:t>
      </w:r>
      <w:r w:rsidR="00815496">
        <w:tab/>
      </w:r>
      <w:bookmarkStart w:id="2398" w:name="parte1art423_i"/>
      <w:r w:rsidR="00815496">
        <w:t xml:space="preserve">I </w:t>
      </w:r>
      <w:bookmarkEnd w:id="2398"/>
      <w:r w:rsidR="00815496">
        <w:t>- não se aplica à aquisição ou recebimento de mercadoria em operação alcançada pelo diferimento;</w:t>
      </w:r>
    </w:p>
    <w:p w14:paraId="4C68674E" w14:textId="77777777" w:rsidR="00CF6AD0" w:rsidRDefault="00CF6AD0" w:rsidP="008E7E54">
      <w:pPr>
        <w:pStyle w:val="Texto"/>
      </w:pPr>
      <w:r>
        <w:t>(</w:t>
      </w:r>
      <w:hyperlink r:id="rId1718" w:anchor="nota3137" w:history="1">
        <w:r>
          <w:rPr>
            <w:rStyle w:val="Hyperlink"/>
          </w:rPr>
          <w:t>3137</w:t>
        </w:r>
      </w:hyperlink>
      <w:r>
        <w:t>)</w:t>
      </w:r>
      <w:r>
        <w:tab/>
      </w:r>
      <w:bookmarkStart w:id="2399" w:name="parte1art423_ii"/>
      <w:r>
        <w:t xml:space="preserve">II </w:t>
      </w:r>
      <w:bookmarkEnd w:id="2399"/>
      <w:r>
        <w:t xml:space="preserve">- </w:t>
      </w:r>
      <w:r w:rsidRPr="005A4FE3">
        <w:t>não dispensa o recolhimento, pelo destinatário, do imposto devido por ocasião da saída da</w:t>
      </w:r>
      <w:r>
        <w:t xml:space="preserve"> </w:t>
      </w:r>
      <w:r w:rsidRPr="005A4FE3">
        <w:t>mesma mercadoria ou do produto resultante de sua industrialização, exceto se o destinatário for contribuinte</w:t>
      </w:r>
      <w:r>
        <w:t xml:space="preserve"> </w:t>
      </w:r>
      <w:r w:rsidRPr="005A4FE3">
        <w:t>optante pelo regime do Simples Nacional;</w:t>
      </w:r>
    </w:p>
    <w:p w14:paraId="5C4FF88C" w14:textId="77777777" w:rsidR="006B71AD" w:rsidRDefault="006B71AD" w:rsidP="008E7E54">
      <w:pPr>
        <w:pStyle w:val="Texto"/>
      </w:pPr>
      <w:r w:rsidRPr="00F67967">
        <w:t>(</w:t>
      </w:r>
      <w:hyperlink r:id="rId1719" w:anchor="nota1903" w:history="1">
        <w:r>
          <w:rPr>
            <w:rStyle w:val="Hyperlink"/>
          </w:rPr>
          <w:t>1903</w:t>
        </w:r>
      </w:hyperlink>
      <w:r w:rsidRPr="00F67967">
        <w:t>)</w:t>
      </w:r>
      <w:r>
        <w:tab/>
      </w:r>
      <w:bookmarkStart w:id="2400" w:name="parte1art423_iii"/>
      <w:r w:rsidRPr="00A01901">
        <w:t>III</w:t>
      </w:r>
      <w:bookmarkEnd w:id="2400"/>
      <w:r w:rsidRPr="00A01901">
        <w:t xml:space="preserve"> </w:t>
      </w:r>
      <w:r>
        <w:t>-</w:t>
      </w:r>
      <w:r w:rsidRPr="00A01901">
        <w:t xml:space="preserve"> não se aplica à entrada decorrente de retorno de mercadoria remetida para industrialização por encomenda de contribuinte signatário de Protocolo firmado com o Estado, mediante regime especial concedido pelo Superintendente de Tributação</w:t>
      </w:r>
      <w:r w:rsidR="00CF6AD0">
        <w:t>;</w:t>
      </w:r>
    </w:p>
    <w:p w14:paraId="02FEEB34" w14:textId="77777777" w:rsidR="00CF6AD0" w:rsidRPr="00CF6AD0" w:rsidRDefault="00CF6AD0" w:rsidP="00CF6AD0">
      <w:pPr>
        <w:pStyle w:val="Textosemrecuo"/>
        <w:ind w:left="0"/>
        <w:rPr>
          <w:u w:val="none"/>
        </w:rPr>
      </w:pPr>
      <w:r w:rsidRPr="00CF6AD0">
        <w:rPr>
          <w:u w:val="none"/>
        </w:rPr>
        <w:t>(</w:t>
      </w:r>
      <w:hyperlink r:id="rId1720" w:anchor="nota3138" w:history="1">
        <w:r w:rsidRPr="00CF6AD0">
          <w:rPr>
            <w:rStyle w:val="Hyperlink"/>
          </w:rPr>
          <w:t>3138</w:t>
        </w:r>
      </w:hyperlink>
      <w:r w:rsidRPr="00CF6AD0">
        <w:rPr>
          <w:u w:val="none"/>
        </w:rPr>
        <w:t>)</w:t>
      </w:r>
      <w:r w:rsidRPr="00CF6AD0">
        <w:rPr>
          <w:u w:val="none"/>
        </w:rPr>
        <w:tab/>
      </w:r>
      <w:bookmarkStart w:id="2401" w:name="parte1art423_iv"/>
      <w:r w:rsidRPr="00CF6AD0">
        <w:rPr>
          <w:u w:val="none"/>
        </w:rPr>
        <w:t>IV</w:t>
      </w:r>
      <w:bookmarkEnd w:id="2401"/>
      <w:r w:rsidRPr="00CF6AD0">
        <w:rPr>
          <w:u w:val="none"/>
        </w:rPr>
        <w:t xml:space="preserve"> - não se aplica à aquisição ou recebimento de mercadoria sujeita ao regime de substituição tributária.</w:t>
      </w:r>
    </w:p>
    <w:p w14:paraId="0891E34A" w14:textId="476EA949" w:rsidR="00867AD9" w:rsidRDefault="00867AD9" w:rsidP="008E7E54">
      <w:pPr>
        <w:pStyle w:val="Texto"/>
      </w:pPr>
    </w:p>
    <w:p w14:paraId="7B614336" w14:textId="6EE8EE00" w:rsidR="00711A38" w:rsidRDefault="00711A38" w:rsidP="008E7E54">
      <w:pPr>
        <w:pStyle w:val="Texto"/>
      </w:pPr>
      <w:r>
        <w:br w:type="page"/>
      </w:r>
    </w:p>
    <w:p w14:paraId="5FC9469B" w14:textId="77777777" w:rsidR="00815496" w:rsidRDefault="00802466" w:rsidP="00A44488">
      <w:pPr>
        <w:pStyle w:val="Ttulocap"/>
      </w:pPr>
      <w:r w:rsidRPr="00AA0730">
        <w:rPr>
          <w:rStyle w:val="TextoChar"/>
        </w:rPr>
        <w:t>(</w:t>
      </w:r>
      <w:hyperlink r:id="rId1721" w:anchor="nota573" w:history="1">
        <w:r w:rsidRPr="004D2C11">
          <w:rPr>
            <w:rStyle w:val="Hyperlink"/>
            <w:b w:val="0"/>
          </w:rPr>
          <w:t>573</w:t>
        </w:r>
      </w:hyperlink>
      <w:r w:rsidRPr="00AA0730">
        <w:rPr>
          <w:rStyle w:val="TextoChar"/>
        </w:rPr>
        <w:t>)</w:t>
      </w:r>
      <w:r w:rsidR="004D2C11" w:rsidRPr="00AA0730">
        <w:rPr>
          <w:rStyle w:val="TextoChar"/>
        </w:rPr>
        <w:tab/>
      </w:r>
      <w:r w:rsidR="00815496">
        <w:t xml:space="preserve"> </w:t>
      </w:r>
      <w:bookmarkStart w:id="2402" w:name="parte1cap_lv"/>
      <w:r w:rsidR="00815496">
        <w:t xml:space="preserve">CAPÍTULO </w:t>
      </w:r>
      <w:smartTag w:uri="urn:schemas-microsoft-com:office:smarttags" w:element="City">
        <w:smartTag w:uri="urn:schemas-microsoft-com:office:smarttags" w:element="place">
          <w:r w:rsidR="00815496">
            <w:t>LV</w:t>
          </w:r>
        </w:smartTag>
      </w:smartTag>
      <w:bookmarkEnd w:id="2402"/>
    </w:p>
    <w:p w14:paraId="47A68609" w14:textId="77777777" w:rsidR="00815496" w:rsidRDefault="00802466" w:rsidP="00A44488">
      <w:pPr>
        <w:pStyle w:val="Ttulocap"/>
      </w:pPr>
      <w:r w:rsidRPr="00AA0730">
        <w:rPr>
          <w:rStyle w:val="TextoChar"/>
        </w:rPr>
        <w:t>(</w:t>
      </w:r>
      <w:hyperlink r:id="rId1722" w:anchor="nota573" w:history="1">
        <w:r w:rsidRPr="004D2C11">
          <w:rPr>
            <w:rStyle w:val="Hyperlink"/>
            <w:b w:val="0"/>
          </w:rPr>
          <w:t>573</w:t>
        </w:r>
      </w:hyperlink>
      <w:r w:rsidRPr="00AA0730">
        <w:rPr>
          <w:rStyle w:val="TextoChar"/>
        </w:rPr>
        <w:t>)</w:t>
      </w:r>
      <w:r w:rsidR="004D2C11">
        <w:tab/>
      </w:r>
      <w:r w:rsidR="00815496">
        <w:t>Das Operações Com Materiais de Construção, Acabamento, Bricolagem ou Adorno</w:t>
      </w:r>
    </w:p>
    <w:p w14:paraId="5A70DABD" w14:textId="77777777" w:rsidR="00815496" w:rsidRDefault="00815496" w:rsidP="008E7E54">
      <w:pPr>
        <w:pStyle w:val="Texto"/>
      </w:pPr>
    </w:p>
    <w:p w14:paraId="36846BD6" w14:textId="77777777" w:rsidR="00815496" w:rsidRPr="00B7682D" w:rsidRDefault="00802466" w:rsidP="008E7E54">
      <w:pPr>
        <w:pStyle w:val="Texto"/>
        <w:rPr>
          <w:lang w:val="en-US"/>
        </w:rPr>
      </w:pPr>
      <w:r w:rsidRPr="00B7682D">
        <w:rPr>
          <w:lang w:val="en-US"/>
        </w:rPr>
        <w:t>(</w:t>
      </w:r>
      <w:hyperlink r:id="rId1723" w:anchor="nota573" w:history="1">
        <w:r w:rsidRPr="00B7682D">
          <w:rPr>
            <w:rStyle w:val="Hyperlink"/>
            <w:lang w:val="en-US"/>
          </w:rPr>
          <w:t>573</w:t>
        </w:r>
      </w:hyperlink>
      <w:r w:rsidRPr="00B7682D">
        <w:rPr>
          <w:lang w:val="en-US"/>
        </w:rPr>
        <w:t>)</w:t>
      </w:r>
      <w:r w:rsidR="00815496" w:rsidRPr="00B7682D">
        <w:rPr>
          <w:lang w:val="en-US"/>
        </w:rPr>
        <w:tab/>
      </w:r>
      <w:bookmarkStart w:id="2403" w:name="parte1art424"/>
      <w:r w:rsidR="00815496" w:rsidRPr="00B7682D">
        <w:rPr>
          <w:b/>
          <w:lang w:val="en-US"/>
        </w:rPr>
        <w:t>Art. 424</w:t>
      </w:r>
      <w:r w:rsidR="00CF0124" w:rsidRPr="00B7682D">
        <w:rPr>
          <w:b/>
          <w:lang w:val="en-US"/>
        </w:rPr>
        <w:t xml:space="preserve">.  </w:t>
      </w:r>
      <w:bookmarkEnd w:id="2403"/>
    </w:p>
    <w:p w14:paraId="1129CF28" w14:textId="77777777" w:rsidR="00815496" w:rsidRPr="00B7682D" w:rsidRDefault="00815496" w:rsidP="008E7E54">
      <w:pPr>
        <w:pStyle w:val="Texto"/>
        <w:rPr>
          <w:lang w:val="en-US"/>
        </w:rPr>
      </w:pPr>
    </w:p>
    <w:p w14:paraId="0BFCDFEA" w14:textId="77777777" w:rsidR="00815496" w:rsidRPr="00B7682D" w:rsidRDefault="00802466" w:rsidP="008E7E54">
      <w:pPr>
        <w:pStyle w:val="Texto"/>
        <w:rPr>
          <w:lang w:val="en-US"/>
        </w:rPr>
      </w:pPr>
      <w:r w:rsidRPr="00B7682D">
        <w:rPr>
          <w:lang w:val="en-US"/>
        </w:rPr>
        <w:t>(</w:t>
      </w:r>
      <w:hyperlink r:id="rId1724" w:anchor="nota573" w:history="1">
        <w:r w:rsidRPr="00B7682D">
          <w:rPr>
            <w:rStyle w:val="Hyperlink"/>
            <w:lang w:val="en-US"/>
          </w:rPr>
          <w:t>573</w:t>
        </w:r>
      </w:hyperlink>
      <w:r w:rsidRPr="00B7682D">
        <w:rPr>
          <w:lang w:val="en-US"/>
        </w:rPr>
        <w:t>)</w:t>
      </w:r>
      <w:r w:rsidR="00815496" w:rsidRPr="00B7682D">
        <w:rPr>
          <w:lang w:val="en-US"/>
        </w:rPr>
        <w:tab/>
      </w:r>
      <w:bookmarkStart w:id="2404" w:name="parte1art425"/>
      <w:r w:rsidR="00815496" w:rsidRPr="00B7682D">
        <w:rPr>
          <w:b/>
          <w:lang w:val="en-US"/>
        </w:rPr>
        <w:t>Art. 425</w:t>
      </w:r>
      <w:r w:rsidR="00CF0124" w:rsidRPr="00B7682D">
        <w:rPr>
          <w:b/>
          <w:lang w:val="en-US"/>
        </w:rPr>
        <w:t xml:space="preserve">.  </w:t>
      </w:r>
      <w:bookmarkEnd w:id="2404"/>
    </w:p>
    <w:p w14:paraId="7F26D830" w14:textId="77777777" w:rsidR="00B96254" w:rsidRPr="00B7682D" w:rsidRDefault="00B96254" w:rsidP="008E7E54">
      <w:pPr>
        <w:pStyle w:val="Texto"/>
        <w:rPr>
          <w:lang w:val="en-US"/>
        </w:rPr>
      </w:pPr>
    </w:p>
    <w:p w14:paraId="1040B4E2" w14:textId="77777777" w:rsidR="00F2239C" w:rsidRPr="00B7682D" w:rsidRDefault="00802466" w:rsidP="008E7E54">
      <w:pPr>
        <w:pStyle w:val="Texto"/>
        <w:rPr>
          <w:lang w:val="en-US"/>
        </w:rPr>
      </w:pPr>
      <w:r w:rsidRPr="00B7682D">
        <w:rPr>
          <w:lang w:val="en-US"/>
        </w:rPr>
        <w:t>(</w:t>
      </w:r>
      <w:hyperlink r:id="rId1725" w:anchor="nota573" w:history="1">
        <w:r w:rsidRPr="00B7682D">
          <w:rPr>
            <w:rStyle w:val="Hyperlink"/>
            <w:lang w:val="en-US"/>
          </w:rPr>
          <w:t>573</w:t>
        </w:r>
      </w:hyperlink>
      <w:r w:rsidRPr="00B7682D">
        <w:rPr>
          <w:lang w:val="en-US"/>
        </w:rPr>
        <w:t>)</w:t>
      </w:r>
      <w:r w:rsidR="00F2239C" w:rsidRPr="00B7682D">
        <w:rPr>
          <w:lang w:val="en-US"/>
        </w:rPr>
        <w:tab/>
      </w:r>
      <w:bookmarkStart w:id="2405" w:name="parte1art426"/>
      <w:r w:rsidR="00F2239C" w:rsidRPr="00B7682D">
        <w:rPr>
          <w:b/>
          <w:lang w:val="en-US"/>
        </w:rPr>
        <w:t>Art. 426</w:t>
      </w:r>
      <w:r w:rsidR="00CF0124" w:rsidRPr="00B7682D">
        <w:rPr>
          <w:b/>
          <w:lang w:val="en-US"/>
        </w:rPr>
        <w:t xml:space="preserve">.  </w:t>
      </w:r>
      <w:bookmarkEnd w:id="2405"/>
    </w:p>
    <w:p w14:paraId="1D67F6EE" w14:textId="77777777" w:rsidR="00B96254" w:rsidRPr="00B7682D" w:rsidRDefault="00B96254" w:rsidP="008E7E54">
      <w:pPr>
        <w:pStyle w:val="Texto"/>
        <w:rPr>
          <w:lang w:val="en-US"/>
        </w:rPr>
      </w:pPr>
    </w:p>
    <w:p w14:paraId="3878BE1C" w14:textId="77777777" w:rsidR="002F06D6" w:rsidRPr="00854698" w:rsidRDefault="00802466" w:rsidP="008E7E54">
      <w:pPr>
        <w:pStyle w:val="Texto"/>
        <w:rPr>
          <w:lang w:val="en-US"/>
        </w:rPr>
      </w:pPr>
      <w:r w:rsidRPr="00854698">
        <w:rPr>
          <w:lang w:val="en-US"/>
        </w:rPr>
        <w:t>(</w:t>
      </w:r>
      <w:hyperlink r:id="rId1726" w:anchor="nota573" w:history="1">
        <w:r w:rsidRPr="00854698">
          <w:rPr>
            <w:rStyle w:val="Hyperlink"/>
            <w:lang w:val="en-US"/>
          </w:rPr>
          <w:t>573</w:t>
        </w:r>
      </w:hyperlink>
      <w:r w:rsidRPr="00854698">
        <w:rPr>
          <w:lang w:val="en-US"/>
        </w:rPr>
        <w:t>)</w:t>
      </w:r>
      <w:r w:rsidR="002F06D6" w:rsidRPr="00854698">
        <w:rPr>
          <w:lang w:val="en-US"/>
        </w:rPr>
        <w:tab/>
      </w:r>
      <w:bookmarkStart w:id="2406" w:name="parte1art427"/>
      <w:r w:rsidR="002F06D6" w:rsidRPr="00854698">
        <w:rPr>
          <w:b/>
          <w:lang w:val="en-US"/>
        </w:rPr>
        <w:t>Art. 427</w:t>
      </w:r>
      <w:r w:rsidR="00CF0124" w:rsidRPr="00854698">
        <w:rPr>
          <w:b/>
          <w:lang w:val="en-US"/>
        </w:rPr>
        <w:t xml:space="preserve">.  </w:t>
      </w:r>
      <w:bookmarkEnd w:id="2406"/>
    </w:p>
    <w:p w14:paraId="0B22141D" w14:textId="77777777" w:rsidR="002F06D6" w:rsidRPr="00854698" w:rsidRDefault="002F06D6" w:rsidP="008E7E54">
      <w:pPr>
        <w:pStyle w:val="Texto"/>
        <w:rPr>
          <w:lang w:val="en-US"/>
        </w:rPr>
      </w:pPr>
    </w:p>
    <w:p w14:paraId="356A4B24" w14:textId="77777777" w:rsidR="002F06D6" w:rsidRPr="00CD2733" w:rsidRDefault="00802466" w:rsidP="008E7E54">
      <w:pPr>
        <w:pStyle w:val="Texto"/>
        <w:rPr>
          <w:lang w:val="en-US"/>
        </w:rPr>
      </w:pPr>
      <w:r w:rsidRPr="008E7E54">
        <w:rPr>
          <w:lang w:val="en-US"/>
        </w:rPr>
        <w:t>(</w:t>
      </w:r>
      <w:hyperlink r:id="rId1727" w:anchor="nota573" w:history="1">
        <w:r w:rsidRPr="008E7E54">
          <w:rPr>
            <w:rStyle w:val="Hyperlink"/>
            <w:lang w:val="en-US"/>
          </w:rPr>
          <w:t>573</w:t>
        </w:r>
      </w:hyperlink>
      <w:r w:rsidRPr="008E7E54">
        <w:rPr>
          <w:lang w:val="en-US"/>
        </w:rPr>
        <w:t>)</w:t>
      </w:r>
      <w:r w:rsidR="002F06D6" w:rsidRPr="00CD2733">
        <w:rPr>
          <w:lang w:val="en-US"/>
        </w:rPr>
        <w:tab/>
      </w:r>
      <w:bookmarkStart w:id="2407" w:name="parte1art428"/>
      <w:r w:rsidR="002F06D6" w:rsidRPr="00CD2733">
        <w:rPr>
          <w:b/>
          <w:lang w:val="en-US"/>
        </w:rPr>
        <w:t>Art. 428</w:t>
      </w:r>
      <w:r w:rsidR="00CF0124">
        <w:rPr>
          <w:b/>
          <w:lang w:val="en-US"/>
        </w:rPr>
        <w:t xml:space="preserve">.  </w:t>
      </w:r>
      <w:bookmarkEnd w:id="2407"/>
    </w:p>
    <w:p w14:paraId="49D17D2B" w14:textId="77777777" w:rsidR="002F06D6" w:rsidRPr="00802466" w:rsidRDefault="002F06D6" w:rsidP="008E7E54">
      <w:pPr>
        <w:pStyle w:val="Texto"/>
        <w:rPr>
          <w:lang w:val="en-US"/>
        </w:rPr>
      </w:pPr>
    </w:p>
    <w:p w14:paraId="04BBB357" w14:textId="77777777" w:rsidR="00272E2D" w:rsidRPr="00B7682D" w:rsidRDefault="00802466" w:rsidP="008E7E54">
      <w:pPr>
        <w:pStyle w:val="Texto"/>
      </w:pPr>
      <w:r w:rsidRPr="00B7682D">
        <w:t>(</w:t>
      </w:r>
      <w:hyperlink r:id="rId1728" w:anchor="nota573" w:history="1">
        <w:r w:rsidRPr="00B7682D">
          <w:rPr>
            <w:rStyle w:val="Hyperlink"/>
          </w:rPr>
          <w:t>573</w:t>
        </w:r>
      </w:hyperlink>
      <w:r w:rsidRPr="00B7682D">
        <w:t>)</w:t>
      </w:r>
      <w:r w:rsidR="00272E2D" w:rsidRPr="00B7682D">
        <w:tab/>
      </w:r>
      <w:bookmarkStart w:id="2408" w:name="parte1art429"/>
      <w:r w:rsidR="00272E2D" w:rsidRPr="00B7682D">
        <w:rPr>
          <w:b/>
        </w:rPr>
        <w:t>Art. 429</w:t>
      </w:r>
      <w:r w:rsidR="00CF0124" w:rsidRPr="00B7682D">
        <w:rPr>
          <w:b/>
        </w:rPr>
        <w:t xml:space="preserve">.  </w:t>
      </w:r>
      <w:bookmarkEnd w:id="2408"/>
    </w:p>
    <w:p w14:paraId="2FDBC67B" w14:textId="3011334A" w:rsidR="00536E02" w:rsidRDefault="00536E02" w:rsidP="008E7E54">
      <w:pPr>
        <w:pStyle w:val="Texto"/>
      </w:pPr>
    </w:p>
    <w:p w14:paraId="1D5A272A" w14:textId="77777777" w:rsidR="00822244" w:rsidRDefault="00822244" w:rsidP="00822244">
      <w:pPr>
        <w:pStyle w:val="Ttulocap"/>
      </w:pPr>
      <w:r w:rsidRPr="00870D0B">
        <w:t>(</w:t>
      </w:r>
      <w:hyperlink r:id="rId1729" w:anchor="nota3529" w:history="1">
        <w:r>
          <w:rPr>
            <w:rStyle w:val="Hyperlink"/>
            <w:b w:val="0"/>
          </w:rPr>
          <w:t>3529</w:t>
        </w:r>
      </w:hyperlink>
      <w:r w:rsidRPr="00870D0B">
        <w:t>)</w:t>
      </w:r>
      <w:r>
        <w:tab/>
      </w:r>
      <w:bookmarkStart w:id="2409" w:name="parte1cap_lvi"/>
      <w:r>
        <w:t>CAPÍTULO LVI</w:t>
      </w:r>
      <w:bookmarkEnd w:id="2409"/>
    </w:p>
    <w:p w14:paraId="269D3EDD" w14:textId="77777777" w:rsidR="00822244" w:rsidRDefault="00822244" w:rsidP="00822244">
      <w:pPr>
        <w:pStyle w:val="Ttulocap"/>
      </w:pPr>
      <w:r w:rsidRPr="00870D0B">
        <w:t>(</w:t>
      </w:r>
      <w:hyperlink r:id="rId1730" w:anchor="nota3529" w:history="1">
        <w:r>
          <w:rPr>
            <w:rStyle w:val="Hyperlink"/>
            <w:b w:val="0"/>
          </w:rPr>
          <w:t>3529</w:t>
        </w:r>
      </w:hyperlink>
      <w:r w:rsidRPr="00870D0B">
        <w:t>)</w:t>
      </w:r>
      <w:r>
        <w:tab/>
      </w:r>
      <w:r w:rsidRPr="0069525B">
        <w:t xml:space="preserve">Das Operações </w:t>
      </w:r>
      <w:r>
        <w:t>d</w:t>
      </w:r>
      <w:r w:rsidRPr="0069525B">
        <w:t xml:space="preserve">e Venda </w:t>
      </w:r>
      <w:r>
        <w:t>d</w:t>
      </w:r>
      <w:r w:rsidRPr="0069525B">
        <w:t xml:space="preserve">e Veículo Autopropulsado, Adquirido </w:t>
      </w:r>
      <w:r>
        <w:t>p</w:t>
      </w:r>
      <w:r w:rsidRPr="0069525B">
        <w:t>or Faturamento</w:t>
      </w:r>
    </w:p>
    <w:p w14:paraId="79817E7F" w14:textId="77777777" w:rsidR="00822244" w:rsidRDefault="00822244" w:rsidP="00822244">
      <w:pPr>
        <w:pStyle w:val="Ttulocap"/>
      </w:pPr>
      <w:r w:rsidRPr="0069525B">
        <w:t xml:space="preserve">Direto </w:t>
      </w:r>
      <w:r>
        <w:t>a</w:t>
      </w:r>
      <w:r w:rsidRPr="0069525B">
        <w:t xml:space="preserve">o Consumidor, Antes </w:t>
      </w:r>
      <w:r>
        <w:t>d</w:t>
      </w:r>
      <w:r w:rsidRPr="0069525B">
        <w:t xml:space="preserve">e Doze Meses </w:t>
      </w:r>
      <w:r>
        <w:t>d</w:t>
      </w:r>
      <w:r w:rsidRPr="0069525B">
        <w:t>a Aquisição</w:t>
      </w:r>
    </w:p>
    <w:p w14:paraId="77DEC2A6" w14:textId="77777777" w:rsidR="00B96254" w:rsidRPr="00815496" w:rsidRDefault="00B96254" w:rsidP="008E7E54">
      <w:pPr>
        <w:pStyle w:val="Texto"/>
      </w:pPr>
    </w:p>
    <w:p w14:paraId="37DE4587" w14:textId="77777777" w:rsidR="00815496" w:rsidRDefault="00822244" w:rsidP="008E7E54">
      <w:pPr>
        <w:pStyle w:val="Texto"/>
      </w:pPr>
      <w:r>
        <w:t>(</w:t>
      </w:r>
      <w:hyperlink r:id="rId1731" w:anchor="nota3530" w:history="1">
        <w:r>
          <w:rPr>
            <w:rStyle w:val="Hyperlink"/>
          </w:rPr>
          <w:t>3530</w:t>
        </w:r>
      </w:hyperlink>
      <w:r>
        <w:t>)</w:t>
      </w:r>
      <w:r>
        <w:tab/>
      </w:r>
      <w:bookmarkStart w:id="2410" w:name="parte1art430"/>
      <w:r>
        <w:rPr>
          <w:b/>
        </w:rPr>
        <w:t>Art. 430</w:t>
      </w:r>
      <w:bookmarkEnd w:id="2410"/>
      <w:r>
        <w:rPr>
          <w:b/>
        </w:rPr>
        <w:t xml:space="preserve">.  </w:t>
      </w:r>
      <w:r w:rsidRPr="00D33085">
        <w:t>Na operação de venda de veículo autopropulsado, adquirido por meio de faturamento direto ao consumidor pela montadora ou pelo importador, antes de decorridos doze meses da data da aquisição, realizada por pessoa física que explore a atividade de produtor rural ou por qualquer pessoa jurídica, inclusive a que explore a atividade de locação de veículos, deverá ser efetuado o recolhimento do ICMS em favor da unidade da Federação de domicílio do adquirente, nas condições estabelecidas neste capítulo.</w:t>
      </w:r>
    </w:p>
    <w:p w14:paraId="651E232F" w14:textId="77777777" w:rsidR="00822244" w:rsidRDefault="00822244" w:rsidP="008E7E54">
      <w:pPr>
        <w:pStyle w:val="Texto"/>
      </w:pPr>
    </w:p>
    <w:p w14:paraId="5038A56E" w14:textId="77777777" w:rsidR="00815496" w:rsidRDefault="002168B6" w:rsidP="008E7E54">
      <w:pPr>
        <w:pStyle w:val="Texto"/>
      </w:pPr>
      <w:r>
        <w:t>(</w:t>
      </w:r>
      <w:hyperlink r:id="rId1732" w:anchor="nota774" w:history="1">
        <w:r>
          <w:rPr>
            <w:rStyle w:val="Hyperlink"/>
          </w:rPr>
          <w:t>774</w:t>
        </w:r>
      </w:hyperlink>
      <w:r>
        <w:t>)</w:t>
      </w:r>
      <w:r w:rsidR="00815496" w:rsidRPr="00E00CAD">
        <w:tab/>
      </w:r>
      <w:bookmarkStart w:id="2411" w:name="parte1art431"/>
      <w:r w:rsidR="00815496" w:rsidRPr="00E21754">
        <w:rPr>
          <w:b/>
        </w:rPr>
        <w:t>Art. 431</w:t>
      </w:r>
      <w:bookmarkEnd w:id="2411"/>
      <w:r w:rsidR="00CF0124">
        <w:rPr>
          <w:b/>
        </w:rPr>
        <w:t xml:space="preserve">.  </w:t>
      </w:r>
      <w:r w:rsidR="00815496">
        <w:t>A base de cálculo do imposto será o preço de venda ao público sugerido pela montadora para o veículo novo.</w:t>
      </w:r>
    </w:p>
    <w:p w14:paraId="282F4142" w14:textId="77777777" w:rsidR="00815496" w:rsidRDefault="00815496" w:rsidP="008E7E54">
      <w:pPr>
        <w:pStyle w:val="Texto"/>
      </w:pPr>
    </w:p>
    <w:p w14:paraId="37E741B7" w14:textId="77777777" w:rsidR="00815496" w:rsidRDefault="00822244" w:rsidP="008E7E54">
      <w:pPr>
        <w:pStyle w:val="Texto"/>
      </w:pPr>
      <w:r>
        <w:t>(</w:t>
      </w:r>
      <w:hyperlink r:id="rId1733" w:anchor="nota3531" w:history="1">
        <w:r>
          <w:rPr>
            <w:rStyle w:val="Hyperlink"/>
          </w:rPr>
          <w:t>3531</w:t>
        </w:r>
      </w:hyperlink>
      <w:r>
        <w:t>)</w:t>
      </w:r>
      <w:r>
        <w:tab/>
      </w:r>
      <w:bookmarkStart w:id="2412" w:name="parte1art432"/>
      <w:r>
        <w:rPr>
          <w:b/>
        </w:rPr>
        <w:t>Art. 432</w:t>
      </w:r>
      <w:bookmarkEnd w:id="2412"/>
      <w:r>
        <w:rPr>
          <w:b/>
        </w:rPr>
        <w:t xml:space="preserve">.  </w:t>
      </w:r>
      <w:r w:rsidRPr="00D33085">
        <w:t>Sobre a base de cálculo será aplicada a alíquota interna prevista para veículo novo estabelecida pela legislação da unidade da Federação de domicílio do adquirente</w:t>
      </w:r>
      <w:r w:rsidR="00815496">
        <w:t>.</w:t>
      </w:r>
    </w:p>
    <w:p w14:paraId="3DD0E0EC" w14:textId="77777777" w:rsidR="00822244" w:rsidRDefault="00822244" w:rsidP="008E7E54">
      <w:pPr>
        <w:pStyle w:val="Texto"/>
      </w:pPr>
      <w:r>
        <w:t>(</w:t>
      </w:r>
      <w:hyperlink r:id="rId1734" w:anchor="nota3531" w:history="1">
        <w:r>
          <w:rPr>
            <w:rStyle w:val="Hyperlink"/>
          </w:rPr>
          <w:t>3531</w:t>
        </w:r>
      </w:hyperlink>
      <w:r>
        <w:t>)</w:t>
      </w:r>
      <w:r>
        <w:tab/>
      </w:r>
      <w:bookmarkStart w:id="2413" w:name="parte1art432_p1"/>
      <w:r w:rsidRPr="00D33085">
        <w:t xml:space="preserve">§ 1º </w:t>
      </w:r>
      <w:bookmarkEnd w:id="2413"/>
      <w:r w:rsidRPr="00D33085">
        <w:t>- Do valor do imposto obtido na forma do caput será deduzido, a título de crédito, o valor do ICMS constante da nota fiscal de aquisição, emitida pela montadora ou pelo importador.</w:t>
      </w:r>
    </w:p>
    <w:p w14:paraId="1151969A" w14:textId="77777777" w:rsidR="00822244" w:rsidRDefault="00822244" w:rsidP="008E7E54">
      <w:pPr>
        <w:pStyle w:val="Texto"/>
      </w:pPr>
      <w:r>
        <w:t>(</w:t>
      </w:r>
      <w:hyperlink r:id="rId1735" w:anchor="nota3531" w:history="1">
        <w:r>
          <w:rPr>
            <w:rStyle w:val="Hyperlink"/>
          </w:rPr>
          <w:t>3531</w:t>
        </w:r>
      </w:hyperlink>
      <w:r>
        <w:t>)</w:t>
      </w:r>
      <w:r>
        <w:tab/>
      </w:r>
      <w:bookmarkStart w:id="2414" w:name="parte1art432_p2"/>
      <w:r w:rsidRPr="00D33085">
        <w:t xml:space="preserve">§ 2º </w:t>
      </w:r>
      <w:bookmarkEnd w:id="2414"/>
      <w:r w:rsidRPr="00D33085">
        <w:t>- O valor do imposto apurado nos termos deste artigo deverá ser recolhido à unidade da Federação de domicílio do adquirente por meio de Guia Nacional de Recolhimento de Tributos Estaduais - GNRE - ou outro documento de arrecadação aceito pela referida unidade</w:t>
      </w:r>
      <w:r>
        <w:t>.</w:t>
      </w:r>
    </w:p>
    <w:p w14:paraId="020B55C2" w14:textId="77777777" w:rsidR="00822244" w:rsidRDefault="00822244" w:rsidP="008E7E54">
      <w:pPr>
        <w:pStyle w:val="Texto"/>
      </w:pPr>
    </w:p>
    <w:p w14:paraId="07E5B5B8" w14:textId="77777777" w:rsidR="00815496" w:rsidRDefault="002168B6" w:rsidP="008E7E54">
      <w:pPr>
        <w:pStyle w:val="Texto"/>
      </w:pPr>
      <w:r>
        <w:t>(</w:t>
      </w:r>
      <w:hyperlink r:id="rId1736" w:anchor="nota774" w:history="1">
        <w:r>
          <w:rPr>
            <w:rStyle w:val="Hyperlink"/>
          </w:rPr>
          <w:t>774</w:t>
        </w:r>
      </w:hyperlink>
      <w:r>
        <w:t>)</w:t>
      </w:r>
      <w:r w:rsidR="00815496" w:rsidRPr="00E00CAD">
        <w:tab/>
      </w:r>
      <w:bookmarkStart w:id="2415" w:name="parte1art433"/>
      <w:r w:rsidR="00815496" w:rsidRPr="00E21754">
        <w:rPr>
          <w:b/>
        </w:rPr>
        <w:t>Art. 433</w:t>
      </w:r>
      <w:bookmarkEnd w:id="2415"/>
      <w:r w:rsidR="00CF0124">
        <w:rPr>
          <w:b/>
        </w:rPr>
        <w:t xml:space="preserve">.  </w:t>
      </w:r>
      <w:r w:rsidR="00815496">
        <w:t xml:space="preserve">A apuração do imposto nos termos deste artigo deverá ser demonstrada no campo </w:t>
      </w:r>
      <w:r w:rsidR="007F7029">
        <w:t>“</w:t>
      </w:r>
      <w:r w:rsidR="00815496">
        <w:t>Informações Complementares</w:t>
      </w:r>
      <w:r w:rsidR="007F7029">
        <w:t>”</w:t>
      </w:r>
      <w:r w:rsidR="00815496">
        <w:t xml:space="preserve"> do documento fiscal acobertador da operação.</w:t>
      </w:r>
    </w:p>
    <w:p w14:paraId="1278F6D7" w14:textId="77777777" w:rsidR="00B96254" w:rsidRPr="00815496" w:rsidRDefault="00B96254" w:rsidP="008E7E54">
      <w:pPr>
        <w:pStyle w:val="Texto"/>
      </w:pPr>
    </w:p>
    <w:p w14:paraId="45A259E8" w14:textId="77777777" w:rsidR="009B2EFC" w:rsidRDefault="003A3044" w:rsidP="008E7E54">
      <w:pPr>
        <w:pStyle w:val="Texto"/>
      </w:pPr>
      <w:r>
        <w:t>(</w:t>
      </w:r>
      <w:hyperlink r:id="rId1737" w:anchor="nota3532" w:history="1">
        <w:r>
          <w:rPr>
            <w:rStyle w:val="Hyperlink"/>
          </w:rPr>
          <w:t>3532</w:t>
        </w:r>
      </w:hyperlink>
      <w:r>
        <w:t>)</w:t>
      </w:r>
      <w:r>
        <w:tab/>
      </w:r>
      <w:bookmarkStart w:id="2416" w:name="parte1art434"/>
      <w:r>
        <w:rPr>
          <w:b/>
        </w:rPr>
        <w:t>Art. 434</w:t>
      </w:r>
      <w:bookmarkEnd w:id="2416"/>
      <w:r>
        <w:rPr>
          <w:b/>
        </w:rPr>
        <w:t xml:space="preserve">.  </w:t>
      </w:r>
      <w:r w:rsidRPr="00D33085">
        <w:t xml:space="preserve">A montadora, inclusive a localizada em outra unidade da Federação, quando da venda de veículo por meio de faturamento direto às pessoas indicadas no </w:t>
      </w:r>
      <w:hyperlink r:id="rId1738" w:anchor="parte1art430" w:history="1">
        <w:r w:rsidRPr="00DC7657">
          <w:rPr>
            <w:rStyle w:val="Hyperlink"/>
          </w:rPr>
          <w:t>art. 430</w:t>
        </w:r>
      </w:hyperlink>
      <w:r w:rsidRPr="00D33085">
        <w:t>, além do cumprimento das demais obrigações previstas na legislação, deverá mencionar, na nota fiscal da respectiva operação, no campo “Informações Complementares”, a seguinte indicação: “Ocorrendo alienação do veículo antes de ___/____/____ (data correspondente ao último dia do décimo segundo mês posterior à emissão do respectivo documento fiscal) deverá ser recolhido o ICMS com base no Convênio ICMS 64/06, cujo preço de venda sugerido ao público é de R$ (consignar o preço sugerido ao público para o veículo)”</w:t>
      </w:r>
      <w:r>
        <w:t>.</w:t>
      </w:r>
    </w:p>
    <w:p w14:paraId="005FF2A3" w14:textId="77777777" w:rsidR="00815496" w:rsidRDefault="00815496" w:rsidP="008E7E54">
      <w:pPr>
        <w:pStyle w:val="Texto"/>
      </w:pPr>
    </w:p>
    <w:p w14:paraId="7BEC0ECF" w14:textId="77777777" w:rsidR="007C2780" w:rsidRDefault="003A3044" w:rsidP="008E7E54">
      <w:pPr>
        <w:pStyle w:val="Texto"/>
      </w:pPr>
      <w:r>
        <w:t>(</w:t>
      </w:r>
      <w:hyperlink r:id="rId1739" w:anchor="nota3533" w:history="1">
        <w:r>
          <w:rPr>
            <w:rStyle w:val="Hyperlink"/>
          </w:rPr>
          <w:t>3533</w:t>
        </w:r>
      </w:hyperlink>
      <w:r>
        <w:t>)</w:t>
      </w:r>
      <w:r>
        <w:tab/>
      </w:r>
      <w:bookmarkStart w:id="2417" w:name="parte1art435"/>
      <w:r>
        <w:rPr>
          <w:b/>
        </w:rPr>
        <w:t>Art. 435</w:t>
      </w:r>
      <w:bookmarkEnd w:id="2417"/>
      <w:r>
        <w:rPr>
          <w:b/>
        </w:rPr>
        <w:t xml:space="preserve">.  </w:t>
      </w:r>
      <w:r w:rsidRPr="00D33085">
        <w:t>O Departamento de Trânsito de Minas Gerais - DETRAN-MG -, quando do primeiro licenciamento do veículo, fará constar no Certificado de Registro e Licenciamento de Veículo - CRLV -, no campo “Observações” a indicação: “Proibida a alienação deste veículo antes de ___/___/___ (data a que se refere o art. 434) sem a comprovação do pagamento do ICMS”.</w:t>
      </w:r>
    </w:p>
    <w:p w14:paraId="063D6D4C" w14:textId="252CCC00" w:rsidR="007231DE" w:rsidRDefault="007231DE" w:rsidP="008E7E54">
      <w:pPr>
        <w:pStyle w:val="Texto"/>
      </w:pPr>
    </w:p>
    <w:p w14:paraId="7D96BB3F" w14:textId="77777777" w:rsidR="00F2239C" w:rsidRDefault="00F2239C" w:rsidP="00A44488">
      <w:pPr>
        <w:pStyle w:val="Ttulocap"/>
      </w:pPr>
      <w:r w:rsidRPr="00AA0730">
        <w:rPr>
          <w:rStyle w:val="TextoChar"/>
        </w:rPr>
        <w:t>(</w:t>
      </w:r>
      <w:hyperlink r:id="rId1740" w:anchor="nota965" w:history="1">
        <w:r w:rsidRPr="004D2C11">
          <w:rPr>
            <w:rStyle w:val="Hyperlink"/>
            <w:b w:val="0"/>
          </w:rPr>
          <w:t>965</w:t>
        </w:r>
      </w:hyperlink>
      <w:r w:rsidRPr="00AA0730">
        <w:rPr>
          <w:rStyle w:val="TextoChar"/>
        </w:rPr>
        <w:t>)</w:t>
      </w:r>
      <w:r w:rsidR="004D2C11">
        <w:tab/>
      </w:r>
      <w:r>
        <w:t xml:space="preserve"> </w:t>
      </w:r>
      <w:bookmarkStart w:id="2418" w:name="parte1cap_lvii"/>
      <w:r>
        <w:t>CAPÍTULO LVII</w:t>
      </w:r>
      <w:bookmarkEnd w:id="2418"/>
    </w:p>
    <w:p w14:paraId="1A9A5A66" w14:textId="77777777" w:rsidR="00F2239C" w:rsidRDefault="002168B6" w:rsidP="00A44488">
      <w:pPr>
        <w:pStyle w:val="Ttulocap"/>
      </w:pPr>
      <w:r w:rsidRPr="00AA0730">
        <w:rPr>
          <w:rStyle w:val="TextoChar"/>
        </w:rPr>
        <w:t>(</w:t>
      </w:r>
      <w:hyperlink r:id="rId1741" w:anchor="nota965" w:history="1">
        <w:r w:rsidRPr="004D2C11">
          <w:rPr>
            <w:rStyle w:val="Hyperlink"/>
            <w:b w:val="0"/>
          </w:rPr>
          <w:t>965</w:t>
        </w:r>
      </w:hyperlink>
      <w:r w:rsidRPr="00AA0730">
        <w:rPr>
          <w:rStyle w:val="TextoChar"/>
        </w:rPr>
        <w:t>)</w:t>
      </w:r>
      <w:r w:rsidR="004D2C11">
        <w:tab/>
      </w:r>
      <w:r w:rsidR="00F2239C">
        <w:t>Das Operações com Partes e Peças Substituídas em Virtude de</w:t>
      </w:r>
    </w:p>
    <w:p w14:paraId="2E8AADEF" w14:textId="77777777" w:rsidR="00F2239C" w:rsidRDefault="00F2239C" w:rsidP="00A44488">
      <w:pPr>
        <w:pStyle w:val="Ttulocap"/>
      </w:pPr>
      <w:r>
        <w:t>Garantia Concedida por Fabricante</w:t>
      </w:r>
    </w:p>
    <w:p w14:paraId="193F6A1E" w14:textId="77777777" w:rsidR="00F2239C" w:rsidRDefault="00F2239C" w:rsidP="008E7E54">
      <w:pPr>
        <w:pStyle w:val="Texto"/>
      </w:pPr>
    </w:p>
    <w:p w14:paraId="30D6AE88" w14:textId="77777777" w:rsidR="00F2239C" w:rsidRDefault="002168B6" w:rsidP="008E7E54">
      <w:pPr>
        <w:pStyle w:val="Texto"/>
      </w:pPr>
      <w:r>
        <w:t>(</w:t>
      </w:r>
      <w:hyperlink r:id="rId1742" w:anchor="nota965" w:history="1">
        <w:r>
          <w:rPr>
            <w:rStyle w:val="Hyperlink"/>
          </w:rPr>
          <w:t>965</w:t>
        </w:r>
      </w:hyperlink>
      <w:r>
        <w:t>)</w:t>
      </w:r>
      <w:r w:rsidR="00F2239C">
        <w:tab/>
      </w:r>
      <w:bookmarkStart w:id="2419" w:name="parte1art436"/>
      <w:r w:rsidR="00F2239C" w:rsidRPr="00D42A18">
        <w:rPr>
          <w:b/>
        </w:rPr>
        <w:t>Art. 436</w:t>
      </w:r>
      <w:r w:rsidR="00CF0124">
        <w:rPr>
          <w:b/>
        </w:rPr>
        <w:t xml:space="preserve">.  </w:t>
      </w:r>
      <w:bookmarkEnd w:id="2419"/>
      <w:r w:rsidR="00F2239C">
        <w:t xml:space="preserve">O estabelecimento, inclusive o de concessionário de veículos, ou a oficina autorizada que, com permissão do fabricante, promove substituição de parte ou peça em virtude de garantia observará o disposto neste Capítulo. </w:t>
      </w:r>
    </w:p>
    <w:p w14:paraId="36F262A3" w14:textId="77777777" w:rsidR="002F06D6" w:rsidRDefault="002F06D6" w:rsidP="008E7E54">
      <w:pPr>
        <w:pStyle w:val="Texto"/>
      </w:pPr>
    </w:p>
    <w:p w14:paraId="0BBEC8C8" w14:textId="77777777" w:rsidR="002F06D6" w:rsidRDefault="002168B6" w:rsidP="008E7E54">
      <w:pPr>
        <w:pStyle w:val="Texto"/>
      </w:pPr>
      <w:r>
        <w:t>(</w:t>
      </w:r>
      <w:hyperlink r:id="rId1743" w:anchor="nota965" w:history="1">
        <w:r>
          <w:rPr>
            <w:rStyle w:val="Hyperlink"/>
          </w:rPr>
          <w:t>965</w:t>
        </w:r>
      </w:hyperlink>
      <w:r>
        <w:t>)</w:t>
      </w:r>
      <w:r w:rsidR="002F06D6">
        <w:tab/>
      </w:r>
      <w:bookmarkStart w:id="2420" w:name="parte1art437"/>
      <w:r w:rsidR="002F06D6" w:rsidRPr="00D42A18">
        <w:rPr>
          <w:b/>
        </w:rPr>
        <w:t>Art. 437</w:t>
      </w:r>
      <w:r w:rsidR="00CF0124">
        <w:rPr>
          <w:b/>
        </w:rPr>
        <w:t xml:space="preserve">.  </w:t>
      </w:r>
      <w:bookmarkEnd w:id="2420"/>
      <w:r w:rsidR="002F06D6">
        <w:t>Na entrada da parte ou peça defeituosa a ser substituída, o estabelecimento ou a oficina autorizada deverá emitir nota fiscal, em seu próprio nome, sem destaque do imposto, que conterá, além dos demais requisitos, as seguintes indicações:</w:t>
      </w:r>
    </w:p>
    <w:p w14:paraId="312951A9" w14:textId="77777777" w:rsidR="002F06D6" w:rsidRDefault="002F06D6" w:rsidP="008E7E54">
      <w:pPr>
        <w:pStyle w:val="Texto"/>
      </w:pPr>
      <w:r w:rsidRPr="00E00CAD">
        <w:t>(</w:t>
      </w:r>
      <w:hyperlink r:id="rId1744" w:anchor="nota877" w:history="1">
        <w:r>
          <w:rPr>
            <w:rStyle w:val="Hyperlink"/>
          </w:rPr>
          <w:t>877</w:t>
        </w:r>
      </w:hyperlink>
      <w:r w:rsidRPr="00E00CAD">
        <w:t>)</w:t>
      </w:r>
      <w:r w:rsidRPr="00E00CAD">
        <w:tab/>
      </w:r>
      <w:bookmarkStart w:id="2421" w:name="parte1art437_i"/>
      <w:r>
        <w:t xml:space="preserve">I </w:t>
      </w:r>
      <w:bookmarkEnd w:id="2421"/>
      <w:r>
        <w:t>- a descrição da parte ou peça defeituosa;</w:t>
      </w:r>
    </w:p>
    <w:p w14:paraId="192E924B" w14:textId="77777777" w:rsidR="002F06D6" w:rsidRDefault="002168B6" w:rsidP="008E7E54">
      <w:pPr>
        <w:pStyle w:val="Texto"/>
      </w:pPr>
      <w:r w:rsidRPr="00E00CAD">
        <w:t>(</w:t>
      </w:r>
      <w:hyperlink r:id="rId1745" w:anchor="nota877" w:history="1">
        <w:r>
          <w:rPr>
            <w:rStyle w:val="Hyperlink"/>
          </w:rPr>
          <w:t>877</w:t>
        </w:r>
      </w:hyperlink>
      <w:r w:rsidRPr="00E00CAD">
        <w:t>)</w:t>
      </w:r>
      <w:r w:rsidR="002F06D6" w:rsidRPr="00E00CAD">
        <w:tab/>
      </w:r>
      <w:bookmarkStart w:id="2422" w:name="parte1art437_ii"/>
      <w:r w:rsidR="002F06D6">
        <w:t xml:space="preserve">II </w:t>
      </w:r>
      <w:bookmarkEnd w:id="2422"/>
      <w:r w:rsidR="002F06D6">
        <w:t>- o valor atribuído à parte ou peça defeituosa, equivalente a 10% (dez por cento) do preço de venda da parte ou peça nova, praticado pela concessionária ou pela oficina autorizada;</w:t>
      </w:r>
    </w:p>
    <w:p w14:paraId="2AAF0F2E" w14:textId="77777777" w:rsidR="002F06D6" w:rsidRDefault="002168B6" w:rsidP="008E7E54">
      <w:pPr>
        <w:pStyle w:val="Texto"/>
      </w:pPr>
      <w:r w:rsidRPr="00E00CAD">
        <w:t>(</w:t>
      </w:r>
      <w:hyperlink r:id="rId1746" w:anchor="nota877" w:history="1">
        <w:r>
          <w:rPr>
            <w:rStyle w:val="Hyperlink"/>
          </w:rPr>
          <w:t>877</w:t>
        </w:r>
      </w:hyperlink>
      <w:r w:rsidRPr="00E00CAD">
        <w:t>)</w:t>
      </w:r>
      <w:r w:rsidR="002F06D6" w:rsidRPr="00E00CAD">
        <w:tab/>
      </w:r>
      <w:bookmarkStart w:id="2423" w:name="parte1art437_iii"/>
      <w:r w:rsidR="002F06D6">
        <w:t xml:space="preserve">III </w:t>
      </w:r>
      <w:bookmarkEnd w:id="2423"/>
      <w:r w:rsidR="002F06D6">
        <w:t>- o número da Ordem de Serviço;</w:t>
      </w:r>
    </w:p>
    <w:p w14:paraId="18E61993" w14:textId="77777777" w:rsidR="00120F84" w:rsidRDefault="002168B6" w:rsidP="008E7E54">
      <w:pPr>
        <w:pStyle w:val="Texto"/>
      </w:pPr>
      <w:r w:rsidRPr="00E00CAD">
        <w:lastRenderedPageBreak/>
        <w:t>(</w:t>
      </w:r>
      <w:hyperlink r:id="rId1747" w:anchor="nota877" w:history="1">
        <w:r>
          <w:rPr>
            <w:rStyle w:val="Hyperlink"/>
          </w:rPr>
          <w:t>877</w:t>
        </w:r>
      </w:hyperlink>
      <w:r w:rsidRPr="00E00CAD">
        <w:t>)</w:t>
      </w:r>
      <w:r w:rsidR="00120F84" w:rsidRPr="00E00CAD">
        <w:tab/>
      </w:r>
      <w:bookmarkStart w:id="2424" w:name="parte1art437_iv"/>
      <w:r w:rsidR="00120F84">
        <w:t xml:space="preserve">IV </w:t>
      </w:r>
      <w:bookmarkEnd w:id="2424"/>
      <w:r w:rsidR="00120F84">
        <w:t>- o número, a data da expedição do certificado de garantia e o termo final de sua validade;</w:t>
      </w:r>
    </w:p>
    <w:p w14:paraId="4E6FE947" w14:textId="77777777" w:rsidR="00120F84" w:rsidRDefault="002168B6" w:rsidP="008E7E54">
      <w:pPr>
        <w:pStyle w:val="Texto"/>
        <w:rPr>
          <w:snapToGrid w:val="0"/>
        </w:rPr>
      </w:pPr>
      <w:r w:rsidRPr="00E00CAD">
        <w:t>(</w:t>
      </w:r>
      <w:hyperlink r:id="rId1748" w:anchor="nota877" w:history="1">
        <w:r>
          <w:rPr>
            <w:rStyle w:val="Hyperlink"/>
          </w:rPr>
          <w:t>877</w:t>
        </w:r>
      </w:hyperlink>
      <w:r w:rsidRPr="00E00CAD">
        <w:t>)</w:t>
      </w:r>
      <w:r w:rsidR="00120F84" w:rsidRPr="00E00CAD">
        <w:tab/>
      </w:r>
      <w:bookmarkStart w:id="2425" w:name="parte1art437_v"/>
      <w:r w:rsidR="00120F84">
        <w:t>V</w:t>
      </w:r>
      <w:bookmarkEnd w:id="2425"/>
      <w:r w:rsidR="00120F84">
        <w:t xml:space="preserve"> </w:t>
      </w:r>
      <w:r w:rsidR="00120F84">
        <w:rPr>
          <w:snapToGrid w:val="0"/>
        </w:rPr>
        <w:t xml:space="preserve">- no campo </w:t>
      </w:r>
      <w:r w:rsidR="007F7029">
        <w:rPr>
          <w:snapToGrid w:val="0"/>
        </w:rPr>
        <w:t>“</w:t>
      </w:r>
      <w:r w:rsidR="00120F84">
        <w:rPr>
          <w:snapToGrid w:val="0"/>
        </w:rPr>
        <w:t>Informações Complementares</w:t>
      </w:r>
      <w:r w:rsidR="007F7029">
        <w:rPr>
          <w:snapToGrid w:val="0"/>
        </w:rPr>
        <w:t>”</w:t>
      </w:r>
      <w:r w:rsidR="00120F84">
        <w:rPr>
          <w:snapToGrid w:val="0"/>
        </w:rPr>
        <w:t xml:space="preserve"> a expressão: </w:t>
      </w:r>
      <w:r w:rsidR="007F7029">
        <w:rPr>
          <w:snapToGrid w:val="0"/>
        </w:rPr>
        <w:t>“</w:t>
      </w:r>
      <w:r w:rsidR="00120F84">
        <w:rPr>
          <w:snapToGrid w:val="0"/>
        </w:rPr>
        <w:t>troca de parte ou peça em virtude de garantia do fabricante</w:t>
      </w:r>
      <w:r w:rsidR="007F7029">
        <w:rPr>
          <w:snapToGrid w:val="0"/>
        </w:rPr>
        <w:t>”</w:t>
      </w:r>
      <w:r w:rsidR="00120F84">
        <w:rPr>
          <w:snapToGrid w:val="0"/>
        </w:rPr>
        <w:t>.</w:t>
      </w:r>
    </w:p>
    <w:p w14:paraId="36553092" w14:textId="77777777" w:rsidR="00120F84" w:rsidRDefault="002168B6" w:rsidP="008E7E54">
      <w:pPr>
        <w:pStyle w:val="Texto"/>
      </w:pPr>
      <w:r w:rsidRPr="00E00CAD">
        <w:t>(</w:t>
      </w:r>
      <w:hyperlink r:id="rId1749" w:anchor="nota877" w:history="1">
        <w:r>
          <w:rPr>
            <w:rStyle w:val="Hyperlink"/>
          </w:rPr>
          <w:t>877</w:t>
        </w:r>
      </w:hyperlink>
      <w:r w:rsidRPr="00E00CAD">
        <w:t>)</w:t>
      </w:r>
      <w:r w:rsidR="00120F84" w:rsidRPr="00E00CAD">
        <w:tab/>
      </w:r>
      <w:bookmarkStart w:id="2426" w:name="parte1art437p1"/>
      <w:r w:rsidR="00120F84">
        <w:t xml:space="preserve">§ 1º </w:t>
      </w:r>
      <w:bookmarkEnd w:id="2426"/>
      <w:r w:rsidR="00120F84">
        <w:t xml:space="preserve"> A nota fiscal de que trata o </w:t>
      </w:r>
      <w:r w:rsidR="00120F84">
        <w:rPr>
          <w:i/>
        </w:rPr>
        <w:t>caput</w:t>
      </w:r>
      <w:r w:rsidR="00120F84">
        <w:t xml:space="preserve"> deste artigo poderá ser emitida no último dia do período de apuração, englobando todas as entradas de parte ou peça defeituosa ocorrida no período, desde que:</w:t>
      </w:r>
    </w:p>
    <w:p w14:paraId="7D351A77" w14:textId="77777777" w:rsidR="00120F84" w:rsidRDefault="002168B6" w:rsidP="008E7E54">
      <w:pPr>
        <w:pStyle w:val="Texto"/>
      </w:pPr>
      <w:r w:rsidRPr="00E00CAD">
        <w:t>(</w:t>
      </w:r>
      <w:hyperlink r:id="rId1750" w:anchor="nota877" w:history="1">
        <w:r>
          <w:rPr>
            <w:rStyle w:val="Hyperlink"/>
          </w:rPr>
          <w:t>877</w:t>
        </w:r>
      </w:hyperlink>
      <w:r w:rsidRPr="00E00CAD">
        <w:t>)</w:t>
      </w:r>
      <w:r w:rsidR="00120F84" w:rsidRPr="00E00CAD">
        <w:tab/>
      </w:r>
      <w:bookmarkStart w:id="2427" w:name="parte1art437p1_i"/>
      <w:r w:rsidR="00120F84">
        <w:t xml:space="preserve">I </w:t>
      </w:r>
      <w:bookmarkEnd w:id="2427"/>
      <w:r w:rsidR="00120F84">
        <w:t>- na Ordem de Serviço conste:</w:t>
      </w:r>
    </w:p>
    <w:p w14:paraId="794547BB" w14:textId="77777777" w:rsidR="00120F84" w:rsidRDefault="002168B6" w:rsidP="008E7E54">
      <w:pPr>
        <w:pStyle w:val="Texto"/>
      </w:pPr>
      <w:r w:rsidRPr="00E00CAD">
        <w:t>(</w:t>
      </w:r>
      <w:hyperlink r:id="rId1751" w:anchor="nota877" w:history="1">
        <w:r>
          <w:rPr>
            <w:rStyle w:val="Hyperlink"/>
          </w:rPr>
          <w:t>877</w:t>
        </w:r>
      </w:hyperlink>
      <w:r w:rsidRPr="00E00CAD">
        <w:t>)</w:t>
      </w:r>
      <w:r w:rsidR="00120F84" w:rsidRPr="00E00CAD">
        <w:tab/>
      </w:r>
      <w:bookmarkStart w:id="2428" w:name="parte1art437p1_i_a"/>
      <w:r w:rsidR="00120F84">
        <w:t>a</w:t>
      </w:r>
      <w:bookmarkEnd w:id="2428"/>
      <w:r w:rsidR="00CF0124">
        <w:t>)</w:t>
      </w:r>
      <w:r w:rsidR="00120F84">
        <w:t xml:space="preserve"> a descrição da parte ou peça defeituosa substituída;</w:t>
      </w:r>
    </w:p>
    <w:p w14:paraId="71DDBE8D" w14:textId="77777777" w:rsidR="00120F84" w:rsidRDefault="002168B6" w:rsidP="008E7E54">
      <w:pPr>
        <w:pStyle w:val="Texto"/>
      </w:pPr>
      <w:r>
        <w:t>(</w:t>
      </w:r>
      <w:hyperlink r:id="rId1752" w:anchor="nota965" w:history="1">
        <w:r>
          <w:rPr>
            <w:rStyle w:val="Hyperlink"/>
          </w:rPr>
          <w:t>965</w:t>
        </w:r>
      </w:hyperlink>
      <w:r>
        <w:t>)</w:t>
      </w:r>
      <w:r w:rsidR="00120F84">
        <w:tab/>
      </w:r>
      <w:bookmarkStart w:id="2429" w:name="parte1art437p1_i_b"/>
      <w:r w:rsidR="00120F84">
        <w:t>b</w:t>
      </w:r>
      <w:bookmarkEnd w:id="2429"/>
      <w:r w:rsidR="00CF0124">
        <w:t>)</w:t>
      </w:r>
      <w:r w:rsidR="00120F84">
        <w:t xml:space="preserve"> o número do chassi e outros elementos identificativos do veículo, se for o caso;</w:t>
      </w:r>
    </w:p>
    <w:p w14:paraId="62E41D88" w14:textId="77777777" w:rsidR="00120F84" w:rsidRDefault="002168B6" w:rsidP="008E7E54">
      <w:pPr>
        <w:pStyle w:val="Texto"/>
      </w:pPr>
      <w:r w:rsidRPr="00E00CAD">
        <w:t>(</w:t>
      </w:r>
      <w:hyperlink r:id="rId1753" w:anchor="nota877" w:history="1">
        <w:r>
          <w:rPr>
            <w:rStyle w:val="Hyperlink"/>
          </w:rPr>
          <w:t>877</w:t>
        </w:r>
      </w:hyperlink>
      <w:r w:rsidRPr="00E00CAD">
        <w:t>)</w:t>
      </w:r>
      <w:r w:rsidR="00120F84" w:rsidRPr="00E00CAD">
        <w:tab/>
      </w:r>
      <w:bookmarkStart w:id="2430" w:name="parte1art437p1_i_c"/>
      <w:r w:rsidR="00120F84">
        <w:t>c</w:t>
      </w:r>
      <w:bookmarkEnd w:id="2430"/>
      <w:r w:rsidR="00CF0124">
        <w:t>)</w:t>
      </w:r>
      <w:r w:rsidR="00120F84">
        <w:t xml:space="preserve"> o número, a data de expedição do certificado de garantia e o termo final de sua validade;</w:t>
      </w:r>
    </w:p>
    <w:p w14:paraId="644DE36A" w14:textId="77777777" w:rsidR="00120F84" w:rsidRDefault="002168B6" w:rsidP="008E7E54">
      <w:pPr>
        <w:pStyle w:val="Texto"/>
      </w:pPr>
      <w:r w:rsidRPr="00E00CAD">
        <w:t>(</w:t>
      </w:r>
      <w:hyperlink r:id="rId1754" w:anchor="nota877" w:history="1">
        <w:r>
          <w:rPr>
            <w:rStyle w:val="Hyperlink"/>
          </w:rPr>
          <w:t>877</w:t>
        </w:r>
      </w:hyperlink>
      <w:r w:rsidRPr="00E00CAD">
        <w:t>)</w:t>
      </w:r>
      <w:r w:rsidR="00120F84" w:rsidRPr="00E00CAD">
        <w:tab/>
      </w:r>
      <w:bookmarkStart w:id="2431" w:name="parte1art437p1_ii"/>
      <w:r w:rsidR="00120F84">
        <w:t xml:space="preserve">II </w:t>
      </w:r>
      <w:bookmarkEnd w:id="2431"/>
      <w:r w:rsidR="00120F84">
        <w:t>- a remessa, ao fabricante, das peças defeituosas substituídas, seja efetuada após o encerramento do período de apuração.</w:t>
      </w:r>
    </w:p>
    <w:p w14:paraId="1B1A40C3" w14:textId="77777777" w:rsidR="00120F84" w:rsidRDefault="002168B6" w:rsidP="008E7E54">
      <w:pPr>
        <w:pStyle w:val="Texto"/>
      </w:pPr>
      <w:r w:rsidRPr="00E00CAD">
        <w:t>(</w:t>
      </w:r>
      <w:hyperlink r:id="rId1755" w:anchor="nota877" w:history="1">
        <w:r>
          <w:rPr>
            <w:rStyle w:val="Hyperlink"/>
          </w:rPr>
          <w:t>877</w:t>
        </w:r>
      </w:hyperlink>
      <w:r w:rsidRPr="00E00CAD">
        <w:t>)</w:t>
      </w:r>
      <w:r w:rsidR="00120F84" w:rsidRPr="00E00CAD">
        <w:tab/>
      </w:r>
      <w:bookmarkStart w:id="2432" w:name="parte1art437p2"/>
      <w:r w:rsidR="00120F84">
        <w:t xml:space="preserve">§ 2º </w:t>
      </w:r>
      <w:bookmarkEnd w:id="2432"/>
      <w:r w:rsidR="00120F84">
        <w:t xml:space="preserve"> Na hipótese do parágrafo anterior, ficam dispensadas as indicações referidas nos incisos I e IV do </w:t>
      </w:r>
      <w:r w:rsidR="00120F84">
        <w:rPr>
          <w:i/>
        </w:rPr>
        <w:t>caput</w:t>
      </w:r>
      <w:r w:rsidR="00120F84">
        <w:t xml:space="preserve"> deste artigo.</w:t>
      </w:r>
    </w:p>
    <w:p w14:paraId="593337DA" w14:textId="77777777" w:rsidR="00120F84" w:rsidRDefault="00120F84" w:rsidP="008E7E54">
      <w:pPr>
        <w:pStyle w:val="Texto"/>
      </w:pPr>
    </w:p>
    <w:p w14:paraId="1CF29D2F" w14:textId="77777777" w:rsidR="00120F84" w:rsidRDefault="002168B6" w:rsidP="008E7E54">
      <w:pPr>
        <w:pStyle w:val="Texto"/>
      </w:pPr>
      <w:r>
        <w:t>(</w:t>
      </w:r>
      <w:hyperlink r:id="rId1756" w:anchor="nota965" w:history="1">
        <w:r>
          <w:rPr>
            <w:rStyle w:val="Hyperlink"/>
          </w:rPr>
          <w:t>965</w:t>
        </w:r>
      </w:hyperlink>
      <w:r>
        <w:t>)</w:t>
      </w:r>
      <w:r w:rsidR="00120F84">
        <w:tab/>
      </w:r>
      <w:bookmarkStart w:id="2433" w:name="parte1art438"/>
      <w:r w:rsidR="00120F84" w:rsidRPr="00FC32FF">
        <w:rPr>
          <w:b/>
        </w:rPr>
        <w:t>Art. 438</w:t>
      </w:r>
      <w:r w:rsidR="00CF0124">
        <w:rPr>
          <w:b/>
        </w:rPr>
        <w:t xml:space="preserve">.  </w:t>
      </w:r>
      <w:bookmarkEnd w:id="2433"/>
      <w:r w:rsidR="00120F84">
        <w:t>Na hipótese de remessa da parte ou peça defeituosa para o fabricante, o estabelecimento ou a oficina autorizada deverá emitir nota fiscal informando, além dos demais requisitos, o valor da operação estabelecido no inciso II do artigo 437 desta Parte.</w:t>
      </w:r>
    </w:p>
    <w:p w14:paraId="2284D8A3" w14:textId="77777777" w:rsidR="00120F84" w:rsidRDefault="00120F84" w:rsidP="008E7E54">
      <w:pPr>
        <w:pStyle w:val="Texto"/>
      </w:pPr>
    </w:p>
    <w:p w14:paraId="5D77A068" w14:textId="77777777" w:rsidR="00120F84" w:rsidRDefault="002168B6" w:rsidP="008E7E54">
      <w:pPr>
        <w:pStyle w:val="Texto"/>
      </w:pPr>
      <w:r>
        <w:t>(</w:t>
      </w:r>
      <w:hyperlink r:id="rId1757" w:anchor="nota965" w:history="1">
        <w:r>
          <w:rPr>
            <w:rStyle w:val="Hyperlink"/>
          </w:rPr>
          <w:t>965</w:t>
        </w:r>
      </w:hyperlink>
      <w:r>
        <w:t>)</w:t>
      </w:r>
      <w:r w:rsidR="00120F84">
        <w:tab/>
      </w:r>
      <w:bookmarkStart w:id="2434" w:name="parte1art439"/>
      <w:r w:rsidR="00120F84" w:rsidRPr="00FC32FF">
        <w:rPr>
          <w:b/>
        </w:rPr>
        <w:t>Art. 439</w:t>
      </w:r>
      <w:bookmarkEnd w:id="2434"/>
      <w:r w:rsidR="00CF0124">
        <w:t>)</w:t>
      </w:r>
      <w:r w:rsidR="00120F84">
        <w:t xml:space="preserve"> Na saída da parte ou peça nova em substituição à defeituosa, o estabelecimento ou a oficina autorizada deverá emitir nota fiscal:</w:t>
      </w:r>
    </w:p>
    <w:p w14:paraId="5151A2A7" w14:textId="77777777" w:rsidR="00120F84" w:rsidRDefault="002168B6" w:rsidP="008E7E54">
      <w:pPr>
        <w:pStyle w:val="Texto"/>
      </w:pPr>
      <w:r>
        <w:t>(</w:t>
      </w:r>
      <w:hyperlink r:id="rId1758" w:anchor="nota965" w:history="1">
        <w:r>
          <w:rPr>
            <w:rStyle w:val="Hyperlink"/>
          </w:rPr>
          <w:t>965</w:t>
        </w:r>
      </w:hyperlink>
      <w:r>
        <w:t>)</w:t>
      </w:r>
      <w:r w:rsidR="00120F84">
        <w:tab/>
      </w:r>
      <w:bookmarkStart w:id="2435" w:name="parte1art439_i"/>
      <w:r w:rsidR="00120F84">
        <w:t xml:space="preserve">I </w:t>
      </w:r>
      <w:bookmarkEnd w:id="2435"/>
      <w:r w:rsidR="00120F84">
        <w:t>- indicando como destinatário o proprietário do bem, na qual deverá constar:</w:t>
      </w:r>
    </w:p>
    <w:p w14:paraId="43D9B796" w14:textId="77777777" w:rsidR="00120F84" w:rsidRDefault="002168B6" w:rsidP="008E7E54">
      <w:pPr>
        <w:pStyle w:val="Texto"/>
      </w:pPr>
      <w:r w:rsidRPr="00E00CAD">
        <w:t>(</w:t>
      </w:r>
      <w:hyperlink r:id="rId1759" w:anchor="nota877" w:history="1">
        <w:r>
          <w:rPr>
            <w:rStyle w:val="Hyperlink"/>
          </w:rPr>
          <w:t>877</w:t>
        </w:r>
      </w:hyperlink>
      <w:r w:rsidRPr="00E00CAD">
        <w:t>)</w:t>
      </w:r>
      <w:r w:rsidR="00120F84" w:rsidRPr="00E00CAD">
        <w:tab/>
      </w:r>
      <w:bookmarkStart w:id="2436" w:name="parte1art439_i_a"/>
      <w:r w:rsidR="00120F84">
        <w:t>a</w:t>
      </w:r>
      <w:r w:rsidR="00CF0124">
        <w:t>)</w:t>
      </w:r>
      <w:bookmarkEnd w:id="2436"/>
      <w:r w:rsidR="00120F84">
        <w:t xml:space="preserve"> o destaque do imposto, se devido, calculado mediante aplicação da alíquota prevista para as operações internas sobre a base de cálculo formada pelo preço cobrado do fabricante pela parte ou peça nova;</w:t>
      </w:r>
    </w:p>
    <w:p w14:paraId="1264C3F2" w14:textId="77777777" w:rsidR="00120F84" w:rsidRDefault="002168B6" w:rsidP="008E7E54">
      <w:pPr>
        <w:pStyle w:val="Texto"/>
        <w:rPr>
          <w:snapToGrid w:val="0"/>
        </w:rPr>
      </w:pPr>
      <w:r w:rsidRPr="00E00CAD">
        <w:t>(</w:t>
      </w:r>
      <w:hyperlink r:id="rId1760" w:anchor="nota877" w:history="1">
        <w:r>
          <w:rPr>
            <w:rStyle w:val="Hyperlink"/>
          </w:rPr>
          <w:t>877</w:t>
        </w:r>
      </w:hyperlink>
      <w:r w:rsidRPr="00E00CAD">
        <w:t>)</w:t>
      </w:r>
      <w:r w:rsidR="00120F84" w:rsidRPr="00E00CAD">
        <w:tab/>
      </w:r>
      <w:bookmarkStart w:id="2437" w:name="parte1art439_i_b"/>
      <w:r w:rsidR="00120F84">
        <w:t>b</w:t>
      </w:r>
      <w:r w:rsidR="00CF0124">
        <w:t>)</w:t>
      </w:r>
      <w:bookmarkEnd w:id="2437"/>
      <w:r w:rsidR="00120F84">
        <w:t xml:space="preserve"> </w:t>
      </w:r>
      <w:r w:rsidR="00120F84">
        <w:rPr>
          <w:snapToGrid w:val="0"/>
        </w:rPr>
        <w:t xml:space="preserve">no campo </w:t>
      </w:r>
      <w:r w:rsidR="007F7029">
        <w:rPr>
          <w:snapToGrid w:val="0"/>
        </w:rPr>
        <w:t>“</w:t>
      </w:r>
      <w:r w:rsidR="00120F84">
        <w:rPr>
          <w:snapToGrid w:val="0"/>
        </w:rPr>
        <w:t>Informações Complementares</w:t>
      </w:r>
      <w:r w:rsidR="007F7029">
        <w:rPr>
          <w:snapToGrid w:val="0"/>
        </w:rPr>
        <w:t>”</w:t>
      </w:r>
      <w:r w:rsidR="00120F84">
        <w:rPr>
          <w:snapToGrid w:val="0"/>
        </w:rPr>
        <w:t xml:space="preserve"> a expressão: </w:t>
      </w:r>
      <w:r w:rsidR="007F7029">
        <w:rPr>
          <w:snapToGrid w:val="0"/>
        </w:rPr>
        <w:t>“</w:t>
      </w:r>
      <w:r w:rsidR="00120F84">
        <w:rPr>
          <w:snapToGrid w:val="0"/>
        </w:rPr>
        <w:t>saída de parte ou peça em virtude de garantia dada pelo fabricante</w:t>
      </w:r>
      <w:r w:rsidR="007F7029">
        <w:rPr>
          <w:snapToGrid w:val="0"/>
        </w:rPr>
        <w:t>”</w:t>
      </w:r>
      <w:r w:rsidR="00120F84">
        <w:rPr>
          <w:snapToGrid w:val="0"/>
        </w:rPr>
        <w:t>, e o número da Ordem de Serviço, conforme Capítulo VIII do Anexo IX desta Parte;</w:t>
      </w:r>
    </w:p>
    <w:p w14:paraId="3EBDD535" w14:textId="77777777" w:rsidR="00120F84" w:rsidRDefault="002168B6" w:rsidP="008E7E54">
      <w:pPr>
        <w:pStyle w:val="Texto"/>
        <w:rPr>
          <w:snapToGrid w:val="0"/>
        </w:rPr>
      </w:pPr>
      <w:r>
        <w:t>(</w:t>
      </w:r>
      <w:hyperlink r:id="rId1761" w:anchor="nota965" w:history="1">
        <w:r>
          <w:rPr>
            <w:rStyle w:val="Hyperlink"/>
          </w:rPr>
          <w:t>965</w:t>
        </w:r>
      </w:hyperlink>
      <w:r>
        <w:t>)</w:t>
      </w:r>
      <w:r w:rsidR="00120F84">
        <w:tab/>
      </w:r>
      <w:bookmarkStart w:id="2438" w:name="parte1art439_ii"/>
      <w:r w:rsidR="00120F84">
        <w:rPr>
          <w:snapToGrid w:val="0"/>
        </w:rPr>
        <w:t xml:space="preserve">II </w:t>
      </w:r>
      <w:bookmarkEnd w:id="2438"/>
      <w:r w:rsidR="00120F84">
        <w:rPr>
          <w:snapToGrid w:val="0"/>
        </w:rPr>
        <w:t>- indicando como destinatário o fabricante do bem, a título de simples faturamento, sem destaque do imposto, na qual deverá constar:</w:t>
      </w:r>
    </w:p>
    <w:p w14:paraId="13A9383C" w14:textId="77777777" w:rsidR="00120F84" w:rsidRDefault="002168B6" w:rsidP="008E7E54">
      <w:pPr>
        <w:pStyle w:val="Texto"/>
        <w:rPr>
          <w:snapToGrid w:val="0"/>
        </w:rPr>
      </w:pPr>
      <w:r w:rsidRPr="00E00CAD">
        <w:t>(</w:t>
      </w:r>
      <w:hyperlink r:id="rId1762" w:anchor="nota877" w:history="1">
        <w:r>
          <w:rPr>
            <w:rStyle w:val="Hyperlink"/>
          </w:rPr>
          <w:t>877</w:t>
        </w:r>
      </w:hyperlink>
      <w:r w:rsidRPr="00E00CAD">
        <w:t>)</w:t>
      </w:r>
      <w:r w:rsidR="00120F84" w:rsidRPr="00E00CAD">
        <w:tab/>
      </w:r>
      <w:bookmarkStart w:id="2439" w:name="parte1art439_ii_a"/>
      <w:r w:rsidR="00120F84">
        <w:rPr>
          <w:snapToGrid w:val="0"/>
        </w:rPr>
        <w:t>a</w:t>
      </w:r>
      <w:r w:rsidR="00CF0124">
        <w:rPr>
          <w:snapToGrid w:val="0"/>
        </w:rPr>
        <w:t>)</w:t>
      </w:r>
      <w:bookmarkEnd w:id="2439"/>
      <w:r w:rsidR="00120F84">
        <w:rPr>
          <w:snapToGrid w:val="0"/>
        </w:rPr>
        <w:t xml:space="preserve"> como valor da operação, o preço cobrado do fabricante pela parte ou peça;</w:t>
      </w:r>
    </w:p>
    <w:p w14:paraId="5DDF1170" w14:textId="77777777" w:rsidR="00120F84" w:rsidRDefault="002168B6" w:rsidP="008E7E54">
      <w:pPr>
        <w:pStyle w:val="Texto"/>
        <w:rPr>
          <w:snapToGrid w:val="0"/>
        </w:rPr>
      </w:pPr>
      <w:r w:rsidRPr="00E00CAD">
        <w:t>(</w:t>
      </w:r>
      <w:hyperlink r:id="rId1763" w:anchor="nota877" w:history="1">
        <w:r>
          <w:rPr>
            <w:rStyle w:val="Hyperlink"/>
          </w:rPr>
          <w:t>877</w:t>
        </w:r>
      </w:hyperlink>
      <w:r w:rsidRPr="00E00CAD">
        <w:t>)</w:t>
      </w:r>
      <w:r w:rsidR="00120F84" w:rsidRPr="00E00CAD">
        <w:tab/>
      </w:r>
      <w:bookmarkStart w:id="2440" w:name="parte1art439_ii_b"/>
      <w:r w:rsidR="00120F84">
        <w:rPr>
          <w:snapToGrid w:val="0"/>
        </w:rPr>
        <w:t>b</w:t>
      </w:r>
      <w:r w:rsidR="00CF0124">
        <w:rPr>
          <w:snapToGrid w:val="0"/>
        </w:rPr>
        <w:t>)</w:t>
      </w:r>
      <w:bookmarkEnd w:id="2440"/>
      <w:r w:rsidR="00120F84">
        <w:rPr>
          <w:snapToGrid w:val="0"/>
        </w:rPr>
        <w:t xml:space="preserve"> no campo </w:t>
      </w:r>
      <w:r w:rsidR="007F7029">
        <w:rPr>
          <w:snapToGrid w:val="0"/>
        </w:rPr>
        <w:t>“</w:t>
      </w:r>
      <w:r w:rsidR="00120F84">
        <w:rPr>
          <w:snapToGrid w:val="0"/>
        </w:rPr>
        <w:t>Informações Complementares</w:t>
      </w:r>
      <w:r w:rsidR="007F7029">
        <w:rPr>
          <w:snapToGrid w:val="0"/>
        </w:rPr>
        <w:t>”</w:t>
      </w:r>
      <w:r w:rsidR="00120F84">
        <w:rPr>
          <w:snapToGrid w:val="0"/>
        </w:rPr>
        <w:t xml:space="preserve"> o número e a data da nota fiscal referida no inciso anterior, o número da Ordem de Serviço, conforme Capítulo VIII do Anexo IX desta Parte.</w:t>
      </w:r>
    </w:p>
    <w:p w14:paraId="51ACE601" w14:textId="77777777" w:rsidR="002F06D6" w:rsidRDefault="002F06D6" w:rsidP="008E7E54">
      <w:pPr>
        <w:pStyle w:val="Texto"/>
      </w:pPr>
    </w:p>
    <w:p w14:paraId="710098EA" w14:textId="77777777" w:rsidR="00120F84" w:rsidRDefault="002168B6" w:rsidP="008E7E54">
      <w:pPr>
        <w:pStyle w:val="Texto"/>
        <w:rPr>
          <w:snapToGrid w:val="0"/>
        </w:rPr>
      </w:pPr>
      <w:r>
        <w:t>(</w:t>
      </w:r>
      <w:hyperlink r:id="rId1764" w:anchor="nota965" w:history="1">
        <w:r>
          <w:rPr>
            <w:rStyle w:val="Hyperlink"/>
          </w:rPr>
          <w:t>965</w:t>
        </w:r>
      </w:hyperlink>
      <w:r>
        <w:t>)</w:t>
      </w:r>
      <w:r w:rsidR="00120F84">
        <w:tab/>
      </w:r>
      <w:bookmarkStart w:id="2441" w:name="parte1art440"/>
      <w:r w:rsidR="00120F84" w:rsidRPr="00583142">
        <w:rPr>
          <w:b/>
          <w:snapToGrid w:val="0"/>
        </w:rPr>
        <w:t>Art. 440</w:t>
      </w:r>
      <w:r w:rsidR="00CF0124">
        <w:rPr>
          <w:b/>
          <w:snapToGrid w:val="0"/>
        </w:rPr>
        <w:t xml:space="preserve">.  </w:t>
      </w:r>
      <w:bookmarkEnd w:id="2441"/>
      <w:r w:rsidR="00120F84">
        <w:rPr>
          <w:snapToGrid w:val="0"/>
        </w:rPr>
        <w:t>Na hipótese de inutilização da parte ou peça defeituosa, o estabelecimento ou oficina autorizada emitirá nota fiscal em seu próprio nome, sem destaque do ICMS, informando:</w:t>
      </w:r>
    </w:p>
    <w:p w14:paraId="3EF74012" w14:textId="77777777" w:rsidR="00120F84" w:rsidRDefault="002168B6" w:rsidP="008E7E54">
      <w:pPr>
        <w:pStyle w:val="Texto"/>
        <w:rPr>
          <w:snapToGrid w:val="0"/>
        </w:rPr>
      </w:pPr>
      <w:r w:rsidRPr="00E00CAD">
        <w:t>(</w:t>
      </w:r>
      <w:hyperlink r:id="rId1765" w:anchor="nota877" w:history="1">
        <w:r>
          <w:rPr>
            <w:rStyle w:val="Hyperlink"/>
          </w:rPr>
          <w:t>877</w:t>
        </w:r>
      </w:hyperlink>
      <w:r w:rsidRPr="00E00CAD">
        <w:t>)</w:t>
      </w:r>
      <w:r w:rsidR="00120F84" w:rsidRPr="00E00CAD">
        <w:tab/>
      </w:r>
      <w:bookmarkStart w:id="2442" w:name="parte1art440_i"/>
      <w:r w:rsidR="00120F84">
        <w:rPr>
          <w:snapToGrid w:val="0"/>
        </w:rPr>
        <w:t xml:space="preserve">I </w:t>
      </w:r>
      <w:bookmarkEnd w:id="2442"/>
      <w:r w:rsidR="00120F84">
        <w:rPr>
          <w:snapToGrid w:val="0"/>
        </w:rPr>
        <w:t>- como valor da operação, o estabelecido no inciso II do artigo 437 desta Parte;</w:t>
      </w:r>
    </w:p>
    <w:p w14:paraId="2E61BE25" w14:textId="77777777" w:rsidR="00120F84" w:rsidRDefault="002168B6" w:rsidP="008E7E54">
      <w:pPr>
        <w:pStyle w:val="Texto"/>
        <w:rPr>
          <w:snapToGrid w:val="0"/>
        </w:rPr>
      </w:pPr>
      <w:r w:rsidRPr="00E00CAD">
        <w:t>(</w:t>
      </w:r>
      <w:hyperlink r:id="rId1766" w:anchor="nota877" w:history="1">
        <w:r>
          <w:rPr>
            <w:rStyle w:val="Hyperlink"/>
          </w:rPr>
          <w:t>877</w:t>
        </w:r>
      </w:hyperlink>
      <w:r w:rsidRPr="00E00CAD">
        <w:t>)</w:t>
      </w:r>
      <w:r w:rsidR="00120F84" w:rsidRPr="00E00CAD">
        <w:tab/>
      </w:r>
      <w:bookmarkStart w:id="2443" w:name="parte1art440_ii"/>
      <w:r w:rsidR="00120F84">
        <w:rPr>
          <w:snapToGrid w:val="0"/>
        </w:rPr>
        <w:t>II</w:t>
      </w:r>
      <w:bookmarkEnd w:id="2443"/>
      <w:r w:rsidR="00120F84">
        <w:rPr>
          <w:snapToGrid w:val="0"/>
        </w:rPr>
        <w:t xml:space="preserve"> - no campo </w:t>
      </w:r>
      <w:r w:rsidR="007F7029">
        <w:rPr>
          <w:snapToGrid w:val="0"/>
        </w:rPr>
        <w:t>“</w:t>
      </w:r>
      <w:r w:rsidR="00120F84">
        <w:rPr>
          <w:snapToGrid w:val="0"/>
        </w:rPr>
        <w:t>Informações Complementares</w:t>
      </w:r>
      <w:r w:rsidR="007F7029">
        <w:rPr>
          <w:snapToGrid w:val="0"/>
        </w:rPr>
        <w:t>”</w:t>
      </w:r>
      <w:r w:rsidR="00120F84">
        <w:rPr>
          <w:snapToGrid w:val="0"/>
        </w:rPr>
        <w:t xml:space="preserve"> a expressão: </w:t>
      </w:r>
      <w:r w:rsidR="007F7029">
        <w:rPr>
          <w:snapToGrid w:val="0"/>
        </w:rPr>
        <w:t>“</w:t>
      </w:r>
      <w:r w:rsidR="00120F84">
        <w:rPr>
          <w:snapToGrid w:val="0"/>
        </w:rPr>
        <w:t>parte ou peça inservível substituída em virtude de garantia e inutilizada</w:t>
      </w:r>
      <w:r w:rsidR="007F7029">
        <w:rPr>
          <w:snapToGrid w:val="0"/>
        </w:rPr>
        <w:t>”</w:t>
      </w:r>
      <w:r w:rsidR="00120F84">
        <w:rPr>
          <w:snapToGrid w:val="0"/>
        </w:rPr>
        <w:t>.</w:t>
      </w:r>
    </w:p>
    <w:p w14:paraId="76C84F7B" w14:textId="18BA35B5" w:rsidR="00120F84" w:rsidRDefault="002168B6" w:rsidP="008E7E54">
      <w:pPr>
        <w:pStyle w:val="Texto"/>
        <w:rPr>
          <w:snapToGrid w:val="0"/>
        </w:rPr>
      </w:pPr>
      <w:r w:rsidRPr="00E00CAD">
        <w:t>(</w:t>
      </w:r>
      <w:hyperlink r:id="rId1767" w:anchor="nota877" w:history="1">
        <w:r>
          <w:rPr>
            <w:rStyle w:val="Hyperlink"/>
          </w:rPr>
          <w:t>877</w:t>
        </w:r>
      </w:hyperlink>
      <w:r w:rsidRPr="00E00CAD">
        <w:t>)</w:t>
      </w:r>
      <w:r w:rsidR="00120F84" w:rsidRPr="00E00CAD">
        <w:tab/>
      </w:r>
      <w:bookmarkStart w:id="2444" w:name="parte1art440pu"/>
      <w:r w:rsidR="00120F84">
        <w:rPr>
          <w:snapToGrid w:val="0"/>
        </w:rPr>
        <w:t>Parágrafo único</w:t>
      </w:r>
      <w:bookmarkEnd w:id="2444"/>
      <w:r w:rsidR="00CF0124">
        <w:rPr>
          <w:snapToGrid w:val="0"/>
        </w:rPr>
        <w:t xml:space="preserve">.  </w:t>
      </w:r>
      <w:r w:rsidR="00120F84">
        <w:rPr>
          <w:snapToGrid w:val="0"/>
        </w:rPr>
        <w:t xml:space="preserve">Na hipótese de saída para terceiro de parte ou peça defeituosa caracterizada como sucata, a concessionária ou oficina autorizada deverá observar as disposições contidas no </w:t>
      </w:r>
      <w:hyperlink r:id="rId1768" w:anchor="parte1cap_xxi" w:history="1">
        <w:r w:rsidR="00120F84" w:rsidRPr="00396200">
          <w:rPr>
            <w:rStyle w:val="Hyperlink"/>
            <w:snapToGrid w:val="0"/>
          </w:rPr>
          <w:t>Capítulo XXI do Anexo IX desta Parte</w:t>
        </w:r>
      </w:hyperlink>
      <w:r w:rsidR="00120F84">
        <w:rPr>
          <w:snapToGrid w:val="0"/>
        </w:rPr>
        <w:t>.</w:t>
      </w:r>
    </w:p>
    <w:p w14:paraId="7D9E0ACE" w14:textId="77777777" w:rsidR="00120F84" w:rsidRDefault="00120F84" w:rsidP="008E7E54">
      <w:pPr>
        <w:pStyle w:val="Texto"/>
      </w:pPr>
    </w:p>
    <w:p w14:paraId="33117B0C" w14:textId="77777777" w:rsidR="008123EB" w:rsidRPr="00E35C90" w:rsidRDefault="008123EB" w:rsidP="00A44488">
      <w:pPr>
        <w:pStyle w:val="Ttulocap"/>
      </w:pPr>
      <w:r w:rsidRPr="00AA0730">
        <w:rPr>
          <w:rStyle w:val="TextoChar"/>
        </w:rPr>
        <w:t>(</w:t>
      </w:r>
      <w:hyperlink r:id="rId1769" w:anchor="nota924" w:history="1">
        <w:r w:rsidRPr="004D2C11">
          <w:rPr>
            <w:rStyle w:val="Hyperlink"/>
            <w:b w:val="0"/>
          </w:rPr>
          <w:t>924</w:t>
        </w:r>
      </w:hyperlink>
      <w:r w:rsidRPr="00AA0730">
        <w:rPr>
          <w:rStyle w:val="TextoChar"/>
        </w:rPr>
        <w:t>)</w:t>
      </w:r>
      <w:r w:rsidR="004D2C11">
        <w:tab/>
      </w:r>
      <w:r>
        <w:t xml:space="preserve"> </w:t>
      </w:r>
      <w:r w:rsidRPr="00E35C90">
        <w:t>CAPÍTULO LVIII</w:t>
      </w:r>
    </w:p>
    <w:p w14:paraId="40AA38BA" w14:textId="77777777" w:rsidR="008123EB" w:rsidRPr="00E35C90" w:rsidRDefault="002168B6" w:rsidP="00A44488">
      <w:pPr>
        <w:pStyle w:val="Ttulocap"/>
      </w:pPr>
      <w:r w:rsidRPr="00AA0730">
        <w:rPr>
          <w:rStyle w:val="TextoChar"/>
        </w:rPr>
        <w:t>(</w:t>
      </w:r>
      <w:hyperlink r:id="rId1770" w:anchor="nota924" w:history="1">
        <w:r w:rsidRPr="004D2C11">
          <w:rPr>
            <w:rStyle w:val="Hyperlink"/>
            <w:b w:val="0"/>
          </w:rPr>
          <w:t>924</w:t>
        </w:r>
      </w:hyperlink>
      <w:r w:rsidRPr="00AA0730">
        <w:rPr>
          <w:rStyle w:val="TextoChar"/>
        </w:rPr>
        <w:t>)</w:t>
      </w:r>
      <w:r w:rsidR="004D2C11">
        <w:tab/>
      </w:r>
      <w:r w:rsidR="008123EB" w:rsidRPr="00E35C90">
        <w:t>Das Cooperativas e Associações com Inscrição Coletiva</w:t>
      </w:r>
    </w:p>
    <w:p w14:paraId="5D4F0857" w14:textId="77777777" w:rsidR="008123EB" w:rsidRDefault="008123EB" w:rsidP="008E7E54">
      <w:pPr>
        <w:pStyle w:val="Texto"/>
      </w:pPr>
    </w:p>
    <w:p w14:paraId="3BFFEA77" w14:textId="77777777" w:rsidR="0002767E" w:rsidRDefault="0002767E" w:rsidP="008E7E54">
      <w:pPr>
        <w:pStyle w:val="Texto"/>
      </w:pPr>
      <w:r w:rsidRPr="00E00CAD">
        <w:t>(</w:t>
      </w:r>
      <w:hyperlink r:id="rId1771" w:anchor="nota1098" w:history="1">
        <w:r>
          <w:rPr>
            <w:rStyle w:val="Hyperlink"/>
          </w:rPr>
          <w:t>1098</w:t>
        </w:r>
      </w:hyperlink>
      <w:r w:rsidRPr="00E00CAD">
        <w:t>)</w:t>
      </w:r>
      <w:r w:rsidRPr="00E00CAD">
        <w:tab/>
      </w:r>
      <w:bookmarkStart w:id="2445" w:name="parte1art441"/>
      <w:r w:rsidRPr="005A5F20">
        <w:rPr>
          <w:b/>
        </w:rPr>
        <w:t>Art. 441</w:t>
      </w:r>
      <w:r w:rsidR="00CF0124">
        <w:rPr>
          <w:b/>
        </w:rPr>
        <w:t xml:space="preserve">.  </w:t>
      </w:r>
      <w:bookmarkEnd w:id="2445"/>
      <w:r>
        <w:t>Podem se inscrever no Cadastro de Contribuintes do ICMS, com inscrição coletiva, desde que os filiados apresentem individualmente receita bruta anual de até R$ 120.000,00 (cento e vinte mil reais), a associação ou a cooperativa de:</w:t>
      </w:r>
    </w:p>
    <w:p w14:paraId="63D2B08B" w14:textId="77777777" w:rsidR="0002767E" w:rsidRDefault="0002767E" w:rsidP="008E7E54">
      <w:pPr>
        <w:pStyle w:val="Texto"/>
      </w:pPr>
      <w:r w:rsidRPr="00E00CAD">
        <w:t>(</w:t>
      </w:r>
      <w:hyperlink r:id="rId1772" w:anchor="nota1097" w:history="1">
        <w:r>
          <w:rPr>
            <w:rStyle w:val="Hyperlink"/>
          </w:rPr>
          <w:t>1097</w:t>
        </w:r>
      </w:hyperlink>
      <w:r w:rsidRPr="00E00CAD">
        <w:t>)</w:t>
      </w:r>
      <w:r w:rsidRPr="00E00CAD">
        <w:tab/>
      </w:r>
      <w:bookmarkStart w:id="2446" w:name="parte1art441_i"/>
      <w:r>
        <w:t xml:space="preserve">I </w:t>
      </w:r>
      <w:bookmarkEnd w:id="2446"/>
      <w:r>
        <w:t>- produtores artesanais;</w:t>
      </w:r>
    </w:p>
    <w:p w14:paraId="24CBB21E" w14:textId="646928DD" w:rsidR="000A388D" w:rsidRPr="00146F76" w:rsidRDefault="000A388D" w:rsidP="008E7E54">
      <w:pPr>
        <w:pStyle w:val="Texto"/>
      </w:pPr>
      <w:r>
        <w:t>(</w:t>
      </w:r>
      <w:hyperlink r:id="rId1773" w:anchor="nota2458" w:history="1">
        <w:r w:rsidR="008720D6">
          <w:rPr>
            <w:rStyle w:val="Hyperlink"/>
          </w:rPr>
          <w:t>2458</w:t>
        </w:r>
      </w:hyperlink>
      <w:r>
        <w:t>)</w:t>
      </w:r>
      <w:r>
        <w:tab/>
      </w:r>
      <w:bookmarkStart w:id="2447" w:name="parte1art441_ii"/>
      <w:r w:rsidRPr="00146F76">
        <w:t>II</w:t>
      </w:r>
      <w:bookmarkEnd w:id="2447"/>
      <w:r w:rsidRPr="00146F76">
        <w:t xml:space="preserve"> - </w:t>
      </w:r>
      <w:r w:rsidR="008720D6" w:rsidRPr="00245139">
        <w:t xml:space="preserve">produtores da agricultura familiar que preencham os requisitos previstos no art. 3º da </w:t>
      </w:r>
      <w:hyperlink r:id="rId1774" w:history="1">
        <w:r w:rsidR="008720D6" w:rsidRPr="00245139">
          <w:rPr>
            <w:rStyle w:val="Hyperlink"/>
          </w:rPr>
          <w:t>Lei Federal nº 11.326</w:t>
        </w:r>
      </w:hyperlink>
      <w:r w:rsidR="008720D6" w:rsidRPr="00245139">
        <w:t>, de 24 de julho de 2006, mesmo que desenvolvam sua produção em Agroindústria Coletiva do Agricultor Familiar;</w:t>
      </w:r>
    </w:p>
    <w:p w14:paraId="357CF8C6" w14:textId="77777777" w:rsidR="000A388D" w:rsidRPr="00146F76" w:rsidRDefault="002168B6" w:rsidP="008E7E54">
      <w:pPr>
        <w:pStyle w:val="Texto"/>
      </w:pPr>
      <w:r>
        <w:t>(</w:t>
      </w:r>
      <w:hyperlink r:id="rId1775" w:anchor="nota1208" w:history="1">
        <w:r>
          <w:rPr>
            <w:rStyle w:val="Hyperlink"/>
          </w:rPr>
          <w:t>1208</w:t>
        </w:r>
      </w:hyperlink>
      <w:r>
        <w:t>)</w:t>
      </w:r>
      <w:r w:rsidR="000A388D">
        <w:tab/>
      </w:r>
      <w:bookmarkStart w:id="2448" w:name="parte1art441_iii"/>
      <w:r w:rsidR="000A388D" w:rsidRPr="00146F76">
        <w:t xml:space="preserve">III </w:t>
      </w:r>
      <w:bookmarkEnd w:id="2448"/>
      <w:r w:rsidR="000A388D" w:rsidRPr="00146F76">
        <w:t xml:space="preserve">- produtores artesanais de alimentos ou de agricultores familiares de que trata a </w:t>
      </w:r>
      <w:hyperlink r:id="rId1776" w:history="1">
        <w:r w:rsidR="000A388D" w:rsidRPr="00D96D1A">
          <w:rPr>
            <w:rStyle w:val="Hyperlink"/>
          </w:rPr>
          <w:t>Lei nº. 14.180</w:t>
        </w:r>
      </w:hyperlink>
      <w:r w:rsidR="000A388D" w:rsidRPr="00146F76">
        <w:t xml:space="preserve">, de 16 de janeiro de 2002, regulamentada pelo </w:t>
      </w:r>
      <w:hyperlink r:id="rId1777" w:history="1">
        <w:r w:rsidR="000A388D" w:rsidRPr="00D96D1A">
          <w:rPr>
            <w:rStyle w:val="Hyperlink"/>
          </w:rPr>
          <w:t>Decreto nº. 44.133</w:t>
        </w:r>
      </w:hyperlink>
      <w:r w:rsidR="000A388D" w:rsidRPr="00146F76">
        <w:t xml:space="preserve"> de 19 de outubro de 2005.</w:t>
      </w:r>
    </w:p>
    <w:p w14:paraId="16608F89" w14:textId="0FD4DC58" w:rsidR="008123EB" w:rsidRDefault="002168B6" w:rsidP="008E7E54">
      <w:pPr>
        <w:pStyle w:val="Texto"/>
      </w:pPr>
      <w:r>
        <w:t>(</w:t>
      </w:r>
      <w:hyperlink r:id="rId1778" w:anchor="nota924" w:history="1">
        <w:r>
          <w:rPr>
            <w:rStyle w:val="Hyperlink"/>
          </w:rPr>
          <w:t>924</w:t>
        </w:r>
      </w:hyperlink>
      <w:r>
        <w:t>)</w:t>
      </w:r>
      <w:r w:rsidR="008123EB" w:rsidRPr="00E00CAD">
        <w:tab/>
      </w:r>
      <w:bookmarkStart w:id="2449" w:name="parte1art441p1"/>
      <w:r w:rsidR="008123EB" w:rsidRPr="00E35C90">
        <w:t>§ 1º</w:t>
      </w:r>
      <w:bookmarkEnd w:id="2449"/>
      <w:r w:rsidR="008123EB" w:rsidRPr="00E35C90">
        <w:t xml:space="preserve">  Para os efeitos deste artigo, considera-se:</w:t>
      </w:r>
    </w:p>
    <w:p w14:paraId="116F38D0" w14:textId="77777777" w:rsidR="000767E2" w:rsidRDefault="000767E2" w:rsidP="000767E2">
      <w:r>
        <w:t>(</w:t>
      </w:r>
      <w:hyperlink r:id="rId1779" w:anchor="nota1693" w:history="1">
        <w:r>
          <w:rPr>
            <w:rStyle w:val="Hyperlink"/>
          </w:rPr>
          <w:t>1693</w:t>
        </w:r>
      </w:hyperlink>
      <w:r>
        <w:t>)</w:t>
      </w:r>
      <w:r>
        <w:tab/>
      </w:r>
      <w:bookmarkStart w:id="2450" w:name="parte1art441p1_i"/>
      <w:r w:rsidRPr="00F2182C">
        <w:t xml:space="preserve">I </w:t>
      </w:r>
      <w:bookmarkEnd w:id="2450"/>
      <w:r w:rsidRPr="00F2182C">
        <w:t>- a inscrição coletiva, a inscrição concedida à cooperativa ou à associação de que trata o caput deste artigo, instituída para cumprir as o</w:t>
      </w:r>
      <w:smartTag w:uri="urn:schemas-microsoft-com:office:smarttags" w:element="PersonName">
        <w:r w:rsidRPr="00F2182C">
          <w:t>br</w:t>
        </w:r>
      </w:smartTag>
      <w:r w:rsidRPr="00F2182C">
        <w:t>igações tributárias e realizar operações de circulação de mercadorias de seus cooperados ou associados ou destinadas a estes.</w:t>
      </w:r>
    </w:p>
    <w:p w14:paraId="72E34652" w14:textId="77777777" w:rsidR="002F06D6" w:rsidRDefault="002F06D6" w:rsidP="008E7E54">
      <w:pPr>
        <w:pStyle w:val="Texto"/>
      </w:pPr>
      <w:r w:rsidRPr="00E00CAD">
        <w:t>(</w:t>
      </w:r>
      <w:hyperlink r:id="rId1780" w:anchor="nota1048" w:history="1">
        <w:r w:rsidR="00350E0D">
          <w:rPr>
            <w:rStyle w:val="Hyperlink"/>
          </w:rPr>
          <w:t>1048</w:t>
        </w:r>
      </w:hyperlink>
      <w:r w:rsidRPr="00E00CAD">
        <w:t>)</w:t>
      </w:r>
      <w:r w:rsidRPr="00E00CAD">
        <w:tab/>
      </w:r>
      <w:bookmarkStart w:id="2451" w:name="parte1art441p1_ii"/>
      <w:r w:rsidRPr="00E35C90">
        <w:t xml:space="preserve">II </w:t>
      </w:r>
      <w:bookmarkEnd w:id="2451"/>
      <w:r w:rsidR="00621EE3">
        <w:t>-</w:t>
      </w:r>
      <w:r w:rsidRPr="00E35C90">
        <w:t xml:space="preserve"> </w:t>
      </w:r>
    </w:p>
    <w:p w14:paraId="140DB1ED" w14:textId="77777777" w:rsidR="000A388D" w:rsidRPr="00146F76" w:rsidRDefault="000A388D" w:rsidP="008E7E54">
      <w:pPr>
        <w:pStyle w:val="Texto"/>
      </w:pPr>
      <w:r>
        <w:t>(</w:t>
      </w:r>
      <w:hyperlink r:id="rId1781" w:anchor="nota2458" w:history="1">
        <w:r w:rsidR="008720D6">
          <w:rPr>
            <w:rStyle w:val="Hyperlink"/>
          </w:rPr>
          <w:t>2458</w:t>
        </w:r>
      </w:hyperlink>
      <w:r>
        <w:t>)</w:t>
      </w:r>
      <w:r>
        <w:tab/>
      </w:r>
      <w:bookmarkStart w:id="2452" w:name="parte1art441p1_iii"/>
      <w:r w:rsidRPr="00146F76">
        <w:t>III</w:t>
      </w:r>
      <w:bookmarkEnd w:id="2452"/>
      <w:r w:rsidRPr="00146F76">
        <w:t xml:space="preserve"> - </w:t>
      </w:r>
      <w:r w:rsidR="00DB5D02" w:rsidRPr="00245139">
        <w:t>Agroindústria Coletiva do Agricultor Familiar a unidade produtora criada com a finalidade de agregar valor e auxiliar a comercialização dos produtos, desde que:</w:t>
      </w:r>
    </w:p>
    <w:p w14:paraId="6C6F8791" w14:textId="77777777" w:rsidR="000A388D" w:rsidRDefault="00DB5D02" w:rsidP="008E7E54">
      <w:pPr>
        <w:pStyle w:val="Texto"/>
      </w:pPr>
      <w:r>
        <w:t>(</w:t>
      </w:r>
      <w:hyperlink r:id="rId1782" w:anchor="nota2458" w:history="1">
        <w:r>
          <w:rPr>
            <w:rStyle w:val="Hyperlink"/>
          </w:rPr>
          <w:t>2458</w:t>
        </w:r>
      </w:hyperlink>
      <w:r>
        <w:t>)</w:t>
      </w:r>
      <w:r w:rsidR="000A388D">
        <w:tab/>
      </w:r>
      <w:bookmarkStart w:id="2453" w:name="parte1art441p1_iii_a"/>
      <w:r w:rsidR="000A388D" w:rsidRPr="00146F76">
        <w:t>a</w:t>
      </w:r>
      <w:bookmarkEnd w:id="2453"/>
      <w:r w:rsidR="00CF0124">
        <w:t>)</w:t>
      </w:r>
      <w:r w:rsidR="000A388D" w:rsidRPr="00146F76">
        <w:t xml:space="preserve"> </w:t>
      </w:r>
      <w:r w:rsidRPr="00245139">
        <w:t>quanto à origem dos insumos:</w:t>
      </w:r>
    </w:p>
    <w:p w14:paraId="0DB0C7E8" w14:textId="77777777" w:rsidR="00DB5D02" w:rsidRDefault="00FF28EE" w:rsidP="008E7E54">
      <w:pPr>
        <w:pStyle w:val="Texto"/>
      </w:pPr>
      <w:r>
        <w:t>(</w:t>
      </w:r>
      <w:hyperlink r:id="rId1783" w:anchor="nota2459" w:history="1">
        <w:r>
          <w:rPr>
            <w:rStyle w:val="Hyperlink"/>
          </w:rPr>
          <w:t>2459</w:t>
        </w:r>
      </w:hyperlink>
      <w:r>
        <w:t>)</w:t>
      </w:r>
      <w:r>
        <w:tab/>
      </w:r>
      <w:bookmarkStart w:id="2454" w:name="parte1art441p1_iii_a_1"/>
      <w:r w:rsidRPr="00245139">
        <w:t>1</w:t>
      </w:r>
      <w:bookmarkEnd w:id="2454"/>
      <w:r>
        <w:t>.</w:t>
      </w:r>
      <w:r w:rsidRPr="00245139">
        <w:t xml:space="preserve"> pelo menos 70% (setenta por cento) da matéria prima utilizada seja proveniente da exploração agropecuária ou extrativista realizada pelos produtores da agricultura familiar;</w:t>
      </w:r>
    </w:p>
    <w:p w14:paraId="51F1B711" w14:textId="77777777" w:rsidR="00DB5D02" w:rsidRPr="00146F76" w:rsidRDefault="00FF28EE" w:rsidP="008E7E54">
      <w:pPr>
        <w:pStyle w:val="Texto"/>
      </w:pPr>
      <w:r>
        <w:t>(</w:t>
      </w:r>
      <w:hyperlink r:id="rId1784" w:anchor="nota2459" w:history="1">
        <w:r>
          <w:rPr>
            <w:rStyle w:val="Hyperlink"/>
          </w:rPr>
          <w:t>2459</w:t>
        </w:r>
      </w:hyperlink>
      <w:r>
        <w:t>)</w:t>
      </w:r>
      <w:r>
        <w:tab/>
      </w:r>
      <w:bookmarkStart w:id="2455" w:name="parte1art441p1_iii_a_2"/>
      <w:r w:rsidRPr="00245139">
        <w:t>2</w:t>
      </w:r>
      <w:bookmarkEnd w:id="2455"/>
      <w:r>
        <w:t>.</w:t>
      </w:r>
      <w:r w:rsidRPr="00245139">
        <w:t xml:space="preserve"> 100% (cem por cento) da produção beneficiada ou industrializada seja realizada por seus associados, independentemente da origem dos insumos;</w:t>
      </w:r>
    </w:p>
    <w:p w14:paraId="4108F253" w14:textId="77777777" w:rsidR="000767E2" w:rsidRPr="00F2182C" w:rsidRDefault="002168B6" w:rsidP="000767E2">
      <w:r>
        <w:t>(</w:t>
      </w:r>
      <w:hyperlink r:id="rId1785" w:anchor="nota1693" w:history="1">
        <w:r>
          <w:rPr>
            <w:rStyle w:val="Hyperlink"/>
          </w:rPr>
          <w:t>1</w:t>
        </w:r>
        <w:r w:rsidR="000767E2">
          <w:rPr>
            <w:rStyle w:val="Hyperlink"/>
          </w:rPr>
          <w:t>693</w:t>
        </w:r>
      </w:hyperlink>
      <w:r>
        <w:t>)</w:t>
      </w:r>
      <w:r w:rsidR="000767E2">
        <w:tab/>
      </w:r>
      <w:bookmarkStart w:id="2456" w:name="parte1art441p1_iii_b"/>
      <w:r w:rsidR="000767E2" w:rsidRPr="00F2182C">
        <w:t>b</w:t>
      </w:r>
      <w:r w:rsidR="00A80E2C">
        <w:t>)</w:t>
      </w:r>
      <w:bookmarkEnd w:id="2456"/>
      <w:r w:rsidR="000767E2" w:rsidRPr="00F2182C">
        <w:t xml:space="preserve"> a fa</w:t>
      </w:r>
      <w:smartTag w:uri="urn:schemas-microsoft-com:office:smarttags" w:element="PersonName">
        <w:r w:rsidR="000767E2" w:rsidRPr="00F2182C">
          <w:t>br</w:t>
        </w:r>
      </w:smartTag>
      <w:r w:rsidR="000767E2" w:rsidRPr="00F2182C">
        <w:t>icação seja realizada:</w:t>
      </w:r>
    </w:p>
    <w:p w14:paraId="0F452A41" w14:textId="77777777" w:rsidR="000767E2" w:rsidRPr="00F2182C" w:rsidRDefault="00FF28EE" w:rsidP="00621EE3">
      <w:pPr>
        <w:jc w:val="both"/>
      </w:pPr>
      <w:r>
        <w:t>(</w:t>
      </w:r>
      <w:hyperlink r:id="rId1786" w:anchor="nota2458" w:history="1">
        <w:r>
          <w:rPr>
            <w:rStyle w:val="Hyperlink"/>
          </w:rPr>
          <w:t>2458</w:t>
        </w:r>
      </w:hyperlink>
      <w:r>
        <w:t>)</w:t>
      </w:r>
      <w:r w:rsidR="000767E2">
        <w:tab/>
      </w:r>
      <w:bookmarkStart w:id="2457" w:name="parte1art441p1_iii_b_1"/>
      <w:r w:rsidR="000767E2" w:rsidRPr="00F2182C">
        <w:t>1</w:t>
      </w:r>
      <w:r>
        <w:t>.</w:t>
      </w:r>
      <w:bookmarkEnd w:id="2457"/>
      <w:r w:rsidR="000767E2" w:rsidRPr="00F2182C">
        <w:t xml:space="preserve"> </w:t>
      </w:r>
      <w:r w:rsidRPr="00245139">
        <w:t>inclusive por terceiros, contratados pela cooperativa ou associação de produtores da agricultura familiar, na hipótese do item 1 da alínea “a”;</w:t>
      </w:r>
    </w:p>
    <w:p w14:paraId="6B72B9C1" w14:textId="77777777" w:rsidR="000767E2" w:rsidRPr="00F2182C" w:rsidRDefault="00FF28EE" w:rsidP="00621EE3">
      <w:pPr>
        <w:jc w:val="both"/>
      </w:pPr>
      <w:r>
        <w:t>(</w:t>
      </w:r>
      <w:hyperlink r:id="rId1787" w:anchor="nota2458" w:history="1">
        <w:r>
          <w:rPr>
            <w:rStyle w:val="Hyperlink"/>
          </w:rPr>
          <w:t>2458</w:t>
        </w:r>
      </w:hyperlink>
      <w:r>
        <w:t>)</w:t>
      </w:r>
      <w:r w:rsidR="000767E2">
        <w:tab/>
      </w:r>
      <w:bookmarkStart w:id="2458" w:name="parte1art441p1_iii_b_2"/>
      <w:r w:rsidR="000767E2" w:rsidRPr="00F2182C">
        <w:t>2</w:t>
      </w:r>
      <w:bookmarkEnd w:id="2458"/>
      <w:r>
        <w:t>.</w:t>
      </w:r>
      <w:r w:rsidR="000767E2" w:rsidRPr="00F2182C">
        <w:t xml:space="preserve"> </w:t>
      </w:r>
      <w:r w:rsidRPr="00245139">
        <w:t>exclusivamente por agricultores familiares associados ou cooperados, na hipótese do item 2 da alínea “a”;</w:t>
      </w:r>
    </w:p>
    <w:p w14:paraId="2B4D1F85" w14:textId="77777777" w:rsidR="000767E2" w:rsidRPr="00F2182C" w:rsidRDefault="000767E2" w:rsidP="00621EE3">
      <w:pPr>
        <w:jc w:val="both"/>
      </w:pPr>
      <w:r>
        <w:lastRenderedPageBreak/>
        <w:t>(</w:t>
      </w:r>
      <w:hyperlink r:id="rId1788" w:anchor="nota1693" w:history="1">
        <w:r>
          <w:rPr>
            <w:rStyle w:val="Hyperlink"/>
          </w:rPr>
          <w:t>1693</w:t>
        </w:r>
      </w:hyperlink>
      <w:r>
        <w:t>)</w:t>
      </w:r>
      <w:r>
        <w:tab/>
      </w:r>
      <w:bookmarkStart w:id="2459" w:name="parte1art441p1_iii_c"/>
      <w:r w:rsidRPr="00F2182C">
        <w:t>c</w:t>
      </w:r>
      <w:bookmarkEnd w:id="2459"/>
      <w:r w:rsidR="007C42D4">
        <w:t>)</w:t>
      </w:r>
      <w:r w:rsidRPr="00F2182C">
        <w:t xml:space="preserve"> seja estabelecida dentro da área de a</w:t>
      </w:r>
      <w:smartTag w:uri="urn:schemas-microsoft-com:office:smarttags" w:element="PersonName">
        <w:r w:rsidRPr="00F2182C">
          <w:t>br</w:t>
        </w:r>
      </w:smartTag>
      <w:r w:rsidRPr="00F2182C">
        <w:t>angência determinada no estatuto social da cooperativa ou associação de produtores da agricultura familiar;</w:t>
      </w:r>
    </w:p>
    <w:p w14:paraId="48BEF547" w14:textId="77777777" w:rsidR="000A388D" w:rsidRPr="00E35C90" w:rsidRDefault="002168B6" w:rsidP="008E7E54">
      <w:pPr>
        <w:pStyle w:val="Texto"/>
      </w:pPr>
      <w:r>
        <w:t>(</w:t>
      </w:r>
      <w:hyperlink r:id="rId1789" w:anchor="nota1209" w:history="1">
        <w:r>
          <w:rPr>
            <w:rStyle w:val="Hyperlink"/>
          </w:rPr>
          <w:t>1209</w:t>
        </w:r>
      </w:hyperlink>
      <w:r>
        <w:t>)</w:t>
      </w:r>
      <w:r w:rsidR="000A388D">
        <w:tab/>
      </w:r>
      <w:bookmarkStart w:id="2460" w:name="parte1art441p1_iii_d"/>
      <w:r w:rsidR="000A388D" w:rsidRPr="00146F76">
        <w:t>d</w:t>
      </w:r>
      <w:bookmarkEnd w:id="2460"/>
      <w:r w:rsidR="00CF0124">
        <w:t>)</w:t>
      </w:r>
      <w:r w:rsidR="000A388D" w:rsidRPr="00146F76">
        <w:t xml:space="preserve"> </w:t>
      </w:r>
      <w:r w:rsidR="006F789C" w:rsidRPr="00146F76">
        <w:t>seja assistida por técnicos da Secretaria de Estado de Agricultura, Pecuária e Abastecimento (SEAPA) ou de empresa pública de assistência técnica e extensão rural.</w:t>
      </w:r>
    </w:p>
    <w:p w14:paraId="60D474F7" w14:textId="77777777" w:rsidR="002F06D6" w:rsidRPr="00E35C90" w:rsidRDefault="002168B6" w:rsidP="008E7E54">
      <w:pPr>
        <w:pStyle w:val="Texto"/>
      </w:pPr>
      <w:r>
        <w:t>(</w:t>
      </w:r>
      <w:hyperlink r:id="rId1790" w:anchor="nota924" w:history="1">
        <w:r>
          <w:rPr>
            <w:rStyle w:val="Hyperlink"/>
          </w:rPr>
          <w:t>924</w:t>
        </w:r>
      </w:hyperlink>
      <w:r>
        <w:t>)</w:t>
      </w:r>
      <w:r w:rsidR="002F06D6" w:rsidRPr="00E00CAD">
        <w:tab/>
      </w:r>
      <w:bookmarkStart w:id="2461" w:name="parte1art441p2"/>
      <w:r w:rsidR="002F06D6" w:rsidRPr="00E35C90">
        <w:t>§ 2º</w:t>
      </w:r>
      <w:bookmarkEnd w:id="2461"/>
      <w:r w:rsidR="002F06D6" w:rsidRPr="00E35C90">
        <w:t xml:space="preserve">  A cooperativa ou a associação deverá observar as normas deste Regulamento, e especialmente, o seguinte:</w:t>
      </w:r>
    </w:p>
    <w:p w14:paraId="51980F35" w14:textId="77777777" w:rsidR="002F06D6" w:rsidRDefault="002168B6" w:rsidP="008E7E54">
      <w:pPr>
        <w:pStyle w:val="Texto"/>
      </w:pPr>
      <w:r>
        <w:t>(</w:t>
      </w:r>
      <w:hyperlink r:id="rId1791" w:anchor="nota924" w:history="1">
        <w:r>
          <w:rPr>
            <w:rStyle w:val="Hyperlink"/>
          </w:rPr>
          <w:t>924</w:t>
        </w:r>
      </w:hyperlink>
      <w:r>
        <w:t>)</w:t>
      </w:r>
      <w:r w:rsidR="002F06D6" w:rsidRPr="00E00CAD">
        <w:tab/>
      </w:r>
      <w:bookmarkStart w:id="2462" w:name="parte1art441p2_i"/>
      <w:r w:rsidR="002F06D6" w:rsidRPr="00E35C90">
        <w:t xml:space="preserve">I </w:t>
      </w:r>
      <w:bookmarkEnd w:id="2462"/>
      <w:r w:rsidR="002F06D6" w:rsidRPr="00E35C90">
        <w:t>- solicitar inscrição coletiva e manter em seus quadros apenas os filiados que atendam às condições de enquadramento nesta modalidade;</w:t>
      </w:r>
    </w:p>
    <w:p w14:paraId="518C382C" w14:textId="77777777" w:rsidR="00156A14" w:rsidRPr="00F2182C" w:rsidRDefault="00156A14" w:rsidP="00621EE3">
      <w:pPr>
        <w:jc w:val="both"/>
      </w:pPr>
      <w:r>
        <w:t>(</w:t>
      </w:r>
      <w:hyperlink r:id="rId1792" w:anchor="nota1693" w:history="1">
        <w:r>
          <w:rPr>
            <w:rStyle w:val="Hyperlink"/>
          </w:rPr>
          <w:t>1693</w:t>
        </w:r>
      </w:hyperlink>
      <w:r>
        <w:t>)</w:t>
      </w:r>
      <w:r>
        <w:tab/>
      </w:r>
      <w:bookmarkStart w:id="2463" w:name="parte1art441p2_ii"/>
      <w:r w:rsidRPr="00F2182C">
        <w:t xml:space="preserve">II </w:t>
      </w:r>
      <w:bookmarkEnd w:id="2463"/>
      <w:r w:rsidRPr="00F2182C">
        <w:t>- emitir nota fiscal, observado o disposto no inciso V deste parágrafo:</w:t>
      </w:r>
    </w:p>
    <w:p w14:paraId="0B53DA9C" w14:textId="7B4EB101" w:rsidR="003A41FD" w:rsidRPr="00EE60A9" w:rsidRDefault="003A41FD" w:rsidP="008E7E54">
      <w:pPr>
        <w:pStyle w:val="Texto"/>
      </w:pPr>
      <w:r w:rsidRPr="00E00CAD">
        <w:t>(</w:t>
      </w:r>
      <w:hyperlink r:id="rId1793" w:anchor="nota1043" w:history="1">
        <w:r>
          <w:rPr>
            <w:rStyle w:val="Hyperlink"/>
          </w:rPr>
          <w:t>1043</w:t>
        </w:r>
      </w:hyperlink>
      <w:r w:rsidRPr="00E00CAD">
        <w:t>)</w:t>
      </w:r>
      <w:r w:rsidRPr="00E00CAD">
        <w:tab/>
      </w:r>
      <w:bookmarkStart w:id="2464" w:name="parte1art441p2_ii_a"/>
      <w:r w:rsidRPr="00EE60A9">
        <w:t>a</w:t>
      </w:r>
      <w:bookmarkEnd w:id="2464"/>
      <w:r w:rsidR="00CF0124">
        <w:t>)</w:t>
      </w:r>
      <w:r w:rsidRPr="00EE60A9">
        <w:t xml:space="preserve"> para acobertar o transporte de mercadoria, quando se tratar de comércio ambulante, observado, no que couber, o disposto nos </w:t>
      </w:r>
      <w:hyperlink r:id="rId1794" w:anchor="parte1art78" w:history="1">
        <w:r w:rsidRPr="00396200">
          <w:rPr>
            <w:rStyle w:val="Hyperlink"/>
          </w:rPr>
          <w:t>arts. 78 a 80 da Parte 1 do Anexo IX</w:t>
        </w:r>
      </w:hyperlink>
      <w:r w:rsidRPr="00EE60A9">
        <w:t xml:space="preserve"> deste Regulamento, devendo constar na nota fiscal os números das notas fiscais de venda a consumidor a serem emitidas por ocasião das vendas;</w:t>
      </w:r>
    </w:p>
    <w:p w14:paraId="2AF6585B" w14:textId="77777777" w:rsidR="003A41FD" w:rsidRPr="00EE60A9" w:rsidRDefault="002168B6" w:rsidP="008E7E54">
      <w:pPr>
        <w:pStyle w:val="Texto"/>
      </w:pPr>
      <w:r w:rsidRPr="00E00CAD">
        <w:t>(</w:t>
      </w:r>
      <w:hyperlink r:id="rId1795" w:anchor="nota1043" w:history="1">
        <w:r>
          <w:rPr>
            <w:rStyle w:val="Hyperlink"/>
          </w:rPr>
          <w:t>1043</w:t>
        </w:r>
      </w:hyperlink>
      <w:r w:rsidRPr="00E00CAD">
        <w:t>)</w:t>
      </w:r>
      <w:r w:rsidR="003A41FD">
        <w:tab/>
      </w:r>
      <w:bookmarkStart w:id="2465" w:name="parte1art441p2_ii_b"/>
      <w:r w:rsidR="003A41FD" w:rsidRPr="00EE60A9">
        <w:t>b</w:t>
      </w:r>
      <w:bookmarkEnd w:id="2465"/>
      <w:r w:rsidR="00CF0124">
        <w:t>)</w:t>
      </w:r>
      <w:r w:rsidR="003A41FD" w:rsidRPr="00EE60A9">
        <w:t xml:space="preserve"> nas devoluções de compras;</w:t>
      </w:r>
    </w:p>
    <w:p w14:paraId="47A8720D" w14:textId="77777777" w:rsidR="003A41FD" w:rsidRDefault="002168B6" w:rsidP="008E7E54">
      <w:pPr>
        <w:pStyle w:val="Texto"/>
      </w:pPr>
      <w:r w:rsidRPr="00E00CAD">
        <w:t>(</w:t>
      </w:r>
      <w:hyperlink r:id="rId1796" w:anchor="nota1043" w:history="1">
        <w:r>
          <w:rPr>
            <w:rStyle w:val="Hyperlink"/>
          </w:rPr>
          <w:t>1043</w:t>
        </w:r>
      </w:hyperlink>
      <w:r w:rsidRPr="00E00CAD">
        <w:t>)</w:t>
      </w:r>
      <w:r w:rsidR="003A41FD">
        <w:tab/>
      </w:r>
      <w:bookmarkStart w:id="2466" w:name="parte1art441p2_ii_c"/>
      <w:r w:rsidR="003A41FD" w:rsidRPr="00EE60A9">
        <w:t>c</w:t>
      </w:r>
      <w:bookmarkEnd w:id="2466"/>
      <w:r w:rsidR="00CF0124">
        <w:t>)</w:t>
      </w:r>
      <w:r w:rsidR="003A41FD" w:rsidRPr="00EE60A9">
        <w:t xml:space="preserve"> nas demais hipóteses em que houver trânsito de mercadoria;</w:t>
      </w:r>
    </w:p>
    <w:p w14:paraId="242C3225" w14:textId="77777777" w:rsidR="00156A14" w:rsidRPr="00F2182C" w:rsidRDefault="00156A14" w:rsidP="00621EE3">
      <w:pPr>
        <w:jc w:val="both"/>
      </w:pPr>
      <w:r>
        <w:t>(</w:t>
      </w:r>
      <w:hyperlink r:id="rId1797" w:anchor="nota1694" w:history="1">
        <w:r>
          <w:rPr>
            <w:rStyle w:val="Hyperlink"/>
          </w:rPr>
          <w:t>1694</w:t>
        </w:r>
      </w:hyperlink>
      <w:r>
        <w:t>)</w:t>
      </w:r>
      <w:r>
        <w:tab/>
      </w:r>
      <w:bookmarkStart w:id="2467" w:name="parte1art441p2_ii_d"/>
      <w:r w:rsidRPr="00F2182C">
        <w:t>d</w:t>
      </w:r>
      <w:bookmarkEnd w:id="2467"/>
      <w:r w:rsidR="007C42D4">
        <w:t>)</w:t>
      </w:r>
      <w:r w:rsidRPr="00F2182C">
        <w:t xml:space="preserve"> nas hipóteses previstas nos incisos </w:t>
      </w:r>
      <w:hyperlink r:id="rId1798" w:anchor="parte1art20_i" w:history="1">
        <w:r w:rsidRPr="009823C5">
          <w:rPr>
            <w:rStyle w:val="Hyperlink"/>
          </w:rPr>
          <w:t>I e VII do art. 20 da Parte 1 do Anexo V</w:t>
        </w:r>
      </w:hyperlink>
      <w:r w:rsidRPr="00F2182C">
        <w:t>;</w:t>
      </w:r>
    </w:p>
    <w:p w14:paraId="4E8C6B9D" w14:textId="77777777" w:rsidR="003A41FD" w:rsidRPr="00E35C90" w:rsidRDefault="002168B6" w:rsidP="008E7E54">
      <w:pPr>
        <w:pStyle w:val="Texto"/>
      </w:pPr>
      <w:r>
        <w:t>(</w:t>
      </w:r>
      <w:hyperlink r:id="rId1799" w:anchor="nota924" w:history="1">
        <w:r>
          <w:rPr>
            <w:rStyle w:val="Hyperlink"/>
          </w:rPr>
          <w:t>924</w:t>
        </w:r>
      </w:hyperlink>
      <w:r>
        <w:t>)</w:t>
      </w:r>
      <w:r w:rsidR="003A41FD" w:rsidRPr="00E00CAD">
        <w:tab/>
      </w:r>
      <w:bookmarkStart w:id="2468" w:name="parte1art441p2_iii"/>
      <w:r w:rsidR="003A41FD" w:rsidRPr="00E35C90">
        <w:t>III</w:t>
      </w:r>
      <w:bookmarkEnd w:id="2468"/>
      <w:r w:rsidR="003A41FD" w:rsidRPr="00E35C90">
        <w:t xml:space="preserve"> - fornecer para os filiados talonários de Nota Fiscal de Venda a Consumidor modelo 2;</w:t>
      </w:r>
    </w:p>
    <w:p w14:paraId="7C094C62" w14:textId="77777777" w:rsidR="003A41FD" w:rsidRDefault="00B6374F" w:rsidP="008E7E54">
      <w:pPr>
        <w:pStyle w:val="Texto"/>
      </w:pPr>
      <w:r>
        <w:rPr>
          <w:snapToGrid w:val="0"/>
        </w:rPr>
        <w:t>(</w:t>
      </w:r>
      <w:hyperlink r:id="rId1800" w:anchor="nota3578" w:history="1">
        <w:r>
          <w:rPr>
            <w:rStyle w:val="Hyperlink"/>
            <w:snapToGrid w:val="0"/>
          </w:rPr>
          <w:t>3578</w:t>
        </w:r>
      </w:hyperlink>
      <w:r>
        <w:rPr>
          <w:snapToGrid w:val="0"/>
        </w:rPr>
        <w:t>)</w:t>
      </w:r>
      <w:r>
        <w:rPr>
          <w:snapToGrid w:val="0"/>
        </w:rPr>
        <w:tab/>
      </w:r>
      <w:bookmarkStart w:id="2469" w:name="parte1art441p2_iv"/>
      <w:r w:rsidRPr="00214B53">
        <w:rPr>
          <w:snapToGrid w:val="0"/>
        </w:rPr>
        <w:t>IV</w:t>
      </w:r>
      <w:bookmarkEnd w:id="2469"/>
      <w:r w:rsidRPr="00214B53">
        <w:rPr>
          <w:snapToGrid w:val="0"/>
        </w:rPr>
        <w:t xml:space="preserve"> - </w:t>
      </w:r>
      <w:r w:rsidRPr="00430834">
        <w:t xml:space="preserve">até o dia 31 de dezembro de 2032, pagar mensalmente o imposto devido, ressalvada a hipótese de regime especial de que trata o </w:t>
      </w:r>
      <w:hyperlink r:id="rId1801" w:anchor="art75_p7" w:history="1">
        <w:r w:rsidRPr="00B004CE">
          <w:rPr>
            <w:rStyle w:val="Hyperlink"/>
          </w:rPr>
          <w:t>inciso V do § 7º do art. 75</w:t>
        </w:r>
      </w:hyperlink>
      <w:r w:rsidRPr="00430834">
        <w:t xml:space="preserve"> deste regulamento</w:t>
      </w:r>
      <w:r w:rsidR="003A41FD" w:rsidRPr="00E35C90">
        <w:t>.</w:t>
      </w:r>
    </w:p>
    <w:p w14:paraId="0BC45074" w14:textId="77777777" w:rsidR="003A41FD" w:rsidRPr="00EE60A9" w:rsidRDefault="002168B6" w:rsidP="008E7E54">
      <w:pPr>
        <w:pStyle w:val="Texto"/>
      </w:pPr>
      <w:r w:rsidRPr="00E00CAD">
        <w:t>(</w:t>
      </w:r>
      <w:hyperlink r:id="rId1802" w:anchor="nota1043" w:history="1">
        <w:r>
          <w:rPr>
            <w:rStyle w:val="Hyperlink"/>
          </w:rPr>
          <w:t>1043</w:t>
        </w:r>
      </w:hyperlink>
      <w:r w:rsidRPr="00E00CAD">
        <w:t>)</w:t>
      </w:r>
      <w:r w:rsidR="003A41FD" w:rsidRPr="00E00CAD">
        <w:tab/>
      </w:r>
      <w:bookmarkStart w:id="2470" w:name="parte1art441p2_v"/>
      <w:r w:rsidR="003A41FD" w:rsidRPr="00EE60A9">
        <w:t xml:space="preserve">V </w:t>
      </w:r>
      <w:bookmarkEnd w:id="2470"/>
      <w:r w:rsidR="003A41FD" w:rsidRPr="00EE60A9">
        <w:t>- manter controle das operações individualizado por cooperado ou associado.</w:t>
      </w:r>
    </w:p>
    <w:p w14:paraId="054F2792" w14:textId="77777777" w:rsidR="003A41FD" w:rsidRDefault="002168B6" w:rsidP="008E7E54">
      <w:pPr>
        <w:pStyle w:val="Texto"/>
      </w:pPr>
      <w:r w:rsidRPr="00E00CAD">
        <w:t>(</w:t>
      </w:r>
      <w:hyperlink r:id="rId1803" w:anchor="nota1043" w:history="1">
        <w:r>
          <w:rPr>
            <w:rStyle w:val="Hyperlink"/>
          </w:rPr>
          <w:t>1043</w:t>
        </w:r>
      </w:hyperlink>
      <w:r w:rsidRPr="00E00CAD">
        <w:t>)</w:t>
      </w:r>
      <w:r w:rsidR="003A41FD" w:rsidRPr="00E00CAD">
        <w:tab/>
      </w:r>
      <w:bookmarkStart w:id="2471" w:name="parte1art441p3"/>
      <w:r w:rsidR="003A41FD" w:rsidRPr="00EE60A9">
        <w:t>§ 3º</w:t>
      </w:r>
      <w:bookmarkEnd w:id="2471"/>
      <w:r w:rsidR="003A41FD" w:rsidRPr="00EE60A9">
        <w:t xml:space="preserve">  A cooperativa ou associação deverá exigir declaração do cooperado ou associado de que o mesmo não é empresário, não participa como sócio de sociedade empresária e não se encontra em débito com a Fazenda Pública Estadual.</w:t>
      </w:r>
    </w:p>
    <w:p w14:paraId="48ADACB5" w14:textId="77777777" w:rsidR="009823C5" w:rsidRPr="00F2182C" w:rsidRDefault="009823C5" w:rsidP="00621EE3">
      <w:pPr>
        <w:jc w:val="both"/>
      </w:pPr>
      <w:r>
        <w:t>(</w:t>
      </w:r>
      <w:hyperlink r:id="rId1804" w:anchor="nota1694" w:history="1">
        <w:r>
          <w:rPr>
            <w:rStyle w:val="Hyperlink"/>
          </w:rPr>
          <w:t>1694</w:t>
        </w:r>
      </w:hyperlink>
      <w:r>
        <w:t>)</w:t>
      </w:r>
      <w:r>
        <w:tab/>
      </w:r>
      <w:bookmarkStart w:id="2472" w:name="parte1art441p4"/>
      <w:r w:rsidRPr="00F2182C">
        <w:t xml:space="preserve">§ 4º  </w:t>
      </w:r>
      <w:bookmarkEnd w:id="2472"/>
      <w:r w:rsidRPr="00F2182C">
        <w:t>A cooperativa ou associação de produtores da agricultura familiar poderá emitir nota fiscal global, por período de apuração, mediante regime especial concedido pelo titular da Delegacia Fiscal a que o contribuinte estiver circunscrito, nas operações relativas:</w:t>
      </w:r>
    </w:p>
    <w:p w14:paraId="49C77D16" w14:textId="77777777" w:rsidR="009823C5" w:rsidRPr="00F2182C" w:rsidRDefault="009823C5" w:rsidP="00621EE3">
      <w:pPr>
        <w:jc w:val="both"/>
      </w:pPr>
      <w:r>
        <w:t>(</w:t>
      </w:r>
      <w:hyperlink r:id="rId1805" w:anchor="nota1694" w:history="1">
        <w:r>
          <w:rPr>
            <w:rStyle w:val="Hyperlink"/>
          </w:rPr>
          <w:t>1694</w:t>
        </w:r>
      </w:hyperlink>
      <w:r>
        <w:t>)</w:t>
      </w:r>
      <w:r>
        <w:tab/>
      </w:r>
      <w:bookmarkStart w:id="2473" w:name="parte1art441p4_i"/>
      <w:r w:rsidRPr="00F2182C">
        <w:t>I</w:t>
      </w:r>
      <w:bookmarkEnd w:id="2473"/>
      <w:r w:rsidRPr="00F2182C">
        <w:t xml:space="preserve"> - às saídas de mercadorias destinadas a órgão público;</w:t>
      </w:r>
    </w:p>
    <w:p w14:paraId="05168CF6" w14:textId="77777777" w:rsidR="009823C5" w:rsidRPr="00F2182C" w:rsidRDefault="00FF28EE" w:rsidP="00621EE3">
      <w:pPr>
        <w:jc w:val="both"/>
      </w:pPr>
      <w:r>
        <w:t>(</w:t>
      </w:r>
      <w:hyperlink r:id="rId1806" w:anchor="nota2458" w:history="1">
        <w:r>
          <w:rPr>
            <w:rStyle w:val="Hyperlink"/>
          </w:rPr>
          <w:t>2458</w:t>
        </w:r>
      </w:hyperlink>
      <w:r>
        <w:t>)</w:t>
      </w:r>
      <w:r w:rsidR="009823C5">
        <w:tab/>
      </w:r>
      <w:bookmarkStart w:id="2474" w:name="parte1art441p4_ii"/>
      <w:r w:rsidR="009823C5" w:rsidRPr="00F2182C">
        <w:t>II</w:t>
      </w:r>
      <w:bookmarkEnd w:id="2474"/>
      <w:r w:rsidR="009823C5" w:rsidRPr="00F2182C">
        <w:t xml:space="preserve"> - </w:t>
      </w:r>
      <w:r w:rsidRPr="00245139">
        <w:t>às saídas de mercadorias destinadas à alimentação escolar;</w:t>
      </w:r>
    </w:p>
    <w:p w14:paraId="4D2A7649" w14:textId="77777777" w:rsidR="009823C5" w:rsidRDefault="009823C5" w:rsidP="00621EE3">
      <w:pPr>
        <w:jc w:val="both"/>
      </w:pPr>
      <w:r>
        <w:t>(</w:t>
      </w:r>
      <w:hyperlink r:id="rId1807" w:anchor="nota1694" w:history="1">
        <w:r>
          <w:rPr>
            <w:rStyle w:val="Hyperlink"/>
          </w:rPr>
          <w:t>1694</w:t>
        </w:r>
      </w:hyperlink>
      <w:r>
        <w:t>)</w:t>
      </w:r>
      <w:r>
        <w:tab/>
      </w:r>
      <w:bookmarkStart w:id="2475" w:name="parte1art441p4_iii"/>
      <w:r w:rsidRPr="00F2182C">
        <w:t>III</w:t>
      </w:r>
      <w:bookmarkEnd w:id="2475"/>
      <w:r w:rsidRPr="00F2182C">
        <w:t xml:space="preserve"> - às entradas de mercadorias recebidas de seus</w:t>
      </w:r>
      <w:r w:rsidR="00FF28EE">
        <w:t xml:space="preserve"> cooperados ou associados;</w:t>
      </w:r>
    </w:p>
    <w:p w14:paraId="71089BD8" w14:textId="77777777" w:rsidR="00FF28EE" w:rsidRDefault="00FF28EE" w:rsidP="00621EE3">
      <w:pPr>
        <w:jc w:val="both"/>
      </w:pPr>
      <w:r>
        <w:t>(</w:t>
      </w:r>
      <w:hyperlink r:id="rId1808" w:anchor="nota2459" w:history="1">
        <w:r>
          <w:rPr>
            <w:rStyle w:val="Hyperlink"/>
          </w:rPr>
          <w:t>2459</w:t>
        </w:r>
      </w:hyperlink>
      <w:r>
        <w:t>)</w:t>
      </w:r>
      <w:r>
        <w:tab/>
      </w:r>
      <w:bookmarkStart w:id="2476" w:name="parte1art441p5"/>
      <w:r w:rsidRPr="00245139">
        <w:t>§ 5º</w:t>
      </w:r>
      <w:bookmarkEnd w:id="2476"/>
      <w:r w:rsidRPr="00245139">
        <w:t xml:space="preserve"> </w:t>
      </w:r>
      <w:r>
        <w:t xml:space="preserve"> </w:t>
      </w:r>
      <w:r w:rsidRPr="00245139">
        <w:t>Para os fins do disposto no caput, os filiados de cooperativa ou associação de produtores da agricultura familiar devem apresentar receita bruta familiar anual de até 63.960 (sessenta e três mil, novecentos e sessenta) UFEMG.</w:t>
      </w:r>
    </w:p>
    <w:p w14:paraId="724F98B0" w14:textId="77777777" w:rsidR="00FF28EE" w:rsidRPr="00245139" w:rsidRDefault="00FF28EE" w:rsidP="00FF28EE">
      <w:pPr>
        <w:pStyle w:val="Texto"/>
      </w:pPr>
      <w:r>
        <w:t>(</w:t>
      </w:r>
      <w:hyperlink r:id="rId1809" w:anchor="nota2459" w:history="1">
        <w:r>
          <w:rPr>
            <w:rStyle w:val="Hyperlink"/>
          </w:rPr>
          <w:t>2459</w:t>
        </w:r>
      </w:hyperlink>
      <w:r>
        <w:t>)</w:t>
      </w:r>
      <w:r>
        <w:tab/>
      </w:r>
      <w:bookmarkStart w:id="2477" w:name="parte1art441p6"/>
      <w:r w:rsidRPr="00245139">
        <w:t>§ 6º</w:t>
      </w:r>
      <w:bookmarkEnd w:id="2477"/>
      <w:r w:rsidRPr="00245139">
        <w:t xml:space="preserve"> </w:t>
      </w:r>
      <w:r>
        <w:t xml:space="preserve"> </w:t>
      </w:r>
      <w:r w:rsidRPr="00245139">
        <w:t>A cooperativa ou associação de produtores da agricultura familiar deverá requerer à Empresa de Assistência Técnica e Extensão Rural do Estado de Minas Gerais - EMATER, até 31 de dezembro do respectivo exercício, avaliação relativa aos limites previstos neste artigo.</w:t>
      </w:r>
    </w:p>
    <w:p w14:paraId="72A19571" w14:textId="77777777" w:rsidR="00FF28EE" w:rsidRPr="00245139" w:rsidRDefault="00FF28EE" w:rsidP="00FF28EE">
      <w:pPr>
        <w:pStyle w:val="Texto"/>
      </w:pPr>
      <w:r>
        <w:t>(</w:t>
      </w:r>
      <w:hyperlink r:id="rId1810" w:anchor="nota2459" w:history="1">
        <w:r>
          <w:rPr>
            <w:rStyle w:val="Hyperlink"/>
          </w:rPr>
          <w:t>2459</w:t>
        </w:r>
      </w:hyperlink>
      <w:r>
        <w:t>)</w:t>
      </w:r>
      <w:r>
        <w:tab/>
      </w:r>
      <w:bookmarkStart w:id="2478" w:name="parte1art441p7"/>
      <w:r w:rsidRPr="00245139">
        <w:t>§ 7º</w:t>
      </w:r>
      <w:bookmarkEnd w:id="2478"/>
      <w:r w:rsidRPr="00245139">
        <w:t xml:space="preserve"> </w:t>
      </w:r>
      <w:r>
        <w:t xml:space="preserve"> </w:t>
      </w:r>
      <w:r w:rsidRPr="00245139">
        <w:t>A cooperativa ou associação de produtores da agricultura familiar que não efetivar tempestivamente o requerimento de que trata o § 6º perderá o tratamento tributário favorecido até a correspondente regularização.</w:t>
      </w:r>
    </w:p>
    <w:p w14:paraId="3BEEF37B" w14:textId="77777777" w:rsidR="00FF28EE" w:rsidRPr="00245139" w:rsidRDefault="00FF28EE" w:rsidP="00FF28EE">
      <w:pPr>
        <w:pStyle w:val="Texto"/>
      </w:pPr>
      <w:r>
        <w:t>(</w:t>
      </w:r>
      <w:hyperlink r:id="rId1811" w:anchor="nota2459" w:history="1">
        <w:r>
          <w:rPr>
            <w:rStyle w:val="Hyperlink"/>
          </w:rPr>
          <w:t>2459</w:t>
        </w:r>
      </w:hyperlink>
      <w:r>
        <w:t>)</w:t>
      </w:r>
      <w:r>
        <w:tab/>
      </w:r>
      <w:bookmarkStart w:id="2479" w:name="parte1art441p8"/>
      <w:r w:rsidRPr="00245139">
        <w:t>§ 8º</w:t>
      </w:r>
      <w:bookmarkEnd w:id="2479"/>
      <w:r w:rsidRPr="00245139">
        <w:t xml:space="preserve"> </w:t>
      </w:r>
      <w:r>
        <w:t xml:space="preserve"> </w:t>
      </w:r>
      <w:r w:rsidRPr="00245139">
        <w:t>A cooperativa ou associação de produtores da agricultura familiar que mantiver em seu quadro filiado que extrapole os limites de receita bruta individual ou familiar previstos neste artigo perderá, no exercício seguinte, a condição de cooperativa ou associação com inscrição coletiva.</w:t>
      </w:r>
    </w:p>
    <w:p w14:paraId="58FF9105" w14:textId="77777777" w:rsidR="00FF28EE" w:rsidRPr="00245139" w:rsidRDefault="00FF28EE" w:rsidP="00FF28EE">
      <w:pPr>
        <w:pStyle w:val="Texto"/>
      </w:pPr>
      <w:r>
        <w:t>(</w:t>
      </w:r>
      <w:hyperlink r:id="rId1812" w:anchor="nota2459" w:history="1">
        <w:r>
          <w:rPr>
            <w:rStyle w:val="Hyperlink"/>
          </w:rPr>
          <w:t>2459</w:t>
        </w:r>
      </w:hyperlink>
      <w:r>
        <w:t>)</w:t>
      </w:r>
      <w:r>
        <w:tab/>
      </w:r>
      <w:bookmarkStart w:id="2480" w:name="parte1art441p9"/>
      <w:r w:rsidRPr="00245139">
        <w:t>§ 9º</w:t>
      </w:r>
      <w:bookmarkEnd w:id="2480"/>
      <w:r w:rsidRPr="00245139">
        <w:t xml:space="preserve"> </w:t>
      </w:r>
      <w:r>
        <w:t xml:space="preserve"> </w:t>
      </w:r>
      <w:r w:rsidRPr="00245139">
        <w:t>Até 31 de janeiro do exercício seguinte ao mencionado no § 6º, a Empresa de Assistência Técnica e Extensão Rural do Estado de Minas Gerais - EMATER declarará à Secretaria de Estado de Fazenda se no quadro de cooperativa ou associação de produtores da agricultura familiar há ou não filiado cuja receita bruta individual ou familiar tenha extrapolado os limites previstos neste artigo.</w:t>
      </w:r>
    </w:p>
    <w:p w14:paraId="5F6B56C3" w14:textId="77777777" w:rsidR="00FF28EE" w:rsidRPr="00245139" w:rsidRDefault="00FF28EE" w:rsidP="00FF28EE">
      <w:pPr>
        <w:pStyle w:val="Texto"/>
      </w:pPr>
      <w:r>
        <w:t>(</w:t>
      </w:r>
      <w:hyperlink r:id="rId1813" w:anchor="nota2459" w:history="1">
        <w:r>
          <w:rPr>
            <w:rStyle w:val="Hyperlink"/>
          </w:rPr>
          <w:t>2459</w:t>
        </w:r>
      </w:hyperlink>
      <w:r>
        <w:t>)</w:t>
      </w:r>
      <w:r>
        <w:tab/>
      </w:r>
      <w:bookmarkStart w:id="2481" w:name="parte1art441p10"/>
      <w:r w:rsidRPr="00245139">
        <w:t>§ 10</w:t>
      </w:r>
      <w:bookmarkEnd w:id="2481"/>
      <w:r>
        <w:t>.</w:t>
      </w:r>
      <w:r w:rsidRPr="00245139">
        <w:t xml:space="preserve"> </w:t>
      </w:r>
      <w:r>
        <w:t xml:space="preserve"> </w:t>
      </w:r>
      <w:r w:rsidRPr="00245139">
        <w:t>A Secretaria de Estado de Fazenda poderá, independentemente da avaliação de que trata o § 6º, promover o desenquadramento previsto no § 8º, relativamente à extrapolação dos limites de receita bruta.</w:t>
      </w:r>
    </w:p>
    <w:p w14:paraId="33EC70E6" w14:textId="77777777" w:rsidR="003A41FD" w:rsidRDefault="003A41FD" w:rsidP="00FF28EE">
      <w:pPr>
        <w:pStyle w:val="Texto"/>
      </w:pPr>
    </w:p>
    <w:p w14:paraId="10B3FD47" w14:textId="77777777" w:rsidR="00751528" w:rsidRPr="001741F8" w:rsidRDefault="00751528" w:rsidP="00751528">
      <w:pPr>
        <w:jc w:val="both"/>
      </w:pPr>
      <w:r>
        <w:t>(</w:t>
      </w:r>
      <w:hyperlink r:id="rId1814" w:anchor="nota2634" w:history="1">
        <w:r>
          <w:rPr>
            <w:rStyle w:val="Hyperlink"/>
          </w:rPr>
          <w:t>2634</w:t>
        </w:r>
      </w:hyperlink>
      <w:r>
        <w:t>)</w:t>
      </w:r>
      <w:r>
        <w:tab/>
      </w:r>
      <w:bookmarkStart w:id="2482" w:name="parte1art441A"/>
      <w:r w:rsidRPr="00E51E91">
        <w:rPr>
          <w:b/>
        </w:rPr>
        <w:t>Art. 441-A</w:t>
      </w:r>
      <w:bookmarkEnd w:id="2482"/>
      <w:r w:rsidRPr="001741F8">
        <w:t xml:space="preserve">. </w:t>
      </w:r>
      <w:r>
        <w:t xml:space="preserve"> </w:t>
      </w:r>
      <w:r w:rsidRPr="001741F8">
        <w:t>Podem se inscrever no Cadastro de Contribuintes do ICMS, com inscrição coletiva, a cooperativa de produtores de aguardente de cana-de-açúcar em área rural, desde que o cooperado:</w:t>
      </w:r>
    </w:p>
    <w:p w14:paraId="64083879" w14:textId="77777777" w:rsidR="00751528" w:rsidRPr="001741F8" w:rsidRDefault="00751528" w:rsidP="00751528">
      <w:pPr>
        <w:jc w:val="both"/>
      </w:pPr>
      <w:r>
        <w:t>(</w:t>
      </w:r>
      <w:hyperlink r:id="rId1815" w:anchor="nota2634" w:history="1">
        <w:r>
          <w:rPr>
            <w:rStyle w:val="Hyperlink"/>
          </w:rPr>
          <w:t>2634</w:t>
        </w:r>
      </w:hyperlink>
      <w:r>
        <w:t>)</w:t>
      </w:r>
      <w:r>
        <w:tab/>
      </w:r>
      <w:bookmarkStart w:id="2483" w:name="parte1art441A_i"/>
      <w:r w:rsidRPr="001741F8">
        <w:t>I</w:t>
      </w:r>
      <w:bookmarkEnd w:id="2483"/>
      <w:r w:rsidRPr="001741F8">
        <w:t xml:space="preserve"> - apresente, relativamente à produção de aguardente de cana-de-açúcar, receita bruta anual de até R$120.000,00 (cento e vinte mil reais);</w:t>
      </w:r>
    </w:p>
    <w:p w14:paraId="2A6B7631" w14:textId="77777777" w:rsidR="00751528" w:rsidRPr="001741F8" w:rsidRDefault="00751528" w:rsidP="00751528">
      <w:pPr>
        <w:jc w:val="both"/>
      </w:pPr>
      <w:r>
        <w:t>(</w:t>
      </w:r>
      <w:hyperlink r:id="rId1816" w:anchor="nota2634" w:history="1">
        <w:r>
          <w:rPr>
            <w:rStyle w:val="Hyperlink"/>
          </w:rPr>
          <w:t>2634</w:t>
        </w:r>
      </w:hyperlink>
      <w:r>
        <w:t>)</w:t>
      </w:r>
      <w:r>
        <w:tab/>
      </w:r>
      <w:bookmarkStart w:id="2484" w:name="parte1art441A_ii"/>
      <w:r w:rsidRPr="001741F8">
        <w:t>II</w:t>
      </w:r>
      <w:bookmarkEnd w:id="2484"/>
      <w:r w:rsidRPr="001741F8">
        <w:t xml:space="preserve"> - não seja empresário ou participe, como sócio, de sociedade empresária;</w:t>
      </w:r>
    </w:p>
    <w:p w14:paraId="77A1EF6B" w14:textId="77777777" w:rsidR="00751528" w:rsidRPr="001741F8" w:rsidRDefault="00751528" w:rsidP="00751528">
      <w:pPr>
        <w:jc w:val="both"/>
      </w:pPr>
      <w:r>
        <w:t>(</w:t>
      </w:r>
      <w:hyperlink r:id="rId1817" w:anchor="nota2634" w:history="1">
        <w:r>
          <w:rPr>
            <w:rStyle w:val="Hyperlink"/>
          </w:rPr>
          <w:t>2634</w:t>
        </w:r>
      </w:hyperlink>
      <w:r>
        <w:t>)</w:t>
      </w:r>
      <w:r>
        <w:tab/>
      </w:r>
      <w:bookmarkStart w:id="2485" w:name="parte1art441A_iii"/>
      <w:r w:rsidRPr="001741F8">
        <w:t>III</w:t>
      </w:r>
      <w:bookmarkEnd w:id="2485"/>
      <w:r w:rsidRPr="001741F8">
        <w:t xml:space="preserve"> - seja detentor, a qualquer título, de imóveis rurais com área total de, no máximo, quatro módulos fiscais;</w:t>
      </w:r>
    </w:p>
    <w:p w14:paraId="1A6ACFDD" w14:textId="77777777" w:rsidR="00751528" w:rsidRPr="001741F8" w:rsidRDefault="00751528" w:rsidP="00751528">
      <w:pPr>
        <w:jc w:val="both"/>
      </w:pPr>
      <w:r>
        <w:t>(</w:t>
      </w:r>
      <w:hyperlink r:id="rId1818" w:anchor="nota2634" w:history="1">
        <w:r>
          <w:rPr>
            <w:rStyle w:val="Hyperlink"/>
          </w:rPr>
          <w:t>2634</w:t>
        </w:r>
      </w:hyperlink>
      <w:r>
        <w:t>)</w:t>
      </w:r>
      <w:r>
        <w:tab/>
      </w:r>
      <w:bookmarkStart w:id="2486" w:name="parte1art441A_iv"/>
      <w:r w:rsidRPr="001741F8">
        <w:t>IV</w:t>
      </w:r>
      <w:bookmarkEnd w:id="2486"/>
      <w:r w:rsidRPr="001741F8">
        <w:t xml:space="preserve"> - produza em seus estabelecimentos rurais, no mínimo, 70% (setenta por cento) da cana-de açúcar utilizada na produção da aguardente de cana-de-açúcar;</w:t>
      </w:r>
    </w:p>
    <w:p w14:paraId="0EB50BA8" w14:textId="77777777" w:rsidR="00751528" w:rsidRPr="001741F8" w:rsidRDefault="00751528" w:rsidP="00751528">
      <w:pPr>
        <w:jc w:val="both"/>
      </w:pPr>
      <w:r>
        <w:t>(</w:t>
      </w:r>
      <w:hyperlink r:id="rId1819" w:anchor="nota2634" w:history="1">
        <w:r>
          <w:rPr>
            <w:rStyle w:val="Hyperlink"/>
          </w:rPr>
          <w:t>2634</w:t>
        </w:r>
      </w:hyperlink>
      <w:r>
        <w:t>)</w:t>
      </w:r>
      <w:r>
        <w:tab/>
      </w:r>
      <w:bookmarkStart w:id="2487" w:name="parte1art441A_v"/>
      <w:r w:rsidRPr="001741F8">
        <w:t xml:space="preserve">V </w:t>
      </w:r>
      <w:bookmarkEnd w:id="2487"/>
      <w:r w:rsidRPr="001741F8">
        <w:t>- não seja devedor da Fazenda Pública Estadual;</w:t>
      </w:r>
    </w:p>
    <w:p w14:paraId="528CF29D" w14:textId="77777777" w:rsidR="00751528" w:rsidRPr="001741F8" w:rsidRDefault="00751528" w:rsidP="00751528">
      <w:pPr>
        <w:jc w:val="both"/>
      </w:pPr>
      <w:r>
        <w:t>(</w:t>
      </w:r>
      <w:hyperlink r:id="rId1820" w:anchor="nota2634" w:history="1">
        <w:r>
          <w:rPr>
            <w:rStyle w:val="Hyperlink"/>
          </w:rPr>
          <w:t>2634</w:t>
        </w:r>
      </w:hyperlink>
      <w:r>
        <w:t>)</w:t>
      </w:r>
      <w:r>
        <w:tab/>
      </w:r>
      <w:bookmarkStart w:id="2488" w:name="parte1art441A_vi"/>
      <w:r w:rsidRPr="001741F8">
        <w:t>VI</w:t>
      </w:r>
      <w:bookmarkEnd w:id="2488"/>
      <w:r w:rsidRPr="001741F8">
        <w:t xml:space="preserve"> - promova, por meio da Cooperativa, todas as suas operações com aguardente de cana-de açúcar.</w:t>
      </w:r>
    </w:p>
    <w:p w14:paraId="04444EED" w14:textId="77777777" w:rsidR="00751528" w:rsidRPr="001741F8" w:rsidRDefault="00751528" w:rsidP="00751528">
      <w:pPr>
        <w:jc w:val="both"/>
      </w:pPr>
      <w:r>
        <w:t>(</w:t>
      </w:r>
      <w:hyperlink r:id="rId1821" w:anchor="nota2634" w:history="1">
        <w:r>
          <w:rPr>
            <w:rStyle w:val="Hyperlink"/>
          </w:rPr>
          <w:t>2634</w:t>
        </w:r>
      </w:hyperlink>
      <w:r>
        <w:t>)</w:t>
      </w:r>
      <w:r>
        <w:tab/>
      </w:r>
      <w:bookmarkStart w:id="2489" w:name="parte1art441Ap1"/>
      <w:r w:rsidRPr="001741F8">
        <w:t>§ 1º</w:t>
      </w:r>
      <w:bookmarkEnd w:id="2489"/>
      <w:r w:rsidRPr="001741F8">
        <w:t xml:space="preserve"> Considera-se inscrição coletiva, a inscrição concedida à cooperativa de que trata o caput deste artigo, instituída para cumprir as obrigações tributárias e realizar operações de circulação de mercadorias de seus cooperados ou destinadas a estes.</w:t>
      </w:r>
    </w:p>
    <w:p w14:paraId="4B947E10" w14:textId="77777777" w:rsidR="00751528" w:rsidRPr="001741F8" w:rsidRDefault="00751528" w:rsidP="00751528">
      <w:pPr>
        <w:jc w:val="both"/>
      </w:pPr>
      <w:r>
        <w:t>(</w:t>
      </w:r>
      <w:hyperlink r:id="rId1822" w:anchor="nota2634" w:history="1">
        <w:r>
          <w:rPr>
            <w:rStyle w:val="Hyperlink"/>
          </w:rPr>
          <w:t>2634</w:t>
        </w:r>
      </w:hyperlink>
      <w:r>
        <w:t>)</w:t>
      </w:r>
      <w:r>
        <w:tab/>
      </w:r>
      <w:bookmarkStart w:id="2490" w:name="parte1art441Ap2"/>
      <w:r w:rsidRPr="001741F8">
        <w:t xml:space="preserve">§ 2º </w:t>
      </w:r>
      <w:bookmarkEnd w:id="2490"/>
      <w:r w:rsidRPr="001741F8">
        <w:t>Na saída física de aguardente de cana-de-açúcar diretamente do estabelecimento produtor para terceiros, a cooperativa emitirá nota fiscal pela entrada simbólica e a nota fiscal para o destinatário da mercadoria.</w:t>
      </w:r>
    </w:p>
    <w:p w14:paraId="1AB50CD9" w14:textId="77777777" w:rsidR="00751528" w:rsidRPr="001741F8" w:rsidRDefault="00751528" w:rsidP="00751528">
      <w:pPr>
        <w:jc w:val="both"/>
      </w:pPr>
      <w:r>
        <w:t>(</w:t>
      </w:r>
      <w:hyperlink r:id="rId1823" w:anchor="nota2634" w:history="1">
        <w:r>
          <w:rPr>
            <w:rStyle w:val="Hyperlink"/>
          </w:rPr>
          <w:t>2634</w:t>
        </w:r>
      </w:hyperlink>
      <w:r>
        <w:t>)</w:t>
      </w:r>
      <w:r>
        <w:tab/>
      </w:r>
      <w:bookmarkStart w:id="2491" w:name="parte1art441Ap3"/>
      <w:r w:rsidRPr="001741F8">
        <w:t xml:space="preserve">§ 3º </w:t>
      </w:r>
      <w:bookmarkEnd w:id="2491"/>
      <w:r w:rsidRPr="001741F8">
        <w:t>Para os efeitos do enquadramento do produtor de aguardente de cana-de-açúcar como beneficiário da inscrição coletiva, a cooperativa deverá manter:</w:t>
      </w:r>
    </w:p>
    <w:p w14:paraId="2EBA9CED" w14:textId="77777777" w:rsidR="00751528" w:rsidRPr="001741F8" w:rsidRDefault="00751528" w:rsidP="00751528">
      <w:pPr>
        <w:jc w:val="both"/>
      </w:pPr>
      <w:r>
        <w:t>(</w:t>
      </w:r>
      <w:hyperlink r:id="rId1824" w:anchor="nota2634" w:history="1">
        <w:r>
          <w:rPr>
            <w:rStyle w:val="Hyperlink"/>
          </w:rPr>
          <w:t>2634</w:t>
        </w:r>
      </w:hyperlink>
      <w:r>
        <w:t>)</w:t>
      </w:r>
      <w:r>
        <w:tab/>
      </w:r>
      <w:bookmarkStart w:id="2492" w:name="parte1art441Ap3_i"/>
      <w:r w:rsidRPr="001741F8">
        <w:t xml:space="preserve">I </w:t>
      </w:r>
      <w:bookmarkEnd w:id="2492"/>
      <w:r w:rsidRPr="001741F8">
        <w:t>- controle da receita bruta anual do cooperado, relativamente à produção de aguardente de cana de-açúcar;</w:t>
      </w:r>
    </w:p>
    <w:p w14:paraId="4822FD80" w14:textId="77777777" w:rsidR="00751528" w:rsidRPr="001741F8" w:rsidRDefault="00751528" w:rsidP="00751528">
      <w:pPr>
        <w:jc w:val="both"/>
      </w:pPr>
      <w:r>
        <w:t>(</w:t>
      </w:r>
      <w:hyperlink r:id="rId1825" w:anchor="nota2634" w:history="1">
        <w:r>
          <w:rPr>
            <w:rStyle w:val="Hyperlink"/>
          </w:rPr>
          <w:t>2634</w:t>
        </w:r>
      </w:hyperlink>
      <w:r>
        <w:t>)</w:t>
      </w:r>
      <w:r>
        <w:tab/>
      </w:r>
      <w:bookmarkStart w:id="2493" w:name="parte1art441Ap3_ii"/>
      <w:r w:rsidRPr="001741F8">
        <w:t>II</w:t>
      </w:r>
      <w:bookmarkEnd w:id="2493"/>
      <w:r w:rsidRPr="001741F8">
        <w:t xml:space="preserve"> - declaração do cooperado de que não é empresário e não participa como sócio de sociedade empresária;</w:t>
      </w:r>
    </w:p>
    <w:p w14:paraId="0163E355" w14:textId="77777777" w:rsidR="00751528" w:rsidRPr="001741F8" w:rsidRDefault="00751528" w:rsidP="00751528">
      <w:pPr>
        <w:jc w:val="both"/>
      </w:pPr>
      <w:r>
        <w:t>(</w:t>
      </w:r>
      <w:hyperlink r:id="rId1826" w:anchor="nota2634" w:history="1">
        <w:r>
          <w:rPr>
            <w:rStyle w:val="Hyperlink"/>
          </w:rPr>
          <w:t>2634</w:t>
        </w:r>
      </w:hyperlink>
      <w:r>
        <w:t>)</w:t>
      </w:r>
      <w:r>
        <w:tab/>
      </w:r>
      <w:bookmarkStart w:id="2494" w:name="parte1art441Ap3_iii"/>
      <w:r w:rsidRPr="001741F8">
        <w:t xml:space="preserve">III </w:t>
      </w:r>
      <w:bookmarkEnd w:id="2494"/>
      <w:r w:rsidRPr="001741F8">
        <w:t>- documento comprobatório das áreas dos imóveis rurais, observado o limite estabelecido no inciso III do caput;</w:t>
      </w:r>
    </w:p>
    <w:p w14:paraId="7014E075" w14:textId="77777777" w:rsidR="00751528" w:rsidRPr="001741F8" w:rsidRDefault="00751528" w:rsidP="00751528">
      <w:pPr>
        <w:jc w:val="both"/>
      </w:pPr>
      <w:r>
        <w:t>(</w:t>
      </w:r>
      <w:hyperlink r:id="rId1827" w:anchor="nota2634" w:history="1">
        <w:r>
          <w:rPr>
            <w:rStyle w:val="Hyperlink"/>
          </w:rPr>
          <w:t>2634</w:t>
        </w:r>
      </w:hyperlink>
      <w:r>
        <w:t>)</w:t>
      </w:r>
      <w:r>
        <w:tab/>
      </w:r>
      <w:bookmarkStart w:id="2495" w:name="parte1art441Ap3_iv"/>
      <w:r w:rsidRPr="001741F8">
        <w:t xml:space="preserve">IV </w:t>
      </w:r>
      <w:bookmarkEnd w:id="2495"/>
      <w:r w:rsidRPr="001741F8">
        <w:t>- Certidão de Débitos Tributários negativa em nome do produtor de aguardente de cana-de açúcar, emitida na data da inscrição do produtor como cooperado.</w:t>
      </w:r>
    </w:p>
    <w:p w14:paraId="6BF3EBA1" w14:textId="77777777" w:rsidR="00751528" w:rsidRDefault="00751528" w:rsidP="007B53C3">
      <w:pPr>
        <w:pStyle w:val="Texto"/>
        <w:rPr>
          <w:snapToGrid w:val="0"/>
        </w:rPr>
      </w:pPr>
      <w:r>
        <w:lastRenderedPageBreak/>
        <w:t>(</w:t>
      </w:r>
      <w:hyperlink r:id="rId1828" w:anchor="nota2634" w:history="1">
        <w:r>
          <w:rPr>
            <w:rStyle w:val="Hyperlink"/>
          </w:rPr>
          <w:t>2634</w:t>
        </w:r>
      </w:hyperlink>
      <w:r>
        <w:t>)</w:t>
      </w:r>
      <w:r>
        <w:tab/>
      </w:r>
      <w:bookmarkStart w:id="2496" w:name="parte1art441Ap4"/>
      <w:r w:rsidRPr="001741F8">
        <w:t xml:space="preserve">§ 4º </w:t>
      </w:r>
      <w:bookmarkEnd w:id="2496"/>
      <w:r w:rsidRPr="001741F8">
        <w:t>O Instituto Mineiro de Agropecuária (IMA) informará à Secretaria de Estado de Fazenda, até o dia 10 de março do exercício seguinte, o volume de aguardente de cana-de-açúcar comercializado pelo produtor cooperado no exercício anterior e o estoque da mercadoria no</w:t>
      </w:r>
      <w:r>
        <w:t xml:space="preserve"> último dia do mesmo exercício.</w:t>
      </w:r>
    </w:p>
    <w:p w14:paraId="07A35FED" w14:textId="77777777" w:rsidR="00751528" w:rsidRDefault="00751528" w:rsidP="007B53C3">
      <w:pPr>
        <w:pStyle w:val="Texto"/>
        <w:rPr>
          <w:snapToGrid w:val="0"/>
        </w:rPr>
      </w:pPr>
    </w:p>
    <w:p w14:paraId="21A3B1E2" w14:textId="77777777" w:rsidR="00751528" w:rsidRDefault="00751528" w:rsidP="007B53C3">
      <w:pPr>
        <w:pStyle w:val="Texto"/>
        <w:rPr>
          <w:snapToGrid w:val="0"/>
        </w:rPr>
      </w:pPr>
      <w:r>
        <w:t>(</w:t>
      </w:r>
      <w:hyperlink r:id="rId1829" w:anchor="nota2635" w:history="1">
        <w:r>
          <w:rPr>
            <w:rStyle w:val="Hyperlink"/>
          </w:rPr>
          <w:t>2635</w:t>
        </w:r>
      </w:hyperlink>
      <w:r>
        <w:t>)</w:t>
      </w:r>
      <w:r>
        <w:tab/>
      </w:r>
      <w:bookmarkStart w:id="2497" w:name="parte1art442"/>
      <w:r>
        <w:rPr>
          <w:b/>
        </w:rPr>
        <w:t>Art. 442</w:t>
      </w:r>
      <w:bookmarkEnd w:id="2497"/>
      <w:r>
        <w:rPr>
          <w:b/>
        </w:rPr>
        <w:t xml:space="preserve">.  </w:t>
      </w:r>
      <w:r w:rsidRPr="001741F8">
        <w:t>As cooperativas ou associações de que trata este Capítulo são solidariamente responsáveis pelo crédito tributário relativo às operações realizadas, com sua intermediação, pelos cooperados ou associados.</w:t>
      </w:r>
    </w:p>
    <w:p w14:paraId="1FEBFA14" w14:textId="77777777" w:rsidR="00751528" w:rsidRDefault="00751528" w:rsidP="008E7E54">
      <w:pPr>
        <w:pStyle w:val="Texto"/>
      </w:pPr>
    </w:p>
    <w:p w14:paraId="3AE595FA" w14:textId="77777777" w:rsidR="00633931" w:rsidRPr="00CD4D25" w:rsidRDefault="006A741B" w:rsidP="00A44488">
      <w:pPr>
        <w:pStyle w:val="Ttulocap"/>
      </w:pPr>
      <w:r w:rsidRPr="00AA0730">
        <w:rPr>
          <w:rStyle w:val="TextoChar"/>
        </w:rPr>
        <w:t>(</w:t>
      </w:r>
      <w:hyperlink r:id="rId1830" w:anchor="nota2602" w:history="1">
        <w:r w:rsidR="00FD668C">
          <w:rPr>
            <w:rStyle w:val="Hyperlink"/>
            <w:b w:val="0"/>
          </w:rPr>
          <w:t>2602</w:t>
        </w:r>
      </w:hyperlink>
      <w:r w:rsidRPr="00AA0730">
        <w:rPr>
          <w:rStyle w:val="TextoChar"/>
        </w:rPr>
        <w:t>)</w:t>
      </w:r>
      <w:r w:rsidR="004D2C11">
        <w:tab/>
      </w:r>
      <w:r w:rsidR="00633931">
        <w:t xml:space="preserve"> </w:t>
      </w:r>
      <w:bookmarkStart w:id="2498" w:name="parte1cap_lix"/>
      <w:r w:rsidR="00633931" w:rsidRPr="00CD4D25">
        <w:t>CAPÍTULO LIX</w:t>
      </w:r>
      <w:bookmarkEnd w:id="2498"/>
    </w:p>
    <w:p w14:paraId="14B760F4" w14:textId="77777777" w:rsidR="00633931" w:rsidRPr="00CD4D25" w:rsidRDefault="00FD668C" w:rsidP="00A44488">
      <w:pPr>
        <w:pStyle w:val="Ttulocap"/>
      </w:pPr>
      <w:r w:rsidRPr="00AA0730">
        <w:rPr>
          <w:rStyle w:val="TextoChar"/>
        </w:rPr>
        <w:t>(</w:t>
      </w:r>
      <w:hyperlink r:id="rId1831" w:anchor="nota2602" w:history="1">
        <w:r>
          <w:rPr>
            <w:rStyle w:val="Hyperlink"/>
            <w:b w:val="0"/>
          </w:rPr>
          <w:t>2602</w:t>
        </w:r>
      </w:hyperlink>
      <w:r w:rsidRPr="00AA0730">
        <w:rPr>
          <w:rStyle w:val="TextoChar"/>
        </w:rPr>
        <w:t>)</w:t>
      </w:r>
      <w:r w:rsidR="004D2C11">
        <w:tab/>
      </w:r>
      <w:r w:rsidR="00633931" w:rsidRPr="00CD4D25">
        <w:t>Do Empreendedor Individual</w:t>
      </w:r>
    </w:p>
    <w:p w14:paraId="5A0F2EE8" w14:textId="77777777" w:rsidR="00633931" w:rsidRDefault="00633931" w:rsidP="008E7E54">
      <w:pPr>
        <w:pStyle w:val="Texto"/>
      </w:pPr>
    </w:p>
    <w:p w14:paraId="138751F3" w14:textId="77777777" w:rsidR="00633931" w:rsidRPr="00B66AC9" w:rsidRDefault="00FD668C" w:rsidP="00A44488">
      <w:pPr>
        <w:pStyle w:val="Ttulocap"/>
        <w:rPr>
          <w:bCs/>
        </w:rPr>
      </w:pPr>
      <w:r w:rsidRPr="00AA0730">
        <w:rPr>
          <w:rStyle w:val="TextoChar"/>
        </w:rPr>
        <w:t>(</w:t>
      </w:r>
      <w:hyperlink r:id="rId1832" w:anchor="nota2602" w:history="1">
        <w:r>
          <w:rPr>
            <w:rStyle w:val="Hyperlink"/>
            <w:b w:val="0"/>
          </w:rPr>
          <w:t>2602</w:t>
        </w:r>
      </w:hyperlink>
      <w:r w:rsidRPr="00AA0730">
        <w:rPr>
          <w:rStyle w:val="TextoChar"/>
        </w:rPr>
        <w:t>)</w:t>
      </w:r>
      <w:r w:rsidR="004D2C11">
        <w:tab/>
      </w:r>
      <w:r w:rsidR="00633931">
        <w:t xml:space="preserve"> </w:t>
      </w:r>
      <w:bookmarkStart w:id="2499" w:name="parte1cap_lix_sec_i"/>
      <w:r w:rsidR="00633931" w:rsidRPr="00B66AC9">
        <w:rPr>
          <w:bCs/>
        </w:rPr>
        <w:t>S</w:t>
      </w:r>
      <w:r w:rsidR="00633931">
        <w:rPr>
          <w:bCs/>
        </w:rPr>
        <w:t>EÇÃO</w:t>
      </w:r>
      <w:r w:rsidR="00633931" w:rsidRPr="00B66AC9">
        <w:rPr>
          <w:bCs/>
        </w:rPr>
        <w:t xml:space="preserve"> I</w:t>
      </w:r>
      <w:bookmarkEnd w:id="2499"/>
    </w:p>
    <w:p w14:paraId="495F9EAF" w14:textId="77777777" w:rsidR="00633931" w:rsidRPr="00B66AC9" w:rsidRDefault="00FD668C" w:rsidP="00A44488">
      <w:pPr>
        <w:pStyle w:val="Ttulocap"/>
        <w:rPr>
          <w:bCs/>
        </w:rPr>
      </w:pPr>
      <w:r w:rsidRPr="00AA0730">
        <w:rPr>
          <w:rStyle w:val="TextoChar"/>
        </w:rPr>
        <w:t>(</w:t>
      </w:r>
      <w:hyperlink r:id="rId1833" w:anchor="nota2602" w:history="1">
        <w:r>
          <w:rPr>
            <w:rStyle w:val="Hyperlink"/>
            <w:b w:val="0"/>
          </w:rPr>
          <w:t>2602</w:t>
        </w:r>
      </w:hyperlink>
      <w:r w:rsidRPr="00AA0730">
        <w:rPr>
          <w:rStyle w:val="TextoChar"/>
        </w:rPr>
        <w:t>)</w:t>
      </w:r>
      <w:r w:rsidR="004D2C11">
        <w:tab/>
      </w:r>
      <w:r w:rsidR="00633931" w:rsidRPr="00B66AC9">
        <w:rPr>
          <w:bCs/>
        </w:rPr>
        <w:t>Das Disposições Preliminares</w:t>
      </w:r>
    </w:p>
    <w:p w14:paraId="74577D62" w14:textId="77777777" w:rsidR="00633931" w:rsidRDefault="00633931" w:rsidP="008E7E54">
      <w:pPr>
        <w:pStyle w:val="Texto"/>
      </w:pPr>
    </w:p>
    <w:p w14:paraId="5B720253" w14:textId="77777777" w:rsidR="00633931" w:rsidRDefault="00FD668C" w:rsidP="008E7E54">
      <w:pPr>
        <w:pStyle w:val="Texto"/>
        <w:rPr>
          <w:b/>
        </w:rPr>
      </w:pPr>
      <w:r w:rsidRPr="00FD668C">
        <w:rPr>
          <w:rStyle w:val="TextoChar"/>
        </w:rPr>
        <w:t>(</w:t>
      </w:r>
      <w:hyperlink r:id="rId1834" w:anchor="nota2602" w:history="1">
        <w:r w:rsidRPr="00FD668C">
          <w:rPr>
            <w:rStyle w:val="Hyperlink"/>
          </w:rPr>
          <w:t>2602</w:t>
        </w:r>
      </w:hyperlink>
      <w:r w:rsidRPr="00AA0730">
        <w:rPr>
          <w:rStyle w:val="TextoChar"/>
        </w:rPr>
        <w:t>)</w:t>
      </w:r>
      <w:r w:rsidR="00633931" w:rsidRPr="00E00CAD">
        <w:tab/>
      </w:r>
      <w:bookmarkStart w:id="2500" w:name="parte1art443"/>
      <w:r w:rsidR="00633931" w:rsidRPr="00B66AC9">
        <w:rPr>
          <w:b/>
        </w:rPr>
        <w:t>Art. 443</w:t>
      </w:r>
      <w:bookmarkEnd w:id="2500"/>
      <w:r w:rsidR="00CF0124">
        <w:rPr>
          <w:b/>
        </w:rPr>
        <w:t xml:space="preserve">.  </w:t>
      </w:r>
    </w:p>
    <w:p w14:paraId="3FD00F61" w14:textId="77777777" w:rsidR="00FD668C" w:rsidRPr="00CD4D25" w:rsidRDefault="00FD668C" w:rsidP="008E7E54">
      <w:pPr>
        <w:pStyle w:val="Texto"/>
      </w:pPr>
    </w:p>
    <w:p w14:paraId="2BEAE54A" w14:textId="77777777" w:rsidR="00633931" w:rsidRPr="00B66AC9" w:rsidRDefault="00FD668C" w:rsidP="00A44488">
      <w:pPr>
        <w:pStyle w:val="Ttulocap"/>
        <w:rPr>
          <w:bCs/>
        </w:rPr>
      </w:pPr>
      <w:r w:rsidRPr="00AA0730">
        <w:rPr>
          <w:rStyle w:val="TextoChar"/>
        </w:rPr>
        <w:t>(</w:t>
      </w:r>
      <w:hyperlink r:id="rId1835" w:anchor="nota2602" w:history="1">
        <w:r>
          <w:rPr>
            <w:rStyle w:val="Hyperlink"/>
            <w:b w:val="0"/>
          </w:rPr>
          <w:t>2602</w:t>
        </w:r>
      </w:hyperlink>
      <w:r w:rsidRPr="00AA0730">
        <w:rPr>
          <w:rStyle w:val="TextoChar"/>
        </w:rPr>
        <w:t>)</w:t>
      </w:r>
      <w:r w:rsidR="004D2C11">
        <w:tab/>
      </w:r>
      <w:r w:rsidR="00633931">
        <w:t xml:space="preserve"> </w:t>
      </w:r>
      <w:bookmarkStart w:id="2501" w:name="parte1cap_lix_sec_ii"/>
      <w:r w:rsidR="00633931" w:rsidRPr="00B66AC9">
        <w:rPr>
          <w:bCs/>
        </w:rPr>
        <w:t>S</w:t>
      </w:r>
      <w:r w:rsidR="00633931">
        <w:rPr>
          <w:bCs/>
        </w:rPr>
        <w:t>EÇÃO</w:t>
      </w:r>
      <w:r w:rsidR="00633931" w:rsidRPr="00B66AC9">
        <w:rPr>
          <w:bCs/>
        </w:rPr>
        <w:t xml:space="preserve"> II</w:t>
      </w:r>
      <w:bookmarkEnd w:id="2501"/>
    </w:p>
    <w:p w14:paraId="6D6B14AF" w14:textId="77777777" w:rsidR="00633931" w:rsidRPr="00B66AC9" w:rsidRDefault="00FD668C" w:rsidP="00A44488">
      <w:pPr>
        <w:pStyle w:val="Ttulocap"/>
        <w:rPr>
          <w:bCs/>
        </w:rPr>
      </w:pPr>
      <w:r w:rsidRPr="00AA0730">
        <w:rPr>
          <w:rStyle w:val="TextoChar"/>
        </w:rPr>
        <w:t>(</w:t>
      </w:r>
      <w:hyperlink r:id="rId1836" w:anchor="nota2602" w:history="1">
        <w:r>
          <w:rPr>
            <w:rStyle w:val="Hyperlink"/>
            <w:b w:val="0"/>
          </w:rPr>
          <w:t>2602</w:t>
        </w:r>
      </w:hyperlink>
      <w:r w:rsidRPr="00AA0730">
        <w:rPr>
          <w:rStyle w:val="TextoChar"/>
        </w:rPr>
        <w:t>)</w:t>
      </w:r>
      <w:r w:rsidR="004D2C11">
        <w:tab/>
      </w:r>
      <w:r w:rsidR="00633931" w:rsidRPr="00B66AC9">
        <w:rPr>
          <w:bCs/>
        </w:rPr>
        <w:t>Do Pagamento do Imposto</w:t>
      </w:r>
    </w:p>
    <w:p w14:paraId="40055E62" w14:textId="77777777" w:rsidR="00633931" w:rsidRPr="00CD4D25" w:rsidRDefault="00633931" w:rsidP="008E7E54">
      <w:pPr>
        <w:pStyle w:val="Texto"/>
      </w:pPr>
    </w:p>
    <w:p w14:paraId="2902A327" w14:textId="77777777" w:rsidR="00633931" w:rsidRDefault="00FD668C" w:rsidP="008E7E54">
      <w:pPr>
        <w:pStyle w:val="Texto"/>
      </w:pPr>
      <w:r w:rsidRPr="00AA0730">
        <w:rPr>
          <w:rStyle w:val="TextoChar"/>
        </w:rPr>
        <w:t>(</w:t>
      </w:r>
      <w:hyperlink r:id="rId1837" w:anchor="nota2602" w:history="1">
        <w:r w:rsidRPr="00FD668C">
          <w:rPr>
            <w:rStyle w:val="Hyperlink"/>
          </w:rPr>
          <w:t>2602</w:t>
        </w:r>
      </w:hyperlink>
      <w:r w:rsidRPr="00AA0730">
        <w:rPr>
          <w:rStyle w:val="TextoChar"/>
        </w:rPr>
        <w:t>)</w:t>
      </w:r>
      <w:r w:rsidR="00633931" w:rsidRPr="00E00CAD">
        <w:tab/>
      </w:r>
      <w:bookmarkStart w:id="2502" w:name="parte1art444"/>
      <w:r w:rsidR="00633931" w:rsidRPr="00B66AC9">
        <w:rPr>
          <w:b/>
        </w:rPr>
        <w:t>Art. 444</w:t>
      </w:r>
      <w:r w:rsidR="00CF0124">
        <w:rPr>
          <w:b/>
        </w:rPr>
        <w:t xml:space="preserve">. </w:t>
      </w:r>
      <w:bookmarkEnd w:id="2502"/>
    </w:p>
    <w:p w14:paraId="6539E8EE" w14:textId="77777777" w:rsidR="00633931" w:rsidRDefault="00633931" w:rsidP="008E7E54">
      <w:pPr>
        <w:pStyle w:val="Texto"/>
      </w:pPr>
    </w:p>
    <w:p w14:paraId="79A9E386" w14:textId="77777777" w:rsidR="0002767E" w:rsidRDefault="00FD668C" w:rsidP="008E7E54">
      <w:pPr>
        <w:pStyle w:val="Texto"/>
      </w:pPr>
      <w:r w:rsidRPr="00FD668C">
        <w:rPr>
          <w:rStyle w:val="TextoChar"/>
        </w:rPr>
        <w:t>(</w:t>
      </w:r>
      <w:hyperlink r:id="rId1838" w:anchor="nota2602" w:history="1">
        <w:r w:rsidRPr="00FD668C">
          <w:rPr>
            <w:rStyle w:val="Hyperlink"/>
          </w:rPr>
          <w:t>2602</w:t>
        </w:r>
      </w:hyperlink>
      <w:r w:rsidRPr="00FD668C">
        <w:rPr>
          <w:rStyle w:val="TextoChar"/>
        </w:rPr>
        <w:t>)</w:t>
      </w:r>
      <w:r w:rsidR="0002767E" w:rsidRPr="00E00CAD">
        <w:tab/>
      </w:r>
      <w:bookmarkStart w:id="2503" w:name="parte1art445"/>
      <w:r w:rsidR="0002767E" w:rsidRPr="00B66AC9">
        <w:rPr>
          <w:b/>
        </w:rPr>
        <w:t>Art. 445</w:t>
      </w:r>
      <w:r w:rsidR="00CF0124">
        <w:rPr>
          <w:b/>
        </w:rPr>
        <w:t xml:space="preserve">. </w:t>
      </w:r>
      <w:bookmarkEnd w:id="2503"/>
    </w:p>
    <w:p w14:paraId="058A8F8F" w14:textId="77777777" w:rsidR="002A510A" w:rsidRDefault="002A510A" w:rsidP="008E7E54">
      <w:pPr>
        <w:pStyle w:val="Texto"/>
      </w:pPr>
    </w:p>
    <w:p w14:paraId="2FB20870" w14:textId="77777777" w:rsidR="00F2239C" w:rsidRPr="00B66AC9" w:rsidRDefault="00FD668C" w:rsidP="00A44488">
      <w:pPr>
        <w:pStyle w:val="Ttulocap"/>
        <w:rPr>
          <w:bCs/>
        </w:rPr>
      </w:pPr>
      <w:r w:rsidRPr="00AA0730">
        <w:rPr>
          <w:rStyle w:val="TextoChar"/>
        </w:rPr>
        <w:t>(</w:t>
      </w:r>
      <w:hyperlink r:id="rId1839" w:anchor="nota2602" w:history="1">
        <w:r>
          <w:rPr>
            <w:rStyle w:val="Hyperlink"/>
            <w:b w:val="0"/>
          </w:rPr>
          <w:t>2602</w:t>
        </w:r>
      </w:hyperlink>
      <w:r w:rsidRPr="00AA0730">
        <w:rPr>
          <w:rStyle w:val="TextoChar"/>
        </w:rPr>
        <w:t>)</w:t>
      </w:r>
      <w:r w:rsidR="004D2C11">
        <w:tab/>
      </w:r>
      <w:r w:rsidR="00F2239C">
        <w:t xml:space="preserve"> </w:t>
      </w:r>
      <w:bookmarkStart w:id="2504" w:name="parte1cap_lix_sec_iii"/>
      <w:r w:rsidR="00F2239C" w:rsidRPr="00B66AC9">
        <w:rPr>
          <w:bCs/>
        </w:rPr>
        <w:t>S</w:t>
      </w:r>
      <w:r w:rsidR="00FB13A2">
        <w:rPr>
          <w:bCs/>
        </w:rPr>
        <w:t>EÇÃO</w:t>
      </w:r>
      <w:r w:rsidR="00F2239C" w:rsidRPr="00B66AC9">
        <w:rPr>
          <w:bCs/>
        </w:rPr>
        <w:t xml:space="preserve"> III</w:t>
      </w:r>
      <w:bookmarkEnd w:id="2504"/>
    </w:p>
    <w:p w14:paraId="5BFA7FF6" w14:textId="77777777" w:rsidR="00F2239C" w:rsidRPr="00B66AC9" w:rsidRDefault="00FD668C" w:rsidP="00A44488">
      <w:pPr>
        <w:pStyle w:val="Ttulocap"/>
        <w:rPr>
          <w:bCs/>
        </w:rPr>
      </w:pPr>
      <w:r w:rsidRPr="00AA0730">
        <w:rPr>
          <w:rStyle w:val="TextoChar"/>
        </w:rPr>
        <w:t>(</w:t>
      </w:r>
      <w:hyperlink r:id="rId1840" w:anchor="nota2602" w:history="1">
        <w:r>
          <w:rPr>
            <w:rStyle w:val="Hyperlink"/>
            <w:b w:val="0"/>
          </w:rPr>
          <w:t>2602</w:t>
        </w:r>
      </w:hyperlink>
      <w:r w:rsidRPr="00AA0730">
        <w:rPr>
          <w:rStyle w:val="TextoChar"/>
        </w:rPr>
        <w:t>)</w:t>
      </w:r>
      <w:r w:rsidR="004D2C11">
        <w:rPr>
          <w:bCs/>
        </w:rPr>
        <w:tab/>
      </w:r>
      <w:r w:rsidR="00F2239C" w:rsidRPr="00B66AC9">
        <w:rPr>
          <w:bCs/>
        </w:rPr>
        <w:t>Das Obrigações Acessórias</w:t>
      </w:r>
    </w:p>
    <w:p w14:paraId="340BE0F3" w14:textId="77777777" w:rsidR="00F2239C" w:rsidRPr="00CD4D25" w:rsidRDefault="00F2239C" w:rsidP="008E7E54">
      <w:pPr>
        <w:pStyle w:val="Texto"/>
      </w:pPr>
    </w:p>
    <w:p w14:paraId="46C1A949" w14:textId="77777777" w:rsidR="00F2239C" w:rsidRPr="00445563" w:rsidRDefault="00FD668C" w:rsidP="008E7E54">
      <w:pPr>
        <w:pStyle w:val="Texto"/>
      </w:pPr>
      <w:r w:rsidRPr="00445563">
        <w:rPr>
          <w:rStyle w:val="TextoChar"/>
        </w:rPr>
        <w:t>(</w:t>
      </w:r>
      <w:hyperlink r:id="rId1841" w:anchor="nota2602" w:history="1">
        <w:r w:rsidRPr="00445563">
          <w:rPr>
            <w:rStyle w:val="Hyperlink"/>
          </w:rPr>
          <w:t>2602</w:t>
        </w:r>
      </w:hyperlink>
      <w:r w:rsidRPr="00445563">
        <w:rPr>
          <w:rStyle w:val="TextoChar"/>
        </w:rPr>
        <w:t>)</w:t>
      </w:r>
      <w:r w:rsidR="00F2239C" w:rsidRPr="00445563">
        <w:tab/>
      </w:r>
      <w:bookmarkStart w:id="2505" w:name="parte1art446"/>
      <w:r w:rsidR="00F2239C" w:rsidRPr="00445563">
        <w:rPr>
          <w:b/>
        </w:rPr>
        <w:t>Art. 446</w:t>
      </w:r>
      <w:r w:rsidR="00CF0124" w:rsidRPr="00445563">
        <w:rPr>
          <w:b/>
        </w:rPr>
        <w:t xml:space="preserve">.  </w:t>
      </w:r>
      <w:bookmarkEnd w:id="2505"/>
    </w:p>
    <w:p w14:paraId="0E883BA6" w14:textId="77777777" w:rsidR="00F2239C" w:rsidRPr="00445563" w:rsidRDefault="00F2239C" w:rsidP="008E7E54">
      <w:pPr>
        <w:pStyle w:val="Texto"/>
      </w:pPr>
    </w:p>
    <w:p w14:paraId="1B6518E3" w14:textId="77777777" w:rsidR="00F2239C" w:rsidRPr="00445563" w:rsidRDefault="00FD668C" w:rsidP="008E7E54">
      <w:pPr>
        <w:pStyle w:val="Texto"/>
      </w:pPr>
      <w:r w:rsidRPr="00445563">
        <w:rPr>
          <w:rStyle w:val="TextoChar"/>
        </w:rPr>
        <w:t>(</w:t>
      </w:r>
      <w:hyperlink r:id="rId1842" w:anchor="nota2602" w:history="1">
        <w:r w:rsidRPr="00445563">
          <w:rPr>
            <w:rStyle w:val="Hyperlink"/>
          </w:rPr>
          <w:t>2602</w:t>
        </w:r>
      </w:hyperlink>
      <w:r w:rsidRPr="00445563">
        <w:rPr>
          <w:rStyle w:val="TextoChar"/>
        </w:rPr>
        <w:t>)</w:t>
      </w:r>
      <w:r w:rsidR="00F2239C" w:rsidRPr="00445563">
        <w:tab/>
      </w:r>
      <w:bookmarkStart w:id="2506" w:name="parte1art447"/>
      <w:r w:rsidR="00F2239C" w:rsidRPr="00445563">
        <w:rPr>
          <w:b/>
        </w:rPr>
        <w:t>Art. 447</w:t>
      </w:r>
      <w:r w:rsidR="00CF0124" w:rsidRPr="00445563">
        <w:rPr>
          <w:b/>
        </w:rPr>
        <w:t>.</w:t>
      </w:r>
      <w:r w:rsidR="00F2239C" w:rsidRPr="00445563">
        <w:t xml:space="preserve"> </w:t>
      </w:r>
      <w:bookmarkEnd w:id="2506"/>
      <w:r w:rsidR="00F2239C" w:rsidRPr="00445563">
        <w:t xml:space="preserve"> </w:t>
      </w:r>
    </w:p>
    <w:p w14:paraId="10787E2E" w14:textId="77777777" w:rsidR="00760253" w:rsidRDefault="00760253" w:rsidP="008E7E54">
      <w:pPr>
        <w:pStyle w:val="Texto"/>
      </w:pPr>
    </w:p>
    <w:p w14:paraId="798D69A6" w14:textId="77777777" w:rsidR="00500BDB" w:rsidRPr="000E4684" w:rsidRDefault="00500BDB" w:rsidP="00A44488">
      <w:pPr>
        <w:pStyle w:val="Ttulocap"/>
        <w:rPr>
          <w:sz w:val="24"/>
          <w:szCs w:val="24"/>
        </w:rPr>
      </w:pPr>
      <w:r>
        <w:t>(</w:t>
      </w:r>
      <w:hyperlink r:id="rId1843" w:anchor="nota1080" w:history="1">
        <w:r w:rsidR="00F92C87">
          <w:rPr>
            <w:rStyle w:val="Hyperlink"/>
            <w:b w:val="0"/>
          </w:rPr>
          <w:t>1080</w:t>
        </w:r>
      </w:hyperlink>
      <w:r>
        <w:t>)</w:t>
      </w:r>
      <w:r w:rsidR="00440000">
        <w:tab/>
      </w:r>
      <w:bookmarkStart w:id="2507" w:name="parte1cap_lx"/>
      <w:r w:rsidRPr="00756910">
        <w:t>CAPÍTULO LX</w:t>
      </w:r>
      <w:bookmarkEnd w:id="2507"/>
    </w:p>
    <w:p w14:paraId="411AF553" w14:textId="77777777" w:rsidR="00500BDB" w:rsidRDefault="00500BDB" w:rsidP="00A44488">
      <w:pPr>
        <w:pStyle w:val="Ttulocap"/>
      </w:pPr>
      <w:r>
        <w:t>(</w:t>
      </w:r>
      <w:hyperlink r:id="rId1844" w:anchor="nota1647" w:history="1">
        <w:r w:rsidR="0003741E">
          <w:rPr>
            <w:rStyle w:val="Hyperlink"/>
            <w:b w:val="0"/>
          </w:rPr>
          <w:t>1647</w:t>
        </w:r>
      </w:hyperlink>
      <w:r>
        <w:t>)</w:t>
      </w:r>
      <w:r w:rsidR="00440000">
        <w:tab/>
      </w:r>
      <w:r w:rsidR="0003741E" w:rsidRPr="00BD0DC0">
        <w:t>Das Operações com Cana-de-Açúcar</w:t>
      </w:r>
    </w:p>
    <w:p w14:paraId="424239E8" w14:textId="77777777" w:rsidR="00500BDB" w:rsidRDefault="00500BDB" w:rsidP="008E7E54">
      <w:pPr>
        <w:pStyle w:val="Texto"/>
      </w:pPr>
    </w:p>
    <w:p w14:paraId="01B46170" w14:textId="77777777" w:rsidR="00500BDB" w:rsidRPr="0076042E" w:rsidRDefault="00500BDB" w:rsidP="008E7E54">
      <w:pPr>
        <w:pStyle w:val="Texto"/>
      </w:pPr>
      <w:r>
        <w:t>(</w:t>
      </w:r>
      <w:hyperlink r:id="rId1845" w:anchor="nota1530" w:history="1">
        <w:r>
          <w:rPr>
            <w:rStyle w:val="Hyperlink"/>
          </w:rPr>
          <w:t>1530</w:t>
        </w:r>
      </w:hyperlink>
      <w:r>
        <w:t>)</w:t>
      </w:r>
      <w:r w:rsidRPr="00BF2605">
        <w:rPr>
          <w:b/>
        </w:rPr>
        <w:tab/>
      </w:r>
      <w:bookmarkStart w:id="2508" w:name="parte1art448"/>
      <w:r w:rsidRPr="000E4684">
        <w:rPr>
          <w:b/>
        </w:rPr>
        <w:t>Art. 448</w:t>
      </w:r>
      <w:bookmarkEnd w:id="2508"/>
      <w:r w:rsidR="00CF0124">
        <w:rPr>
          <w:b/>
        </w:rPr>
        <w:t xml:space="preserve">.  </w:t>
      </w:r>
      <w:r w:rsidRPr="0076042E">
        <w:t>O contribuinte fabricante de açúcar ou álcool que produza cana-de-açúcar para utilização em seu processo industrial em estabelecimento rural explorado pelo próprio estabelecimento fabricante poderá unificar a inscrição no Cadastro de Contribuintes do ICMS do estabelecimento industrial com a dos estabelecimentos rurais explorados pela mesma empresa com a finalidade de produzir cana-de-açúcar destinada à industrialização pelo mesmo estabelecimento industrial.</w:t>
      </w:r>
    </w:p>
    <w:p w14:paraId="000AA53D" w14:textId="77777777" w:rsidR="00500BDB" w:rsidRPr="0076042E" w:rsidRDefault="00500BDB" w:rsidP="008E7E54">
      <w:pPr>
        <w:pStyle w:val="Texto"/>
      </w:pPr>
      <w:r>
        <w:t>(</w:t>
      </w:r>
      <w:hyperlink r:id="rId1846" w:anchor="nota1531" w:history="1">
        <w:r>
          <w:rPr>
            <w:rStyle w:val="Hyperlink"/>
          </w:rPr>
          <w:t>1531</w:t>
        </w:r>
      </w:hyperlink>
      <w:r>
        <w:t>)</w:t>
      </w:r>
      <w:r w:rsidRPr="00BF2605">
        <w:rPr>
          <w:b/>
        </w:rPr>
        <w:tab/>
      </w:r>
      <w:bookmarkStart w:id="2509" w:name="parte1art448p1"/>
      <w:r w:rsidRPr="0076042E">
        <w:t>§ 1º</w:t>
      </w:r>
      <w:r>
        <w:t xml:space="preserve"> </w:t>
      </w:r>
      <w:bookmarkEnd w:id="2509"/>
      <w:r w:rsidRPr="0076042E">
        <w:t xml:space="preserve"> Consideram-se explorados pela mesma empresa os estabelecimentos rurais próprios, arrendados ou aqueles em que atue na qualidade de parceira outorgada.</w:t>
      </w:r>
    </w:p>
    <w:p w14:paraId="3371B455" w14:textId="77777777" w:rsidR="00500BDB" w:rsidRPr="0076042E" w:rsidRDefault="002168B6" w:rsidP="008E7E54">
      <w:pPr>
        <w:pStyle w:val="Texto"/>
      </w:pPr>
      <w:r>
        <w:t>(</w:t>
      </w:r>
      <w:hyperlink r:id="rId1847" w:anchor="nota1531" w:history="1">
        <w:r>
          <w:rPr>
            <w:rStyle w:val="Hyperlink"/>
          </w:rPr>
          <w:t>1531</w:t>
        </w:r>
      </w:hyperlink>
      <w:r>
        <w:t>)</w:t>
      </w:r>
      <w:r w:rsidR="00500BDB" w:rsidRPr="00BF2605">
        <w:rPr>
          <w:b/>
        </w:rPr>
        <w:tab/>
      </w:r>
      <w:bookmarkStart w:id="2510" w:name="parte1art448p2"/>
      <w:r w:rsidR="00500BDB" w:rsidRPr="0076042E">
        <w:t>§ 2º</w:t>
      </w:r>
      <w:r w:rsidR="00500BDB">
        <w:t xml:space="preserve"> </w:t>
      </w:r>
      <w:bookmarkEnd w:id="2510"/>
      <w:r w:rsidR="00500BDB" w:rsidRPr="0076042E">
        <w:t xml:space="preserve"> Na hipótese deste artigo:</w:t>
      </w:r>
    </w:p>
    <w:p w14:paraId="2C2000EF" w14:textId="77777777" w:rsidR="00500BDB" w:rsidRPr="0076042E" w:rsidRDefault="002168B6" w:rsidP="008E7E54">
      <w:pPr>
        <w:pStyle w:val="Texto"/>
      </w:pPr>
      <w:r>
        <w:t>(</w:t>
      </w:r>
      <w:hyperlink r:id="rId1848" w:anchor="nota1531" w:history="1">
        <w:r>
          <w:rPr>
            <w:rStyle w:val="Hyperlink"/>
          </w:rPr>
          <w:t>1531</w:t>
        </w:r>
      </w:hyperlink>
      <w:r>
        <w:t>)</w:t>
      </w:r>
      <w:r w:rsidR="00500BDB" w:rsidRPr="00BF2605">
        <w:rPr>
          <w:b/>
        </w:rPr>
        <w:tab/>
      </w:r>
      <w:bookmarkStart w:id="2511" w:name="parte1art448p2_i"/>
      <w:r w:rsidR="00500BDB" w:rsidRPr="0076042E">
        <w:t>I</w:t>
      </w:r>
      <w:bookmarkEnd w:id="2511"/>
      <w:r w:rsidR="00500BDB" w:rsidRPr="0076042E">
        <w:t xml:space="preserve"> - o contribuinte poderá manter tantas inscrições unificadas quantos forem os estabelecimentos industriais no Estado;</w:t>
      </w:r>
    </w:p>
    <w:p w14:paraId="62D09472" w14:textId="77777777" w:rsidR="00500BDB" w:rsidRPr="0076042E" w:rsidRDefault="002168B6" w:rsidP="008E7E54">
      <w:pPr>
        <w:pStyle w:val="Texto"/>
      </w:pPr>
      <w:r>
        <w:t>(</w:t>
      </w:r>
      <w:hyperlink r:id="rId1849" w:anchor="nota1531" w:history="1">
        <w:r>
          <w:rPr>
            <w:rStyle w:val="Hyperlink"/>
          </w:rPr>
          <w:t>1531</w:t>
        </w:r>
      </w:hyperlink>
      <w:r>
        <w:t>)</w:t>
      </w:r>
      <w:r w:rsidR="00500BDB" w:rsidRPr="00BF2605">
        <w:rPr>
          <w:b/>
        </w:rPr>
        <w:tab/>
      </w:r>
      <w:bookmarkStart w:id="2512" w:name="parte1art448p2_ii"/>
      <w:r w:rsidR="00500BDB" w:rsidRPr="0076042E">
        <w:t>II</w:t>
      </w:r>
      <w:bookmarkEnd w:id="2512"/>
      <w:r w:rsidR="00500BDB" w:rsidRPr="0076042E">
        <w:t xml:space="preserve"> - a unificação das inscrições será requerida na Administração Fazendária (AF) a que estiver circunscrito o estabelecimento industrial;</w:t>
      </w:r>
    </w:p>
    <w:p w14:paraId="76DBC3C6" w14:textId="77777777" w:rsidR="00500BDB" w:rsidRPr="0076042E" w:rsidRDefault="002168B6" w:rsidP="008E7E54">
      <w:pPr>
        <w:pStyle w:val="Texto"/>
      </w:pPr>
      <w:r>
        <w:t>(</w:t>
      </w:r>
      <w:hyperlink r:id="rId1850" w:anchor="nota1531" w:history="1">
        <w:r>
          <w:rPr>
            <w:rStyle w:val="Hyperlink"/>
          </w:rPr>
          <w:t>1531</w:t>
        </w:r>
      </w:hyperlink>
      <w:r>
        <w:t>)</w:t>
      </w:r>
      <w:r w:rsidR="00500BDB" w:rsidRPr="00BF2605">
        <w:rPr>
          <w:b/>
        </w:rPr>
        <w:tab/>
      </w:r>
      <w:bookmarkStart w:id="2513" w:name="parte1art448p2_iii"/>
      <w:r w:rsidR="00500BDB" w:rsidRPr="0076042E">
        <w:t>III</w:t>
      </w:r>
      <w:bookmarkEnd w:id="2513"/>
      <w:r w:rsidR="00500BDB" w:rsidRPr="0076042E">
        <w:t xml:space="preserve"> - será considerado centralizador da escrituração, apuração e pagamento do ICMS o estabelecimento industrial;</w:t>
      </w:r>
    </w:p>
    <w:p w14:paraId="67F269BB" w14:textId="77777777" w:rsidR="00500BDB" w:rsidRPr="0076042E" w:rsidRDefault="002168B6" w:rsidP="008E7E54">
      <w:pPr>
        <w:pStyle w:val="Texto"/>
      </w:pPr>
      <w:r>
        <w:t>(</w:t>
      </w:r>
      <w:hyperlink r:id="rId1851" w:anchor="nota1531" w:history="1">
        <w:r>
          <w:rPr>
            <w:rStyle w:val="Hyperlink"/>
          </w:rPr>
          <w:t>1531</w:t>
        </w:r>
      </w:hyperlink>
      <w:r>
        <w:t>)</w:t>
      </w:r>
      <w:r w:rsidR="00500BDB" w:rsidRPr="00BF2605">
        <w:rPr>
          <w:b/>
        </w:rPr>
        <w:tab/>
      </w:r>
      <w:bookmarkStart w:id="2514" w:name="parte1art448p2_iiii"/>
      <w:r w:rsidR="00500BDB" w:rsidRPr="0076042E">
        <w:t>IV</w:t>
      </w:r>
      <w:bookmarkEnd w:id="2514"/>
      <w:r w:rsidR="00500BDB" w:rsidRPr="0076042E">
        <w:t xml:space="preserve"> - não serão incluídos entre os estabelecimentos rurais cuja inscrições serão unificadas os estabelecimentos explorados por pessoa física ou por pessoa jurídica distinta do estabelecimento industrial, ainda que esta receba do industrial os insumos destinados à produção agrícola;</w:t>
      </w:r>
    </w:p>
    <w:p w14:paraId="59CF0CDD" w14:textId="77777777" w:rsidR="00500BDB" w:rsidRPr="0076042E" w:rsidRDefault="002168B6" w:rsidP="008E7E54">
      <w:pPr>
        <w:pStyle w:val="Texto"/>
      </w:pPr>
      <w:r>
        <w:t>(</w:t>
      </w:r>
      <w:hyperlink r:id="rId1852" w:anchor="nota1531" w:history="1">
        <w:r>
          <w:rPr>
            <w:rStyle w:val="Hyperlink"/>
          </w:rPr>
          <w:t>1531</w:t>
        </w:r>
      </w:hyperlink>
      <w:r>
        <w:t>)</w:t>
      </w:r>
      <w:r w:rsidR="00500BDB" w:rsidRPr="00BF2605">
        <w:rPr>
          <w:b/>
        </w:rPr>
        <w:tab/>
      </w:r>
      <w:bookmarkStart w:id="2515" w:name="parte1art448p2_v"/>
      <w:r w:rsidR="00500BDB" w:rsidRPr="0076042E">
        <w:t>V</w:t>
      </w:r>
      <w:bookmarkEnd w:id="2515"/>
      <w:r w:rsidR="00500BDB" w:rsidRPr="0076042E">
        <w:t xml:space="preserve"> - a unificação das inscrições poderá ser adotada ainda que o contribuinte comercialize mudas de cana-de-açúcar ou outras mercadorias produzidas pelos estabelecimentos rurais envolvidos em face da adoção de rotatividade ou consórcios de culturas;</w:t>
      </w:r>
    </w:p>
    <w:p w14:paraId="772D63A2" w14:textId="77777777" w:rsidR="00500BDB" w:rsidRPr="0076042E" w:rsidRDefault="002168B6" w:rsidP="008E7E54">
      <w:pPr>
        <w:pStyle w:val="Texto"/>
      </w:pPr>
      <w:r>
        <w:t>(</w:t>
      </w:r>
      <w:hyperlink r:id="rId1853" w:anchor="nota1531" w:history="1">
        <w:r>
          <w:rPr>
            <w:rStyle w:val="Hyperlink"/>
          </w:rPr>
          <w:t>1531</w:t>
        </w:r>
      </w:hyperlink>
      <w:r>
        <w:t>)</w:t>
      </w:r>
      <w:r w:rsidR="00500BDB" w:rsidRPr="00BF2605">
        <w:rPr>
          <w:b/>
        </w:rPr>
        <w:tab/>
      </w:r>
      <w:bookmarkStart w:id="2516" w:name="parte1art448p2_vi"/>
      <w:r w:rsidR="00500BDB" w:rsidRPr="0076042E">
        <w:t>VI</w:t>
      </w:r>
      <w:bookmarkEnd w:id="2516"/>
      <w:r w:rsidR="00500BDB" w:rsidRPr="0076042E">
        <w:t xml:space="preserve"> - na nota fiscal que acobertar a operação de aquisição de insumos a serem entregues diretamente em estabelecimento rural, o remetente indicará como destinatário o estabelecimento centralizador e no campo </w:t>
      </w:r>
      <w:r w:rsidR="007F7029">
        <w:t>“</w:t>
      </w:r>
      <w:r w:rsidR="00500BDB" w:rsidRPr="0076042E">
        <w:t>Informações Complementares</w:t>
      </w:r>
      <w:r w:rsidR="007F7029">
        <w:t>”</w:t>
      </w:r>
      <w:r w:rsidR="00500BDB" w:rsidRPr="0076042E">
        <w:t xml:space="preserve"> a identificação do estabelecimento rural onde se dará a entrega;</w:t>
      </w:r>
    </w:p>
    <w:p w14:paraId="23542687" w14:textId="77777777" w:rsidR="00500BDB" w:rsidRPr="0076042E" w:rsidRDefault="002168B6" w:rsidP="008E7E54">
      <w:pPr>
        <w:pStyle w:val="Texto"/>
      </w:pPr>
      <w:r>
        <w:t>(</w:t>
      </w:r>
      <w:hyperlink r:id="rId1854" w:anchor="nota1531" w:history="1">
        <w:r>
          <w:rPr>
            <w:rStyle w:val="Hyperlink"/>
          </w:rPr>
          <w:t>1531</w:t>
        </w:r>
      </w:hyperlink>
      <w:r>
        <w:t>)</w:t>
      </w:r>
      <w:r w:rsidR="00500BDB" w:rsidRPr="00BF2605">
        <w:rPr>
          <w:b/>
        </w:rPr>
        <w:tab/>
      </w:r>
      <w:bookmarkStart w:id="2517" w:name="parte1art448p2_vii"/>
      <w:r w:rsidR="00500BDB" w:rsidRPr="0076042E">
        <w:t>VII</w:t>
      </w:r>
      <w:bookmarkEnd w:id="2517"/>
      <w:r w:rsidR="00500BDB" w:rsidRPr="0076042E">
        <w:t xml:space="preserve"> - nas remessas de insumos do estabelecimento centralizador para estabelecimento rural abrangido pela inscrição unificada, será emitida nota fiscal de simples remessa quando:</w:t>
      </w:r>
    </w:p>
    <w:p w14:paraId="6E56D970" w14:textId="77777777" w:rsidR="00500BDB" w:rsidRPr="0076042E" w:rsidRDefault="002168B6" w:rsidP="008E7E54">
      <w:pPr>
        <w:pStyle w:val="Texto"/>
      </w:pPr>
      <w:r>
        <w:t>(</w:t>
      </w:r>
      <w:hyperlink r:id="rId1855" w:anchor="nota1531" w:history="1">
        <w:r>
          <w:rPr>
            <w:rStyle w:val="Hyperlink"/>
          </w:rPr>
          <w:t>1531</w:t>
        </w:r>
      </w:hyperlink>
      <w:r>
        <w:t>)</w:t>
      </w:r>
      <w:r w:rsidR="00500BDB" w:rsidRPr="00BF2605">
        <w:rPr>
          <w:b/>
        </w:rPr>
        <w:tab/>
      </w:r>
      <w:bookmarkStart w:id="2518" w:name="parte1art448p2_vii_a"/>
      <w:r w:rsidR="00500BDB" w:rsidRPr="0076042E">
        <w:t xml:space="preserve">a) </w:t>
      </w:r>
      <w:bookmarkEnd w:id="2518"/>
      <w:r w:rsidR="00500BDB" w:rsidRPr="0076042E">
        <w:t>o estabelecimento rural estiver situado em município distinto do estabelecimento centralizador;</w:t>
      </w:r>
    </w:p>
    <w:p w14:paraId="14E09A12" w14:textId="77777777" w:rsidR="00500BDB" w:rsidRPr="0076042E" w:rsidRDefault="002168B6" w:rsidP="008E7E54">
      <w:pPr>
        <w:pStyle w:val="Texto"/>
      </w:pPr>
      <w:r>
        <w:t>(</w:t>
      </w:r>
      <w:hyperlink r:id="rId1856" w:anchor="nota1531" w:history="1">
        <w:r>
          <w:rPr>
            <w:rStyle w:val="Hyperlink"/>
          </w:rPr>
          <w:t>1531</w:t>
        </w:r>
      </w:hyperlink>
      <w:r>
        <w:t>)</w:t>
      </w:r>
      <w:r w:rsidR="00500BDB" w:rsidRPr="00BF2605">
        <w:rPr>
          <w:b/>
        </w:rPr>
        <w:tab/>
      </w:r>
      <w:bookmarkStart w:id="2519" w:name="parte1art448p2_vii_b"/>
      <w:r w:rsidR="00500BDB" w:rsidRPr="0076042E">
        <w:t>b)</w:t>
      </w:r>
      <w:bookmarkEnd w:id="2519"/>
      <w:r w:rsidR="00500BDB" w:rsidRPr="0076042E">
        <w:t xml:space="preserve"> o insumo for transitar por via pública;</w:t>
      </w:r>
    </w:p>
    <w:p w14:paraId="07836C19" w14:textId="77777777" w:rsidR="00500BDB" w:rsidRPr="0076042E" w:rsidRDefault="002168B6" w:rsidP="008E7E54">
      <w:pPr>
        <w:pStyle w:val="Texto"/>
      </w:pPr>
      <w:r>
        <w:t>(</w:t>
      </w:r>
      <w:hyperlink r:id="rId1857" w:anchor="nota1531" w:history="1">
        <w:r>
          <w:rPr>
            <w:rStyle w:val="Hyperlink"/>
          </w:rPr>
          <w:t>1531</w:t>
        </w:r>
      </w:hyperlink>
      <w:r>
        <w:t>)</w:t>
      </w:r>
      <w:r w:rsidR="00500BDB" w:rsidRPr="00BF2605">
        <w:rPr>
          <w:b/>
        </w:rPr>
        <w:tab/>
      </w:r>
      <w:bookmarkStart w:id="2520" w:name="parte1art448p2_viii"/>
      <w:r w:rsidR="00500BDB" w:rsidRPr="0076042E">
        <w:t>VIII</w:t>
      </w:r>
      <w:bookmarkEnd w:id="2520"/>
      <w:r w:rsidR="00500BDB" w:rsidRPr="0076042E">
        <w:t xml:space="preserve"> - o estabelecimento centralizador emitirá nota fiscal global mensal relativa à produção de cana-de-açúcar de cada estabelecimento rural.</w:t>
      </w:r>
    </w:p>
    <w:p w14:paraId="57D6C077" w14:textId="77777777" w:rsidR="00500BDB" w:rsidRDefault="002168B6" w:rsidP="008E7E54">
      <w:pPr>
        <w:pStyle w:val="Texto"/>
      </w:pPr>
      <w:r>
        <w:t>(</w:t>
      </w:r>
      <w:hyperlink r:id="rId1858" w:anchor="nota1531" w:history="1">
        <w:r>
          <w:rPr>
            <w:rStyle w:val="Hyperlink"/>
          </w:rPr>
          <w:t>1531</w:t>
        </w:r>
      </w:hyperlink>
      <w:r>
        <w:t>)</w:t>
      </w:r>
      <w:r w:rsidR="00500BDB" w:rsidRPr="00BF2605">
        <w:rPr>
          <w:b/>
        </w:rPr>
        <w:tab/>
      </w:r>
      <w:bookmarkStart w:id="2521" w:name="parte1art448p3"/>
      <w:r w:rsidR="00500BDB" w:rsidRPr="0076042E">
        <w:t>§ 3º</w:t>
      </w:r>
      <w:bookmarkEnd w:id="2521"/>
      <w:r w:rsidR="00500BDB" w:rsidRPr="0076042E">
        <w:t xml:space="preserve"> O contribuinte deverá, no prazo de 30 (trinta) dias da autorização de unificação das inscrições de que trata este artigo, providenciar a baixa da inscrição dos demais estabelecimentos.</w:t>
      </w:r>
    </w:p>
    <w:p w14:paraId="4E776129" w14:textId="78FF577B" w:rsidR="00C61AA2" w:rsidRDefault="00C61AA2" w:rsidP="008E7E54">
      <w:pPr>
        <w:pStyle w:val="Texto"/>
      </w:pPr>
    </w:p>
    <w:p w14:paraId="76CBEFA8" w14:textId="08B6087B" w:rsidR="00711A38" w:rsidRDefault="00711A38" w:rsidP="008E7E54">
      <w:pPr>
        <w:pStyle w:val="Texto"/>
      </w:pPr>
    </w:p>
    <w:p w14:paraId="4A700151" w14:textId="45EF67D4" w:rsidR="00711A38" w:rsidRDefault="00711A38" w:rsidP="008E7E54">
      <w:pPr>
        <w:pStyle w:val="Texto"/>
      </w:pPr>
    </w:p>
    <w:p w14:paraId="0C6EFCF8" w14:textId="18EB7E7A" w:rsidR="00711A38" w:rsidRDefault="00711A38" w:rsidP="008E7E54">
      <w:pPr>
        <w:pStyle w:val="Texto"/>
      </w:pPr>
    </w:p>
    <w:p w14:paraId="1D5FD3A2" w14:textId="77777777" w:rsidR="00711A38" w:rsidRPr="0076042E" w:rsidRDefault="00711A38" w:rsidP="008E7E54">
      <w:pPr>
        <w:pStyle w:val="Texto"/>
      </w:pPr>
    </w:p>
    <w:p w14:paraId="47B10A05" w14:textId="77777777" w:rsidR="009A6239" w:rsidRPr="00005D1A" w:rsidRDefault="009A6239" w:rsidP="009A6239">
      <w:pPr>
        <w:pStyle w:val="Texto"/>
      </w:pPr>
      <w:r>
        <w:lastRenderedPageBreak/>
        <w:t>(</w:t>
      </w:r>
      <w:hyperlink r:id="rId1859" w:anchor="nota1661" w:history="1">
        <w:r>
          <w:rPr>
            <w:rStyle w:val="Hyperlink"/>
          </w:rPr>
          <w:t>1661</w:t>
        </w:r>
      </w:hyperlink>
      <w:r>
        <w:t>)</w:t>
      </w:r>
      <w:r>
        <w:tab/>
      </w:r>
      <w:bookmarkStart w:id="2522" w:name="parte1art449"/>
      <w:r w:rsidRPr="00E27622">
        <w:rPr>
          <w:b/>
        </w:rPr>
        <w:t>Art. 449</w:t>
      </w:r>
      <w:bookmarkEnd w:id="2522"/>
      <w:r w:rsidR="00CF0124">
        <w:rPr>
          <w:b/>
        </w:rPr>
        <w:t xml:space="preserve">.  </w:t>
      </w:r>
      <w:r w:rsidRPr="00005D1A">
        <w:t>O produtor rural de cana-de-açúcar usuário de Sistema de Processamento Eletrônico de Dados (PED) poderá, a critério da Superintendência de Arrecadação e Informações Fiscais (SAIF), unificar a inscrição estadual de todos os estabelecimentos rurais produtores da mercadoria por ele explorados e inscritos no Cadastro de Contribuintes do ICMS, hipótese em que:</w:t>
      </w:r>
    </w:p>
    <w:p w14:paraId="6DDA3CDA" w14:textId="77777777" w:rsidR="00500BDB" w:rsidRPr="0076042E" w:rsidRDefault="00500BDB" w:rsidP="008E7E54">
      <w:pPr>
        <w:pStyle w:val="Texto"/>
      </w:pPr>
      <w:r>
        <w:t>(</w:t>
      </w:r>
      <w:hyperlink r:id="rId1860" w:anchor="nota1530" w:history="1">
        <w:r>
          <w:rPr>
            <w:rStyle w:val="Hyperlink"/>
          </w:rPr>
          <w:t>1530</w:t>
        </w:r>
      </w:hyperlink>
      <w:r>
        <w:t>)</w:t>
      </w:r>
      <w:r w:rsidRPr="00BF2605">
        <w:rPr>
          <w:b/>
        </w:rPr>
        <w:tab/>
      </w:r>
      <w:bookmarkStart w:id="2523" w:name="parte1art449_i"/>
      <w:r w:rsidRPr="0076042E">
        <w:t xml:space="preserve">I </w:t>
      </w:r>
      <w:bookmarkEnd w:id="2523"/>
      <w:r w:rsidRPr="0076042E">
        <w:t>- será considerado centralizador da escrituração, apuração e pagamento do ICMS de todos os estabelecimentos rurais envolvidos o primeiro estabelecimento inscrito no Cadastro de Contribuintes do ICMS;</w:t>
      </w:r>
    </w:p>
    <w:p w14:paraId="685D6BA2" w14:textId="77777777" w:rsidR="00500BDB" w:rsidRPr="0076042E" w:rsidRDefault="00500BDB" w:rsidP="008E7E54">
      <w:pPr>
        <w:pStyle w:val="Texto"/>
      </w:pPr>
      <w:r>
        <w:t>(</w:t>
      </w:r>
      <w:hyperlink r:id="rId1861" w:anchor="nota1530" w:history="1">
        <w:r>
          <w:rPr>
            <w:rStyle w:val="Hyperlink"/>
          </w:rPr>
          <w:t>1530</w:t>
        </w:r>
      </w:hyperlink>
      <w:r>
        <w:t>)</w:t>
      </w:r>
      <w:r w:rsidRPr="00BF2605">
        <w:rPr>
          <w:b/>
        </w:rPr>
        <w:tab/>
      </w:r>
      <w:bookmarkStart w:id="2524" w:name="parte1art449_ii"/>
      <w:r w:rsidRPr="0076042E">
        <w:t xml:space="preserve">II </w:t>
      </w:r>
      <w:bookmarkEnd w:id="2524"/>
      <w:r w:rsidRPr="0076042E">
        <w:t>- a unificação das inscrições poderá ser adotada ainda que o contribuinte comercialize mudas de cana-de-açúcar ou outras mercadorias produzidas pelos estabelecimentos rurais envolvidos em face da adoção de rotatividade ou consórcios de culturas;</w:t>
      </w:r>
    </w:p>
    <w:p w14:paraId="62F70A2E" w14:textId="77777777" w:rsidR="00500BDB" w:rsidRPr="0076042E" w:rsidRDefault="002168B6" w:rsidP="008E7E54">
      <w:pPr>
        <w:pStyle w:val="Texto"/>
      </w:pPr>
      <w:r>
        <w:t>(</w:t>
      </w:r>
      <w:hyperlink r:id="rId1862" w:anchor="nota1531" w:history="1">
        <w:r>
          <w:rPr>
            <w:rStyle w:val="Hyperlink"/>
          </w:rPr>
          <w:t>1531</w:t>
        </w:r>
      </w:hyperlink>
      <w:r>
        <w:t>)</w:t>
      </w:r>
      <w:r w:rsidR="00500BDB" w:rsidRPr="00BF2605">
        <w:rPr>
          <w:b/>
        </w:rPr>
        <w:tab/>
      </w:r>
      <w:bookmarkStart w:id="2525" w:name="parte1art449_iii"/>
      <w:r w:rsidR="00500BDB" w:rsidRPr="0076042E">
        <w:t>III</w:t>
      </w:r>
      <w:bookmarkEnd w:id="2525"/>
      <w:r w:rsidR="00500BDB" w:rsidRPr="0076042E">
        <w:t xml:space="preserve"> - não serão incluídos entre os estabelecimentos rurais cuja inscrição será unificada os estabelecimentos explorados por pessoa diversa;</w:t>
      </w:r>
    </w:p>
    <w:p w14:paraId="3A4E68DE" w14:textId="77777777" w:rsidR="00500BDB" w:rsidRPr="0076042E" w:rsidRDefault="002168B6" w:rsidP="008E7E54">
      <w:pPr>
        <w:pStyle w:val="Texto"/>
      </w:pPr>
      <w:r>
        <w:t>(</w:t>
      </w:r>
      <w:hyperlink r:id="rId1863" w:anchor="nota1531" w:history="1">
        <w:r>
          <w:rPr>
            <w:rStyle w:val="Hyperlink"/>
          </w:rPr>
          <w:t>1531</w:t>
        </w:r>
      </w:hyperlink>
      <w:r>
        <w:t>)</w:t>
      </w:r>
      <w:r w:rsidR="00500BDB" w:rsidRPr="00BF2605">
        <w:rPr>
          <w:b/>
        </w:rPr>
        <w:tab/>
      </w:r>
      <w:bookmarkStart w:id="2526" w:name="parte1art449_iv"/>
      <w:r w:rsidR="00500BDB" w:rsidRPr="0076042E">
        <w:t>IV</w:t>
      </w:r>
      <w:bookmarkEnd w:id="2526"/>
      <w:r w:rsidR="00500BDB" w:rsidRPr="0076042E">
        <w:t xml:space="preserve"> - na nota fiscal que acobertar a operação de aquisição de insumos a serem entregues diretamente em estabelecimento diverso do centralizador, o remetente indicará como destinatário o estabelecimento centralizador e no campo ‘Informações Complementares’ a identificação do estabelecimento rural onde se dará a entrega;</w:t>
      </w:r>
    </w:p>
    <w:p w14:paraId="6D19E489" w14:textId="77777777" w:rsidR="00500BDB" w:rsidRPr="0076042E" w:rsidRDefault="002168B6" w:rsidP="008E7E54">
      <w:pPr>
        <w:pStyle w:val="Texto"/>
      </w:pPr>
      <w:r>
        <w:t>(</w:t>
      </w:r>
      <w:hyperlink r:id="rId1864" w:anchor="nota1531" w:history="1">
        <w:r>
          <w:rPr>
            <w:rStyle w:val="Hyperlink"/>
          </w:rPr>
          <w:t>1531</w:t>
        </w:r>
      </w:hyperlink>
      <w:r>
        <w:t>)</w:t>
      </w:r>
      <w:r w:rsidR="00500BDB" w:rsidRPr="00BF2605">
        <w:rPr>
          <w:b/>
        </w:rPr>
        <w:tab/>
      </w:r>
      <w:bookmarkStart w:id="2527" w:name="parte1art449_v"/>
      <w:r w:rsidR="00500BDB" w:rsidRPr="0076042E">
        <w:t xml:space="preserve">V </w:t>
      </w:r>
      <w:bookmarkEnd w:id="2527"/>
      <w:r w:rsidR="00500BDB" w:rsidRPr="0076042E">
        <w:t>- nas remessas de insumos entre os estabelecimentos abrangidos pela inscrição única, será emitida nota fiscal de simples remessa quando:</w:t>
      </w:r>
    </w:p>
    <w:p w14:paraId="15615E73" w14:textId="77777777" w:rsidR="00500BDB" w:rsidRPr="0076042E" w:rsidRDefault="002168B6" w:rsidP="008E7E54">
      <w:pPr>
        <w:pStyle w:val="Texto"/>
      </w:pPr>
      <w:r>
        <w:t>(</w:t>
      </w:r>
      <w:hyperlink r:id="rId1865" w:anchor="nota1531" w:history="1">
        <w:r>
          <w:rPr>
            <w:rStyle w:val="Hyperlink"/>
          </w:rPr>
          <w:t>1531</w:t>
        </w:r>
      </w:hyperlink>
      <w:r>
        <w:t>)</w:t>
      </w:r>
      <w:r w:rsidR="00500BDB" w:rsidRPr="00BF2605">
        <w:rPr>
          <w:b/>
        </w:rPr>
        <w:tab/>
      </w:r>
      <w:bookmarkStart w:id="2528" w:name="parte1art449_v_a"/>
      <w:r w:rsidR="00500BDB" w:rsidRPr="0076042E">
        <w:t xml:space="preserve">a) </w:t>
      </w:r>
      <w:bookmarkEnd w:id="2528"/>
      <w:r w:rsidR="00500BDB" w:rsidRPr="0076042E">
        <w:t>o estabelecimento rural remetente estiver situado em município distinto do estabelecimento destinatário;</w:t>
      </w:r>
    </w:p>
    <w:p w14:paraId="53710CDC" w14:textId="77777777" w:rsidR="00500BDB" w:rsidRDefault="002168B6" w:rsidP="008E7E54">
      <w:pPr>
        <w:pStyle w:val="Texto"/>
      </w:pPr>
      <w:r>
        <w:t>(</w:t>
      </w:r>
      <w:hyperlink r:id="rId1866" w:anchor="nota1531" w:history="1">
        <w:r>
          <w:rPr>
            <w:rStyle w:val="Hyperlink"/>
          </w:rPr>
          <w:t>1531</w:t>
        </w:r>
      </w:hyperlink>
      <w:r>
        <w:t>)</w:t>
      </w:r>
      <w:r w:rsidR="00500BDB" w:rsidRPr="00BF2605">
        <w:rPr>
          <w:b/>
        </w:rPr>
        <w:tab/>
      </w:r>
      <w:bookmarkStart w:id="2529" w:name="parte1art449_v_b"/>
      <w:r w:rsidR="00500BDB" w:rsidRPr="0076042E">
        <w:t xml:space="preserve">b) </w:t>
      </w:r>
      <w:bookmarkEnd w:id="2529"/>
      <w:r w:rsidR="00500BDB" w:rsidRPr="0076042E">
        <w:t>o insumo for transitar por via pública;</w:t>
      </w:r>
    </w:p>
    <w:p w14:paraId="33073EC5" w14:textId="77777777" w:rsidR="00500BDB" w:rsidRPr="0076042E" w:rsidRDefault="002168B6" w:rsidP="008E7E54">
      <w:pPr>
        <w:pStyle w:val="Texto"/>
      </w:pPr>
      <w:r>
        <w:t>(</w:t>
      </w:r>
      <w:hyperlink r:id="rId1867" w:anchor="nota1531" w:history="1">
        <w:r>
          <w:rPr>
            <w:rStyle w:val="Hyperlink"/>
          </w:rPr>
          <w:t>1531</w:t>
        </w:r>
      </w:hyperlink>
      <w:r>
        <w:t>)</w:t>
      </w:r>
      <w:r w:rsidR="00500BDB" w:rsidRPr="00BF2605">
        <w:rPr>
          <w:b/>
        </w:rPr>
        <w:tab/>
      </w:r>
      <w:bookmarkStart w:id="2530" w:name="parte1art449_vi"/>
      <w:r w:rsidR="00500BDB" w:rsidRPr="0076042E">
        <w:t xml:space="preserve">VI </w:t>
      </w:r>
      <w:bookmarkEnd w:id="2530"/>
      <w:r w:rsidR="00500BDB" w:rsidRPr="0076042E">
        <w:t>- o estabelecimento centralizador emitirá nota fiscal global mensal relativa à produção de cana-de-açúcar de cada estabelecimento rural.</w:t>
      </w:r>
    </w:p>
    <w:p w14:paraId="37FFE628" w14:textId="77777777" w:rsidR="00CC64F3" w:rsidRPr="00005D1A" w:rsidRDefault="00CC64F3" w:rsidP="00CC64F3">
      <w:pPr>
        <w:pStyle w:val="Texto"/>
      </w:pPr>
      <w:r>
        <w:t>(</w:t>
      </w:r>
      <w:hyperlink r:id="rId1868" w:anchor="nota1661" w:history="1">
        <w:r>
          <w:rPr>
            <w:rStyle w:val="Hyperlink"/>
          </w:rPr>
          <w:t>1661</w:t>
        </w:r>
      </w:hyperlink>
      <w:r>
        <w:t>)</w:t>
      </w:r>
      <w:r>
        <w:tab/>
      </w:r>
      <w:bookmarkStart w:id="2531" w:name="parte1art449p1"/>
      <w:r w:rsidRPr="00005D1A">
        <w:t>§ 1º</w:t>
      </w:r>
      <w:bookmarkEnd w:id="2531"/>
      <w:r w:rsidRPr="00005D1A">
        <w:t xml:space="preserve">  O produtor de cana-de-açúcar que possua vários estabelecimentos inscritos no Cadastro de Contribuintes do ICMS, para fins de unificação das inscrições, deverá indicar no requerimento de unificação o estabelecimento centralizador da escrituração, apuração e recolhimento do imposto devido por todos os estabelecimentos rurais envolvidos.</w:t>
      </w:r>
    </w:p>
    <w:p w14:paraId="6F2D5728" w14:textId="77777777" w:rsidR="00CC64F3" w:rsidRDefault="00CC64F3" w:rsidP="00CC64F3">
      <w:pPr>
        <w:pStyle w:val="Texto"/>
      </w:pPr>
      <w:r>
        <w:t>(</w:t>
      </w:r>
      <w:hyperlink r:id="rId1869" w:anchor="nota1661" w:history="1">
        <w:r>
          <w:rPr>
            <w:rStyle w:val="Hyperlink"/>
          </w:rPr>
          <w:t>1661</w:t>
        </w:r>
      </w:hyperlink>
      <w:r>
        <w:t>)</w:t>
      </w:r>
      <w:r>
        <w:tab/>
      </w:r>
      <w:bookmarkStart w:id="2532" w:name="parte1art449p2"/>
      <w:r w:rsidRPr="00005D1A">
        <w:t>§ 2º</w:t>
      </w:r>
      <w:bookmarkEnd w:id="2532"/>
      <w:r w:rsidRPr="00005D1A">
        <w:t xml:space="preserve">  O produtor a que se refere o § 1º deverá, no prazo de 30 (trinta) dias da autorização de unificação das inscrições, providenciar a baixa das inscrições dos demais estabelecimentos.</w:t>
      </w:r>
    </w:p>
    <w:p w14:paraId="39759670" w14:textId="77777777" w:rsidR="007747C2" w:rsidRDefault="007747C2" w:rsidP="00500BDB"/>
    <w:p w14:paraId="6F1918BB" w14:textId="77777777" w:rsidR="00500BDB" w:rsidRPr="00B7682D" w:rsidRDefault="00500BDB" w:rsidP="00500BDB">
      <w:r w:rsidRPr="00B7682D">
        <w:rPr>
          <w:noProof/>
        </w:rPr>
        <w:t>(</w:t>
      </w:r>
      <w:hyperlink r:id="rId1870" w:anchor="nota1296" w:history="1">
        <w:r w:rsidRPr="00B7682D">
          <w:rPr>
            <w:rStyle w:val="Hyperlink"/>
            <w:noProof/>
          </w:rPr>
          <w:t>1296</w:t>
        </w:r>
      </w:hyperlink>
      <w:r w:rsidRPr="00B7682D">
        <w:rPr>
          <w:noProof/>
        </w:rPr>
        <w:t>)</w:t>
      </w:r>
      <w:r w:rsidRPr="00B7682D">
        <w:rPr>
          <w:noProof/>
        </w:rPr>
        <w:tab/>
      </w:r>
      <w:bookmarkStart w:id="2533" w:name="parte1art450"/>
      <w:r w:rsidRPr="00B7682D">
        <w:rPr>
          <w:b/>
        </w:rPr>
        <w:t>Art. 450</w:t>
      </w:r>
      <w:bookmarkEnd w:id="2533"/>
      <w:r w:rsidR="00CF0124" w:rsidRPr="00B7682D">
        <w:rPr>
          <w:b/>
        </w:rPr>
        <w:t xml:space="preserve">.  </w:t>
      </w:r>
    </w:p>
    <w:p w14:paraId="30D6BA2A" w14:textId="77777777" w:rsidR="00500BDB" w:rsidRPr="00B7682D" w:rsidRDefault="00500BDB" w:rsidP="008E7E54">
      <w:pPr>
        <w:pStyle w:val="Texto"/>
      </w:pPr>
    </w:p>
    <w:p w14:paraId="38B0BD64" w14:textId="77777777" w:rsidR="00500BDB" w:rsidRPr="00B7682D" w:rsidRDefault="00500BDB" w:rsidP="008E7E54">
      <w:pPr>
        <w:pStyle w:val="Texto"/>
      </w:pPr>
      <w:r w:rsidRPr="00B7682D">
        <w:t>(</w:t>
      </w:r>
      <w:hyperlink r:id="rId1871" w:anchor="nota1532" w:history="1">
        <w:r w:rsidRPr="00B7682D">
          <w:rPr>
            <w:rStyle w:val="Hyperlink"/>
          </w:rPr>
          <w:t>1532</w:t>
        </w:r>
      </w:hyperlink>
      <w:r w:rsidRPr="00B7682D">
        <w:t>)</w:t>
      </w:r>
      <w:r w:rsidRPr="00B7682D">
        <w:tab/>
      </w:r>
      <w:bookmarkStart w:id="2534" w:name="parte1art451"/>
      <w:r w:rsidRPr="00B7682D">
        <w:rPr>
          <w:b/>
        </w:rPr>
        <w:t>Art. 451</w:t>
      </w:r>
      <w:bookmarkEnd w:id="2534"/>
      <w:r w:rsidR="00CF0124" w:rsidRPr="00B7682D">
        <w:rPr>
          <w:b/>
        </w:rPr>
        <w:t xml:space="preserve">.  </w:t>
      </w:r>
    </w:p>
    <w:p w14:paraId="6F5E80E3" w14:textId="77777777" w:rsidR="00E87C1C" w:rsidRPr="00B7682D" w:rsidRDefault="00E87C1C" w:rsidP="0003741E">
      <w:pPr>
        <w:pStyle w:val="Texto"/>
      </w:pPr>
    </w:p>
    <w:p w14:paraId="17838352" w14:textId="77777777" w:rsidR="0003741E" w:rsidRPr="001B27D6" w:rsidRDefault="00657E67" w:rsidP="0003741E">
      <w:pPr>
        <w:jc w:val="both"/>
      </w:pPr>
      <w:r w:rsidRPr="00FC373D">
        <w:t>(</w:t>
      </w:r>
      <w:hyperlink r:id="rId1872" w:anchor="nota3579" w:history="1">
        <w:r>
          <w:rPr>
            <w:rStyle w:val="Hyperlink"/>
          </w:rPr>
          <w:t>3579</w:t>
        </w:r>
      </w:hyperlink>
      <w:r w:rsidRPr="00FC373D">
        <w:t>)</w:t>
      </w:r>
      <w:r w:rsidRPr="00FC373D">
        <w:tab/>
      </w:r>
      <w:bookmarkStart w:id="2535" w:name="parte1art451A"/>
      <w:r w:rsidRPr="00FC373D">
        <w:rPr>
          <w:b/>
          <w:noProof/>
        </w:rPr>
        <w:t xml:space="preserve">Art. 451-A.  </w:t>
      </w:r>
      <w:bookmarkEnd w:id="2535"/>
      <w:r w:rsidRPr="00430834">
        <w:t>Até o dia 31 de dezembro de 2032, nas operações internas com cana-de-açúcar destinadas a contribuinte do ICMS, o produtor rural inscrito no Cadastro de Contribuintes do ICMS ou no Cadastro de Produtor Rural Pessoa Física aplicará, respectivamente:</w:t>
      </w:r>
    </w:p>
    <w:p w14:paraId="2B51A833" w14:textId="77777777" w:rsidR="0003741E" w:rsidRPr="001B27D6" w:rsidRDefault="007A29DF" w:rsidP="0003741E">
      <w:pPr>
        <w:jc w:val="both"/>
      </w:pPr>
      <w:r>
        <w:t>(</w:t>
      </w:r>
      <w:hyperlink r:id="rId1873" w:anchor="nota3683" w:history="1">
        <w:r>
          <w:rPr>
            <w:rStyle w:val="Hyperlink"/>
          </w:rPr>
          <w:t>3683</w:t>
        </w:r>
      </w:hyperlink>
      <w:r>
        <w:t>)</w:t>
      </w:r>
      <w:r>
        <w:tab/>
      </w:r>
      <w:bookmarkStart w:id="2536" w:name="parte1art451A_i"/>
      <w:r>
        <w:t xml:space="preserve">I </w:t>
      </w:r>
      <w:bookmarkEnd w:id="2536"/>
      <w:r>
        <w:t xml:space="preserve">- o diferimento integral ou parcial do imposto, nos termos do </w:t>
      </w:r>
      <w:hyperlink r:id="rId1874" w:anchor="parte1it15" w:history="1">
        <w:r>
          <w:rPr>
            <w:rStyle w:val="Hyperlink"/>
          </w:rPr>
          <w:t>item 15 da Parte 1 do Anexo II</w:t>
        </w:r>
      </w:hyperlink>
      <w:r>
        <w:t>;</w:t>
      </w:r>
    </w:p>
    <w:p w14:paraId="76AE63F9" w14:textId="77777777" w:rsidR="0003741E" w:rsidRPr="001B27D6" w:rsidRDefault="0003741E" w:rsidP="0003741E">
      <w:pPr>
        <w:jc w:val="both"/>
      </w:pPr>
      <w:r w:rsidRPr="00854698">
        <w:t>(</w:t>
      </w:r>
      <w:hyperlink r:id="rId1875" w:anchor="nota1648" w:history="1">
        <w:r w:rsidRPr="00854698">
          <w:rPr>
            <w:rStyle w:val="Hyperlink"/>
          </w:rPr>
          <w:t>1648</w:t>
        </w:r>
      </w:hyperlink>
      <w:r w:rsidRPr="00854698">
        <w:t>)</w:t>
      </w:r>
      <w:r w:rsidRPr="00854698">
        <w:tab/>
      </w:r>
      <w:bookmarkStart w:id="2537" w:name="parte1art451A_ii"/>
      <w:r w:rsidRPr="001B27D6">
        <w:t xml:space="preserve">II </w:t>
      </w:r>
      <w:bookmarkEnd w:id="2537"/>
      <w:r w:rsidRPr="001B27D6">
        <w:t xml:space="preserve">- o tratamento tributário diferenciado e simplificado do imposto, nos termos do </w:t>
      </w:r>
      <w:hyperlink r:id="rId1876" w:anchor="parte1cap_lxii" w:history="1">
        <w:r w:rsidRPr="00A31E30">
          <w:rPr>
            <w:rStyle w:val="Hyperlink"/>
          </w:rPr>
          <w:t>Capítulo LXII da Parte 1 deste Anexo</w:t>
        </w:r>
      </w:hyperlink>
      <w:r w:rsidRPr="001B27D6">
        <w:t>.</w:t>
      </w:r>
    </w:p>
    <w:p w14:paraId="1B3E312F" w14:textId="77777777" w:rsidR="0003741E" w:rsidRPr="001B27D6" w:rsidRDefault="0003741E" w:rsidP="0003741E">
      <w:pPr>
        <w:jc w:val="both"/>
      </w:pPr>
      <w:r w:rsidRPr="00854698">
        <w:t>(</w:t>
      </w:r>
      <w:hyperlink r:id="rId1877" w:anchor="nota1648" w:history="1">
        <w:r w:rsidRPr="00854698">
          <w:rPr>
            <w:rStyle w:val="Hyperlink"/>
          </w:rPr>
          <w:t>1648</w:t>
        </w:r>
      </w:hyperlink>
      <w:r w:rsidRPr="00854698">
        <w:t>)</w:t>
      </w:r>
      <w:r w:rsidRPr="00854698">
        <w:tab/>
      </w:r>
      <w:bookmarkStart w:id="2538" w:name="parte1art451Apu"/>
      <w:r w:rsidRPr="001B27D6">
        <w:t>Parágrafo único</w:t>
      </w:r>
      <w:r w:rsidR="00CF0124">
        <w:t>.</w:t>
      </w:r>
      <w:r w:rsidRPr="001B27D6">
        <w:t>.</w:t>
      </w:r>
      <w:bookmarkEnd w:id="2538"/>
      <w:r w:rsidRPr="001B27D6">
        <w:t xml:space="preserve">  Ressalvada a hipótese em que a mercadoria deva transitar por território de outro Estado, é livre o trânsito de cana-de-açúcar, hipótese em que, ao final do período de apuração:</w:t>
      </w:r>
    </w:p>
    <w:p w14:paraId="3BF196F1" w14:textId="77777777" w:rsidR="0003741E" w:rsidRPr="001B27D6" w:rsidRDefault="0003741E" w:rsidP="0003741E">
      <w:pPr>
        <w:jc w:val="both"/>
      </w:pPr>
      <w:r w:rsidRPr="00854698">
        <w:t>(</w:t>
      </w:r>
      <w:hyperlink r:id="rId1878" w:anchor="nota1648" w:history="1">
        <w:r w:rsidRPr="00854698">
          <w:rPr>
            <w:rStyle w:val="Hyperlink"/>
          </w:rPr>
          <w:t>1648</w:t>
        </w:r>
      </w:hyperlink>
      <w:r w:rsidRPr="00854698">
        <w:t>)</w:t>
      </w:r>
      <w:r w:rsidRPr="00854698">
        <w:tab/>
      </w:r>
      <w:bookmarkStart w:id="2539" w:name="parte1art451Apu_i"/>
      <w:r w:rsidRPr="001B27D6">
        <w:t xml:space="preserve">I </w:t>
      </w:r>
      <w:bookmarkEnd w:id="2539"/>
      <w:r w:rsidRPr="001B27D6">
        <w:t>- o produtor rural inscrito no Cadastro de Contribuintes do ICMS emitirá nota fiscal global, por destinatário, em relação às operações realizadas no período;</w:t>
      </w:r>
    </w:p>
    <w:p w14:paraId="3E385E3D" w14:textId="77777777" w:rsidR="0003741E" w:rsidRPr="001B27D6" w:rsidRDefault="0003741E" w:rsidP="0003741E">
      <w:pPr>
        <w:jc w:val="both"/>
      </w:pPr>
      <w:r w:rsidRPr="00854698">
        <w:t>(</w:t>
      </w:r>
      <w:hyperlink r:id="rId1879" w:anchor="nota1648" w:history="1">
        <w:r w:rsidRPr="00854698">
          <w:rPr>
            <w:rStyle w:val="Hyperlink"/>
          </w:rPr>
          <w:t>1648</w:t>
        </w:r>
      </w:hyperlink>
      <w:r w:rsidRPr="00854698">
        <w:t>)</w:t>
      </w:r>
      <w:r w:rsidRPr="00854698">
        <w:tab/>
      </w:r>
      <w:bookmarkStart w:id="2540" w:name="parte1art451Apu_ii"/>
      <w:r w:rsidRPr="001B27D6">
        <w:t xml:space="preserve">II </w:t>
      </w:r>
      <w:bookmarkEnd w:id="2540"/>
      <w:r w:rsidRPr="001B27D6">
        <w:t>- o destinatário emitirá nota fiscal pela entrada, global para cada produtor inscrito no Cadastro de Produtor Rural Pessoa Física.</w:t>
      </w:r>
    </w:p>
    <w:p w14:paraId="138416F7" w14:textId="77777777" w:rsidR="00B67E1D" w:rsidRPr="00854698" w:rsidRDefault="00B67E1D" w:rsidP="0003741E">
      <w:pPr>
        <w:pStyle w:val="Texto"/>
      </w:pPr>
    </w:p>
    <w:p w14:paraId="4D71BC2D" w14:textId="77777777" w:rsidR="004451AD" w:rsidRPr="00A56FC0" w:rsidRDefault="00A56FC0" w:rsidP="00A44488">
      <w:pPr>
        <w:pStyle w:val="Ttulocap"/>
        <w:rPr>
          <w:sz w:val="24"/>
        </w:rPr>
      </w:pPr>
      <w:r w:rsidRPr="00AA0730">
        <w:rPr>
          <w:rStyle w:val="TextoChar"/>
        </w:rPr>
        <w:t>(</w:t>
      </w:r>
      <w:hyperlink r:id="rId1880" w:anchor="nota1274" w:history="1">
        <w:r w:rsidRPr="004D2C11">
          <w:rPr>
            <w:rStyle w:val="Hyperlink"/>
            <w:b w:val="0"/>
          </w:rPr>
          <w:t>1274</w:t>
        </w:r>
      </w:hyperlink>
      <w:r w:rsidRPr="00AA0730">
        <w:rPr>
          <w:rStyle w:val="TextoChar"/>
        </w:rPr>
        <w:t>)</w:t>
      </w:r>
      <w:r w:rsidR="004D2C11">
        <w:rPr>
          <w:sz w:val="24"/>
        </w:rPr>
        <w:tab/>
      </w:r>
      <w:bookmarkStart w:id="2541" w:name="parte1cap_lxi"/>
      <w:r w:rsidR="004451AD" w:rsidRPr="007E4913">
        <w:t>CAPÍTULO LXI</w:t>
      </w:r>
      <w:bookmarkEnd w:id="2541"/>
    </w:p>
    <w:p w14:paraId="1F4CD7E7" w14:textId="77777777" w:rsidR="004451AD" w:rsidRPr="00A200FD" w:rsidRDefault="00A56FC0" w:rsidP="00A44488">
      <w:pPr>
        <w:pStyle w:val="Ttulocap"/>
      </w:pPr>
      <w:r w:rsidRPr="00AA0730">
        <w:rPr>
          <w:rStyle w:val="TextoChar"/>
        </w:rPr>
        <w:t>(</w:t>
      </w:r>
      <w:hyperlink r:id="rId1881" w:anchor="nota1274" w:history="1">
        <w:r w:rsidRPr="007752DA">
          <w:rPr>
            <w:rStyle w:val="Hyperlink"/>
            <w:b w:val="0"/>
          </w:rPr>
          <w:t>1274</w:t>
        </w:r>
      </w:hyperlink>
      <w:r w:rsidRPr="00AA0730">
        <w:rPr>
          <w:rStyle w:val="TextoChar"/>
        </w:rPr>
        <w:t>)</w:t>
      </w:r>
      <w:r w:rsidR="007752DA">
        <w:tab/>
      </w:r>
      <w:r w:rsidR="004451AD" w:rsidRPr="00A200FD">
        <w:t>D</w:t>
      </w:r>
      <w:r w:rsidR="004451AD">
        <w:t>as</w:t>
      </w:r>
      <w:r w:rsidR="004451AD" w:rsidRPr="00A200FD">
        <w:t xml:space="preserve"> O</w:t>
      </w:r>
      <w:r w:rsidR="004451AD">
        <w:t xml:space="preserve">perações com </w:t>
      </w:r>
      <w:r w:rsidR="004451AD" w:rsidRPr="00A200FD">
        <w:t>M</w:t>
      </w:r>
      <w:r w:rsidR="004451AD">
        <w:t>ercadorias</w:t>
      </w:r>
      <w:r w:rsidR="004451AD" w:rsidRPr="00A200FD">
        <w:t xml:space="preserve"> D</w:t>
      </w:r>
      <w:r w:rsidR="004451AD">
        <w:t>estinadas a</w:t>
      </w:r>
      <w:r w:rsidR="004451AD" w:rsidRPr="00A200FD">
        <w:t xml:space="preserve"> D</w:t>
      </w:r>
      <w:r w:rsidR="004451AD">
        <w:t>emonstração e Mostruário</w:t>
      </w:r>
    </w:p>
    <w:p w14:paraId="62036C51" w14:textId="77777777" w:rsidR="004451AD" w:rsidRDefault="004451AD" w:rsidP="008E7E54">
      <w:pPr>
        <w:pStyle w:val="Texto"/>
      </w:pPr>
    </w:p>
    <w:p w14:paraId="385F507E" w14:textId="77777777" w:rsidR="004451AD" w:rsidRDefault="00A56FC0" w:rsidP="008E7E54">
      <w:pPr>
        <w:pStyle w:val="Texto"/>
      </w:pPr>
      <w:r>
        <w:t>(</w:t>
      </w:r>
      <w:hyperlink r:id="rId1882" w:anchor="nota1274" w:history="1">
        <w:r>
          <w:rPr>
            <w:rStyle w:val="Hyperlink"/>
          </w:rPr>
          <w:t>1274</w:t>
        </w:r>
      </w:hyperlink>
      <w:r>
        <w:t>)</w:t>
      </w:r>
      <w:r w:rsidR="004451AD" w:rsidRPr="007B46B1">
        <w:tab/>
      </w:r>
      <w:bookmarkStart w:id="2542" w:name="parte1art452"/>
      <w:r w:rsidR="004451AD" w:rsidRPr="001D7A63">
        <w:rPr>
          <w:b/>
        </w:rPr>
        <w:t>Art. 452</w:t>
      </w:r>
      <w:bookmarkEnd w:id="2542"/>
      <w:r w:rsidR="00CF0124">
        <w:rPr>
          <w:b/>
        </w:rPr>
        <w:t xml:space="preserve">.  </w:t>
      </w:r>
      <w:r w:rsidR="004451AD">
        <w:t>Os contribuintes que realizarem operações com mercadorias destinadas a demonstração e mostruário</w:t>
      </w:r>
      <w:r w:rsidR="004451AD" w:rsidRPr="009A2B22">
        <w:t xml:space="preserve">, para cumprimento de suas obrigações tributárias, observarão o disposto nesta </w:t>
      </w:r>
      <w:r w:rsidR="004451AD">
        <w:t>Capítulo.</w:t>
      </w:r>
    </w:p>
    <w:p w14:paraId="06179814" w14:textId="77777777" w:rsidR="007C27E6" w:rsidRDefault="007C27E6" w:rsidP="008E7E54">
      <w:pPr>
        <w:pStyle w:val="Texto"/>
      </w:pPr>
    </w:p>
    <w:p w14:paraId="7CDFF15E" w14:textId="77777777" w:rsidR="004451AD" w:rsidRDefault="00A56FC0" w:rsidP="008E7E54">
      <w:pPr>
        <w:pStyle w:val="Texto"/>
      </w:pPr>
      <w:bookmarkStart w:id="2543" w:name="_Hlk29894272"/>
      <w:r>
        <w:t>(</w:t>
      </w:r>
      <w:hyperlink r:id="rId1883" w:anchor="nota3784" w:history="1">
        <w:r w:rsidR="00140495">
          <w:rPr>
            <w:rStyle w:val="Hyperlink"/>
          </w:rPr>
          <w:t>3784</w:t>
        </w:r>
      </w:hyperlink>
      <w:r>
        <w:t>)</w:t>
      </w:r>
      <w:r w:rsidR="004451AD" w:rsidRPr="007B46B1">
        <w:tab/>
      </w:r>
      <w:bookmarkStart w:id="2544" w:name="parte1art453"/>
      <w:r w:rsidR="004451AD" w:rsidRPr="001D7A63">
        <w:rPr>
          <w:b/>
        </w:rPr>
        <w:t>Art. 453</w:t>
      </w:r>
      <w:bookmarkEnd w:id="2544"/>
      <w:r w:rsidR="00CF0124">
        <w:rPr>
          <w:b/>
        </w:rPr>
        <w:t xml:space="preserve">.  </w:t>
      </w:r>
      <w:r w:rsidR="00140495">
        <w:t>Considera-se demonstração a operação pela qual o contribuinte remete mercadorias a terceiros, em quantidade necessária para se conhecer o produto, desde que as mercadorias retornem ao estabelecimento de origem em até sessenta dias contados da data da saída.</w:t>
      </w:r>
      <w:bookmarkEnd w:id="2543"/>
    </w:p>
    <w:p w14:paraId="363B98C9" w14:textId="03B5BABD" w:rsidR="004451AD" w:rsidRPr="007B46B1" w:rsidRDefault="00A56FC0" w:rsidP="008E7E54">
      <w:pPr>
        <w:pStyle w:val="Texto"/>
      </w:pPr>
      <w:r>
        <w:t>(</w:t>
      </w:r>
      <w:hyperlink r:id="rId1884" w:anchor="nota1274" w:history="1">
        <w:r>
          <w:rPr>
            <w:rStyle w:val="Hyperlink"/>
          </w:rPr>
          <w:t>1274</w:t>
        </w:r>
      </w:hyperlink>
      <w:r>
        <w:t>)</w:t>
      </w:r>
      <w:r w:rsidR="004451AD" w:rsidRPr="007B46B1">
        <w:tab/>
      </w:r>
      <w:bookmarkStart w:id="2545" w:name="parte1art453p1"/>
      <w:r w:rsidR="004451AD" w:rsidRPr="007B46B1">
        <w:t xml:space="preserve">§ 1° </w:t>
      </w:r>
      <w:bookmarkEnd w:id="2545"/>
      <w:r w:rsidR="004451AD" w:rsidRPr="007B46B1">
        <w:t xml:space="preserve"> Na saída de mercadoria destinada a demonstração, o contribuinte deverá emitir nota fiscal que conterá, além dos demais requisitos, as seguintes indicações:</w:t>
      </w:r>
    </w:p>
    <w:p w14:paraId="276137C1" w14:textId="77777777" w:rsidR="004451AD" w:rsidRPr="007B46B1" w:rsidRDefault="00A56FC0" w:rsidP="008E7E54">
      <w:pPr>
        <w:pStyle w:val="Texto"/>
      </w:pPr>
      <w:r>
        <w:t>(</w:t>
      </w:r>
      <w:hyperlink r:id="rId1885" w:anchor="nota1274" w:history="1">
        <w:r>
          <w:rPr>
            <w:rStyle w:val="Hyperlink"/>
          </w:rPr>
          <w:t>1274</w:t>
        </w:r>
      </w:hyperlink>
      <w:r>
        <w:t>)</w:t>
      </w:r>
      <w:r w:rsidR="004451AD" w:rsidRPr="007B46B1">
        <w:tab/>
      </w:r>
      <w:bookmarkStart w:id="2546" w:name="parte1art453p1_i"/>
      <w:r w:rsidR="004451AD" w:rsidRPr="007B46B1">
        <w:t xml:space="preserve">I </w:t>
      </w:r>
      <w:bookmarkEnd w:id="2546"/>
      <w:r w:rsidR="004451AD" w:rsidRPr="007B46B1">
        <w:t>- no campo natureza da operação: Remessa para Demonstração;</w:t>
      </w:r>
    </w:p>
    <w:p w14:paraId="57A4ADB2" w14:textId="77777777" w:rsidR="004451AD" w:rsidRPr="007B46B1" w:rsidRDefault="00A56FC0" w:rsidP="008E7E54">
      <w:pPr>
        <w:pStyle w:val="Texto"/>
      </w:pPr>
      <w:r>
        <w:t>(</w:t>
      </w:r>
      <w:hyperlink r:id="rId1886" w:anchor="nota1274" w:history="1">
        <w:r>
          <w:rPr>
            <w:rStyle w:val="Hyperlink"/>
          </w:rPr>
          <w:t>1274</w:t>
        </w:r>
      </w:hyperlink>
      <w:r>
        <w:t>)</w:t>
      </w:r>
      <w:r w:rsidR="004451AD" w:rsidRPr="007B46B1">
        <w:tab/>
      </w:r>
      <w:bookmarkStart w:id="2547" w:name="parte1art453p1_ii"/>
      <w:r w:rsidR="004451AD" w:rsidRPr="007B46B1">
        <w:t>II</w:t>
      </w:r>
      <w:bookmarkEnd w:id="2547"/>
      <w:r w:rsidR="004451AD" w:rsidRPr="007B46B1">
        <w:t xml:space="preserve"> - no campo do CFOP: o código 5.912 ou 6.912, conforme o caso;</w:t>
      </w:r>
    </w:p>
    <w:p w14:paraId="63A8638C" w14:textId="77777777" w:rsidR="004451AD" w:rsidRPr="007B46B1" w:rsidRDefault="008C5EC7" w:rsidP="008E7E54">
      <w:pPr>
        <w:pStyle w:val="Texto"/>
      </w:pPr>
      <w:r w:rsidRPr="00642E83">
        <w:t>(</w:t>
      </w:r>
      <w:hyperlink r:id="rId1887" w:anchor="nota3353" w:history="1">
        <w:r>
          <w:rPr>
            <w:rStyle w:val="Hyperlink"/>
          </w:rPr>
          <w:t>3353</w:t>
        </w:r>
      </w:hyperlink>
      <w:r w:rsidRPr="00642E83">
        <w:t>)</w:t>
      </w:r>
      <w:r w:rsidRPr="00642E83">
        <w:tab/>
      </w:r>
      <w:bookmarkStart w:id="2548" w:name="parte1art453p1_iii"/>
      <w:r w:rsidRPr="00642E83">
        <w:t>III</w:t>
      </w:r>
      <w:bookmarkEnd w:id="2548"/>
      <w:r w:rsidRPr="00642E83">
        <w:t xml:space="preserve"> - </w:t>
      </w:r>
      <w:r w:rsidRPr="00E63736">
        <w:t>sem destaque do ICMS</w:t>
      </w:r>
      <w:r w:rsidRPr="00642E83">
        <w:t>;</w:t>
      </w:r>
    </w:p>
    <w:p w14:paraId="4DFFE28D" w14:textId="77777777" w:rsidR="004451AD" w:rsidRPr="007B46B1" w:rsidRDefault="00140495" w:rsidP="008E7E54">
      <w:pPr>
        <w:pStyle w:val="Texto"/>
      </w:pPr>
      <w:bookmarkStart w:id="2549" w:name="_Hlk29894337"/>
      <w:r>
        <w:t>(</w:t>
      </w:r>
      <w:hyperlink r:id="rId1888" w:anchor="nota3784" w:history="1">
        <w:r>
          <w:rPr>
            <w:rStyle w:val="Hyperlink"/>
          </w:rPr>
          <w:t>3784</w:t>
        </w:r>
      </w:hyperlink>
      <w:r>
        <w:t>)</w:t>
      </w:r>
      <w:r w:rsidR="004451AD" w:rsidRPr="007B46B1">
        <w:tab/>
      </w:r>
      <w:bookmarkStart w:id="2550" w:name="parte1art453p1_iv"/>
      <w:r w:rsidR="004451AD" w:rsidRPr="007B46B1">
        <w:t>IV</w:t>
      </w:r>
      <w:bookmarkEnd w:id="2550"/>
      <w:r w:rsidR="004451AD" w:rsidRPr="007B46B1">
        <w:t xml:space="preserve"> - </w:t>
      </w:r>
      <w:r>
        <w:t>no campo “Informações Complementares” as expressões: “Mercadoria remetida para demonstração” e “Imposto suspenso nos termos do Ajuste SINIEF 02/18”.</w:t>
      </w:r>
    </w:p>
    <w:p w14:paraId="6CA31C41" w14:textId="77777777" w:rsidR="004451AD" w:rsidRPr="007B46B1" w:rsidRDefault="00140495" w:rsidP="008E7E54">
      <w:pPr>
        <w:pStyle w:val="Texto"/>
      </w:pPr>
      <w:r>
        <w:t>(</w:t>
      </w:r>
      <w:hyperlink r:id="rId1889" w:anchor="nota3784" w:history="1">
        <w:r>
          <w:rPr>
            <w:rStyle w:val="Hyperlink"/>
          </w:rPr>
          <w:t>3784</w:t>
        </w:r>
      </w:hyperlink>
      <w:r>
        <w:t>)</w:t>
      </w:r>
      <w:r w:rsidR="004451AD" w:rsidRPr="007B46B1">
        <w:tab/>
      </w:r>
      <w:bookmarkStart w:id="2551" w:name="parte1art453p2"/>
      <w:r w:rsidR="004451AD" w:rsidRPr="007B46B1">
        <w:t>§ 2º</w:t>
      </w:r>
      <w:bookmarkEnd w:id="2551"/>
      <w:r w:rsidR="004451AD" w:rsidRPr="007B46B1">
        <w:t xml:space="preserve">  </w:t>
      </w:r>
      <w:bookmarkStart w:id="2552" w:name="_Hlk29807791"/>
      <w:r w:rsidR="007A5EF4">
        <w:t>O trânsito de mercadoria destinada a demonstração, em todo o território nacional, deverá ser efetuado com a nota fiscal prevista no § 1º, desde que a mercadoria retorne dentro do prazo previsto no caput.</w:t>
      </w:r>
      <w:bookmarkEnd w:id="2552"/>
    </w:p>
    <w:p w14:paraId="487FCC12" w14:textId="77777777" w:rsidR="004451AD" w:rsidRDefault="00140495" w:rsidP="008E7E54">
      <w:pPr>
        <w:pStyle w:val="Texto"/>
      </w:pPr>
      <w:r>
        <w:t>(</w:t>
      </w:r>
      <w:hyperlink r:id="rId1890" w:anchor="nota3784" w:history="1">
        <w:r>
          <w:rPr>
            <w:rStyle w:val="Hyperlink"/>
          </w:rPr>
          <w:t>3784</w:t>
        </w:r>
      </w:hyperlink>
      <w:r>
        <w:t>)</w:t>
      </w:r>
      <w:r w:rsidR="004451AD" w:rsidRPr="007B46B1">
        <w:tab/>
      </w:r>
      <w:bookmarkStart w:id="2553" w:name="parte1art453p3"/>
      <w:r w:rsidR="004451AD" w:rsidRPr="007B46B1">
        <w:t>§ 3º</w:t>
      </w:r>
      <w:bookmarkEnd w:id="2553"/>
      <w:r w:rsidR="004451AD" w:rsidRPr="007B46B1">
        <w:t xml:space="preserve">  </w:t>
      </w:r>
      <w:r w:rsidR="007A5EF4">
        <w:t xml:space="preserve">O disposto neste artigo aplica-se, também, no que couber, às operações internas, observado o disposto no </w:t>
      </w:r>
      <w:hyperlink r:id="rId1891" w:anchor="it7" w:history="1">
        <w:r w:rsidR="007A5EF4">
          <w:rPr>
            <w:rStyle w:val="Hyperlink"/>
          </w:rPr>
          <w:t>item 7 do Anexo III</w:t>
        </w:r>
      </w:hyperlink>
      <w:r w:rsidR="007A5EF4">
        <w:t>.</w:t>
      </w:r>
    </w:p>
    <w:p w14:paraId="30C1C406" w14:textId="77777777" w:rsidR="00711A38" w:rsidRDefault="00711A38" w:rsidP="007A5EF4">
      <w:pPr>
        <w:pStyle w:val="Texto"/>
      </w:pPr>
    </w:p>
    <w:p w14:paraId="69C49C16" w14:textId="0046A202" w:rsidR="007A5EF4" w:rsidRDefault="007A5EF4" w:rsidP="007A5EF4">
      <w:pPr>
        <w:pStyle w:val="Texto"/>
      </w:pPr>
      <w:r>
        <w:lastRenderedPageBreak/>
        <w:t>(</w:t>
      </w:r>
      <w:hyperlink r:id="rId1892" w:anchor="nota3785" w:history="1">
        <w:r>
          <w:rPr>
            <w:rStyle w:val="Hyperlink"/>
          </w:rPr>
          <w:t>3785</w:t>
        </w:r>
      </w:hyperlink>
      <w:r>
        <w:t>)</w:t>
      </w:r>
      <w:r w:rsidRPr="007B46B1">
        <w:tab/>
      </w:r>
      <w:bookmarkStart w:id="2554" w:name="parte1art453p4"/>
      <w:r>
        <w:t>§ 4º</w:t>
      </w:r>
      <w:bookmarkEnd w:id="2554"/>
      <w:r>
        <w:t xml:space="preserve"> - Ocorrendo o decurso do prazo de que trata o caput sem que ocorra a transmissão de propriedade ou o retorno da mercadoria, o remetente deverá emitir outra nota fiscal, com destaque do imposto, se devido, que, além dos demais requisitos exigidos pela legislação, deverá conter: </w:t>
      </w:r>
    </w:p>
    <w:p w14:paraId="36A4F81F" w14:textId="77777777" w:rsidR="007A5EF4" w:rsidRDefault="00E925CB" w:rsidP="007A5EF4">
      <w:pPr>
        <w:pStyle w:val="Texto"/>
      </w:pPr>
      <w:r>
        <w:t>(</w:t>
      </w:r>
      <w:hyperlink r:id="rId1893" w:anchor="nota3785" w:history="1">
        <w:r>
          <w:rPr>
            <w:rStyle w:val="Hyperlink"/>
          </w:rPr>
          <w:t>3785</w:t>
        </w:r>
      </w:hyperlink>
      <w:r>
        <w:t>)</w:t>
      </w:r>
      <w:r w:rsidRPr="007B46B1">
        <w:tab/>
      </w:r>
      <w:bookmarkStart w:id="2555" w:name="parte1art453p4_i"/>
      <w:r w:rsidR="007A5EF4">
        <w:t xml:space="preserve">I </w:t>
      </w:r>
      <w:bookmarkEnd w:id="2555"/>
      <w:r w:rsidR="007A5EF4">
        <w:t xml:space="preserve">- no campo de identificação do destinatário: os dados do adquirente; </w:t>
      </w:r>
    </w:p>
    <w:p w14:paraId="71CF87F6" w14:textId="77777777" w:rsidR="007A5EF4" w:rsidRDefault="00E925CB" w:rsidP="007A5EF4">
      <w:pPr>
        <w:pStyle w:val="Texto"/>
      </w:pPr>
      <w:r>
        <w:t>(</w:t>
      </w:r>
      <w:hyperlink r:id="rId1894" w:anchor="nota3785" w:history="1">
        <w:r>
          <w:rPr>
            <w:rStyle w:val="Hyperlink"/>
          </w:rPr>
          <w:t>3785</w:t>
        </w:r>
      </w:hyperlink>
      <w:r>
        <w:t>)</w:t>
      </w:r>
      <w:r w:rsidRPr="007B46B1">
        <w:tab/>
      </w:r>
      <w:bookmarkStart w:id="2556" w:name="parte1art453p4_ii"/>
      <w:r w:rsidR="007A5EF4">
        <w:t>II</w:t>
      </w:r>
      <w:bookmarkEnd w:id="2556"/>
      <w:r w:rsidR="007A5EF4">
        <w:t xml:space="preserve"> - no campo “NF-e Referenciada”: a chave de acesso da nota fiscal original; </w:t>
      </w:r>
    </w:p>
    <w:p w14:paraId="419FEC3E" w14:textId="77777777" w:rsidR="007A5EF4" w:rsidRDefault="00E925CB" w:rsidP="007A5EF4">
      <w:pPr>
        <w:pStyle w:val="Texto"/>
      </w:pPr>
      <w:r>
        <w:t>(</w:t>
      </w:r>
      <w:hyperlink r:id="rId1895" w:anchor="nota3785" w:history="1">
        <w:r>
          <w:rPr>
            <w:rStyle w:val="Hyperlink"/>
          </w:rPr>
          <w:t>3785</w:t>
        </w:r>
      </w:hyperlink>
      <w:r>
        <w:t>)</w:t>
      </w:r>
      <w:r w:rsidRPr="007B46B1">
        <w:tab/>
      </w:r>
      <w:bookmarkStart w:id="2557" w:name="parte1art453p4_iii"/>
      <w:r w:rsidR="007A5EF4">
        <w:t>III</w:t>
      </w:r>
      <w:bookmarkEnd w:id="2557"/>
      <w:r w:rsidR="007A5EF4">
        <w:t xml:space="preserve"> - no campo “Informações Complementares” a expressão: “Emitida nos termos do Ajuste SINIEF 02/18”. </w:t>
      </w:r>
    </w:p>
    <w:p w14:paraId="2F36D460" w14:textId="77777777" w:rsidR="007A5EF4" w:rsidRDefault="00E925CB" w:rsidP="007A5EF4">
      <w:pPr>
        <w:pStyle w:val="Texto"/>
      </w:pPr>
      <w:r>
        <w:t>(</w:t>
      </w:r>
      <w:hyperlink r:id="rId1896" w:anchor="nota3785" w:history="1">
        <w:r>
          <w:rPr>
            <w:rStyle w:val="Hyperlink"/>
          </w:rPr>
          <w:t>3785</w:t>
        </w:r>
      </w:hyperlink>
      <w:r>
        <w:t>)</w:t>
      </w:r>
      <w:r w:rsidRPr="007B46B1">
        <w:tab/>
      </w:r>
      <w:bookmarkStart w:id="2558" w:name="parte1art453p5"/>
      <w:r w:rsidR="007A5EF4">
        <w:t>§ 5º</w:t>
      </w:r>
      <w:bookmarkEnd w:id="2558"/>
      <w:r w:rsidR="007A5EF4">
        <w:t xml:space="preserve"> - Na hipótese do § 4º, o recolhimento do imposto relativo à diferença entre a alíquota interna deste Estado e a alíquota interestadual, se devido, deverá ser feito com atualização monetária e acréscimos legais:</w:t>
      </w:r>
    </w:p>
    <w:p w14:paraId="657E3626" w14:textId="77777777" w:rsidR="007A5EF4" w:rsidRPr="007B46B1" w:rsidRDefault="00E925CB" w:rsidP="007A5EF4">
      <w:pPr>
        <w:pStyle w:val="Texto"/>
      </w:pPr>
      <w:r>
        <w:t>(</w:t>
      </w:r>
      <w:hyperlink r:id="rId1897" w:anchor="nota3785" w:history="1">
        <w:r>
          <w:rPr>
            <w:rStyle w:val="Hyperlink"/>
          </w:rPr>
          <w:t>3785</w:t>
        </w:r>
      </w:hyperlink>
      <w:r>
        <w:t>)</w:t>
      </w:r>
      <w:r w:rsidRPr="007B46B1">
        <w:tab/>
      </w:r>
      <w:bookmarkStart w:id="2559" w:name="parte1art453p5_i"/>
      <w:r w:rsidR="007A5EF4">
        <w:t xml:space="preserve">I </w:t>
      </w:r>
      <w:bookmarkEnd w:id="2559"/>
      <w:r w:rsidR="007A5EF4">
        <w:t xml:space="preserve">- em conformidade com o disposto no </w:t>
      </w:r>
      <w:hyperlink r:id="rId1898" w:history="1">
        <w:r w:rsidR="007A5EF4">
          <w:rPr>
            <w:rStyle w:val="Hyperlink"/>
          </w:rPr>
          <w:t>Convênio ICMS 93/15</w:t>
        </w:r>
      </w:hyperlink>
      <w:r w:rsidR="007A5EF4">
        <w:t>, quando se tratar de destinatário não contribuinte do ICMS;</w:t>
      </w:r>
    </w:p>
    <w:p w14:paraId="35F03063" w14:textId="77777777" w:rsidR="004451AD" w:rsidRDefault="00E925CB" w:rsidP="008E7E54">
      <w:pPr>
        <w:pStyle w:val="Texto"/>
      </w:pPr>
      <w:r>
        <w:t>(</w:t>
      </w:r>
      <w:hyperlink r:id="rId1899" w:anchor="nota3785" w:history="1">
        <w:r>
          <w:rPr>
            <w:rStyle w:val="Hyperlink"/>
          </w:rPr>
          <w:t>3785</w:t>
        </w:r>
      </w:hyperlink>
      <w:r>
        <w:t>)</w:t>
      </w:r>
      <w:r w:rsidRPr="007B46B1">
        <w:tab/>
      </w:r>
      <w:bookmarkStart w:id="2560" w:name="parte1art453p5_ii"/>
      <w:r w:rsidR="007A5EF4">
        <w:t>II</w:t>
      </w:r>
      <w:bookmarkEnd w:id="2560"/>
      <w:r w:rsidR="007A5EF4">
        <w:t xml:space="preserve"> - por Documento de Arrecadação Estadual - DAE - distinto, quando se tratar de destinatário contribuinte do ICMS, na hipótese de operação sujeita ao regime de substituição tributária.</w:t>
      </w:r>
    </w:p>
    <w:bookmarkEnd w:id="2549"/>
    <w:p w14:paraId="5A7D24F9" w14:textId="77777777" w:rsidR="007A5EF4" w:rsidRDefault="007A5EF4" w:rsidP="008E7E54">
      <w:pPr>
        <w:pStyle w:val="Texto"/>
      </w:pPr>
    </w:p>
    <w:p w14:paraId="0E004A96" w14:textId="77777777" w:rsidR="00E925CB" w:rsidRDefault="00E925CB" w:rsidP="00E925CB">
      <w:pPr>
        <w:pStyle w:val="Texto"/>
      </w:pPr>
      <w:bookmarkStart w:id="2561" w:name="_Hlk29901456"/>
      <w:r>
        <w:t>(</w:t>
      </w:r>
      <w:hyperlink r:id="rId1900" w:anchor="nota3786" w:history="1">
        <w:r>
          <w:rPr>
            <w:rStyle w:val="Hyperlink"/>
          </w:rPr>
          <w:t>3786</w:t>
        </w:r>
      </w:hyperlink>
      <w:r>
        <w:t>)</w:t>
      </w:r>
      <w:r w:rsidRPr="007B46B1">
        <w:tab/>
      </w:r>
      <w:bookmarkStart w:id="2562" w:name="parte1art453A"/>
      <w:r w:rsidRPr="00E925CB">
        <w:rPr>
          <w:b/>
        </w:rPr>
        <w:t>Art. 453-A</w:t>
      </w:r>
      <w:bookmarkEnd w:id="2562"/>
      <w:r>
        <w:t xml:space="preserve"> - Na transmissão da propriedade de mercadoria remetida para demonstração a estabelecimento contribuinte ou qualquer outro obrigado à emissão de nota fiscal, sem que tenha retornado ao estabelecimento de origem, deverá ser observado o seguinte: </w:t>
      </w:r>
    </w:p>
    <w:p w14:paraId="3C3A2613" w14:textId="77777777" w:rsidR="00E925CB" w:rsidRDefault="00E925CB" w:rsidP="00E925CB">
      <w:pPr>
        <w:pStyle w:val="Texto"/>
      </w:pPr>
      <w:r>
        <w:t>(</w:t>
      </w:r>
      <w:hyperlink r:id="rId1901" w:anchor="nota3786" w:history="1">
        <w:r>
          <w:rPr>
            <w:rStyle w:val="Hyperlink"/>
          </w:rPr>
          <w:t>3786</w:t>
        </w:r>
      </w:hyperlink>
      <w:r>
        <w:t>)</w:t>
      </w:r>
      <w:r w:rsidRPr="007B46B1">
        <w:tab/>
      </w:r>
      <w:bookmarkStart w:id="2563" w:name="parte1art453A_i"/>
      <w:r>
        <w:t xml:space="preserve">I </w:t>
      </w:r>
      <w:bookmarkEnd w:id="2563"/>
      <w:r>
        <w:t xml:space="preserve">- o estabelecimento adquirente deverá emitir nota fiscal, sem destaque do valor do imposto, que, além dos demais requisitos, deverá conter: </w:t>
      </w:r>
    </w:p>
    <w:p w14:paraId="1DD3689E" w14:textId="77777777" w:rsidR="00E925CB" w:rsidRDefault="00E925CB" w:rsidP="00E925CB">
      <w:pPr>
        <w:pStyle w:val="Texto"/>
      </w:pPr>
      <w:r>
        <w:t>(</w:t>
      </w:r>
      <w:hyperlink r:id="rId1902" w:anchor="nota3786" w:history="1">
        <w:r>
          <w:rPr>
            <w:rStyle w:val="Hyperlink"/>
          </w:rPr>
          <w:t>3786</w:t>
        </w:r>
      </w:hyperlink>
      <w:r>
        <w:t>)</w:t>
      </w:r>
      <w:r w:rsidRPr="007B46B1">
        <w:tab/>
      </w:r>
      <w:bookmarkStart w:id="2564" w:name="parte1art453A_i_a"/>
      <w:r>
        <w:t>a)</w:t>
      </w:r>
      <w:bookmarkEnd w:id="2564"/>
      <w:r>
        <w:t xml:space="preserve"> no campo de identificação do destinatário: os dados do estabelecimento de origem; </w:t>
      </w:r>
    </w:p>
    <w:p w14:paraId="52613456" w14:textId="77777777" w:rsidR="00E925CB" w:rsidRDefault="00E925CB" w:rsidP="00E925CB">
      <w:pPr>
        <w:pStyle w:val="Texto"/>
      </w:pPr>
      <w:r>
        <w:t>(</w:t>
      </w:r>
      <w:hyperlink r:id="rId1903" w:anchor="nota3786" w:history="1">
        <w:r>
          <w:rPr>
            <w:rStyle w:val="Hyperlink"/>
          </w:rPr>
          <w:t>3786</w:t>
        </w:r>
      </w:hyperlink>
      <w:r>
        <w:t>)</w:t>
      </w:r>
      <w:r w:rsidRPr="007B46B1">
        <w:tab/>
      </w:r>
      <w:bookmarkStart w:id="2565" w:name="parte1art453A_i_b"/>
      <w:r>
        <w:t>b)</w:t>
      </w:r>
      <w:bookmarkEnd w:id="2565"/>
      <w:r>
        <w:t xml:space="preserve"> como natureza da operação: “Retorno Simbólico de Mercadoria em Demonstração”; </w:t>
      </w:r>
    </w:p>
    <w:p w14:paraId="7621B742" w14:textId="77777777" w:rsidR="00E925CB" w:rsidRDefault="00E925CB" w:rsidP="00E925CB">
      <w:pPr>
        <w:pStyle w:val="Texto"/>
      </w:pPr>
      <w:r>
        <w:t>(</w:t>
      </w:r>
      <w:hyperlink r:id="rId1904" w:anchor="nota3786" w:history="1">
        <w:r>
          <w:rPr>
            <w:rStyle w:val="Hyperlink"/>
          </w:rPr>
          <w:t>3786</w:t>
        </w:r>
      </w:hyperlink>
      <w:r>
        <w:t>)</w:t>
      </w:r>
      <w:r w:rsidRPr="007B46B1">
        <w:tab/>
      </w:r>
      <w:bookmarkStart w:id="2566" w:name="parte1art453A_i_c"/>
      <w:r>
        <w:t>c)</w:t>
      </w:r>
      <w:bookmarkEnd w:id="2566"/>
      <w:r>
        <w:t xml:space="preserve"> no campo do CFOP: o código 5.949 ou 6.949; </w:t>
      </w:r>
    </w:p>
    <w:p w14:paraId="06804E06" w14:textId="77777777" w:rsidR="00E925CB" w:rsidRDefault="00E925CB" w:rsidP="00E925CB">
      <w:pPr>
        <w:pStyle w:val="Texto"/>
      </w:pPr>
      <w:r>
        <w:t>(</w:t>
      </w:r>
      <w:hyperlink r:id="rId1905" w:anchor="nota3786" w:history="1">
        <w:r>
          <w:rPr>
            <w:rStyle w:val="Hyperlink"/>
          </w:rPr>
          <w:t>3786</w:t>
        </w:r>
      </w:hyperlink>
      <w:r>
        <w:t>)</w:t>
      </w:r>
      <w:r w:rsidRPr="007B46B1">
        <w:tab/>
      </w:r>
      <w:bookmarkStart w:id="2567" w:name="parte1art453A_i_d"/>
      <w:r>
        <w:t>d)</w:t>
      </w:r>
      <w:bookmarkEnd w:id="2567"/>
      <w:r>
        <w:t xml:space="preserve"> no campo “NF-e Referenciada”: a chave de acesso da nota fiscal pela qual tiver recebido a mercadoria em seu estabelecimento; </w:t>
      </w:r>
    </w:p>
    <w:p w14:paraId="033DF727" w14:textId="77777777" w:rsidR="00E925CB" w:rsidRDefault="00E925CB" w:rsidP="00E925CB">
      <w:pPr>
        <w:pStyle w:val="Texto"/>
      </w:pPr>
      <w:r>
        <w:t>(</w:t>
      </w:r>
      <w:hyperlink r:id="rId1906" w:anchor="nota3786" w:history="1">
        <w:r>
          <w:rPr>
            <w:rStyle w:val="Hyperlink"/>
          </w:rPr>
          <w:t>3786</w:t>
        </w:r>
      </w:hyperlink>
      <w:r>
        <w:t>)</w:t>
      </w:r>
      <w:r w:rsidRPr="007B46B1">
        <w:tab/>
      </w:r>
      <w:bookmarkStart w:id="2568" w:name="parte1art453A_i_e"/>
      <w:r>
        <w:t>e)</w:t>
      </w:r>
      <w:bookmarkEnd w:id="2568"/>
      <w:r>
        <w:t xml:space="preserve"> no campo “Informações Complementares” a expressão: “Imposto suspenso nos termos do Ajuste SINIEF 02/18”; </w:t>
      </w:r>
    </w:p>
    <w:p w14:paraId="7B3F44C4" w14:textId="77777777" w:rsidR="00E925CB" w:rsidRDefault="00E925CB" w:rsidP="00E925CB">
      <w:pPr>
        <w:pStyle w:val="Texto"/>
      </w:pPr>
      <w:r>
        <w:t>(</w:t>
      </w:r>
      <w:hyperlink r:id="rId1907" w:anchor="nota3786" w:history="1">
        <w:r>
          <w:rPr>
            <w:rStyle w:val="Hyperlink"/>
          </w:rPr>
          <w:t>3786</w:t>
        </w:r>
      </w:hyperlink>
      <w:r>
        <w:t>)</w:t>
      </w:r>
      <w:r w:rsidRPr="007B46B1">
        <w:tab/>
      </w:r>
      <w:bookmarkStart w:id="2569" w:name="parte1art453A_ii"/>
      <w:r>
        <w:t>II</w:t>
      </w:r>
      <w:bookmarkEnd w:id="2569"/>
      <w:r>
        <w:t xml:space="preserve"> - o estabelecimento transmitente deverá emitir nota fiscal, com destaque do imposto, se devido, que, além dos demais requisitos exigidos pela legislação, deverá conter: </w:t>
      </w:r>
    </w:p>
    <w:p w14:paraId="453E1CD9" w14:textId="77777777" w:rsidR="00E925CB" w:rsidRDefault="00E925CB" w:rsidP="00E925CB">
      <w:pPr>
        <w:pStyle w:val="Texto"/>
      </w:pPr>
      <w:r>
        <w:t>(</w:t>
      </w:r>
      <w:hyperlink r:id="rId1908" w:anchor="nota3786" w:history="1">
        <w:r>
          <w:rPr>
            <w:rStyle w:val="Hyperlink"/>
          </w:rPr>
          <w:t>3786</w:t>
        </w:r>
      </w:hyperlink>
      <w:r>
        <w:t>)</w:t>
      </w:r>
      <w:r w:rsidRPr="007B46B1">
        <w:tab/>
      </w:r>
      <w:bookmarkStart w:id="2570" w:name="parte1art453A_ii_a"/>
      <w:r>
        <w:t>a)</w:t>
      </w:r>
      <w:bookmarkEnd w:id="2570"/>
      <w:r>
        <w:t xml:space="preserve"> no campo de identificação do destinatário: os dados do adquirente; </w:t>
      </w:r>
    </w:p>
    <w:p w14:paraId="7AE59528" w14:textId="77777777" w:rsidR="00E925CB" w:rsidRDefault="00E925CB" w:rsidP="00E925CB">
      <w:pPr>
        <w:pStyle w:val="Texto"/>
      </w:pPr>
      <w:r>
        <w:t>(</w:t>
      </w:r>
      <w:hyperlink r:id="rId1909" w:anchor="nota3786" w:history="1">
        <w:r>
          <w:rPr>
            <w:rStyle w:val="Hyperlink"/>
          </w:rPr>
          <w:t>3786</w:t>
        </w:r>
      </w:hyperlink>
      <w:r>
        <w:t>)</w:t>
      </w:r>
      <w:r w:rsidRPr="007B46B1">
        <w:tab/>
      </w:r>
      <w:bookmarkStart w:id="2571" w:name="parte1art453A_ii_b"/>
      <w:r>
        <w:t>b)</w:t>
      </w:r>
      <w:bookmarkEnd w:id="2571"/>
      <w:r>
        <w:t xml:space="preserve"> no campo do CFOP: o código adequado à venda; </w:t>
      </w:r>
    </w:p>
    <w:p w14:paraId="5498280D" w14:textId="77777777" w:rsidR="00E925CB" w:rsidRDefault="00E925CB" w:rsidP="00E925CB">
      <w:pPr>
        <w:pStyle w:val="Texto"/>
      </w:pPr>
      <w:r>
        <w:t>(</w:t>
      </w:r>
      <w:hyperlink r:id="rId1910" w:anchor="nota3786" w:history="1">
        <w:r>
          <w:rPr>
            <w:rStyle w:val="Hyperlink"/>
          </w:rPr>
          <w:t>3786</w:t>
        </w:r>
      </w:hyperlink>
      <w:r>
        <w:t>)</w:t>
      </w:r>
      <w:r w:rsidRPr="007B46B1">
        <w:tab/>
      </w:r>
      <w:bookmarkStart w:id="2572" w:name="parte1art453A_ii_c"/>
      <w:r>
        <w:t>c)</w:t>
      </w:r>
      <w:bookmarkEnd w:id="2572"/>
      <w:r>
        <w:t xml:space="preserve"> no campo “NF-e Referenciada”: a chave de acesso da nota fiscal emitida por ocasião da remessa para demonstração; </w:t>
      </w:r>
    </w:p>
    <w:p w14:paraId="6C4552C3" w14:textId="77777777" w:rsidR="00E925CB" w:rsidRDefault="00E925CB" w:rsidP="00E925CB">
      <w:pPr>
        <w:pStyle w:val="Texto"/>
      </w:pPr>
      <w:r>
        <w:t>(</w:t>
      </w:r>
      <w:hyperlink r:id="rId1911" w:anchor="nota3786" w:history="1">
        <w:r>
          <w:rPr>
            <w:rStyle w:val="Hyperlink"/>
          </w:rPr>
          <w:t>3786</w:t>
        </w:r>
      </w:hyperlink>
      <w:r>
        <w:t>)</w:t>
      </w:r>
      <w:r w:rsidRPr="007B46B1">
        <w:tab/>
      </w:r>
      <w:bookmarkStart w:id="2573" w:name="parte1art453A_ii_d"/>
      <w:r>
        <w:t>d)</w:t>
      </w:r>
      <w:bookmarkEnd w:id="2573"/>
      <w:r>
        <w:t xml:space="preserve"> no campo “Informações Complementares” a expressão: “Transmissão da Propriedade de mercadoria remetida para Demonstração”.</w:t>
      </w:r>
    </w:p>
    <w:p w14:paraId="3A84ED17" w14:textId="77777777" w:rsidR="00E925CB" w:rsidRDefault="00E925CB" w:rsidP="00E925CB">
      <w:pPr>
        <w:pStyle w:val="Texto"/>
      </w:pPr>
    </w:p>
    <w:p w14:paraId="188854B7" w14:textId="77777777" w:rsidR="00E925CB" w:rsidRDefault="00E925CB" w:rsidP="00E925CB">
      <w:pPr>
        <w:pStyle w:val="Texto"/>
      </w:pPr>
      <w:r>
        <w:t>(</w:t>
      </w:r>
      <w:hyperlink r:id="rId1912" w:anchor="nota3786" w:history="1">
        <w:r>
          <w:rPr>
            <w:rStyle w:val="Hyperlink"/>
          </w:rPr>
          <w:t>3786</w:t>
        </w:r>
      </w:hyperlink>
      <w:r>
        <w:t>)</w:t>
      </w:r>
      <w:r w:rsidRPr="007B46B1">
        <w:tab/>
      </w:r>
      <w:bookmarkStart w:id="2574" w:name="parte1art453B"/>
      <w:r w:rsidRPr="00E925CB">
        <w:rPr>
          <w:b/>
        </w:rPr>
        <w:t>Art. 453-B</w:t>
      </w:r>
      <w:bookmarkEnd w:id="2574"/>
      <w:r>
        <w:t xml:space="preserve"> - Na transmissão da propriedade de mercadoria remetida para demonstração a pessoa física ou jurídica não contribuinte ou não obrigada à emissão de documentos fiscais, sem que tenha retornado ao estabelecimento de origem, o estabelecimento transmitente emitirá: </w:t>
      </w:r>
    </w:p>
    <w:p w14:paraId="41269D4A" w14:textId="77777777" w:rsidR="00E925CB" w:rsidRDefault="00E925CB" w:rsidP="00E925CB">
      <w:pPr>
        <w:pStyle w:val="Texto"/>
      </w:pPr>
      <w:r>
        <w:t>(</w:t>
      </w:r>
      <w:hyperlink r:id="rId1913" w:anchor="nota3786" w:history="1">
        <w:r>
          <w:rPr>
            <w:rStyle w:val="Hyperlink"/>
          </w:rPr>
          <w:t>3786</w:t>
        </w:r>
      </w:hyperlink>
      <w:r>
        <w:t>)</w:t>
      </w:r>
      <w:r w:rsidRPr="007B46B1">
        <w:tab/>
      </w:r>
      <w:bookmarkStart w:id="2575" w:name="parte1art453B_i"/>
      <w:r>
        <w:t xml:space="preserve">I </w:t>
      </w:r>
      <w:bookmarkEnd w:id="2575"/>
      <w:r>
        <w:t xml:space="preserve">- nota fiscal, sem destaque do imposto, identificada como de entrada da mercadoria, que, além dos demais requisitos exigidos pela legislação, deverá conter: </w:t>
      </w:r>
    </w:p>
    <w:p w14:paraId="016CEB31" w14:textId="77777777" w:rsidR="00E925CB" w:rsidRDefault="00E925CB" w:rsidP="00E925CB">
      <w:pPr>
        <w:pStyle w:val="Texto"/>
      </w:pPr>
      <w:r>
        <w:t>(</w:t>
      </w:r>
      <w:hyperlink r:id="rId1914" w:anchor="nota3786" w:history="1">
        <w:r>
          <w:rPr>
            <w:rStyle w:val="Hyperlink"/>
          </w:rPr>
          <w:t>3786</w:t>
        </w:r>
      </w:hyperlink>
      <w:r>
        <w:t>)</w:t>
      </w:r>
      <w:r w:rsidRPr="007B46B1">
        <w:tab/>
      </w:r>
      <w:bookmarkStart w:id="2576" w:name="parte1art453B_i_a"/>
      <w:r>
        <w:t>a)</w:t>
      </w:r>
      <w:bookmarkEnd w:id="2576"/>
      <w:r>
        <w:t xml:space="preserve"> como natureza da operação: “Entrada Simbólica em Retorno de Mercadoria remetida para Demonstração”; </w:t>
      </w:r>
    </w:p>
    <w:p w14:paraId="4A8758F8" w14:textId="77777777" w:rsidR="00E925CB" w:rsidRDefault="00E925CB" w:rsidP="00E925CB">
      <w:pPr>
        <w:pStyle w:val="Texto"/>
      </w:pPr>
      <w:r>
        <w:t>(</w:t>
      </w:r>
      <w:hyperlink r:id="rId1915" w:anchor="nota3786" w:history="1">
        <w:r>
          <w:rPr>
            <w:rStyle w:val="Hyperlink"/>
          </w:rPr>
          <w:t>3786</w:t>
        </w:r>
      </w:hyperlink>
      <w:r>
        <w:t>)</w:t>
      </w:r>
      <w:r w:rsidRPr="007B46B1">
        <w:tab/>
      </w:r>
      <w:bookmarkStart w:id="2577" w:name="parte1art453B_i_b"/>
      <w:r>
        <w:t>b)</w:t>
      </w:r>
      <w:bookmarkEnd w:id="2577"/>
      <w:r>
        <w:t xml:space="preserve"> no campo do CFOP: o código 1.949 ou 2.949; </w:t>
      </w:r>
    </w:p>
    <w:p w14:paraId="456CF557" w14:textId="77777777" w:rsidR="00E925CB" w:rsidRDefault="00E925CB" w:rsidP="00E925CB">
      <w:pPr>
        <w:pStyle w:val="Texto"/>
      </w:pPr>
      <w:r>
        <w:t>(</w:t>
      </w:r>
      <w:hyperlink r:id="rId1916" w:anchor="nota3786" w:history="1">
        <w:r>
          <w:rPr>
            <w:rStyle w:val="Hyperlink"/>
          </w:rPr>
          <w:t>3786</w:t>
        </w:r>
      </w:hyperlink>
      <w:r>
        <w:t>)</w:t>
      </w:r>
      <w:r w:rsidRPr="007B46B1">
        <w:tab/>
      </w:r>
      <w:bookmarkStart w:id="2578" w:name="parte1art453B_i_c"/>
      <w:r>
        <w:t>c)</w:t>
      </w:r>
      <w:bookmarkEnd w:id="2578"/>
      <w:r>
        <w:t xml:space="preserve"> no campo “NF-e Referenciada”: a chave de acesso da nota fiscal emitida por ocasião da remessa para demonstração; </w:t>
      </w:r>
    </w:p>
    <w:p w14:paraId="000CE858" w14:textId="77777777" w:rsidR="00E925CB" w:rsidRDefault="00E925CB" w:rsidP="00E925CB">
      <w:pPr>
        <w:pStyle w:val="Texto"/>
      </w:pPr>
      <w:r>
        <w:t>(</w:t>
      </w:r>
      <w:hyperlink r:id="rId1917" w:anchor="nota3786" w:history="1">
        <w:r>
          <w:rPr>
            <w:rStyle w:val="Hyperlink"/>
          </w:rPr>
          <w:t>3786</w:t>
        </w:r>
      </w:hyperlink>
      <w:r>
        <w:t>)</w:t>
      </w:r>
      <w:r w:rsidRPr="007B46B1">
        <w:tab/>
      </w:r>
      <w:bookmarkStart w:id="2579" w:name="parte1art453B_i_d"/>
      <w:r>
        <w:t>d)</w:t>
      </w:r>
      <w:bookmarkEnd w:id="2579"/>
      <w:r>
        <w:t xml:space="preserve"> no campo “Informações Complementares” a expressão: “Imposto suspenso nos termos do Ajuste SINIEF 02/18”; </w:t>
      </w:r>
    </w:p>
    <w:p w14:paraId="0A3A345D" w14:textId="77777777" w:rsidR="00E925CB" w:rsidRDefault="00E925CB" w:rsidP="00E925CB">
      <w:pPr>
        <w:pStyle w:val="Texto"/>
      </w:pPr>
      <w:r>
        <w:t>(</w:t>
      </w:r>
      <w:hyperlink r:id="rId1918" w:anchor="nota3786" w:history="1">
        <w:r>
          <w:rPr>
            <w:rStyle w:val="Hyperlink"/>
          </w:rPr>
          <w:t>3786</w:t>
        </w:r>
      </w:hyperlink>
      <w:r>
        <w:t>)</w:t>
      </w:r>
      <w:r w:rsidRPr="007B46B1">
        <w:tab/>
      </w:r>
      <w:bookmarkStart w:id="2580" w:name="parte1art453B_ii"/>
      <w:r>
        <w:t>II</w:t>
      </w:r>
      <w:bookmarkEnd w:id="2580"/>
      <w:r>
        <w:t xml:space="preserve"> - nota fiscal, com destaque do valor do imposto que, além dos demais requisitos exigidos pela legislação, deverá conter: </w:t>
      </w:r>
    </w:p>
    <w:p w14:paraId="75F796B2" w14:textId="77777777" w:rsidR="00E925CB" w:rsidRDefault="00E925CB" w:rsidP="00E925CB">
      <w:pPr>
        <w:pStyle w:val="Texto"/>
      </w:pPr>
      <w:r>
        <w:t>(</w:t>
      </w:r>
      <w:hyperlink r:id="rId1919" w:anchor="nota3786" w:history="1">
        <w:r>
          <w:rPr>
            <w:rStyle w:val="Hyperlink"/>
          </w:rPr>
          <w:t>3786</w:t>
        </w:r>
      </w:hyperlink>
      <w:r>
        <w:t>)</w:t>
      </w:r>
      <w:r w:rsidRPr="007B46B1">
        <w:tab/>
      </w:r>
      <w:bookmarkStart w:id="2581" w:name="parte1art453B_ii_a"/>
      <w:r>
        <w:t>a)</w:t>
      </w:r>
      <w:bookmarkEnd w:id="2581"/>
      <w:r>
        <w:t xml:space="preserve"> no campo de identificação do destinatário: os dados do adquirente; </w:t>
      </w:r>
    </w:p>
    <w:p w14:paraId="365D1A07" w14:textId="77777777" w:rsidR="00E925CB" w:rsidRDefault="00E925CB" w:rsidP="00E925CB">
      <w:pPr>
        <w:pStyle w:val="Texto"/>
      </w:pPr>
      <w:r>
        <w:t>(</w:t>
      </w:r>
      <w:hyperlink r:id="rId1920" w:anchor="nota3786" w:history="1">
        <w:r>
          <w:rPr>
            <w:rStyle w:val="Hyperlink"/>
          </w:rPr>
          <w:t>3786</w:t>
        </w:r>
      </w:hyperlink>
      <w:r>
        <w:t>)</w:t>
      </w:r>
      <w:r w:rsidRPr="007B46B1">
        <w:tab/>
      </w:r>
      <w:bookmarkStart w:id="2582" w:name="parte1art453B_ii_b"/>
      <w:r>
        <w:t>b)</w:t>
      </w:r>
      <w:bookmarkEnd w:id="2582"/>
      <w:r>
        <w:t xml:space="preserve"> no campo do CFOP: o código adequado à venda; </w:t>
      </w:r>
    </w:p>
    <w:p w14:paraId="2CBC4D72" w14:textId="77777777" w:rsidR="00E925CB" w:rsidRDefault="00E925CB" w:rsidP="00E925CB">
      <w:pPr>
        <w:pStyle w:val="Texto"/>
      </w:pPr>
      <w:r>
        <w:t>(</w:t>
      </w:r>
      <w:hyperlink r:id="rId1921" w:anchor="nota3786" w:history="1">
        <w:r>
          <w:rPr>
            <w:rStyle w:val="Hyperlink"/>
          </w:rPr>
          <w:t>3786</w:t>
        </w:r>
      </w:hyperlink>
      <w:r>
        <w:t>)</w:t>
      </w:r>
      <w:r w:rsidRPr="007B46B1">
        <w:tab/>
      </w:r>
      <w:bookmarkStart w:id="2583" w:name="parte1art453B_ii_c"/>
      <w:r>
        <w:t>c)</w:t>
      </w:r>
      <w:bookmarkEnd w:id="2583"/>
      <w:r>
        <w:t xml:space="preserve"> no campo “NF-e Referenciada”: a chave de acesso da nota fiscal da remessa para demonstração; </w:t>
      </w:r>
    </w:p>
    <w:p w14:paraId="4EF3CC28" w14:textId="77777777" w:rsidR="00E925CB" w:rsidRDefault="00E925CB" w:rsidP="00E925CB">
      <w:pPr>
        <w:pStyle w:val="Texto"/>
      </w:pPr>
      <w:r>
        <w:t>(</w:t>
      </w:r>
      <w:hyperlink r:id="rId1922" w:anchor="nota3786" w:history="1">
        <w:r>
          <w:rPr>
            <w:rStyle w:val="Hyperlink"/>
          </w:rPr>
          <w:t>3786</w:t>
        </w:r>
      </w:hyperlink>
      <w:r>
        <w:t>)</w:t>
      </w:r>
      <w:r w:rsidRPr="007B46B1">
        <w:tab/>
      </w:r>
      <w:bookmarkStart w:id="2584" w:name="parte1art453B_ii_d"/>
      <w:r>
        <w:t>d)</w:t>
      </w:r>
      <w:bookmarkEnd w:id="2584"/>
      <w:r>
        <w:t xml:space="preserve"> no campo “Informações Complementares” a expressão: “Transmissão da Propriedade de mercadoria remetida para Demonstração”.</w:t>
      </w:r>
    </w:p>
    <w:p w14:paraId="77F400F9" w14:textId="77777777" w:rsidR="00120E68" w:rsidRDefault="00120E68" w:rsidP="00E925CB">
      <w:pPr>
        <w:pStyle w:val="Texto"/>
      </w:pPr>
    </w:p>
    <w:p w14:paraId="6A27C7E8" w14:textId="77777777" w:rsidR="00E925CB" w:rsidRDefault="00E925CB" w:rsidP="00E925CB">
      <w:pPr>
        <w:pStyle w:val="Texto"/>
      </w:pPr>
      <w:r>
        <w:t>(</w:t>
      </w:r>
      <w:hyperlink r:id="rId1923" w:anchor="nota3786" w:history="1">
        <w:r>
          <w:rPr>
            <w:rStyle w:val="Hyperlink"/>
          </w:rPr>
          <w:t>3786</w:t>
        </w:r>
      </w:hyperlink>
      <w:r>
        <w:t>)</w:t>
      </w:r>
      <w:r w:rsidRPr="007B46B1">
        <w:tab/>
      </w:r>
      <w:bookmarkStart w:id="2585" w:name="parte1art453C"/>
      <w:r w:rsidRPr="00E925CB">
        <w:rPr>
          <w:b/>
        </w:rPr>
        <w:t>Art. 453-C</w:t>
      </w:r>
      <w:bookmarkEnd w:id="2585"/>
      <w:r>
        <w:t xml:space="preserve"> - O estabelecimento que receber, em retorno, de pessoa física ou jurídica não contribuinte ou não obrigada à emissão de documentos fiscais, mercadoria remetida para demonstração, nos termos do § 1º do art. 453 desta parte, deverá emitir nota fiscal relativa à mercadoria que retorna: </w:t>
      </w:r>
    </w:p>
    <w:p w14:paraId="132D10FC" w14:textId="77777777" w:rsidR="00E925CB" w:rsidRDefault="00E925CB" w:rsidP="00E925CB">
      <w:pPr>
        <w:pStyle w:val="Texto"/>
      </w:pPr>
      <w:r>
        <w:t>(</w:t>
      </w:r>
      <w:hyperlink r:id="rId1924" w:anchor="nota3786" w:history="1">
        <w:r>
          <w:rPr>
            <w:rStyle w:val="Hyperlink"/>
          </w:rPr>
          <w:t>3786</w:t>
        </w:r>
      </w:hyperlink>
      <w:r>
        <w:t>)</w:t>
      </w:r>
      <w:r w:rsidRPr="007B46B1">
        <w:tab/>
      </w:r>
      <w:bookmarkStart w:id="2586" w:name="parte1art453C_i"/>
      <w:r>
        <w:t xml:space="preserve">I </w:t>
      </w:r>
      <w:bookmarkEnd w:id="2586"/>
      <w:r>
        <w:t xml:space="preserve">- se dentro do prazo previsto no caput do art. 453 desta parte, sem destaque do imposto, que, além dos demais requisitos previstos na legislação, deverá conter: </w:t>
      </w:r>
    </w:p>
    <w:p w14:paraId="42F15722" w14:textId="77777777" w:rsidR="00E925CB" w:rsidRDefault="00E925CB" w:rsidP="00E925CB">
      <w:pPr>
        <w:pStyle w:val="Texto"/>
      </w:pPr>
      <w:r>
        <w:t>(</w:t>
      </w:r>
      <w:hyperlink r:id="rId1925" w:anchor="nota3786" w:history="1">
        <w:r>
          <w:rPr>
            <w:rStyle w:val="Hyperlink"/>
          </w:rPr>
          <w:t>3786</w:t>
        </w:r>
      </w:hyperlink>
      <w:r>
        <w:t>)</w:t>
      </w:r>
      <w:r w:rsidRPr="007B46B1">
        <w:tab/>
      </w:r>
      <w:bookmarkStart w:id="2587" w:name="parte1art453C_i_a"/>
      <w:r>
        <w:t>a)</w:t>
      </w:r>
      <w:bookmarkEnd w:id="2587"/>
      <w:r>
        <w:t xml:space="preserve"> como natureza da operação: Retorno de mercadoria remetida para Demonstração; </w:t>
      </w:r>
    </w:p>
    <w:p w14:paraId="3FA8870C" w14:textId="77777777" w:rsidR="00E925CB" w:rsidRDefault="00E925CB" w:rsidP="00E925CB">
      <w:pPr>
        <w:pStyle w:val="Texto"/>
      </w:pPr>
      <w:r>
        <w:t>(</w:t>
      </w:r>
      <w:hyperlink r:id="rId1926" w:anchor="nota3786" w:history="1">
        <w:r>
          <w:rPr>
            <w:rStyle w:val="Hyperlink"/>
          </w:rPr>
          <w:t>3786</w:t>
        </w:r>
      </w:hyperlink>
      <w:r>
        <w:t>)</w:t>
      </w:r>
      <w:r w:rsidRPr="007B46B1">
        <w:tab/>
      </w:r>
      <w:bookmarkStart w:id="2588" w:name="parte1art453C_i_b"/>
      <w:r>
        <w:t>b)</w:t>
      </w:r>
      <w:bookmarkEnd w:id="2588"/>
      <w:r>
        <w:t xml:space="preserve"> no campo CFOP: o código 1.913 ou 2.913; </w:t>
      </w:r>
    </w:p>
    <w:p w14:paraId="3F51AD14" w14:textId="77777777" w:rsidR="00E925CB" w:rsidRDefault="00E925CB" w:rsidP="00E925CB">
      <w:pPr>
        <w:pStyle w:val="Texto"/>
      </w:pPr>
      <w:r>
        <w:t>(</w:t>
      </w:r>
      <w:hyperlink r:id="rId1927" w:anchor="nota3786" w:history="1">
        <w:r>
          <w:rPr>
            <w:rStyle w:val="Hyperlink"/>
          </w:rPr>
          <w:t>3786</w:t>
        </w:r>
      </w:hyperlink>
      <w:r>
        <w:t>)</w:t>
      </w:r>
      <w:r w:rsidRPr="007B46B1">
        <w:tab/>
      </w:r>
      <w:bookmarkStart w:id="2589" w:name="parte1art453C_i_c"/>
      <w:r>
        <w:t>c)</w:t>
      </w:r>
      <w:bookmarkEnd w:id="2589"/>
      <w:r>
        <w:t xml:space="preserve"> no campo “NF-e Referenciada”: a chave de acesso da nota fiscal prevista no § 1º do art. 453 desta parte; </w:t>
      </w:r>
    </w:p>
    <w:p w14:paraId="3B69AA50" w14:textId="77777777" w:rsidR="00E925CB" w:rsidRDefault="00E925CB" w:rsidP="00E925CB">
      <w:pPr>
        <w:pStyle w:val="Texto"/>
      </w:pPr>
      <w:r>
        <w:t>(</w:t>
      </w:r>
      <w:hyperlink r:id="rId1928" w:anchor="nota3786" w:history="1">
        <w:r>
          <w:rPr>
            <w:rStyle w:val="Hyperlink"/>
          </w:rPr>
          <w:t>3786</w:t>
        </w:r>
      </w:hyperlink>
      <w:r>
        <w:t>)</w:t>
      </w:r>
      <w:r w:rsidRPr="007B46B1">
        <w:tab/>
      </w:r>
      <w:bookmarkStart w:id="2590" w:name="parte1art453C_i_d"/>
      <w:r>
        <w:t>d)</w:t>
      </w:r>
      <w:bookmarkEnd w:id="2590"/>
      <w:r>
        <w:t xml:space="preserve"> no campo “Informações Complementares” a expressão: “Imposto suspenso nos termos do Ajuste SINIEF 02/18”; </w:t>
      </w:r>
    </w:p>
    <w:p w14:paraId="5FB794EE" w14:textId="77777777" w:rsidR="00E925CB" w:rsidRDefault="00E925CB" w:rsidP="00E925CB">
      <w:pPr>
        <w:pStyle w:val="Texto"/>
      </w:pPr>
      <w:r>
        <w:t>(</w:t>
      </w:r>
      <w:hyperlink r:id="rId1929" w:anchor="nota3786" w:history="1">
        <w:r>
          <w:rPr>
            <w:rStyle w:val="Hyperlink"/>
          </w:rPr>
          <w:t>3786</w:t>
        </w:r>
      </w:hyperlink>
      <w:r>
        <w:t>)</w:t>
      </w:r>
      <w:r w:rsidRPr="007B46B1">
        <w:tab/>
      </w:r>
      <w:bookmarkStart w:id="2591" w:name="parte1art453C_ii"/>
      <w:r>
        <w:t>II</w:t>
      </w:r>
      <w:bookmarkEnd w:id="2591"/>
      <w:r>
        <w:t xml:space="preserve"> - se decorrido o prazo previsto no caput do art. 453 desta parte, com destaque do imposto, aplicando-se a mesma base de cálculo e a mesma alíquota constante da nota fiscal de que trata o § 4º do referido artigo, contendo os requisitos nele previstos. </w:t>
      </w:r>
    </w:p>
    <w:p w14:paraId="20D94E72" w14:textId="77777777" w:rsidR="00E925CB" w:rsidRDefault="00E925CB" w:rsidP="00E925CB">
      <w:pPr>
        <w:pStyle w:val="Texto"/>
      </w:pPr>
      <w:r>
        <w:t>(</w:t>
      </w:r>
      <w:hyperlink r:id="rId1930" w:anchor="nota3786" w:history="1">
        <w:r>
          <w:rPr>
            <w:rStyle w:val="Hyperlink"/>
          </w:rPr>
          <w:t>3786</w:t>
        </w:r>
      </w:hyperlink>
      <w:r>
        <w:t>)</w:t>
      </w:r>
      <w:r w:rsidRPr="007B46B1">
        <w:tab/>
      </w:r>
      <w:bookmarkStart w:id="2592" w:name="parte1art453Cpu"/>
      <w:r>
        <w:t>Parágrafo único</w:t>
      </w:r>
      <w:bookmarkEnd w:id="2592"/>
      <w:r>
        <w:t xml:space="preserve"> - A cópia do DANFE referente à nota fiscal emitida para demonstração deverá acompanhar a mercadoria em seu retorno ao estabelecimento de origem. </w:t>
      </w:r>
    </w:p>
    <w:p w14:paraId="4BA3390A" w14:textId="77777777" w:rsidR="00E925CB" w:rsidRDefault="00E925CB" w:rsidP="00E925CB">
      <w:pPr>
        <w:pStyle w:val="Texto"/>
      </w:pPr>
    </w:p>
    <w:p w14:paraId="4FD0155D" w14:textId="77777777" w:rsidR="00E925CB" w:rsidRDefault="00E925CB" w:rsidP="00E925CB">
      <w:pPr>
        <w:pStyle w:val="Texto"/>
      </w:pPr>
      <w:r>
        <w:lastRenderedPageBreak/>
        <w:t>(</w:t>
      </w:r>
      <w:hyperlink r:id="rId1931" w:anchor="nota3786" w:history="1">
        <w:r>
          <w:rPr>
            <w:rStyle w:val="Hyperlink"/>
          </w:rPr>
          <w:t>3786</w:t>
        </w:r>
      </w:hyperlink>
      <w:r>
        <w:t>)</w:t>
      </w:r>
      <w:r w:rsidRPr="007B46B1">
        <w:tab/>
      </w:r>
      <w:bookmarkStart w:id="2593" w:name="parte1art453D"/>
      <w:r w:rsidRPr="00E925CB">
        <w:rPr>
          <w:b/>
        </w:rPr>
        <w:t>Art. 453-D</w:t>
      </w:r>
      <w:bookmarkEnd w:id="2593"/>
      <w:r>
        <w:t xml:space="preserve"> - O estabelecimento contribuinte ou qualquer outro obrigado à emissão de nota fiscal que remeter, em retorno ao estabelecimento de origem, mercadoria recebida para demonstração, deverá emitir nota fiscal: </w:t>
      </w:r>
    </w:p>
    <w:p w14:paraId="7CD07DBA" w14:textId="77777777" w:rsidR="00E925CB" w:rsidRDefault="00E925CB" w:rsidP="00E925CB">
      <w:pPr>
        <w:pStyle w:val="Texto"/>
      </w:pPr>
      <w:r>
        <w:t>(</w:t>
      </w:r>
      <w:hyperlink r:id="rId1932" w:anchor="nota3786" w:history="1">
        <w:r>
          <w:rPr>
            <w:rStyle w:val="Hyperlink"/>
          </w:rPr>
          <w:t>3786</w:t>
        </w:r>
      </w:hyperlink>
      <w:r>
        <w:t>)</w:t>
      </w:r>
      <w:r w:rsidRPr="007B46B1">
        <w:tab/>
      </w:r>
      <w:bookmarkStart w:id="2594" w:name="parte1art453D_i"/>
      <w:r>
        <w:t xml:space="preserve">I </w:t>
      </w:r>
      <w:bookmarkEnd w:id="2594"/>
      <w:r>
        <w:t>- se dentro do prazo previsto no caput do art. 453 desta parte, sem destaque do imposto, que, além dos demais requisitos exigidos pela legislação, deverá conter:</w:t>
      </w:r>
    </w:p>
    <w:p w14:paraId="65744CD1" w14:textId="77777777" w:rsidR="00E925CB" w:rsidRDefault="00E925CB" w:rsidP="00E925CB">
      <w:pPr>
        <w:pStyle w:val="Texto"/>
      </w:pPr>
      <w:r>
        <w:t>(</w:t>
      </w:r>
      <w:hyperlink r:id="rId1933" w:anchor="nota3786" w:history="1">
        <w:r>
          <w:rPr>
            <w:rStyle w:val="Hyperlink"/>
          </w:rPr>
          <w:t>3786</w:t>
        </w:r>
      </w:hyperlink>
      <w:r>
        <w:t>)</w:t>
      </w:r>
      <w:r w:rsidRPr="007B46B1">
        <w:tab/>
      </w:r>
      <w:bookmarkStart w:id="2595" w:name="parte1art453D_i_a"/>
      <w:r>
        <w:t>a)</w:t>
      </w:r>
      <w:bookmarkEnd w:id="2595"/>
      <w:r>
        <w:t xml:space="preserve"> como natureza da operação: Retorno de Demonstração; </w:t>
      </w:r>
    </w:p>
    <w:p w14:paraId="39B3DEB2" w14:textId="77777777" w:rsidR="00E925CB" w:rsidRDefault="00E925CB" w:rsidP="00E925CB">
      <w:pPr>
        <w:pStyle w:val="Texto"/>
      </w:pPr>
      <w:r>
        <w:t>(</w:t>
      </w:r>
      <w:hyperlink r:id="rId1934" w:anchor="nota3786" w:history="1">
        <w:r>
          <w:rPr>
            <w:rStyle w:val="Hyperlink"/>
          </w:rPr>
          <w:t>3786</w:t>
        </w:r>
      </w:hyperlink>
      <w:r>
        <w:t>)</w:t>
      </w:r>
      <w:r w:rsidRPr="007B46B1">
        <w:tab/>
      </w:r>
      <w:bookmarkStart w:id="2596" w:name="parte1art453D_i_b"/>
      <w:r>
        <w:t>b)</w:t>
      </w:r>
      <w:bookmarkEnd w:id="2596"/>
      <w:r>
        <w:t xml:space="preserve"> no campo CFOP: o código 5.913 ou 6.913; </w:t>
      </w:r>
    </w:p>
    <w:p w14:paraId="4473144D" w14:textId="77777777" w:rsidR="00E925CB" w:rsidRDefault="00E925CB" w:rsidP="00E925CB">
      <w:pPr>
        <w:pStyle w:val="Texto"/>
      </w:pPr>
      <w:r>
        <w:t>(</w:t>
      </w:r>
      <w:hyperlink r:id="rId1935" w:anchor="nota3786" w:history="1">
        <w:r>
          <w:rPr>
            <w:rStyle w:val="Hyperlink"/>
          </w:rPr>
          <w:t>3786</w:t>
        </w:r>
      </w:hyperlink>
      <w:r>
        <w:t>)</w:t>
      </w:r>
      <w:r w:rsidRPr="007B46B1">
        <w:tab/>
      </w:r>
      <w:bookmarkStart w:id="2597" w:name="parte1art453D_i_c"/>
      <w:r>
        <w:t>c)</w:t>
      </w:r>
      <w:bookmarkEnd w:id="2597"/>
      <w:r>
        <w:t xml:space="preserve"> no campo “NF-e Referenciada”: a chave de acesso da nota fiscal pela qual tiver recebido a mercadoria em seu estabelecimento; </w:t>
      </w:r>
    </w:p>
    <w:p w14:paraId="0DDEAC50" w14:textId="77777777" w:rsidR="00E925CB" w:rsidRDefault="00E925CB" w:rsidP="00E925CB">
      <w:pPr>
        <w:pStyle w:val="Texto"/>
      </w:pPr>
      <w:r>
        <w:t>(</w:t>
      </w:r>
      <w:hyperlink r:id="rId1936" w:anchor="nota3786" w:history="1">
        <w:r>
          <w:rPr>
            <w:rStyle w:val="Hyperlink"/>
          </w:rPr>
          <w:t>3786</w:t>
        </w:r>
      </w:hyperlink>
      <w:r>
        <w:t>)</w:t>
      </w:r>
      <w:r w:rsidRPr="007B46B1">
        <w:tab/>
      </w:r>
      <w:bookmarkStart w:id="2598" w:name="parte1art453D_i_d"/>
      <w:r>
        <w:t>d)</w:t>
      </w:r>
      <w:bookmarkEnd w:id="2598"/>
      <w:r>
        <w:t xml:space="preserve"> no campo “Informações Complementares” a expressão: “Imposto suspenso nos termos do Ajuste SINIEF 02/18”; </w:t>
      </w:r>
    </w:p>
    <w:p w14:paraId="3285207A" w14:textId="77777777" w:rsidR="00E925CB" w:rsidRDefault="00E925CB" w:rsidP="00E925CB">
      <w:pPr>
        <w:pStyle w:val="Texto"/>
      </w:pPr>
      <w:r>
        <w:t>(</w:t>
      </w:r>
      <w:hyperlink r:id="rId1937" w:anchor="nota3786" w:history="1">
        <w:r>
          <w:rPr>
            <w:rStyle w:val="Hyperlink"/>
          </w:rPr>
          <w:t>3786</w:t>
        </w:r>
      </w:hyperlink>
      <w:r>
        <w:t>)</w:t>
      </w:r>
      <w:r w:rsidRPr="007B46B1">
        <w:tab/>
      </w:r>
      <w:bookmarkStart w:id="2599" w:name="parte1art453D_ii"/>
      <w:r>
        <w:t>II</w:t>
      </w:r>
      <w:bookmarkEnd w:id="2599"/>
      <w:r>
        <w:t xml:space="preserve"> - se decorrido o prazo previsto no caput do art. 453 desta parte, com destaque do imposto, aplicando-se a mesma base de cálculo e a mesma alíquota constante da nota fiscal de que trata o § 4º do referido artigo, contendo os requisitos nele previstos.</w:t>
      </w:r>
    </w:p>
    <w:bookmarkEnd w:id="2561"/>
    <w:p w14:paraId="383BB0A0" w14:textId="77777777" w:rsidR="00E925CB" w:rsidRPr="007B46B1" w:rsidRDefault="00E925CB" w:rsidP="008E7E54">
      <w:pPr>
        <w:pStyle w:val="Texto"/>
      </w:pPr>
    </w:p>
    <w:p w14:paraId="64F3CED4" w14:textId="77777777" w:rsidR="004451AD" w:rsidRPr="007B46B1" w:rsidRDefault="002E0B1D" w:rsidP="008E7E54">
      <w:pPr>
        <w:pStyle w:val="Texto"/>
      </w:pPr>
      <w:bookmarkStart w:id="2600" w:name="_Hlk29901612"/>
      <w:r>
        <w:t>(</w:t>
      </w:r>
      <w:hyperlink r:id="rId1938" w:anchor="nota3787" w:history="1">
        <w:r>
          <w:rPr>
            <w:rStyle w:val="Hyperlink"/>
          </w:rPr>
          <w:t>3787</w:t>
        </w:r>
      </w:hyperlink>
      <w:r>
        <w:t>)</w:t>
      </w:r>
      <w:r w:rsidR="004451AD" w:rsidRPr="007B46B1">
        <w:tab/>
      </w:r>
      <w:bookmarkStart w:id="2601" w:name="parte1art454"/>
      <w:r w:rsidR="004451AD" w:rsidRPr="007B46B1">
        <w:rPr>
          <w:b/>
        </w:rPr>
        <w:t>Art. 454</w:t>
      </w:r>
      <w:bookmarkEnd w:id="2601"/>
      <w:r w:rsidR="00CF0124">
        <w:rPr>
          <w:b/>
        </w:rPr>
        <w:t xml:space="preserve">.  </w:t>
      </w:r>
      <w:r>
        <w:t>Considera-se operação com mostruário a remessa de amostra de mercadoria, com valor comercial, a empregado ou representante, para fins de apresentação do produto a potenciais clientes, desde que a mercadoria retorne ao estabelecimento de origem em até noventa dias contados da data da saída.</w:t>
      </w:r>
      <w:bookmarkEnd w:id="2600"/>
    </w:p>
    <w:p w14:paraId="785279A6" w14:textId="77777777" w:rsidR="004451AD" w:rsidRPr="007B46B1" w:rsidRDefault="00A56FC0" w:rsidP="008E7E54">
      <w:pPr>
        <w:pStyle w:val="Texto"/>
      </w:pPr>
      <w:r>
        <w:t>(</w:t>
      </w:r>
      <w:hyperlink r:id="rId1939" w:anchor="nota1274" w:history="1">
        <w:r>
          <w:rPr>
            <w:rStyle w:val="Hyperlink"/>
          </w:rPr>
          <w:t>1274</w:t>
        </w:r>
      </w:hyperlink>
      <w:r>
        <w:t>)</w:t>
      </w:r>
      <w:r w:rsidR="004451AD" w:rsidRPr="007B46B1">
        <w:tab/>
      </w:r>
      <w:bookmarkStart w:id="2602" w:name="parte1art454p1"/>
      <w:r w:rsidR="004451AD" w:rsidRPr="007B46B1">
        <w:t xml:space="preserve">§ 1º </w:t>
      </w:r>
      <w:bookmarkEnd w:id="2602"/>
      <w:r w:rsidR="004451AD" w:rsidRPr="007B46B1">
        <w:t xml:space="preserve"> Não se considera mostruário aquele formado por mais de uma peça com características idênticas, tais como, mesma cor, mesmo modelo, espessura, acabamento e numeração diferente.</w:t>
      </w:r>
    </w:p>
    <w:p w14:paraId="0F11BEF5" w14:textId="77777777" w:rsidR="004451AD" w:rsidRPr="007B46B1" w:rsidRDefault="00A56FC0" w:rsidP="008E7E54">
      <w:pPr>
        <w:pStyle w:val="Texto"/>
      </w:pPr>
      <w:r>
        <w:t>(</w:t>
      </w:r>
      <w:hyperlink r:id="rId1940" w:anchor="nota1274" w:history="1">
        <w:r>
          <w:rPr>
            <w:rStyle w:val="Hyperlink"/>
          </w:rPr>
          <w:t>1274</w:t>
        </w:r>
      </w:hyperlink>
      <w:r>
        <w:t>)</w:t>
      </w:r>
      <w:r w:rsidR="004451AD" w:rsidRPr="007B46B1">
        <w:tab/>
      </w:r>
      <w:bookmarkStart w:id="2603" w:name="parte1art454p2"/>
      <w:r w:rsidR="004451AD" w:rsidRPr="007B46B1">
        <w:t xml:space="preserve">§ 2º </w:t>
      </w:r>
      <w:bookmarkEnd w:id="2603"/>
      <w:r w:rsidR="004451AD" w:rsidRPr="007B46B1">
        <w:t xml:space="preserve"> Na hipótese de produto formado por mais de uma unidade, tais como, meias, calçados, luvas, brincos, somente será considerado como mostruário se composto apenas por uma unidade das partes que o compõem.</w:t>
      </w:r>
    </w:p>
    <w:p w14:paraId="36D774FA" w14:textId="77777777" w:rsidR="004451AD" w:rsidRDefault="00A56FC0" w:rsidP="008E7E54">
      <w:pPr>
        <w:pStyle w:val="Texto"/>
      </w:pPr>
      <w:r>
        <w:t>(</w:t>
      </w:r>
      <w:hyperlink r:id="rId1941" w:anchor="nota1274" w:history="1">
        <w:r>
          <w:rPr>
            <w:rStyle w:val="Hyperlink"/>
          </w:rPr>
          <w:t>1274</w:t>
        </w:r>
      </w:hyperlink>
      <w:r>
        <w:t>)</w:t>
      </w:r>
      <w:r w:rsidR="004451AD" w:rsidRPr="007B46B1">
        <w:tab/>
      </w:r>
      <w:bookmarkStart w:id="2604" w:name="parte1art454p3"/>
      <w:r w:rsidR="004451AD" w:rsidRPr="007B46B1">
        <w:t xml:space="preserve">§ 3º </w:t>
      </w:r>
      <w:bookmarkEnd w:id="2604"/>
      <w:r w:rsidR="004451AD" w:rsidRPr="007B46B1">
        <w:t xml:space="preserve"> O prazo previsto no </w:t>
      </w:r>
      <w:r w:rsidR="004451AD" w:rsidRPr="007B46B1">
        <w:rPr>
          <w:i/>
        </w:rPr>
        <w:t>caput</w:t>
      </w:r>
      <w:r w:rsidR="004451AD" w:rsidRPr="007B46B1">
        <w:t xml:space="preserve"> poderá ser prorrogado, por até igual período, a critério do Chefe da Administração Fazendária a que o remetente estiver circunscrito.</w:t>
      </w:r>
    </w:p>
    <w:p w14:paraId="02AF689A" w14:textId="77777777" w:rsidR="004451AD" w:rsidRDefault="004451AD" w:rsidP="008E7E54">
      <w:pPr>
        <w:pStyle w:val="Texto"/>
      </w:pPr>
    </w:p>
    <w:p w14:paraId="1E4C7DE4" w14:textId="77777777" w:rsidR="004451AD" w:rsidRPr="007B46B1" w:rsidRDefault="00A56FC0" w:rsidP="008E7E54">
      <w:pPr>
        <w:pStyle w:val="Texto"/>
      </w:pPr>
      <w:r>
        <w:t>(</w:t>
      </w:r>
      <w:hyperlink r:id="rId1942" w:anchor="nota1274" w:history="1">
        <w:r>
          <w:rPr>
            <w:rStyle w:val="Hyperlink"/>
          </w:rPr>
          <w:t>1274</w:t>
        </w:r>
      </w:hyperlink>
      <w:r>
        <w:t>)</w:t>
      </w:r>
      <w:r w:rsidR="004451AD" w:rsidRPr="007B46B1">
        <w:tab/>
      </w:r>
      <w:bookmarkStart w:id="2605" w:name="parte1art455"/>
      <w:r w:rsidR="004451AD" w:rsidRPr="007B46B1">
        <w:rPr>
          <w:b/>
        </w:rPr>
        <w:t>Art. 455</w:t>
      </w:r>
      <w:bookmarkEnd w:id="2605"/>
      <w:r w:rsidR="004451AD" w:rsidRPr="007B46B1">
        <w:t xml:space="preserve"> - Na saída de mercadoria destinada a mostruário o contribuinte deverá emitir nota fiscal indicando como destinatário o seu empregado ou representante, que conterá, além dos demais requisitos, as seguintes indicações:</w:t>
      </w:r>
    </w:p>
    <w:p w14:paraId="7786522B" w14:textId="77777777" w:rsidR="004451AD" w:rsidRPr="008C5EC7" w:rsidRDefault="00A56FC0" w:rsidP="008E7E54">
      <w:pPr>
        <w:pStyle w:val="Texto"/>
      </w:pPr>
      <w:r>
        <w:t>(</w:t>
      </w:r>
      <w:hyperlink r:id="rId1943" w:anchor="nota1274" w:history="1">
        <w:r w:rsidRPr="008C5EC7">
          <w:rPr>
            <w:rStyle w:val="Hyperlink"/>
          </w:rPr>
          <w:t>1274</w:t>
        </w:r>
      </w:hyperlink>
      <w:r w:rsidRPr="008C5EC7">
        <w:t>)</w:t>
      </w:r>
      <w:r w:rsidR="004451AD" w:rsidRPr="008C5EC7">
        <w:tab/>
      </w:r>
      <w:bookmarkStart w:id="2606" w:name="parte1art455_i"/>
      <w:r w:rsidR="004451AD" w:rsidRPr="008C5EC7">
        <w:t xml:space="preserve">I </w:t>
      </w:r>
      <w:bookmarkEnd w:id="2606"/>
      <w:r w:rsidR="004451AD" w:rsidRPr="008C5EC7">
        <w:t>- no campo natureza da operação: Remessa de Mostruário;</w:t>
      </w:r>
    </w:p>
    <w:p w14:paraId="770B3141" w14:textId="77777777" w:rsidR="008C5EC7" w:rsidRPr="008C5EC7" w:rsidRDefault="008C5EC7" w:rsidP="008C5EC7">
      <w:pPr>
        <w:pStyle w:val="Textosemrecuo"/>
        <w:ind w:left="0"/>
        <w:rPr>
          <w:u w:val="none"/>
        </w:rPr>
      </w:pPr>
      <w:r w:rsidRPr="008C5EC7">
        <w:rPr>
          <w:u w:val="none"/>
        </w:rPr>
        <w:t>(</w:t>
      </w:r>
      <w:hyperlink r:id="rId1944" w:anchor="nota3353" w:history="1">
        <w:r w:rsidRPr="008C5EC7">
          <w:rPr>
            <w:rStyle w:val="Hyperlink"/>
          </w:rPr>
          <w:t>3353</w:t>
        </w:r>
      </w:hyperlink>
      <w:r w:rsidRPr="008C5EC7">
        <w:rPr>
          <w:u w:val="none"/>
        </w:rPr>
        <w:t>)</w:t>
      </w:r>
      <w:r w:rsidRPr="008C5EC7">
        <w:rPr>
          <w:u w:val="none"/>
        </w:rPr>
        <w:tab/>
      </w:r>
      <w:bookmarkStart w:id="2607" w:name="parte1art455_ii"/>
      <w:r w:rsidRPr="008C5EC7">
        <w:rPr>
          <w:u w:val="none"/>
        </w:rPr>
        <w:t>II</w:t>
      </w:r>
      <w:bookmarkEnd w:id="2607"/>
      <w:r w:rsidRPr="008C5EC7">
        <w:rPr>
          <w:u w:val="none"/>
        </w:rPr>
        <w:t xml:space="preserve"> - no campo do CFOP: o código 5.912 ou 6.912, conforme o caso;</w:t>
      </w:r>
    </w:p>
    <w:p w14:paraId="036D91B7" w14:textId="77777777" w:rsidR="004451AD" w:rsidRPr="008C5EC7" w:rsidRDefault="008C5EC7" w:rsidP="008C5EC7">
      <w:pPr>
        <w:pStyle w:val="Texto"/>
      </w:pPr>
      <w:r w:rsidRPr="008C5EC7">
        <w:t>(</w:t>
      </w:r>
      <w:hyperlink r:id="rId1945" w:anchor="nota3353" w:history="1">
        <w:r w:rsidRPr="008C5EC7">
          <w:rPr>
            <w:rStyle w:val="Hyperlink"/>
          </w:rPr>
          <w:t>3353</w:t>
        </w:r>
      </w:hyperlink>
      <w:r w:rsidRPr="008C5EC7">
        <w:t>)</w:t>
      </w:r>
      <w:r w:rsidRPr="008C5EC7">
        <w:tab/>
      </w:r>
      <w:bookmarkStart w:id="2608" w:name="parte1art455_iii"/>
      <w:r w:rsidRPr="008C5EC7">
        <w:t>III</w:t>
      </w:r>
      <w:bookmarkEnd w:id="2608"/>
      <w:r w:rsidRPr="008C5EC7">
        <w:t xml:space="preserve"> - sem destaque do ICMS</w:t>
      </w:r>
      <w:r w:rsidR="004451AD" w:rsidRPr="008C5EC7">
        <w:t>;</w:t>
      </w:r>
    </w:p>
    <w:p w14:paraId="1D7BB9C7" w14:textId="77777777" w:rsidR="004451AD" w:rsidRPr="007B46B1" w:rsidRDefault="002E0B1D" w:rsidP="008E7E54">
      <w:pPr>
        <w:pStyle w:val="Texto"/>
      </w:pPr>
      <w:bookmarkStart w:id="2609" w:name="_Hlk29901935"/>
      <w:r>
        <w:t>(</w:t>
      </w:r>
      <w:hyperlink r:id="rId1946" w:anchor="nota3788" w:history="1">
        <w:r>
          <w:rPr>
            <w:rStyle w:val="Hyperlink"/>
          </w:rPr>
          <w:t>3788</w:t>
        </w:r>
      </w:hyperlink>
      <w:r>
        <w:t>)</w:t>
      </w:r>
      <w:r w:rsidR="004451AD" w:rsidRPr="008C5EC7">
        <w:tab/>
      </w:r>
      <w:bookmarkStart w:id="2610" w:name="parte1art455_iv"/>
      <w:r w:rsidR="004451AD" w:rsidRPr="008C5EC7">
        <w:t>IV</w:t>
      </w:r>
      <w:bookmarkEnd w:id="2610"/>
      <w:r w:rsidR="004451AD" w:rsidRPr="008C5EC7">
        <w:t xml:space="preserve"> - </w:t>
      </w:r>
      <w:r>
        <w:t>no campo “Informações Complementares” a expressão: “Imposto suspenso nos termos do Ajuste SINIEF 02/18”.</w:t>
      </w:r>
      <w:bookmarkEnd w:id="2609"/>
    </w:p>
    <w:p w14:paraId="2E92C5C9" w14:textId="77777777" w:rsidR="004451AD" w:rsidRPr="007B46B1" w:rsidRDefault="002E0B1D" w:rsidP="008E7E54">
      <w:pPr>
        <w:pStyle w:val="Texto"/>
      </w:pPr>
      <w:bookmarkStart w:id="2611" w:name="_Hlk29901957"/>
      <w:r>
        <w:t>(</w:t>
      </w:r>
      <w:hyperlink r:id="rId1947" w:anchor="nota3788" w:history="1">
        <w:r>
          <w:rPr>
            <w:rStyle w:val="Hyperlink"/>
          </w:rPr>
          <w:t>3788</w:t>
        </w:r>
      </w:hyperlink>
      <w:r>
        <w:t>)</w:t>
      </w:r>
      <w:r w:rsidR="004451AD" w:rsidRPr="007B46B1">
        <w:tab/>
      </w:r>
      <w:bookmarkStart w:id="2612" w:name="parte1art455pu"/>
      <w:r w:rsidR="004451AD" w:rsidRPr="007B46B1">
        <w:t>Parágrafo único</w:t>
      </w:r>
      <w:bookmarkEnd w:id="2612"/>
      <w:r w:rsidR="00CF0124">
        <w:t xml:space="preserve">.  </w:t>
      </w:r>
      <w:r>
        <w:t>O trânsito de mercadoria destinada a mostruário, em todo o território nacional, deverá ser efetuado com a nota fiscal prevista no caput, desde que a mercadoria retorne no prazo previsto no caput do art. 454 desta parte.</w:t>
      </w:r>
      <w:bookmarkEnd w:id="2611"/>
    </w:p>
    <w:p w14:paraId="4FBA763A" w14:textId="77777777" w:rsidR="004451AD" w:rsidRPr="00F06476" w:rsidRDefault="004451AD" w:rsidP="008E7E54">
      <w:pPr>
        <w:pStyle w:val="Texto"/>
      </w:pPr>
    </w:p>
    <w:p w14:paraId="3F56707A" w14:textId="77777777" w:rsidR="004451AD" w:rsidRPr="007B46B1" w:rsidRDefault="0029755B" w:rsidP="008E7E54">
      <w:pPr>
        <w:pStyle w:val="Texto"/>
      </w:pPr>
      <w:bookmarkStart w:id="2613" w:name="_Hlk29901986"/>
      <w:r>
        <w:t>(</w:t>
      </w:r>
      <w:hyperlink r:id="rId1948" w:anchor="nota3789" w:history="1">
        <w:r>
          <w:rPr>
            <w:rStyle w:val="Hyperlink"/>
          </w:rPr>
          <w:t>3789</w:t>
        </w:r>
      </w:hyperlink>
      <w:r>
        <w:t>)</w:t>
      </w:r>
      <w:r w:rsidR="004451AD" w:rsidRPr="007B46B1">
        <w:tab/>
      </w:r>
      <w:bookmarkStart w:id="2614" w:name="parte1art456"/>
      <w:r w:rsidR="004451AD" w:rsidRPr="007B46B1">
        <w:rPr>
          <w:b/>
        </w:rPr>
        <w:t>Art. 456</w:t>
      </w:r>
      <w:bookmarkEnd w:id="2614"/>
      <w:r w:rsidR="00CF0124">
        <w:rPr>
          <w:b/>
        </w:rPr>
        <w:t xml:space="preserve">.  </w:t>
      </w:r>
      <w:r w:rsidR="00D33100">
        <w:t>O disposto no art. 455 desta parte aplica-se, ainda, na hipótese de remessa de mercadorias a serem utilizadas em treinamentos sobre o uso delas, desde que retornem ao estabelecimento de origem no prazo previsto no caput do art. 454 desta parte, devendo constar na nota fiscal emitida:</w:t>
      </w:r>
      <w:bookmarkEnd w:id="2613"/>
    </w:p>
    <w:p w14:paraId="7225D740" w14:textId="77777777" w:rsidR="004451AD" w:rsidRPr="007B46B1" w:rsidRDefault="00A56FC0" w:rsidP="008E7E54">
      <w:pPr>
        <w:pStyle w:val="Texto"/>
      </w:pPr>
      <w:r>
        <w:t>(</w:t>
      </w:r>
      <w:hyperlink r:id="rId1949" w:anchor="nota1274" w:history="1">
        <w:r>
          <w:rPr>
            <w:rStyle w:val="Hyperlink"/>
          </w:rPr>
          <w:t>1274</w:t>
        </w:r>
      </w:hyperlink>
      <w:r>
        <w:t>)</w:t>
      </w:r>
      <w:r w:rsidR="004451AD" w:rsidRPr="007B46B1">
        <w:tab/>
      </w:r>
      <w:bookmarkStart w:id="2615" w:name="parte1art456_i"/>
      <w:r w:rsidR="004451AD" w:rsidRPr="007B46B1">
        <w:t xml:space="preserve">I </w:t>
      </w:r>
      <w:bookmarkEnd w:id="2615"/>
      <w:r w:rsidR="004451AD" w:rsidRPr="007B46B1">
        <w:t>- como destinatário: o próprio remetente;</w:t>
      </w:r>
    </w:p>
    <w:p w14:paraId="30BFB7C6" w14:textId="77777777" w:rsidR="004451AD" w:rsidRPr="007B46B1" w:rsidRDefault="00A56FC0" w:rsidP="008E7E54">
      <w:pPr>
        <w:pStyle w:val="Texto"/>
      </w:pPr>
      <w:r>
        <w:t>(</w:t>
      </w:r>
      <w:hyperlink r:id="rId1950" w:anchor="nota1274" w:history="1">
        <w:r>
          <w:rPr>
            <w:rStyle w:val="Hyperlink"/>
          </w:rPr>
          <w:t>1274</w:t>
        </w:r>
      </w:hyperlink>
      <w:r>
        <w:t>)</w:t>
      </w:r>
      <w:r w:rsidR="004451AD" w:rsidRPr="007B46B1">
        <w:tab/>
      </w:r>
      <w:bookmarkStart w:id="2616" w:name="parte1art456_ii"/>
      <w:r w:rsidR="004451AD" w:rsidRPr="007B46B1">
        <w:t>II</w:t>
      </w:r>
      <w:bookmarkEnd w:id="2616"/>
      <w:r w:rsidR="004451AD" w:rsidRPr="007B46B1">
        <w:t xml:space="preserve"> - como natureza da operação: Remessa para Treinamento;</w:t>
      </w:r>
    </w:p>
    <w:p w14:paraId="45F9F4C8" w14:textId="77777777" w:rsidR="004451AD" w:rsidRPr="007B46B1" w:rsidRDefault="00087FBC" w:rsidP="008E7E54">
      <w:pPr>
        <w:pStyle w:val="Texto"/>
      </w:pPr>
      <w:r w:rsidRPr="00642E83">
        <w:t>(</w:t>
      </w:r>
      <w:hyperlink r:id="rId1951" w:anchor="nota3353" w:history="1">
        <w:r>
          <w:rPr>
            <w:rStyle w:val="Hyperlink"/>
          </w:rPr>
          <w:t>3353</w:t>
        </w:r>
      </w:hyperlink>
      <w:r w:rsidRPr="00642E83">
        <w:t>)</w:t>
      </w:r>
      <w:r w:rsidRPr="00642E83">
        <w:tab/>
      </w:r>
      <w:bookmarkStart w:id="2617" w:name="parte1art456_iii"/>
      <w:r w:rsidRPr="00642E83">
        <w:t>III</w:t>
      </w:r>
      <w:bookmarkEnd w:id="2617"/>
      <w:r w:rsidRPr="00642E83">
        <w:t xml:space="preserve"> </w:t>
      </w:r>
      <w:r>
        <w:t>-</w:t>
      </w:r>
      <w:r w:rsidRPr="00E63736">
        <w:t xml:space="preserve"> sem destaque do ICMS</w:t>
      </w:r>
      <w:r w:rsidR="004451AD" w:rsidRPr="007B46B1">
        <w:t>;</w:t>
      </w:r>
    </w:p>
    <w:p w14:paraId="21306BEF" w14:textId="77777777" w:rsidR="004451AD" w:rsidRDefault="00D33100" w:rsidP="008E7E54">
      <w:pPr>
        <w:pStyle w:val="Texto"/>
      </w:pPr>
      <w:bookmarkStart w:id="2618" w:name="_Hlk29902021"/>
      <w:r>
        <w:t>(</w:t>
      </w:r>
      <w:hyperlink r:id="rId1952" w:anchor="nota3789" w:history="1">
        <w:r>
          <w:rPr>
            <w:rStyle w:val="Hyperlink"/>
          </w:rPr>
          <w:t>3789</w:t>
        </w:r>
      </w:hyperlink>
      <w:r>
        <w:t>)</w:t>
      </w:r>
      <w:r w:rsidR="004451AD" w:rsidRPr="007B46B1">
        <w:tab/>
      </w:r>
      <w:bookmarkStart w:id="2619" w:name="parte1art456_iv"/>
      <w:r w:rsidR="004451AD" w:rsidRPr="007B46B1">
        <w:t>IV</w:t>
      </w:r>
      <w:bookmarkEnd w:id="2619"/>
      <w:r w:rsidR="004451AD" w:rsidRPr="007B46B1">
        <w:t xml:space="preserve"> -</w:t>
      </w:r>
      <w:r w:rsidR="004451AD" w:rsidRPr="00F06476">
        <w:t xml:space="preserve"> </w:t>
      </w:r>
      <w:r>
        <w:t>no campo do CFOP: o código 5.912 ou 6.912;</w:t>
      </w:r>
    </w:p>
    <w:p w14:paraId="59A96A0B" w14:textId="77777777" w:rsidR="00D33100" w:rsidRDefault="00D33100" w:rsidP="008E7E54">
      <w:pPr>
        <w:pStyle w:val="Texto"/>
      </w:pPr>
      <w:r>
        <w:t>(</w:t>
      </w:r>
      <w:hyperlink r:id="rId1953" w:anchor="nota3790" w:history="1">
        <w:r>
          <w:rPr>
            <w:rStyle w:val="Hyperlink"/>
          </w:rPr>
          <w:t>3790</w:t>
        </w:r>
      </w:hyperlink>
      <w:r>
        <w:t>)</w:t>
      </w:r>
      <w:r w:rsidRPr="007B46B1">
        <w:tab/>
      </w:r>
      <w:bookmarkStart w:id="2620" w:name="parte1art456_v"/>
      <w:r>
        <w:t xml:space="preserve">V </w:t>
      </w:r>
      <w:bookmarkEnd w:id="2620"/>
      <w:r>
        <w:t>- no campo “Informações Complementares” o endereço dos locais de treinamento e a expressão: “Imposto suspenso nos termos do Ajuste SINIEF 02/18”.</w:t>
      </w:r>
      <w:bookmarkEnd w:id="2618"/>
    </w:p>
    <w:p w14:paraId="3B002898" w14:textId="76AFC683" w:rsidR="007C27E6" w:rsidRDefault="007C27E6" w:rsidP="008E7E54">
      <w:pPr>
        <w:pStyle w:val="Texto"/>
      </w:pPr>
    </w:p>
    <w:p w14:paraId="2657977E" w14:textId="0B17A618" w:rsidR="00D33100" w:rsidRDefault="00D33100" w:rsidP="00D33100">
      <w:pPr>
        <w:pStyle w:val="Texto"/>
      </w:pPr>
      <w:bookmarkStart w:id="2621" w:name="_Hlk29902071"/>
      <w:r>
        <w:t>(</w:t>
      </w:r>
      <w:hyperlink r:id="rId1954" w:anchor="nota3791" w:history="1">
        <w:r>
          <w:rPr>
            <w:rStyle w:val="Hyperlink"/>
          </w:rPr>
          <w:t>3791</w:t>
        </w:r>
      </w:hyperlink>
      <w:r>
        <w:t>)</w:t>
      </w:r>
      <w:r w:rsidRPr="007B46B1">
        <w:tab/>
      </w:r>
      <w:bookmarkStart w:id="2622" w:name="parte1art456A"/>
      <w:r w:rsidRPr="00D33100">
        <w:rPr>
          <w:b/>
        </w:rPr>
        <w:t>Art. 456-A</w:t>
      </w:r>
      <w:bookmarkEnd w:id="2622"/>
      <w:r>
        <w:t xml:space="preserve"> - No retorno das mercadorias remetidas a título de mostruário ou treinamento, o contribuinte deverá emitir nota fiscal relativa à entrada das mercadorias, que, além dos demais requisitos exigidos pela legislação, deverá conter: </w:t>
      </w:r>
    </w:p>
    <w:p w14:paraId="095B865B" w14:textId="77777777" w:rsidR="00D33100" w:rsidRDefault="00D33100" w:rsidP="00D33100">
      <w:pPr>
        <w:pStyle w:val="Texto"/>
      </w:pPr>
      <w:r>
        <w:t>(</w:t>
      </w:r>
      <w:hyperlink r:id="rId1955" w:anchor="nota3791" w:history="1">
        <w:r>
          <w:rPr>
            <w:rStyle w:val="Hyperlink"/>
          </w:rPr>
          <w:t>3791</w:t>
        </w:r>
      </w:hyperlink>
      <w:r>
        <w:t>)</w:t>
      </w:r>
      <w:r w:rsidRPr="007B46B1">
        <w:tab/>
      </w:r>
      <w:bookmarkStart w:id="2623" w:name="parte1art456A_i"/>
      <w:r>
        <w:t xml:space="preserve">I </w:t>
      </w:r>
      <w:bookmarkEnd w:id="2623"/>
      <w:r>
        <w:t xml:space="preserve">- no campo de identificação do destinatário: os dados do próprio emitente; </w:t>
      </w:r>
    </w:p>
    <w:p w14:paraId="173E12C6" w14:textId="77777777" w:rsidR="00D33100" w:rsidRDefault="00D33100" w:rsidP="00D33100">
      <w:pPr>
        <w:pStyle w:val="Texto"/>
      </w:pPr>
      <w:r>
        <w:t>(</w:t>
      </w:r>
      <w:hyperlink r:id="rId1956" w:anchor="nota3791" w:history="1">
        <w:r>
          <w:rPr>
            <w:rStyle w:val="Hyperlink"/>
          </w:rPr>
          <w:t>3791</w:t>
        </w:r>
      </w:hyperlink>
      <w:r>
        <w:t>)</w:t>
      </w:r>
      <w:r w:rsidRPr="007B46B1">
        <w:tab/>
      </w:r>
      <w:bookmarkStart w:id="2624" w:name="parte1art456A_ii"/>
      <w:r>
        <w:t>II</w:t>
      </w:r>
      <w:bookmarkEnd w:id="2624"/>
      <w:r>
        <w:t xml:space="preserve"> - como natureza da operação: Retorno de Mostruário ou Retorno de Treinamento; </w:t>
      </w:r>
    </w:p>
    <w:p w14:paraId="4362F4DF" w14:textId="77777777" w:rsidR="00D33100" w:rsidRDefault="00D33100" w:rsidP="00D33100">
      <w:pPr>
        <w:pStyle w:val="Texto"/>
      </w:pPr>
      <w:r>
        <w:t>(</w:t>
      </w:r>
      <w:hyperlink r:id="rId1957" w:anchor="nota3791" w:history="1">
        <w:r>
          <w:rPr>
            <w:rStyle w:val="Hyperlink"/>
          </w:rPr>
          <w:t>3791</w:t>
        </w:r>
      </w:hyperlink>
      <w:r>
        <w:t>)</w:t>
      </w:r>
      <w:r w:rsidRPr="007B46B1">
        <w:tab/>
      </w:r>
      <w:bookmarkStart w:id="2625" w:name="parte1art456A_iii"/>
      <w:r>
        <w:t>III</w:t>
      </w:r>
      <w:bookmarkEnd w:id="2625"/>
      <w:r>
        <w:t xml:space="preserve"> - no campo do CFOP: o código 1.913 ou 2.913; </w:t>
      </w:r>
    </w:p>
    <w:p w14:paraId="4658D8AB" w14:textId="77777777" w:rsidR="00D33100" w:rsidRDefault="00D33100" w:rsidP="00D33100">
      <w:pPr>
        <w:pStyle w:val="Texto"/>
      </w:pPr>
      <w:r>
        <w:t>(</w:t>
      </w:r>
      <w:hyperlink r:id="rId1958" w:anchor="nota3791" w:history="1">
        <w:r>
          <w:rPr>
            <w:rStyle w:val="Hyperlink"/>
          </w:rPr>
          <w:t>3791</w:t>
        </w:r>
      </w:hyperlink>
      <w:r>
        <w:t>)</w:t>
      </w:r>
      <w:r w:rsidRPr="007B46B1">
        <w:tab/>
      </w:r>
      <w:bookmarkStart w:id="2626" w:name="parte1art456A_iv"/>
      <w:r>
        <w:t>IV</w:t>
      </w:r>
      <w:bookmarkEnd w:id="2626"/>
      <w:r>
        <w:t xml:space="preserve"> - no campo “NF-e Referenciada”: a chave de acesso da nota fiscal emitida por ocasião da remessa para mostruário ou treinamento; </w:t>
      </w:r>
    </w:p>
    <w:p w14:paraId="597CE0CD" w14:textId="77777777" w:rsidR="00D33100" w:rsidRDefault="00D33100" w:rsidP="00D33100">
      <w:pPr>
        <w:pStyle w:val="Texto"/>
      </w:pPr>
      <w:r>
        <w:t>(</w:t>
      </w:r>
      <w:hyperlink r:id="rId1959" w:anchor="nota3791" w:history="1">
        <w:r>
          <w:rPr>
            <w:rStyle w:val="Hyperlink"/>
          </w:rPr>
          <w:t>3791</w:t>
        </w:r>
      </w:hyperlink>
      <w:r>
        <w:t>)</w:t>
      </w:r>
      <w:r w:rsidRPr="007B46B1">
        <w:tab/>
      </w:r>
      <w:bookmarkStart w:id="2627" w:name="parte1art456A_v"/>
      <w:r>
        <w:t xml:space="preserve">V </w:t>
      </w:r>
      <w:bookmarkEnd w:id="2627"/>
      <w:r>
        <w:t>- no campo “Informações Complementares”, o endereço dos locais de treinamento, quando for o caso, e a expressão: “Imposto suspenso nos termos do Ajuste SINIEF 02/18”.</w:t>
      </w:r>
    </w:p>
    <w:p w14:paraId="26C8F9A8" w14:textId="77777777" w:rsidR="00D33100" w:rsidRPr="00F06476" w:rsidRDefault="00D33100" w:rsidP="008E7E54">
      <w:pPr>
        <w:pStyle w:val="Texto"/>
      </w:pPr>
    </w:p>
    <w:p w14:paraId="071E6C10" w14:textId="77777777" w:rsidR="004451AD" w:rsidRPr="007B46B1" w:rsidRDefault="00A56FC0" w:rsidP="008E7E54">
      <w:pPr>
        <w:pStyle w:val="Texto"/>
      </w:pPr>
      <w:r>
        <w:t>(</w:t>
      </w:r>
      <w:hyperlink r:id="rId1960" w:anchor="nota3795" w:history="1">
        <w:r w:rsidR="00D33100">
          <w:rPr>
            <w:rStyle w:val="Hyperlink"/>
          </w:rPr>
          <w:t>3795</w:t>
        </w:r>
      </w:hyperlink>
      <w:r>
        <w:t>)</w:t>
      </w:r>
      <w:r w:rsidR="004451AD" w:rsidRPr="007B46B1">
        <w:tab/>
      </w:r>
      <w:bookmarkStart w:id="2628" w:name="parte1art457"/>
      <w:r w:rsidR="004451AD" w:rsidRPr="007B46B1">
        <w:rPr>
          <w:b/>
        </w:rPr>
        <w:t>Art. 457</w:t>
      </w:r>
      <w:bookmarkEnd w:id="2628"/>
      <w:r w:rsidR="00CF0124">
        <w:rPr>
          <w:b/>
        </w:rPr>
        <w:t xml:space="preserve">.  </w:t>
      </w:r>
    </w:p>
    <w:bookmarkEnd w:id="2621"/>
    <w:p w14:paraId="403D6778" w14:textId="66D6420C" w:rsidR="00C61AA2" w:rsidRDefault="00C61AA2" w:rsidP="008E7E54">
      <w:pPr>
        <w:pStyle w:val="Texto"/>
      </w:pPr>
    </w:p>
    <w:p w14:paraId="1DB62C13" w14:textId="77777777" w:rsidR="00EE6794" w:rsidRPr="00D14C3E" w:rsidRDefault="00EE6794" w:rsidP="00A44488">
      <w:pPr>
        <w:pStyle w:val="Ttulocap"/>
      </w:pPr>
      <w:r w:rsidRPr="00AA0730">
        <w:rPr>
          <w:rStyle w:val="TextoChar"/>
        </w:rPr>
        <w:t>(</w:t>
      </w:r>
      <w:hyperlink r:id="rId1961" w:anchor="nota1351" w:history="1">
        <w:r w:rsidRPr="00082CD0">
          <w:rPr>
            <w:rStyle w:val="Hyperlink"/>
            <w:b w:val="0"/>
          </w:rPr>
          <w:t>1351</w:t>
        </w:r>
      </w:hyperlink>
      <w:r w:rsidRPr="00AA0730">
        <w:rPr>
          <w:rStyle w:val="TextoChar"/>
        </w:rPr>
        <w:t>)</w:t>
      </w:r>
      <w:r w:rsidR="007E4913" w:rsidRPr="00AA0730">
        <w:rPr>
          <w:rStyle w:val="TextoChar"/>
        </w:rPr>
        <w:tab/>
      </w:r>
      <w:bookmarkStart w:id="2629" w:name="parte1cap_lxii"/>
      <w:r w:rsidRPr="00D14C3E">
        <w:t>CAPÍTULO LXII</w:t>
      </w:r>
      <w:bookmarkEnd w:id="2629"/>
    </w:p>
    <w:p w14:paraId="70C58408" w14:textId="77777777" w:rsidR="00EE6794" w:rsidRPr="00692AA6" w:rsidRDefault="002168B6" w:rsidP="00A44488">
      <w:pPr>
        <w:pStyle w:val="Ttulocap"/>
      </w:pPr>
      <w:r w:rsidRPr="00AA0730">
        <w:rPr>
          <w:rStyle w:val="TextoChar"/>
        </w:rPr>
        <w:t>(</w:t>
      </w:r>
      <w:hyperlink r:id="rId1962" w:anchor="nota1351" w:history="1">
        <w:r w:rsidRPr="00082CD0">
          <w:rPr>
            <w:rStyle w:val="Hyperlink"/>
            <w:b w:val="0"/>
          </w:rPr>
          <w:t>1351</w:t>
        </w:r>
      </w:hyperlink>
      <w:r w:rsidRPr="00AA0730">
        <w:rPr>
          <w:rStyle w:val="TextoChar"/>
        </w:rPr>
        <w:t>)</w:t>
      </w:r>
      <w:r w:rsidR="007E4913" w:rsidRPr="00AA0730">
        <w:rPr>
          <w:rStyle w:val="TextoChar"/>
        </w:rPr>
        <w:tab/>
      </w:r>
      <w:r w:rsidR="00EE6794" w:rsidRPr="00692AA6">
        <w:t>D</w:t>
      </w:r>
      <w:r w:rsidR="00EE6794">
        <w:t>as</w:t>
      </w:r>
      <w:r w:rsidR="00EE6794" w:rsidRPr="00692AA6">
        <w:t xml:space="preserve"> O</w:t>
      </w:r>
      <w:r w:rsidR="00EE6794">
        <w:t>perações</w:t>
      </w:r>
      <w:r w:rsidR="00EE6794" w:rsidRPr="00692AA6">
        <w:t xml:space="preserve"> P</w:t>
      </w:r>
      <w:r w:rsidR="00EE6794">
        <w:t>romovidas</w:t>
      </w:r>
      <w:r w:rsidR="00EE6794" w:rsidRPr="00692AA6">
        <w:t xml:space="preserve"> </w:t>
      </w:r>
      <w:r w:rsidR="00EE6794">
        <w:t>pelo</w:t>
      </w:r>
      <w:r w:rsidR="00EE6794" w:rsidRPr="00692AA6">
        <w:t xml:space="preserve"> P</w:t>
      </w:r>
      <w:r w:rsidR="00EE6794">
        <w:t>rodutor</w:t>
      </w:r>
      <w:r w:rsidR="00EE6794" w:rsidRPr="00692AA6">
        <w:t xml:space="preserve"> I</w:t>
      </w:r>
      <w:r w:rsidR="00EE6794">
        <w:t>nscrito</w:t>
      </w:r>
      <w:r w:rsidR="00EE6794" w:rsidRPr="00692AA6">
        <w:t xml:space="preserve"> </w:t>
      </w:r>
      <w:r w:rsidR="00EE6794">
        <w:t>no</w:t>
      </w:r>
    </w:p>
    <w:p w14:paraId="64670A69" w14:textId="77777777" w:rsidR="00EE6794" w:rsidRDefault="00EE6794" w:rsidP="00A44488">
      <w:pPr>
        <w:pStyle w:val="Ttulocap"/>
      </w:pPr>
      <w:r w:rsidRPr="00692AA6">
        <w:t>C</w:t>
      </w:r>
      <w:r>
        <w:t>adastro</w:t>
      </w:r>
      <w:r w:rsidRPr="00692AA6">
        <w:t xml:space="preserve"> </w:t>
      </w:r>
      <w:r>
        <w:t>de</w:t>
      </w:r>
      <w:r w:rsidRPr="00692AA6">
        <w:t xml:space="preserve"> P</w:t>
      </w:r>
      <w:r>
        <w:t>rodutor</w:t>
      </w:r>
      <w:r w:rsidRPr="00692AA6">
        <w:t xml:space="preserve"> R</w:t>
      </w:r>
      <w:r>
        <w:t>ural</w:t>
      </w:r>
      <w:r w:rsidRPr="00692AA6">
        <w:t xml:space="preserve"> P</w:t>
      </w:r>
      <w:r>
        <w:t>essoa</w:t>
      </w:r>
      <w:r w:rsidRPr="00692AA6">
        <w:t xml:space="preserve"> F</w:t>
      </w:r>
      <w:r>
        <w:t>ísica</w:t>
      </w:r>
    </w:p>
    <w:p w14:paraId="60074060" w14:textId="77777777" w:rsidR="00EE6794" w:rsidRPr="00754F05" w:rsidRDefault="00EE6794" w:rsidP="008E7E54">
      <w:pPr>
        <w:pStyle w:val="Texto"/>
      </w:pPr>
    </w:p>
    <w:p w14:paraId="113D81BD" w14:textId="77777777" w:rsidR="00EE6794" w:rsidRPr="007B46B1" w:rsidRDefault="00EE6794" w:rsidP="008E7E54">
      <w:pPr>
        <w:pStyle w:val="Texto"/>
      </w:pPr>
      <w:r w:rsidRPr="007B46B1">
        <w:t>(</w:t>
      </w:r>
      <w:hyperlink r:id="rId1963" w:anchor="nota1352" w:history="1">
        <w:r w:rsidRPr="007B46B1">
          <w:rPr>
            <w:rStyle w:val="Hyperlink"/>
          </w:rPr>
          <w:t>1352</w:t>
        </w:r>
      </w:hyperlink>
      <w:r w:rsidRPr="007B46B1">
        <w:t>)</w:t>
      </w:r>
      <w:r w:rsidRPr="007B46B1">
        <w:tab/>
      </w:r>
      <w:bookmarkStart w:id="2630" w:name="parte1art458"/>
      <w:r w:rsidRPr="007B46B1">
        <w:rPr>
          <w:b/>
        </w:rPr>
        <w:t>Art. 458</w:t>
      </w:r>
      <w:bookmarkEnd w:id="2630"/>
      <w:r w:rsidR="00CF0124">
        <w:rPr>
          <w:b/>
        </w:rPr>
        <w:t xml:space="preserve">.  </w:t>
      </w:r>
      <w:r w:rsidRPr="007B46B1">
        <w:t>Ao produtor inscrito no Cadastro de Produtor Rural Pessoa Física fica assegurado tratamento tributário diferenciado e simplificado conforme estabelecido neste Capítulo.</w:t>
      </w:r>
    </w:p>
    <w:p w14:paraId="7FA6E17C" w14:textId="77777777" w:rsidR="00EE6794" w:rsidRPr="007B46B1" w:rsidRDefault="00EE6794" w:rsidP="008E7E54">
      <w:pPr>
        <w:pStyle w:val="Texto"/>
      </w:pPr>
    </w:p>
    <w:p w14:paraId="40254A3B" w14:textId="77777777" w:rsidR="00EE6794" w:rsidRPr="007B46B1" w:rsidRDefault="00296B7E" w:rsidP="008E7E54">
      <w:pPr>
        <w:pStyle w:val="Texto"/>
      </w:pPr>
      <w:r w:rsidRPr="007B46B1">
        <w:t>(</w:t>
      </w:r>
      <w:hyperlink r:id="rId1964" w:anchor="nota1352" w:history="1">
        <w:r w:rsidRPr="007B46B1">
          <w:rPr>
            <w:rStyle w:val="Hyperlink"/>
          </w:rPr>
          <w:t>1352</w:t>
        </w:r>
      </w:hyperlink>
      <w:r w:rsidRPr="007B46B1">
        <w:t>)</w:t>
      </w:r>
      <w:r w:rsidR="00EE6794" w:rsidRPr="007B46B1">
        <w:tab/>
      </w:r>
      <w:bookmarkStart w:id="2631" w:name="parte1art459"/>
      <w:r w:rsidR="00EE6794" w:rsidRPr="007B46B1">
        <w:rPr>
          <w:b/>
        </w:rPr>
        <w:t>Art. 459</w:t>
      </w:r>
      <w:bookmarkEnd w:id="2631"/>
      <w:r w:rsidR="00CF0124">
        <w:rPr>
          <w:b/>
        </w:rPr>
        <w:t xml:space="preserve">.  </w:t>
      </w:r>
      <w:r w:rsidR="00EE6794" w:rsidRPr="007B46B1">
        <w:t>Ficam isentas do imposto as operações internas promovidas pelo produtor inscrito no Cadastro de Produtor Rural Pessoa Física com destino a estabelecimento de contribuinte do ICMS.</w:t>
      </w:r>
    </w:p>
    <w:p w14:paraId="719DA0C2" w14:textId="77777777" w:rsidR="00C457F0" w:rsidRPr="007B46B1" w:rsidRDefault="00C457F0" w:rsidP="008E7E54">
      <w:pPr>
        <w:pStyle w:val="Texto"/>
      </w:pPr>
      <w:r w:rsidRPr="007B46B1">
        <w:t>(</w:t>
      </w:r>
      <w:hyperlink r:id="rId1965" w:anchor="nota1405" w:history="1">
        <w:r w:rsidRPr="007B46B1">
          <w:rPr>
            <w:rStyle w:val="Hyperlink"/>
          </w:rPr>
          <w:t>1405</w:t>
        </w:r>
      </w:hyperlink>
      <w:r w:rsidR="009C57DE">
        <w:t xml:space="preserve">, </w:t>
      </w:r>
      <w:hyperlink r:id="rId1966" w:anchor="nota1910" w:history="1">
        <w:r w:rsidR="00FF3E3E" w:rsidRPr="00FF3E3E">
          <w:rPr>
            <w:rStyle w:val="Hyperlink"/>
          </w:rPr>
          <w:t>1910</w:t>
        </w:r>
      </w:hyperlink>
      <w:r w:rsidR="00FF3E3E">
        <w:t>)</w:t>
      </w:r>
      <w:r w:rsidR="009C57DE">
        <w:t xml:space="preserve"> </w:t>
      </w:r>
      <w:bookmarkStart w:id="2632" w:name="parte1art459p1"/>
      <w:r w:rsidR="00FF3E3E" w:rsidRPr="00263073">
        <w:t>§</w:t>
      </w:r>
      <w:r w:rsidR="00FF3E3E">
        <w:t>1º</w:t>
      </w:r>
      <w:r w:rsidR="00CF0124">
        <w:t xml:space="preserve">  </w:t>
      </w:r>
      <w:bookmarkEnd w:id="2632"/>
      <w:r w:rsidRPr="007B46B1">
        <w:t xml:space="preserve">Relativamente às operações de que trata o caput: </w:t>
      </w:r>
    </w:p>
    <w:p w14:paraId="472D1ED3" w14:textId="77777777" w:rsidR="00C457F0" w:rsidRPr="007B46B1" w:rsidRDefault="00296B7E" w:rsidP="008E7E54">
      <w:pPr>
        <w:pStyle w:val="Texto"/>
      </w:pPr>
      <w:r w:rsidRPr="007B46B1">
        <w:t>(</w:t>
      </w:r>
      <w:hyperlink r:id="rId1967" w:anchor="nota1405" w:history="1">
        <w:r w:rsidRPr="007B46B1">
          <w:rPr>
            <w:rStyle w:val="Hyperlink"/>
          </w:rPr>
          <w:t>1405</w:t>
        </w:r>
      </w:hyperlink>
      <w:r w:rsidRPr="007B46B1">
        <w:t>)</w:t>
      </w:r>
      <w:r w:rsidR="00C457F0" w:rsidRPr="007B46B1">
        <w:tab/>
      </w:r>
      <w:bookmarkStart w:id="2633" w:name="parte1art459p1_i"/>
      <w:r w:rsidR="00C457F0" w:rsidRPr="007B46B1">
        <w:t>I</w:t>
      </w:r>
      <w:bookmarkEnd w:id="2633"/>
      <w:r w:rsidR="00C457F0" w:rsidRPr="007B46B1">
        <w:t xml:space="preserve"> - caso haja previsão neste Regulamento de não-incidência ou suspensão da incidência, serão aplicados estes tratamentos; </w:t>
      </w:r>
    </w:p>
    <w:p w14:paraId="2904514E" w14:textId="77777777" w:rsidR="00C457F0" w:rsidRPr="007B46B1" w:rsidRDefault="00296B7E" w:rsidP="008E7E54">
      <w:pPr>
        <w:pStyle w:val="Texto"/>
      </w:pPr>
      <w:r w:rsidRPr="007B46B1">
        <w:lastRenderedPageBreak/>
        <w:t>(</w:t>
      </w:r>
      <w:hyperlink r:id="rId1968" w:anchor="nota1405" w:history="1">
        <w:r w:rsidRPr="007B46B1">
          <w:rPr>
            <w:rStyle w:val="Hyperlink"/>
          </w:rPr>
          <w:t>1405</w:t>
        </w:r>
      </w:hyperlink>
      <w:r w:rsidRPr="007B46B1">
        <w:t>)</w:t>
      </w:r>
      <w:r w:rsidR="00C457F0" w:rsidRPr="007B46B1">
        <w:tab/>
      </w:r>
      <w:bookmarkStart w:id="2634" w:name="parte1art459p1_ii"/>
      <w:r w:rsidR="00C457F0" w:rsidRPr="007B46B1">
        <w:t>II</w:t>
      </w:r>
      <w:bookmarkEnd w:id="2634"/>
      <w:r w:rsidR="00C457F0" w:rsidRPr="007B46B1">
        <w:t xml:space="preserve"> - fica vedado o aproveitamento pelo produtor de qualquer valor a título de crédito, inclusive de crédito presumido; </w:t>
      </w:r>
    </w:p>
    <w:p w14:paraId="25AFF035" w14:textId="77777777" w:rsidR="00C457F0" w:rsidRDefault="001B71BD" w:rsidP="008E7E54">
      <w:pPr>
        <w:pStyle w:val="Texto"/>
      </w:pPr>
      <w:r w:rsidRPr="007B46B1">
        <w:t>(</w:t>
      </w:r>
      <w:hyperlink r:id="rId1969" w:anchor="nota3725" w:history="1">
        <w:r>
          <w:rPr>
            <w:rStyle w:val="Hyperlink"/>
          </w:rPr>
          <w:t>3725</w:t>
        </w:r>
      </w:hyperlink>
      <w:r w:rsidRPr="007B46B1">
        <w:t>)</w:t>
      </w:r>
      <w:r w:rsidRPr="007B46B1">
        <w:tab/>
      </w:r>
      <w:bookmarkStart w:id="2635" w:name="parte1art459p1_iii"/>
      <w:r w:rsidRPr="007B46B1">
        <w:t>III</w:t>
      </w:r>
      <w:bookmarkEnd w:id="2635"/>
      <w:r w:rsidRPr="007B46B1">
        <w:t xml:space="preserve"> - </w:t>
      </w:r>
      <w:r w:rsidRPr="001604A5">
        <w:t>até o dia 31 de dezembro de 2032, fica assegurado crédito presumido ao produtor rural pessoa física, em substituição ao imposto efetivamente cobrado nas operações anteriores, para fins de transferência ao adquirente, relativamente às operações:</w:t>
      </w:r>
    </w:p>
    <w:p w14:paraId="699EF70B" w14:textId="77777777" w:rsidR="00C457F0" w:rsidRPr="007B46B1" w:rsidRDefault="001B71BD" w:rsidP="008E7E54">
      <w:pPr>
        <w:pStyle w:val="Texto"/>
      </w:pPr>
      <w:r w:rsidRPr="007B46B1">
        <w:t>(</w:t>
      </w:r>
      <w:hyperlink r:id="rId1970" w:anchor="nota3725" w:history="1">
        <w:r>
          <w:rPr>
            <w:rStyle w:val="Hyperlink"/>
          </w:rPr>
          <w:t>3725</w:t>
        </w:r>
      </w:hyperlink>
      <w:r w:rsidRPr="007B46B1">
        <w:t>)</w:t>
      </w:r>
      <w:r w:rsidRPr="007B46B1">
        <w:tab/>
      </w:r>
      <w:bookmarkStart w:id="2636" w:name="parte1art459p1_iii_a"/>
      <w:r w:rsidRPr="007B46B1">
        <w:t>a</w:t>
      </w:r>
      <w:r>
        <w:t>)</w:t>
      </w:r>
      <w:bookmarkEnd w:id="2636"/>
      <w:r>
        <w:t xml:space="preserve"> </w:t>
      </w:r>
      <w:r w:rsidRPr="001604A5">
        <w:t xml:space="preserve">de que trata o caput deste artigo, observado o disposto no </w:t>
      </w:r>
      <w:hyperlink r:id="rId1971" w:anchor="art75_xxxiii" w:history="1">
        <w:r w:rsidRPr="00D36926">
          <w:rPr>
            <w:rStyle w:val="Hyperlink"/>
          </w:rPr>
          <w:t>inciso XXXIII</w:t>
        </w:r>
      </w:hyperlink>
      <w:r w:rsidRPr="001604A5">
        <w:t xml:space="preserve"> e no </w:t>
      </w:r>
      <w:hyperlink r:id="rId1972" w:anchor="art75_p17" w:history="1">
        <w:r w:rsidRPr="00D36926">
          <w:rPr>
            <w:rStyle w:val="Hyperlink"/>
          </w:rPr>
          <w:t>§ 17 do art. 75</w:t>
        </w:r>
      </w:hyperlink>
      <w:r w:rsidRPr="001604A5">
        <w:t xml:space="preserve"> deste Regulamento;</w:t>
      </w:r>
    </w:p>
    <w:p w14:paraId="12786061" w14:textId="77777777" w:rsidR="00C457F0" w:rsidRDefault="001B71BD" w:rsidP="008E7E54">
      <w:pPr>
        <w:pStyle w:val="Texto"/>
      </w:pPr>
      <w:r w:rsidRPr="007B46B1">
        <w:t>(</w:t>
      </w:r>
      <w:hyperlink r:id="rId1973" w:anchor="nota3725" w:history="1">
        <w:r>
          <w:rPr>
            <w:rStyle w:val="Hyperlink"/>
          </w:rPr>
          <w:t>3725</w:t>
        </w:r>
      </w:hyperlink>
      <w:r w:rsidRPr="007B46B1">
        <w:t>)</w:t>
      </w:r>
      <w:r w:rsidRPr="007B46B1">
        <w:tab/>
      </w:r>
      <w:bookmarkStart w:id="2637" w:name="parte1art459p1_iii_b"/>
      <w:r w:rsidRPr="007B46B1">
        <w:t>b</w:t>
      </w:r>
      <w:r>
        <w:t>)</w:t>
      </w:r>
      <w:bookmarkEnd w:id="2637"/>
      <w:r>
        <w:t xml:space="preserve"> </w:t>
      </w:r>
      <w:r w:rsidRPr="001604A5">
        <w:t xml:space="preserve">de saída, realizadas com a não incidência de que trata o </w:t>
      </w:r>
      <w:hyperlink r:id="rId1974" w:anchor="art5_p1_i" w:history="1">
        <w:r w:rsidRPr="00D36926">
          <w:rPr>
            <w:rStyle w:val="Hyperlink"/>
          </w:rPr>
          <w:t>inciso I do § 1º do art. 5º deste Regulamento</w:t>
        </w:r>
      </w:hyperlink>
      <w:r w:rsidRPr="001604A5">
        <w:t xml:space="preserve">, observado o disposto no </w:t>
      </w:r>
      <w:hyperlink r:id="rId1975" w:anchor="art75_xxxiv" w:history="1">
        <w:r w:rsidRPr="00D36926">
          <w:rPr>
            <w:rStyle w:val="Hyperlink"/>
          </w:rPr>
          <w:t>inciso XXXIV</w:t>
        </w:r>
      </w:hyperlink>
      <w:r w:rsidRPr="001604A5">
        <w:t xml:space="preserve"> e no </w:t>
      </w:r>
      <w:hyperlink r:id="rId1976" w:anchor="art75_p18" w:history="1">
        <w:r w:rsidRPr="00D36926">
          <w:rPr>
            <w:rStyle w:val="Hyperlink"/>
          </w:rPr>
          <w:t>§ 18 do art. 75 deste Regulamento</w:t>
        </w:r>
      </w:hyperlink>
      <w:r w:rsidRPr="001604A5">
        <w:t>;</w:t>
      </w:r>
    </w:p>
    <w:p w14:paraId="2F1614A0" w14:textId="77777777" w:rsidR="008B2FE3" w:rsidRDefault="001B71BD" w:rsidP="008E7E54">
      <w:pPr>
        <w:pStyle w:val="Texto"/>
      </w:pPr>
      <w:r w:rsidRPr="007B46B1">
        <w:t>(</w:t>
      </w:r>
      <w:hyperlink r:id="rId1977" w:anchor="nota3725" w:history="1">
        <w:r>
          <w:rPr>
            <w:rStyle w:val="Hyperlink"/>
          </w:rPr>
          <w:t>3725</w:t>
        </w:r>
      </w:hyperlink>
      <w:r w:rsidRPr="007B46B1">
        <w:t>)</w:t>
      </w:r>
      <w:r w:rsidRPr="007B46B1">
        <w:tab/>
      </w:r>
      <w:bookmarkStart w:id="2638" w:name="parte1art459p1_iv"/>
      <w:r w:rsidRPr="006E2345">
        <w:t>IV</w:t>
      </w:r>
      <w:bookmarkEnd w:id="2638"/>
      <w:r w:rsidRPr="006E2345">
        <w:t xml:space="preserve"> - </w:t>
      </w:r>
      <w:r w:rsidRPr="001604A5">
        <w:t>até o dia 31 de dezembro de 2032, fica dispensado o pagamento do imposto diferido nas entradas com elas relacionadas</w:t>
      </w:r>
      <w:r w:rsidRPr="006E2345">
        <w:t>.</w:t>
      </w:r>
    </w:p>
    <w:p w14:paraId="7D21F81E" w14:textId="77777777" w:rsidR="00FF3E3E" w:rsidRPr="00263073" w:rsidRDefault="00FF3E3E" w:rsidP="00FF3E3E">
      <w:pPr>
        <w:pStyle w:val="artigo0"/>
        <w:spacing w:line="240" w:lineRule="auto"/>
        <w:ind w:firstLine="0"/>
        <w:rPr>
          <w:rFonts w:cs="Times New Roman"/>
          <w:sz w:val="20"/>
          <w:szCs w:val="20"/>
        </w:rPr>
      </w:pPr>
      <w:r>
        <w:rPr>
          <w:rFonts w:cs="Times New Roman"/>
          <w:sz w:val="20"/>
          <w:szCs w:val="20"/>
        </w:rPr>
        <w:t>(</w:t>
      </w:r>
      <w:hyperlink r:id="rId1978" w:anchor="nota1908" w:history="1">
        <w:r w:rsidRPr="00FF3E3E">
          <w:rPr>
            <w:rStyle w:val="Hyperlink"/>
            <w:rFonts w:cs="Times New Roman"/>
            <w:sz w:val="20"/>
            <w:szCs w:val="20"/>
          </w:rPr>
          <w:t>1908</w:t>
        </w:r>
      </w:hyperlink>
      <w:r>
        <w:rPr>
          <w:rFonts w:cs="Times New Roman"/>
          <w:sz w:val="20"/>
          <w:szCs w:val="20"/>
        </w:rPr>
        <w:t>)</w:t>
      </w:r>
      <w:r>
        <w:rPr>
          <w:rFonts w:cs="Times New Roman"/>
          <w:sz w:val="20"/>
          <w:szCs w:val="20"/>
        </w:rPr>
        <w:tab/>
      </w:r>
      <w:bookmarkStart w:id="2639" w:name="parte1art459p2"/>
      <w:r w:rsidRPr="00263073">
        <w:rPr>
          <w:rFonts w:cs="Times New Roman"/>
          <w:sz w:val="20"/>
          <w:szCs w:val="20"/>
        </w:rPr>
        <w:t>§ 2º</w:t>
      </w:r>
      <w:bookmarkEnd w:id="2639"/>
      <w:r w:rsidRPr="00263073">
        <w:rPr>
          <w:rFonts w:cs="Times New Roman"/>
          <w:sz w:val="20"/>
          <w:szCs w:val="20"/>
        </w:rPr>
        <w:t xml:space="preserve">  A isenção não se aplica à operação:</w:t>
      </w:r>
    </w:p>
    <w:p w14:paraId="1B38875E" w14:textId="77777777" w:rsidR="00FF3E3E" w:rsidRPr="00263073" w:rsidRDefault="00FF3E3E" w:rsidP="00FF3E3E">
      <w:pPr>
        <w:pStyle w:val="artigo0"/>
        <w:spacing w:line="240" w:lineRule="auto"/>
        <w:ind w:firstLine="0"/>
        <w:rPr>
          <w:rFonts w:cs="Times New Roman"/>
          <w:sz w:val="20"/>
          <w:szCs w:val="20"/>
        </w:rPr>
      </w:pPr>
      <w:r>
        <w:rPr>
          <w:rFonts w:cs="Times New Roman"/>
          <w:sz w:val="20"/>
          <w:szCs w:val="20"/>
        </w:rPr>
        <w:t>(</w:t>
      </w:r>
      <w:hyperlink r:id="rId1979" w:anchor="nota1908" w:history="1">
        <w:r w:rsidRPr="00FF3E3E">
          <w:rPr>
            <w:rStyle w:val="Hyperlink"/>
            <w:rFonts w:cs="Times New Roman"/>
            <w:sz w:val="20"/>
            <w:szCs w:val="20"/>
          </w:rPr>
          <w:t>1908</w:t>
        </w:r>
      </w:hyperlink>
      <w:r>
        <w:rPr>
          <w:rFonts w:cs="Times New Roman"/>
          <w:sz w:val="20"/>
          <w:szCs w:val="20"/>
        </w:rPr>
        <w:t>)</w:t>
      </w:r>
      <w:r>
        <w:rPr>
          <w:rFonts w:cs="Times New Roman"/>
          <w:sz w:val="20"/>
          <w:szCs w:val="20"/>
        </w:rPr>
        <w:tab/>
      </w:r>
      <w:bookmarkStart w:id="2640" w:name="parte1art459p2_i"/>
      <w:r w:rsidRPr="00263073">
        <w:rPr>
          <w:rFonts w:cs="Times New Roman"/>
          <w:sz w:val="20"/>
          <w:szCs w:val="20"/>
        </w:rPr>
        <w:t>I</w:t>
      </w:r>
      <w:bookmarkEnd w:id="2640"/>
      <w:r w:rsidRPr="00263073">
        <w:rPr>
          <w:rFonts w:cs="Times New Roman"/>
          <w:sz w:val="20"/>
          <w:szCs w:val="20"/>
        </w:rPr>
        <w:t xml:space="preserve"> - realizada sem a emissão, nos prazos estabelecidos neste Regulamento, da respectiva nota fiscal;</w:t>
      </w:r>
    </w:p>
    <w:p w14:paraId="62ADED59" w14:textId="77777777" w:rsidR="00FF3E3E" w:rsidRPr="00327E7D" w:rsidRDefault="00FF3E3E" w:rsidP="00FF3E3E">
      <w:pPr>
        <w:pStyle w:val="Texto"/>
      </w:pPr>
      <w:r>
        <w:t>(</w:t>
      </w:r>
      <w:hyperlink r:id="rId1980" w:anchor="nota1908" w:history="1">
        <w:r w:rsidRPr="00FF3E3E">
          <w:rPr>
            <w:rStyle w:val="Hyperlink"/>
          </w:rPr>
          <w:t>1908</w:t>
        </w:r>
      </w:hyperlink>
      <w:r>
        <w:t>)</w:t>
      </w:r>
      <w:r>
        <w:tab/>
      </w:r>
      <w:bookmarkStart w:id="2641" w:name="parte1art459p2_ii"/>
      <w:r w:rsidRPr="00263073">
        <w:t>II</w:t>
      </w:r>
      <w:bookmarkEnd w:id="2641"/>
      <w:r w:rsidRPr="00263073">
        <w:t xml:space="preserve"> - com gado de qualquer espécie nos casos em que a mercadoria, em seu transporte, deva transitar por território de outra unidade da Federação.</w:t>
      </w:r>
    </w:p>
    <w:p w14:paraId="4577651F" w14:textId="77777777" w:rsidR="006A411E" w:rsidRDefault="006A411E" w:rsidP="008E7E54">
      <w:pPr>
        <w:pStyle w:val="Texto"/>
      </w:pPr>
    </w:p>
    <w:p w14:paraId="106F1E6C" w14:textId="77777777" w:rsidR="00025FDD" w:rsidRPr="007B46B1" w:rsidRDefault="006A411E" w:rsidP="008E7E54">
      <w:pPr>
        <w:pStyle w:val="Texto"/>
      </w:pPr>
      <w:r w:rsidRPr="00642E83">
        <w:t>(</w:t>
      </w:r>
      <w:hyperlink r:id="rId1981" w:anchor="nota3726" w:history="1">
        <w:r>
          <w:rPr>
            <w:rStyle w:val="Hyperlink"/>
          </w:rPr>
          <w:t>3726</w:t>
        </w:r>
      </w:hyperlink>
      <w:r w:rsidRPr="00642E83">
        <w:t>)</w:t>
      </w:r>
      <w:r w:rsidRPr="00642E83">
        <w:tab/>
      </w:r>
      <w:bookmarkStart w:id="2642" w:name="parte1art460"/>
      <w:r w:rsidRPr="00642E83">
        <w:rPr>
          <w:b/>
        </w:rPr>
        <w:t>Art. 460</w:t>
      </w:r>
      <w:bookmarkEnd w:id="2642"/>
      <w:r>
        <w:rPr>
          <w:b/>
        </w:rPr>
        <w:t xml:space="preserve">.  </w:t>
      </w:r>
      <w:r w:rsidRPr="001604A5">
        <w:t>Até o dia 31 de dezembro de 2032, nas operações interestaduais, nas operações destinadas a pessoa não contribuinte do imposto e nas operações a que se refere o § 2º do art. 459 desta parte, promovidas por produtor inscrito no Cadastro de Produtor Rural Pessoa Física, em substituição ao sistema normal de débito e crédito, o imposto devido será apurado utilizando-se de crédito equivalente aos percentuais abaixo indicados, aplicados sobre o valor do imposto de</w:t>
      </w:r>
      <w:r>
        <w:t>bitado:</w:t>
      </w:r>
    </w:p>
    <w:p w14:paraId="11EEC5A4" w14:textId="77777777" w:rsidR="00025FDD" w:rsidRPr="007B46B1" w:rsidRDefault="00296B7E" w:rsidP="008E7E54">
      <w:pPr>
        <w:pStyle w:val="Texto"/>
      </w:pPr>
      <w:r w:rsidRPr="007B46B1">
        <w:t>(</w:t>
      </w:r>
      <w:hyperlink r:id="rId1982" w:anchor="nota1352" w:history="1">
        <w:r w:rsidRPr="007B46B1">
          <w:rPr>
            <w:rStyle w:val="Hyperlink"/>
          </w:rPr>
          <w:t>1352</w:t>
        </w:r>
      </w:hyperlink>
      <w:r w:rsidRPr="007B46B1">
        <w:t>)</w:t>
      </w:r>
      <w:r w:rsidR="00025FDD" w:rsidRPr="007B46B1">
        <w:tab/>
      </w:r>
      <w:bookmarkStart w:id="2643" w:name="parte1art460_i"/>
      <w:r w:rsidR="00025FDD" w:rsidRPr="007B46B1">
        <w:t xml:space="preserve">I </w:t>
      </w:r>
      <w:bookmarkEnd w:id="2643"/>
      <w:r w:rsidR="00025FDD" w:rsidRPr="007B46B1">
        <w:t>- 10% (dez por cento), na operação com ave ou gado suíno;</w:t>
      </w:r>
    </w:p>
    <w:p w14:paraId="1020E518" w14:textId="77777777" w:rsidR="00025FDD" w:rsidRPr="007B46B1" w:rsidRDefault="00296B7E" w:rsidP="008E7E54">
      <w:pPr>
        <w:pStyle w:val="Texto"/>
      </w:pPr>
      <w:r w:rsidRPr="007B46B1">
        <w:t>(</w:t>
      </w:r>
      <w:hyperlink r:id="rId1983" w:anchor="nota1352" w:history="1">
        <w:r w:rsidRPr="007B46B1">
          <w:rPr>
            <w:rStyle w:val="Hyperlink"/>
          </w:rPr>
          <w:t>1352</w:t>
        </w:r>
      </w:hyperlink>
      <w:r w:rsidRPr="007B46B1">
        <w:t>)</w:t>
      </w:r>
      <w:r w:rsidR="00025FDD" w:rsidRPr="007B46B1">
        <w:tab/>
      </w:r>
      <w:bookmarkStart w:id="2644" w:name="parte1art460_ii"/>
      <w:r w:rsidR="00025FDD" w:rsidRPr="007B46B1">
        <w:t xml:space="preserve">II </w:t>
      </w:r>
      <w:bookmarkEnd w:id="2644"/>
      <w:r w:rsidR="00025FDD" w:rsidRPr="007B46B1">
        <w:t>- 15% (quinze por cento), na operação com gado bovino;</w:t>
      </w:r>
    </w:p>
    <w:p w14:paraId="59018C41" w14:textId="77777777" w:rsidR="00025FDD" w:rsidRPr="007B46B1" w:rsidRDefault="00296B7E" w:rsidP="008E7E54">
      <w:pPr>
        <w:pStyle w:val="Texto"/>
      </w:pPr>
      <w:r w:rsidRPr="007B46B1">
        <w:t>(</w:t>
      </w:r>
      <w:hyperlink r:id="rId1984" w:anchor="nota1352" w:history="1">
        <w:r w:rsidRPr="007B46B1">
          <w:rPr>
            <w:rStyle w:val="Hyperlink"/>
          </w:rPr>
          <w:t>1352</w:t>
        </w:r>
      </w:hyperlink>
      <w:r w:rsidRPr="007B46B1">
        <w:t>)</w:t>
      </w:r>
      <w:r w:rsidR="00025FDD" w:rsidRPr="007B46B1">
        <w:tab/>
      </w:r>
      <w:bookmarkStart w:id="2645" w:name="parte1art460_iii"/>
      <w:r w:rsidR="00025FDD" w:rsidRPr="007B46B1">
        <w:t>III</w:t>
      </w:r>
      <w:bookmarkEnd w:id="2645"/>
      <w:r w:rsidR="00025FDD" w:rsidRPr="007B46B1">
        <w:t xml:space="preserve"> - 20% (vinte por cento), nas operações com os demais produtos.</w:t>
      </w:r>
    </w:p>
    <w:p w14:paraId="63E6C0A1" w14:textId="77777777" w:rsidR="00DA58F2" w:rsidRDefault="00DA58F2" w:rsidP="008E7E54">
      <w:pPr>
        <w:pStyle w:val="Texto"/>
      </w:pPr>
    </w:p>
    <w:p w14:paraId="2B6E7ED8" w14:textId="5725E59E" w:rsidR="00025FDD" w:rsidRPr="007B46B1" w:rsidRDefault="00296B7E" w:rsidP="008E7E54">
      <w:pPr>
        <w:pStyle w:val="Texto"/>
      </w:pPr>
      <w:r w:rsidRPr="007B46B1">
        <w:t>(</w:t>
      </w:r>
      <w:hyperlink r:id="rId1985" w:anchor="nota1406" w:history="1">
        <w:r w:rsidRPr="007B46B1">
          <w:rPr>
            <w:rStyle w:val="Hyperlink"/>
          </w:rPr>
          <w:t>1406</w:t>
        </w:r>
      </w:hyperlink>
      <w:r w:rsidRPr="007B46B1">
        <w:t>)</w:t>
      </w:r>
      <w:r w:rsidR="00025FDD" w:rsidRPr="007B46B1">
        <w:tab/>
      </w:r>
      <w:bookmarkStart w:id="2646" w:name="parte1art460pu"/>
      <w:r w:rsidR="00025FDD" w:rsidRPr="007B46B1">
        <w:t>Parágrafo único</w:t>
      </w:r>
      <w:bookmarkEnd w:id="2646"/>
      <w:r w:rsidR="00CF0124">
        <w:t xml:space="preserve">.  </w:t>
      </w:r>
      <w:r w:rsidR="00025FDD" w:rsidRPr="007B46B1">
        <w:t xml:space="preserve">Relativamente às operações de que trata o caput, caso haja previsão neste Regulamento de não-incidência, suspensão da incidência, isenção, redução de base de cálculo ou crédito presumido, será observado o seguinte: </w:t>
      </w:r>
    </w:p>
    <w:p w14:paraId="4904E728" w14:textId="77777777" w:rsidR="00025FDD" w:rsidRPr="007B46B1" w:rsidRDefault="00296B7E" w:rsidP="008E7E54">
      <w:pPr>
        <w:pStyle w:val="Texto"/>
      </w:pPr>
      <w:r w:rsidRPr="007B46B1">
        <w:t>(</w:t>
      </w:r>
      <w:hyperlink r:id="rId1986" w:anchor="nota1406" w:history="1">
        <w:r w:rsidRPr="007B46B1">
          <w:rPr>
            <w:rStyle w:val="Hyperlink"/>
          </w:rPr>
          <w:t>1406</w:t>
        </w:r>
      </w:hyperlink>
      <w:r w:rsidRPr="007B46B1">
        <w:t>)</w:t>
      </w:r>
      <w:r w:rsidR="00025FDD" w:rsidRPr="007B46B1">
        <w:tab/>
      </w:r>
      <w:bookmarkStart w:id="2647" w:name="parte1art460pu_i"/>
      <w:r w:rsidR="00025FDD" w:rsidRPr="007B46B1">
        <w:t xml:space="preserve">I </w:t>
      </w:r>
      <w:bookmarkEnd w:id="2647"/>
      <w:r w:rsidR="00025FDD" w:rsidRPr="007B46B1">
        <w:t>- nas hipóteses de não-incidência, suspensão da incidência e isenção, estes tratamentos serão aplicados, vedada a apropriação de qualquer valor a título de crédito;</w:t>
      </w:r>
    </w:p>
    <w:p w14:paraId="5C24B655" w14:textId="77777777" w:rsidR="00025FDD" w:rsidRPr="007B46B1" w:rsidRDefault="00296B7E" w:rsidP="008E7E54">
      <w:pPr>
        <w:pStyle w:val="Texto"/>
      </w:pPr>
      <w:r w:rsidRPr="007B46B1">
        <w:t>(</w:t>
      </w:r>
      <w:hyperlink r:id="rId1987" w:anchor="nota1406" w:history="1">
        <w:r w:rsidRPr="007B46B1">
          <w:rPr>
            <w:rStyle w:val="Hyperlink"/>
          </w:rPr>
          <w:t>1406</w:t>
        </w:r>
      </w:hyperlink>
      <w:r w:rsidRPr="007B46B1">
        <w:t>)</w:t>
      </w:r>
      <w:r w:rsidR="00025FDD" w:rsidRPr="007B46B1">
        <w:tab/>
      </w:r>
      <w:bookmarkStart w:id="2648" w:name="parte1art460pu_ii"/>
      <w:r w:rsidR="00025FDD" w:rsidRPr="007B46B1">
        <w:t xml:space="preserve">II </w:t>
      </w:r>
      <w:bookmarkEnd w:id="2648"/>
      <w:r w:rsidR="00025FDD" w:rsidRPr="007B46B1">
        <w:t>- na hipótese de redução de base de cálculo, a mesma será aplicada e o imposto a recolher será apurado abatendo-se do imposto destacado crédito equivalente aos percentuais indicados no caput;</w:t>
      </w:r>
    </w:p>
    <w:p w14:paraId="0773BBB1" w14:textId="77777777" w:rsidR="00025FDD" w:rsidRPr="007B46B1" w:rsidRDefault="00296B7E" w:rsidP="008E7E54">
      <w:pPr>
        <w:pStyle w:val="Texto"/>
      </w:pPr>
      <w:r w:rsidRPr="007B46B1">
        <w:t>(</w:t>
      </w:r>
      <w:hyperlink r:id="rId1988" w:anchor="nota1406" w:history="1">
        <w:r w:rsidRPr="007B46B1">
          <w:rPr>
            <w:rStyle w:val="Hyperlink"/>
          </w:rPr>
          <w:t>1406</w:t>
        </w:r>
      </w:hyperlink>
      <w:r w:rsidRPr="007B46B1">
        <w:t>)</w:t>
      </w:r>
      <w:r w:rsidR="00025FDD" w:rsidRPr="007B46B1">
        <w:tab/>
      </w:r>
      <w:bookmarkStart w:id="2649" w:name="parte1art460pu_iii"/>
      <w:r w:rsidR="00025FDD" w:rsidRPr="007B46B1">
        <w:t>III</w:t>
      </w:r>
      <w:bookmarkEnd w:id="2649"/>
      <w:r w:rsidR="00025FDD" w:rsidRPr="007B46B1">
        <w:t xml:space="preserve"> - nas hipóteses de créditos presumidos previstos nos incisos </w:t>
      </w:r>
      <w:hyperlink r:id="rId1989" w:anchor="art75_iv" w:history="1">
        <w:r w:rsidR="00025FDD" w:rsidRPr="007B46B1">
          <w:rPr>
            <w:rStyle w:val="Hyperlink"/>
          </w:rPr>
          <w:t>IV</w:t>
        </w:r>
      </w:hyperlink>
      <w:r w:rsidR="00025FDD" w:rsidRPr="007B46B1">
        <w:t xml:space="preserve">, </w:t>
      </w:r>
      <w:hyperlink r:id="rId1990" w:anchor="art75_xxiii" w:history="1">
        <w:r w:rsidR="00025FDD" w:rsidRPr="007B46B1">
          <w:rPr>
            <w:rStyle w:val="Hyperlink"/>
          </w:rPr>
          <w:t>XXIII</w:t>
        </w:r>
      </w:hyperlink>
      <w:r w:rsidR="00025FDD" w:rsidRPr="007B46B1">
        <w:t xml:space="preserve"> e </w:t>
      </w:r>
      <w:hyperlink r:id="rId1991" w:anchor="art75_xxiv" w:history="1">
        <w:r w:rsidR="00025FDD" w:rsidRPr="007B46B1">
          <w:rPr>
            <w:rStyle w:val="Hyperlink"/>
          </w:rPr>
          <w:t>XXIV</w:t>
        </w:r>
      </w:hyperlink>
      <w:r w:rsidR="00025FDD" w:rsidRPr="007B46B1">
        <w:t xml:space="preserve"> do art. 75, os mesmos serão aplicados em substituição aos percentuais indicados no caput.</w:t>
      </w:r>
    </w:p>
    <w:p w14:paraId="7DF41C7C" w14:textId="77777777" w:rsidR="00867AD9" w:rsidRDefault="00867AD9" w:rsidP="008E7E54">
      <w:pPr>
        <w:pStyle w:val="Texto"/>
      </w:pPr>
    </w:p>
    <w:p w14:paraId="18F5C12D" w14:textId="77777777" w:rsidR="00025FDD" w:rsidRPr="007B46B1" w:rsidRDefault="00657E67" w:rsidP="008E7E54">
      <w:pPr>
        <w:pStyle w:val="Texto"/>
      </w:pPr>
      <w:r w:rsidRPr="00642E83">
        <w:t>(</w:t>
      </w:r>
      <w:hyperlink r:id="rId1992" w:anchor="nota3582" w:history="1">
        <w:r>
          <w:rPr>
            <w:rStyle w:val="Hyperlink"/>
          </w:rPr>
          <w:t>3582</w:t>
        </w:r>
      </w:hyperlink>
      <w:r w:rsidRPr="00642E83">
        <w:t>)</w:t>
      </w:r>
      <w:r w:rsidRPr="00642E83">
        <w:tab/>
      </w:r>
      <w:bookmarkStart w:id="2650" w:name="parte1art461"/>
      <w:r w:rsidRPr="00642E83">
        <w:rPr>
          <w:b/>
        </w:rPr>
        <w:t>Art. 461</w:t>
      </w:r>
      <w:bookmarkEnd w:id="2650"/>
      <w:r>
        <w:rPr>
          <w:b/>
        </w:rPr>
        <w:t xml:space="preserve">.  </w:t>
      </w:r>
      <w:r w:rsidRPr="00430834">
        <w:t>O produtor inscrito no Cadastro de Produtor Rural Pessoa Física, nas operações internas de saída de leite em estado natural de até seiscentos e cinquenta e sete mil litros por ano, poderá optar nestas operações, ainda que suas saídas excedam a essa quantidade, pela tributação normal, hipótese em que, até o dia 31 de dezembro de 2032, fica assegurado crédito presumido equivalente ao valor do imposto devido na operação em substituição aos demais créditos por entradas de mercadorias ou utilização de serviços.</w:t>
      </w:r>
    </w:p>
    <w:p w14:paraId="2700A634" w14:textId="77777777" w:rsidR="00936769" w:rsidRDefault="00657E67" w:rsidP="008E7E54">
      <w:pPr>
        <w:pStyle w:val="Texto"/>
      </w:pPr>
      <w:r w:rsidRPr="00642E83">
        <w:t>(</w:t>
      </w:r>
      <w:hyperlink r:id="rId1993" w:anchor="nota3582" w:history="1">
        <w:r>
          <w:rPr>
            <w:rStyle w:val="Hyperlink"/>
          </w:rPr>
          <w:t>3582</w:t>
        </w:r>
      </w:hyperlink>
      <w:r w:rsidRPr="00642E83">
        <w:t>)</w:t>
      </w:r>
      <w:r w:rsidRPr="007B46B1">
        <w:tab/>
      </w:r>
      <w:bookmarkStart w:id="2651" w:name="parte1art461_p1"/>
      <w:r w:rsidRPr="007B46B1">
        <w:t>§ 1º</w:t>
      </w:r>
      <w:bookmarkEnd w:id="2651"/>
      <w:r w:rsidRPr="007B46B1">
        <w:t xml:space="preserve">  </w:t>
      </w:r>
      <w:r w:rsidRPr="00430834">
        <w:t>O tratamento tributário previsto no caput aplica-se somente nos casos em que o leite seja destinado à industrialização no Estado e resulte em produtos acondicionados pelo industrializador em embalagem própria para consumo, ou quando autorizado em regime especial concedido pelo Superintendente de Tributação, cujo prazo não poderá ultrapassar o estabelecido no caput, desde que, em qualquer caso, a operação subsequente promovida pelo industrializador esteja sujeita à incidência do ICMS</w:t>
      </w:r>
      <w:r>
        <w:t>.</w:t>
      </w:r>
    </w:p>
    <w:p w14:paraId="5EF4DDF9" w14:textId="77777777" w:rsidR="000366FB" w:rsidRPr="000D3D4E" w:rsidRDefault="000366FB" w:rsidP="000366FB">
      <w:r>
        <w:t>(</w:t>
      </w:r>
      <w:hyperlink r:id="rId1994" w:anchor="nota1551" w:history="1">
        <w:r>
          <w:rPr>
            <w:rStyle w:val="Hyperlink"/>
          </w:rPr>
          <w:t>1551</w:t>
        </w:r>
      </w:hyperlink>
      <w:r>
        <w:t>)</w:t>
      </w:r>
      <w:r>
        <w:tab/>
      </w:r>
      <w:bookmarkStart w:id="2652" w:name="parte1art461_p2"/>
      <w:r w:rsidRPr="000D3D4E">
        <w:t xml:space="preserve">§ 2º  </w:t>
      </w:r>
      <w:bookmarkEnd w:id="2652"/>
      <w:r w:rsidRPr="000D3D4E">
        <w:t xml:space="preserve">O imposto destacado nas notas fiscais relativas às operações submetidas ao tratamento tributário previsto neste artigo poderá ser apropriado pelo destinatário, a título de crédito, desde que observadas as disposições dos arts. </w:t>
      </w:r>
      <w:hyperlink r:id="rId1995" w:anchor="parte1art487" w:history="1">
        <w:r w:rsidRPr="000366FB">
          <w:rPr>
            <w:rStyle w:val="Hyperlink"/>
          </w:rPr>
          <w:t>487 e 488</w:t>
        </w:r>
      </w:hyperlink>
      <w:r w:rsidRPr="000D3D4E">
        <w:t xml:space="preserve"> desta Parte.</w:t>
      </w:r>
    </w:p>
    <w:p w14:paraId="72F4856D" w14:textId="77777777" w:rsidR="00936769" w:rsidRPr="007B46B1" w:rsidRDefault="00296B7E" w:rsidP="008E7E54">
      <w:pPr>
        <w:pStyle w:val="Texto"/>
      </w:pPr>
      <w:r w:rsidRPr="002168B6">
        <w:t>(</w:t>
      </w:r>
      <w:hyperlink r:id="rId1996" w:anchor="nota1351" w:history="1">
        <w:r w:rsidRPr="002168B6">
          <w:rPr>
            <w:rStyle w:val="Hyperlink"/>
          </w:rPr>
          <w:t>1351</w:t>
        </w:r>
      </w:hyperlink>
      <w:r w:rsidRPr="002168B6">
        <w:t>)</w:t>
      </w:r>
      <w:r w:rsidR="00936769" w:rsidRPr="007B46B1">
        <w:tab/>
      </w:r>
      <w:bookmarkStart w:id="2653" w:name="parte1art461_p3"/>
      <w:r w:rsidR="00936769" w:rsidRPr="007B46B1">
        <w:t xml:space="preserve">§ 3º  </w:t>
      </w:r>
      <w:bookmarkEnd w:id="2653"/>
      <w:r w:rsidR="00936769" w:rsidRPr="007B46B1">
        <w:t>A opção pelo tratamento tributário a que se refere este artigo será exercida pelo produtor rural por meio do Sistema Integrado de Administração da Receita Estadual (SIARE).</w:t>
      </w:r>
    </w:p>
    <w:p w14:paraId="29AF9CFC" w14:textId="77777777" w:rsidR="00936769" w:rsidRDefault="00296B7E" w:rsidP="008E7E54">
      <w:pPr>
        <w:pStyle w:val="Texto"/>
      </w:pPr>
      <w:r w:rsidRPr="002168B6">
        <w:t>(</w:t>
      </w:r>
      <w:hyperlink r:id="rId1997" w:anchor="nota1351" w:history="1">
        <w:r w:rsidRPr="002168B6">
          <w:rPr>
            <w:rStyle w:val="Hyperlink"/>
          </w:rPr>
          <w:t>1351</w:t>
        </w:r>
      </w:hyperlink>
      <w:r w:rsidRPr="002168B6">
        <w:t>)</w:t>
      </w:r>
      <w:r w:rsidR="00936769" w:rsidRPr="007B46B1">
        <w:tab/>
      </w:r>
      <w:bookmarkStart w:id="2654" w:name="parte1art461_p4"/>
      <w:r w:rsidR="00936769" w:rsidRPr="007B46B1">
        <w:t xml:space="preserve">§ 4º  </w:t>
      </w:r>
      <w:bookmarkEnd w:id="2654"/>
      <w:r w:rsidR="00936769" w:rsidRPr="007B46B1">
        <w:t xml:space="preserve">Excedido o limite previsto no </w:t>
      </w:r>
      <w:r w:rsidR="00936769" w:rsidRPr="007B46B1">
        <w:rPr>
          <w:i/>
          <w:iCs/>
        </w:rPr>
        <w:t>caput</w:t>
      </w:r>
      <w:r w:rsidR="00936769" w:rsidRPr="007B46B1">
        <w:t xml:space="preserve"> será aplicado o tratamento tributário de que trata o art. </w:t>
      </w:r>
      <w:hyperlink r:id="rId1998" w:anchor="parte1art459" w:history="1">
        <w:r w:rsidR="00936769" w:rsidRPr="000366FB">
          <w:rPr>
            <w:rStyle w:val="Hyperlink"/>
          </w:rPr>
          <w:t>459</w:t>
        </w:r>
      </w:hyperlink>
      <w:r w:rsidR="00936769" w:rsidRPr="007B46B1">
        <w:t xml:space="preserve"> desta Parte.</w:t>
      </w:r>
    </w:p>
    <w:p w14:paraId="51264916" w14:textId="2B8ABF5D" w:rsidR="00C0244F" w:rsidRDefault="00C0244F" w:rsidP="00587ECD">
      <w:pPr>
        <w:pStyle w:val="Texto"/>
      </w:pPr>
      <w:r w:rsidRPr="00642E83">
        <w:t>(</w:t>
      </w:r>
      <w:hyperlink r:id="rId1999" w:anchor="nota3711" w:history="1">
        <w:r>
          <w:rPr>
            <w:rStyle w:val="Hyperlink"/>
          </w:rPr>
          <w:t>3711</w:t>
        </w:r>
      </w:hyperlink>
      <w:r w:rsidRPr="00642E83">
        <w:t>)</w:t>
      </w:r>
      <w:r w:rsidRPr="007B46B1">
        <w:tab/>
      </w:r>
      <w:bookmarkStart w:id="2655" w:name="parte1art459p5"/>
      <w:r w:rsidRPr="00EA4F6B">
        <w:t>§ 5º</w:t>
      </w:r>
      <w:bookmarkEnd w:id="2655"/>
      <w:r w:rsidRPr="00EA4F6B">
        <w:t xml:space="preserve">  </w:t>
      </w:r>
      <w:r w:rsidRPr="00D7102D">
        <w:t>O tratamento tributário previsto neste artigo aplica-se, também, à saída de queijo minas</w:t>
      </w:r>
      <w:r>
        <w:t xml:space="preserve"> </w:t>
      </w:r>
      <w:r w:rsidRPr="00D7102D">
        <w:t xml:space="preserve">artesanal promovida pelo produtor rural habilitado pelo Instituto Mineiro de Agropecuária </w:t>
      </w:r>
      <w:r>
        <w:t>-</w:t>
      </w:r>
      <w:r w:rsidRPr="00D7102D">
        <w:t xml:space="preserve"> IMA </w:t>
      </w:r>
      <w:r>
        <w:t>-</w:t>
      </w:r>
      <w:r w:rsidRPr="00D7102D">
        <w:t xml:space="preserve">, nos termos da </w:t>
      </w:r>
      <w:hyperlink r:id="rId2000" w:history="1">
        <w:r w:rsidRPr="0065214A">
          <w:rPr>
            <w:rStyle w:val="Hyperlink"/>
          </w:rPr>
          <w:t>Lei nº 23.157, de 18 de dezembro de 2018</w:t>
        </w:r>
      </w:hyperlink>
      <w:r w:rsidRPr="00D7102D">
        <w:t>, com destino à cooperativa de produtores de que faça parte,</w:t>
      </w:r>
      <w:r>
        <w:t xml:space="preserve"> </w:t>
      </w:r>
      <w:r w:rsidRPr="00D7102D">
        <w:t>hipótese em que</w:t>
      </w:r>
      <w:r w:rsidRPr="00430834">
        <w:t>:</w:t>
      </w:r>
    </w:p>
    <w:p w14:paraId="44CEAD27" w14:textId="77777777" w:rsidR="00587ECD" w:rsidRDefault="00587ECD" w:rsidP="00587ECD">
      <w:pPr>
        <w:pStyle w:val="Texto"/>
      </w:pPr>
      <w:r w:rsidRPr="002168B6">
        <w:t>(</w:t>
      </w:r>
      <w:hyperlink r:id="rId2001" w:anchor="nota1834" w:history="1">
        <w:r>
          <w:rPr>
            <w:rStyle w:val="Hyperlink"/>
          </w:rPr>
          <w:t>1834</w:t>
        </w:r>
      </w:hyperlink>
      <w:r w:rsidRPr="002168B6">
        <w:t>)</w:t>
      </w:r>
      <w:r w:rsidRPr="007B46B1">
        <w:tab/>
      </w:r>
      <w:bookmarkStart w:id="2656" w:name="parte1art461_p5_i"/>
      <w:r w:rsidRPr="00EA4F6B">
        <w:t xml:space="preserve">I </w:t>
      </w:r>
      <w:bookmarkEnd w:id="2656"/>
      <w:r w:rsidRPr="00EA4F6B">
        <w:t>- para cada quilo de queijo considerar-se-ão saídos do estabelecimento 9 (nove) litros de leite;</w:t>
      </w:r>
    </w:p>
    <w:p w14:paraId="47D59B0B" w14:textId="77777777" w:rsidR="00587ECD" w:rsidRDefault="00587ECD" w:rsidP="00587ECD">
      <w:pPr>
        <w:pStyle w:val="Texto"/>
      </w:pPr>
      <w:r w:rsidRPr="002168B6">
        <w:t>(</w:t>
      </w:r>
      <w:hyperlink r:id="rId2002" w:anchor="nota1834" w:history="1">
        <w:r>
          <w:rPr>
            <w:rStyle w:val="Hyperlink"/>
          </w:rPr>
          <w:t>1834</w:t>
        </w:r>
      </w:hyperlink>
      <w:r w:rsidRPr="002168B6">
        <w:t>)</w:t>
      </w:r>
      <w:r w:rsidRPr="007B46B1">
        <w:tab/>
      </w:r>
      <w:bookmarkStart w:id="2657" w:name="parte1art461_p5_ii"/>
      <w:r w:rsidRPr="00EA4F6B">
        <w:t>II</w:t>
      </w:r>
      <w:bookmarkEnd w:id="2657"/>
      <w:r w:rsidRPr="00EA4F6B">
        <w:t xml:space="preserve"> </w:t>
      </w:r>
      <w:r>
        <w:t>-</w:t>
      </w:r>
      <w:r w:rsidRPr="00EA4F6B">
        <w:t xml:space="preserve"> exercida a opção pelo tratamento tributário a que se refere este artigo, este será aplicado às operações com leite em estado natural e com queijo minas artesanal promovidas pelo produtor rural.</w:t>
      </w:r>
    </w:p>
    <w:p w14:paraId="68A9C1B8" w14:textId="77777777" w:rsidR="006464F4" w:rsidRDefault="006464F4" w:rsidP="00587ECD">
      <w:pPr>
        <w:pStyle w:val="Texto"/>
      </w:pPr>
      <w:r w:rsidRPr="007B46B1">
        <w:t>(</w:t>
      </w:r>
      <w:hyperlink r:id="rId2003" w:anchor="nota2338" w:history="1">
        <w:r>
          <w:rPr>
            <w:rStyle w:val="Hyperlink"/>
          </w:rPr>
          <w:t>2338</w:t>
        </w:r>
      </w:hyperlink>
      <w:r w:rsidRPr="007B46B1">
        <w:t>)</w:t>
      </w:r>
      <w:r>
        <w:tab/>
      </w:r>
      <w:bookmarkStart w:id="2658" w:name="parte1art461_p6"/>
      <w:r w:rsidRPr="00757C70">
        <w:t>§ 6º</w:t>
      </w:r>
      <w:bookmarkEnd w:id="2658"/>
      <w:r w:rsidRPr="00757C70">
        <w:t xml:space="preserve"> </w:t>
      </w:r>
      <w:r>
        <w:t xml:space="preserve"> </w:t>
      </w:r>
      <w:r w:rsidRPr="00757C70">
        <w:t xml:space="preserve">Para os efeitos do débito do imposto a que se refere o </w:t>
      </w:r>
      <w:r w:rsidRPr="006464F4">
        <w:rPr>
          <w:i/>
          <w:iCs/>
        </w:rPr>
        <w:t>caput</w:t>
      </w:r>
      <w:r w:rsidRPr="00757C70">
        <w:t xml:space="preserve"> será considerado o valor do leite em estado natural excluído o valor do frete, ainda que este seja de responsabilidade do remetente.</w:t>
      </w:r>
    </w:p>
    <w:p w14:paraId="5379B00C" w14:textId="77777777" w:rsidR="004662DE" w:rsidRPr="007B46B1" w:rsidRDefault="004662DE" w:rsidP="008E7E54">
      <w:pPr>
        <w:pStyle w:val="Texto"/>
      </w:pPr>
    </w:p>
    <w:p w14:paraId="7E638E07" w14:textId="77777777" w:rsidR="00CA0311" w:rsidRPr="007B46B1" w:rsidRDefault="00296B7E" w:rsidP="008E7E54">
      <w:pPr>
        <w:pStyle w:val="Texto"/>
      </w:pPr>
      <w:r w:rsidRPr="007B46B1">
        <w:t>(</w:t>
      </w:r>
      <w:hyperlink r:id="rId2004" w:anchor="nota1405" w:history="1">
        <w:r w:rsidRPr="007B46B1">
          <w:rPr>
            <w:rStyle w:val="Hyperlink"/>
          </w:rPr>
          <w:t>1405</w:t>
        </w:r>
      </w:hyperlink>
      <w:r w:rsidRPr="007B46B1">
        <w:t>)</w:t>
      </w:r>
      <w:r w:rsidR="00CA0311" w:rsidRPr="007B46B1">
        <w:tab/>
      </w:r>
      <w:bookmarkStart w:id="2659" w:name="parte1art462"/>
      <w:r w:rsidR="00CA0311" w:rsidRPr="007B46B1">
        <w:rPr>
          <w:b/>
        </w:rPr>
        <w:t>Art. 462</w:t>
      </w:r>
      <w:r w:rsidR="00CF0124">
        <w:rPr>
          <w:b/>
        </w:rPr>
        <w:t xml:space="preserve">.  </w:t>
      </w:r>
      <w:bookmarkEnd w:id="2659"/>
      <w:r w:rsidR="00CA0311" w:rsidRPr="007B46B1">
        <w:t>O tratamento tributário a que se refere este Capítulo:</w:t>
      </w:r>
    </w:p>
    <w:p w14:paraId="4C4CA24C" w14:textId="77777777" w:rsidR="00CA0311" w:rsidRPr="007B46B1" w:rsidRDefault="00296B7E" w:rsidP="008E7E54">
      <w:pPr>
        <w:pStyle w:val="Texto"/>
      </w:pPr>
      <w:r w:rsidRPr="007B46B1">
        <w:t>(</w:t>
      </w:r>
      <w:hyperlink r:id="rId2005" w:anchor="nota1406" w:history="1">
        <w:r w:rsidRPr="007B46B1">
          <w:rPr>
            <w:rStyle w:val="Hyperlink"/>
          </w:rPr>
          <w:t>1406</w:t>
        </w:r>
      </w:hyperlink>
      <w:r w:rsidRPr="007B46B1">
        <w:t>)</w:t>
      </w:r>
      <w:r w:rsidR="00CA0311" w:rsidRPr="007B46B1">
        <w:tab/>
      </w:r>
      <w:bookmarkStart w:id="2660" w:name="parte1art462_i"/>
      <w:r w:rsidR="00CA0311" w:rsidRPr="007B46B1">
        <w:t xml:space="preserve">I </w:t>
      </w:r>
      <w:bookmarkEnd w:id="2660"/>
      <w:r w:rsidR="00CA0311" w:rsidRPr="007B46B1">
        <w:t xml:space="preserve">- não dispensa o recolhimento do imposto devido em decorrência de: </w:t>
      </w:r>
    </w:p>
    <w:p w14:paraId="32FB0BE9" w14:textId="77777777" w:rsidR="00CA0311" w:rsidRPr="007B46B1" w:rsidRDefault="00296B7E" w:rsidP="008E7E54">
      <w:pPr>
        <w:pStyle w:val="Texto"/>
      </w:pPr>
      <w:r w:rsidRPr="007B46B1">
        <w:t>(</w:t>
      </w:r>
      <w:hyperlink r:id="rId2006" w:anchor="nota1406" w:history="1">
        <w:r w:rsidRPr="007B46B1">
          <w:rPr>
            <w:rStyle w:val="Hyperlink"/>
          </w:rPr>
          <w:t>1406</w:t>
        </w:r>
      </w:hyperlink>
      <w:r w:rsidRPr="007B46B1">
        <w:t>)</w:t>
      </w:r>
      <w:r w:rsidR="00CA0311" w:rsidRPr="007B46B1">
        <w:tab/>
      </w:r>
      <w:bookmarkStart w:id="2661" w:name="parte1art462_i_a"/>
      <w:r w:rsidR="00CA0311" w:rsidRPr="007B46B1">
        <w:t>a</w:t>
      </w:r>
      <w:bookmarkEnd w:id="2661"/>
      <w:r w:rsidR="00CF0124">
        <w:t>)</w:t>
      </w:r>
      <w:r w:rsidR="00CA0311" w:rsidRPr="007B46B1">
        <w:t xml:space="preserve"> importação do exterior de mercadoria ou bem; </w:t>
      </w:r>
    </w:p>
    <w:p w14:paraId="6404BC5D" w14:textId="77777777" w:rsidR="002643D3" w:rsidRDefault="00296B7E" w:rsidP="00F95697">
      <w:pPr>
        <w:pStyle w:val="Texto"/>
      </w:pPr>
      <w:r w:rsidRPr="007B46B1">
        <w:t>(</w:t>
      </w:r>
      <w:hyperlink r:id="rId2007" w:anchor="nota3740" w:history="1">
        <w:r w:rsidR="00D33100">
          <w:rPr>
            <w:rStyle w:val="Hyperlink"/>
          </w:rPr>
          <w:t>3740</w:t>
        </w:r>
      </w:hyperlink>
      <w:r w:rsidRPr="007B46B1">
        <w:t>)</w:t>
      </w:r>
      <w:r w:rsidR="00CA0311" w:rsidRPr="007B46B1">
        <w:tab/>
      </w:r>
      <w:bookmarkStart w:id="2662" w:name="parte1art462_i_b"/>
      <w:r w:rsidR="00CA0311" w:rsidRPr="007B46B1">
        <w:t>b</w:t>
      </w:r>
      <w:bookmarkEnd w:id="2662"/>
      <w:r w:rsidR="00CF0124">
        <w:t>)</w:t>
      </w:r>
      <w:r w:rsidR="00CA0311" w:rsidRPr="007B46B1">
        <w:t xml:space="preserve"> </w:t>
      </w:r>
      <w:r w:rsidR="00F95697">
        <w:t>entrada em operação interestadual de mercadoria ou bem destinados a uso, consumo ou ativo imobilizado;</w:t>
      </w:r>
    </w:p>
    <w:p w14:paraId="24BB2A02" w14:textId="77777777" w:rsidR="00CA0311" w:rsidRDefault="00296B7E" w:rsidP="008E7E54">
      <w:pPr>
        <w:pStyle w:val="Texto"/>
      </w:pPr>
      <w:r w:rsidRPr="007B46B1">
        <w:t>(</w:t>
      </w:r>
      <w:hyperlink r:id="rId2008" w:anchor="nota1406" w:history="1">
        <w:r w:rsidRPr="007B46B1">
          <w:rPr>
            <w:rStyle w:val="Hyperlink"/>
          </w:rPr>
          <w:t>1406</w:t>
        </w:r>
      </w:hyperlink>
      <w:r w:rsidRPr="007B46B1">
        <w:t>)</w:t>
      </w:r>
      <w:r w:rsidR="00CA0311" w:rsidRPr="007B46B1">
        <w:tab/>
      </w:r>
      <w:bookmarkStart w:id="2663" w:name="parte1art462_ii"/>
      <w:r w:rsidR="00CA0311" w:rsidRPr="007B46B1">
        <w:t xml:space="preserve">II </w:t>
      </w:r>
      <w:bookmarkEnd w:id="2663"/>
      <w:r w:rsidR="00CA0311" w:rsidRPr="007B46B1">
        <w:t>- exclui os demais tratamentos pre</w:t>
      </w:r>
      <w:r w:rsidR="00A0604F">
        <w:t>vistos na legislação tributária;</w:t>
      </w:r>
    </w:p>
    <w:p w14:paraId="5E845790" w14:textId="77777777" w:rsidR="00B474B1" w:rsidRDefault="00B474B1" w:rsidP="00A0604F">
      <w:pPr>
        <w:pStyle w:val="Texto"/>
      </w:pPr>
    </w:p>
    <w:p w14:paraId="663FAC83" w14:textId="77777777" w:rsidR="00B474B1" w:rsidRDefault="00B474B1" w:rsidP="00A0604F">
      <w:pPr>
        <w:pStyle w:val="Texto"/>
      </w:pPr>
    </w:p>
    <w:p w14:paraId="66768502" w14:textId="77777777" w:rsidR="00B474B1" w:rsidRDefault="00B474B1" w:rsidP="00A0604F">
      <w:pPr>
        <w:pStyle w:val="Texto"/>
      </w:pPr>
    </w:p>
    <w:p w14:paraId="3B47499F" w14:textId="33C9F987" w:rsidR="00A0604F" w:rsidRPr="001C3469" w:rsidRDefault="00A0604F" w:rsidP="00A0604F">
      <w:pPr>
        <w:pStyle w:val="Texto"/>
      </w:pPr>
      <w:r w:rsidRPr="007B46B1">
        <w:lastRenderedPageBreak/>
        <w:t>(</w:t>
      </w:r>
      <w:hyperlink r:id="rId2009" w:anchor="nota2285" w:history="1">
        <w:r w:rsidR="00DD6BE8">
          <w:rPr>
            <w:rStyle w:val="Hyperlink"/>
          </w:rPr>
          <w:t>2285</w:t>
        </w:r>
      </w:hyperlink>
      <w:r w:rsidRPr="007B46B1">
        <w:t>)</w:t>
      </w:r>
      <w:r w:rsidRPr="007B46B1">
        <w:tab/>
      </w:r>
      <w:bookmarkStart w:id="2664" w:name="parte1art462_iii"/>
      <w:r w:rsidRPr="001C3469">
        <w:t>III</w:t>
      </w:r>
      <w:bookmarkEnd w:id="2664"/>
      <w:r w:rsidRPr="001C3469">
        <w:t xml:space="preserve"> </w:t>
      </w:r>
      <w:r>
        <w:t>-</w:t>
      </w:r>
      <w:r w:rsidRPr="001C3469">
        <w:t xml:space="preserve"> </w:t>
      </w:r>
      <w:r w:rsidR="00DD6BE8" w:rsidRPr="00461F14">
        <w:t xml:space="preserve">aplica-se ao pequeno produtor rural inscrito no Cadastro de Produtor Rural Pessoa Física que tenha receita bruta anual igual ou inferior ao limite estabelecido para as microempresas, nos termos </w:t>
      </w:r>
      <w:r w:rsidR="00DD6BE8" w:rsidRPr="002A3514">
        <w:t xml:space="preserve">da </w:t>
      </w:r>
      <w:hyperlink r:id="rId2010" w:history="1">
        <w:r w:rsidR="00DD6BE8" w:rsidRPr="002A3514">
          <w:rPr>
            <w:rStyle w:val="Hyperlink"/>
          </w:rPr>
          <w:t>Lei Complementar Federal nº 123</w:t>
        </w:r>
      </w:hyperlink>
      <w:r w:rsidR="00DD6BE8" w:rsidRPr="002A3514">
        <w:t>, de 14</w:t>
      </w:r>
      <w:r w:rsidR="00DD6BE8" w:rsidRPr="00461F14">
        <w:t xml:space="preserve"> de dezembro de 2006, relativamente à saída de produto agroindustrial, observado o seguinte:</w:t>
      </w:r>
    </w:p>
    <w:p w14:paraId="38E029C3" w14:textId="77777777" w:rsidR="00A0604F" w:rsidRPr="001C3469" w:rsidRDefault="00A0604F" w:rsidP="00A0604F">
      <w:pPr>
        <w:pStyle w:val="Texto"/>
      </w:pPr>
      <w:r w:rsidRPr="007B46B1">
        <w:t>(</w:t>
      </w:r>
      <w:hyperlink r:id="rId2011" w:anchor="nota2037" w:history="1">
        <w:r>
          <w:rPr>
            <w:rStyle w:val="Hyperlink"/>
          </w:rPr>
          <w:t>2037</w:t>
        </w:r>
      </w:hyperlink>
      <w:r w:rsidRPr="007B46B1">
        <w:t>)</w:t>
      </w:r>
      <w:r>
        <w:tab/>
      </w:r>
      <w:bookmarkStart w:id="2665" w:name="parte1art462_iii_a"/>
      <w:r w:rsidRPr="001C3469">
        <w:t>a)</w:t>
      </w:r>
      <w:bookmarkEnd w:id="2665"/>
      <w:r w:rsidRPr="001C3469">
        <w:t xml:space="preserve"> o produtor deverá atender ao disposto na legislação sanitária, mediante apresentação do registro</w:t>
      </w:r>
      <w:r>
        <w:t xml:space="preserve"> </w:t>
      </w:r>
      <w:r w:rsidRPr="001C3469">
        <w:t>e/ou alvará sanitário válido, expedido pelo órgão de controle ou de defesa sanitária competente;</w:t>
      </w:r>
    </w:p>
    <w:p w14:paraId="0AAEDEE2" w14:textId="77777777" w:rsidR="00A0604F" w:rsidRPr="001C3469" w:rsidRDefault="00A0604F" w:rsidP="00A0604F">
      <w:pPr>
        <w:pStyle w:val="Texto"/>
      </w:pPr>
      <w:r w:rsidRPr="007B46B1">
        <w:t>(</w:t>
      </w:r>
      <w:hyperlink r:id="rId2012" w:anchor="nota2037" w:history="1">
        <w:r>
          <w:rPr>
            <w:rStyle w:val="Hyperlink"/>
          </w:rPr>
          <w:t>2037</w:t>
        </w:r>
      </w:hyperlink>
      <w:r w:rsidRPr="007B46B1">
        <w:t>)</w:t>
      </w:r>
      <w:r>
        <w:tab/>
      </w:r>
      <w:bookmarkStart w:id="2666" w:name="parte1art462_iii_b"/>
      <w:r w:rsidRPr="001C3469">
        <w:t>b)</w:t>
      </w:r>
      <w:bookmarkEnd w:id="2666"/>
      <w:r w:rsidRPr="001C3469">
        <w:t xml:space="preserve"> considera-se pequeno produtor rural a pessoa física que pratica atividades no meio rural e que</w:t>
      </w:r>
      <w:r>
        <w:t xml:space="preserve"> </w:t>
      </w:r>
      <w:r w:rsidRPr="001C3469">
        <w:t>detenha, a qualquer título, no máximo, área de 4 (quatro) módulos fiscais;</w:t>
      </w:r>
    </w:p>
    <w:p w14:paraId="71A92AB0" w14:textId="77777777" w:rsidR="00A0604F" w:rsidRPr="001C3469" w:rsidRDefault="00A0604F" w:rsidP="00A0604F">
      <w:pPr>
        <w:pStyle w:val="Texto"/>
      </w:pPr>
      <w:r w:rsidRPr="007B46B1">
        <w:t>(</w:t>
      </w:r>
      <w:hyperlink r:id="rId2013" w:anchor="nota2037" w:history="1">
        <w:r>
          <w:rPr>
            <w:rStyle w:val="Hyperlink"/>
          </w:rPr>
          <w:t>2037</w:t>
        </w:r>
      </w:hyperlink>
      <w:r w:rsidRPr="007B46B1">
        <w:t>)</w:t>
      </w:r>
      <w:r>
        <w:tab/>
      </w:r>
      <w:bookmarkStart w:id="2667" w:name="parte1art462_iii_c"/>
      <w:r w:rsidRPr="001C3469">
        <w:t>c)</w:t>
      </w:r>
      <w:bookmarkEnd w:id="2667"/>
      <w:r w:rsidRPr="001C3469">
        <w:t xml:space="preserve"> considera-se produto agroindustrial o produto resultante da transformação de produtos decorrentes</w:t>
      </w:r>
      <w:r>
        <w:t xml:space="preserve"> </w:t>
      </w:r>
      <w:r w:rsidRPr="001C3469">
        <w:t>da atividade rural, ou o seu acondicionamento em embalagem própria para consumo, desde que:</w:t>
      </w:r>
    </w:p>
    <w:p w14:paraId="01D790B0" w14:textId="77777777" w:rsidR="00A0604F" w:rsidRPr="001C3469" w:rsidRDefault="00A0604F" w:rsidP="00A0604F">
      <w:pPr>
        <w:pStyle w:val="Texto"/>
      </w:pPr>
      <w:r w:rsidRPr="007B46B1">
        <w:t>(</w:t>
      </w:r>
      <w:hyperlink r:id="rId2014" w:anchor="nota2458" w:history="1">
        <w:r w:rsidR="006A5594">
          <w:rPr>
            <w:rStyle w:val="Hyperlink"/>
          </w:rPr>
          <w:t>2458</w:t>
        </w:r>
      </w:hyperlink>
      <w:r w:rsidRPr="007B46B1">
        <w:t>)</w:t>
      </w:r>
      <w:r>
        <w:tab/>
      </w:r>
      <w:bookmarkStart w:id="2668" w:name="parte1art462_iii_c_1"/>
      <w:r w:rsidRPr="001C3469">
        <w:t>1</w:t>
      </w:r>
      <w:bookmarkEnd w:id="2668"/>
      <w:r w:rsidRPr="001C3469">
        <w:t xml:space="preserve">. </w:t>
      </w:r>
      <w:r w:rsidR="006A5594" w:rsidRPr="00245139">
        <w:t>a transformação seja efetuada no próprio estabelecimento do produtor rural, com a contratação de no máximo três empregados;</w:t>
      </w:r>
    </w:p>
    <w:p w14:paraId="45D64F08" w14:textId="77777777" w:rsidR="00A0604F" w:rsidRDefault="00A0604F" w:rsidP="00A0604F">
      <w:pPr>
        <w:pStyle w:val="Texto"/>
      </w:pPr>
      <w:r w:rsidRPr="007B46B1">
        <w:t>(</w:t>
      </w:r>
      <w:hyperlink r:id="rId2015" w:anchor="nota2037" w:history="1">
        <w:r>
          <w:rPr>
            <w:rStyle w:val="Hyperlink"/>
          </w:rPr>
          <w:t>2037</w:t>
        </w:r>
      </w:hyperlink>
      <w:r w:rsidRPr="007B46B1">
        <w:t>)</w:t>
      </w:r>
      <w:r>
        <w:tab/>
      </w:r>
      <w:bookmarkStart w:id="2669" w:name="parte1art462_iii_c_2"/>
      <w:r w:rsidRPr="001C3469">
        <w:t>2</w:t>
      </w:r>
      <w:bookmarkEnd w:id="2669"/>
      <w:r w:rsidRPr="001C3469">
        <w:t>. no mínimo, 70% (setenta por cento) da matéria prima utilizada seja proveniente da exploração</w:t>
      </w:r>
      <w:r>
        <w:t xml:space="preserve"> </w:t>
      </w:r>
      <w:r w:rsidRPr="001C3469">
        <w:t>agropecuária realizada pelo próprio produtor rural;</w:t>
      </w:r>
    </w:p>
    <w:p w14:paraId="49A2CE5C" w14:textId="77777777" w:rsidR="006A5594" w:rsidRPr="001C3469" w:rsidRDefault="006A5594" w:rsidP="00A0604F">
      <w:pPr>
        <w:pStyle w:val="Texto"/>
      </w:pPr>
      <w:r w:rsidRPr="007B46B1">
        <w:t>(</w:t>
      </w:r>
      <w:hyperlink r:id="rId2016" w:anchor="nota2459" w:history="1">
        <w:r>
          <w:rPr>
            <w:rStyle w:val="Hyperlink"/>
          </w:rPr>
          <w:t>2459</w:t>
        </w:r>
      </w:hyperlink>
      <w:r w:rsidRPr="007B46B1">
        <w:t>)</w:t>
      </w:r>
      <w:r>
        <w:tab/>
      </w:r>
      <w:bookmarkStart w:id="2670" w:name="parte1art462_iii_c_3"/>
      <w:r w:rsidRPr="00245139">
        <w:t>3</w:t>
      </w:r>
      <w:bookmarkEnd w:id="2670"/>
      <w:r>
        <w:t>.</w:t>
      </w:r>
      <w:r w:rsidRPr="00245139">
        <w:t xml:space="preserve"> seja contemplado com desoneração total do Imposto sobre Produtos Industrializados (IPI);</w:t>
      </w:r>
    </w:p>
    <w:p w14:paraId="05D371D9" w14:textId="382C0FE8" w:rsidR="00A0604F" w:rsidRDefault="00A0604F" w:rsidP="00A0604F">
      <w:pPr>
        <w:pStyle w:val="Texto"/>
      </w:pPr>
      <w:r w:rsidRPr="007B46B1">
        <w:t>(</w:t>
      </w:r>
      <w:hyperlink r:id="rId2017" w:anchor="nota2226" w:history="1">
        <w:r w:rsidR="008C24C6">
          <w:rPr>
            <w:rStyle w:val="Hyperlink"/>
          </w:rPr>
          <w:t>2226</w:t>
        </w:r>
      </w:hyperlink>
      <w:r w:rsidRPr="007B46B1">
        <w:t>)</w:t>
      </w:r>
      <w:r>
        <w:tab/>
      </w:r>
      <w:bookmarkStart w:id="2671" w:name="parte1art462_iii_d"/>
      <w:r w:rsidRPr="006F4EC1">
        <w:t>d)</w:t>
      </w:r>
      <w:bookmarkEnd w:id="2671"/>
      <w:r w:rsidRPr="006F4EC1">
        <w:t xml:space="preserve"> </w:t>
      </w:r>
      <w:r w:rsidR="008C24C6" w:rsidRPr="00C578A2">
        <w:t xml:space="preserve">o produtor rural deverá declarar que a sua receita bruta anual no exercício anterior foi igual ou inferior ao limite estabelecido para as microempresas, nos termos da </w:t>
      </w:r>
      <w:hyperlink r:id="rId2018" w:history="1">
        <w:r w:rsidR="008C24C6" w:rsidRPr="00A50AEF">
          <w:rPr>
            <w:rStyle w:val="Hyperlink"/>
          </w:rPr>
          <w:t>Lei Complementar Federal nº 123</w:t>
        </w:r>
      </w:hyperlink>
      <w:r w:rsidR="008C24C6" w:rsidRPr="00C578A2">
        <w:t>, de 14 de dezembro de 2006.</w:t>
      </w:r>
    </w:p>
    <w:p w14:paraId="1BC33DD1" w14:textId="77777777" w:rsidR="00936769" w:rsidRDefault="00296B7E" w:rsidP="008E7E54">
      <w:pPr>
        <w:pStyle w:val="Texto"/>
      </w:pPr>
      <w:r w:rsidRPr="007B46B1">
        <w:t>(</w:t>
      </w:r>
      <w:hyperlink r:id="rId2019" w:anchor="nota1352" w:history="1">
        <w:r w:rsidRPr="007B46B1">
          <w:rPr>
            <w:rStyle w:val="Hyperlink"/>
          </w:rPr>
          <w:t>1352</w:t>
        </w:r>
      </w:hyperlink>
      <w:r w:rsidRPr="007B46B1">
        <w:t>)</w:t>
      </w:r>
      <w:r w:rsidR="00936769" w:rsidRPr="007B46B1">
        <w:tab/>
      </w:r>
      <w:bookmarkStart w:id="2672" w:name="parte1art462pu"/>
      <w:r w:rsidR="00936769" w:rsidRPr="007B46B1">
        <w:t>Parágrafo único</w:t>
      </w:r>
      <w:bookmarkEnd w:id="2672"/>
      <w:r w:rsidR="00CF0124">
        <w:t xml:space="preserve">.  </w:t>
      </w:r>
      <w:r w:rsidR="00936769" w:rsidRPr="007B46B1">
        <w:t>Fica vedado ao produtor inscrito</w:t>
      </w:r>
      <w:r w:rsidR="00936769" w:rsidRPr="00754F05">
        <w:t xml:space="preserve"> no Cadastro de Produtor Rural Pessoa Física o aproveitamento de quaisquer créditos não previstos neste Capítulo.</w:t>
      </w:r>
    </w:p>
    <w:p w14:paraId="2C27464E" w14:textId="77777777" w:rsidR="00936769" w:rsidRPr="00754F05" w:rsidRDefault="00936769" w:rsidP="008E7E54">
      <w:pPr>
        <w:pStyle w:val="Texto"/>
      </w:pPr>
    </w:p>
    <w:p w14:paraId="79C0EDD5" w14:textId="77777777" w:rsidR="00936769" w:rsidRPr="007B46B1" w:rsidRDefault="00296B7E" w:rsidP="008E7E54">
      <w:pPr>
        <w:pStyle w:val="Texto"/>
      </w:pPr>
      <w:r w:rsidRPr="007B46B1">
        <w:t>(</w:t>
      </w:r>
      <w:hyperlink r:id="rId2020" w:anchor="nota1352" w:history="1">
        <w:r w:rsidRPr="007B46B1">
          <w:rPr>
            <w:rStyle w:val="Hyperlink"/>
          </w:rPr>
          <w:t>1352</w:t>
        </w:r>
      </w:hyperlink>
      <w:r w:rsidRPr="007B46B1">
        <w:t>)</w:t>
      </w:r>
      <w:r w:rsidR="00936769" w:rsidRPr="007B46B1">
        <w:tab/>
      </w:r>
      <w:bookmarkStart w:id="2673" w:name="parte1art463"/>
      <w:r w:rsidR="00936769" w:rsidRPr="007B46B1">
        <w:rPr>
          <w:b/>
        </w:rPr>
        <w:t>Art. 463</w:t>
      </w:r>
      <w:bookmarkEnd w:id="2673"/>
      <w:r w:rsidR="00CF0124">
        <w:rPr>
          <w:b/>
        </w:rPr>
        <w:t xml:space="preserve">.  </w:t>
      </w:r>
      <w:r w:rsidR="00936769" w:rsidRPr="007B46B1">
        <w:t>O produtor inscrito no Cadastro de Produtor Rural Pessoa Física:</w:t>
      </w:r>
    </w:p>
    <w:p w14:paraId="7970F9DD" w14:textId="77777777" w:rsidR="00936769" w:rsidRPr="007B46B1" w:rsidRDefault="001E3948" w:rsidP="008E7E54">
      <w:pPr>
        <w:pStyle w:val="Texto"/>
      </w:pPr>
      <w:r>
        <w:t>(</w:t>
      </w:r>
      <w:hyperlink r:id="rId2021" w:anchor="nota1476" w:history="1">
        <w:r>
          <w:rPr>
            <w:rStyle w:val="Hyperlink"/>
          </w:rPr>
          <w:t>1476</w:t>
        </w:r>
      </w:hyperlink>
      <w:r>
        <w:t>)</w:t>
      </w:r>
      <w:r w:rsidR="00936769" w:rsidRPr="007B46B1">
        <w:tab/>
      </w:r>
      <w:bookmarkStart w:id="2674" w:name="parte1art463_i"/>
      <w:r w:rsidR="00936769" w:rsidRPr="007B46B1">
        <w:t xml:space="preserve">I </w:t>
      </w:r>
      <w:bookmarkEnd w:id="2674"/>
      <w:r w:rsidR="00936769" w:rsidRPr="007B46B1">
        <w:t xml:space="preserve">- </w:t>
      </w:r>
      <w:r w:rsidR="000C584A" w:rsidRPr="007B46B1">
        <w:t>fica dispensado:</w:t>
      </w:r>
    </w:p>
    <w:p w14:paraId="7E2E8C4A" w14:textId="77777777" w:rsidR="000C584A" w:rsidRPr="007B46B1" w:rsidRDefault="001E3948" w:rsidP="008E7E54">
      <w:pPr>
        <w:pStyle w:val="Texto"/>
      </w:pPr>
      <w:r>
        <w:t>(</w:t>
      </w:r>
      <w:hyperlink r:id="rId2022" w:anchor="nota1475" w:history="1">
        <w:r>
          <w:rPr>
            <w:rStyle w:val="Hyperlink"/>
          </w:rPr>
          <w:t>1475</w:t>
        </w:r>
      </w:hyperlink>
      <w:r>
        <w:t>)</w:t>
      </w:r>
      <w:r w:rsidR="007B46B1" w:rsidRPr="007B46B1">
        <w:tab/>
      </w:r>
      <w:bookmarkStart w:id="2675" w:name="parte1art463_i_a"/>
      <w:r w:rsidR="000C584A" w:rsidRPr="007B46B1">
        <w:t>a</w:t>
      </w:r>
      <w:bookmarkEnd w:id="2675"/>
      <w:r w:rsidR="00CF0124">
        <w:t>)</w:t>
      </w:r>
      <w:r w:rsidR="000C584A" w:rsidRPr="007B46B1">
        <w:t xml:space="preserve"> da escrituração de livros fiscais; </w:t>
      </w:r>
    </w:p>
    <w:p w14:paraId="5AC90092" w14:textId="295DCAE7" w:rsidR="000C584A" w:rsidRPr="007B46B1" w:rsidRDefault="001E3948" w:rsidP="008E7E54">
      <w:pPr>
        <w:pStyle w:val="Texto"/>
      </w:pPr>
      <w:r>
        <w:t>(</w:t>
      </w:r>
      <w:hyperlink r:id="rId2023" w:anchor="nota1475" w:history="1">
        <w:r>
          <w:rPr>
            <w:rStyle w:val="Hyperlink"/>
          </w:rPr>
          <w:t>1475</w:t>
        </w:r>
      </w:hyperlink>
      <w:r>
        <w:t>)</w:t>
      </w:r>
      <w:r w:rsidR="007B46B1" w:rsidRPr="007B46B1">
        <w:tab/>
      </w:r>
      <w:bookmarkStart w:id="2676" w:name="parte1art463_i_b"/>
      <w:r w:rsidR="000C584A" w:rsidRPr="007B46B1">
        <w:t>b</w:t>
      </w:r>
      <w:r w:rsidR="00CF0124">
        <w:t>)</w:t>
      </w:r>
      <w:bookmarkEnd w:id="2676"/>
      <w:r w:rsidR="000C584A" w:rsidRPr="007B46B1">
        <w:t xml:space="preserve"> da entrega dos documentos previstos no </w:t>
      </w:r>
      <w:hyperlink r:id="rId2024" w:anchor="art128" w:history="1">
        <w:r w:rsidR="000C584A" w:rsidRPr="0050281C">
          <w:rPr>
            <w:rStyle w:val="Hyperlink"/>
          </w:rPr>
          <w:t>art. 128 deste Regulamento</w:t>
        </w:r>
      </w:hyperlink>
      <w:r w:rsidR="000C584A" w:rsidRPr="007B46B1">
        <w:t xml:space="preserve">; </w:t>
      </w:r>
    </w:p>
    <w:p w14:paraId="6C27CD75" w14:textId="77777777" w:rsidR="000C584A" w:rsidRPr="007B46B1" w:rsidRDefault="001E3948" w:rsidP="008E7E54">
      <w:pPr>
        <w:pStyle w:val="Texto"/>
      </w:pPr>
      <w:r>
        <w:t>(</w:t>
      </w:r>
      <w:hyperlink r:id="rId2025" w:anchor="nota1475" w:history="1">
        <w:r>
          <w:rPr>
            <w:rStyle w:val="Hyperlink"/>
          </w:rPr>
          <w:t>1475</w:t>
        </w:r>
      </w:hyperlink>
      <w:r>
        <w:t>)</w:t>
      </w:r>
      <w:r w:rsidR="007B46B1" w:rsidRPr="007B46B1">
        <w:tab/>
      </w:r>
      <w:bookmarkStart w:id="2677" w:name="parte1art463_i_c"/>
      <w:r w:rsidR="000C584A" w:rsidRPr="007B46B1">
        <w:t>c</w:t>
      </w:r>
      <w:r w:rsidR="00963EE1">
        <w:t>)</w:t>
      </w:r>
      <w:bookmarkEnd w:id="2677"/>
      <w:r w:rsidR="000C584A" w:rsidRPr="007B46B1">
        <w:t xml:space="preserve"> da emissão de nota fiscal complementar para regularização, em virtude de diferença de quantidade ou de preço da mercadoria, ressalvada a hipótese em que for ressarcido pelo destinatário do crédito presumido a que se refere os incisos </w:t>
      </w:r>
      <w:hyperlink r:id="rId2026" w:anchor="art75_xxxiii" w:history="1">
        <w:r w:rsidR="000C584A" w:rsidRPr="00D906BA">
          <w:rPr>
            <w:rStyle w:val="Hyperlink"/>
          </w:rPr>
          <w:t>XXXIII</w:t>
        </w:r>
      </w:hyperlink>
      <w:r w:rsidR="000C584A" w:rsidRPr="007B46B1">
        <w:t xml:space="preserve"> e </w:t>
      </w:r>
      <w:hyperlink r:id="rId2027" w:anchor="art75_xxxiv" w:history="1">
        <w:r w:rsidR="000C584A" w:rsidRPr="00D906BA">
          <w:rPr>
            <w:rStyle w:val="Hyperlink"/>
          </w:rPr>
          <w:t>XXXIV do art. 75</w:t>
        </w:r>
      </w:hyperlink>
      <w:r w:rsidR="000C584A" w:rsidRPr="007B46B1">
        <w:t xml:space="preserve"> deste Regulamento e o </w:t>
      </w:r>
      <w:hyperlink r:id="rId2028" w:anchor="parte1art459p1_iii" w:history="1">
        <w:r w:rsidR="000C584A" w:rsidRPr="00D906BA">
          <w:rPr>
            <w:rStyle w:val="Hyperlink"/>
          </w:rPr>
          <w:t>inciso III do parágrafo único do art. 459</w:t>
        </w:r>
      </w:hyperlink>
      <w:r w:rsidR="000C584A" w:rsidRPr="007B46B1">
        <w:t xml:space="preserve"> desta Parte, relativamente à diferença do crédito;</w:t>
      </w:r>
    </w:p>
    <w:p w14:paraId="4E01FB56" w14:textId="77777777" w:rsidR="00936769" w:rsidRDefault="00296B7E" w:rsidP="008E7E54">
      <w:pPr>
        <w:pStyle w:val="Texto"/>
      </w:pPr>
      <w:r w:rsidRPr="007B46B1">
        <w:t>(</w:t>
      </w:r>
      <w:hyperlink r:id="rId2029" w:anchor="nota1352" w:history="1">
        <w:r w:rsidRPr="007B46B1">
          <w:rPr>
            <w:rStyle w:val="Hyperlink"/>
          </w:rPr>
          <w:t>1352</w:t>
        </w:r>
      </w:hyperlink>
      <w:r w:rsidRPr="007B46B1">
        <w:t>)</w:t>
      </w:r>
      <w:r w:rsidR="00936769" w:rsidRPr="007B46B1">
        <w:tab/>
      </w:r>
      <w:bookmarkStart w:id="2678" w:name="parte1art463_ii"/>
      <w:r w:rsidR="00936769" w:rsidRPr="007B46B1">
        <w:t xml:space="preserve">II </w:t>
      </w:r>
      <w:bookmarkEnd w:id="2678"/>
      <w:r w:rsidR="00936769" w:rsidRPr="007B46B1">
        <w:t xml:space="preserve">- manterá arquivados, em ordem cronológica, pelo prazo previsto no </w:t>
      </w:r>
      <w:hyperlink r:id="rId2030" w:anchor="art96_p1" w:history="1">
        <w:r w:rsidR="00936769" w:rsidRPr="00166C03">
          <w:rPr>
            <w:rStyle w:val="Hyperlink"/>
          </w:rPr>
          <w:t>§ 1º do art. 96</w:t>
        </w:r>
      </w:hyperlink>
      <w:r w:rsidR="00936769" w:rsidRPr="007B46B1">
        <w:t xml:space="preserve"> deste Regulamento, os documentos fiscais relativos às entradas</w:t>
      </w:r>
      <w:r w:rsidR="00936769" w:rsidRPr="00754F05">
        <w:t xml:space="preserve"> e às saídas de mercadorias e aos serviços de transporte e de comunicação utilizados.</w:t>
      </w:r>
    </w:p>
    <w:p w14:paraId="3D13F992" w14:textId="77777777" w:rsidR="00936769" w:rsidRDefault="00936769" w:rsidP="008E7E54">
      <w:pPr>
        <w:pStyle w:val="Texto"/>
      </w:pPr>
    </w:p>
    <w:p w14:paraId="425A1C06" w14:textId="77777777" w:rsidR="00267655" w:rsidRPr="004A1FF8" w:rsidRDefault="00267655" w:rsidP="007B53C3">
      <w:pPr>
        <w:pStyle w:val="Texto"/>
      </w:pPr>
      <w:r w:rsidRPr="00642E83">
        <w:t>(</w:t>
      </w:r>
      <w:hyperlink r:id="rId2031" w:anchor="nota2810" w:history="1">
        <w:r>
          <w:rPr>
            <w:rStyle w:val="Hyperlink"/>
          </w:rPr>
          <w:t>2810</w:t>
        </w:r>
      </w:hyperlink>
      <w:r w:rsidRPr="00642E83">
        <w:t>)</w:t>
      </w:r>
      <w:r w:rsidRPr="00FE6961">
        <w:tab/>
      </w:r>
      <w:bookmarkStart w:id="2679" w:name="parte1art463A"/>
      <w:r w:rsidRPr="005467C4">
        <w:rPr>
          <w:b/>
        </w:rPr>
        <w:t>Art. 463-A</w:t>
      </w:r>
      <w:bookmarkEnd w:id="2679"/>
      <w:r w:rsidRPr="005467C4">
        <w:rPr>
          <w:b/>
        </w:rPr>
        <w:t>.</w:t>
      </w:r>
      <w:r w:rsidRPr="004A1FF8">
        <w:t xml:space="preserve"> </w:t>
      </w:r>
      <w:r>
        <w:t xml:space="preserve"> </w:t>
      </w:r>
      <w:r w:rsidRPr="004A1FF8">
        <w:t>Ao produtor inscrito no Cadastro de Produtor Rural Pessoa Física que exerça a atividade</w:t>
      </w:r>
      <w:r>
        <w:t xml:space="preserve"> </w:t>
      </w:r>
      <w:r w:rsidRPr="004A1FF8">
        <w:t>de apicultura, poderá ser concedida inscrição única:</w:t>
      </w:r>
    </w:p>
    <w:p w14:paraId="15F1DEAF" w14:textId="77777777" w:rsidR="00267655" w:rsidRPr="004A1FF8" w:rsidRDefault="00267655" w:rsidP="007B53C3">
      <w:pPr>
        <w:pStyle w:val="Texto"/>
      </w:pPr>
      <w:r w:rsidRPr="00642E83">
        <w:t>(</w:t>
      </w:r>
      <w:hyperlink r:id="rId2032" w:anchor="nota2810" w:history="1">
        <w:r>
          <w:rPr>
            <w:rStyle w:val="Hyperlink"/>
          </w:rPr>
          <w:t>2810</w:t>
        </w:r>
      </w:hyperlink>
      <w:r w:rsidRPr="00642E83">
        <w:t>)</w:t>
      </w:r>
      <w:r w:rsidRPr="00FE6961">
        <w:tab/>
      </w:r>
      <w:bookmarkStart w:id="2680" w:name="parte1art463A_i"/>
      <w:r w:rsidRPr="004A1FF8">
        <w:t>I</w:t>
      </w:r>
      <w:bookmarkEnd w:id="2680"/>
      <w:r w:rsidRPr="004A1FF8">
        <w:t xml:space="preserve"> </w:t>
      </w:r>
      <w:r>
        <w:t>-</w:t>
      </w:r>
      <w:r w:rsidRPr="004A1FF8">
        <w:t xml:space="preserve"> para o local onde ocorra o envaze dos produtos; ou</w:t>
      </w:r>
    </w:p>
    <w:p w14:paraId="7AF8A481" w14:textId="77777777" w:rsidR="00267655" w:rsidRPr="004A1FF8" w:rsidRDefault="00267655" w:rsidP="007B53C3">
      <w:pPr>
        <w:pStyle w:val="Texto"/>
      </w:pPr>
      <w:r w:rsidRPr="00642E83">
        <w:t>(</w:t>
      </w:r>
      <w:hyperlink r:id="rId2033" w:anchor="nota2810" w:history="1">
        <w:r>
          <w:rPr>
            <w:rStyle w:val="Hyperlink"/>
          </w:rPr>
          <w:t>2810</w:t>
        </w:r>
      </w:hyperlink>
      <w:r w:rsidRPr="00642E83">
        <w:t>)</w:t>
      </w:r>
      <w:r w:rsidRPr="00FE6961">
        <w:tab/>
      </w:r>
      <w:bookmarkStart w:id="2681" w:name="parte1art463A_ii"/>
      <w:r w:rsidRPr="004A1FF8">
        <w:t>II</w:t>
      </w:r>
      <w:bookmarkEnd w:id="2681"/>
      <w:r w:rsidRPr="004A1FF8">
        <w:t xml:space="preserve"> </w:t>
      </w:r>
      <w:r>
        <w:t>-</w:t>
      </w:r>
      <w:r w:rsidRPr="004A1FF8">
        <w:t xml:space="preserve"> caso o produtor não realize o envaze, para o local onde promova a guarda temporária dos produtos</w:t>
      </w:r>
      <w:r>
        <w:t xml:space="preserve"> </w:t>
      </w:r>
      <w:r w:rsidRPr="004A1FF8">
        <w:t>ou a guarda dos materiais e dos equipamentos utilizados na atividade.</w:t>
      </w:r>
    </w:p>
    <w:p w14:paraId="2FCBED43" w14:textId="77777777" w:rsidR="00267655" w:rsidRPr="004A1FF8" w:rsidRDefault="00267655" w:rsidP="007B53C3">
      <w:pPr>
        <w:pStyle w:val="Texto"/>
      </w:pPr>
      <w:r w:rsidRPr="00642E83">
        <w:t>(</w:t>
      </w:r>
      <w:hyperlink r:id="rId2034" w:anchor="nota2810" w:history="1">
        <w:r>
          <w:rPr>
            <w:rStyle w:val="Hyperlink"/>
          </w:rPr>
          <w:t>2810</w:t>
        </w:r>
      </w:hyperlink>
      <w:r w:rsidRPr="00642E83">
        <w:t>)</w:t>
      </w:r>
      <w:r w:rsidRPr="00FE6961">
        <w:tab/>
      </w:r>
      <w:bookmarkStart w:id="2682" w:name="parte1art463A_p1"/>
      <w:r w:rsidRPr="004A1FF8">
        <w:t>§ 1º</w:t>
      </w:r>
      <w:bookmarkEnd w:id="2682"/>
      <w:r w:rsidRPr="004A1FF8">
        <w:t xml:space="preserve"> </w:t>
      </w:r>
      <w:r>
        <w:t xml:space="preserve"> </w:t>
      </w:r>
      <w:r w:rsidRPr="004A1FF8">
        <w:t>É livre o trânsito de mel, geleia real, cera de abelha, própolis, pólen, colmeia e produtos da</w:t>
      </w:r>
      <w:r>
        <w:t xml:space="preserve"> </w:t>
      </w:r>
      <w:r w:rsidRPr="004A1FF8">
        <w:t>colmeia, nas remessas internas promovidas pelo produtor rural de que trata o caput, ressalvada a hipótese em</w:t>
      </w:r>
      <w:r>
        <w:t xml:space="preserve"> </w:t>
      </w:r>
      <w:r w:rsidRPr="004A1FF8">
        <w:t>que a mercadoria deva transitar por território de outro Estado.</w:t>
      </w:r>
    </w:p>
    <w:p w14:paraId="3D59FBAE" w14:textId="77777777" w:rsidR="00267655" w:rsidRPr="004A1FF8" w:rsidRDefault="00267655" w:rsidP="007B53C3">
      <w:pPr>
        <w:pStyle w:val="Texto"/>
      </w:pPr>
      <w:r w:rsidRPr="00642E83">
        <w:t>(</w:t>
      </w:r>
      <w:hyperlink r:id="rId2035" w:anchor="nota2810" w:history="1">
        <w:r>
          <w:rPr>
            <w:rStyle w:val="Hyperlink"/>
          </w:rPr>
          <w:t>2810</w:t>
        </w:r>
      </w:hyperlink>
      <w:r w:rsidRPr="00642E83">
        <w:t>)</w:t>
      </w:r>
      <w:r w:rsidRPr="00FE6961">
        <w:tab/>
      </w:r>
      <w:bookmarkStart w:id="2683" w:name="parte1art463A_p2"/>
      <w:r w:rsidRPr="004A1FF8">
        <w:t>§ 2º</w:t>
      </w:r>
      <w:bookmarkEnd w:id="2683"/>
      <w:r w:rsidRPr="004A1FF8">
        <w:t xml:space="preserve"> </w:t>
      </w:r>
      <w:r>
        <w:t xml:space="preserve"> </w:t>
      </w:r>
      <w:r w:rsidRPr="004A1FF8">
        <w:t>Na remessa de mel, geleia real, cera de abelha, própolis e pólen para estabelecimento de contribuinte</w:t>
      </w:r>
      <w:r>
        <w:t xml:space="preserve"> </w:t>
      </w:r>
      <w:r w:rsidRPr="004A1FF8">
        <w:t>inscrito no Cadastro de Contribuintes do ICMS, o destinatário emitirá nota fiscal por ocasião da entrada</w:t>
      </w:r>
      <w:r>
        <w:t xml:space="preserve"> </w:t>
      </w:r>
      <w:r w:rsidRPr="004A1FF8">
        <w:t>das mercadorias, observada a isenção e, se for o caso, o crédito presumido, previstos no art. 459 desta Parte.</w:t>
      </w:r>
    </w:p>
    <w:p w14:paraId="401921F8" w14:textId="77777777" w:rsidR="00267655" w:rsidRDefault="00267655" w:rsidP="007B53C3">
      <w:pPr>
        <w:pStyle w:val="Texto"/>
      </w:pPr>
      <w:r w:rsidRPr="00642E83">
        <w:t>(</w:t>
      </w:r>
      <w:hyperlink r:id="rId2036" w:anchor="nota2810" w:history="1">
        <w:r>
          <w:rPr>
            <w:rStyle w:val="Hyperlink"/>
          </w:rPr>
          <w:t>2810</w:t>
        </w:r>
      </w:hyperlink>
      <w:r w:rsidRPr="00642E83">
        <w:t>)</w:t>
      </w:r>
      <w:r w:rsidRPr="00FE6961">
        <w:tab/>
      </w:r>
      <w:bookmarkStart w:id="2684" w:name="parte1art463A_p3"/>
      <w:r w:rsidRPr="004A1FF8">
        <w:t>§ 3º</w:t>
      </w:r>
      <w:bookmarkEnd w:id="2684"/>
      <w:r w:rsidRPr="004A1FF8">
        <w:t xml:space="preserve"> </w:t>
      </w:r>
      <w:r>
        <w:t xml:space="preserve"> </w:t>
      </w:r>
      <w:r w:rsidRPr="004A1FF8">
        <w:t>O disposto neste artigo aplica-se inclusive na hipótese de permanência de apiários em propriedades</w:t>
      </w:r>
      <w:r>
        <w:t xml:space="preserve"> </w:t>
      </w:r>
      <w:r w:rsidRPr="004A1FF8">
        <w:t>de terceiros.</w:t>
      </w:r>
    </w:p>
    <w:p w14:paraId="25AB7AE1" w14:textId="77777777" w:rsidR="007C27E6" w:rsidRDefault="007C27E6" w:rsidP="008E7E54">
      <w:pPr>
        <w:pStyle w:val="Texto"/>
      </w:pPr>
    </w:p>
    <w:p w14:paraId="69AED971" w14:textId="77777777" w:rsidR="0016643D" w:rsidRPr="00756910" w:rsidRDefault="0016643D" w:rsidP="00A44488">
      <w:pPr>
        <w:pStyle w:val="Ttulocap"/>
      </w:pPr>
      <w:r w:rsidRPr="00AA0730">
        <w:rPr>
          <w:rStyle w:val="TextoChar"/>
        </w:rPr>
        <w:t>(</w:t>
      </w:r>
      <w:hyperlink r:id="rId2037" w:anchor="nota1480" w:history="1">
        <w:r w:rsidRPr="00756910">
          <w:rPr>
            <w:rStyle w:val="Hyperlink"/>
            <w:b w:val="0"/>
          </w:rPr>
          <w:t>1480</w:t>
        </w:r>
      </w:hyperlink>
      <w:r w:rsidRPr="00AA0730">
        <w:rPr>
          <w:rStyle w:val="TextoChar"/>
        </w:rPr>
        <w:t>)</w:t>
      </w:r>
      <w:r w:rsidRPr="007B46B1">
        <w:tab/>
      </w:r>
      <w:bookmarkStart w:id="2685" w:name="parte1cap_lxiii"/>
      <w:r w:rsidRPr="00756910">
        <w:t>CAPÍTULO LXIII</w:t>
      </w:r>
      <w:bookmarkEnd w:id="2685"/>
    </w:p>
    <w:p w14:paraId="73D8AFDF" w14:textId="77777777" w:rsidR="0016643D" w:rsidRPr="00DE6182" w:rsidRDefault="00296B7E" w:rsidP="00A44488">
      <w:pPr>
        <w:pStyle w:val="Ttulocap"/>
      </w:pPr>
      <w:r w:rsidRPr="00AA0730">
        <w:rPr>
          <w:rStyle w:val="TextoChar"/>
        </w:rPr>
        <w:t>(</w:t>
      </w:r>
      <w:hyperlink r:id="rId2038" w:anchor="nota1480" w:history="1">
        <w:r w:rsidRPr="00756910">
          <w:rPr>
            <w:rStyle w:val="Hyperlink"/>
            <w:b w:val="0"/>
          </w:rPr>
          <w:t>1480</w:t>
        </w:r>
      </w:hyperlink>
      <w:r w:rsidRPr="00AA0730">
        <w:rPr>
          <w:rStyle w:val="TextoChar"/>
        </w:rPr>
        <w:t>)</w:t>
      </w:r>
      <w:r w:rsidR="0016643D" w:rsidRPr="007B46B1">
        <w:tab/>
      </w:r>
      <w:r w:rsidR="0016643D" w:rsidRPr="00DE6182">
        <w:t>Das Disposições Específicas aos Prestadores de Serviços Gráficos</w:t>
      </w:r>
    </w:p>
    <w:p w14:paraId="5ADFE676" w14:textId="77777777" w:rsidR="0016643D" w:rsidRDefault="0016643D" w:rsidP="008E7E54">
      <w:pPr>
        <w:pStyle w:val="Texto"/>
      </w:pPr>
    </w:p>
    <w:p w14:paraId="5A991ECC" w14:textId="77777777" w:rsidR="0016643D" w:rsidRPr="00687813" w:rsidRDefault="0016643D" w:rsidP="008E7E54">
      <w:pPr>
        <w:pStyle w:val="Texto"/>
      </w:pPr>
      <w:r w:rsidRPr="00296B7E">
        <w:t>(</w:t>
      </w:r>
      <w:hyperlink r:id="rId2039" w:anchor="nota1480" w:history="1">
        <w:r w:rsidRPr="00296B7E">
          <w:rPr>
            <w:rStyle w:val="Hyperlink"/>
          </w:rPr>
          <w:t>1480</w:t>
        </w:r>
      </w:hyperlink>
      <w:r w:rsidRPr="00296B7E">
        <w:t>)</w:t>
      </w:r>
      <w:r w:rsidRPr="0016643D">
        <w:tab/>
      </w:r>
      <w:bookmarkStart w:id="2686" w:name="parte1art464"/>
      <w:r w:rsidRPr="0016643D">
        <w:rPr>
          <w:b/>
        </w:rPr>
        <w:t>Art. 464</w:t>
      </w:r>
      <w:bookmarkEnd w:id="2686"/>
      <w:r w:rsidR="00963EE1">
        <w:rPr>
          <w:b/>
        </w:rPr>
        <w:t xml:space="preserve">.  </w:t>
      </w:r>
      <w:r w:rsidRPr="00687813">
        <w:t xml:space="preserve">O prestador de serviços gráficos contribuinte do ICMS, que promove operações com mercadorias alcançadas pelo imposto, recolherá o ICMS devido a este Estado observando-se o disposto neste Capítulo. </w:t>
      </w:r>
    </w:p>
    <w:p w14:paraId="1E0D9F0E" w14:textId="07C0F066" w:rsidR="00034D31" w:rsidRPr="00306134" w:rsidRDefault="00034D31" w:rsidP="00034D31">
      <w:pPr>
        <w:jc w:val="both"/>
      </w:pPr>
      <w:r w:rsidRPr="00296B7E">
        <w:t>(</w:t>
      </w:r>
      <w:hyperlink r:id="rId2040" w:anchor="nota4141" w:history="1">
        <w:r>
          <w:rPr>
            <w:rStyle w:val="Hyperlink"/>
          </w:rPr>
          <w:t>4141</w:t>
        </w:r>
      </w:hyperlink>
      <w:r w:rsidRPr="00296B7E">
        <w:t>)</w:t>
      </w:r>
      <w:r>
        <w:tab/>
      </w:r>
      <w:bookmarkStart w:id="2687" w:name="parte1art464pu"/>
      <w:r w:rsidRPr="00306134">
        <w:t xml:space="preserve">Parágrafo único </w:t>
      </w:r>
      <w:bookmarkEnd w:id="2687"/>
      <w:r>
        <w:t>-</w:t>
      </w:r>
      <w:r w:rsidRPr="00306134">
        <w:t xml:space="preserve"> O imposto incide nas seguintes operações promovidas pelo prestador de serviços gráficos:</w:t>
      </w:r>
    </w:p>
    <w:p w14:paraId="0B9B951C" w14:textId="75597943" w:rsidR="00034D31" w:rsidRPr="00306134" w:rsidRDefault="00034D31" w:rsidP="00034D31">
      <w:pPr>
        <w:jc w:val="both"/>
      </w:pPr>
      <w:r w:rsidRPr="00296B7E">
        <w:t>(</w:t>
      </w:r>
      <w:hyperlink r:id="rId2041" w:anchor="nota4141" w:history="1">
        <w:r>
          <w:rPr>
            <w:rStyle w:val="Hyperlink"/>
          </w:rPr>
          <w:t>4141</w:t>
        </w:r>
      </w:hyperlink>
      <w:r w:rsidRPr="00296B7E">
        <w:t>)</w:t>
      </w:r>
      <w:r>
        <w:tab/>
      </w:r>
      <w:bookmarkStart w:id="2688" w:name="parte1art464pu_i"/>
      <w:r w:rsidRPr="00306134">
        <w:t xml:space="preserve">I </w:t>
      </w:r>
      <w:bookmarkEnd w:id="2688"/>
      <w:r>
        <w:t>-</w:t>
      </w:r>
      <w:r w:rsidRPr="00306134">
        <w:t xml:space="preserve"> saída de material, inclusive de sobra e resíduo de serviço executado, quando destinado a</w:t>
      </w:r>
      <w:r>
        <w:t xml:space="preserve"> </w:t>
      </w:r>
      <w:r w:rsidRPr="00306134">
        <w:t>terceiro;</w:t>
      </w:r>
    </w:p>
    <w:p w14:paraId="6AB40F69" w14:textId="2CA9F94E" w:rsidR="00034D31" w:rsidRPr="00306134" w:rsidRDefault="00034D31" w:rsidP="00034D31">
      <w:pPr>
        <w:jc w:val="both"/>
      </w:pPr>
      <w:r w:rsidRPr="00296B7E">
        <w:t>(</w:t>
      </w:r>
      <w:hyperlink r:id="rId2042" w:anchor="nota4141" w:history="1">
        <w:r>
          <w:rPr>
            <w:rStyle w:val="Hyperlink"/>
          </w:rPr>
          <w:t>4141</w:t>
        </w:r>
      </w:hyperlink>
      <w:r w:rsidRPr="00296B7E">
        <w:t>)</w:t>
      </w:r>
      <w:r>
        <w:tab/>
      </w:r>
      <w:bookmarkStart w:id="2689" w:name="parte1art464pu_ii"/>
      <w:r w:rsidRPr="00306134">
        <w:t xml:space="preserve">II </w:t>
      </w:r>
      <w:bookmarkEnd w:id="2689"/>
      <w:r>
        <w:t>-</w:t>
      </w:r>
      <w:r w:rsidRPr="00306134">
        <w:t xml:space="preserve"> saída, de seu estabelecimento, de material de produção própria, com características de produtos ditos “de prateleira”;</w:t>
      </w:r>
    </w:p>
    <w:p w14:paraId="18C030D9" w14:textId="69C0D5AD" w:rsidR="00034D31" w:rsidRPr="00306134" w:rsidRDefault="00034D31" w:rsidP="00034D31">
      <w:pPr>
        <w:jc w:val="both"/>
      </w:pPr>
      <w:r w:rsidRPr="00296B7E">
        <w:t>(</w:t>
      </w:r>
      <w:hyperlink r:id="rId2043" w:anchor="nota4141" w:history="1">
        <w:r>
          <w:rPr>
            <w:rStyle w:val="Hyperlink"/>
          </w:rPr>
          <w:t>4141</w:t>
        </w:r>
      </w:hyperlink>
      <w:r w:rsidRPr="00296B7E">
        <w:t>)</w:t>
      </w:r>
      <w:r>
        <w:tab/>
      </w:r>
      <w:bookmarkStart w:id="2690" w:name="parte1art464pu_iii"/>
      <w:r w:rsidRPr="00306134">
        <w:t>III</w:t>
      </w:r>
      <w:bookmarkEnd w:id="2690"/>
      <w:r w:rsidRPr="00306134">
        <w:t xml:space="preserve"> </w:t>
      </w:r>
      <w:r>
        <w:t>-</w:t>
      </w:r>
      <w:r w:rsidRPr="00306134">
        <w:t xml:space="preserve"> industrialização sobre determinada mercadoria, ainda que sob encomenda, em etapa da cadeia</w:t>
      </w:r>
      <w:r>
        <w:t xml:space="preserve"> </w:t>
      </w:r>
      <w:r w:rsidRPr="00306134">
        <w:t>de industrialização ou comercialização;</w:t>
      </w:r>
    </w:p>
    <w:p w14:paraId="201EB86B" w14:textId="0886960F" w:rsidR="00034D31" w:rsidRPr="00306134" w:rsidRDefault="00034D31" w:rsidP="00034D31">
      <w:pPr>
        <w:jc w:val="both"/>
      </w:pPr>
      <w:r w:rsidRPr="00296B7E">
        <w:t>(</w:t>
      </w:r>
      <w:hyperlink r:id="rId2044" w:anchor="nota4141" w:history="1">
        <w:r>
          <w:rPr>
            <w:rStyle w:val="Hyperlink"/>
          </w:rPr>
          <w:t>4141</w:t>
        </w:r>
      </w:hyperlink>
      <w:r w:rsidRPr="00296B7E">
        <w:t>)</w:t>
      </w:r>
      <w:r>
        <w:tab/>
      </w:r>
      <w:bookmarkStart w:id="2691" w:name="parte1art464pu_iv"/>
      <w:r w:rsidRPr="00306134">
        <w:t xml:space="preserve">IV </w:t>
      </w:r>
      <w:bookmarkEnd w:id="2691"/>
      <w:r>
        <w:t>-</w:t>
      </w:r>
      <w:r w:rsidRPr="00306134">
        <w:t xml:space="preserve"> entrada no estabelecimento de mercadoria ou bem, ou utilização de serviços, nas hipóteses</w:t>
      </w:r>
      <w:r>
        <w:t xml:space="preserve"> </w:t>
      </w:r>
      <w:r w:rsidRPr="00306134">
        <w:t xml:space="preserve">dos incisos VII e XI do caput do </w:t>
      </w:r>
      <w:hyperlink r:id="rId2045" w:anchor="art1" w:history="1">
        <w:r w:rsidRPr="00AB4673">
          <w:rPr>
            <w:rStyle w:val="Hyperlink"/>
          </w:rPr>
          <w:t>art. 1º deste Regulamento</w:t>
        </w:r>
      </w:hyperlink>
      <w:r w:rsidRPr="00306134">
        <w:t>;</w:t>
      </w:r>
    </w:p>
    <w:p w14:paraId="3F3F6175" w14:textId="58FE32BD" w:rsidR="0016643D" w:rsidRDefault="00034D31" w:rsidP="00034D31">
      <w:pPr>
        <w:pStyle w:val="Texto"/>
      </w:pPr>
      <w:r w:rsidRPr="00296B7E">
        <w:t>(</w:t>
      </w:r>
      <w:hyperlink r:id="rId2046" w:anchor="nota4141" w:history="1">
        <w:r>
          <w:rPr>
            <w:rStyle w:val="Hyperlink"/>
          </w:rPr>
          <w:t>4141</w:t>
        </w:r>
      </w:hyperlink>
      <w:r w:rsidRPr="00296B7E">
        <w:t>)</w:t>
      </w:r>
      <w:r>
        <w:tab/>
      </w:r>
      <w:bookmarkStart w:id="2692" w:name="parte1art464pu_v"/>
      <w:r w:rsidRPr="00306134">
        <w:t xml:space="preserve">V </w:t>
      </w:r>
      <w:bookmarkEnd w:id="2692"/>
      <w:r>
        <w:t>-</w:t>
      </w:r>
      <w:r w:rsidRPr="00306134">
        <w:t xml:space="preserve"> entrada de mercadoria importada do exterior.</w:t>
      </w:r>
    </w:p>
    <w:p w14:paraId="64D1A0E8" w14:textId="77777777" w:rsidR="00034D31" w:rsidRDefault="00034D31" w:rsidP="008E7E54">
      <w:pPr>
        <w:pStyle w:val="Texto"/>
      </w:pPr>
    </w:p>
    <w:p w14:paraId="7D8AAE2D" w14:textId="77777777" w:rsidR="0016643D" w:rsidRPr="00687813" w:rsidRDefault="00296B7E" w:rsidP="008E7E54">
      <w:pPr>
        <w:pStyle w:val="Texto"/>
      </w:pPr>
      <w:r w:rsidRPr="00296B7E">
        <w:t>(</w:t>
      </w:r>
      <w:hyperlink r:id="rId2047" w:anchor="nota1480" w:history="1">
        <w:r w:rsidRPr="00296B7E">
          <w:rPr>
            <w:rStyle w:val="Hyperlink"/>
          </w:rPr>
          <w:t>1480</w:t>
        </w:r>
      </w:hyperlink>
      <w:r w:rsidRPr="00296B7E">
        <w:t>)</w:t>
      </w:r>
      <w:r w:rsidR="0016643D" w:rsidRPr="0016643D">
        <w:tab/>
      </w:r>
      <w:bookmarkStart w:id="2693" w:name="parte1art465"/>
      <w:r w:rsidR="0016643D" w:rsidRPr="0016643D">
        <w:rPr>
          <w:b/>
        </w:rPr>
        <w:t>Art. 465</w:t>
      </w:r>
      <w:bookmarkEnd w:id="2693"/>
      <w:r w:rsidR="00963EE1">
        <w:rPr>
          <w:b/>
        </w:rPr>
        <w:t xml:space="preserve">.  </w:t>
      </w:r>
      <w:r w:rsidR="0016643D" w:rsidRPr="00687813">
        <w:t xml:space="preserve">O prestador de serviços gráficos, nas aquisições de mercadorias ou bens ou na utilização de serviços de transporte oriundos de outra unidade da Federação, deverá informar ao seu fornecedor ou prestador a sua condição ou não de contribuinte do ICMS, para efeitos de aplicação da alíquota prevista para a operação ou prestação. </w:t>
      </w:r>
    </w:p>
    <w:p w14:paraId="4C48EB09" w14:textId="77777777" w:rsidR="0016643D" w:rsidRDefault="0016643D" w:rsidP="008E7E54">
      <w:pPr>
        <w:pStyle w:val="Texto"/>
      </w:pPr>
    </w:p>
    <w:p w14:paraId="246D8752" w14:textId="77777777" w:rsidR="0016643D" w:rsidRPr="00687813" w:rsidRDefault="00296B7E" w:rsidP="002301BD">
      <w:pPr>
        <w:pStyle w:val="Texto"/>
      </w:pPr>
      <w:r w:rsidRPr="00296B7E">
        <w:t>(</w:t>
      </w:r>
      <w:hyperlink r:id="rId2048" w:anchor="nota2860" w:history="1">
        <w:r w:rsidR="002301BD">
          <w:rPr>
            <w:rStyle w:val="Hyperlink"/>
          </w:rPr>
          <w:t>2860</w:t>
        </w:r>
      </w:hyperlink>
      <w:r w:rsidRPr="00296B7E">
        <w:t>)</w:t>
      </w:r>
      <w:r w:rsidR="0016643D" w:rsidRPr="0016643D">
        <w:tab/>
      </w:r>
      <w:bookmarkStart w:id="2694" w:name="parte1art466"/>
      <w:r w:rsidR="0016643D" w:rsidRPr="0016643D">
        <w:rPr>
          <w:b/>
        </w:rPr>
        <w:t>Art. 466</w:t>
      </w:r>
      <w:bookmarkEnd w:id="2694"/>
      <w:r w:rsidR="00963EE1">
        <w:rPr>
          <w:b/>
        </w:rPr>
        <w:t xml:space="preserve">.  </w:t>
      </w:r>
    </w:p>
    <w:p w14:paraId="1521D255" w14:textId="77777777" w:rsidR="00C61AA2" w:rsidRDefault="00C61AA2" w:rsidP="008E7E54">
      <w:pPr>
        <w:pStyle w:val="Texto"/>
      </w:pPr>
    </w:p>
    <w:p w14:paraId="5C03609A" w14:textId="77777777" w:rsidR="0016643D" w:rsidRPr="00687813" w:rsidRDefault="00296B7E" w:rsidP="008E7E54">
      <w:pPr>
        <w:pStyle w:val="Texto"/>
      </w:pPr>
      <w:r w:rsidRPr="00296B7E">
        <w:lastRenderedPageBreak/>
        <w:t>(</w:t>
      </w:r>
      <w:hyperlink r:id="rId2049" w:anchor="nota1480" w:history="1">
        <w:r w:rsidRPr="00296B7E">
          <w:rPr>
            <w:rStyle w:val="Hyperlink"/>
          </w:rPr>
          <w:t>1480</w:t>
        </w:r>
      </w:hyperlink>
      <w:r w:rsidRPr="00296B7E">
        <w:t>)</w:t>
      </w:r>
      <w:r w:rsidR="0016643D" w:rsidRPr="0016643D">
        <w:tab/>
      </w:r>
      <w:bookmarkStart w:id="2695" w:name="parte1art467"/>
      <w:r w:rsidR="0016643D" w:rsidRPr="0016643D">
        <w:rPr>
          <w:b/>
        </w:rPr>
        <w:t>Art. 467</w:t>
      </w:r>
      <w:bookmarkEnd w:id="2695"/>
      <w:r w:rsidR="00963EE1">
        <w:rPr>
          <w:b/>
        </w:rPr>
        <w:t xml:space="preserve">.  </w:t>
      </w:r>
      <w:r w:rsidR="0016643D" w:rsidRPr="00687813">
        <w:t xml:space="preserve">Na operação interestadual entre contribuintes do ICMS e destinada a prestador de serviços gráficos estabelecido neste Estado, este deverá recolher antecipadamente, até o momento da entrada da mercadoria no território mineiro, o imposto devido a este Estado: </w:t>
      </w:r>
    </w:p>
    <w:p w14:paraId="089DD8F4" w14:textId="77777777" w:rsidR="0016643D" w:rsidRPr="00687813" w:rsidRDefault="00296B7E" w:rsidP="008E7E54">
      <w:pPr>
        <w:pStyle w:val="Texto"/>
      </w:pPr>
      <w:r w:rsidRPr="00296B7E">
        <w:t>(</w:t>
      </w:r>
      <w:hyperlink r:id="rId2050" w:anchor="nota1480" w:history="1">
        <w:r w:rsidRPr="00296B7E">
          <w:rPr>
            <w:rStyle w:val="Hyperlink"/>
          </w:rPr>
          <w:t>1480</w:t>
        </w:r>
      </w:hyperlink>
      <w:r w:rsidRPr="00296B7E">
        <w:t>)</w:t>
      </w:r>
      <w:r w:rsidR="0016643D" w:rsidRPr="0016643D">
        <w:tab/>
      </w:r>
      <w:bookmarkStart w:id="2696" w:name="parte1art467_i"/>
      <w:r w:rsidR="0016643D" w:rsidRPr="00687813">
        <w:t xml:space="preserve">I </w:t>
      </w:r>
      <w:bookmarkEnd w:id="2696"/>
      <w:r w:rsidR="0016643D" w:rsidRPr="00687813">
        <w:t xml:space="preserve">- nas hipóteses de que tratam os incisos </w:t>
      </w:r>
      <w:hyperlink r:id="rId2051" w:anchor="art1_vii" w:history="1">
        <w:r w:rsidR="0016643D" w:rsidRPr="00906041">
          <w:rPr>
            <w:rStyle w:val="Hyperlink"/>
          </w:rPr>
          <w:t>VII</w:t>
        </w:r>
      </w:hyperlink>
      <w:r w:rsidR="0016643D" w:rsidRPr="00687813">
        <w:t xml:space="preserve"> e </w:t>
      </w:r>
      <w:hyperlink r:id="rId2052" w:anchor="art1_xi" w:history="1">
        <w:r w:rsidR="0016643D" w:rsidRPr="00906041">
          <w:rPr>
            <w:rStyle w:val="Hyperlink"/>
          </w:rPr>
          <w:t xml:space="preserve">XI do </w:t>
        </w:r>
        <w:r w:rsidR="0016643D" w:rsidRPr="00906041">
          <w:rPr>
            <w:rStyle w:val="Hyperlink"/>
            <w:i/>
            <w:iCs/>
          </w:rPr>
          <w:t>caput</w:t>
        </w:r>
        <w:r w:rsidR="0016643D" w:rsidRPr="00906041">
          <w:rPr>
            <w:rStyle w:val="Hyperlink"/>
          </w:rPr>
          <w:t xml:space="preserve"> do art. 1º</w:t>
        </w:r>
      </w:hyperlink>
      <w:r w:rsidR="0016643D" w:rsidRPr="00687813">
        <w:t xml:space="preserve"> deste Regulamento; </w:t>
      </w:r>
    </w:p>
    <w:p w14:paraId="2A98B66C" w14:textId="77777777" w:rsidR="0016643D" w:rsidRPr="00687813" w:rsidRDefault="00296B7E" w:rsidP="008E7E54">
      <w:pPr>
        <w:pStyle w:val="Texto"/>
      </w:pPr>
      <w:r w:rsidRPr="00296B7E">
        <w:t>(</w:t>
      </w:r>
      <w:hyperlink r:id="rId2053" w:anchor="nota1480" w:history="1">
        <w:r w:rsidRPr="00296B7E">
          <w:rPr>
            <w:rStyle w:val="Hyperlink"/>
          </w:rPr>
          <w:t>1480</w:t>
        </w:r>
      </w:hyperlink>
      <w:r w:rsidRPr="00296B7E">
        <w:t>)</w:t>
      </w:r>
      <w:r w:rsidR="0016643D" w:rsidRPr="0016643D">
        <w:tab/>
      </w:r>
      <w:bookmarkStart w:id="2697" w:name="parte1art467_ii"/>
      <w:r w:rsidR="0016643D" w:rsidRPr="00687813">
        <w:t>II</w:t>
      </w:r>
      <w:bookmarkEnd w:id="2697"/>
      <w:r w:rsidR="0016643D" w:rsidRPr="00687813">
        <w:t xml:space="preserve"> - relativo à operação subseqüente. </w:t>
      </w:r>
    </w:p>
    <w:p w14:paraId="7F335218" w14:textId="74757BAA" w:rsidR="00370586" w:rsidRPr="00306134" w:rsidRDefault="00370586" w:rsidP="00370586">
      <w:pPr>
        <w:jc w:val="both"/>
      </w:pPr>
      <w:r w:rsidRPr="00296B7E">
        <w:t>(</w:t>
      </w:r>
      <w:hyperlink r:id="rId2054" w:anchor="nota4142" w:history="1">
        <w:r>
          <w:rPr>
            <w:rStyle w:val="Hyperlink"/>
          </w:rPr>
          <w:t>4142</w:t>
        </w:r>
      </w:hyperlink>
      <w:r w:rsidRPr="00296B7E">
        <w:t>)</w:t>
      </w:r>
      <w:r>
        <w:tab/>
      </w:r>
      <w:bookmarkStart w:id="2698" w:name="parte1art467_p1"/>
      <w:r w:rsidRPr="00306134">
        <w:t xml:space="preserve">§ 1º </w:t>
      </w:r>
      <w:bookmarkEnd w:id="2698"/>
      <w:r>
        <w:t>-</w:t>
      </w:r>
      <w:r w:rsidRPr="00306134">
        <w:t xml:space="preserve"> O imposto a ser antecipado nos termos do caput será apurado:</w:t>
      </w:r>
    </w:p>
    <w:p w14:paraId="6EE15296" w14:textId="4C0FB5B0" w:rsidR="00370586" w:rsidRPr="00306134" w:rsidRDefault="00370586" w:rsidP="00370586">
      <w:pPr>
        <w:jc w:val="both"/>
      </w:pPr>
      <w:r w:rsidRPr="00296B7E">
        <w:t>(</w:t>
      </w:r>
      <w:hyperlink r:id="rId2055" w:anchor="nota4142" w:history="1">
        <w:r>
          <w:rPr>
            <w:rStyle w:val="Hyperlink"/>
          </w:rPr>
          <w:t>4142</w:t>
        </w:r>
      </w:hyperlink>
      <w:r w:rsidRPr="00296B7E">
        <w:t>)</w:t>
      </w:r>
      <w:r>
        <w:tab/>
      </w:r>
      <w:bookmarkStart w:id="2699" w:name="parte1art467_p1_i"/>
      <w:r w:rsidRPr="00306134">
        <w:t xml:space="preserve">I </w:t>
      </w:r>
      <w:bookmarkEnd w:id="2699"/>
      <w:r>
        <w:t>-</w:t>
      </w:r>
      <w:r w:rsidRPr="00306134">
        <w:t xml:space="preserve"> nas hipóteses do inciso I:</w:t>
      </w:r>
    </w:p>
    <w:p w14:paraId="552A25AC" w14:textId="25E7E0B3" w:rsidR="00370586" w:rsidRPr="00306134" w:rsidRDefault="00370586" w:rsidP="00370586">
      <w:pPr>
        <w:jc w:val="both"/>
      </w:pPr>
      <w:r w:rsidRPr="00296B7E">
        <w:t>(</w:t>
      </w:r>
      <w:hyperlink r:id="rId2056" w:anchor="nota4142" w:history="1">
        <w:r>
          <w:rPr>
            <w:rStyle w:val="Hyperlink"/>
          </w:rPr>
          <w:t>4142</w:t>
        </w:r>
      </w:hyperlink>
      <w:r w:rsidRPr="00296B7E">
        <w:t>)</w:t>
      </w:r>
      <w:r>
        <w:tab/>
      </w:r>
      <w:bookmarkStart w:id="2700" w:name="parte1art467_p1_i_a"/>
      <w:r w:rsidRPr="00306134">
        <w:t xml:space="preserve">a) </w:t>
      </w:r>
      <w:bookmarkEnd w:id="2700"/>
      <w:r w:rsidRPr="00306134">
        <w:t>na forma dos §§ 8º a 10 e 12, todos do art. 43 deste Regulamento, em se tratando de entrada em</w:t>
      </w:r>
      <w:r>
        <w:t xml:space="preserve"> </w:t>
      </w:r>
      <w:r w:rsidRPr="00306134">
        <w:t>decorrência de operação interestadual, de mercadoria destinada a uso, consumo ou ativo permanente;</w:t>
      </w:r>
    </w:p>
    <w:p w14:paraId="4CF427F4" w14:textId="6F0198A8" w:rsidR="00370586" w:rsidRPr="00306134" w:rsidRDefault="00370586" w:rsidP="00370586">
      <w:pPr>
        <w:jc w:val="both"/>
      </w:pPr>
      <w:r w:rsidRPr="00296B7E">
        <w:t>(</w:t>
      </w:r>
      <w:hyperlink r:id="rId2057" w:anchor="nota4142" w:history="1">
        <w:r>
          <w:rPr>
            <w:rStyle w:val="Hyperlink"/>
          </w:rPr>
          <w:t>4142</w:t>
        </w:r>
      </w:hyperlink>
      <w:r w:rsidRPr="00296B7E">
        <w:t>)</w:t>
      </w:r>
      <w:r>
        <w:tab/>
      </w:r>
      <w:bookmarkStart w:id="2701" w:name="parte1art467_p1_i_b"/>
      <w:r w:rsidRPr="00306134">
        <w:t xml:space="preserve">b) </w:t>
      </w:r>
      <w:bookmarkEnd w:id="2701"/>
      <w:r w:rsidRPr="00306134">
        <w:t>na forma do § 11 do art. 43 deste Regulamento, em se tratando de utilização de serviço de transporte ou de serviço oneroso de comunicação cuja prestação, em ambos os casos, tenha se iniciado em outra unidade da Federação e não esteja vinculada a operação ou prestação subsequentes;</w:t>
      </w:r>
    </w:p>
    <w:p w14:paraId="4DAD87C4" w14:textId="5BCD9200" w:rsidR="00370586" w:rsidRPr="00306134" w:rsidRDefault="00370586" w:rsidP="00370586">
      <w:pPr>
        <w:jc w:val="both"/>
      </w:pPr>
      <w:r w:rsidRPr="00296B7E">
        <w:t>(</w:t>
      </w:r>
      <w:hyperlink r:id="rId2058" w:anchor="nota4142" w:history="1">
        <w:r>
          <w:rPr>
            <w:rStyle w:val="Hyperlink"/>
          </w:rPr>
          <w:t>4142</w:t>
        </w:r>
      </w:hyperlink>
      <w:r w:rsidRPr="00296B7E">
        <w:t>)</w:t>
      </w:r>
      <w:r>
        <w:tab/>
      </w:r>
      <w:bookmarkStart w:id="2702" w:name="parte1art467_p1_ii"/>
      <w:r w:rsidRPr="00306134">
        <w:t xml:space="preserve">II </w:t>
      </w:r>
      <w:bookmarkEnd w:id="2702"/>
      <w:r>
        <w:t>-</w:t>
      </w:r>
      <w:r w:rsidRPr="00306134">
        <w:t xml:space="preserve"> na hipótese do inciso II:</w:t>
      </w:r>
    </w:p>
    <w:p w14:paraId="153E5906" w14:textId="1F00181D" w:rsidR="00370586" w:rsidRPr="00306134" w:rsidRDefault="00370586" w:rsidP="00370586">
      <w:pPr>
        <w:jc w:val="both"/>
      </w:pPr>
      <w:r w:rsidRPr="00296B7E">
        <w:t>(</w:t>
      </w:r>
      <w:hyperlink r:id="rId2059" w:anchor="nota4142" w:history="1">
        <w:r>
          <w:rPr>
            <w:rStyle w:val="Hyperlink"/>
          </w:rPr>
          <w:t>4142</w:t>
        </w:r>
      </w:hyperlink>
      <w:r w:rsidRPr="00296B7E">
        <w:t>)</w:t>
      </w:r>
      <w:r>
        <w:tab/>
      </w:r>
      <w:bookmarkStart w:id="2703" w:name="parte1art467_p1_ii_a"/>
      <w:r w:rsidRPr="00306134">
        <w:t xml:space="preserve">a) </w:t>
      </w:r>
      <w:bookmarkEnd w:id="2703"/>
      <w:r w:rsidRPr="00306134">
        <w:t>mediante a aplicação da alíquota interna estabelecida para a operação subsequente sobre o valor</w:t>
      </w:r>
      <w:r>
        <w:t xml:space="preserve"> </w:t>
      </w:r>
      <w:r w:rsidRPr="00306134">
        <w:t>da operação de entrada, deduzindo do resultado o imposto corretamente destacado no documento fiscal emitido</w:t>
      </w:r>
      <w:r>
        <w:t xml:space="preserve"> </w:t>
      </w:r>
      <w:r w:rsidRPr="00306134">
        <w:t>pelo remetente;</w:t>
      </w:r>
    </w:p>
    <w:p w14:paraId="13EA0776" w14:textId="4D608441" w:rsidR="00370586" w:rsidRPr="00306134" w:rsidRDefault="00370586" w:rsidP="00370586">
      <w:pPr>
        <w:jc w:val="both"/>
      </w:pPr>
      <w:r w:rsidRPr="00296B7E">
        <w:t>(</w:t>
      </w:r>
      <w:hyperlink r:id="rId2060" w:anchor="nota4142" w:history="1">
        <w:r>
          <w:rPr>
            <w:rStyle w:val="Hyperlink"/>
          </w:rPr>
          <w:t>4142</w:t>
        </w:r>
      </w:hyperlink>
      <w:r w:rsidRPr="00296B7E">
        <w:t>)</w:t>
      </w:r>
      <w:r>
        <w:tab/>
      </w:r>
      <w:bookmarkStart w:id="2704" w:name="parte1art467_p1_ii_b"/>
      <w:r w:rsidRPr="00306134">
        <w:t xml:space="preserve">b) </w:t>
      </w:r>
      <w:bookmarkEnd w:id="2704"/>
      <w:r w:rsidRPr="00306134">
        <w:t>caso haja previsão de redução de base de cálculo no Anexo IV para a operação, mediante a aplicação do percentual de redução determinado no respectivo item do referido anexo.</w:t>
      </w:r>
    </w:p>
    <w:p w14:paraId="142CE9E6" w14:textId="4D2099FB" w:rsidR="00370586" w:rsidRPr="00306134" w:rsidRDefault="00370586" w:rsidP="00370586">
      <w:pPr>
        <w:jc w:val="both"/>
      </w:pPr>
      <w:r w:rsidRPr="00296B7E">
        <w:t>(</w:t>
      </w:r>
      <w:hyperlink r:id="rId2061" w:anchor="nota4142" w:history="1">
        <w:r>
          <w:rPr>
            <w:rStyle w:val="Hyperlink"/>
          </w:rPr>
          <w:t>4142</w:t>
        </w:r>
      </w:hyperlink>
      <w:r w:rsidRPr="00296B7E">
        <w:t>)</w:t>
      </w:r>
      <w:r>
        <w:tab/>
      </w:r>
      <w:bookmarkStart w:id="2705" w:name="parte1art467_p2"/>
      <w:r w:rsidRPr="00306134">
        <w:t xml:space="preserve">§ 2º </w:t>
      </w:r>
      <w:bookmarkEnd w:id="2705"/>
      <w:r>
        <w:t>-</w:t>
      </w:r>
      <w:r w:rsidRPr="00306134">
        <w:t xml:space="preserve"> O disposto neste capítulo:</w:t>
      </w:r>
    </w:p>
    <w:p w14:paraId="1A15E098" w14:textId="42B0BBCC" w:rsidR="00370586" w:rsidRPr="00306134" w:rsidRDefault="00370586" w:rsidP="00370586">
      <w:pPr>
        <w:jc w:val="both"/>
      </w:pPr>
      <w:r w:rsidRPr="00296B7E">
        <w:t>(</w:t>
      </w:r>
      <w:hyperlink r:id="rId2062" w:anchor="nota4142" w:history="1">
        <w:r>
          <w:rPr>
            <w:rStyle w:val="Hyperlink"/>
          </w:rPr>
          <w:t>4142</w:t>
        </w:r>
      </w:hyperlink>
      <w:r w:rsidRPr="00296B7E">
        <w:t>)</w:t>
      </w:r>
      <w:r>
        <w:tab/>
      </w:r>
      <w:bookmarkStart w:id="2706" w:name="parte1art467_p2_i"/>
      <w:r w:rsidRPr="00306134">
        <w:t xml:space="preserve">I </w:t>
      </w:r>
      <w:bookmarkEnd w:id="2706"/>
      <w:r>
        <w:t>-</w:t>
      </w:r>
      <w:r w:rsidRPr="00306134">
        <w:t xml:space="preserve"> não se aplica à aquisição ou recebimento de mercadoria sujeita ao regime de substituição</w:t>
      </w:r>
      <w:r>
        <w:t xml:space="preserve"> </w:t>
      </w:r>
      <w:r w:rsidRPr="00306134">
        <w:t>tributária;</w:t>
      </w:r>
    </w:p>
    <w:p w14:paraId="5455D7FF" w14:textId="47B66D6F" w:rsidR="00370586" w:rsidRPr="00306134" w:rsidRDefault="00370586" w:rsidP="00370586">
      <w:pPr>
        <w:jc w:val="both"/>
      </w:pPr>
      <w:r w:rsidRPr="00296B7E">
        <w:t>(</w:t>
      </w:r>
      <w:hyperlink r:id="rId2063" w:anchor="nota4142" w:history="1">
        <w:r>
          <w:rPr>
            <w:rStyle w:val="Hyperlink"/>
          </w:rPr>
          <w:t>4142</w:t>
        </w:r>
      </w:hyperlink>
      <w:r w:rsidRPr="00296B7E">
        <w:t>)</w:t>
      </w:r>
      <w:r>
        <w:tab/>
      </w:r>
      <w:bookmarkStart w:id="2707" w:name="parte1art467_p2_ii"/>
      <w:r w:rsidRPr="00306134">
        <w:t xml:space="preserve">II </w:t>
      </w:r>
      <w:bookmarkEnd w:id="2707"/>
      <w:r>
        <w:t>-</w:t>
      </w:r>
      <w:r w:rsidRPr="00306134">
        <w:t xml:space="preserve"> não dispensa o recolhimento, pelo prestador de serviços gráficos, do imposto devido por ocasião da saída da mesma mercadoria ou do produto resultante de sua industrialização, quando esta operação for</w:t>
      </w:r>
      <w:r>
        <w:t xml:space="preserve"> </w:t>
      </w:r>
      <w:r w:rsidRPr="00306134">
        <w:t>tributada pelo ICMS.</w:t>
      </w:r>
    </w:p>
    <w:p w14:paraId="2DC87B6A" w14:textId="6D4287F5" w:rsidR="00370586" w:rsidRPr="00687813" w:rsidRDefault="00370586" w:rsidP="00370586">
      <w:pPr>
        <w:pStyle w:val="Texto"/>
      </w:pPr>
      <w:r w:rsidRPr="00296B7E">
        <w:t>(</w:t>
      </w:r>
      <w:hyperlink r:id="rId2064" w:anchor="nota4143" w:history="1">
        <w:r>
          <w:rPr>
            <w:rStyle w:val="Hyperlink"/>
          </w:rPr>
          <w:t>4143</w:t>
        </w:r>
      </w:hyperlink>
      <w:r w:rsidRPr="00296B7E">
        <w:t>)</w:t>
      </w:r>
      <w:r>
        <w:tab/>
      </w:r>
      <w:bookmarkStart w:id="2708" w:name="parte1art467_p3"/>
      <w:r w:rsidRPr="00306134">
        <w:t xml:space="preserve">§ 3º </w:t>
      </w:r>
      <w:bookmarkEnd w:id="2708"/>
      <w:r>
        <w:t>-</w:t>
      </w:r>
      <w:r w:rsidRPr="00306134">
        <w:t xml:space="preserve"> Na remessa de mercadoria promovida por contribuinte optante pelo regime do Simples</w:t>
      </w:r>
      <w:r>
        <w:t xml:space="preserve"> </w:t>
      </w:r>
      <w:r w:rsidRPr="00306134">
        <w:t>Nacional estabelecido em outro Estado, o valor da dedução de que trata a alínea “a” do inciso II do § 1º será</w:t>
      </w:r>
      <w:r>
        <w:t xml:space="preserve"> </w:t>
      </w:r>
      <w:r w:rsidRPr="00306134">
        <w:t>obtido mediante aplicação da alíquota interestadual sobre o valor da operação promovida pelo remetente.</w:t>
      </w:r>
    </w:p>
    <w:p w14:paraId="72F047F6" w14:textId="77777777" w:rsidR="00C9600C" w:rsidRDefault="00C9600C" w:rsidP="008E7E54">
      <w:pPr>
        <w:pStyle w:val="Texto"/>
      </w:pPr>
    </w:p>
    <w:p w14:paraId="07059B50" w14:textId="77777777" w:rsidR="0016643D" w:rsidRPr="00687813" w:rsidRDefault="00296B7E" w:rsidP="008E7E54">
      <w:pPr>
        <w:pStyle w:val="Texto"/>
      </w:pPr>
      <w:r w:rsidRPr="00296B7E">
        <w:t>(</w:t>
      </w:r>
      <w:hyperlink r:id="rId2065" w:anchor="nota1480" w:history="1">
        <w:r w:rsidRPr="00296B7E">
          <w:rPr>
            <w:rStyle w:val="Hyperlink"/>
          </w:rPr>
          <w:t>1480</w:t>
        </w:r>
      </w:hyperlink>
      <w:r w:rsidRPr="00296B7E">
        <w:t>)</w:t>
      </w:r>
      <w:r w:rsidR="0016643D" w:rsidRPr="0016643D">
        <w:tab/>
      </w:r>
      <w:bookmarkStart w:id="2709" w:name="parte1art468"/>
      <w:r w:rsidR="0016643D" w:rsidRPr="00C9600C">
        <w:rPr>
          <w:b/>
        </w:rPr>
        <w:t>Art. 468</w:t>
      </w:r>
      <w:bookmarkEnd w:id="2709"/>
      <w:r w:rsidR="00963EE1">
        <w:rPr>
          <w:b/>
        </w:rPr>
        <w:t xml:space="preserve">.  </w:t>
      </w:r>
      <w:r w:rsidR="0016643D" w:rsidRPr="00687813">
        <w:t xml:space="preserve">Na hipótese do inciso II do </w:t>
      </w:r>
      <w:r w:rsidR="0016643D" w:rsidRPr="00687813">
        <w:rPr>
          <w:i/>
          <w:iCs/>
        </w:rPr>
        <w:t>caput</w:t>
      </w:r>
      <w:r w:rsidR="0016643D" w:rsidRPr="00687813">
        <w:t xml:space="preserve"> do art. 467 desta Parte, observado o disposto nos arts. </w:t>
      </w:r>
      <w:hyperlink r:id="rId2066" w:anchor="art62" w:history="1">
        <w:r w:rsidR="0016643D" w:rsidRPr="00906041">
          <w:rPr>
            <w:rStyle w:val="Hyperlink"/>
          </w:rPr>
          <w:t>62 a 74-A deste Regulamento</w:t>
        </w:r>
      </w:hyperlink>
      <w:r w:rsidR="0016643D" w:rsidRPr="00687813">
        <w:t xml:space="preserve">, o prestador de serviços gráficos apropriará a título de crédito, além do valor do imposto corretamente destacado nos documentos fiscais, o valor relativo à antecipação. </w:t>
      </w:r>
    </w:p>
    <w:p w14:paraId="3A66A5AE" w14:textId="77777777" w:rsidR="00FF5AA9" w:rsidRPr="00306134" w:rsidRDefault="00296B7E" w:rsidP="00FF5AA9">
      <w:pPr>
        <w:jc w:val="both"/>
      </w:pPr>
      <w:r w:rsidRPr="00296B7E">
        <w:t>(</w:t>
      </w:r>
      <w:hyperlink r:id="rId2067" w:anchor="nota4144" w:history="1">
        <w:r w:rsidR="00FF5AA9">
          <w:rPr>
            <w:rStyle w:val="Hyperlink"/>
          </w:rPr>
          <w:t>4144</w:t>
        </w:r>
      </w:hyperlink>
      <w:r w:rsidRPr="00296B7E">
        <w:t>)</w:t>
      </w:r>
      <w:r w:rsidR="0016643D" w:rsidRPr="0016643D">
        <w:tab/>
      </w:r>
      <w:bookmarkStart w:id="2710" w:name="parte1art468p1"/>
      <w:r w:rsidR="00FF5AA9" w:rsidRPr="00306134">
        <w:t xml:space="preserve">§ 1º </w:t>
      </w:r>
      <w:bookmarkEnd w:id="2710"/>
      <w:r w:rsidR="00FF5AA9">
        <w:t>-</w:t>
      </w:r>
      <w:r w:rsidR="00FF5AA9" w:rsidRPr="00306134">
        <w:t xml:space="preserve"> Para a apropriação do crédito relativo ao imposto antecipado, o contribuinte emitirá, por</w:t>
      </w:r>
      <w:r w:rsidR="00FF5AA9">
        <w:t xml:space="preserve"> </w:t>
      </w:r>
      <w:r w:rsidR="00FF5AA9" w:rsidRPr="00306134">
        <w:t>período de apuração, nota fiscal eletrônica destacando o respectivo valor e fazendo constar no campo “Informações Complementares” a expressão “Nota Fiscal emitida nos termos do art. 468 da Parte 1 do Anexo IX do</w:t>
      </w:r>
      <w:r w:rsidR="00FF5AA9">
        <w:t xml:space="preserve"> </w:t>
      </w:r>
      <w:r w:rsidR="00FF5AA9" w:rsidRPr="00306134">
        <w:t>RICMS” e os números e datas das notas fiscais que acobertaram as operações.</w:t>
      </w:r>
    </w:p>
    <w:p w14:paraId="66FE3A99" w14:textId="3F532663" w:rsidR="00C9600C" w:rsidRDefault="00FF5AA9" w:rsidP="00FF5AA9">
      <w:pPr>
        <w:pStyle w:val="Texto"/>
      </w:pPr>
      <w:r w:rsidRPr="00296B7E">
        <w:t>(</w:t>
      </w:r>
      <w:hyperlink r:id="rId2068" w:anchor="nota4145" w:history="1">
        <w:r>
          <w:rPr>
            <w:rStyle w:val="Hyperlink"/>
          </w:rPr>
          <w:t>4145</w:t>
        </w:r>
      </w:hyperlink>
      <w:r w:rsidRPr="00296B7E">
        <w:t>)</w:t>
      </w:r>
      <w:r>
        <w:tab/>
      </w:r>
      <w:bookmarkStart w:id="2711" w:name="parte1art468p2"/>
      <w:r w:rsidRPr="00306134">
        <w:t xml:space="preserve">§ 2º </w:t>
      </w:r>
      <w:bookmarkEnd w:id="2711"/>
      <w:r>
        <w:t>-</w:t>
      </w:r>
      <w:r w:rsidRPr="00306134">
        <w:t xml:space="preserve"> O prestador de serviços gráficos deverá promover o estorno do imposto corretamente destacado nos documentos fiscais e apropriado como crédito, correspondente à saída subsequente com a mesma</w:t>
      </w:r>
      <w:r>
        <w:t xml:space="preserve"> </w:t>
      </w:r>
      <w:r w:rsidRPr="00306134">
        <w:t>mercadoria ou outra dela resultante não tributada pelo ICMS.</w:t>
      </w:r>
    </w:p>
    <w:p w14:paraId="37CAF73B" w14:textId="77777777" w:rsidR="00FF5AA9" w:rsidRDefault="00FF5AA9" w:rsidP="00FF5AA9">
      <w:pPr>
        <w:pStyle w:val="Texto"/>
      </w:pPr>
    </w:p>
    <w:p w14:paraId="421AF67E" w14:textId="77777777" w:rsidR="0016643D" w:rsidRPr="00687813" w:rsidRDefault="00296B7E" w:rsidP="008E7E54">
      <w:pPr>
        <w:pStyle w:val="Texto"/>
      </w:pPr>
      <w:r w:rsidRPr="00296B7E">
        <w:t>(</w:t>
      </w:r>
      <w:hyperlink r:id="rId2069" w:anchor="nota1480" w:history="1">
        <w:r w:rsidRPr="00296B7E">
          <w:rPr>
            <w:rStyle w:val="Hyperlink"/>
          </w:rPr>
          <w:t>1480</w:t>
        </w:r>
      </w:hyperlink>
      <w:r w:rsidRPr="00296B7E">
        <w:t>)</w:t>
      </w:r>
      <w:r w:rsidR="0016643D" w:rsidRPr="0016643D">
        <w:tab/>
      </w:r>
      <w:bookmarkStart w:id="2712" w:name="parte1art469"/>
      <w:r w:rsidR="0016643D" w:rsidRPr="00C9600C">
        <w:rPr>
          <w:b/>
        </w:rPr>
        <w:t>Art. 469</w:t>
      </w:r>
      <w:bookmarkEnd w:id="2712"/>
      <w:r w:rsidR="00963EE1">
        <w:rPr>
          <w:b/>
        </w:rPr>
        <w:t xml:space="preserve">.  </w:t>
      </w:r>
      <w:r w:rsidR="0016643D" w:rsidRPr="00687813">
        <w:t xml:space="preserve">O prestador de serviços gráficos que promover operação sujeita ao ICMS destacará na respectiva nota fiscal o imposto devido, inclusive nos casos em que a operação anterior tenha sido alcançada pela antecipação de que trata o inciso II do </w:t>
      </w:r>
      <w:r w:rsidR="0016643D" w:rsidRPr="00687813">
        <w:rPr>
          <w:i/>
          <w:iCs/>
        </w:rPr>
        <w:t>caput</w:t>
      </w:r>
      <w:r w:rsidR="0016643D" w:rsidRPr="00687813">
        <w:t xml:space="preserve"> do art. 467 desta Parte. </w:t>
      </w:r>
    </w:p>
    <w:p w14:paraId="4E95D583" w14:textId="77777777" w:rsidR="007C27E6" w:rsidRDefault="007C27E6" w:rsidP="008E7E54">
      <w:pPr>
        <w:pStyle w:val="Texto"/>
      </w:pPr>
    </w:p>
    <w:p w14:paraId="221336C0" w14:textId="7F7CFBE1" w:rsidR="00FF5AA9" w:rsidRPr="00306134" w:rsidRDefault="00296B7E" w:rsidP="00FF5AA9">
      <w:pPr>
        <w:jc w:val="both"/>
      </w:pPr>
      <w:r w:rsidRPr="00296B7E">
        <w:t>(</w:t>
      </w:r>
      <w:hyperlink r:id="rId2070" w:anchor="nota4146" w:history="1">
        <w:r w:rsidR="00FF5AA9">
          <w:rPr>
            <w:rStyle w:val="Hyperlink"/>
          </w:rPr>
          <w:t>4146</w:t>
        </w:r>
      </w:hyperlink>
      <w:r w:rsidRPr="00296B7E">
        <w:t>)</w:t>
      </w:r>
      <w:r w:rsidR="0016643D" w:rsidRPr="0016643D">
        <w:tab/>
      </w:r>
      <w:bookmarkStart w:id="2713" w:name="parte1art470"/>
      <w:r w:rsidR="0016643D" w:rsidRPr="00C9600C">
        <w:rPr>
          <w:b/>
        </w:rPr>
        <w:t>Art. 470</w:t>
      </w:r>
      <w:bookmarkEnd w:id="2713"/>
      <w:r w:rsidR="00963EE1">
        <w:rPr>
          <w:b/>
        </w:rPr>
        <w:t xml:space="preserve">.  </w:t>
      </w:r>
      <w:r w:rsidR="00FF5AA9" w:rsidRPr="00306134">
        <w:t>Sem prejuízo das demais disposições deste Regulamento, os documentos fiscais</w:t>
      </w:r>
      <w:r w:rsidR="00FF5AA9">
        <w:t xml:space="preserve"> </w:t>
      </w:r>
      <w:r w:rsidR="00FF5AA9" w:rsidRPr="00306134">
        <w:t>abaixo indicados serão escriturados conforme orientação disponível no Portal do SPED da SEF/MG (</w:t>
      </w:r>
      <w:hyperlink r:id="rId2071" w:history="1">
        <w:r w:rsidR="00FF5AA9" w:rsidRPr="00A03ECD">
          <w:rPr>
            <w:rStyle w:val="Hyperlink"/>
          </w:rPr>
          <w:t>www.sped.fazenda.mg.gov.br</w:t>
        </w:r>
      </w:hyperlink>
      <w:r w:rsidR="00FF5AA9" w:rsidRPr="00306134">
        <w:t>), no Manual de Ajuste por Documento, observando-se o seguinte:</w:t>
      </w:r>
    </w:p>
    <w:p w14:paraId="56283951" w14:textId="00884311" w:rsidR="00FF5AA9" w:rsidRPr="00306134" w:rsidRDefault="00FF5AA9" w:rsidP="00FF5AA9">
      <w:pPr>
        <w:jc w:val="both"/>
      </w:pPr>
      <w:r w:rsidRPr="00296B7E">
        <w:t>(</w:t>
      </w:r>
      <w:hyperlink r:id="rId2072" w:anchor="nota4146" w:history="1">
        <w:r>
          <w:rPr>
            <w:rStyle w:val="Hyperlink"/>
          </w:rPr>
          <w:t>4146</w:t>
        </w:r>
      </w:hyperlink>
      <w:r w:rsidRPr="00296B7E">
        <w:t>)</w:t>
      </w:r>
      <w:r>
        <w:tab/>
      </w:r>
      <w:bookmarkStart w:id="2714" w:name="parte1art470_i"/>
      <w:r w:rsidRPr="00306134">
        <w:t xml:space="preserve">I </w:t>
      </w:r>
      <w:bookmarkEnd w:id="2714"/>
      <w:r>
        <w:t>-</w:t>
      </w:r>
      <w:r w:rsidRPr="00306134">
        <w:t xml:space="preserve"> na hipótese de que trata o inciso I do caput do art. 467 desta parte, lançar o ajuste de documento</w:t>
      </w:r>
      <w:r>
        <w:t xml:space="preserve"> </w:t>
      </w:r>
      <w:r w:rsidRPr="00306134">
        <w:t>fiscal na Escrituração Fiscal Digital (Registros C195/C197 ou D195/D197), indicando nos campos próprios o</w:t>
      </w:r>
      <w:r>
        <w:t xml:space="preserve"> </w:t>
      </w:r>
      <w:r w:rsidRPr="00306134">
        <w:t>valor do imposto antecipado e a descrição complementar de que a mercadoria se destina a uso, consumo ou</w:t>
      </w:r>
      <w:r>
        <w:t xml:space="preserve"> </w:t>
      </w:r>
      <w:r w:rsidRPr="00306134">
        <w:t>ativo imobilizado do estabelecimento ou de que o serviço não está vinculado a operações ou prestações subse- quentes tributadas;</w:t>
      </w:r>
    </w:p>
    <w:p w14:paraId="3647F5B0" w14:textId="31A61710" w:rsidR="00C9600C" w:rsidRDefault="00FF5AA9" w:rsidP="00FF5AA9">
      <w:pPr>
        <w:pStyle w:val="Texto"/>
      </w:pPr>
      <w:r w:rsidRPr="00296B7E">
        <w:t>(</w:t>
      </w:r>
      <w:hyperlink r:id="rId2073" w:anchor="nota4146" w:history="1">
        <w:r>
          <w:rPr>
            <w:rStyle w:val="Hyperlink"/>
          </w:rPr>
          <w:t>4146</w:t>
        </w:r>
      </w:hyperlink>
      <w:r w:rsidRPr="00296B7E">
        <w:t>)</w:t>
      </w:r>
      <w:r>
        <w:tab/>
      </w:r>
      <w:bookmarkStart w:id="2715" w:name="parte1art470_ii"/>
      <w:r w:rsidRPr="00306134">
        <w:t xml:space="preserve">II </w:t>
      </w:r>
      <w:bookmarkEnd w:id="2715"/>
      <w:r>
        <w:t>-</w:t>
      </w:r>
      <w:r w:rsidRPr="00306134">
        <w:t xml:space="preserve"> na hipótese do § 1º do art. 468 desta parte, lançar o ajuste de apuração MG020006 na Escrituração Fiscal Digital (Registro E111), a descrição complementar com a expressão “ICMS recolhido na forma do</w:t>
      </w:r>
      <w:r>
        <w:t xml:space="preserve"> </w:t>
      </w:r>
      <w:r w:rsidRPr="00306134">
        <w:t>art. 467 da Parte 1 do Anexo IX do RICMS” e as referências aos documentos de arrecadação (Registro E112) e</w:t>
      </w:r>
      <w:r>
        <w:t xml:space="preserve"> </w:t>
      </w:r>
      <w:r w:rsidRPr="00306134">
        <w:t>às Notas Fiscais eletrônicas referenciadas (Registro E113).</w:t>
      </w:r>
    </w:p>
    <w:p w14:paraId="42B4F821" w14:textId="77777777" w:rsidR="00FF5AA9" w:rsidRDefault="00FF5AA9" w:rsidP="008E7E54">
      <w:pPr>
        <w:pStyle w:val="Texto"/>
      </w:pPr>
    </w:p>
    <w:p w14:paraId="01A93FE0" w14:textId="478B5FD6" w:rsidR="0016643D" w:rsidRPr="00687813" w:rsidRDefault="00960B7D" w:rsidP="008E7E54">
      <w:pPr>
        <w:pStyle w:val="Texto"/>
      </w:pPr>
      <w:r w:rsidRPr="00296B7E">
        <w:t>(</w:t>
      </w:r>
      <w:hyperlink r:id="rId2074" w:anchor="nota4147" w:history="1">
        <w:r>
          <w:rPr>
            <w:rStyle w:val="Hyperlink"/>
          </w:rPr>
          <w:t>4147</w:t>
        </w:r>
      </w:hyperlink>
      <w:r w:rsidRPr="00296B7E">
        <w:t>)</w:t>
      </w:r>
      <w:r w:rsidR="0016643D" w:rsidRPr="0016643D">
        <w:tab/>
      </w:r>
      <w:bookmarkStart w:id="2716" w:name="parte1art471"/>
      <w:r w:rsidR="0016643D" w:rsidRPr="00C9600C">
        <w:rPr>
          <w:b/>
        </w:rPr>
        <w:t>Art. 471</w:t>
      </w:r>
      <w:bookmarkEnd w:id="2716"/>
      <w:r w:rsidR="00963EE1">
        <w:rPr>
          <w:b/>
        </w:rPr>
        <w:t xml:space="preserve">.  </w:t>
      </w:r>
      <w:r w:rsidRPr="00306134">
        <w:t>Mediante regime especial concedido pelo Superintendente de Tributação, em substituição ao pagamento antecipado de que trata o art. 467 desta parte, relativamente às operações ou prestações a</w:t>
      </w:r>
      <w:r>
        <w:t xml:space="preserve"> </w:t>
      </w:r>
      <w:r w:rsidRPr="00306134">
        <w:t>que se refere o mesmo artigo, poderá ser autorizado outro prazo de pagamento</w:t>
      </w:r>
      <w:r w:rsidR="0016643D" w:rsidRPr="00687813">
        <w:t xml:space="preserve">. </w:t>
      </w:r>
    </w:p>
    <w:p w14:paraId="55042D2B" w14:textId="77777777" w:rsidR="00C9600C" w:rsidRDefault="00C9600C" w:rsidP="008E7E54">
      <w:pPr>
        <w:pStyle w:val="Texto"/>
      </w:pPr>
    </w:p>
    <w:p w14:paraId="3AB132BD" w14:textId="6AAE78B3" w:rsidR="002643D3" w:rsidRDefault="00960B7D" w:rsidP="008E7E54">
      <w:pPr>
        <w:pStyle w:val="Texto"/>
      </w:pPr>
      <w:r w:rsidRPr="00296B7E">
        <w:t>(</w:t>
      </w:r>
      <w:hyperlink r:id="rId2075" w:anchor="nota4148" w:history="1">
        <w:r>
          <w:rPr>
            <w:rStyle w:val="Hyperlink"/>
          </w:rPr>
          <w:t>4148</w:t>
        </w:r>
      </w:hyperlink>
      <w:r w:rsidRPr="00296B7E">
        <w:t>)</w:t>
      </w:r>
      <w:r w:rsidR="0016643D" w:rsidRPr="0016643D">
        <w:tab/>
      </w:r>
      <w:bookmarkStart w:id="2717" w:name="parte1art472"/>
      <w:r w:rsidR="0016643D" w:rsidRPr="00C9600C">
        <w:rPr>
          <w:b/>
        </w:rPr>
        <w:t>Art. 472</w:t>
      </w:r>
      <w:bookmarkEnd w:id="2717"/>
      <w:r w:rsidR="00963EE1">
        <w:rPr>
          <w:b/>
        </w:rPr>
        <w:t xml:space="preserve">.  </w:t>
      </w:r>
      <w:r w:rsidRPr="00306134">
        <w:t>Em se tratando de prestador de serviços gráficos enquadrado no regime do Simples</w:t>
      </w:r>
      <w:r>
        <w:t xml:space="preserve"> </w:t>
      </w:r>
      <w:r w:rsidRPr="00306134">
        <w:t>Nacional como microempresa ou empresa de pequeno porte, o recolhimento do imposto devido nos termos do</w:t>
      </w:r>
      <w:r>
        <w:t xml:space="preserve"> </w:t>
      </w:r>
      <w:hyperlink r:id="rId2076" w:anchor="art42_p14" w:history="1">
        <w:r w:rsidRPr="00960B7D">
          <w:rPr>
            <w:rStyle w:val="Hyperlink"/>
          </w:rPr>
          <w:t>§ 14 do art. 42 deste Regulamento</w:t>
        </w:r>
      </w:hyperlink>
      <w:r w:rsidRPr="00306134">
        <w:t xml:space="preserve"> será efetuado até o momento da entrada da mercadoria no território mineiro,</w:t>
      </w:r>
      <w:r>
        <w:t xml:space="preserve"> </w:t>
      </w:r>
      <w:r w:rsidRPr="00306134">
        <w:t>não sendo aplicável, nesta hipótese, o disposto no art. 471 desta parte</w:t>
      </w:r>
      <w:r w:rsidR="0016643D" w:rsidRPr="00687813">
        <w:t>.</w:t>
      </w:r>
    </w:p>
    <w:p w14:paraId="42BC18AE" w14:textId="6BD99D2D" w:rsidR="00960B7D" w:rsidRDefault="00960B7D" w:rsidP="008E7E54">
      <w:pPr>
        <w:pStyle w:val="Texto"/>
      </w:pPr>
    </w:p>
    <w:p w14:paraId="166FC66E" w14:textId="591C1FD5" w:rsidR="00B474B1" w:rsidRDefault="00B474B1" w:rsidP="008E7E54">
      <w:pPr>
        <w:pStyle w:val="Texto"/>
      </w:pPr>
    </w:p>
    <w:p w14:paraId="26FE1F39" w14:textId="7E00964F" w:rsidR="00B474B1" w:rsidRDefault="00B474B1" w:rsidP="008E7E54">
      <w:pPr>
        <w:pStyle w:val="Texto"/>
      </w:pPr>
    </w:p>
    <w:p w14:paraId="77935546" w14:textId="6A3B52F1" w:rsidR="00B474B1" w:rsidRDefault="00B474B1" w:rsidP="008E7E54">
      <w:pPr>
        <w:pStyle w:val="Texto"/>
      </w:pPr>
    </w:p>
    <w:p w14:paraId="00E9D2C7" w14:textId="2547CD00" w:rsidR="00B474B1" w:rsidRDefault="00B474B1" w:rsidP="008E7E54">
      <w:pPr>
        <w:pStyle w:val="Texto"/>
      </w:pPr>
    </w:p>
    <w:p w14:paraId="4E902F06" w14:textId="77777777" w:rsidR="00B474B1" w:rsidRDefault="00B474B1" w:rsidP="008E7E54">
      <w:pPr>
        <w:pStyle w:val="Texto"/>
      </w:pPr>
    </w:p>
    <w:p w14:paraId="3AF45D78" w14:textId="77777777" w:rsidR="00607AE9" w:rsidRPr="00607AE9" w:rsidRDefault="009D1FC3" w:rsidP="00F95697">
      <w:pPr>
        <w:pStyle w:val="Texto"/>
        <w:jc w:val="center"/>
        <w:rPr>
          <w:rStyle w:val="TtulocapChar"/>
        </w:rPr>
      </w:pPr>
      <w:r w:rsidRPr="007E4913">
        <w:lastRenderedPageBreak/>
        <w:t>(</w:t>
      </w:r>
      <w:hyperlink r:id="rId2077" w:anchor="nota1516" w:history="1">
        <w:r w:rsidR="006D37D9" w:rsidRPr="007E4913">
          <w:rPr>
            <w:rStyle w:val="Hyperlink"/>
          </w:rPr>
          <w:t>1516</w:t>
        </w:r>
      </w:hyperlink>
      <w:r w:rsidRPr="007E4913">
        <w:t>)</w:t>
      </w:r>
      <w:r w:rsidRPr="007B46B1">
        <w:tab/>
      </w:r>
      <w:bookmarkStart w:id="2718" w:name="parte1cap_lxiv"/>
      <w:r w:rsidR="00607AE9" w:rsidRPr="00607AE9">
        <w:rPr>
          <w:rStyle w:val="TtulocapChar"/>
        </w:rPr>
        <w:t>CAPÍTULO LXIV</w:t>
      </w:r>
      <w:bookmarkEnd w:id="2718"/>
    </w:p>
    <w:p w14:paraId="4BB29225" w14:textId="77777777" w:rsidR="00607AE9" w:rsidRPr="00607AE9" w:rsidRDefault="00296B7E" w:rsidP="00607AE9">
      <w:pPr>
        <w:jc w:val="center"/>
        <w:rPr>
          <w:rStyle w:val="TtulocapChar"/>
        </w:rPr>
      </w:pPr>
      <w:r w:rsidRPr="007E4913">
        <w:t>(</w:t>
      </w:r>
      <w:hyperlink r:id="rId2078" w:anchor="nota1516" w:history="1">
        <w:r w:rsidRPr="007E4913">
          <w:rPr>
            <w:rStyle w:val="Hyperlink"/>
          </w:rPr>
          <w:t>1516</w:t>
        </w:r>
      </w:hyperlink>
      <w:r w:rsidRPr="007E4913">
        <w:t>)</w:t>
      </w:r>
      <w:r w:rsidR="006D37D9" w:rsidRPr="007B46B1">
        <w:tab/>
      </w:r>
      <w:r w:rsidR="00607AE9" w:rsidRPr="00607AE9">
        <w:rPr>
          <w:rStyle w:val="TtulocapChar"/>
        </w:rPr>
        <w:t xml:space="preserve">Das Operações </w:t>
      </w:r>
      <w:r w:rsidR="00607AE9">
        <w:rPr>
          <w:rStyle w:val="TtulocapChar"/>
        </w:rPr>
        <w:t>c</w:t>
      </w:r>
      <w:r w:rsidR="00607AE9" w:rsidRPr="00607AE9">
        <w:rPr>
          <w:rStyle w:val="TtulocapChar"/>
        </w:rPr>
        <w:t xml:space="preserve">om Partes, Peças </w:t>
      </w:r>
      <w:r w:rsidR="00607AE9">
        <w:rPr>
          <w:rStyle w:val="TtulocapChar"/>
        </w:rPr>
        <w:t>e</w:t>
      </w:r>
      <w:r w:rsidR="00607AE9" w:rsidRPr="00607AE9">
        <w:rPr>
          <w:rStyle w:val="TtulocapChar"/>
        </w:rPr>
        <w:t xml:space="preserve"> Componentes </w:t>
      </w:r>
      <w:r w:rsidR="00607AE9">
        <w:rPr>
          <w:rStyle w:val="TtulocapChar"/>
        </w:rPr>
        <w:t>d</w:t>
      </w:r>
      <w:r w:rsidR="00607AE9" w:rsidRPr="00607AE9">
        <w:rPr>
          <w:rStyle w:val="TtulocapChar"/>
        </w:rPr>
        <w:t>e Uso Aeronáutico</w:t>
      </w:r>
    </w:p>
    <w:p w14:paraId="1C9D6F35" w14:textId="77777777" w:rsidR="00607AE9" w:rsidRDefault="00607AE9" w:rsidP="008E7E54">
      <w:pPr>
        <w:pStyle w:val="Texto"/>
      </w:pPr>
    </w:p>
    <w:p w14:paraId="5EC00EF5" w14:textId="77777777" w:rsidR="00607AE9" w:rsidRPr="00607AE9" w:rsidRDefault="00296B7E" w:rsidP="00A44488">
      <w:pPr>
        <w:pStyle w:val="Ttulocap"/>
        <w:rPr>
          <w:bCs/>
        </w:rPr>
      </w:pPr>
      <w:r w:rsidRPr="00AA0730">
        <w:rPr>
          <w:rStyle w:val="TextoChar"/>
        </w:rPr>
        <w:t>(</w:t>
      </w:r>
      <w:hyperlink r:id="rId2079" w:anchor="nota1516" w:history="1">
        <w:r w:rsidRPr="007E4913">
          <w:rPr>
            <w:rStyle w:val="Hyperlink"/>
            <w:b w:val="0"/>
          </w:rPr>
          <w:t>1516</w:t>
        </w:r>
      </w:hyperlink>
      <w:r w:rsidRPr="00AA0730">
        <w:rPr>
          <w:rStyle w:val="TextoChar"/>
        </w:rPr>
        <w:t>)</w:t>
      </w:r>
      <w:r w:rsidR="006D37D9" w:rsidRPr="007B46B1">
        <w:tab/>
      </w:r>
      <w:bookmarkStart w:id="2719" w:name="parte1cap_lxiv_sec_i"/>
      <w:r w:rsidR="00607AE9" w:rsidRPr="00607AE9">
        <w:rPr>
          <w:bCs/>
        </w:rPr>
        <w:t>Seção I</w:t>
      </w:r>
      <w:bookmarkEnd w:id="2719"/>
    </w:p>
    <w:p w14:paraId="090AAA85" w14:textId="77777777" w:rsidR="006D37D9" w:rsidRDefault="00296B7E" w:rsidP="00A44488">
      <w:pPr>
        <w:pStyle w:val="Ttulocap"/>
      </w:pPr>
      <w:r w:rsidRPr="00F95697">
        <w:rPr>
          <w:b w:val="0"/>
          <w:noProof w:val="0"/>
        </w:rPr>
        <w:t>(</w:t>
      </w:r>
      <w:hyperlink r:id="rId2080" w:anchor="nota1516" w:history="1">
        <w:r w:rsidRPr="007E4913">
          <w:rPr>
            <w:rStyle w:val="Hyperlink"/>
            <w:b w:val="0"/>
          </w:rPr>
          <w:t>1516</w:t>
        </w:r>
      </w:hyperlink>
      <w:r w:rsidRPr="00F95697">
        <w:rPr>
          <w:b w:val="0"/>
          <w:noProof w:val="0"/>
        </w:rPr>
        <w:t>)</w:t>
      </w:r>
      <w:r w:rsidR="006D37D9" w:rsidRPr="007B46B1">
        <w:tab/>
      </w:r>
      <w:r w:rsidR="00607AE9" w:rsidRPr="00607AE9">
        <w:t xml:space="preserve">Das Remessas de Partes, Peças e Componentes para Assistência Técnica, </w:t>
      </w:r>
    </w:p>
    <w:p w14:paraId="793C57CD" w14:textId="77777777" w:rsidR="00607AE9" w:rsidRPr="00607AE9" w:rsidRDefault="00607AE9" w:rsidP="00A44488">
      <w:pPr>
        <w:pStyle w:val="Ttulocap"/>
      </w:pPr>
      <w:r w:rsidRPr="00607AE9">
        <w:t>Manutenção ou Reparo de Aeronaves</w:t>
      </w:r>
    </w:p>
    <w:p w14:paraId="1B01491D" w14:textId="77777777" w:rsidR="00607AE9" w:rsidRDefault="00607AE9" w:rsidP="008E7E54">
      <w:pPr>
        <w:pStyle w:val="Texto"/>
      </w:pPr>
    </w:p>
    <w:p w14:paraId="1B5E97E8" w14:textId="71B6E4F7" w:rsidR="00607AE9" w:rsidRPr="00BE5533" w:rsidRDefault="00296B7E" w:rsidP="008E7E54">
      <w:pPr>
        <w:pStyle w:val="Texto"/>
      </w:pPr>
      <w:r w:rsidRPr="002B00FF">
        <w:t>(</w:t>
      </w:r>
      <w:hyperlink r:id="rId2081" w:anchor="nota1516" w:history="1">
        <w:r w:rsidRPr="005C14E2">
          <w:rPr>
            <w:rStyle w:val="Hyperlink"/>
          </w:rPr>
          <w:t>1516</w:t>
        </w:r>
      </w:hyperlink>
      <w:r w:rsidRPr="00D64C44">
        <w:t>)</w:t>
      </w:r>
      <w:r w:rsidR="006D37D9">
        <w:tab/>
      </w:r>
      <w:bookmarkStart w:id="2720" w:name="parte1art473"/>
      <w:r w:rsidR="00607AE9" w:rsidRPr="009D1FC3">
        <w:rPr>
          <w:b/>
        </w:rPr>
        <w:t>Art. 473.</w:t>
      </w:r>
      <w:r w:rsidR="00607AE9" w:rsidRPr="00BE5533">
        <w:t xml:space="preserve"> </w:t>
      </w:r>
      <w:bookmarkEnd w:id="2720"/>
      <w:r w:rsidR="00607AE9" w:rsidRPr="00BE5533">
        <w:t xml:space="preserve"> </w:t>
      </w:r>
      <w:r w:rsidR="00963EE1">
        <w:t xml:space="preserve"> </w:t>
      </w:r>
      <w:r w:rsidR="00607AE9" w:rsidRPr="00BE5533">
        <w:t xml:space="preserve">O disposto nesta Seção aplica-se exclusivamente às empresas nacionais da indústria aeronáutica, às da rede de comercialização, inclusive as oficinas reparadoras ou de conserto de aeronaves, e às importadoras de material aeronáutico, mencionadas em ato do Comando da Aeronáutica do Ministério da Defesa e listadas </w:t>
      </w:r>
      <w:smartTag w:uri="urn:schemas-microsoft-com:office:smarttags" w:element="PersonName">
        <w:smartTagPr>
          <w:attr w:name="ProductID" w:val="em Ato COTEPE"/>
        </w:smartTagPr>
        <w:r w:rsidR="00607AE9" w:rsidRPr="00BE5533">
          <w:t>em Ato COTEPE</w:t>
        </w:r>
      </w:smartTag>
      <w:r w:rsidR="00607AE9" w:rsidRPr="00BE5533">
        <w:t xml:space="preserve"> na forma prevista no § 3º da cláusula primeira do </w:t>
      </w:r>
      <w:hyperlink r:id="rId2082" w:history="1">
        <w:r w:rsidR="00607AE9" w:rsidRPr="00E32830">
          <w:rPr>
            <w:rStyle w:val="Hyperlink"/>
          </w:rPr>
          <w:t>Convênio ICMS 75/91</w:t>
        </w:r>
      </w:hyperlink>
      <w:r w:rsidR="00607AE9" w:rsidRPr="00BE5533">
        <w:t>.</w:t>
      </w:r>
    </w:p>
    <w:p w14:paraId="16F665DE" w14:textId="77777777" w:rsidR="009D1FC3" w:rsidRDefault="009D1FC3" w:rsidP="008E7E54">
      <w:pPr>
        <w:pStyle w:val="Texto"/>
      </w:pPr>
    </w:p>
    <w:p w14:paraId="05AEAD2D" w14:textId="77777777" w:rsidR="00607AE9" w:rsidRPr="00BE5533" w:rsidRDefault="00296B7E" w:rsidP="008E7E54">
      <w:pPr>
        <w:pStyle w:val="Texto"/>
      </w:pPr>
      <w:r w:rsidRPr="002B00FF">
        <w:t>(</w:t>
      </w:r>
      <w:hyperlink r:id="rId2083" w:anchor="nota1516" w:history="1">
        <w:r w:rsidRPr="005C14E2">
          <w:rPr>
            <w:rStyle w:val="Hyperlink"/>
          </w:rPr>
          <w:t>1516</w:t>
        </w:r>
      </w:hyperlink>
      <w:r w:rsidRPr="00D64C44">
        <w:t>)</w:t>
      </w:r>
      <w:r w:rsidR="006D37D9">
        <w:tab/>
      </w:r>
      <w:bookmarkStart w:id="2721" w:name="parte1art474"/>
      <w:r w:rsidR="00607AE9" w:rsidRPr="009D1FC3">
        <w:rPr>
          <w:b/>
        </w:rPr>
        <w:t>Art. 474</w:t>
      </w:r>
      <w:r w:rsidR="00963EE1">
        <w:rPr>
          <w:b/>
        </w:rPr>
        <w:t xml:space="preserve">.  </w:t>
      </w:r>
      <w:bookmarkEnd w:id="2721"/>
      <w:r w:rsidR="00607AE9" w:rsidRPr="00BE5533">
        <w:t>Na saída, em operação interna ou interestadual, de partes, peças e componentes de uso aeronáutico, promovida por fabricante ou oficina autorizada e destinados à aplicação, fora do estabelecimento, em serviços de assistência técnica, manutenção e reparo de aeronaves nacionais ou estrangeiras, o remetente deverá indicar na nota fiscal:</w:t>
      </w:r>
    </w:p>
    <w:p w14:paraId="19363B51" w14:textId="77777777" w:rsidR="00607AE9" w:rsidRPr="00BE5533" w:rsidRDefault="00296B7E" w:rsidP="008E7E54">
      <w:pPr>
        <w:pStyle w:val="Texto"/>
      </w:pPr>
      <w:r w:rsidRPr="002B00FF">
        <w:t>(</w:t>
      </w:r>
      <w:hyperlink r:id="rId2084" w:anchor="nota1516" w:history="1">
        <w:r w:rsidRPr="005C14E2">
          <w:rPr>
            <w:rStyle w:val="Hyperlink"/>
          </w:rPr>
          <w:t>1516</w:t>
        </w:r>
      </w:hyperlink>
      <w:r w:rsidRPr="00D64C44">
        <w:t>)</w:t>
      </w:r>
      <w:r w:rsidR="006D37D9">
        <w:tab/>
      </w:r>
      <w:bookmarkStart w:id="2722" w:name="parte1art474_i"/>
      <w:r w:rsidR="00607AE9" w:rsidRPr="00BE5533">
        <w:t>I -</w:t>
      </w:r>
      <w:bookmarkEnd w:id="2722"/>
      <w:r w:rsidR="00607AE9" w:rsidRPr="00BE5533">
        <w:t xml:space="preserve"> como destinatário, o próprio remetente;</w:t>
      </w:r>
    </w:p>
    <w:p w14:paraId="508E4D18" w14:textId="77777777" w:rsidR="00607AE9" w:rsidRPr="00BE5533" w:rsidRDefault="00296B7E" w:rsidP="008E7E54">
      <w:pPr>
        <w:pStyle w:val="Texto"/>
      </w:pPr>
      <w:r w:rsidRPr="002B00FF">
        <w:t>(</w:t>
      </w:r>
      <w:hyperlink r:id="rId2085" w:anchor="nota1516" w:history="1">
        <w:r w:rsidRPr="005C14E2">
          <w:rPr>
            <w:rStyle w:val="Hyperlink"/>
          </w:rPr>
          <w:t>1516</w:t>
        </w:r>
      </w:hyperlink>
      <w:r w:rsidRPr="00D64C44">
        <w:t>)</w:t>
      </w:r>
      <w:r w:rsidR="006D37D9">
        <w:tab/>
      </w:r>
      <w:bookmarkStart w:id="2723" w:name="parte1art474_ii"/>
      <w:r w:rsidR="00607AE9" w:rsidRPr="00BE5533">
        <w:t xml:space="preserve">II </w:t>
      </w:r>
      <w:bookmarkEnd w:id="2723"/>
      <w:r w:rsidR="00607AE9" w:rsidRPr="00BE5533">
        <w:t xml:space="preserve">- no campo </w:t>
      </w:r>
      <w:r w:rsidR="007F7029">
        <w:t>“</w:t>
      </w:r>
      <w:r w:rsidR="00607AE9" w:rsidRPr="00BE5533">
        <w:t>Informações Complementares</w:t>
      </w:r>
      <w:r w:rsidR="007F7029">
        <w:t>”</w:t>
      </w:r>
      <w:r w:rsidR="00607AE9" w:rsidRPr="00BE5533">
        <w:t>:</w:t>
      </w:r>
    </w:p>
    <w:p w14:paraId="7E30742C" w14:textId="77777777" w:rsidR="00607AE9" w:rsidRPr="00BE5533" w:rsidRDefault="00296B7E" w:rsidP="008E7E54">
      <w:pPr>
        <w:pStyle w:val="Texto"/>
      </w:pPr>
      <w:r w:rsidRPr="002B00FF">
        <w:t>(</w:t>
      </w:r>
      <w:hyperlink r:id="rId2086" w:anchor="nota1516" w:history="1">
        <w:r w:rsidRPr="005C14E2">
          <w:rPr>
            <w:rStyle w:val="Hyperlink"/>
          </w:rPr>
          <w:t>1516</w:t>
        </w:r>
      </w:hyperlink>
      <w:r w:rsidRPr="00D64C44">
        <w:t>)</w:t>
      </w:r>
      <w:r w:rsidR="006D37D9">
        <w:tab/>
      </w:r>
      <w:bookmarkStart w:id="2724" w:name="parte1art474_ii_a"/>
      <w:r w:rsidR="00607AE9" w:rsidRPr="00BE5533">
        <w:t>a)</w:t>
      </w:r>
      <w:bookmarkEnd w:id="2724"/>
      <w:r w:rsidR="00607AE9" w:rsidRPr="00BE5533">
        <w:t xml:space="preserve"> o endereço onde se encontra a aeronave para a entrega da mercadoria;</w:t>
      </w:r>
    </w:p>
    <w:p w14:paraId="23E5AFC0" w14:textId="77777777" w:rsidR="00607AE9" w:rsidRPr="00BE5533" w:rsidRDefault="00296B7E" w:rsidP="008E7E54">
      <w:pPr>
        <w:pStyle w:val="Texto"/>
      </w:pPr>
      <w:r w:rsidRPr="002B00FF">
        <w:t>(</w:t>
      </w:r>
      <w:hyperlink r:id="rId2087" w:anchor="nota1516" w:history="1">
        <w:r w:rsidRPr="005C14E2">
          <w:rPr>
            <w:rStyle w:val="Hyperlink"/>
          </w:rPr>
          <w:t>1516</w:t>
        </w:r>
      </w:hyperlink>
      <w:r w:rsidRPr="00D64C44">
        <w:t>)</w:t>
      </w:r>
      <w:r w:rsidR="006D37D9">
        <w:tab/>
      </w:r>
      <w:bookmarkStart w:id="2725" w:name="parte1art474_ii_b"/>
      <w:r w:rsidR="00607AE9" w:rsidRPr="00BE5533">
        <w:t>b)</w:t>
      </w:r>
      <w:bookmarkEnd w:id="2725"/>
      <w:r w:rsidR="00607AE9" w:rsidRPr="00BE5533">
        <w:t xml:space="preserve"> a expressão </w:t>
      </w:r>
      <w:r w:rsidR="007F7029">
        <w:t>“</w:t>
      </w:r>
      <w:r w:rsidR="00607AE9" w:rsidRPr="00BE5533">
        <w:t>Nota fiscal emitida nos termos Convênio ICMS 23/09</w:t>
      </w:r>
      <w:r w:rsidR="007F7029">
        <w:t>”</w:t>
      </w:r>
      <w:r w:rsidR="00607AE9" w:rsidRPr="00BE5533">
        <w:t>.</w:t>
      </w:r>
    </w:p>
    <w:p w14:paraId="3D9424A7" w14:textId="77777777" w:rsidR="00607AE9" w:rsidRPr="00BE5533" w:rsidRDefault="00296B7E" w:rsidP="008E7E54">
      <w:pPr>
        <w:pStyle w:val="Texto"/>
      </w:pPr>
      <w:r w:rsidRPr="002B00FF">
        <w:t>(</w:t>
      </w:r>
      <w:hyperlink r:id="rId2088" w:anchor="nota1516" w:history="1">
        <w:r w:rsidRPr="005C14E2">
          <w:rPr>
            <w:rStyle w:val="Hyperlink"/>
          </w:rPr>
          <w:t>1516</w:t>
        </w:r>
      </w:hyperlink>
      <w:r w:rsidRPr="00D64C44">
        <w:t>)</w:t>
      </w:r>
      <w:r w:rsidR="006D37D9">
        <w:tab/>
      </w:r>
      <w:bookmarkStart w:id="2726" w:name="parte1art474_p1"/>
      <w:r w:rsidR="00607AE9" w:rsidRPr="00BE5533">
        <w:t>§ 1º</w:t>
      </w:r>
      <w:bookmarkEnd w:id="2726"/>
      <w:r w:rsidR="00607AE9" w:rsidRPr="00BE5533">
        <w:t xml:space="preserve">  O material ou bem defeituoso retirado da aeronave retornará ao estabelecimento do fabricante ou à oficina autorizada, acompanhado do Boletim de Serviço, elaborado pelo executante do serviço, juntamente com a 1ª via da nota fiscal de que trata o caput deste artigo ou, se for o caso, da cópia do DANFE.</w:t>
      </w:r>
    </w:p>
    <w:p w14:paraId="774EF494" w14:textId="6714D0C4" w:rsidR="00607AE9" w:rsidRPr="00BE5533" w:rsidRDefault="00296B7E" w:rsidP="008E7E54">
      <w:pPr>
        <w:pStyle w:val="Texto"/>
      </w:pPr>
      <w:r w:rsidRPr="002B00FF">
        <w:t>(</w:t>
      </w:r>
      <w:hyperlink r:id="rId2089" w:anchor="nota1516" w:history="1">
        <w:r w:rsidRPr="005C14E2">
          <w:rPr>
            <w:rStyle w:val="Hyperlink"/>
          </w:rPr>
          <w:t>1516</w:t>
        </w:r>
      </w:hyperlink>
      <w:r w:rsidRPr="00D64C44">
        <w:t>)</w:t>
      </w:r>
      <w:r w:rsidR="006D37D9">
        <w:tab/>
      </w:r>
      <w:bookmarkStart w:id="2727" w:name="parte1art474_p2"/>
      <w:r w:rsidR="00607AE9" w:rsidRPr="00BE5533">
        <w:t>§ 2º</w:t>
      </w:r>
      <w:bookmarkEnd w:id="2727"/>
      <w:r w:rsidR="00607AE9" w:rsidRPr="00BE5533">
        <w:t xml:space="preserve">  Por ocasião da entrada do material ou bem defeituoso no estabelecimento do fabricante ou na oficina autorizada, deverá ser emitida nota fiscal para fins de entrada fazendo constar no campo </w:t>
      </w:r>
      <w:r w:rsidR="007F7029">
        <w:t>“</w:t>
      </w:r>
      <w:r w:rsidR="00607AE9" w:rsidRPr="00BE5533">
        <w:t>Informações Complementares</w:t>
      </w:r>
      <w:r w:rsidR="007F7029">
        <w:t>”</w:t>
      </w:r>
      <w:r w:rsidR="00607AE9" w:rsidRPr="00BE5533">
        <w:t xml:space="preserve"> o número, a série e a data da emissão da nota fiscal a que se refere o caput deste artigo e a expressão: </w:t>
      </w:r>
      <w:r w:rsidR="007F7029">
        <w:t>“</w:t>
      </w:r>
      <w:r w:rsidR="00607AE9" w:rsidRPr="00BE5533">
        <w:t>Retorno de peça defeituosa substituída nos termos do Convênio ICMS 23/09</w:t>
      </w:r>
      <w:r w:rsidR="007F7029">
        <w:t>”</w:t>
      </w:r>
      <w:r w:rsidR="00607AE9" w:rsidRPr="00BE5533">
        <w:t>.</w:t>
      </w:r>
    </w:p>
    <w:p w14:paraId="2B09D0C5" w14:textId="77777777" w:rsidR="00607AE9" w:rsidRPr="00BE5533" w:rsidRDefault="00296B7E" w:rsidP="008E7E54">
      <w:pPr>
        <w:pStyle w:val="Texto"/>
      </w:pPr>
      <w:r w:rsidRPr="002B00FF">
        <w:t>(</w:t>
      </w:r>
      <w:hyperlink r:id="rId2090" w:anchor="nota1516" w:history="1">
        <w:r w:rsidRPr="005C14E2">
          <w:rPr>
            <w:rStyle w:val="Hyperlink"/>
          </w:rPr>
          <w:t>1516</w:t>
        </w:r>
      </w:hyperlink>
      <w:r w:rsidRPr="00D64C44">
        <w:t>)</w:t>
      </w:r>
      <w:r w:rsidR="006D37D9">
        <w:tab/>
      </w:r>
      <w:bookmarkStart w:id="2728" w:name="parte1art474_p3"/>
      <w:r w:rsidR="00607AE9" w:rsidRPr="00BE5533">
        <w:t>§ 3º</w:t>
      </w:r>
      <w:bookmarkEnd w:id="2728"/>
      <w:r w:rsidR="00607AE9" w:rsidRPr="00BE5533">
        <w:t xml:space="preserve">  Na hipótese de aeronave de contribuinte do ICMS, este deverá emitir nota fiscal de remessa simbólica relativamente aos materiais retirados da aeronave, tendo por destinatário o fabricante ou a oficina autorizada, com o destaque do imposto, se devido, no prazo de 10 (dez) dias após a data do encerramento do Boletim de Serviço.</w:t>
      </w:r>
    </w:p>
    <w:p w14:paraId="329AEAE9" w14:textId="77777777" w:rsidR="00607AE9" w:rsidRPr="00BE5533" w:rsidRDefault="00296B7E" w:rsidP="008E7E54">
      <w:pPr>
        <w:pStyle w:val="Texto"/>
      </w:pPr>
      <w:r w:rsidRPr="002B00FF">
        <w:t>(</w:t>
      </w:r>
      <w:hyperlink r:id="rId2091" w:anchor="nota1516" w:history="1">
        <w:r w:rsidRPr="005C14E2">
          <w:rPr>
            <w:rStyle w:val="Hyperlink"/>
          </w:rPr>
          <w:t>1516</w:t>
        </w:r>
      </w:hyperlink>
      <w:r w:rsidRPr="00D64C44">
        <w:t>)</w:t>
      </w:r>
      <w:r w:rsidR="006D37D9">
        <w:tab/>
      </w:r>
      <w:bookmarkStart w:id="2729" w:name="parte1art474_p4"/>
      <w:r w:rsidR="00607AE9" w:rsidRPr="00BE5533">
        <w:t>§ 4º</w:t>
      </w:r>
      <w:bookmarkEnd w:id="2729"/>
      <w:r w:rsidR="00607AE9" w:rsidRPr="00BE5533">
        <w:t xml:space="preserve">  No campo </w:t>
      </w:r>
      <w:r w:rsidR="007F7029">
        <w:t>“</w:t>
      </w:r>
      <w:r w:rsidR="00607AE9" w:rsidRPr="00BE5533">
        <w:t>Informações Complementares</w:t>
      </w:r>
      <w:r w:rsidR="007F7029">
        <w:t>”</w:t>
      </w:r>
      <w:r w:rsidR="00607AE9" w:rsidRPr="00BE5533">
        <w:t xml:space="preserve"> da nota fiscal a que se refere o § 3°, o emitente deverá fazer constar o número, a série e a data da emissão da nota fiscal prevista no § 2º, e a expressão </w:t>
      </w:r>
      <w:r w:rsidR="007F7029">
        <w:t>“</w:t>
      </w:r>
      <w:r w:rsidR="00607AE9" w:rsidRPr="00BE5533">
        <w:t>Saída de peça defeituosa nos termos do Convênio ICMS 23/09</w:t>
      </w:r>
      <w:r w:rsidR="007F7029">
        <w:t>”</w:t>
      </w:r>
      <w:r w:rsidR="00607AE9" w:rsidRPr="00BE5533">
        <w:t>.</w:t>
      </w:r>
    </w:p>
    <w:p w14:paraId="7C32C236" w14:textId="77777777" w:rsidR="004662DE" w:rsidRDefault="004662DE" w:rsidP="008E7E54">
      <w:pPr>
        <w:pStyle w:val="Texto"/>
      </w:pPr>
    </w:p>
    <w:p w14:paraId="42517C17" w14:textId="77777777" w:rsidR="00607AE9" w:rsidRPr="00BE5533" w:rsidRDefault="00296B7E" w:rsidP="008E7E54">
      <w:pPr>
        <w:pStyle w:val="Texto"/>
      </w:pPr>
      <w:r w:rsidRPr="002B00FF">
        <w:t>(</w:t>
      </w:r>
      <w:hyperlink r:id="rId2092" w:anchor="nota1516" w:history="1">
        <w:r w:rsidRPr="005C14E2">
          <w:rPr>
            <w:rStyle w:val="Hyperlink"/>
          </w:rPr>
          <w:t>1516</w:t>
        </w:r>
      </w:hyperlink>
      <w:r w:rsidRPr="00D64C44">
        <w:t>)</w:t>
      </w:r>
      <w:r w:rsidR="006D37D9">
        <w:tab/>
      </w:r>
      <w:bookmarkStart w:id="2730" w:name="parte1art475"/>
      <w:r w:rsidR="00607AE9" w:rsidRPr="009D1FC3">
        <w:rPr>
          <w:b/>
        </w:rPr>
        <w:t>Art. 475</w:t>
      </w:r>
      <w:r w:rsidR="00D16856">
        <w:rPr>
          <w:b/>
        </w:rPr>
        <w:t>.</w:t>
      </w:r>
      <w:bookmarkEnd w:id="2730"/>
      <w:r w:rsidR="00607AE9" w:rsidRPr="00BE5533">
        <w:t xml:space="preserve">  Na hipótese de a aeronave se encontrar no estabelecimento do fabricante ou de oficina autorizada, estes deverão emitir nota fiscal, sem destaque do imposto, em nome do remetente da aeronave para fins de entrada da peça defeituosa substituída.</w:t>
      </w:r>
    </w:p>
    <w:p w14:paraId="4B125C8A" w14:textId="77777777" w:rsidR="00607AE9" w:rsidRPr="00BE5533" w:rsidRDefault="00296B7E" w:rsidP="008E7E54">
      <w:pPr>
        <w:pStyle w:val="Texto"/>
      </w:pPr>
      <w:r w:rsidRPr="002B00FF">
        <w:t>(</w:t>
      </w:r>
      <w:hyperlink r:id="rId2093" w:anchor="nota1516" w:history="1">
        <w:r w:rsidRPr="005C14E2">
          <w:rPr>
            <w:rStyle w:val="Hyperlink"/>
          </w:rPr>
          <w:t>1516</w:t>
        </w:r>
      </w:hyperlink>
      <w:r w:rsidRPr="00D64C44">
        <w:t>)</w:t>
      </w:r>
      <w:r w:rsidR="006D37D9">
        <w:tab/>
      </w:r>
      <w:bookmarkStart w:id="2731" w:name="parte1art475_p1"/>
      <w:r w:rsidR="00607AE9" w:rsidRPr="00BE5533">
        <w:t>§ 1º</w:t>
      </w:r>
      <w:bookmarkEnd w:id="2731"/>
      <w:r w:rsidR="00607AE9" w:rsidRPr="00BE5533">
        <w:t xml:space="preserve">  Na hipótese de o remetente da aeronave ser contribuinte do ICMS, este deverá emitir nota fiscal de remessa simbólica relativamente aos materiais retirados da aeronave, com o destaque do imposto, se devido, no prazo de 10 (dez) dias após a data do encerramento do Boletim de Serviço.</w:t>
      </w:r>
    </w:p>
    <w:p w14:paraId="1A750056" w14:textId="77777777" w:rsidR="00607AE9" w:rsidRPr="00BE5533" w:rsidRDefault="00296B7E" w:rsidP="008E7E54">
      <w:pPr>
        <w:pStyle w:val="Texto"/>
      </w:pPr>
      <w:r w:rsidRPr="002B00FF">
        <w:t>(</w:t>
      </w:r>
      <w:hyperlink r:id="rId2094" w:anchor="nota1516" w:history="1">
        <w:r w:rsidRPr="005C14E2">
          <w:rPr>
            <w:rStyle w:val="Hyperlink"/>
          </w:rPr>
          <w:t>1516</w:t>
        </w:r>
      </w:hyperlink>
      <w:r w:rsidRPr="00D64C44">
        <w:t>)</w:t>
      </w:r>
      <w:r w:rsidR="006D37D9">
        <w:tab/>
      </w:r>
      <w:bookmarkStart w:id="2732" w:name="parte1art475_p2"/>
      <w:r w:rsidR="00607AE9" w:rsidRPr="00BE5533">
        <w:t>§ 2º</w:t>
      </w:r>
      <w:bookmarkEnd w:id="2732"/>
      <w:r w:rsidR="00607AE9" w:rsidRPr="00BE5533">
        <w:t xml:space="preserve">  A nota fiscal emitida nos termos do § 1° deverá mencionar o número, a série e a data da emissão da nota fiscal para fins de entrada emitida pelo fabricante ou oficina autorizada, a que se refere o caput.</w:t>
      </w:r>
    </w:p>
    <w:p w14:paraId="73A34DFC" w14:textId="77777777" w:rsidR="007C27E6" w:rsidRDefault="007C27E6" w:rsidP="008E7E54">
      <w:pPr>
        <w:pStyle w:val="Texto"/>
      </w:pPr>
    </w:p>
    <w:p w14:paraId="6AF03056" w14:textId="77777777" w:rsidR="00607AE9" w:rsidRPr="00BE5533" w:rsidRDefault="00296B7E" w:rsidP="008E7E54">
      <w:pPr>
        <w:pStyle w:val="Texto"/>
      </w:pPr>
      <w:r w:rsidRPr="002B00FF">
        <w:t>(</w:t>
      </w:r>
      <w:hyperlink r:id="rId2095" w:anchor="nota1516" w:history="1">
        <w:r w:rsidRPr="005C14E2">
          <w:rPr>
            <w:rStyle w:val="Hyperlink"/>
          </w:rPr>
          <w:t>1516</w:t>
        </w:r>
      </w:hyperlink>
      <w:r w:rsidRPr="00D64C44">
        <w:t>)</w:t>
      </w:r>
      <w:r w:rsidR="006D37D9">
        <w:tab/>
      </w:r>
      <w:bookmarkStart w:id="2733" w:name="parte1art476"/>
      <w:r w:rsidR="00607AE9" w:rsidRPr="009D1FC3">
        <w:rPr>
          <w:b/>
        </w:rPr>
        <w:t>Art. 476</w:t>
      </w:r>
      <w:r w:rsidR="00D16856">
        <w:rPr>
          <w:b/>
        </w:rPr>
        <w:t>.</w:t>
      </w:r>
      <w:bookmarkEnd w:id="2733"/>
      <w:r w:rsidR="00607AE9" w:rsidRPr="00BE5533">
        <w:t xml:space="preserve">  Na saída de partes, peças e componentes aeronáuticos para estoque próprio em poder de terceiros, deverá o remetente emitir nota fiscal em seu próprio nome, ficando diferido o lançamento do ICMS até o momento: </w:t>
      </w:r>
    </w:p>
    <w:p w14:paraId="1B7B38EC" w14:textId="77777777" w:rsidR="00607AE9" w:rsidRPr="00BE5533" w:rsidRDefault="00296B7E" w:rsidP="008E7E54">
      <w:pPr>
        <w:pStyle w:val="Texto"/>
      </w:pPr>
      <w:r w:rsidRPr="002B00FF">
        <w:t>(</w:t>
      </w:r>
      <w:hyperlink r:id="rId2096" w:anchor="nota1516" w:history="1">
        <w:r w:rsidRPr="005C14E2">
          <w:rPr>
            <w:rStyle w:val="Hyperlink"/>
          </w:rPr>
          <w:t>1516</w:t>
        </w:r>
      </w:hyperlink>
      <w:r w:rsidRPr="00D64C44">
        <w:t>)</w:t>
      </w:r>
      <w:r w:rsidR="006D37D9">
        <w:tab/>
      </w:r>
      <w:bookmarkStart w:id="2734" w:name="parte1art476_i"/>
      <w:r w:rsidR="00607AE9" w:rsidRPr="00BE5533">
        <w:t>I -</w:t>
      </w:r>
      <w:bookmarkEnd w:id="2734"/>
      <w:r w:rsidR="00607AE9" w:rsidRPr="00BE5533">
        <w:t xml:space="preserve"> da entrada em devolução ao estabelecimento do depositante;</w:t>
      </w:r>
    </w:p>
    <w:p w14:paraId="61437BF1" w14:textId="77777777" w:rsidR="00607AE9" w:rsidRPr="00BE5533" w:rsidRDefault="00296B7E" w:rsidP="008E7E54">
      <w:pPr>
        <w:pStyle w:val="Texto"/>
      </w:pPr>
      <w:r w:rsidRPr="002B00FF">
        <w:t>(</w:t>
      </w:r>
      <w:hyperlink r:id="rId2097" w:anchor="nota1516" w:history="1">
        <w:r w:rsidRPr="005C14E2">
          <w:rPr>
            <w:rStyle w:val="Hyperlink"/>
          </w:rPr>
          <w:t>1516</w:t>
        </w:r>
      </w:hyperlink>
      <w:r w:rsidRPr="00D64C44">
        <w:t>)</w:t>
      </w:r>
      <w:r w:rsidR="006D37D9">
        <w:tab/>
      </w:r>
      <w:bookmarkStart w:id="2735" w:name="parte1art476_ii"/>
      <w:r w:rsidR="00607AE9" w:rsidRPr="00BE5533">
        <w:t xml:space="preserve">II </w:t>
      </w:r>
      <w:bookmarkEnd w:id="2735"/>
      <w:r w:rsidR="00607AE9" w:rsidRPr="00BE5533">
        <w:t>- da saída para aplicação na aeronave do depositário do estoque;</w:t>
      </w:r>
    </w:p>
    <w:p w14:paraId="74F6ADF4" w14:textId="77777777" w:rsidR="00607AE9" w:rsidRPr="00BE5533" w:rsidRDefault="00296B7E" w:rsidP="008E7E54">
      <w:pPr>
        <w:pStyle w:val="Texto"/>
      </w:pPr>
      <w:r w:rsidRPr="002B00FF">
        <w:t>(</w:t>
      </w:r>
      <w:hyperlink r:id="rId2098" w:anchor="nota1516" w:history="1">
        <w:r w:rsidRPr="005C14E2">
          <w:rPr>
            <w:rStyle w:val="Hyperlink"/>
          </w:rPr>
          <w:t>1516</w:t>
        </w:r>
      </w:hyperlink>
      <w:r w:rsidRPr="00D64C44">
        <w:t>)</w:t>
      </w:r>
      <w:r w:rsidR="006D37D9">
        <w:tab/>
      </w:r>
      <w:bookmarkStart w:id="2736" w:name="parte1art476_iii"/>
      <w:r w:rsidR="00607AE9" w:rsidRPr="00BE5533">
        <w:t xml:space="preserve">III </w:t>
      </w:r>
      <w:bookmarkEnd w:id="2736"/>
      <w:r w:rsidR="00607AE9" w:rsidRPr="00BE5533">
        <w:t>- em que a mercadoria vier a perecer, deteriorar-se ou for objeto de roubo, furto ou extravio.</w:t>
      </w:r>
    </w:p>
    <w:p w14:paraId="367C6EF0" w14:textId="77777777" w:rsidR="00607AE9" w:rsidRPr="00BE5533" w:rsidRDefault="00296B7E" w:rsidP="008E7E54">
      <w:pPr>
        <w:pStyle w:val="Texto"/>
      </w:pPr>
      <w:r w:rsidRPr="002B00FF">
        <w:t>(</w:t>
      </w:r>
      <w:hyperlink r:id="rId2099" w:anchor="nota1516" w:history="1">
        <w:r w:rsidRPr="005C14E2">
          <w:rPr>
            <w:rStyle w:val="Hyperlink"/>
          </w:rPr>
          <w:t>1516</w:t>
        </w:r>
      </w:hyperlink>
      <w:r w:rsidRPr="00D64C44">
        <w:t>)</w:t>
      </w:r>
      <w:r w:rsidR="006D37D9">
        <w:tab/>
      </w:r>
      <w:bookmarkStart w:id="2737" w:name="parte1art476_p1"/>
      <w:r w:rsidR="00607AE9" w:rsidRPr="00BE5533">
        <w:t>§ 1º</w:t>
      </w:r>
      <w:bookmarkEnd w:id="2737"/>
      <w:r w:rsidR="00607AE9" w:rsidRPr="00BE5533">
        <w:t xml:space="preserve">  Na saída da mercadoria do estoque para aplicação na aeronave:</w:t>
      </w:r>
    </w:p>
    <w:p w14:paraId="5EB8CC6B" w14:textId="77777777" w:rsidR="00607AE9" w:rsidRPr="00BE5533" w:rsidRDefault="00296B7E" w:rsidP="008E7E54">
      <w:pPr>
        <w:pStyle w:val="Texto"/>
      </w:pPr>
      <w:r w:rsidRPr="002B00FF">
        <w:t>(</w:t>
      </w:r>
      <w:hyperlink r:id="rId2100" w:anchor="nota1516" w:history="1">
        <w:r w:rsidRPr="005C14E2">
          <w:rPr>
            <w:rStyle w:val="Hyperlink"/>
          </w:rPr>
          <w:t>1516</w:t>
        </w:r>
      </w:hyperlink>
      <w:r w:rsidRPr="00D64C44">
        <w:t>)</w:t>
      </w:r>
      <w:r w:rsidR="006D37D9">
        <w:tab/>
      </w:r>
      <w:bookmarkStart w:id="2738" w:name="parte1art476_p1_i"/>
      <w:r w:rsidR="00607AE9" w:rsidRPr="00BE5533">
        <w:t>I -</w:t>
      </w:r>
      <w:bookmarkEnd w:id="2738"/>
      <w:r w:rsidR="00607AE9" w:rsidRPr="00BE5533">
        <w:t xml:space="preserve"> o depositante emitirá nota fiscal contendo, além dos demais requisitos:</w:t>
      </w:r>
    </w:p>
    <w:p w14:paraId="72871FE7" w14:textId="77777777" w:rsidR="00607AE9" w:rsidRPr="00BE5533" w:rsidRDefault="00296B7E" w:rsidP="008E7E54">
      <w:pPr>
        <w:pStyle w:val="Texto"/>
      </w:pPr>
      <w:r w:rsidRPr="002B00FF">
        <w:t>(</w:t>
      </w:r>
      <w:hyperlink r:id="rId2101" w:anchor="nota1516" w:history="1">
        <w:r w:rsidRPr="005C14E2">
          <w:rPr>
            <w:rStyle w:val="Hyperlink"/>
          </w:rPr>
          <w:t>1516</w:t>
        </w:r>
      </w:hyperlink>
      <w:r w:rsidRPr="00D64C44">
        <w:t>)</w:t>
      </w:r>
      <w:r w:rsidR="006D37D9">
        <w:tab/>
      </w:r>
      <w:bookmarkStart w:id="2739" w:name="parte1art476_p1_i_a"/>
      <w:r w:rsidR="00607AE9" w:rsidRPr="00BE5533">
        <w:t>a)</w:t>
      </w:r>
      <w:bookmarkEnd w:id="2739"/>
      <w:r w:rsidR="00607AE9" w:rsidRPr="00BE5533">
        <w:t xml:space="preserve"> como natureza da operação: </w:t>
      </w:r>
      <w:r w:rsidR="007F7029">
        <w:t>“</w:t>
      </w:r>
      <w:r w:rsidR="00607AE9" w:rsidRPr="00BE5533">
        <w:t>Saída de mercadoria do estoque próprio em poder de terceiros</w:t>
      </w:r>
      <w:r w:rsidR="007F7029">
        <w:t>”</w:t>
      </w:r>
      <w:r w:rsidR="00607AE9" w:rsidRPr="00BE5533">
        <w:t xml:space="preserve">; </w:t>
      </w:r>
    </w:p>
    <w:p w14:paraId="44DFC47F" w14:textId="77777777" w:rsidR="00607AE9" w:rsidRPr="00BE5533" w:rsidRDefault="00296B7E" w:rsidP="008E7E54">
      <w:pPr>
        <w:pStyle w:val="Texto"/>
      </w:pPr>
      <w:r w:rsidRPr="002B00FF">
        <w:t>(</w:t>
      </w:r>
      <w:hyperlink r:id="rId2102" w:anchor="nota1516" w:history="1">
        <w:r w:rsidRPr="005C14E2">
          <w:rPr>
            <w:rStyle w:val="Hyperlink"/>
          </w:rPr>
          <w:t>1516</w:t>
        </w:r>
      </w:hyperlink>
      <w:r w:rsidRPr="00D64C44">
        <w:t>)</w:t>
      </w:r>
      <w:r w:rsidR="006D37D9">
        <w:tab/>
      </w:r>
      <w:bookmarkStart w:id="2740" w:name="parte1art476_p1_i_b"/>
      <w:r w:rsidR="00607AE9" w:rsidRPr="00BE5533">
        <w:t>b)</w:t>
      </w:r>
      <w:bookmarkEnd w:id="2740"/>
      <w:r w:rsidR="00607AE9" w:rsidRPr="00BE5533">
        <w:t xml:space="preserve"> o destaque do valor do ICMS, se devido;</w:t>
      </w:r>
    </w:p>
    <w:p w14:paraId="57822569" w14:textId="77777777" w:rsidR="00607AE9" w:rsidRPr="00BE5533" w:rsidRDefault="00296B7E" w:rsidP="008E7E54">
      <w:pPr>
        <w:pStyle w:val="Texto"/>
      </w:pPr>
      <w:r w:rsidRPr="002B00FF">
        <w:t>(</w:t>
      </w:r>
      <w:hyperlink r:id="rId2103" w:anchor="nota1516" w:history="1">
        <w:r w:rsidRPr="005C14E2">
          <w:rPr>
            <w:rStyle w:val="Hyperlink"/>
          </w:rPr>
          <w:t>1516</w:t>
        </w:r>
      </w:hyperlink>
      <w:r w:rsidRPr="00D64C44">
        <w:t>)</w:t>
      </w:r>
      <w:r w:rsidR="006D37D9">
        <w:tab/>
      </w:r>
      <w:bookmarkStart w:id="2741" w:name="parte1art476_p1_ii"/>
      <w:r w:rsidR="00607AE9" w:rsidRPr="00BE5533">
        <w:t>II</w:t>
      </w:r>
      <w:bookmarkEnd w:id="2741"/>
      <w:r w:rsidR="00607AE9" w:rsidRPr="00BE5533">
        <w:t xml:space="preserve"> - a empresa aérea depositária do estoque, registrará a nota fiscal no livro Registro de Entradas.</w:t>
      </w:r>
    </w:p>
    <w:p w14:paraId="36E20EDA" w14:textId="77777777" w:rsidR="00607AE9" w:rsidRPr="00BE5533" w:rsidRDefault="00296B7E" w:rsidP="008E7E54">
      <w:pPr>
        <w:pStyle w:val="Texto"/>
      </w:pPr>
      <w:r w:rsidRPr="002B00FF">
        <w:t>(</w:t>
      </w:r>
      <w:hyperlink r:id="rId2104" w:anchor="nota1516" w:history="1">
        <w:r w:rsidRPr="005C14E2">
          <w:rPr>
            <w:rStyle w:val="Hyperlink"/>
          </w:rPr>
          <w:t>1516</w:t>
        </w:r>
      </w:hyperlink>
      <w:r w:rsidRPr="00D64C44">
        <w:t>)</w:t>
      </w:r>
      <w:r w:rsidR="006D37D9">
        <w:tab/>
      </w:r>
      <w:bookmarkStart w:id="2742" w:name="parte1art476_p2"/>
      <w:r w:rsidR="00607AE9" w:rsidRPr="00BE5533">
        <w:t>§ 2º</w:t>
      </w:r>
      <w:bookmarkEnd w:id="2742"/>
      <w:r w:rsidR="00607AE9" w:rsidRPr="00BE5533">
        <w:t xml:space="preserve">  Poderão ser depositários do estoque próprio em poder de terceiros apenas:</w:t>
      </w:r>
    </w:p>
    <w:p w14:paraId="196095A4" w14:textId="77777777" w:rsidR="00607AE9" w:rsidRPr="00BE5533" w:rsidRDefault="00296B7E" w:rsidP="008E7E54">
      <w:pPr>
        <w:pStyle w:val="Texto"/>
      </w:pPr>
      <w:r w:rsidRPr="002B00FF">
        <w:t>(</w:t>
      </w:r>
      <w:hyperlink r:id="rId2105" w:anchor="nota1516" w:history="1">
        <w:r w:rsidRPr="005C14E2">
          <w:rPr>
            <w:rStyle w:val="Hyperlink"/>
          </w:rPr>
          <w:t>1516</w:t>
        </w:r>
      </w:hyperlink>
      <w:r w:rsidRPr="00D64C44">
        <w:t>)</w:t>
      </w:r>
      <w:r w:rsidR="006D37D9">
        <w:tab/>
      </w:r>
      <w:bookmarkStart w:id="2743" w:name="parte1art476_p2_i"/>
      <w:r w:rsidR="00607AE9" w:rsidRPr="00BE5533">
        <w:t>I -</w:t>
      </w:r>
      <w:bookmarkEnd w:id="2743"/>
      <w:r w:rsidR="00607AE9" w:rsidRPr="00BE5533">
        <w:t xml:space="preserve">  empresas aéreas registradas na Agência Nacional de Aviação Civil (ANAC);</w:t>
      </w:r>
    </w:p>
    <w:p w14:paraId="29598341" w14:textId="77777777" w:rsidR="00607AE9" w:rsidRPr="00BE5533" w:rsidRDefault="00296B7E" w:rsidP="008E7E54">
      <w:pPr>
        <w:pStyle w:val="Texto"/>
      </w:pPr>
      <w:r w:rsidRPr="002B00FF">
        <w:t>(</w:t>
      </w:r>
      <w:hyperlink r:id="rId2106" w:anchor="nota1516" w:history="1">
        <w:r w:rsidRPr="005C14E2">
          <w:rPr>
            <w:rStyle w:val="Hyperlink"/>
          </w:rPr>
          <w:t>1516</w:t>
        </w:r>
      </w:hyperlink>
      <w:r w:rsidRPr="00D64C44">
        <w:t>)</w:t>
      </w:r>
      <w:r w:rsidR="006D37D9">
        <w:tab/>
      </w:r>
      <w:bookmarkStart w:id="2744" w:name="parte1art476_p2_ii"/>
      <w:r w:rsidR="00607AE9" w:rsidRPr="00BE5533">
        <w:t>II</w:t>
      </w:r>
      <w:bookmarkEnd w:id="2744"/>
      <w:r w:rsidR="00607AE9" w:rsidRPr="00BE5533">
        <w:t xml:space="preserve"> - oficinas autorizadas reparadoras ou de conserto de aeronaves;</w:t>
      </w:r>
    </w:p>
    <w:p w14:paraId="6A0D23CF" w14:textId="77777777" w:rsidR="00607AE9" w:rsidRPr="00BE5533" w:rsidRDefault="00296B7E" w:rsidP="008E7E54">
      <w:pPr>
        <w:pStyle w:val="Texto"/>
      </w:pPr>
      <w:r w:rsidRPr="002B00FF">
        <w:t>(</w:t>
      </w:r>
      <w:hyperlink r:id="rId2107" w:anchor="nota1516" w:history="1">
        <w:r w:rsidRPr="005C14E2">
          <w:rPr>
            <w:rStyle w:val="Hyperlink"/>
          </w:rPr>
          <w:t>1516</w:t>
        </w:r>
      </w:hyperlink>
      <w:r w:rsidRPr="00D64C44">
        <w:t>)</w:t>
      </w:r>
      <w:r w:rsidR="006D37D9">
        <w:tab/>
      </w:r>
      <w:bookmarkStart w:id="2745" w:name="parte1art476_p2_iii"/>
      <w:r w:rsidR="00607AE9" w:rsidRPr="00BE5533">
        <w:t>III</w:t>
      </w:r>
      <w:bookmarkEnd w:id="2745"/>
      <w:r w:rsidR="00607AE9" w:rsidRPr="00BE5533">
        <w:t xml:space="preserve"> - órgãos da Administração Pública direta ou indireta, municipal, estadual ou federal.</w:t>
      </w:r>
    </w:p>
    <w:p w14:paraId="1523BC2E" w14:textId="77777777" w:rsidR="00607AE9" w:rsidRPr="00BE5533" w:rsidRDefault="00296B7E" w:rsidP="008E7E54">
      <w:pPr>
        <w:pStyle w:val="Texto"/>
      </w:pPr>
      <w:r w:rsidRPr="002B00FF">
        <w:t>(</w:t>
      </w:r>
      <w:hyperlink r:id="rId2108" w:anchor="nota1516" w:history="1">
        <w:r w:rsidRPr="005C14E2">
          <w:rPr>
            <w:rStyle w:val="Hyperlink"/>
          </w:rPr>
          <w:t>1516</w:t>
        </w:r>
      </w:hyperlink>
      <w:r w:rsidRPr="00D64C44">
        <w:t>)</w:t>
      </w:r>
      <w:r w:rsidR="006D37D9">
        <w:tab/>
      </w:r>
      <w:bookmarkStart w:id="2746" w:name="parte1art476_p3"/>
      <w:r w:rsidR="00607AE9" w:rsidRPr="00BE5533">
        <w:t>§ 3º</w:t>
      </w:r>
      <w:bookmarkEnd w:id="2746"/>
      <w:r w:rsidR="00607AE9" w:rsidRPr="00BE5533">
        <w:t xml:space="preserve">  O estabelecimento depositante das partes, peças e componentes aeronáuticos deverá manter controle permanente de cada estoque.</w:t>
      </w:r>
    </w:p>
    <w:p w14:paraId="118AE39E" w14:textId="0C68DD1A" w:rsidR="00DA58F2" w:rsidRDefault="00DA58F2" w:rsidP="008E7E54">
      <w:pPr>
        <w:pStyle w:val="Texto"/>
      </w:pPr>
    </w:p>
    <w:p w14:paraId="2DF6D70F" w14:textId="71A51F28" w:rsidR="00B474B1" w:rsidRDefault="00B474B1" w:rsidP="008E7E54">
      <w:pPr>
        <w:pStyle w:val="Texto"/>
      </w:pPr>
    </w:p>
    <w:p w14:paraId="66A93106" w14:textId="03CA97D0" w:rsidR="00B474B1" w:rsidRDefault="00B474B1" w:rsidP="008E7E54">
      <w:pPr>
        <w:pStyle w:val="Texto"/>
      </w:pPr>
    </w:p>
    <w:p w14:paraId="0E2EB7DE" w14:textId="3150870E" w:rsidR="00B474B1" w:rsidRDefault="00B474B1" w:rsidP="008E7E54">
      <w:pPr>
        <w:pStyle w:val="Texto"/>
      </w:pPr>
    </w:p>
    <w:p w14:paraId="795A01E5" w14:textId="0D0797EB" w:rsidR="00B474B1" w:rsidRDefault="00B474B1" w:rsidP="008E7E54">
      <w:pPr>
        <w:pStyle w:val="Texto"/>
      </w:pPr>
    </w:p>
    <w:p w14:paraId="775BD13C" w14:textId="1876D3D9" w:rsidR="00B474B1" w:rsidRDefault="00B474B1" w:rsidP="008E7E54">
      <w:pPr>
        <w:pStyle w:val="Texto"/>
      </w:pPr>
    </w:p>
    <w:p w14:paraId="21A9F8C9" w14:textId="10B9FF67" w:rsidR="00B474B1" w:rsidRDefault="00B474B1" w:rsidP="008E7E54">
      <w:pPr>
        <w:pStyle w:val="Texto"/>
      </w:pPr>
    </w:p>
    <w:p w14:paraId="4A87D7BA" w14:textId="77777777" w:rsidR="00B474B1" w:rsidRDefault="00B474B1" w:rsidP="008E7E54">
      <w:pPr>
        <w:pStyle w:val="Texto"/>
      </w:pPr>
    </w:p>
    <w:p w14:paraId="1A014713" w14:textId="77777777" w:rsidR="00607AE9" w:rsidRPr="009D1FC3" w:rsidRDefault="00296B7E" w:rsidP="00A44488">
      <w:pPr>
        <w:pStyle w:val="Ttulocap"/>
        <w:rPr>
          <w:bCs/>
        </w:rPr>
      </w:pPr>
      <w:r w:rsidRPr="00AA0730">
        <w:rPr>
          <w:rStyle w:val="TextoChar"/>
        </w:rPr>
        <w:lastRenderedPageBreak/>
        <w:t>(</w:t>
      </w:r>
      <w:hyperlink r:id="rId2109" w:anchor="nota1516" w:history="1">
        <w:r w:rsidRPr="007E4913">
          <w:rPr>
            <w:rStyle w:val="Hyperlink"/>
            <w:b w:val="0"/>
          </w:rPr>
          <w:t>1516</w:t>
        </w:r>
      </w:hyperlink>
      <w:r w:rsidRPr="00AA0730">
        <w:rPr>
          <w:rStyle w:val="TextoChar"/>
        </w:rPr>
        <w:t>)</w:t>
      </w:r>
      <w:r w:rsidR="006D37D9" w:rsidRPr="007B46B1">
        <w:tab/>
      </w:r>
      <w:bookmarkStart w:id="2747" w:name="parte1cap_lxiv_sec_ii"/>
      <w:r w:rsidR="00607AE9" w:rsidRPr="009D1FC3">
        <w:rPr>
          <w:bCs/>
        </w:rPr>
        <w:t>Seção II</w:t>
      </w:r>
      <w:bookmarkEnd w:id="2747"/>
    </w:p>
    <w:p w14:paraId="3E107101" w14:textId="77777777" w:rsidR="006D37D9" w:rsidRDefault="00296B7E" w:rsidP="00A44488">
      <w:pPr>
        <w:pStyle w:val="Ttulocap"/>
      </w:pPr>
      <w:r w:rsidRPr="00AA0730">
        <w:rPr>
          <w:rStyle w:val="TextoChar"/>
        </w:rPr>
        <w:t>(</w:t>
      </w:r>
      <w:hyperlink r:id="rId2110" w:anchor="nota1516" w:history="1">
        <w:r w:rsidRPr="007E4913">
          <w:rPr>
            <w:rStyle w:val="Hyperlink"/>
            <w:b w:val="0"/>
          </w:rPr>
          <w:t>1516</w:t>
        </w:r>
      </w:hyperlink>
      <w:r w:rsidRPr="00AA0730">
        <w:rPr>
          <w:rStyle w:val="TextoChar"/>
        </w:rPr>
        <w:t>)</w:t>
      </w:r>
      <w:r w:rsidR="006D37D9" w:rsidRPr="007B46B1">
        <w:tab/>
      </w:r>
      <w:r w:rsidR="00607AE9" w:rsidRPr="009D1FC3">
        <w:t xml:space="preserve">Das Operações com Partes e Peças Substituídas em Virtude </w:t>
      </w:r>
    </w:p>
    <w:p w14:paraId="17CC09AF" w14:textId="77777777" w:rsidR="00607AE9" w:rsidRPr="009D1FC3" w:rsidRDefault="00607AE9" w:rsidP="00A44488">
      <w:pPr>
        <w:pStyle w:val="Ttulocap"/>
      </w:pPr>
      <w:r w:rsidRPr="009D1FC3">
        <w:t>de Garantia Concedida por Fabricante</w:t>
      </w:r>
    </w:p>
    <w:p w14:paraId="099C3BA5" w14:textId="77777777" w:rsidR="009D1FC3" w:rsidRDefault="009D1FC3" w:rsidP="008E7E54">
      <w:pPr>
        <w:pStyle w:val="Texto"/>
      </w:pPr>
    </w:p>
    <w:p w14:paraId="49A8DDD7" w14:textId="31D258E8" w:rsidR="00607AE9" w:rsidRPr="00BE5533" w:rsidRDefault="00296B7E" w:rsidP="008E7E54">
      <w:pPr>
        <w:pStyle w:val="Texto"/>
      </w:pPr>
      <w:r w:rsidRPr="002B00FF">
        <w:t>(</w:t>
      </w:r>
      <w:hyperlink r:id="rId2111" w:anchor="nota1516" w:history="1">
        <w:r w:rsidRPr="005C14E2">
          <w:rPr>
            <w:rStyle w:val="Hyperlink"/>
          </w:rPr>
          <w:t>1516</w:t>
        </w:r>
      </w:hyperlink>
      <w:r w:rsidRPr="00D64C44">
        <w:t>)</w:t>
      </w:r>
      <w:r w:rsidR="006D37D9">
        <w:tab/>
      </w:r>
      <w:bookmarkStart w:id="2748" w:name="parte1art477"/>
      <w:r w:rsidR="00607AE9" w:rsidRPr="009D1FC3">
        <w:rPr>
          <w:b/>
        </w:rPr>
        <w:t>Art. 477</w:t>
      </w:r>
      <w:r w:rsidR="00963EE1">
        <w:rPr>
          <w:b/>
        </w:rPr>
        <w:t xml:space="preserve">.  </w:t>
      </w:r>
      <w:bookmarkEnd w:id="2748"/>
      <w:r w:rsidR="00607AE9" w:rsidRPr="00BE5533">
        <w:t xml:space="preserve">Nas operações com partes e peças substituídas em virtude de garantia concedida por empresa nacional da indústria aeronáutica, por estabelecimento de rede de comercialização de produtos aeronáuticos, ou por oficinas reparadoras ou de conserto e manutenção de aeronaves homologadas pelo Comando da Aeronáutica do Ministério da Defesa e relacionadas </w:t>
      </w:r>
      <w:smartTag w:uri="urn:schemas-microsoft-com:office:smarttags" w:element="PersonName">
        <w:smartTagPr>
          <w:attr w:name="ProductID" w:val="em Ato COTEPE"/>
        </w:smartTagPr>
        <w:r w:rsidR="00607AE9" w:rsidRPr="00BE5533">
          <w:t>em Ato COTEPE</w:t>
        </w:r>
      </w:smartTag>
      <w:r w:rsidR="00607AE9" w:rsidRPr="00BE5533">
        <w:t xml:space="preserve"> na forma prevista no § 3º da cláusula primeira do </w:t>
      </w:r>
      <w:hyperlink r:id="rId2112" w:history="1">
        <w:r w:rsidR="00607AE9" w:rsidRPr="00E32830">
          <w:rPr>
            <w:rStyle w:val="Hyperlink"/>
          </w:rPr>
          <w:t>Convênio ICMS 75/91</w:t>
        </w:r>
      </w:hyperlink>
      <w:r w:rsidR="00607AE9" w:rsidRPr="00BE5533">
        <w:t>, será observado o disposto nesta Seção.</w:t>
      </w:r>
    </w:p>
    <w:p w14:paraId="6E536415" w14:textId="77777777" w:rsidR="009D1FC3" w:rsidRDefault="009D1FC3" w:rsidP="008E7E54">
      <w:pPr>
        <w:pStyle w:val="Texto"/>
      </w:pPr>
    </w:p>
    <w:p w14:paraId="103377D0" w14:textId="77777777" w:rsidR="00607AE9" w:rsidRPr="00BE5533" w:rsidRDefault="00296B7E" w:rsidP="008E7E54">
      <w:pPr>
        <w:pStyle w:val="Texto"/>
      </w:pPr>
      <w:r w:rsidRPr="002B00FF">
        <w:t>(</w:t>
      </w:r>
      <w:hyperlink r:id="rId2113" w:anchor="nota1516" w:history="1">
        <w:r w:rsidRPr="005C14E2">
          <w:rPr>
            <w:rStyle w:val="Hyperlink"/>
          </w:rPr>
          <w:t>1516</w:t>
        </w:r>
      </w:hyperlink>
      <w:r w:rsidRPr="00D64C44">
        <w:t>)</w:t>
      </w:r>
      <w:r w:rsidR="006D37D9">
        <w:tab/>
      </w:r>
      <w:bookmarkStart w:id="2749" w:name="parte1art478"/>
      <w:r w:rsidR="00607AE9" w:rsidRPr="009D1FC3">
        <w:rPr>
          <w:b/>
        </w:rPr>
        <w:t>Art. 478</w:t>
      </w:r>
      <w:r w:rsidR="00963EE1">
        <w:rPr>
          <w:b/>
        </w:rPr>
        <w:t xml:space="preserve">.  </w:t>
      </w:r>
      <w:bookmarkEnd w:id="2749"/>
      <w:r w:rsidR="00607AE9" w:rsidRPr="00BE5533">
        <w:t>O prazo de garantia é aquele fixado em contrato ou estabelecido no certificado de garantia, contado da data de sua expedição ao consumidor.</w:t>
      </w:r>
    </w:p>
    <w:p w14:paraId="2188158B" w14:textId="77777777" w:rsidR="009D1FC3" w:rsidRDefault="009D1FC3" w:rsidP="008E7E54">
      <w:pPr>
        <w:pStyle w:val="Texto"/>
      </w:pPr>
    </w:p>
    <w:p w14:paraId="7CAF4B10" w14:textId="77777777" w:rsidR="00607AE9" w:rsidRPr="00BE5533" w:rsidRDefault="00296B7E" w:rsidP="008E7E54">
      <w:pPr>
        <w:pStyle w:val="Texto"/>
      </w:pPr>
      <w:r w:rsidRPr="002B00FF">
        <w:t>(</w:t>
      </w:r>
      <w:hyperlink r:id="rId2114" w:anchor="nota1516" w:history="1">
        <w:r w:rsidRPr="005C14E2">
          <w:rPr>
            <w:rStyle w:val="Hyperlink"/>
          </w:rPr>
          <w:t>1516</w:t>
        </w:r>
      </w:hyperlink>
      <w:r w:rsidRPr="00D64C44">
        <w:t>)</w:t>
      </w:r>
      <w:r w:rsidR="006D37D9">
        <w:tab/>
      </w:r>
      <w:bookmarkStart w:id="2750" w:name="parte1art479"/>
      <w:r w:rsidR="00607AE9" w:rsidRPr="009D1FC3">
        <w:rPr>
          <w:b/>
        </w:rPr>
        <w:t>Art. 479</w:t>
      </w:r>
      <w:r w:rsidR="00963EE1">
        <w:rPr>
          <w:b/>
        </w:rPr>
        <w:t xml:space="preserve">.  </w:t>
      </w:r>
      <w:bookmarkEnd w:id="2750"/>
      <w:r w:rsidR="00607AE9" w:rsidRPr="00BE5533">
        <w:t>Na entrada da peça defeituosa a ser substituída, o estabelecimento que efetuar o reparo, conserto ou manutenção deverá emitir nota fiscal, sem destaque do imposto, que conterá, além dos demais requisitos, as seguintes indicações:</w:t>
      </w:r>
    </w:p>
    <w:p w14:paraId="6BDF8F49" w14:textId="77777777" w:rsidR="00607AE9" w:rsidRPr="00BE5533" w:rsidRDefault="00296B7E" w:rsidP="008E7E54">
      <w:pPr>
        <w:pStyle w:val="Texto"/>
      </w:pPr>
      <w:r w:rsidRPr="002B00FF">
        <w:t>(</w:t>
      </w:r>
      <w:hyperlink r:id="rId2115" w:anchor="nota1516" w:history="1">
        <w:r w:rsidRPr="005C14E2">
          <w:rPr>
            <w:rStyle w:val="Hyperlink"/>
          </w:rPr>
          <w:t>1516</w:t>
        </w:r>
      </w:hyperlink>
      <w:r w:rsidRPr="00D64C44">
        <w:t>)</w:t>
      </w:r>
      <w:r w:rsidR="006D37D9">
        <w:tab/>
      </w:r>
      <w:bookmarkStart w:id="2751" w:name="parte1art479_i"/>
      <w:r w:rsidR="00607AE9" w:rsidRPr="00BE5533">
        <w:t>I -</w:t>
      </w:r>
      <w:bookmarkEnd w:id="2751"/>
      <w:r w:rsidR="00607AE9" w:rsidRPr="00BE5533">
        <w:t xml:space="preserve"> descrição da peça defeituosa;</w:t>
      </w:r>
    </w:p>
    <w:p w14:paraId="7A88C1B3" w14:textId="77777777" w:rsidR="00607AE9" w:rsidRPr="00BE5533" w:rsidRDefault="00296B7E" w:rsidP="008E7E54">
      <w:pPr>
        <w:pStyle w:val="Texto"/>
      </w:pPr>
      <w:r w:rsidRPr="002B00FF">
        <w:t>(</w:t>
      </w:r>
      <w:hyperlink r:id="rId2116" w:anchor="nota1516" w:history="1">
        <w:r w:rsidRPr="005C14E2">
          <w:rPr>
            <w:rStyle w:val="Hyperlink"/>
          </w:rPr>
          <w:t>1516</w:t>
        </w:r>
      </w:hyperlink>
      <w:r w:rsidRPr="00D64C44">
        <w:t>)</w:t>
      </w:r>
      <w:r w:rsidR="006D37D9">
        <w:tab/>
      </w:r>
      <w:bookmarkStart w:id="2752" w:name="parte1art479_ii"/>
      <w:r w:rsidR="00607AE9" w:rsidRPr="00BE5533">
        <w:t xml:space="preserve">II </w:t>
      </w:r>
      <w:bookmarkEnd w:id="2752"/>
      <w:r w:rsidR="00607AE9" w:rsidRPr="00BE5533">
        <w:t>- o valor atribuído à peça defeituosa, que será equivalente a 80% (oitenta por cento) do preço de venda da peça nova praticado pelo fabricante;</w:t>
      </w:r>
    </w:p>
    <w:p w14:paraId="6B7BFCAA" w14:textId="77777777" w:rsidR="00607AE9" w:rsidRPr="00BE5533" w:rsidRDefault="00296B7E" w:rsidP="008E7E54">
      <w:pPr>
        <w:pStyle w:val="Texto"/>
      </w:pPr>
      <w:r w:rsidRPr="002B00FF">
        <w:t>(</w:t>
      </w:r>
      <w:hyperlink r:id="rId2117" w:anchor="nota1516" w:history="1">
        <w:r w:rsidRPr="005C14E2">
          <w:rPr>
            <w:rStyle w:val="Hyperlink"/>
          </w:rPr>
          <w:t>1516</w:t>
        </w:r>
      </w:hyperlink>
      <w:r w:rsidRPr="00D64C44">
        <w:t>)</w:t>
      </w:r>
      <w:r w:rsidR="006D37D9">
        <w:tab/>
      </w:r>
      <w:bookmarkStart w:id="2753" w:name="parte1art479_iii"/>
      <w:r w:rsidR="00607AE9" w:rsidRPr="00BE5533">
        <w:t>III</w:t>
      </w:r>
      <w:bookmarkEnd w:id="2753"/>
      <w:r w:rsidR="00607AE9" w:rsidRPr="00BE5533">
        <w:t xml:space="preserve"> - o número da ordem de serviço ou da nota fiscal - ordem de serviço;</w:t>
      </w:r>
    </w:p>
    <w:p w14:paraId="0E9903B7" w14:textId="77777777" w:rsidR="00607AE9" w:rsidRPr="00BE5533" w:rsidRDefault="00296B7E" w:rsidP="008E7E54">
      <w:pPr>
        <w:pStyle w:val="Texto"/>
      </w:pPr>
      <w:r w:rsidRPr="002B00FF">
        <w:t>(</w:t>
      </w:r>
      <w:hyperlink r:id="rId2118" w:anchor="nota1516" w:history="1">
        <w:r w:rsidRPr="005C14E2">
          <w:rPr>
            <w:rStyle w:val="Hyperlink"/>
          </w:rPr>
          <w:t>1516</w:t>
        </w:r>
      </w:hyperlink>
      <w:r w:rsidRPr="00D64C44">
        <w:t>)</w:t>
      </w:r>
      <w:r w:rsidR="006D37D9">
        <w:tab/>
      </w:r>
      <w:bookmarkStart w:id="2754" w:name="parte1art479_iv"/>
      <w:r w:rsidR="00607AE9" w:rsidRPr="00BE5533">
        <w:t>IV</w:t>
      </w:r>
      <w:bookmarkEnd w:id="2754"/>
      <w:r w:rsidR="00607AE9" w:rsidRPr="00BE5533">
        <w:t xml:space="preserve"> - o número, a data da expedição do certificado de garantia e o termo final de sua validade, ou a identificação do contrato.</w:t>
      </w:r>
    </w:p>
    <w:p w14:paraId="526FB7F0" w14:textId="77777777" w:rsidR="00C61AA2" w:rsidRDefault="00C61AA2" w:rsidP="008E7E54">
      <w:pPr>
        <w:pStyle w:val="Texto"/>
      </w:pPr>
    </w:p>
    <w:p w14:paraId="19AD502D" w14:textId="77777777" w:rsidR="00607AE9" w:rsidRPr="00BE5533" w:rsidRDefault="00296B7E" w:rsidP="008E7E54">
      <w:pPr>
        <w:pStyle w:val="Texto"/>
      </w:pPr>
      <w:r w:rsidRPr="002B00FF">
        <w:t>(</w:t>
      </w:r>
      <w:hyperlink r:id="rId2119" w:anchor="nota1516" w:history="1">
        <w:r w:rsidRPr="005C14E2">
          <w:rPr>
            <w:rStyle w:val="Hyperlink"/>
          </w:rPr>
          <w:t>1516</w:t>
        </w:r>
      </w:hyperlink>
      <w:r w:rsidRPr="00D64C44">
        <w:t>)</w:t>
      </w:r>
      <w:r w:rsidR="006D37D9">
        <w:tab/>
      </w:r>
      <w:bookmarkStart w:id="2755" w:name="parte1art480"/>
      <w:r w:rsidR="00607AE9" w:rsidRPr="009D1FC3">
        <w:rPr>
          <w:b/>
        </w:rPr>
        <w:t>Art. 480</w:t>
      </w:r>
      <w:r w:rsidR="00963EE1">
        <w:rPr>
          <w:b/>
        </w:rPr>
        <w:t xml:space="preserve">.  </w:t>
      </w:r>
      <w:bookmarkEnd w:id="2755"/>
      <w:r w:rsidR="00607AE9" w:rsidRPr="00BE5533">
        <w:t>A nota fiscal de que trata o artigo anterior poderá ser emitida no último dia do período de apuração, englobando as entradas de peças defeituosas ocorridas no período, desde que, na ordem de serviço ou na nota fiscal, conste:</w:t>
      </w:r>
    </w:p>
    <w:p w14:paraId="28E98D37" w14:textId="77777777" w:rsidR="00607AE9" w:rsidRPr="00BE5533" w:rsidRDefault="00296B7E" w:rsidP="008E7E54">
      <w:pPr>
        <w:pStyle w:val="Texto"/>
      </w:pPr>
      <w:r w:rsidRPr="002B00FF">
        <w:t>(</w:t>
      </w:r>
      <w:hyperlink r:id="rId2120" w:anchor="nota1516" w:history="1">
        <w:r w:rsidRPr="005C14E2">
          <w:rPr>
            <w:rStyle w:val="Hyperlink"/>
          </w:rPr>
          <w:t>1516</w:t>
        </w:r>
      </w:hyperlink>
      <w:r w:rsidRPr="00D64C44">
        <w:t>)</w:t>
      </w:r>
      <w:r w:rsidR="006D37D9">
        <w:tab/>
      </w:r>
      <w:bookmarkStart w:id="2756" w:name="parte1art480_i"/>
      <w:r w:rsidR="00607AE9" w:rsidRPr="00BE5533">
        <w:t>I -</w:t>
      </w:r>
      <w:bookmarkEnd w:id="2756"/>
      <w:r w:rsidR="00607AE9" w:rsidRPr="00BE5533">
        <w:t xml:space="preserve"> a descrição da peça defeituosa substituída;</w:t>
      </w:r>
    </w:p>
    <w:p w14:paraId="22DB39AB" w14:textId="77777777" w:rsidR="00607AE9" w:rsidRPr="00BE5533" w:rsidRDefault="00296B7E" w:rsidP="008E7E54">
      <w:pPr>
        <w:pStyle w:val="Texto"/>
      </w:pPr>
      <w:r w:rsidRPr="002B00FF">
        <w:t>(</w:t>
      </w:r>
      <w:hyperlink r:id="rId2121" w:anchor="nota1516" w:history="1">
        <w:r w:rsidRPr="005C14E2">
          <w:rPr>
            <w:rStyle w:val="Hyperlink"/>
          </w:rPr>
          <w:t>1516</w:t>
        </w:r>
      </w:hyperlink>
      <w:r w:rsidRPr="00D64C44">
        <w:t>)</w:t>
      </w:r>
      <w:r w:rsidR="006D37D9">
        <w:tab/>
      </w:r>
      <w:bookmarkStart w:id="2757" w:name="parte1art480_ii"/>
      <w:r w:rsidR="00607AE9" w:rsidRPr="00BE5533">
        <w:t xml:space="preserve">II </w:t>
      </w:r>
      <w:bookmarkEnd w:id="2757"/>
      <w:r w:rsidR="00607AE9" w:rsidRPr="00BE5533">
        <w:t>- o número de série da aeronave;</w:t>
      </w:r>
    </w:p>
    <w:p w14:paraId="4F4021EC" w14:textId="77777777" w:rsidR="00607AE9" w:rsidRPr="00BE5533" w:rsidRDefault="00296B7E" w:rsidP="008E7E54">
      <w:pPr>
        <w:pStyle w:val="Texto"/>
      </w:pPr>
      <w:r w:rsidRPr="002B00FF">
        <w:t>(</w:t>
      </w:r>
      <w:hyperlink r:id="rId2122" w:anchor="nota1516" w:history="1">
        <w:r w:rsidRPr="005C14E2">
          <w:rPr>
            <w:rStyle w:val="Hyperlink"/>
          </w:rPr>
          <w:t>1516</w:t>
        </w:r>
      </w:hyperlink>
      <w:r w:rsidRPr="00D64C44">
        <w:t>)</w:t>
      </w:r>
      <w:r w:rsidR="006D37D9">
        <w:tab/>
      </w:r>
      <w:bookmarkStart w:id="2758" w:name="parte1art480_iii"/>
      <w:r w:rsidR="00607AE9" w:rsidRPr="00BE5533">
        <w:t>III</w:t>
      </w:r>
      <w:bookmarkEnd w:id="2758"/>
      <w:r w:rsidR="00607AE9" w:rsidRPr="00BE5533">
        <w:t xml:space="preserve"> - o número, a data da expedição do certificado de garantia e o termo final de sua validade, ou a identificação do contrato.</w:t>
      </w:r>
    </w:p>
    <w:p w14:paraId="6A623B8A" w14:textId="77777777" w:rsidR="00607AE9" w:rsidRPr="00BE5533" w:rsidRDefault="00296B7E" w:rsidP="008E7E54">
      <w:pPr>
        <w:pStyle w:val="Texto"/>
      </w:pPr>
      <w:r w:rsidRPr="002B00FF">
        <w:t>(</w:t>
      </w:r>
      <w:hyperlink r:id="rId2123" w:anchor="nota1516" w:history="1">
        <w:r w:rsidRPr="005C14E2">
          <w:rPr>
            <w:rStyle w:val="Hyperlink"/>
          </w:rPr>
          <w:t>1516</w:t>
        </w:r>
      </w:hyperlink>
      <w:r w:rsidRPr="00D64C44">
        <w:t>)</w:t>
      </w:r>
      <w:r w:rsidR="006D37D9">
        <w:tab/>
      </w:r>
      <w:bookmarkStart w:id="2759" w:name="parte1art480_pu"/>
      <w:r w:rsidR="00607AE9" w:rsidRPr="00BE5533">
        <w:t>Parágrafo único.</w:t>
      </w:r>
      <w:bookmarkEnd w:id="2759"/>
      <w:r w:rsidR="00607AE9" w:rsidRPr="00BE5533">
        <w:t xml:space="preserve">  Na hipótese de emissão de nota fiscal global na forma deste artigo, ficam dispensadas as indicações referidas nos incisos I e IV do caput do art. 479.</w:t>
      </w:r>
    </w:p>
    <w:p w14:paraId="5593110C" w14:textId="77777777" w:rsidR="009D1FC3" w:rsidRDefault="009D1FC3" w:rsidP="008E7E54">
      <w:pPr>
        <w:pStyle w:val="Texto"/>
      </w:pPr>
    </w:p>
    <w:p w14:paraId="0601D321" w14:textId="467D07F3" w:rsidR="00607AE9" w:rsidRPr="00BE5533" w:rsidRDefault="00296B7E" w:rsidP="008E7E54">
      <w:pPr>
        <w:pStyle w:val="Texto"/>
      </w:pPr>
      <w:r w:rsidRPr="002B00FF">
        <w:t>(</w:t>
      </w:r>
      <w:hyperlink r:id="rId2124" w:anchor="nota1516" w:history="1">
        <w:r w:rsidRPr="005C14E2">
          <w:rPr>
            <w:rStyle w:val="Hyperlink"/>
          </w:rPr>
          <w:t>1516</w:t>
        </w:r>
      </w:hyperlink>
      <w:r w:rsidRPr="00D64C44">
        <w:t>)</w:t>
      </w:r>
      <w:r w:rsidR="006D37D9">
        <w:tab/>
      </w:r>
      <w:bookmarkStart w:id="2760" w:name="parte1art481"/>
      <w:r w:rsidR="00607AE9" w:rsidRPr="009D1FC3">
        <w:rPr>
          <w:b/>
        </w:rPr>
        <w:t>Art. 481</w:t>
      </w:r>
      <w:r w:rsidR="00963EE1">
        <w:rPr>
          <w:b/>
        </w:rPr>
        <w:t xml:space="preserve">.  </w:t>
      </w:r>
      <w:bookmarkEnd w:id="2760"/>
      <w:r w:rsidR="00607AE9" w:rsidRPr="00BE5533">
        <w:t xml:space="preserve">Na saída da peça nova em substituição à defeituosa, o remetente deverá emitir nota fiscal indicando como destinatário o proprietário ou arrendatário da aeronave, sem destaque do imposto, observado o disposto no </w:t>
      </w:r>
      <w:hyperlink r:id="rId2125" w:anchor="parte1it174" w:history="1">
        <w:r w:rsidR="00607AE9" w:rsidRPr="00342AE8">
          <w:rPr>
            <w:rStyle w:val="Hyperlink"/>
          </w:rPr>
          <w:t>item 174 da Parte 1 do Anexo I deste Regulamento</w:t>
        </w:r>
      </w:hyperlink>
      <w:r w:rsidR="00607AE9" w:rsidRPr="00BE5533">
        <w:t>.</w:t>
      </w:r>
    </w:p>
    <w:p w14:paraId="0F0D3D55" w14:textId="77777777" w:rsidR="009D1FC3" w:rsidRDefault="009D1FC3" w:rsidP="008E7E54">
      <w:pPr>
        <w:pStyle w:val="Texto"/>
      </w:pPr>
    </w:p>
    <w:p w14:paraId="09F69D08" w14:textId="77777777" w:rsidR="00607AE9" w:rsidRPr="00BE5533" w:rsidRDefault="00296B7E" w:rsidP="008E7E54">
      <w:pPr>
        <w:pStyle w:val="Texto"/>
      </w:pPr>
      <w:r w:rsidRPr="002B00FF">
        <w:t>(</w:t>
      </w:r>
      <w:hyperlink r:id="rId2126" w:anchor="nota1516" w:history="1">
        <w:r w:rsidRPr="005C14E2">
          <w:rPr>
            <w:rStyle w:val="Hyperlink"/>
          </w:rPr>
          <w:t>1516</w:t>
        </w:r>
      </w:hyperlink>
      <w:r w:rsidRPr="00D64C44">
        <w:t>)</w:t>
      </w:r>
      <w:r w:rsidR="006D37D9">
        <w:tab/>
      </w:r>
      <w:bookmarkStart w:id="2761" w:name="parte1art482"/>
      <w:r w:rsidR="00607AE9" w:rsidRPr="009D1FC3">
        <w:rPr>
          <w:b/>
        </w:rPr>
        <w:t>Art. 482</w:t>
      </w:r>
      <w:r w:rsidR="00963EE1">
        <w:rPr>
          <w:b/>
        </w:rPr>
        <w:t xml:space="preserve">.  </w:t>
      </w:r>
      <w:bookmarkEnd w:id="2761"/>
      <w:r w:rsidR="00607AE9" w:rsidRPr="00BE5533">
        <w:t>O disposto nesta Seção somente se aplica:</w:t>
      </w:r>
    </w:p>
    <w:p w14:paraId="54F2E364" w14:textId="77777777" w:rsidR="00607AE9" w:rsidRPr="00BE5533" w:rsidRDefault="00296B7E" w:rsidP="008E7E54">
      <w:pPr>
        <w:pStyle w:val="Texto"/>
      </w:pPr>
      <w:r w:rsidRPr="002B00FF">
        <w:t>(</w:t>
      </w:r>
      <w:hyperlink r:id="rId2127" w:anchor="nota1516" w:history="1">
        <w:r w:rsidRPr="005C14E2">
          <w:rPr>
            <w:rStyle w:val="Hyperlink"/>
          </w:rPr>
          <w:t>1516</w:t>
        </w:r>
      </w:hyperlink>
      <w:r w:rsidRPr="00D64C44">
        <w:t>)</w:t>
      </w:r>
      <w:r w:rsidR="006D37D9">
        <w:tab/>
      </w:r>
      <w:bookmarkStart w:id="2762" w:name="parte1art482_i"/>
      <w:r w:rsidR="00607AE9" w:rsidRPr="00BE5533">
        <w:t>I -</w:t>
      </w:r>
      <w:bookmarkEnd w:id="2762"/>
      <w:r w:rsidR="00607AE9" w:rsidRPr="00BE5533">
        <w:t xml:space="preserve"> à empresa nacional da indústria aeronáutica que receber peça defeituosa substituída em virtude de garantia e de quem será cobrada a peça nova aplicada em substituição;</w:t>
      </w:r>
    </w:p>
    <w:p w14:paraId="050A68F8" w14:textId="77777777" w:rsidR="00C9600C" w:rsidRDefault="00296B7E" w:rsidP="008E7E54">
      <w:pPr>
        <w:pStyle w:val="Texto"/>
      </w:pPr>
      <w:r w:rsidRPr="002B00FF">
        <w:t>(</w:t>
      </w:r>
      <w:hyperlink r:id="rId2128" w:anchor="nota1516" w:history="1">
        <w:r w:rsidRPr="005C14E2">
          <w:rPr>
            <w:rStyle w:val="Hyperlink"/>
          </w:rPr>
          <w:t>1516</w:t>
        </w:r>
      </w:hyperlink>
      <w:r w:rsidRPr="00D64C44">
        <w:t>)</w:t>
      </w:r>
      <w:r w:rsidR="006D37D9">
        <w:tab/>
      </w:r>
      <w:bookmarkStart w:id="2763" w:name="parte1art482_ii"/>
      <w:r w:rsidR="00607AE9" w:rsidRPr="00BE5533">
        <w:t xml:space="preserve">II </w:t>
      </w:r>
      <w:bookmarkEnd w:id="2763"/>
      <w:r w:rsidR="00607AE9" w:rsidRPr="00BE5533">
        <w:t>- ao estabelecimento de rede de comercialização de produtos aeronáuticos, ou à oficina reparadora ou de conserto e manutenção de aeronaves homologadas pelo Comando da Aeronáutica do Ministério da Defesa, que, com permissão do fabricante, promove substituição de peça em virtude de garantia.</w:t>
      </w:r>
    </w:p>
    <w:p w14:paraId="69943720" w14:textId="77777777" w:rsidR="007C27E6" w:rsidRDefault="007C27E6" w:rsidP="008E7E54">
      <w:pPr>
        <w:pStyle w:val="Texto"/>
      </w:pPr>
    </w:p>
    <w:p w14:paraId="20045813" w14:textId="77777777" w:rsidR="00516ED9" w:rsidRPr="00662786" w:rsidRDefault="00516ED9" w:rsidP="00662786">
      <w:pPr>
        <w:jc w:val="center"/>
        <w:rPr>
          <w:rStyle w:val="TtulocapChar"/>
        </w:rPr>
      </w:pPr>
      <w:r w:rsidRPr="00AA0730">
        <w:rPr>
          <w:rStyle w:val="TextoChar"/>
        </w:rPr>
        <w:t>(</w:t>
      </w:r>
      <w:hyperlink r:id="rId2129" w:anchor="nota1553" w:history="1">
        <w:r w:rsidRPr="00D64C44">
          <w:rPr>
            <w:rStyle w:val="Hyperlink"/>
          </w:rPr>
          <w:t>155</w:t>
        </w:r>
        <w:r w:rsidR="00812092" w:rsidRPr="00D64C44">
          <w:rPr>
            <w:rStyle w:val="Hyperlink"/>
          </w:rPr>
          <w:t>3</w:t>
        </w:r>
      </w:hyperlink>
      <w:r w:rsidRPr="00AA0730">
        <w:rPr>
          <w:rStyle w:val="TextoChar"/>
        </w:rPr>
        <w:t>)</w:t>
      </w:r>
      <w:r w:rsidRPr="00662786">
        <w:rPr>
          <w:rStyle w:val="TtulocapChar"/>
        </w:rPr>
        <w:tab/>
      </w:r>
      <w:bookmarkStart w:id="2764" w:name="parte1cap_lxv"/>
      <w:r w:rsidRPr="00662786">
        <w:rPr>
          <w:rStyle w:val="TtulocapChar"/>
        </w:rPr>
        <w:t>CAPÍTULO LXV</w:t>
      </w:r>
      <w:bookmarkEnd w:id="2764"/>
    </w:p>
    <w:p w14:paraId="61B390AA" w14:textId="77777777" w:rsidR="00516ED9" w:rsidRPr="00662786" w:rsidRDefault="00296B7E" w:rsidP="00662786">
      <w:pPr>
        <w:jc w:val="center"/>
        <w:rPr>
          <w:rStyle w:val="TtulocapChar"/>
        </w:rPr>
      </w:pPr>
      <w:r w:rsidRPr="00AA0730">
        <w:rPr>
          <w:rStyle w:val="TextoChar"/>
        </w:rPr>
        <w:t>(</w:t>
      </w:r>
      <w:hyperlink r:id="rId2130" w:anchor="nota1835" w:history="1">
        <w:r w:rsidR="00587ECD">
          <w:rPr>
            <w:rStyle w:val="Hyperlink"/>
          </w:rPr>
          <w:t>1835</w:t>
        </w:r>
      </w:hyperlink>
      <w:r w:rsidRPr="00AA0730">
        <w:rPr>
          <w:rStyle w:val="TextoChar"/>
        </w:rPr>
        <w:t>)</w:t>
      </w:r>
      <w:r w:rsidR="00812092" w:rsidRPr="00662786">
        <w:rPr>
          <w:rStyle w:val="TtulocapChar"/>
        </w:rPr>
        <w:tab/>
      </w:r>
      <w:r w:rsidR="00BC3F3D" w:rsidRPr="00662786">
        <w:rPr>
          <w:rStyle w:val="TtulocapChar"/>
        </w:rPr>
        <w:t>Das Operações Relativas a Leite</w:t>
      </w:r>
      <w:r w:rsidR="00587ECD">
        <w:rPr>
          <w:rStyle w:val="TtulocapChar"/>
        </w:rPr>
        <w:t>,</w:t>
      </w:r>
      <w:r w:rsidR="00BC3F3D" w:rsidRPr="00662786">
        <w:rPr>
          <w:rStyle w:val="TtulocapChar"/>
        </w:rPr>
        <w:t xml:space="preserve"> Creme de Leite</w:t>
      </w:r>
      <w:r w:rsidR="00587ECD">
        <w:rPr>
          <w:rStyle w:val="TtulocapChar"/>
        </w:rPr>
        <w:t xml:space="preserve"> e Queijo Minas Artesanal</w:t>
      </w:r>
    </w:p>
    <w:p w14:paraId="40C1B9B3" w14:textId="77777777" w:rsidR="00516ED9" w:rsidRPr="00662786" w:rsidRDefault="00516ED9" w:rsidP="00516ED9">
      <w:pPr>
        <w:jc w:val="center"/>
        <w:rPr>
          <w:rStyle w:val="TtulocapChar"/>
        </w:rPr>
      </w:pPr>
    </w:p>
    <w:p w14:paraId="62FDF01A" w14:textId="77777777" w:rsidR="00516ED9" w:rsidRPr="00662786" w:rsidRDefault="00296B7E" w:rsidP="00662786">
      <w:pPr>
        <w:jc w:val="center"/>
        <w:rPr>
          <w:rStyle w:val="TtulocapChar"/>
        </w:rPr>
      </w:pPr>
      <w:r w:rsidRPr="00AA0730">
        <w:rPr>
          <w:rStyle w:val="TextoChar"/>
        </w:rPr>
        <w:t>(</w:t>
      </w:r>
      <w:hyperlink r:id="rId2131" w:anchor="nota1553" w:history="1">
        <w:r w:rsidRPr="00D64C44">
          <w:rPr>
            <w:rStyle w:val="Hyperlink"/>
          </w:rPr>
          <w:t>1553</w:t>
        </w:r>
      </w:hyperlink>
      <w:r w:rsidRPr="00AA0730">
        <w:rPr>
          <w:rStyle w:val="TextoChar"/>
        </w:rPr>
        <w:t>)</w:t>
      </w:r>
      <w:r w:rsidR="00812092" w:rsidRPr="00662786">
        <w:rPr>
          <w:rStyle w:val="TtulocapChar"/>
        </w:rPr>
        <w:tab/>
      </w:r>
      <w:bookmarkStart w:id="2765" w:name="parte1cap_lxv_sec_i"/>
      <w:r w:rsidR="00516ED9" w:rsidRPr="00662786">
        <w:rPr>
          <w:rStyle w:val="TtulocapChar"/>
        </w:rPr>
        <w:t>Seção I</w:t>
      </w:r>
      <w:bookmarkEnd w:id="2765"/>
    </w:p>
    <w:p w14:paraId="42F0FAC0" w14:textId="77777777" w:rsidR="00516ED9" w:rsidRPr="00662786" w:rsidRDefault="00296B7E" w:rsidP="00662786">
      <w:pPr>
        <w:jc w:val="center"/>
        <w:rPr>
          <w:rStyle w:val="TtulocapChar"/>
        </w:rPr>
      </w:pPr>
      <w:r w:rsidRPr="00AA0730">
        <w:rPr>
          <w:rStyle w:val="TextoChar"/>
        </w:rPr>
        <w:t>(</w:t>
      </w:r>
      <w:hyperlink r:id="rId2132" w:anchor="nota1553" w:history="1">
        <w:r w:rsidRPr="00D64C44">
          <w:rPr>
            <w:rStyle w:val="Hyperlink"/>
          </w:rPr>
          <w:t>1553</w:t>
        </w:r>
      </w:hyperlink>
      <w:r w:rsidRPr="00AA0730">
        <w:rPr>
          <w:rStyle w:val="TextoChar"/>
        </w:rPr>
        <w:t>)</w:t>
      </w:r>
      <w:r w:rsidR="00812092" w:rsidRPr="00662786">
        <w:rPr>
          <w:rStyle w:val="TtulocapChar"/>
        </w:rPr>
        <w:tab/>
      </w:r>
      <w:r w:rsidR="00516ED9" w:rsidRPr="00662786">
        <w:rPr>
          <w:rStyle w:val="TtulocapChar"/>
        </w:rPr>
        <w:t>Do Tratamento Tributário</w:t>
      </w:r>
    </w:p>
    <w:p w14:paraId="31D06168" w14:textId="77777777" w:rsidR="00516ED9" w:rsidRPr="00516ED9" w:rsidRDefault="00516ED9" w:rsidP="008E7E54">
      <w:pPr>
        <w:pStyle w:val="Texto"/>
      </w:pPr>
    </w:p>
    <w:p w14:paraId="22359B77" w14:textId="77777777" w:rsidR="00516ED9" w:rsidRPr="000D3D4E" w:rsidRDefault="00296B7E" w:rsidP="008E7E54">
      <w:pPr>
        <w:pStyle w:val="Texto"/>
      </w:pPr>
      <w:r w:rsidRPr="00AA0730">
        <w:t>(</w:t>
      </w:r>
      <w:hyperlink r:id="rId2133" w:anchor="nota1553" w:history="1">
        <w:r w:rsidRPr="00D64C44">
          <w:rPr>
            <w:rStyle w:val="Hyperlink"/>
          </w:rPr>
          <w:t>1553</w:t>
        </w:r>
      </w:hyperlink>
      <w:r w:rsidRPr="00AA0730">
        <w:t>)</w:t>
      </w:r>
      <w:r w:rsidR="008F11CA">
        <w:tab/>
      </w:r>
      <w:bookmarkStart w:id="2766" w:name="parte1art483"/>
      <w:r w:rsidR="00516ED9" w:rsidRPr="00516ED9">
        <w:rPr>
          <w:b/>
        </w:rPr>
        <w:t>Art. 483</w:t>
      </w:r>
      <w:bookmarkEnd w:id="2766"/>
      <w:r w:rsidR="00963EE1">
        <w:rPr>
          <w:b/>
        </w:rPr>
        <w:t xml:space="preserve">.  </w:t>
      </w:r>
      <w:r w:rsidR="00516ED9" w:rsidRPr="000D3D4E">
        <w:t xml:space="preserve">Ressalvadas as hipóteses previstas nos </w:t>
      </w:r>
      <w:hyperlink r:id="rId2134" w:anchor="parte1art461" w:history="1">
        <w:r w:rsidR="00516ED9" w:rsidRPr="00EE65EB">
          <w:rPr>
            <w:rStyle w:val="Hyperlink"/>
          </w:rPr>
          <w:t>arts. 461</w:t>
        </w:r>
      </w:hyperlink>
      <w:r w:rsidR="00516ED9" w:rsidRPr="000D3D4E">
        <w:t xml:space="preserve"> e </w:t>
      </w:r>
      <w:hyperlink r:id="rId2135" w:anchor="parte1art485" w:history="1">
        <w:r w:rsidR="00516ED9" w:rsidRPr="00EE65EB">
          <w:rPr>
            <w:rStyle w:val="Hyperlink"/>
          </w:rPr>
          <w:t>485</w:t>
        </w:r>
      </w:hyperlink>
      <w:r w:rsidR="00516ED9" w:rsidRPr="000D3D4E">
        <w:t xml:space="preserve"> desta Parte, o pagamento do imposto incidente nas sucessivas saídas de leite cru ou pasteurizado, inclusive o desnatado, e de creme de leite, não acondicionados em embalagem própria para consumo, fica diferido para o momento em que ocorrer a saída:</w:t>
      </w:r>
    </w:p>
    <w:p w14:paraId="7D99DF0C" w14:textId="77777777" w:rsidR="00516ED9" w:rsidRPr="000D3D4E" w:rsidRDefault="00296B7E" w:rsidP="008E7E54">
      <w:pPr>
        <w:pStyle w:val="Texto"/>
      </w:pPr>
      <w:r w:rsidRPr="00AA0730">
        <w:t>(</w:t>
      </w:r>
      <w:hyperlink r:id="rId2136" w:anchor="nota1553" w:history="1">
        <w:r w:rsidRPr="00D64C44">
          <w:rPr>
            <w:rStyle w:val="Hyperlink"/>
          </w:rPr>
          <w:t>1553</w:t>
        </w:r>
      </w:hyperlink>
      <w:r w:rsidRPr="00AA0730">
        <w:t>)</w:t>
      </w:r>
      <w:r w:rsidR="008F11CA">
        <w:tab/>
      </w:r>
      <w:bookmarkStart w:id="2767" w:name="parte1art483_i"/>
      <w:r w:rsidR="00516ED9" w:rsidRPr="000D3D4E">
        <w:t>I</w:t>
      </w:r>
      <w:bookmarkEnd w:id="2767"/>
      <w:r w:rsidR="00516ED9" w:rsidRPr="000D3D4E">
        <w:t xml:space="preserve"> - da mercadoria para fora do Estado, para estabelecimento varejista ou para consumidor final;</w:t>
      </w:r>
    </w:p>
    <w:p w14:paraId="130EBFC1" w14:textId="77777777" w:rsidR="00516ED9" w:rsidRDefault="00296B7E" w:rsidP="008E7E54">
      <w:pPr>
        <w:pStyle w:val="Texto"/>
      </w:pPr>
      <w:r w:rsidRPr="00AA0730">
        <w:t>(</w:t>
      </w:r>
      <w:hyperlink r:id="rId2137" w:anchor="nota1553" w:history="1">
        <w:r w:rsidRPr="00D64C44">
          <w:rPr>
            <w:rStyle w:val="Hyperlink"/>
          </w:rPr>
          <w:t>1553</w:t>
        </w:r>
      </w:hyperlink>
      <w:r w:rsidRPr="00AA0730">
        <w:t>)</w:t>
      </w:r>
      <w:r w:rsidR="008F11CA">
        <w:tab/>
      </w:r>
      <w:bookmarkStart w:id="2768" w:name="parte1art483_ii"/>
      <w:r w:rsidR="00516ED9" w:rsidRPr="000D3D4E">
        <w:t>II</w:t>
      </w:r>
      <w:bookmarkEnd w:id="2768"/>
      <w:r w:rsidR="00516ED9" w:rsidRPr="000D3D4E">
        <w:t xml:space="preserve"> - do produto resultante da industrialização das mercadorias.</w:t>
      </w:r>
    </w:p>
    <w:p w14:paraId="37DF1446" w14:textId="77777777" w:rsidR="008F11CA" w:rsidRPr="000D3D4E" w:rsidRDefault="008F11CA" w:rsidP="008E7E54">
      <w:pPr>
        <w:pStyle w:val="Texto"/>
      </w:pPr>
    </w:p>
    <w:p w14:paraId="5D734A66" w14:textId="65994FAA" w:rsidR="00C61AA2" w:rsidRDefault="00A76FB6" w:rsidP="008E7E54">
      <w:pPr>
        <w:pStyle w:val="Texto"/>
        <w:rPr>
          <w:b/>
        </w:rPr>
      </w:pPr>
      <w:r>
        <w:t>(</w:t>
      </w:r>
      <w:hyperlink r:id="rId2138" w:anchor="nota4492" w:history="1">
        <w:r>
          <w:rPr>
            <w:rStyle w:val="Hyperlink"/>
          </w:rPr>
          <w:t>4492</w:t>
        </w:r>
      </w:hyperlink>
      <w:r>
        <w:t>)</w:t>
      </w:r>
      <w:r>
        <w:tab/>
      </w:r>
      <w:bookmarkStart w:id="2769" w:name="parte1art484"/>
      <w:r w:rsidRPr="008F11CA">
        <w:rPr>
          <w:b/>
        </w:rPr>
        <w:t>Art. 484</w:t>
      </w:r>
      <w:bookmarkEnd w:id="2769"/>
      <w:r>
        <w:rPr>
          <w:b/>
        </w:rPr>
        <w:t xml:space="preserve">.  </w:t>
      </w:r>
    </w:p>
    <w:p w14:paraId="45921AD4" w14:textId="77777777" w:rsidR="00A76FB6" w:rsidRDefault="00A76FB6" w:rsidP="008E7E54">
      <w:pPr>
        <w:pStyle w:val="Texto"/>
      </w:pPr>
    </w:p>
    <w:p w14:paraId="376526F1" w14:textId="77777777" w:rsidR="00516ED9" w:rsidRPr="000D3D4E" w:rsidRDefault="00657E67" w:rsidP="008E7E54">
      <w:pPr>
        <w:pStyle w:val="Texto"/>
      </w:pPr>
      <w:r>
        <w:t>(</w:t>
      </w:r>
      <w:hyperlink r:id="rId2139" w:anchor="nota3583" w:history="1">
        <w:r>
          <w:rPr>
            <w:rStyle w:val="Hyperlink"/>
          </w:rPr>
          <w:t>3583</w:t>
        </w:r>
      </w:hyperlink>
      <w:r>
        <w:t>)</w:t>
      </w:r>
      <w:r>
        <w:tab/>
      </w:r>
      <w:bookmarkStart w:id="2770" w:name="parte1art485"/>
      <w:r w:rsidRPr="008F11CA">
        <w:rPr>
          <w:b/>
        </w:rPr>
        <w:t>Art. 485</w:t>
      </w:r>
      <w:bookmarkEnd w:id="2770"/>
      <w:r>
        <w:rPr>
          <w:b/>
        </w:rPr>
        <w:t xml:space="preserve">.  </w:t>
      </w:r>
      <w:r w:rsidRPr="00430834">
        <w:t>Nas operações internas com leite em estado natural, o produtor rural inscrito no Cadastro de Contribuintes do ICMS poderá renunciar ao diferimento a que se refere o art. 483 desta parte nas saídas de até seiscentos e cinquenta e sete mil litros por exercício financeiro, ainda que suas saídas excedam a essa quantidade no exercício, e debitar-se do ICMS até o dia 31 de dezembro de 2032, ficando o saldo devedor apurado no respectivo período de apuração reduzido aos seguintes percentuais:</w:t>
      </w:r>
    </w:p>
    <w:p w14:paraId="3E93B5BB" w14:textId="77777777" w:rsidR="00516ED9" w:rsidRPr="000D3D4E" w:rsidRDefault="00296B7E" w:rsidP="008E7E54">
      <w:pPr>
        <w:pStyle w:val="Texto"/>
      </w:pPr>
      <w:r w:rsidRPr="00AA0730">
        <w:t>(</w:t>
      </w:r>
      <w:hyperlink r:id="rId2140" w:anchor="nota1553" w:history="1">
        <w:r w:rsidRPr="00D64C44">
          <w:rPr>
            <w:rStyle w:val="Hyperlink"/>
          </w:rPr>
          <w:t>1553</w:t>
        </w:r>
      </w:hyperlink>
      <w:r w:rsidRPr="00AA0730">
        <w:t>)</w:t>
      </w:r>
      <w:r w:rsidR="008F11CA">
        <w:tab/>
      </w:r>
      <w:bookmarkStart w:id="2771" w:name="parte1art485_i"/>
      <w:r w:rsidR="00516ED9" w:rsidRPr="000D3D4E">
        <w:t>I</w:t>
      </w:r>
      <w:bookmarkEnd w:id="2771"/>
      <w:r w:rsidR="00516ED9" w:rsidRPr="000D3D4E">
        <w:t xml:space="preserve"> - 5% (cinco por cento), quando a quantidade for de até 182.500 (cento e oitenta e dois mil e quinhentos) litros;</w:t>
      </w:r>
    </w:p>
    <w:p w14:paraId="43AF9A07" w14:textId="77777777" w:rsidR="00516ED9" w:rsidRPr="000D3D4E" w:rsidRDefault="00296B7E" w:rsidP="008E7E54">
      <w:pPr>
        <w:pStyle w:val="Texto"/>
      </w:pPr>
      <w:r w:rsidRPr="00AA0730">
        <w:t>(</w:t>
      </w:r>
      <w:hyperlink r:id="rId2141" w:anchor="nota1553" w:history="1">
        <w:r w:rsidRPr="00D64C44">
          <w:rPr>
            <w:rStyle w:val="Hyperlink"/>
          </w:rPr>
          <w:t>1553</w:t>
        </w:r>
      </w:hyperlink>
      <w:r w:rsidRPr="00AA0730">
        <w:t>)</w:t>
      </w:r>
      <w:r w:rsidR="008F11CA">
        <w:tab/>
      </w:r>
      <w:bookmarkStart w:id="2772" w:name="parte1art485_ii"/>
      <w:r w:rsidR="00516ED9" w:rsidRPr="000D3D4E">
        <w:t>II</w:t>
      </w:r>
      <w:bookmarkEnd w:id="2772"/>
      <w:r w:rsidR="00516ED9" w:rsidRPr="000D3D4E">
        <w:t xml:space="preserve"> - 10% (dez por cento), quando a quantidade for superior a 182.500 (cento e oitenta e dois mil e quinhentos) e igual ou inferior a 328.500 (trezentos e vinte e oito mil e quinhentos) litros;</w:t>
      </w:r>
    </w:p>
    <w:p w14:paraId="42B4E93E" w14:textId="77777777" w:rsidR="00516ED9" w:rsidRPr="000D3D4E" w:rsidRDefault="00296B7E" w:rsidP="008E7E54">
      <w:pPr>
        <w:pStyle w:val="Texto"/>
      </w:pPr>
      <w:r w:rsidRPr="00AA0730">
        <w:lastRenderedPageBreak/>
        <w:t>(</w:t>
      </w:r>
      <w:hyperlink r:id="rId2142" w:anchor="nota1553" w:history="1">
        <w:r w:rsidRPr="00D64C44">
          <w:rPr>
            <w:rStyle w:val="Hyperlink"/>
          </w:rPr>
          <w:t>1553</w:t>
        </w:r>
      </w:hyperlink>
      <w:r w:rsidRPr="00AA0730">
        <w:t>)</w:t>
      </w:r>
      <w:r w:rsidR="008F11CA">
        <w:tab/>
      </w:r>
      <w:bookmarkStart w:id="2773" w:name="parte1art485_iii"/>
      <w:r w:rsidR="00516ED9" w:rsidRPr="000D3D4E">
        <w:t>III</w:t>
      </w:r>
      <w:bookmarkEnd w:id="2773"/>
      <w:r w:rsidR="00516ED9" w:rsidRPr="000D3D4E">
        <w:t xml:space="preserve"> - 20% (vinte por cento), quando a quantidade for superior a 328.500 (trezentos e vinte e oito mil e quinhentos) e igual ou inferior a 657.000 (seiscentos e cinqüenta e sete mil) litros.</w:t>
      </w:r>
    </w:p>
    <w:p w14:paraId="3164BC2D" w14:textId="77777777" w:rsidR="00516ED9" w:rsidRPr="000D3D4E" w:rsidRDefault="00296B7E" w:rsidP="008E7E54">
      <w:pPr>
        <w:pStyle w:val="Texto"/>
      </w:pPr>
      <w:r w:rsidRPr="00AA0730">
        <w:t>(</w:t>
      </w:r>
      <w:hyperlink r:id="rId2143" w:anchor="nota2061" w:history="1">
        <w:r w:rsidR="00C74E90">
          <w:rPr>
            <w:rStyle w:val="Hyperlink"/>
          </w:rPr>
          <w:t>2061</w:t>
        </w:r>
      </w:hyperlink>
      <w:r w:rsidRPr="00AA0730">
        <w:t>)</w:t>
      </w:r>
      <w:r w:rsidR="008F11CA">
        <w:tab/>
      </w:r>
      <w:bookmarkStart w:id="2774" w:name="parte1art485_p1"/>
      <w:r w:rsidR="00516ED9" w:rsidRPr="000D3D4E">
        <w:t>§ 1º</w:t>
      </w:r>
      <w:bookmarkEnd w:id="2774"/>
      <w:r w:rsidR="00516ED9" w:rsidRPr="000D3D4E">
        <w:t xml:space="preserve">  </w:t>
      </w:r>
      <w:r w:rsidR="00C74E90">
        <w:t>As reduções previstas nos incisos do caput deste artigo aplicam-se aos casos em que, do leite adquirido resultem produtos acondicionados em embalagem própria para consumo remetidos pelo próprio fabricante em operação sujeita à incidência do ICMS.</w:t>
      </w:r>
    </w:p>
    <w:p w14:paraId="0093DD39" w14:textId="77777777" w:rsidR="00516ED9" w:rsidRPr="000D3D4E" w:rsidRDefault="00296B7E" w:rsidP="008E7E54">
      <w:pPr>
        <w:pStyle w:val="Texto"/>
      </w:pPr>
      <w:r w:rsidRPr="00AA0730">
        <w:t>(</w:t>
      </w:r>
      <w:hyperlink r:id="rId2144" w:anchor="nota1553" w:history="1">
        <w:r w:rsidRPr="00D64C44">
          <w:rPr>
            <w:rStyle w:val="Hyperlink"/>
          </w:rPr>
          <w:t>1553</w:t>
        </w:r>
      </w:hyperlink>
      <w:r w:rsidRPr="00AA0730">
        <w:t>)</w:t>
      </w:r>
      <w:r w:rsidR="008F11CA">
        <w:tab/>
      </w:r>
      <w:bookmarkStart w:id="2775" w:name="parte1art485_p2"/>
      <w:r w:rsidR="00516ED9" w:rsidRPr="000D3D4E">
        <w:t>§ 2º</w:t>
      </w:r>
      <w:bookmarkEnd w:id="2775"/>
      <w:r w:rsidR="00516ED9" w:rsidRPr="000D3D4E">
        <w:t xml:space="preserve">  Para fins de apuração do saldo devedor, serão abatidos do valor do imposto destacado nas notas fiscais somente os créditos relacionados com a produção do leite.</w:t>
      </w:r>
    </w:p>
    <w:p w14:paraId="439A8323" w14:textId="77777777" w:rsidR="00516ED9" w:rsidRPr="000D3D4E" w:rsidRDefault="00296B7E" w:rsidP="008E7E54">
      <w:pPr>
        <w:pStyle w:val="Texto"/>
      </w:pPr>
      <w:r w:rsidRPr="00AA0730">
        <w:t>(</w:t>
      </w:r>
      <w:hyperlink r:id="rId2145" w:anchor="nota1553" w:history="1">
        <w:r w:rsidRPr="00D64C44">
          <w:rPr>
            <w:rStyle w:val="Hyperlink"/>
          </w:rPr>
          <w:t>1553</w:t>
        </w:r>
      </w:hyperlink>
      <w:r w:rsidRPr="00AA0730">
        <w:t>)</w:t>
      </w:r>
      <w:r w:rsidR="008F11CA">
        <w:tab/>
      </w:r>
      <w:bookmarkStart w:id="2776" w:name="parte1art485_p3"/>
      <w:r w:rsidR="00516ED9" w:rsidRPr="000D3D4E">
        <w:t>§ 3º</w:t>
      </w:r>
      <w:bookmarkEnd w:id="2776"/>
      <w:r w:rsidR="00516ED9" w:rsidRPr="000D3D4E">
        <w:t xml:space="preserve">  A opção pelo tratamento tributário a que se refere este artigo será exercida pelo produtor rural mediante anotação no livro Registro de Utilização de Documentos Fiscais e Termos de Ocorrências (RUDFTO) de todos os estabelecimentos e produzirá efeitos a partir do período de apuração subseqüente àquele em se der a anotação da opção.</w:t>
      </w:r>
    </w:p>
    <w:p w14:paraId="19A5AEBC" w14:textId="77777777" w:rsidR="00516ED9" w:rsidRPr="000D3D4E" w:rsidRDefault="00296B7E" w:rsidP="008E7E54">
      <w:pPr>
        <w:pStyle w:val="Texto"/>
      </w:pPr>
      <w:r w:rsidRPr="00AA0730">
        <w:t>(</w:t>
      </w:r>
      <w:hyperlink r:id="rId2146" w:anchor="nota1553" w:history="1">
        <w:r w:rsidRPr="00D64C44">
          <w:rPr>
            <w:rStyle w:val="Hyperlink"/>
          </w:rPr>
          <w:t>1553</w:t>
        </w:r>
      </w:hyperlink>
      <w:r w:rsidRPr="00AA0730">
        <w:t>)</w:t>
      </w:r>
      <w:r w:rsidR="008F11CA">
        <w:tab/>
      </w:r>
      <w:bookmarkStart w:id="2777" w:name="parte1art485_p4"/>
      <w:r w:rsidR="00516ED9" w:rsidRPr="000D3D4E">
        <w:t>§ 4º</w:t>
      </w:r>
      <w:bookmarkEnd w:id="2777"/>
      <w:r w:rsidR="00516ED9" w:rsidRPr="000D3D4E">
        <w:t xml:space="preserve">  Os percentuais de redução de que trata o caput serão aplicados considerando a quantidade de litros de leite saída de todos os estabelecimentos do produtor situados no Estado até o respectivo período de apuração.</w:t>
      </w:r>
    </w:p>
    <w:p w14:paraId="042D1926" w14:textId="77777777" w:rsidR="00516ED9" w:rsidRDefault="00296B7E" w:rsidP="008E7E54">
      <w:pPr>
        <w:pStyle w:val="Texto"/>
      </w:pPr>
      <w:r w:rsidRPr="00AA0730">
        <w:t>(</w:t>
      </w:r>
      <w:hyperlink r:id="rId2147" w:anchor="nota1553" w:history="1">
        <w:r w:rsidRPr="00D64C44">
          <w:rPr>
            <w:rStyle w:val="Hyperlink"/>
          </w:rPr>
          <w:t>1553</w:t>
        </w:r>
      </w:hyperlink>
      <w:r w:rsidRPr="00AA0730">
        <w:t>)</w:t>
      </w:r>
      <w:r w:rsidR="008F11CA">
        <w:tab/>
      </w:r>
      <w:bookmarkStart w:id="2778" w:name="parte1art485_p5"/>
      <w:r w:rsidR="00516ED9" w:rsidRPr="000D3D4E">
        <w:t>§ 5º</w:t>
      </w:r>
      <w:bookmarkEnd w:id="2778"/>
      <w:r w:rsidR="00516ED9" w:rsidRPr="000D3D4E">
        <w:t xml:space="preserve">  À saída de leite que exceder a quantidade prevista no inciso III do caput será aplicado o tratamento tributário de que trata o </w:t>
      </w:r>
      <w:r w:rsidR="00516ED9" w:rsidRPr="00EE67F2">
        <w:t>art. 483</w:t>
      </w:r>
      <w:r w:rsidR="00516ED9" w:rsidRPr="000D3D4E">
        <w:t xml:space="preserve"> desta Parte.</w:t>
      </w:r>
    </w:p>
    <w:p w14:paraId="512A78C8" w14:textId="4C46A43B" w:rsidR="00BF2605" w:rsidRPr="00EA4F6B" w:rsidRDefault="00C0244F" w:rsidP="00BF2605">
      <w:pPr>
        <w:pStyle w:val="Texto"/>
      </w:pPr>
      <w:r w:rsidRPr="00BF614E">
        <w:t>(</w:t>
      </w:r>
      <w:hyperlink r:id="rId2148" w:anchor="nota3712" w:history="1">
        <w:r>
          <w:rPr>
            <w:rStyle w:val="Hyperlink"/>
          </w:rPr>
          <w:t>3712</w:t>
        </w:r>
      </w:hyperlink>
      <w:r w:rsidRPr="00BF614E">
        <w:t>)</w:t>
      </w:r>
      <w:r>
        <w:tab/>
      </w:r>
      <w:bookmarkStart w:id="2779" w:name="parte1art485_p6"/>
      <w:r w:rsidRPr="00EA4F6B">
        <w:t>§ 6º</w:t>
      </w:r>
      <w:bookmarkEnd w:id="2779"/>
      <w:r w:rsidRPr="00EA4F6B">
        <w:t xml:space="preserve">  </w:t>
      </w:r>
      <w:r w:rsidRPr="00D7102D">
        <w:t>Até o dia 31 de dezembro de 2032, o tratamento tributário previsto neste artigo aplica-se,</w:t>
      </w:r>
      <w:r>
        <w:t xml:space="preserve"> </w:t>
      </w:r>
      <w:r w:rsidRPr="00D7102D">
        <w:t>também, à saída de queijo minas artesanal promovida pelo produtor rural habilitado pelo Instituto Mineiro de</w:t>
      </w:r>
      <w:r>
        <w:t xml:space="preserve"> </w:t>
      </w:r>
      <w:r w:rsidRPr="00D7102D">
        <w:t xml:space="preserve">Agropecuária </w:t>
      </w:r>
      <w:r>
        <w:t>-</w:t>
      </w:r>
      <w:r w:rsidRPr="00D7102D">
        <w:t xml:space="preserve"> IMA </w:t>
      </w:r>
      <w:r>
        <w:t>-</w:t>
      </w:r>
      <w:r w:rsidRPr="00D7102D">
        <w:t xml:space="preserve">, nos termos da </w:t>
      </w:r>
      <w:hyperlink r:id="rId2149" w:history="1">
        <w:r w:rsidRPr="00114B91">
          <w:rPr>
            <w:rStyle w:val="Hyperlink"/>
          </w:rPr>
          <w:t>Lei nº 23.157, de 18 de dezembro de 2018</w:t>
        </w:r>
      </w:hyperlink>
      <w:r w:rsidRPr="00D7102D">
        <w:t xml:space="preserve">, com destino à cooperativa </w:t>
      </w:r>
      <w:r>
        <w:t>d</w:t>
      </w:r>
      <w:r w:rsidRPr="00D7102D">
        <w:t>e</w:t>
      </w:r>
      <w:r>
        <w:t xml:space="preserve"> </w:t>
      </w:r>
      <w:r w:rsidRPr="00D7102D">
        <w:t>produtores de que faça parte, hipótese em que:</w:t>
      </w:r>
    </w:p>
    <w:p w14:paraId="6568706A" w14:textId="77777777" w:rsidR="00BF2605" w:rsidRPr="00EA4F6B" w:rsidRDefault="00BF2605" w:rsidP="00BF2605">
      <w:pPr>
        <w:pStyle w:val="Texto"/>
      </w:pPr>
      <w:r w:rsidRPr="00AA0730">
        <w:t>(</w:t>
      </w:r>
      <w:hyperlink r:id="rId2150" w:anchor="nota1834" w:history="1">
        <w:r>
          <w:rPr>
            <w:rStyle w:val="Hyperlink"/>
          </w:rPr>
          <w:t>1834</w:t>
        </w:r>
      </w:hyperlink>
      <w:r w:rsidRPr="00AA0730">
        <w:t>)</w:t>
      </w:r>
      <w:r>
        <w:tab/>
      </w:r>
      <w:bookmarkStart w:id="2780" w:name="parte1art485_p6_i"/>
      <w:r w:rsidRPr="00EA4F6B">
        <w:t xml:space="preserve">I </w:t>
      </w:r>
      <w:bookmarkEnd w:id="2780"/>
      <w:r w:rsidRPr="00EA4F6B">
        <w:t>- para cada quilo de queijo considerar-se-ão saídos do estabelecimento 9 (nove) litros de leite;</w:t>
      </w:r>
    </w:p>
    <w:p w14:paraId="72AD7197" w14:textId="77777777" w:rsidR="00BF2605" w:rsidRPr="00EA4F6B" w:rsidRDefault="00BF2605" w:rsidP="00BF2605">
      <w:pPr>
        <w:pStyle w:val="Texto"/>
      </w:pPr>
      <w:r w:rsidRPr="00AA0730">
        <w:t>(</w:t>
      </w:r>
      <w:hyperlink r:id="rId2151" w:anchor="nota1834" w:history="1">
        <w:r>
          <w:rPr>
            <w:rStyle w:val="Hyperlink"/>
          </w:rPr>
          <w:t>1834</w:t>
        </w:r>
      </w:hyperlink>
      <w:r w:rsidRPr="00AA0730">
        <w:t>)</w:t>
      </w:r>
      <w:r>
        <w:tab/>
      </w:r>
      <w:bookmarkStart w:id="2781" w:name="parte1art485_p6_ii"/>
      <w:r w:rsidRPr="00EA4F6B">
        <w:t>II</w:t>
      </w:r>
      <w:bookmarkEnd w:id="2781"/>
      <w:r w:rsidRPr="00EA4F6B">
        <w:t xml:space="preserve"> </w:t>
      </w:r>
      <w:r>
        <w:t>-</w:t>
      </w:r>
      <w:r w:rsidRPr="00EA4F6B">
        <w:t xml:space="preserve"> o produtor rural renunciará ao diferimento de que trata o </w:t>
      </w:r>
      <w:hyperlink r:id="rId2152" w:anchor="parte1it1" w:history="1">
        <w:r w:rsidRPr="00B0730A">
          <w:rPr>
            <w:rStyle w:val="Hyperlink"/>
          </w:rPr>
          <w:t>item 1 da Parte 1 do Anexo II</w:t>
        </w:r>
      </w:hyperlink>
      <w:r w:rsidRPr="00EA4F6B">
        <w:t xml:space="preserve"> nas operações que se enquadrarem no limite estabelecido no </w:t>
      </w:r>
      <w:r w:rsidRPr="00BF2605">
        <w:t>caput</w:t>
      </w:r>
      <w:r w:rsidRPr="00EA4F6B">
        <w:t>;</w:t>
      </w:r>
    </w:p>
    <w:p w14:paraId="02EB9AF5" w14:textId="77777777" w:rsidR="00BF2605" w:rsidRPr="00EA4F6B" w:rsidRDefault="00BF2605" w:rsidP="00BF2605">
      <w:pPr>
        <w:pStyle w:val="Texto"/>
      </w:pPr>
      <w:r w:rsidRPr="00AA0730">
        <w:t>(</w:t>
      </w:r>
      <w:hyperlink r:id="rId2153" w:anchor="nota1834" w:history="1">
        <w:r>
          <w:rPr>
            <w:rStyle w:val="Hyperlink"/>
          </w:rPr>
          <w:t>1834</w:t>
        </w:r>
      </w:hyperlink>
      <w:r w:rsidRPr="00AA0730">
        <w:t>)</w:t>
      </w:r>
      <w:r>
        <w:tab/>
      </w:r>
      <w:bookmarkStart w:id="2782" w:name="parte1art485_p6_iii"/>
      <w:r w:rsidRPr="00EA4F6B">
        <w:t>III</w:t>
      </w:r>
      <w:bookmarkEnd w:id="2782"/>
      <w:r w:rsidRPr="00EA4F6B">
        <w:t xml:space="preserve"> - para fins de apuração do saldo devedor, também serão abatidos do valor do imposto destacado nas notas fiscais os créditos relacionados com a produção de queijo minas artesanal;</w:t>
      </w:r>
    </w:p>
    <w:p w14:paraId="23A4481A" w14:textId="77777777" w:rsidR="00BF2605" w:rsidRDefault="00BF2605" w:rsidP="00BF2605">
      <w:pPr>
        <w:pStyle w:val="Texto"/>
      </w:pPr>
      <w:r w:rsidRPr="00AA0730">
        <w:t>(</w:t>
      </w:r>
      <w:hyperlink r:id="rId2154" w:anchor="nota1834" w:history="1">
        <w:r>
          <w:rPr>
            <w:rStyle w:val="Hyperlink"/>
          </w:rPr>
          <w:t>1834</w:t>
        </w:r>
      </w:hyperlink>
      <w:r w:rsidRPr="00AA0730">
        <w:t>)</w:t>
      </w:r>
      <w:r>
        <w:tab/>
      </w:r>
      <w:bookmarkStart w:id="2783" w:name="parte1art485_p6_iv"/>
      <w:r w:rsidRPr="00EA4F6B">
        <w:t>IV</w:t>
      </w:r>
      <w:bookmarkEnd w:id="2783"/>
      <w:r w:rsidRPr="00EA4F6B">
        <w:t xml:space="preserve"> </w:t>
      </w:r>
      <w:r>
        <w:t>-</w:t>
      </w:r>
      <w:r w:rsidRPr="00EA4F6B">
        <w:t xml:space="preserve"> exercida a opção pelo tratamento tributário a que se refere este artigo, este será aplicado às operações com leite em estado natural e com queijo minas artesanal promovidas pelo produtor rural.</w:t>
      </w:r>
    </w:p>
    <w:p w14:paraId="706ECF88" w14:textId="77777777" w:rsidR="006464F4" w:rsidRDefault="006464F4" w:rsidP="00BF2605">
      <w:pPr>
        <w:pStyle w:val="Texto"/>
      </w:pPr>
      <w:r w:rsidRPr="00AA0730">
        <w:t>(</w:t>
      </w:r>
      <w:hyperlink r:id="rId2155" w:anchor="nota2338" w:history="1">
        <w:r>
          <w:rPr>
            <w:rStyle w:val="Hyperlink"/>
          </w:rPr>
          <w:t>2338</w:t>
        </w:r>
      </w:hyperlink>
      <w:r w:rsidRPr="00AA0730">
        <w:t>)</w:t>
      </w:r>
      <w:r>
        <w:tab/>
      </w:r>
      <w:bookmarkStart w:id="2784" w:name="parte1art485_p7"/>
      <w:r w:rsidRPr="00757C70">
        <w:t>§ 7º</w:t>
      </w:r>
      <w:bookmarkEnd w:id="2784"/>
      <w:r w:rsidRPr="00757C70">
        <w:t xml:space="preserve"> </w:t>
      </w:r>
      <w:r>
        <w:t xml:space="preserve"> </w:t>
      </w:r>
      <w:r w:rsidRPr="00757C70">
        <w:t xml:space="preserve">Para os efeitos do débito do imposto a que se refere o </w:t>
      </w:r>
      <w:r w:rsidRPr="00D22D7D">
        <w:rPr>
          <w:i/>
        </w:rPr>
        <w:t>caput</w:t>
      </w:r>
      <w:r w:rsidRPr="00757C70">
        <w:t xml:space="preserve"> será considerado o valor do leite em estado natural excluído o valor do frete, ainda que este seja de responsabilidade do remetente.</w:t>
      </w:r>
    </w:p>
    <w:p w14:paraId="661C8D30" w14:textId="77777777" w:rsidR="00D816AD" w:rsidRDefault="00D816AD" w:rsidP="008E7E54">
      <w:pPr>
        <w:pStyle w:val="Texto"/>
      </w:pPr>
    </w:p>
    <w:p w14:paraId="70616325" w14:textId="77777777" w:rsidR="00516ED9" w:rsidRDefault="00296B7E" w:rsidP="008E7E54">
      <w:pPr>
        <w:pStyle w:val="Texto"/>
      </w:pPr>
      <w:r w:rsidRPr="00AA0730">
        <w:t>(</w:t>
      </w:r>
      <w:hyperlink r:id="rId2156" w:anchor="nota1553" w:history="1">
        <w:r w:rsidRPr="00D64C44">
          <w:rPr>
            <w:rStyle w:val="Hyperlink"/>
          </w:rPr>
          <w:t>1553</w:t>
        </w:r>
      </w:hyperlink>
      <w:r w:rsidRPr="00AA0730">
        <w:t>)</w:t>
      </w:r>
      <w:r w:rsidR="008F11CA">
        <w:tab/>
      </w:r>
      <w:bookmarkStart w:id="2785" w:name="parte1art486"/>
      <w:r w:rsidR="00516ED9" w:rsidRPr="008F11CA">
        <w:rPr>
          <w:b/>
        </w:rPr>
        <w:t>Art. 486</w:t>
      </w:r>
      <w:bookmarkEnd w:id="2785"/>
      <w:r w:rsidR="00963EE1">
        <w:rPr>
          <w:b/>
        </w:rPr>
        <w:t xml:space="preserve">.  </w:t>
      </w:r>
      <w:r w:rsidR="00516ED9" w:rsidRPr="000D3D4E">
        <w:t>O industrial adquirente de leite submetido ao tratamento tributário previsto no art. 485 desta Parte é solidariamente responsável com o produtor rural relativamente ao ICMS e acréscimos legais devidos nas respectivas aquisições da mercadoria.</w:t>
      </w:r>
    </w:p>
    <w:p w14:paraId="44FFA2EF" w14:textId="77777777" w:rsidR="009305F4" w:rsidRDefault="009305F4" w:rsidP="008E7E54">
      <w:pPr>
        <w:pStyle w:val="Texto"/>
      </w:pPr>
    </w:p>
    <w:p w14:paraId="2EE6FEB9" w14:textId="2DCDA354" w:rsidR="00516ED9" w:rsidRPr="000D3D4E" w:rsidRDefault="009A0687" w:rsidP="008E7E54">
      <w:pPr>
        <w:pStyle w:val="Texto"/>
      </w:pPr>
      <w:r>
        <w:t>(</w:t>
      </w:r>
      <w:hyperlink r:id="rId2157" w:anchor="nota3584" w:history="1">
        <w:r>
          <w:rPr>
            <w:rStyle w:val="Hyperlink"/>
          </w:rPr>
          <w:t>3584</w:t>
        </w:r>
      </w:hyperlink>
      <w:r>
        <w:t>)</w:t>
      </w:r>
      <w:r>
        <w:tab/>
      </w:r>
      <w:bookmarkStart w:id="2786" w:name="parte1art487"/>
      <w:r w:rsidRPr="008F11CA">
        <w:rPr>
          <w:b/>
        </w:rPr>
        <w:t>Art. 487</w:t>
      </w:r>
      <w:bookmarkEnd w:id="2786"/>
      <w:r>
        <w:rPr>
          <w:b/>
        </w:rPr>
        <w:t xml:space="preserve">.  </w:t>
      </w:r>
      <w:r w:rsidRPr="00430834">
        <w:t>Até o dia 31 de dezembro de 2032, o imposto destacado nas notas fiscais relativas às operações submetidas ao tratamento tributário previsto no art. 485 desta parte poderá ser apropriado pelo destinatário, a título de crédito, desde que seja acrescentado ao valor da operação o correspondente a 2,5% (dois, vírgula cinco por cento) desse valor a título de “Incentivo à produção e à industrialização do leite”, com a respectiva indicação na nota fiscal.</w:t>
      </w:r>
    </w:p>
    <w:p w14:paraId="6EC6DC44" w14:textId="77777777" w:rsidR="00516ED9" w:rsidRPr="000D3D4E" w:rsidRDefault="00296B7E" w:rsidP="008E7E54">
      <w:pPr>
        <w:pStyle w:val="Texto"/>
      </w:pPr>
      <w:r w:rsidRPr="00AA0730">
        <w:t>(</w:t>
      </w:r>
      <w:hyperlink r:id="rId2158" w:anchor="nota1553" w:history="1">
        <w:r w:rsidRPr="00D64C44">
          <w:rPr>
            <w:rStyle w:val="Hyperlink"/>
          </w:rPr>
          <w:t>1553</w:t>
        </w:r>
      </w:hyperlink>
      <w:r w:rsidRPr="00AA0730">
        <w:t>)</w:t>
      </w:r>
      <w:r w:rsidR="008F11CA">
        <w:tab/>
      </w:r>
      <w:bookmarkStart w:id="2787" w:name="parte1art487_p1"/>
      <w:r w:rsidR="00516ED9" w:rsidRPr="000D3D4E">
        <w:t xml:space="preserve">§ 1º  </w:t>
      </w:r>
      <w:bookmarkEnd w:id="2787"/>
      <w:r w:rsidR="00516ED9" w:rsidRPr="000D3D4E">
        <w:t>O valor do incentivo à produção e à industrialização do leite não integrará a base de cálculo do imposto.</w:t>
      </w:r>
    </w:p>
    <w:p w14:paraId="5DFD0D78" w14:textId="0AF9C6B6" w:rsidR="00516ED9" w:rsidRDefault="00296B7E" w:rsidP="008E7E54">
      <w:pPr>
        <w:pStyle w:val="Texto"/>
      </w:pPr>
      <w:r w:rsidRPr="00AA0730">
        <w:t>(</w:t>
      </w:r>
      <w:hyperlink r:id="rId2159" w:anchor="nota3741" w:history="1">
        <w:r w:rsidR="00F95697">
          <w:rPr>
            <w:rStyle w:val="Hyperlink"/>
          </w:rPr>
          <w:t>3741</w:t>
        </w:r>
      </w:hyperlink>
      <w:r w:rsidRPr="00AA0730">
        <w:t>)</w:t>
      </w:r>
      <w:r w:rsidR="008F11CA">
        <w:tab/>
      </w:r>
      <w:bookmarkStart w:id="2788" w:name="parte1art487_p2"/>
      <w:r w:rsidR="00516ED9" w:rsidRPr="000D3D4E">
        <w:t xml:space="preserve">§ 2º  </w:t>
      </w:r>
      <w:bookmarkEnd w:id="2788"/>
      <w:r w:rsidR="00F95697">
        <w:t>Na hipótese de transferência de produtos acondicionados em embalagem própria para consumo para estabelecimento pertencente ao mesmo titular localizado em outro Estado, o crédito somente será mantido quando a operação for efetuada por meio do centro de distribuição do industrial, mediante regime especial concedido pelo Superintendente de Tributação.</w:t>
      </w:r>
    </w:p>
    <w:p w14:paraId="4FFA9CAB" w14:textId="77777777" w:rsidR="00516ED9" w:rsidRPr="000D3D4E" w:rsidRDefault="00296B7E" w:rsidP="008E7E54">
      <w:pPr>
        <w:pStyle w:val="Texto"/>
      </w:pPr>
      <w:r w:rsidRPr="00AA0730">
        <w:t>(</w:t>
      </w:r>
      <w:hyperlink r:id="rId2160" w:anchor="nota1553" w:history="1">
        <w:r w:rsidRPr="00D64C44">
          <w:rPr>
            <w:rStyle w:val="Hyperlink"/>
          </w:rPr>
          <w:t>1553</w:t>
        </w:r>
      </w:hyperlink>
      <w:r w:rsidRPr="00AA0730">
        <w:t>)</w:t>
      </w:r>
      <w:r w:rsidR="008F11CA">
        <w:tab/>
      </w:r>
      <w:bookmarkStart w:id="2789" w:name="parte1art487_p3"/>
      <w:r w:rsidR="00516ED9" w:rsidRPr="000D3D4E">
        <w:t xml:space="preserve">§ 3º  </w:t>
      </w:r>
      <w:bookmarkEnd w:id="2789"/>
      <w:r w:rsidR="00516ED9" w:rsidRPr="000D3D4E">
        <w:t>A apropriação do crédito a que se refere este artigo será proporcional ao índice de industrialização do produto, observado o disposto em resolução do Secretário de Estado de Fazenda.</w:t>
      </w:r>
    </w:p>
    <w:p w14:paraId="5C59316C" w14:textId="77777777" w:rsidR="00516ED9" w:rsidRDefault="00F95697" w:rsidP="008E7E54">
      <w:pPr>
        <w:pStyle w:val="Texto"/>
      </w:pPr>
      <w:r w:rsidRPr="00AA0730">
        <w:t>(</w:t>
      </w:r>
      <w:hyperlink r:id="rId2161" w:anchor="nota3742" w:history="1">
        <w:r>
          <w:rPr>
            <w:rStyle w:val="Hyperlink"/>
          </w:rPr>
          <w:t>3742</w:t>
        </w:r>
      </w:hyperlink>
      <w:r w:rsidRPr="00AA0730">
        <w:t>)</w:t>
      </w:r>
      <w:r w:rsidR="008F11CA">
        <w:tab/>
      </w:r>
      <w:bookmarkStart w:id="2790" w:name="parte1art487_p4"/>
      <w:r w:rsidR="00516ED9" w:rsidRPr="000D3D4E">
        <w:t xml:space="preserve">§ 4º  </w:t>
      </w:r>
      <w:bookmarkEnd w:id="2790"/>
      <w:r>
        <w:t>Regime especial concedido pelo Superintendente de Tributação poderá:</w:t>
      </w:r>
    </w:p>
    <w:p w14:paraId="64C9EC40" w14:textId="77777777" w:rsidR="00971E1E" w:rsidRPr="00283648" w:rsidRDefault="00971E1E" w:rsidP="00971E1E">
      <w:pPr>
        <w:pStyle w:val="Texto"/>
      </w:pPr>
      <w:r w:rsidRPr="00AA0730">
        <w:t>(</w:t>
      </w:r>
      <w:hyperlink r:id="rId2162" w:anchor="nota2308" w:history="1">
        <w:r>
          <w:rPr>
            <w:rStyle w:val="Hyperlink"/>
          </w:rPr>
          <w:t>2308</w:t>
        </w:r>
      </w:hyperlink>
      <w:r w:rsidRPr="00AA0730">
        <w:t>)</w:t>
      </w:r>
      <w:r>
        <w:tab/>
      </w:r>
      <w:bookmarkStart w:id="2791" w:name="parte1art487_p4_i"/>
      <w:r w:rsidRPr="00283648">
        <w:t xml:space="preserve">I </w:t>
      </w:r>
      <w:bookmarkEnd w:id="2791"/>
      <w:r w:rsidRPr="00283648">
        <w:t>- estabelecer outras hipóteses de manutenção de créditos relativos à aquisição de leite com o tratamento</w:t>
      </w:r>
      <w:r>
        <w:t xml:space="preserve"> </w:t>
      </w:r>
      <w:r w:rsidRPr="00283648">
        <w:t>tributário a que se refere o art. 485 desta Parte;</w:t>
      </w:r>
    </w:p>
    <w:p w14:paraId="3179424C" w14:textId="77777777" w:rsidR="00971E1E" w:rsidRPr="00283648" w:rsidRDefault="00971E1E" w:rsidP="00971E1E">
      <w:pPr>
        <w:pStyle w:val="Texto"/>
      </w:pPr>
      <w:r w:rsidRPr="00AA0730">
        <w:t>(</w:t>
      </w:r>
      <w:hyperlink r:id="rId2163" w:anchor="nota2308" w:history="1">
        <w:r>
          <w:rPr>
            <w:rStyle w:val="Hyperlink"/>
          </w:rPr>
          <w:t>2308</w:t>
        </w:r>
      </w:hyperlink>
      <w:r w:rsidRPr="00AA0730">
        <w:t>)</w:t>
      </w:r>
      <w:r>
        <w:tab/>
      </w:r>
      <w:bookmarkStart w:id="2792" w:name="parte1art487_p4_ii"/>
      <w:r w:rsidRPr="00283648">
        <w:t>II</w:t>
      </w:r>
      <w:bookmarkEnd w:id="2792"/>
      <w:r w:rsidRPr="00283648">
        <w:t xml:space="preserve"> - autorizar a apuração do crédito a que se refere o § 3º de forma global, abrangendo estabelecimentos</w:t>
      </w:r>
      <w:r>
        <w:t xml:space="preserve"> </w:t>
      </w:r>
      <w:r w:rsidRPr="00283648">
        <w:t>de empresa coligada ou controlada, direta ou indiretamente, pertencentes ao mesmo grupo econômico,</w:t>
      </w:r>
      <w:r>
        <w:t xml:space="preserve"> </w:t>
      </w:r>
      <w:r w:rsidRPr="00283648">
        <w:t>situados no Estado.</w:t>
      </w:r>
    </w:p>
    <w:p w14:paraId="13F1186E" w14:textId="77777777" w:rsidR="008F11CA" w:rsidRDefault="008F11CA" w:rsidP="008E7E54">
      <w:pPr>
        <w:pStyle w:val="Texto"/>
      </w:pPr>
    </w:p>
    <w:p w14:paraId="2342FDFE" w14:textId="77777777" w:rsidR="00516ED9" w:rsidRPr="000D3D4E" w:rsidRDefault="009A0687" w:rsidP="008E7E54">
      <w:pPr>
        <w:pStyle w:val="Texto"/>
      </w:pPr>
      <w:r w:rsidRPr="00AA0730">
        <w:t>(</w:t>
      </w:r>
      <w:hyperlink r:id="rId2164" w:anchor="nota3585" w:history="1">
        <w:r>
          <w:rPr>
            <w:rStyle w:val="Hyperlink"/>
          </w:rPr>
          <w:t>3585</w:t>
        </w:r>
      </w:hyperlink>
      <w:r w:rsidRPr="00AA0730">
        <w:t>)</w:t>
      </w:r>
      <w:r>
        <w:tab/>
      </w:r>
      <w:bookmarkStart w:id="2793" w:name="parte1art488"/>
      <w:r w:rsidRPr="008F11CA">
        <w:rPr>
          <w:b/>
        </w:rPr>
        <w:t>Art. 488</w:t>
      </w:r>
      <w:r>
        <w:rPr>
          <w:b/>
        </w:rPr>
        <w:t xml:space="preserve">.  </w:t>
      </w:r>
      <w:bookmarkEnd w:id="2793"/>
      <w:r w:rsidRPr="00430834">
        <w:t xml:space="preserve">Até o dia 31 de dezembro de 2032, na hipótese em que o adquirente de leite com o tratamento tributário a que se referem o </w:t>
      </w:r>
      <w:hyperlink r:id="rId2165" w:anchor="parte1art461" w:history="1">
        <w:r w:rsidRPr="00EA5444">
          <w:rPr>
            <w:rStyle w:val="Hyperlink"/>
          </w:rPr>
          <w:t>art. 461</w:t>
        </w:r>
      </w:hyperlink>
      <w:r w:rsidRPr="00430834">
        <w:t xml:space="preserve"> e o </w:t>
      </w:r>
      <w:hyperlink r:id="rId2166" w:anchor="parte1art485" w:history="1">
        <w:r w:rsidRPr="00EA5444">
          <w:rPr>
            <w:rStyle w:val="Hyperlink"/>
          </w:rPr>
          <w:t>art. 485</w:t>
        </w:r>
      </w:hyperlink>
      <w:r w:rsidRPr="00430834">
        <w:t>, ambos desta parte, promover saídas de leite cru, concentrado, em pó ou pasteurizado, inclusive o desnatado, e de creme de leite, não acondicionados em embalagem própria para consumo, para industrialização no Estado, será emitida nota fiscal com diferimento do ICMS e o crédito relativo à aquisição do leite será transferido ao estabelecimento destinatário.</w:t>
      </w:r>
    </w:p>
    <w:p w14:paraId="5C16BE6E" w14:textId="77777777" w:rsidR="00516ED9" w:rsidRPr="000D3D4E" w:rsidRDefault="00296B7E" w:rsidP="008E7E54">
      <w:pPr>
        <w:pStyle w:val="Texto"/>
      </w:pPr>
      <w:r w:rsidRPr="00AA0730">
        <w:t>(</w:t>
      </w:r>
      <w:hyperlink r:id="rId2167" w:anchor="nota1553" w:history="1">
        <w:r w:rsidRPr="00D64C44">
          <w:rPr>
            <w:rStyle w:val="Hyperlink"/>
          </w:rPr>
          <w:t>1553</w:t>
        </w:r>
      </w:hyperlink>
      <w:r w:rsidRPr="00AA0730">
        <w:t>)</w:t>
      </w:r>
      <w:r w:rsidR="008F11CA">
        <w:tab/>
      </w:r>
      <w:bookmarkStart w:id="2794" w:name="parte1art488_p1"/>
      <w:r w:rsidR="00516ED9" w:rsidRPr="000D3D4E">
        <w:t xml:space="preserve">§ 1º  </w:t>
      </w:r>
      <w:bookmarkEnd w:id="2794"/>
      <w:r w:rsidR="00516ED9" w:rsidRPr="000D3D4E">
        <w:t>Para a transferência do crédito será observado o seguinte:</w:t>
      </w:r>
    </w:p>
    <w:p w14:paraId="6F9474E6" w14:textId="77777777" w:rsidR="00516ED9" w:rsidRPr="000D3D4E" w:rsidRDefault="00296B7E" w:rsidP="008E7E54">
      <w:pPr>
        <w:pStyle w:val="Texto"/>
      </w:pPr>
      <w:r w:rsidRPr="00AA0730">
        <w:t>(</w:t>
      </w:r>
      <w:hyperlink r:id="rId2168" w:anchor="nota1553" w:history="1">
        <w:r w:rsidRPr="00D64C44">
          <w:rPr>
            <w:rStyle w:val="Hyperlink"/>
          </w:rPr>
          <w:t>1553</w:t>
        </w:r>
      </w:hyperlink>
      <w:r w:rsidRPr="00AA0730">
        <w:t>)</w:t>
      </w:r>
      <w:r w:rsidR="008F11CA">
        <w:tab/>
      </w:r>
      <w:bookmarkStart w:id="2795" w:name="parte1art488_p1_i"/>
      <w:r w:rsidR="00516ED9" w:rsidRPr="000D3D4E">
        <w:t xml:space="preserve">I </w:t>
      </w:r>
      <w:bookmarkEnd w:id="2795"/>
      <w:r w:rsidR="00516ED9" w:rsidRPr="000D3D4E">
        <w:t>- o remetente deverá:</w:t>
      </w:r>
    </w:p>
    <w:p w14:paraId="2D558DD2" w14:textId="77777777" w:rsidR="00516ED9" w:rsidRPr="000D3D4E" w:rsidRDefault="00296B7E" w:rsidP="008E7E54">
      <w:pPr>
        <w:pStyle w:val="Texto"/>
      </w:pPr>
      <w:r w:rsidRPr="00AA0730">
        <w:t>(</w:t>
      </w:r>
      <w:hyperlink r:id="rId2169" w:anchor="nota1553" w:history="1">
        <w:r w:rsidRPr="00D64C44">
          <w:rPr>
            <w:rStyle w:val="Hyperlink"/>
          </w:rPr>
          <w:t>1553</w:t>
        </w:r>
      </w:hyperlink>
      <w:r w:rsidRPr="00AA0730">
        <w:t>)</w:t>
      </w:r>
      <w:r w:rsidR="008F11CA">
        <w:tab/>
      </w:r>
      <w:bookmarkStart w:id="2796" w:name="parte1art488_p1_i_a"/>
      <w:r w:rsidR="00516ED9" w:rsidRPr="000D3D4E">
        <w:t xml:space="preserve">a) </w:t>
      </w:r>
      <w:bookmarkEnd w:id="2796"/>
      <w:r w:rsidR="00516ED9" w:rsidRPr="000D3D4E">
        <w:t>emitir nota fiscal específica indicando:</w:t>
      </w:r>
    </w:p>
    <w:p w14:paraId="462E8B47" w14:textId="77777777" w:rsidR="00516ED9" w:rsidRPr="000D3D4E" w:rsidRDefault="00296B7E" w:rsidP="008E7E54">
      <w:pPr>
        <w:pStyle w:val="Texto"/>
      </w:pPr>
      <w:r w:rsidRPr="00AA0730">
        <w:t>(</w:t>
      </w:r>
      <w:hyperlink r:id="rId2170" w:anchor="nota1553" w:history="1">
        <w:r w:rsidRPr="00D64C44">
          <w:rPr>
            <w:rStyle w:val="Hyperlink"/>
          </w:rPr>
          <w:t>1553</w:t>
        </w:r>
      </w:hyperlink>
      <w:r w:rsidRPr="00AA0730">
        <w:t>)</w:t>
      </w:r>
      <w:r w:rsidR="008F11CA">
        <w:tab/>
      </w:r>
      <w:bookmarkStart w:id="2797" w:name="parte1art488_p1_i_a_1"/>
      <w:r w:rsidR="00516ED9" w:rsidRPr="000D3D4E">
        <w:t>1</w:t>
      </w:r>
      <w:bookmarkEnd w:id="2797"/>
      <w:r w:rsidR="00516ED9" w:rsidRPr="000D3D4E">
        <w:t>.  no campo Natureza da Operação, a expressão Transferência de Crédito de ICMS</w:t>
      </w:r>
      <w:r w:rsidR="007F7029">
        <w:t>”</w:t>
      </w:r>
      <w:r w:rsidR="00516ED9" w:rsidRPr="000D3D4E">
        <w:t>;</w:t>
      </w:r>
    </w:p>
    <w:p w14:paraId="02A20268" w14:textId="77777777" w:rsidR="00516ED9" w:rsidRDefault="00296B7E" w:rsidP="008E7E54">
      <w:pPr>
        <w:pStyle w:val="Texto"/>
      </w:pPr>
      <w:r w:rsidRPr="00AA0730">
        <w:t>(</w:t>
      </w:r>
      <w:hyperlink r:id="rId2171" w:anchor="nota1553" w:history="1">
        <w:r w:rsidRPr="00D64C44">
          <w:rPr>
            <w:rStyle w:val="Hyperlink"/>
          </w:rPr>
          <w:t>1553</w:t>
        </w:r>
      </w:hyperlink>
      <w:r w:rsidRPr="00AA0730">
        <w:t>)</w:t>
      </w:r>
      <w:r w:rsidR="008F11CA">
        <w:tab/>
      </w:r>
      <w:bookmarkStart w:id="2798" w:name="parte1art488_p1_i_a_2"/>
      <w:r w:rsidR="00516ED9" w:rsidRPr="000D3D4E">
        <w:t xml:space="preserve">2.  </w:t>
      </w:r>
      <w:bookmarkEnd w:id="2798"/>
      <w:r w:rsidR="00516ED9" w:rsidRPr="000D3D4E">
        <w:t>nos campos CFOP e CST, os códigos 5.601 e 090, respectivamente;</w:t>
      </w:r>
    </w:p>
    <w:p w14:paraId="1C42FA91" w14:textId="77777777" w:rsidR="00516ED9" w:rsidRPr="000D3D4E" w:rsidRDefault="00296B7E" w:rsidP="008E7E54">
      <w:pPr>
        <w:pStyle w:val="Texto"/>
      </w:pPr>
      <w:r w:rsidRPr="00AA0730">
        <w:t>(</w:t>
      </w:r>
      <w:hyperlink r:id="rId2172" w:anchor="nota1553" w:history="1">
        <w:r w:rsidRPr="00D64C44">
          <w:rPr>
            <w:rStyle w:val="Hyperlink"/>
          </w:rPr>
          <w:t>1553</w:t>
        </w:r>
      </w:hyperlink>
      <w:r w:rsidRPr="00AA0730">
        <w:t>)</w:t>
      </w:r>
      <w:r w:rsidR="008F11CA">
        <w:tab/>
      </w:r>
      <w:bookmarkStart w:id="2799" w:name="parte1art488_p1_i_a_3"/>
      <w:r w:rsidR="00516ED9" w:rsidRPr="000D3D4E">
        <w:t>3</w:t>
      </w:r>
      <w:bookmarkEnd w:id="2799"/>
      <w:r w:rsidR="00516ED9" w:rsidRPr="000D3D4E">
        <w:t>.  no campo Valor Total da Nota, o valor do crédito transferido;</w:t>
      </w:r>
    </w:p>
    <w:p w14:paraId="50935BA7" w14:textId="77777777" w:rsidR="00516ED9" w:rsidRPr="000D3D4E" w:rsidRDefault="00296B7E" w:rsidP="008E7E54">
      <w:pPr>
        <w:pStyle w:val="Texto"/>
      </w:pPr>
      <w:r w:rsidRPr="00AA0730">
        <w:t>(</w:t>
      </w:r>
      <w:hyperlink r:id="rId2173" w:anchor="nota1553" w:history="1">
        <w:r w:rsidRPr="00D64C44">
          <w:rPr>
            <w:rStyle w:val="Hyperlink"/>
          </w:rPr>
          <w:t>1553</w:t>
        </w:r>
      </w:hyperlink>
      <w:r w:rsidRPr="00AA0730">
        <w:t>)</w:t>
      </w:r>
      <w:r w:rsidR="008F11CA">
        <w:tab/>
      </w:r>
      <w:bookmarkStart w:id="2800" w:name="parte1art488_p1_i_a_4"/>
      <w:r w:rsidR="00516ED9" w:rsidRPr="000D3D4E">
        <w:t>4</w:t>
      </w:r>
      <w:bookmarkEnd w:id="2800"/>
      <w:r w:rsidR="00516ED9" w:rsidRPr="000D3D4E">
        <w:t xml:space="preserve">.  no campo Informações Complementares, a expressão </w:t>
      </w:r>
      <w:r w:rsidR="007F7029">
        <w:t>“</w:t>
      </w:r>
      <w:r w:rsidR="00516ED9" w:rsidRPr="000D3D4E">
        <w:t xml:space="preserve">Transferência de crédito nos termos do art. </w:t>
      </w:r>
      <w:r w:rsidR="00516ED9" w:rsidRPr="00EE67F2">
        <w:t>488</w:t>
      </w:r>
      <w:r w:rsidR="00516ED9" w:rsidRPr="000D3D4E">
        <w:t xml:space="preserve"> da Parte 1 do Anexo IX do RICMS</w:t>
      </w:r>
      <w:r w:rsidR="007F7029">
        <w:t>”</w:t>
      </w:r>
      <w:r w:rsidR="00516ED9" w:rsidRPr="000D3D4E">
        <w:t>, o valor do crédito transferido, por extenso, os números das notas fiscais que acobertaram as operações com as mercadorias;</w:t>
      </w:r>
    </w:p>
    <w:p w14:paraId="402FF161" w14:textId="77777777" w:rsidR="00516ED9" w:rsidRPr="000D3D4E" w:rsidRDefault="00296B7E" w:rsidP="008E7E54">
      <w:pPr>
        <w:pStyle w:val="Texto"/>
      </w:pPr>
      <w:r w:rsidRPr="00AA0730">
        <w:t>(</w:t>
      </w:r>
      <w:hyperlink r:id="rId2174" w:anchor="nota1553" w:history="1">
        <w:r w:rsidRPr="00D64C44">
          <w:rPr>
            <w:rStyle w:val="Hyperlink"/>
          </w:rPr>
          <w:t>1553</w:t>
        </w:r>
      </w:hyperlink>
      <w:r w:rsidRPr="00AA0730">
        <w:t>)</w:t>
      </w:r>
      <w:r w:rsidR="008F11CA">
        <w:tab/>
      </w:r>
      <w:bookmarkStart w:id="2801" w:name="parte1art488_p1_i_b"/>
      <w:r w:rsidR="00516ED9" w:rsidRPr="000D3D4E">
        <w:t xml:space="preserve">b) </w:t>
      </w:r>
      <w:bookmarkEnd w:id="2801"/>
      <w:r w:rsidR="00516ED9" w:rsidRPr="000D3D4E">
        <w:t>registrar a nota fiscal no livro Registro de Saídas, nas colunas Documento Fiscal e Observações, indicando nesta o valor do crédito transferido e o dispositivo legal em que se ampara a transferência;</w:t>
      </w:r>
    </w:p>
    <w:p w14:paraId="57FA1DD6" w14:textId="77777777" w:rsidR="00E15A2C" w:rsidRDefault="00E15A2C" w:rsidP="008E7E54">
      <w:pPr>
        <w:pStyle w:val="Texto"/>
      </w:pPr>
    </w:p>
    <w:p w14:paraId="0226350E" w14:textId="77777777" w:rsidR="00E15A2C" w:rsidRDefault="00E15A2C" w:rsidP="008E7E54">
      <w:pPr>
        <w:pStyle w:val="Texto"/>
      </w:pPr>
    </w:p>
    <w:p w14:paraId="0A4BFCAB" w14:textId="31576E10" w:rsidR="00516ED9" w:rsidRPr="000D3D4E" w:rsidRDefault="00296B7E" w:rsidP="008E7E54">
      <w:pPr>
        <w:pStyle w:val="Texto"/>
      </w:pPr>
      <w:r w:rsidRPr="00AA0730">
        <w:lastRenderedPageBreak/>
        <w:t>(</w:t>
      </w:r>
      <w:hyperlink r:id="rId2175" w:anchor="nota1553" w:history="1">
        <w:r w:rsidRPr="00D64C44">
          <w:rPr>
            <w:rStyle w:val="Hyperlink"/>
          </w:rPr>
          <w:t>1553</w:t>
        </w:r>
      </w:hyperlink>
      <w:r w:rsidRPr="00AA0730">
        <w:t>)</w:t>
      </w:r>
      <w:r w:rsidR="008F11CA">
        <w:tab/>
      </w:r>
      <w:bookmarkStart w:id="2802" w:name="parte1art488_p1_i_c"/>
      <w:r w:rsidR="00516ED9" w:rsidRPr="000D3D4E">
        <w:t xml:space="preserve">c) </w:t>
      </w:r>
      <w:bookmarkEnd w:id="2802"/>
      <w:r w:rsidR="00516ED9" w:rsidRPr="000D3D4E">
        <w:t>registrar no livro RAICMS:</w:t>
      </w:r>
    </w:p>
    <w:p w14:paraId="2028EB37" w14:textId="77777777" w:rsidR="00516ED9" w:rsidRPr="000D3D4E" w:rsidRDefault="00296B7E" w:rsidP="008E7E54">
      <w:pPr>
        <w:pStyle w:val="Texto"/>
      </w:pPr>
      <w:r w:rsidRPr="00AA0730">
        <w:t>(</w:t>
      </w:r>
      <w:hyperlink r:id="rId2176" w:anchor="nota1553" w:history="1">
        <w:r w:rsidRPr="00D64C44">
          <w:rPr>
            <w:rStyle w:val="Hyperlink"/>
          </w:rPr>
          <w:t>1553</w:t>
        </w:r>
      </w:hyperlink>
      <w:r w:rsidRPr="00AA0730">
        <w:t>)</w:t>
      </w:r>
      <w:r w:rsidR="008F11CA">
        <w:tab/>
      </w:r>
      <w:bookmarkStart w:id="2803" w:name="parte1art488_p1_i_c_1"/>
      <w:r w:rsidR="00516ED9" w:rsidRPr="000D3D4E">
        <w:t>1</w:t>
      </w:r>
      <w:bookmarkEnd w:id="2803"/>
      <w:r w:rsidR="00516ED9" w:rsidRPr="000D3D4E">
        <w:t>.  na coluna Outros Débitos, o valor do crédito transferido; e</w:t>
      </w:r>
    </w:p>
    <w:p w14:paraId="5CD44E35" w14:textId="77777777" w:rsidR="00516ED9" w:rsidRPr="000D3D4E" w:rsidRDefault="00296B7E" w:rsidP="008E7E54">
      <w:pPr>
        <w:pStyle w:val="Texto"/>
      </w:pPr>
      <w:r w:rsidRPr="00AA0730">
        <w:t>(</w:t>
      </w:r>
      <w:hyperlink r:id="rId2177" w:anchor="nota1553" w:history="1">
        <w:r w:rsidRPr="00D64C44">
          <w:rPr>
            <w:rStyle w:val="Hyperlink"/>
          </w:rPr>
          <w:t>1553</w:t>
        </w:r>
      </w:hyperlink>
      <w:r w:rsidRPr="00AA0730">
        <w:t>)</w:t>
      </w:r>
      <w:r w:rsidR="008F11CA">
        <w:tab/>
      </w:r>
      <w:bookmarkStart w:id="2804" w:name="parte1art488_p1_i_c_2"/>
      <w:r w:rsidR="00516ED9" w:rsidRPr="000D3D4E">
        <w:t>2</w:t>
      </w:r>
      <w:bookmarkEnd w:id="2804"/>
      <w:r w:rsidR="00516ED9" w:rsidRPr="000D3D4E">
        <w:t>.  na coluna Observações, o número, a série e a data da nota fiscal utilizada e o dispositivo legal em que se ampara a transferência;</w:t>
      </w:r>
    </w:p>
    <w:p w14:paraId="57C92E0E" w14:textId="77777777" w:rsidR="00516ED9" w:rsidRPr="000D3D4E" w:rsidRDefault="00296B7E" w:rsidP="008E7E54">
      <w:pPr>
        <w:pStyle w:val="Texto"/>
      </w:pPr>
      <w:r w:rsidRPr="00AA0730">
        <w:t>(</w:t>
      </w:r>
      <w:hyperlink r:id="rId2178" w:anchor="nota1553" w:history="1">
        <w:r w:rsidRPr="00D64C44">
          <w:rPr>
            <w:rStyle w:val="Hyperlink"/>
          </w:rPr>
          <w:t>1553</w:t>
        </w:r>
      </w:hyperlink>
      <w:r w:rsidRPr="00AA0730">
        <w:t>)</w:t>
      </w:r>
      <w:r w:rsidR="008F11CA">
        <w:tab/>
      </w:r>
      <w:bookmarkStart w:id="2805" w:name="parte1art488_p1_ii"/>
      <w:r w:rsidR="00516ED9" w:rsidRPr="000D3D4E">
        <w:t>II</w:t>
      </w:r>
      <w:bookmarkEnd w:id="2805"/>
      <w:r w:rsidR="006C1058">
        <w:t xml:space="preserve"> -</w:t>
      </w:r>
      <w:r w:rsidR="00516ED9" w:rsidRPr="000D3D4E">
        <w:t xml:space="preserve"> o destinatário do crédito deverá:</w:t>
      </w:r>
    </w:p>
    <w:p w14:paraId="5BF8B104" w14:textId="77777777" w:rsidR="00516ED9" w:rsidRPr="000D3D4E" w:rsidRDefault="00296B7E" w:rsidP="008E7E54">
      <w:pPr>
        <w:pStyle w:val="Texto"/>
      </w:pPr>
      <w:r w:rsidRPr="00AA0730">
        <w:t>(</w:t>
      </w:r>
      <w:hyperlink r:id="rId2179" w:anchor="nota1553" w:history="1">
        <w:r w:rsidRPr="00D64C44">
          <w:rPr>
            <w:rStyle w:val="Hyperlink"/>
          </w:rPr>
          <w:t>1553</w:t>
        </w:r>
      </w:hyperlink>
      <w:r w:rsidRPr="00AA0730">
        <w:t>)</w:t>
      </w:r>
      <w:r w:rsidR="008F11CA">
        <w:tab/>
      </w:r>
      <w:bookmarkStart w:id="2806" w:name="parte1art488_p1_ii_a"/>
      <w:r w:rsidR="00516ED9" w:rsidRPr="000D3D4E">
        <w:t xml:space="preserve">a) </w:t>
      </w:r>
      <w:bookmarkEnd w:id="2806"/>
      <w:r w:rsidR="00516ED9" w:rsidRPr="000D3D4E">
        <w:t>registrar a nota fiscal no livro Registro de Entradas, nas colunas Documento Fiscal e Observações, indicando nesta o valor do crédito recebido em transferência;</w:t>
      </w:r>
    </w:p>
    <w:p w14:paraId="6EABCFCD" w14:textId="77777777" w:rsidR="00516ED9" w:rsidRPr="000D3D4E" w:rsidRDefault="00296B7E" w:rsidP="008E7E54">
      <w:pPr>
        <w:pStyle w:val="Texto"/>
      </w:pPr>
      <w:r w:rsidRPr="00AA0730">
        <w:t>(</w:t>
      </w:r>
      <w:hyperlink r:id="rId2180" w:anchor="nota1553" w:history="1">
        <w:r w:rsidRPr="00D64C44">
          <w:rPr>
            <w:rStyle w:val="Hyperlink"/>
          </w:rPr>
          <w:t>1553</w:t>
        </w:r>
      </w:hyperlink>
      <w:r w:rsidRPr="00AA0730">
        <w:t>)</w:t>
      </w:r>
      <w:r w:rsidR="008F11CA">
        <w:tab/>
      </w:r>
      <w:bookmarkStart w:id="2807" w:name="parte1art488_p1_ii_b"/>
      <w:r w:rsidR="00516ED9" w:rsidRPr="000D3D4E">
        <w:t xml:space="preserve">b) </w:t>
      </w:r>
      <w:bookmarkEnd w:id="2807"/>
      <w:r w:rsidR="00516ED9" w:rsidRPr="000D3D4E">
        <w:t>registrar no livro RAICMS:</w:t>
      </w:r>
    </w:p>
    <w:p w14:paraId="504FD426" w14:textId="77777777" w:rsidR="00516ED9" w:rsidRPr="000D3D4E" w:rsidRDefault="00296B7E" w:rsidP="008E7E54">
      <w:pPr>
        <w:pStyle w:val="Texto"/>
      </w:pPr>
      <w:r w:rsidRPr="00AA0730">
        <w:t>(</w:t>
      </w:r>
      <w:hyperlink r:id="rId2181" w:anchor="nota1553" w:history="1">
        <w:r w:rsidRPr="00D64C44">
          <w:rPr>
            <w:rStyle w:val="Hyperlink"/>
          </w:rPr>
          <w:t>1553</w:t>
        </w:r>
      </w:hyperlink>
      <w:r w:rsidRPr="00AA0730">
        <w:t>)</w:t>
      </w:r>
      <w:r w:rsidR="008F11CA">
        <w:tab/>
      </w:r>
      <w:bookmarkStart w:id="2808" w:name="parte1art488_p1_ii_b_1"/>
      <w:r w:rsidR="00516ED9" w:rsidRPr="000D3D4E">
        <w:t>1</w:t>
      </w:r>
      <w:bookmarkEnd w:id="2808"/>
      <w:r w:rsidR="00516ED9" w:rsidRPr="000D3D4E">
        <w:t>.  na coluna Outros Créditos, o valor do crédito recebido em transferência; e</w:t>
      </w:r>
    </w:p>
    <w:p w14:paraId="218A8634" w14:textId="77777777" w:rsidR="00516ED9" w:rsidRPr="000D3D4E" w:rsidRDefault="00296B7E" w:rsidP="008E7E54">
      <w:pPr>
        <w:pStyle w:val="Texto"/>
      </w:pPr>
      <w:r w:rsidRPr="00AA0730">
        <w:t>(</w:t>
      </w:r>
      <w:hyperlink r:id="rId2182" w:anchor="nota1553" w:history="1">
        <w:r w:rsidRPr="00D64C44">
          <w:rPr>
            <w:rStyle w:val="Hyperlink"/>
          </w:rPr>
          <w:t>1553</w:t>
        </w:r>
      </w:hyperlink>
      <w:r w:rsidRPr="00AA0730">
        <w:t>)</w:t>
      </w:r>
      <w:r w:rsidR="008F11CA">
        <w:tab/>
      </w:r>
      <w:bookmarkStart w:id="2809" w:name="parte1art488_p1_ii_b_2"/>
      <w:r w:rsidR="00516ED9" w:rsidRPr="000D3D4E">
        <w:t>2</w:t>
      </w:r>
      <w:bookmarkEnd w:id="2809"/>
      <w:r w:rsidR="00516ED9" w:rsidRPr="000D3D4E">
        <w:t>.  na coluna Observações, o número, a série e a data da nota fiscal utilizada e o dispositivo legal em que se ampara a transferência.</w:t>
      </w:r>
    </w:p>
    <w:p w14:paraId="5A4B4EE8" w14:textId="77777777" w:rsidR="00516ED9" w:rsidRPr="000D3D4E" w:rsidRDefault="00296B7E" w:rsidP="008E7E54">
      <w:pPr>
        <w:pStyle w:val="Texto"/>
      </w:pPr>
      <w:r w:rsidRPr="00AA0730">
        <w:t>(</w:t>
      </w:r>
      <w:hyperlink r:id="rId2183" w:anchor="nota1553" w:history="1">
        <w:r w:rsidRPr="00D64C44">
          <w:rPr>
            <w:rStyle w:val="Hyperlink"/>
          </w:rPr>
          <w:t>1553</w:t>
        </w:r>
      </w:hyperlink>
      <w:r w:rsidRPr="00AA0730">
        <w:t>)</w:t>
      </w:r>
      <w:r w:rsidR="008F11CA">
        <w:tab/>
      </w:r>
      <w:bookmarkStart w:id="2810" w:name="parte1art488_p2"/>
      <w:r w:rsidR="00516ED9" w:rsidRPr="000D3D4E">
        <w:t xml:space="preserve">§ 2º  </w:t>
      </w:r>
      <w:bookmarkEnd w:id="2810"/>
      <w:r w:rsidR="00516ED9" w:rsidRPr="000D3D4E">
        <w:t>A nota fiscal relativa à transferência do crédito será emitida até o dia 15 (quinze) do mês subseqüente ao da saída da mercadoria, podendo ser de forma global.</w:t>
      </w:r>
    </w:p>
    <w:p w14:paraId="161F0834" w14:textId="77777777" w:rsidR="00516ED9" w:rsidRPr="000D3D4E" w:rsidRDefault="00296B7E" w:rsidP="008E7E54">
      <w:pPr>
        <w:pStyle w:val="Texto"/>
      </w:pPr>
      <w:r w:rsidRPr="00AA0730">
        <w:t>(</w:t>
      </w:r>
      <w:hyperlink r:id="rId2184" w:anchor="nota1553" w:history="1">
        <w:r w:rsidRPr="00D64C44">
          <w:rPr>
            <w:rStyle w:val="Hyperlink"/>
          </w:rPr>
          <w:t>1553</w:t>
        </w:r>
      </w:hyperlink>
      <w:r w:rsidRPr="00AA0730">
        <w:t>)</w:t>
      </w:r>
      <w:r w:rsidR="008F11CA">
        <w:tab/>
      </w:r>
      <w:bookmarkStart w:id="2811" w:name="parte1art488_p3"/>
      <w:r w:rsidR="00516ED9" w:rsidRPr="000D3D4E">
        <w:t xml:space="preserve">§ 3º  </w:t>
      </w:r>
      <w:bookmarkEnd w:id="2811"/>
      <w:r w:rsidR="00516ED9" w:rsidRPr="000D3D4E">
        <w:t xml:space="preserve">O valor do crédito a ser transferido deverá corresponder ao apropriado na entrada de leite submetido ao tratamento tributário a que se refere o </w:t>
      </w:r>
      <w:r w:rsidR="00516ED9" w:rsidRPr="00EE67F2">
        <w:t>art. 485</w:t>
      </w:r>
      <w:r w:rsidR="00516ED9" w:rsidRPr="000D3D4E">
        <w:t xml:space="preserve"> na proporção das mercadorias cujas saídas foram alcançadas pelo diferimento do imposto.</w:t>
      </w:r>
    </w:p>
    <w:p w14:paraId="3F8A7846" w14:textId="77777777" w:rsidR="00516ED9" w:rsidRDefault="00296B7E" w:rsidP="008E7E54">
      <w:pPr>
        <w:pStyle w:val="Texto"/>
      </w:pPr>
      <w:r w:rsidRPr="00AA0730">
        <w:t>(</w:t>
      </w:r>
      <w:hyperlink r:id="rId2185" w:anchor="nota1553" w:history="1">
        <w:r w:rsidRPr="00D64C44">
          <w:rPr>
            <w:rStyle w:val="Hyperlink"/>
          </w:rPr>
          <w:t>1553</w:t>
        </w:r>
      </w:hyperlink>
      <w:r w:rsidRPr="00AA0730">
        <w:t>)</w:t>
      </w:r>
      <w:r w:rsidR="008F11CA">
        <w:tab/>
      </w:r>
      <w:bookmarkStart w:id="2812" w:name="parte1art488_p4"/>
      <w:r w:rsidR="00516ED9" w:rsidRPr="000D3D4E">
        <w:t xml:space="preserve">§ 4º  </w:t>
      </w:r>
      <w:bookmarkEnd w:id="2812"/>
      <w:r w:rsidR="00516ED9" w:rsidRPr="000D3D4E">
        <w:t>O crédito recebido em transferência nos termos do § 3º será apropriado pelo destinatário desde que o leite seja destinado à industrialização no Estado, resulte em produtos acondicionados pelo industrializador em embalagem própria para consumo e a operação subseqüente por ele promovida esteja sujeita à incidência do ICMS.</w:t>
      </w:r>
    </w:p>
    <w:p w14:paraId="3E34F6E9" w14:textId="77777777" w:rsidR="008F11CA" w:rsidRDefault="008F11CA" w:rsidP="008E7E54">
      <w:pPr>
        <w:pStyle w:val="Texto"/>
      </w:pPr>
    </w:p>
    <w:p w14:paraId="10F12E8D" w14:textId="77777777" w:rsidR="00516ED9" w:rsidRPr="000D3D4E" w:rsidRDefault="009A0687" w:rsidP="008E7E54">
      <w:pPr>
        <w:pStyle w:val="Texto"/>
      </w:pPr>
      <w:r>
        <w:t>(</w:t>
      </w:r>
      <w:hyperlink r:id="rId2186" w:anchor="nota3586" w:history="1">
        <w:r>
          <w:rPr>
            <w:rStyle w:val="Hyperlink"/>
          </w:rPr>
          <w:t>3586</w:t>
        </w:r>
      </w:hyperlink>
      <w:r>
        <w:t>)</w:t>
      </w:r>
      <w:r>
        <w:tab/>
      </w:r>
      <w:bookmarkStart w:id="2813" w:name="parte1art489"/>
      <w:r w:rsidRPr="008F11CA">
        <w:rPr>
          <w:b/>
        </w:rPr>
        <w:t>Art. 489</w:t>
      </w:r>
      <w:bookmarkEnd w:id="2813"/>
      <w:r>
        <w:rPr>
          <w:b/>
        </w:rPr>
        <w:t xml:space="preserve">.  </w:t>
      </w:r>
      <w:r w:rsidRPr="00430834">
        <w:t>Nas operações com leite, além do regime tributário previsto neste capítulo, aplicam-se, até o dia 31 de dezembro de 2032, os seguintes benefícios:</w:t>
      </w:r>
    </w:p>
    <w:p w14:paraId="0F938BE7" w14:textId="77777777" w:rsidR="004B13CA" w:rsidRDefault="00296B7E" w:rsidP="004B13CA">
      <w:pPr>
        <w:pStyle w:val="Texto"/>
      </w:pPr>
      <w:r w:rsidRPr="00AA0730">
        <w:t>(</w:t>
      </w:r>
      <w:hyperlink r:id="rId2187" w:anchor="nota1553" w:history="1">
        <w:r w:rsidRPr="00D64C44">
          <w:rPr>
            <w:rStyle w:val="Hyperlink"/>
          </w:rPr>
          <w:t>1553</w:t>
        </w:r>
      </w:hyperlink>
      <w:r w:rsidRPr="00AA0730">
        <w:t>)</w:t>
      </w:r>
      <w:r w:rsidR="008F11CA">
        <w:tab/>
      </w:r>
      <w:bookmarkStart w:id="2814" w:name="parte1art489_i"/>
      <w:r w:rsidR="00516ED9" w:rsidRPr="000D3D4E">
        <w:t xml:space="preserve">I </w:t>
      </w:r>
      <w:bookmarkEnd w:id="2814"/>
      <w:r w:rsidR="00516ED9" w:rsidRPr="000D3D4E">
        <w:t xml:space="preserve">- isenção do imposto, nos termos do </w:t>
      </w:r>
      <w:hyperlink r:id="rId2188" w:anchor="parte1it143" w:history="1">
        <w:r w:rsidR="00516ED9" w:rsidRPr="003360E8">
          <w:rPr>
            <w:rStyle w:val="Hyperlink"/>
          </w:rPr>
          <w:t>item 143 da Parte 1 do Anexo I</w:t>
        </w:r>
      </w:hyperlink>
      <w:r w:rsidR="00516ED9" w:rsidRPr="000D3D4E">
        <w:t>, nas operações internas que destinem leite ao Instituto de Desenvolvimento do Norte e Nordeste de Minas Gerais (IDENE), no âmbito do Programa de Apoio à Produção para o Consumo de Leite - Programa Leite Pela Vida;</w:t>
      </w:r>
    </w:p>
    <w:p w14:paraId="2A6AC4A2" w14:textId="77777777" w:rsidR="004B13CA" w:rsidRPr="004B13CA" w:rsidRDefault="00296B7E" w:rsidP="004B13CA">
      <w:pPr>
        <w:pStyle w:val="Texto"/>
      </w:pPr>
      <w:r w:rsidRPr="00AA0730">
        <w:t>(</w:t>
      </w:r>
      <w:hyperlink r:id="rId2189" w:anchor="nota1822" w:history="1">
        <w:r w:rsidR="004B13CA">
          <w:rPr>
            <w:rStyle w:val="Hyperlink"/>
          </w:rPr>
          <w:t>1822</w:t>
        </w:r>
      </w:hyperlink>
      <w:r w:rsidRPr="00AA0730">
        <w:t>)</w:t>
      </w:r>
      <w:r w:rsidR="008F11CA">
        <w:tab/>
      </w:r>
      <w:bookmarkStart w:id="2815" w:name="parte1art489_ii"/>
      <w:r w:rsidR="00516ED9" w:rsidRPr="000D3D4E">
        <w:t>II</w:t>
      </w:r>
      <w:bookmarkEnd w:id="2815"/>
      <w:r w:rsidR="006C1058">
        <w:t xml:space="preserve"> -</w:t>
      </w:r>
      <w:r w:rsidR="00516ED9" w:rsidRPr="000D3D4E">
        <w:t xml:space="preserve"> </w:t>
      </w:r>
      <w:r w:rsidR="004B13CA" w:rsidRPr="004B13CA">
        <w:t>nas operações com l</w:t>
      </w:r>
      <w:r w:rsidR="004B13CA" w:rsidRPr="004B13CA">
        <w:rPr>
          <w:iCs/>
        </w:rPr>
        <w:t xml:space="preserve">eite pasteurizado tipo </w:t>
      </w:r>
      <w:r w:rsidR="007F7029">
        <w:rPr>
          <w:iCs/>
        </w:rPr>
        <w:t>“</w:t>
      </w:r>
      <w:r w:rsidR="004B13CA" w:rsidRPr="004B13CA">
        <w:rPr>
          <w:iCs/>
        </w:rPr>
        <w:t>A</w:t>
      </w:r>
      <w:r w:rsidR="007F7029">
        <w:rPr>
          <w:iCs/>
        </w:rPr>
        <w:t>”</w:t>
      </w:r>
      <w:r w:rsidR="004B13CA" w:rsidRPr="004B13CA">
        <w:rPr>
          <w:iCs/>
        </w:rPr>
        <w:t xml:space="preserve">, </w:t>
      </w:r>
      <w:r w:rsidR="007F7029">
        <w:rPr>
          <w:iCs/>
        </w:rPr>
        <w:t>“</w:t>
      </w:r>
      <w:r w:rsidR="004B13CA" w:rsidRPr="004B13CA">
        <w:rPr>
          <w:iCs/>
        </w:rPr>
        <w:t>B</w:t>
      </w:r>
      <w:r w:rsidR="007F7029">
        <w:rPr>
          <w:iCs/>
        </w:rPr>
        <w:t>”</w:t>
      </w:r>
      <w:r w:rsidR="004B13CA" w:rsidRPr="004B13CA">
        <w:rPr>
          <w:iCs/>
        </w:rPr>
        <w:t xml:space="preserve"> ou </w:t>
      </w:r>
      <w:r w:rsidR="007F7029">
        <w:rPr>
          <w:iCs/>
        </w:rPr>
        <w:t>“</w:t>
      </w:r>
      <w:r w:rsidR="004B13CA" w:rsidRPr="004B13CA">
        <w:rPr>
          <w:iCs/>
        </w:rPr>
        <w:t>C</w:t>
      </w:r>
      <w:r w:rsidR="007F7029">
        <w:rPr>
          <w:iCs/>
        </w:rPr>
        <w:t>”</w:t>
      </w:r>
      <w:r w:rsidR="004B13CA" w:rsidRPr="004B13CA">
        <w:rPr>
          <w:iCs/>
        </w:rPr>
        <w:t xml:space="preserve"> ou leite UHT (UAT)</w:t>
      </w:r>
      <w:r w:rsidR="004B13CA" w:rsidRPr="004B13CA">
        <w:t>, em embalagem que permita sua venda a consumidor final:</w:t>
      </w:r>
    </w:p>
    <w:p w14:paraId="5D0638AA" w14:textId="77777777" w:rsidR="00516ED9" w:rsidRPr="000D3D4E" w:rsidRDefault="00296B7E" w:rsidP="008E7E54">
      <w:pPr>
        <w:pStyle w:val="Texto"/>
      </w:pPr>
      <w:r w:rsidRPr="00AA0730">
        <w:t>(</w:t>
      </w:r>
      <w:hyperlink r:id="rId2190" w:anchor="nota1553" w:history="1">
        <w:r w:rsidRPr="00D64C44">
          <w:rPr>
            <w:rStyle w:val="Hyperlink"/>
          </w:rPr>
          <w:t>1553</w:t>
        </w:r>
      </w:hyperlink>
      <w:r w:rsidRPr="00AA0730">
        <w:t>)</w:t>
      </w:r>
      <w:r w:rsidR="008F11CA">
        <w:tab/>
      </w:r>
      <w:bookmarkStart w:id="2816" w:name="parte1art489_ii_a"/>
      <w:r w:rsidR="00516ED9" w:rsidRPr="000D3D4E">
        <w:t>a)</w:t>
      </w:r>
      <w:bookmarkEnd w:id="2816"/>
      <w:r w:rsidR="00963EE1">
        <w:t xml:space="preserve"> </w:t>
      </w:r>
      <w:r w:rsidR="00516ED9" w:rsidRPr="000D3D4E">
        <w:t xml:space="preserve">crédito presumido, nos termos do </w:t>
      </w:r>
      <w:hyperlink r:id="rId2191" w:anchor="art75_xv" w:history="1">
        <w:r w:rsidR="00516ED9" w:rsidRPr="00EE67F2">
          <w:rPr>
            <w:rStyle w:val="Hyperlink"/>
          </w:rPr>
          <w:t>inciso XV do art. 75</w:t>
        </w:r>
      </w:hyperlink>
      <w:r w:rsidR="00516ED9" w:rsidRPr="000D3D4E">
        <w:t xml:space="preserve"> deste Regulamento, de valor equivalente ao imposto devido, nas operações internas promovidas pelo estabelecimento industrial destinadas ao comércio.</w:t>
      </w:r>
    </w:p>
    <w:p w14:paraId="52B8CC57" w14:textId="77777777" w:rsidR="00516ED9" w:rsidRPr="000D3D4E" w:rsidRDefault="00296B7E" w:rsidP="008E7E54">
      <w:pPr>
        <w:pStyle w:val="Texto"/>
      </w:pPr>
      <w:r w:rsidRPr="00AA0730">
        <w:t>(</w:t>
      </w:r>
      <w:hyperlink r:id="rId2192" w:anchor="nota1553" w:history="1">
        <w:r w:rsidRPr="00D64C44">
          <w:rPr>
            <w:rStyle w:val="Hyperlink"/>
          </w:rPr>
          <w:t>1553</w:t>
        </w:r>
      </w:hyperlink>
      <w:r w:rsidRPr="00AA0730">
        <w:t>)</w:t>
      </w:r>
      <w:r w:rsidR="008F11CA">
        <w:tab/>
      </w:r>
      <w:bookmarkStart w:id="2817" w:name="parte1art489_ii_b"/>
      <w:r w:rsidR="00516ED9" w:rsidRPr="000D3D4E">
        <w:t xml:space="preserve">b) </w:t>
      </w:r>
      <w:bookmarkEnd w:id="2817"/>
      <w:r w:rsidR="00516ED9" w:rsidRPr="000D3D4E">
        <w:t xml:space="preserve">crédito presumido, nos termos do </w:t>
      </w:r>
      <w:hyperlink r:id="rId2193" w:anchor="art75_xvi" w:history="1">
        <w:r w:rsidR="00516ED9" w:rsidRPr="00EE67F2">
          <w:rPr>
            <w:rStyle w:val="Hyperlink"/>
          </w:rPr>
          <w:t>inciso XVI do art. 75</w:t>
        </w:r>
      </w:hyperlink>
      <w:r w:rsidR="00516ED9" w:rsidRPr="000D3D4E">
        <w:t xml:space="preserve"> deste Regulamento, de modo que a carga tributária resulte em 1% (um por cento), nas operações interestaduais promovidas pelo estabelecimento industrial destinadas ao comércio;</w:t>
      </w:r>
    </w:p>
    <w:p w14:paraId="168405BE" w14:textId="77777777" w:rsidR="004B13CA" w:rsidRPr="004B13CA" w:rsidRDefault="00296B7E" w:rsidP="004B13CA">
      <w:pPr>
        <w:pStyle w:val="Texto"/>
      </w:pPr>
      <w:r w:rsidRPr="00AA0730">
        <w:t>(</w:t>
      </w:r>
      <w:hyperlink r:id="rId2194" w:anchor="nota1822" w:history="1">
        <w:r w:rsidR="004B13CA">
          <w:rPr>
            <w:rStyle w:val="Hyperlink"/>
          </w:rPr>
          <w:t>1822</w:t>
        </w:r>
      </w:hyperlink>
      <w:r w:rsidRPr="00AA0730">
        <w:t>)</w:t>
      </w:r>
      <w:r w:rsidR="008F11CA">
        <w:tab/>
      </w:r>
      <w:bookmarkStart w:id="2818" w:name="parte1art489_ii_c"/>
      <w:r w:rsidR="00516ED9" w:rsidRPr="000D3D4E">
        <w:t xml:space="preserve">c) </w:t>
      </w:r>
      <w:bookmarkEnd w:id="2818"/>
      <w:r w:rsidR="004B13CA" w:rsidRPr="004B13CA">
        <w:t xml:space="preserve">isenção do imposto, nos termos do </w:t>
      </w:r>
      <w:hyperlink r:id="rId2195" w:anchor="parte1it13" w:history="1">
        <w:r w:rsidR="004B13CA" w:rsidRPr="004B13CA">
          <w:rPr>
            <w:rStyle w:val="Hyperlink"/>
          </w:rPr>
          <w:t>item 13 da Parte 1 do Anexo I</w:t>
        </w:r>
      </w:hyperlink>
      <w:r w:rsidR="004B13CA" w:rsidRPr="004B13CA">
        <w:t>, nas operações internas promovidas por estabelecimento varejista ou atacadista;</w:t>
      </w:r>
    </w:p>
    <w:p w14:paraId="61DCFF39" w14:textId="77777777" w:rsidR="00516ED9" w:rsidRPr="000D3D4E" w:rsidRDefault="00296B7E" w:rsidP="004B13CA">
      <w:pPr>
        <w:pStyle w:val="Texto"/>
      </w:pPr>
      <w:r w:rsidRPr="00AA0730">
        <w:t>(</w:t>
      </w:r>
      <w:hyperlink r:id="rId2196" w:anchor="nota3825" w:history="1">
        <w:r w:rsidR="00B65207">
          <w:rPr>
            <w:rStyle w:val="Hyperlink"/>
          </w:rPr>
          <w:t>3825</w:t>
        </w:r>
      </w:hyperlink>
      <w:r w:rsidRPr="00AA0730">
        <w:t>)</w:t>
      </w:r>
      <w:r w:rsidR="008F11CA">
        <w:tab/>
      </w:r>
      <w:bookmarkStart w:id="2819" w:name="parte1art489_ii_d"/>
      <w:r w:rsidR="00516ED9" w:rsidRPr="000D3D4E">
        <w:t>d)</w:t>
      </w:r>
      <w:bookmarkEnd w:id="2819"/>
      <w:r w:rsidR="00B65207">
        <w:t xml:space="preserve"> </w:t>
      </w:r>
      <w:r w:rsidR="00B65207" w:rsidRPr="00BC634D">
        <w:t xml:space="preserve">redução da base de cálculo, nos termos do </w:t>
      </w:r>
      <w:hyperlink r:id="rId2197" w:anchor="parte1it20" w:history="1">
        <w:r w:rsidR="00B65207" w:rsidRPr="00B65207">
          <w:rPr>
            <w:rStyle w:val="Hyperlink"/>
          </w:rPr>
          <w:t>item 20 da Parte 1 do Anexo IV</w:t>
        </w:r>
      </w:hyperlink>
      <w:r w:rsidR="00B65207" w:rsidRPr="00BC634D">
        <w:t>, de forma que a carga tributária resulte em 7% (sete por cento), nas operações internas promovidas por estabelecimento industrial</w:t>
      </w:r>
      <w:r w:rsidR="008A6FD4" w:rsidRPr="004B13CA">
        <w:t>.</w:t>
      </w:r>
    </w:p>
    <w:p w14:paraId="34513B79" w14:textId="586BD515" w:rsidR="00484EF7" w:rsidRDefault="00484EF7" w:rsidP="00F84F6C">
      <w:pPr>
        <w:pStyle w:val="Texto"/>
      </w:pPr>
    </w:p>
    <w:p w14:paraId="5E5299DC" w14:textId="77777777" w:rsidR="00516ED9" w:rsidRPr="008F11CA" w:rsidRDefault="00296B7E" w:rsidP="00A44488">
      <w:pPr>
        <w:pStyle w:val="Ttulocap"/>
      </w:pPr>
      <w:r w:rsidRPr="00AA0730">
        <w:rPr>
          <w:rStyle w:val="TextoChar"/>
        </w:rPr>
        <w:t>(</w:t>
      </w:r>
      <w:hyperlink r:id="rId2198" w:anchor="nota1553" w:history="1">
        <w:r w:rsidRPr="007E4913">
          <w:rPr>
            <w:rStyle w:val="Hyperlink"/>
            <w:b w:val="0"/>
          </w:rPr>
          <w:t>1553</w:t>
        </w:r>
      </w:hyperlink>
      <w:r w:rsidRPr="00AA0730">
        <w:rPr>
          <w:rStyle w:val="TextoChar"/>
        </w:rPr>
        <w:t>)</w:t>
      </w:r>
      <w:r w:rsidR="008F11CA">
        <w:tab/>
      </w:r>
      <w:bookmarkStart w:id="2820" w:name="parte1cap_lxv_sec_ii"/>
      <w:r w:rsidR="00516ED9" w:rsidRPr="008F11CA">
        <w:t>Seção II</w:t>
      </w:r>
      <w:bookmarkEnd w:id="2820"/>
    </w:p>
    <w:p w14:paraId="21E563C4" w14:textId="77777777" w:rsidR="00516ED9" w:rsidRPr="008F11CA" w:rsidRDefault="00296B7E" w:rsidP="00A44488">
      <w:pPr>
        <w:pStyle w:val="Ttulocap"/>
      </w:pPr>
      <w:r w:rsidRPr="00AA0730">
        <w:rPr>
          <w:rStyle w:val="TextoChar"/>
        </w:rPr>
        <w:t>(</w:t>
      </w:r>
      <w:hyperlink r:id="rId2199" w:anchor="nota1553" w:history="1">
        <w:r w:rsidRPr="007E4913">
          <w:rPr>
            <w:rStyle w:val="Hyperlink"/>
            <w:b w:val="0"/>
          </w:rPr>
          <w:t>1553</w:t>
        </w:r>
      </w:hyperlink>
      <w:r w:rsidRPr="00AA0730">
        <w:rPr>
          <w:rStyle w:val="TextoChar"/>
        </w:rPr>
        <w:t>)</w:t>
      </w:r>
      <w:r w:rsidR="008F11CA">
        <w:tab/>
      </w:r>
      <w:r w:rsidR="00516ED9" w:rsidRPr="008F11CA">
        <w:t>Do Acobertamento das Operações</w:t>
      </w:r>
    </w:p>
    <w:p w14:paraId="78311DAE" w14:textId="77777777" w:rsidR="008F11CA" w:rsidRPr="000D3D4E" w:rsidRDefault="008F11CA" w:rsidP="008E7E54">
      <w:pPr>
        <w:pStyle w:val="Texto"/>
      </w:pPr>
    </w:p>
    <w:p w14:paraId="0F4CA75B" w14:textId="77777777" w:rsidR="00516ED9" w:rsidRPr="000D3D4E" w:rsidRDefault="00296B7E" w:rsidP="008E7E54">
      <w:pPr>
        <w:pStyle w:val="Texto"/>
      </w:pPr>
      <w:r w:rsidRPr="00AA0730">
        <w:t>(</w:t>
      </w:r>
      <w:hyperlink r:id="rId2200" w:anchor="nota1553" w:history="1">
        <w:r w:rsidRPr="00D64C44">
          <w:rPr>
            <w:rStyle w:val="Hyperlink"/>
          </w:rPr>
          <w:t>1553</w:t>
        </w:r>
      </w:hyperlink>
      <w:r w:rsidRPr="00AA0730">
        <w:t>)</w:t>
      </w:r>
      <w:r w:rsidR="008F11CA">
        <w:tab/>
      </w:r>
      <w:bookmarkStart w:id="2821" w:name="parte1art490"/>
      <w:r w:rsidR="00516ED9" w:rsidRPr="008F11CA">
        <w:rPr>
          <w:b/>
        </w:rPr>
        <w:t>Art. 490</w:t>
      </w:r>
      <w:bookmarkEnd w:id="2821"/>
      <w:r w:rsidR="00963EE1">
        <w:rPr>
          <w:b/>
        </w:rPr>
        <w:t xml:space="preserve">.  </w:t>
      </w:r>
      <w:r w:rsidR="00516ED9" w:rsidRPr="000D3D4E">
        <w:t>Na operação em que o produtor remeter leite cru para estabelecimento de contribuinte no Estado, exceto varejista, fica dispensada a emissão de nota fiscal para acompanhar o transporte da mercadoria, desde que este seja realizado pelo próprio produtor ou por transportador credenciado pelo destinatário.</w:t>
      </w:r>
    </w:p>
    <w:p w14:paraId="0ABD0D60" w14:textId="77777777" w:rsidR="00516ED9" w:rsidRPr="000D3D4E" w:rsidRDefault="00296B7E" w:rsidP="008E7E54">
      <w:pPr>
        <w:pStyle w:val="Texto"/>
      </w:pPr>
      <w:r w:rsidRPr="00AA0730">
        <w:t>(</w:t>
      </w:r>
      <w:hyperlink r:id="rId2201" w:anchor="nota1553" w:history="1">
        <w:r w:rsidRPr="00D64C44">
          <w:rPr>
            <w:rStyle w:val="Hyperlink"/>
          </w:rPr>
          <w:t>1553</w:t>
        </w:r>
      </w:hyperlink>
      <w:r w:rsidRPr="00AA0730">
        <w:t>)</w:t>
      </w:r>
      <w:r w:rsidR="008F11CA">
        <w:tab/>
      </w:r>
      <w:bookmarkStart w:id="2822" w:name="parte1art490_p1"/>
      <w:r w:rsidR="00516ED9" w:rsidRPr="000D3D4E">
        <w:t xml:space="preserve">§ 1º  </w:t>
      </w:r>
      <w:bookmarkEnd w:id="2822"/>
      <w:r w:rsidR="00516ED9" w:rsidRPr="000D3D4E">
        <w:t>Para os efeitos do disposto no caput:</w:t>
      </w:r>
    </w:p>
    <w:p w14:paraId="11B6E203" w14:textId="77777777" w:rsidR="00516ED9" w:rsidRPr="000D3D4E" w:rsidRDefault="00296B7E" w:rsidP="008E7E54">
      <w:pPr>
        <w:pStyle w:val="Texto"/>
      </w:pPr>
      <w:r w:rsidRPr="00AA0730">
        <w:t>(</w:t>
      </w:r>
      <w:hyperlink r:id="rId2202" w:anchor="nota1553" w:history="1">
        <w:r w:rsidRPr="00D64C44">
          <w:rPr>
            <w:rStyle w:val="Hyperlink"/>
          </w:rPr>
          <w:t>1553</w:t>
        </w:r>
      </w:hyperlink>
      <w:r w:rsidRPr="00AA0730">
        <w:t>)</w:t>
      </w:r>
      <w:r w:rsidR="008F11CA">
        <w:tab/>
      </w:r>
      <w:bookmarkStart w:id="2823" w:name="parte1art490_p1_i"/>
      <w:r w:rsidR="00516ED9" w:rsidRPr="000D3D4E">
        <w:t xml:space="preserve">I </w:t>
      </w:r>
      <w:bookmarkEnd w:id="2823"/>
      <w:r w:rsidR="006C1058">
        <w:t>-</w:t>
      </w:r>
      <w:r w:rsidR="00516ED9" w:rsidRPr="000D3D4E">
        <w:t xml:space="preserve"> o documento de credenciamento do transportador deverá ser previamente visado pela Administração Fazendária a que estiver circunscrito o credenciante;</w:t>
      </w:r>
    </w:p>
    <w:p w14:paraId="3009412B" w14:textId="77777777" w:rsidR="00516ED9" w:rsidRPr="000D3D4E" w:rsidRDefault="00296B7E" w:rsidP="008E7E54">
      <w:pPr>
        <w:pStyle w:val="Texto"/>
      </w:pPr>
      <w:r w:rsidRPr="00AA0730">
        <w:t>(</w:t>
      </w:r>
      <w:hyperlink r:id="rId2203" w:anchor="nota1553" w:history="1">
        <w:r w:rsidRPr="00D64C44">
          <w:rPr>
            <w:rStyle w:val="Hyperlink"/>
          </w:rPr>
          <w:t>1553</w:t>
        </w:r>
      </w:hyperlink>
      <w:r w:rsidRPr="00AA0730">
        <w:t>)</w:t>
      </w:r>
      <w:r w:rsidR="008F11CA">
        <w:tab/>
      </w:r>
      <w:bookmarkStart w:id="2824" w:name="parte1art490_p1_ii"/>
      <w:r w:rsidR="00516ED9" w:rsidRPr="000D3D4E">
        <w:t>II</w:t>
      </w:r>
      <w:bookmarkEnd w:id="2824"/>
      <w:r w:rsidR="00516ED9" w:rsidRPr="000D3D4E">
        <w:t xml:space="preserve"> - o estabelecimento destinatário manterá controle de entrada diária de leite cru por meio do documento Mapa de Recebimento de Leite.</w:t>
      </w:r>
    </w:p>
    <w:p w14:paraId="6E15CB4F" w14:textId="77777777" w:rsidR="00516ED9" w:rsidRPr="000D3D4E" w:rsidRDefault="00296B7E" w:rsidP="008E7E54">
      <w:pPr>
        <w:pStyle w:val="Texto"/>
      </w:pPr>
      <w:r w:rsidRPr="00AA0730">
        <w:t>(</w:t>
      </w:r>
      <w:hyperlink r:id="rId2204" w:anchor="nota1553" w:history="1">
        <w:r w:rsidRPr="00D64C44">
          <w:rPr>
            <w:rStyle w:val="Hyperlink"/>
          </w:rPr>
          <w:t>1553</w:t>
        </w:r>
      </w:hyperlink>
      <w:r w:rsidRPr="00AA0730">
        <w:t>)</w:t>
      </w:r>
      <w:r w:rsidR="008F11CA">
        <w:tab/>
      </w:r>
      <w:bookmarkStart w:id="2825" w:name="parte1art490_p1_iii"/>
      <w:r w:rsidR="00516ED9" w:rsidRPr="000D3D4E">
        <w:t>III</w:t>
      </w:r>
      <w:bookmarkEnd w:id="2825"/>
      <w:r w:rsidR="00516ED9" w:rsidRPr="000D3D4E">
        <w:t xml:space="preserve"> - em se tratando de leite recebido de produtor rural inscrito no Cadastro de Contribuintes do ICMS, o produtor emitirá nota fiscal relativa à saída de leite observado o disposto no art. 492 desta Parte;</w:t>
      </w:r>
    </w:p>
    <w:p w14:paraId="55259AD9" w14:textId="77777777" w:rsidR="00516ED9" w:rsidRPr="000D3D4E" w:rsidRDefault="00296B7E" w:rsidP="008E7E54">
      <w:pPr>
        <w:pStyle w:val="Texto"/>
      </w:pPr>
      <w:r w:rsidRPr="00AA0730">
        <w:t>(</w:t>
      </w:r>
      <w:hyperlink r:id="rId2205" w:anchor="nota1553" w:history="1">
        <w:r w:rsidRPr="00D64C44">
          <w:rPr>
            <w:rStyle w:val="Hyperlink"/>
          </w:rPr>
          <w:t>1553</w:t>
        </w:r>
      </w:hyperlink>
      <w:r w:rsidRPr="00AA0730">
        <w:t>)</w:t>
      </w:r>
      <w:r w:rsidR="008F11CA">
        <w:tab/>
      </w:r>
      <w:bookmarkStart w:id="2826" w:name="parte1art490_p1_iv"/>
      <w:r w:rsidR="00516ED9" w:rsidRPr="000D3D4E">
        <w:t xml:space="preserve">IV </w:t>
      </w:r>
      <w:bookmarkEnd w:id="2826"/>
      <w:r w:rsidR="006C1058">
        <w:t>-</w:t>
      </w:r>
      <w:r w:rsidR="00516ED9" w:rsidRPr="000D3D4E">
        <w:t xml:space="preserve"> em se tratando de leite recebido de produtor rural inscrito no Cadastro de Produtor Rural Pessoa Física, o destinatário emitirá nota fiscal nos termos do art. 493 desta Parte, ficando o produtor dispensado de emissão de nota fiscal;</w:t>
      </w:r>
    </w:p>
    <w:p w14:paraId="1EB24822" w14:textId="77777777" w:rsidR="00516ED9" w:rsidRPr="000D3D4E" w:rsidRDefault="00296B7E" w:rsidP="008E7E54">
      <w:pPr>
        <w:pStyle w:val="Texto"/>
      </w:pPr>
      <w:r w:rsidRPr="00AA0730">
        <w:t>(</w:t>
      </w:r>
      <w:hyperlink r:id="rId2206" w:anchor="nota1553" w:history="1">
        <w:r w:rsidRPr="00D64C44">
          <w:rPr>
            <w:rStyle w:val="Hyperlink"/>
          </w:rPr>
          <w:t>1553</w:t>
        </w:r>
      </w:hyperlink>
      <w:r w:rsidRPr="00AA0730">
        <w:t>)</w:t>
      </w:r>
      <w:r w:rsidR="008F11CA">
        <w:tab/>
      </w:r>
      <w:bookmarkStart w:id="2827" w:name="parte1art490_p1_v"/>
      <w:r w:rsidR="00516ED9" w:rsidRPr="000D3D4E">
        <w:t xml:space="preserve">V </w:t>
      </w:r>
      <w:bookmarkEnd w:id="2827"/>
      <w:r w:rsidR="006C1058">
        <w:t>-</w:t>
      </w:r>
      <w:r w:rsidR="00516ED9" w:rsidRPr="000D3D4E">
        <w:t xml:space="preserve"> a mercadoria não poderá transitar por território de outro Estado.</w:t>
      </w:r>
    </w:p>
    <w:p w14:paraId="3885F6E6" w14:textId="77777777" w:rsidR="00516ED9" w:rsidRPr="000D3D4E" w:rsidRDefault="00296B7E" w:rsidP="008E7E54">
      <w:pPr>
        <w:pStyle w:val="Texto"/>
      </w:pPr>
      <w:r w:rsidRPr="00AA0730">
        <w:t>(</w:t>
      </w:r>
      <w:hyperlink r:id="rId2207" w:anchor="nota1553" w:history="1">
        <w:r w:rsidRPr="00D64C44">
          <w:rPr>
            <w:rStyle w:val="Hyperlink"/>
          </w:rPr>
          <w:t>1553</w:t>
        </w:r>
      </w:hyperlink>
      <w:r w:rsidRPr="00AA0730">
        <w:t>)</w:t>
      </w:r>
      <w:r w:rsidR="008F11CA">
        <w:tab/>
      </w:r>
      <w:bookmarkStart w:id="2828" w:name="parte1art490_p2"/>
      <w:r w:rsidR="00516ED9" w:rsidRPr="000D3D4E">
        <w:t xml:space="preserve">§ 2º  </w:t>
      </w:r>
      <w:bookmarkEnd w:id="2828"/>
      <w:r w:rsidR="00516ED9" w:rsidRPr="000D3D4E">
        <w:t>O documento Mapa de Recebimento de Leite:</w:t>
      </w:r>
    </w:p>
    <w:p w14:paraId="065DB864" w14:textId="77777777" w:rsidR="00516ED9" w:rsidRPr="000D3D4E" w:rsidRDefault="00296B7E" w:rsidP="008E7E54">
      <w:pPr>
        <w:pStyle w:val="Texto"/>
      </w:pPr>
      <w:r w:rsidRPr="00AA0730">
        <w:t>(</w:t>
      </w:r>
      <w:hyperlink r:id="rId2208" w:anchor="nota1553" w:history="1">
        <w:r w:rsidRPr="00D64C44">
          <w:rPr>
            <w:rStyle w:val="Hyperlink"/>
          </w:rPr>
          <w:t>1553</w:t>
        </w:r>
      </w:hyperlink>
      <w:r w:rsidRPr="00AA0730">
        <w:t>)</w:t>
      </w:r>
      <w:r w:rsidR="008F11CA">
        <w:tab/>
      </w:r>
      <w:bookmarkStart w:id="2829" w:name="parte1art490_p2_i"/>
      <w:r w:rsidR="00516ED9" w:rsidRPr="000D3D4E">
        <w:t>I</w:t>
      </w:r>
      <w:bookmarkEnd w:id="2829"/>
      <w:r w:rsidR="00516ED9" w:rsidRPr="000D3D4E">
        <w:t xml:space="preserve"> </w:t>
      </w:r>
      <w:r w:rsidR="006C1058">
        <w:t>-</w:t>
      </w:r>
      <w:r w:rsidR="00516ED9" w:rsidRPr="000D3D4E">
        <w:t xml:space="preserve"> será utilizado somente após autorização do Chefe da Administração Fazendária a que o contribuinte estiver circunscrito o estabelecimento;</w:t>
      </w:r>
    </w:p>
    <w:p w14:paraId="547777D8" w14:textId="77777777" w:rsidR="00516ED9" w:rsidRPr="000D3D4E" w:rsidRDefault="00296B7E" w:rsidP="008E7E54">
      <w:pPr>
        <w:pStyle w:val="Texto"/>
      </w:pPr>
      <w:r w:rsidRPr="00AA0730">
        <w:t>(</w:t>
      </w:r>
      <w:hyperlink r:id="rId2209" w:anchor="nota1553" w:history="1">
        <w:r w:rsidRPr="00D64C44">
          <w:rPr>
            <w:rStyle w:val="Hyperlink"/>
          </w:rPr>
          <w:t>1553</w:t>
        </w:r>
      </w:hyperlink>
      <w:r w:rsidRPr="00AA0730">
        <w:t>)</w:t>
      </w:r>
      <w:r w:rsidR="008F11CA">
        <w:tab/>
      </w:r>
      <w:bookmarkStart w:id="2830" w:name="parte1art490_p2_ii"/>
      <w:r w:rsidR="00516ED9" w:rsidRPr="000D3D4E">
        <w:t>II</w:t>
      </w:r>
      <w:bookmarkEnd w:id="2830"/>
      <w:r w:rsidR="00516ED9" w:rsidRPr="000D3D4E">
        <w:t xml:space="preserve"> </w:t>
      </w:r>
      <w:r w:rsidR="006C1058">
        <w:t>-</w:t>
      </w:r>
      <w:r w:rsidR="00516ED9" w:rsidRPr="000D3D4E">
        <w:t xml:space="preserve"> será autorizado por meio de Autorização para Impressão de Documentos Fiscais (AIDF);</w:t>
      </w:r>
    </w:p>
    <w:p w14:paraId="063D770F" w14:textId="77777777" w:rsidR="00516ED9" w:rsidRDefault="00296B7E" w:rsidP="008E7E54">
      <w:pPr>
        <w:pStyle w:val="Texto"/>
      </w:pPr>
      <w:r w:rsidRPr="00AA0730">
        <w:t>(</w:t>
      </w:r>
      <w:hyperlink r:id="rId2210" w:anchor="nota1553" w:history="1">
        <w:r w:rsidRPr="00D64C44">
          <w:rPr>
            <w:rStyle w:val="Hyperlink"/>
          </w:rPr>
          <w:t>1553</w:t>
        </w:r>
      </w:hyperlink>
      <w:r w:rsidRPr="00AA0730">
        <w:t>)</w:t>
      </w:r>
      <w:r w:rsidR="008F11CA">
        <w:tab/>
      </w:r>
      <w:bookmarkStart w:id="2831" w:name="parte1art490_p2_iii"/>
      <w:r w:rsidR="00516ED9" w:rsidRPr="000D3D4E">
        <w:t>III</w:t>
      </w:r>
      <w:bookmarkEnd w:id="2831"/>
      <w:r w:rsidR="00516ED9" w:rsidRPr="000D3D4E">
        <w:t xml:space="preserve"> - será impresso e numerado tipograficamente, podendo ser impresso em formulário contínuo para emissão por sistema de processamento eletrônico de dados;</w:t>
      </w:r>
    </w:p>
    <w:p w14:paraId="7F0D28E7" w14:textId="68A4483B" w:rsidR="00516ED9" w:rsidRPr="000D3D4E" w:rsidRDefault="00296B7E" w:rsidP="008E7E54">
      <w:pPr>
        <w:pStyle w:val="Texto"/>
      </w:pPr>
      <w:r w:rsidRPr="00AA0730">
        <w:t>(</w:t>
      </w:r>
      <w:hyperlink r:id="rId2211" w:anchor="nota1553" w:history="1">
        <w:r w:rsidRPr="00D64C44">
          <w:rPr>
            <w:rStyle w:val="Hyperlink"/>
          </w:rPr>
          <w:t>1553</w:t>
        </w:r>
      </w:hyperlink>
      <w:r w:rsidRPr="00AA0730">
        <w:t>)</w:t>
      </w:r>
      <w:r w:rsidR="008F11CA">
        <w:tab/>
      </w:r>
      <w:bookmarkStart w:id="2832" w:name="parte1art490_p2_iv"/>
      <w:r w:rsidR="00516ED9" w:rsidRPr="000D3D4E">
        <w:t>IV</w:t>
      </w:r>
      <w:bookmarkEnd w:id="2832"/>
      <w:r w:rsidR="00516ED9" w:rsidRPr="000D3D4E">
        <w:t xml:space="preserve"> - conterá: </w:t>
      </w:r>
    </w:p>
    <w:p w14:paraId="36E7176F" w14:textId="77777777" w:rsidR="00516ED9" w:rsidRPr="000D3D4E" w:rsidRDefault="00296B7E" w:rsidP="008E7E54">
      <w:pPr>
        <w:pStyle w:val="Texto"/>
      </w:pPr>
      <w:r w:rsidRPr="00AA0730">
        <w:t>(</w:t>
      </w:r>
      <w:hyperlink r:id="rId2212" w:anchor="nota1553" w:history="1">
        <w:r w:rsidRPr="00D64C44">
          <w:rPr>
            <w:rStyle w:val="Hyperlink"/>
          </w:rPr>
          <w:t>1553</w:t>
        </w:r>
      </w:hyperlink>
      <w:r w:rsidRPr="00AA0730">
        <w:t>)</w:t>
      </w:r>
      <w:r w:rsidR="008F11CA">
        <w:tab/>
      </w:r>
      <w:bookmarkStart w:id="2833" w:name="parte1art490_p2_iv_a"/>
      <w:r w:rsidR="00516ED9" w:rsidRPr="000D3D4E">
        <w:t xml:space="preserve">a) </w:t>
      </w:r>
      <w:bookmarkEnd w:id="2833"/>
      <w:r w:rsidR="00516ED9" w:rsidRPr="000D3D4E">
        <w:t>o nome, o endereço e os números de inscrição, estadual e no CNPJ, do adquirente;</w:t>
      </w:r>
    </w:p>
    <w:p w14:paraId="5A7ADE5B" w14:textId="77777777" w:rsidR="00516ED9" w:rsidRPr="000D3D4E" w:rsidRDefault="00296B7E" w:rsidP="008E7E54">
      <w:pPr>
        <w:pStyle w:val="Texto"/>
      </w:pPr>
      <w:r w:rsidRPr="00AA0730">
        <w:t>(</w:t>
      </w:r>
      <w:hyperlink r:id="rId2213" w:anchor="nota1553" w:history="1">
        <w:r w:rsidRPr="00D64C44">
          <w:rPr>
            <w:rStyle w:val="Hyperlink"/>
          </w:rPr>
          <w:t>1553</w:t>
        </w:r>
      </w:hyperlink>
      <w:r w:rsidRPr="00AA0730">
        <w:t>)</w:t>
      </w:r>
      <w:r w:rsidR="008F11CA">
        <w:tab/>
      </w:r>
      <w:bookmarkStart w:id="2834" w:name="parte1art490_p2_iv_b"/>
      <w:r w:rsidR="00516ED9" w:rsidRPr="000D3D4E">
        <w:t xml:space="preserve">b) </w:t>
      </w:r>
      <w:bookmarkEnd w:id="2834"/>
      <w:r w:rsidR="00516ED9" w:rsidRPr="000D3D4E">
        <w:t>a identificação do produtor;</w:t>
      </w:r>
    </w:p>
    <w:p w14:paraId="36B12B84" w14:textId="77777777" w:rsidR="00516ED9" w:rsidRDefault="00296B7E" w:rsidP="008E7E54">
      <w:pPr>
        <w:pStyle w:val="Texto"/>
      </w:pPr>
      <w:r w:rsidRPr="00AA0730">
        <w:t>(</w:t>
      </w:r>
      <w:hyperlink r:id="rId2214" w:anchor="nota1553" w:history="1">
        <w:r w:rsidRPr="00D64C44">
          <w:rPr>
            <w:rStyle w:val="Hyperlink"/>
          </w:rPr>
          <w:t>1553</w:t>
        </w:r>
      </w:hyperlink>
      <w:r w:rsidRPr="00AA0730">
        <w:t>)</w:t>
      </w:r>
      <w:r w:rsidR="008F11CA">
        <w:tab/>
      </w:r>
      <w:bookmarkStart w:id="2835" w:name="parte1art490_p2_iv_c"/>
      <w:r w:rsidR="00516ED9" w:rsidRPr="000D3D4E">
        <w:t xml:space="preserve">c) </w:t>
      </w:r>
      <w:bookmarkEnd w:id="2835"/>
      <w:r w:rsidR="00516ED9" w:rsidRPr="000D3D4E">
        <w:t>a quantidade de leite recebido diariamente.</w:t>
      </w:r>
    </w:p>
    <w:p w14:paraId="45DF345B" w14:textId="0ECE1A61" w:rsidR="008F11CA" w:rsidRDefault="008F11CA" w:rsidP="008E7E54">
      <w:pPr>
        <w:pStyle w:val="Texto"/>
      </w:pPr>
    </w:p>
    <w:p w14:paraId="13D6A8E0" w14:textId="2D19553F" w:rsidR="00E15A2C" w:rsidRDefault="00E15A2C" w:rsidP="008E7E54">
      <w:pPr>
        <w:pStyle w:val="Texto"/>
      </w:pPr>
    </w:p>
    <w:p w14:paraId="3FE80A62" w14:textId="77777777" w:rsidR="00E15A2C" w:rsidRPr="000D3D4E" w:rsidRDefault="00E15A2C" w:rsidP="008E7E54">
      <w:pPr>
        <w:pStyle w:val="Texto"/>
      </w:pPr>
    </w:p>
    <w:p w14:paraId="1EE852E3" w14:textId="77777777" w:rsidR="00516ED9" w:rsidRPr="000D3D4E" w:rsidRDefault="00296B7E" w:rsidP="008E7E54">
      <w:pPr>
        <w:pStyle w:val="Texto"/>
      </w:pPr>
      <w:r w:rsidRPr="00AA0730">
        <w:lastRenderedPageBreak/>
        <w:t>(</w:t>
      </w:r>
      <w:hyperlink r:id="rId2215" w:anchor="nota1553" w:history="1">
        <w:r w:rsidRPr="00D64C44">
          <w:rPr>
            <w:rStyle w:val="Hyperlink"/>
          </w:rPr>
          <w:t>1553</w:t>
        </w:r>
      </w:hyperlink>
      <w:r w:rsidRPr="00AA0730">
        <w:t>)</w:t>
      </w:r>
      <w:r w:rsidR="008F11CA">
        <w:tab/>
      </w:r>
      <w:bookmarkStart w:id="2836" w:name="parte1art491"/>
      <w:r w:rsidR="00516ED9" w:rsidRPr="008F11CA">
        <w:rPr>
          <w:b/>
        </w:rPr>
        <w:t>Art. 491</w:t>
      </w:r>
      <w:bookmarkEnd w:id="2836"/>
      <w:r w:rsidR="00963EE1">
        <w:rPr>
          <w:b/>
        </w:rPr>
        <w:t xml:space="preserve">.  </w:t>
      </w:r>
      <w:r w:rsidR="00516ED9" w:rsidRPr="000D3D4E">
        <w:t>Fica dispensada da emissão de nota fiscal a remessa de leite cru por produtor rural para conservação em tanque de expansão localizado em estabelecimento de outro produtor.</w:t>
      </w:r>
    </w:p>
    <w:p w14:paraId="51C0A169" w14:textId="77777777" w:rsidR="00516ED9" w:rsidRDefault="00296B7E" w:rsidP="008E7E54">
      <w:pPr>
        <w:pStyle w:val="Texto"/>
      </w:pPr>
      <w:r w:rsidRPr="00AA0730">
        <w:t>(</w:t>
      </w:r>
      <w:hyperlink r:id="rId2216" w:anchor="nota1553" w:history="1">
        <w:r w:rsidRPr="00D64C44">
          <w:rPr>
            <w:rStyle w:val="Hyperlink"/>
          </w:rPr>
          <w:t>1553</w:t>
        </w:r>
      </w:hyperlink>
      <w:r w:rsidRPr="00AA0730">
        <w:t>)</w:t>
      </w:r>
      <w:r w:rsidR="008F11CA">
        <w:tab/>
      </w:r>
      <w:r w:rsidR="00516ED9" w:rsidRPr="000D3D4E">
        <w:t>Parágrafo único.  Na hipótese do caput, o produtor rural cujo tanque encontra-se em seu estabelecimento informará ao destinatário do leite os dados relativos à mercadoria de cada produtor.</w:t>
      </w:r>
    </w:p>
    <w:p w14:paraId="65FD15E7" w14:textId="77777777" w:rsidR="008F11CA" w:rsidRPr="000D3D4E" w:rsidRDefault="008F11CA" w:rsidP="008E7E54">
      <w:pPr>
        <w:pStyle w:val="Texto"/>
      </w:pPr>
    </w:p>
    <w:p w14:paraId="393E3A2D" w14:textId="77777777" w:rsidR="00117BD5" w:rsidRDefault="00296B7E" w:rsidP="008E7E54">
      <w:pPr>
        <w:pStyle w:val="Texto"/>
      </w:pPr>
      <w:r w:rsidRPr="00AA0730">
        <w:t>(</w:t>
      </w:r>
      <w:hyperlink r:id="rId2217" w:anchor="nota1690" w:history="1">
        <w:r w:rsidRPr="00D64C44">
          <w:rPr>
            <w:rStyle w:val="Hyperlink"/>
          </w:rPr>
          <w:t>1</w:t>
        </w:r>
        <w:r w:rsidR="00117BD5">
          <w:rPr>
            <w:rStyle w:val="Hyperlink"/>
          </w:rPr>
          <w:t>690</w:t>
        </w:r>
      </w:hyperlink>
      <w:r w:rsidRPr="00AA0730">
        <w:t>)</w:t>
      </w:r>
      <w:r w:rsidR="008F11CA">
        <w:tab/>
      </w:r>
      <w:bookmarkStart w:id="2837" w:name="parte1art492"/>
      <w:r w:rsidR="00516ED9" w:rsidRPr="008F11CA">
        <w:rPr>
          <w:b/>
        </w:rPr>
        <w:t>Art. 492</w:t>
      </w:r>
      <w:bookmarkEnd w:id="2837"/>
      <w:r w:rsidR="00516ED9" w:rsidRPr="008F11CA">
        <w:rPr>
          <w:b/>
        </w:rPr>
        <w:t>.</w:t>
      </w:r>
      <w:r w:rsidR="00516ED9" w:rsidRPr="000D3D4E">
        <w:t xml:space="preserve">  </w:t>
      </w:r>
      <w:r w:rsidR="00117BD5" w:rsidRPr="00383E68">
        <w:t>O contribuinte, exceto varejista, que receber leite cru de estabelecimento de produtor rural inscrito no Cadastro de Contribuintes do ICMS, com base no Mapa de Recebimento de Leite, informará ao produtor, até o dia 10 (dez) do mês subseqüente às operações, a quantidade e o preço do leite recebido.</w:t>
      </w:r>
    </w:p>
    <w:p w14:paraId="234AA279" w14:textId="77777777" w:rsidR="00516ED9" w:rsidRPr="000D3D4E" w:rsidRDefault="00296B7E" w:rsidP="008E7E54">
      <w:pPr>
        <w:pStyle w:val="Texto"/>
      </w:pPr>
      <w:r w:rsidRPr="00AA0730">
        <w:t>(</w:t>
      </w:r>
      <w:hyperlink r:id="rId2218" w:anchor="nota1553" w:history="1">
        <w:r w:rsidRPr="00D64C44">
          <w:rPr>
            <w:rStyle w:val="Hyperlink"/>
          </w:rPr>
          <w:t>1553</w:t>
        </w:r>
      </w:hyperlink>
      <w:r w:rsidRPr="00AA0730">
        <w:t>)</w:t>
      </w:r>
      <w:r w:rsidR="008F11CA">
        <w:tab/>
      </w:r>
      <w:bookmarkStart w:id="2838" w:name="parte1art492_p1"/>
      <w:r w:rsidR="00516ED9" w:rsidRPr="000D3D4E">
        <w:t xml:space="preserve">§ 1º  </w:t>
      </w:r>
      <w:bookmarkEnd w:id="2838"/>
      <w:r w:rsidR="00516ED9" w:rsidRPr="000D3D4E">
        <w:t>O produtor, com base nas informações de que trata o caput, emitirá, até o dia 15 do mês subseqüente às operações, nota fiscal global por estabelecimento produtor e por período de apuração informando:</w:t>
      </w:r>
    </w:p>
    <w:p w14:paraId="0147B26F" w14:textId="77777777" w:rsidR="00117BD5" w:rsidRDefault="00296B7E" w:rsidP="008E7E54">
      <w:pPr>
        <w:pStyle w:val="Texto"/>
      </w:pPr>
      <w:r w:rsidRPr="00AA0730">
        <w:t>(</w:t>
      </w:r>
      <w:hyperlink r:id="rId2219" w:anchor="nota1691" w:history="1">
        <w:r w:rsidRPr="00D64C44">
          <w:rPr>
            <w:rStyle w:val="Hyperlink"/>
          </w:rPr>
          <w:t>1</w:t>
        </w:r>
        <w:r w:rsidR="00117BD5">
          <w:rPr>
            <w:rStyle w:val="Hyperlink"/>
          </w:rPr>
          <w:t>691</w:t>
        </w:r>
      </w:hyperlink>
      <w:r w:rsidRPr="00AA0730">
        <w:t>)</w:t>
      </w:r>
      <w:r w:rsidR="008F11CA">
        <w:tab/>
      </w:r>
      <w:bookmarkStart w:id="2839" w:name="parte1art492_p1_i"/>
      <w:r w:rsidR="00516ED9" w:rsidRPr="000D3D4E">
        <w:t xml:space="preserve">I </w:t>
      </w:r>
      <w:bookmarkEnd w:id="2839"/>
      <w:r w:rsidR="00516ED9" w:rsidRPr="000D3D4E">
        <w:t xml:space="preserve">- </w:t>
      </w:r>
    </w:p>
    <w:p w14:paraId="369501D3" w14:textId="77777777" w:rsidR="00516ED9" w:rsidRPr="000D3D4E" w:rsidRDefault="00296B7E" w:rsidP="008E7E54">
      <w:pPr>
        <w:pStyle w:val="Texto"/>
      </w:pPr>
      <w:r w:rsidRPr="00AA0730">
        <w:t>(</w:t>
      </w:r>
      <w:hyperlink r:id="rId2220" w:anchor="nota1553" w:history="1">
        <w:r w:rsidRPr="00D64C44">
          <w:rPr>
            <w:rStyle w:val="Hyperlink"/>
          </w:rPr>
          <w:t>1553</w:t>
        </w:r>
      </w:hyperlink>
      <w:r w:rsidRPr="00AA0730">
        <w:t>)</w:t>
      </w:r>
      <w:r w:rsidR="008F11CA">
        <w:tab/>
      </w:r>
      <w:bookmarkStart w:id="2840" w:name="parte1art492_p1_ii"/>
      <w:r w:rsidR="00516ED9" w:rsidRPr="000D3D4E">
        <w:t>II</w:t>
      </w:r>
      <w:bookmarkEnd w:id="2840"/>
      <w:r w:rsidR="00516ED9" w:rsidRPr="000D3D4E">
        <w:t xml:space="preserve"> - na hipótese prevista no art. 485 desta Parte, o destaque do valor do imposto incidente sobre a operação e, no campo Informações Complementares, a expressão </w:t>
      </w:r>
      <w:r w:rsidR="007F7029">
        <w:t>“</w:t>
      </w:r>
      <w:r w:rsidR="00516ED9" w:rsidRPr="000D3D4E">
        <w:t>Incentivo à produção e à industrialização do leite</w:t>
      </w:r>
      <w:r w:rsidR="007F7029">
        <w:t>”</w:t>
      </w:r>
      <w:r w:rsidR="00516ED9" w:rsidRPr="000D3D4E">
        <w:t>, seguida do respectivo valor;</w:t>
      </w:r>
    </w:p>
    <w:p w14:paraId="0D73C9A8" w14:textId="77777777" w:rsidR="00516ED9" w:rsidRPr="000D3D4E" w:rsidRDefault="00296B7E" w:rsidP="008E7E54">
      <w:pPr>
        <w:pStyle w:val="Texto"/>
      </w:pPr>
      <w:r w:rsidRPr="00AA0730">
        <w:t>(</w:t>
      </w:r>
      <w:hyperlink r:id="rId2221" w:anchor="nota1553" w:history="1">
        <w:r w:rsidRPr="00D64C44">
          <w:rPr>
            <w:rStyle w:val="Hyperlink"/>
          </w:rPr>
          <w:t>1553</w:t>
        </w:r>
      </w:hyperlink>
      <w:r w:rsidRPr="00AA0730">
        <w:t>)</w:t>
      </w:r>
      <w:r w:rsidR="008F11CA">
        <w:tab/>
      </w:r>
      <w:bookmarkStart w:id="2841" w:name="parte1art492_p1_iii"/>
      <w:r w:rsidR="00516ED9" w:rsidRPr="000D3D4E">
        <w:t>III</w:t>
      </w:r>
      <w:bookmarkEnd w:id="2841"/>
      <w:r w:rsidR="00516ED9" w:rsidRPr="000D3D4E">
        <w:t xml:space="preserve"> - na hipótese do art. 483 desta Parte, a expressão: </w:t>
      </w:r>
      <w:r w:rsidR="007F7029">
        <w:t>“</w:t>
      </w:r>
      <w:r w:rsidR="00516ED9" w:rsidRPr="000D3D4E">
        <w:t>Operação com pagamento do imposto diferido - art. 483 da Parte 1 do Anexo IX do RICMS</w:t>
      </w:r>
      <w:r w:rsidR="007F7029">
        <w:t>”</w:t>
      </w:r>
      <w:r w:rsidR="00516ED9" w:rsidRPr="000D3D4E">
        <w:t>.</w:t>
      </w:r>
    </w:p>
    <w:p w14:paraId="2E0BF458" w14:textId="77777777" w:rsidR="00516ED9" w:rsidRPr="000D3D4E" w:rsidRDefault="00296B7E" w:rsidP="008E7E54">
      <w:pPr>
        <w:pStyle w:val="Texto"/>
      </w:pPr>
      <w:r w:rsidRPr="00AA0730">
        <w:t>(</w:t>
      </w:r>
      <w:hyperlink r:id="rId2222" w:anchor="nota1553" w:history="1">
        <w:r w:rsidRPr="00D64C44">
          <w:rPr>
            <w:rStyle w:val="Hyperlink"/>
          </w:rPr>
          <w:t>1553</w:t>
        </w:r>
      </w:hyperlink>
      <w:r w:rsidRPr="00AA0730">
        <w:t>)</w:t>
      </w:r>
      <w:r w:rsidR="008F11CA">
        <w:tab/>
      </w:r>
      <w:bookmarkStart w:id="2842" w:name="parte1art492_p2"/>
      <w:r w:rsidR="00516ED9" w:rsidRPr="000D3D4E">
        <w:t xml:space="preserve">§ 2º  </w:t>
      </w:r>
      <w:bookmarkEnd w:id="2842"/>
      <w:r w:rsidR="00516ED9" w:rsidRPr="000D3D4E">
        <w:t>Caso a nota fiscal seja emitida no período subseqüente àquele em que ocorreram as operações, o produtor, para o efeito de escrituração, indicará no documento:</w:t>
      </w:r>
    </w:p>
    <w:p w14:paraId="1BA9A44B" w14:textId="77777777" w:rsidR="00516ED9" w:rsidRPr="000D3D4E" w:rsidRDefault="00296B7E" w:rsidP="008E7E54">
      <w:pPr>
        <w:pStyle w:val="Texto"/>
      </w:pPr>
      <w:r w:rsidRPr="00AA0730">
        <w:t>(</w:t>
      </w:r>
      <w:hyperlink r:id="rId2223" w:anchor="nota1553" w:history="1">
        <w:r w:rsidRPr="00D64C44">
          <w:rPr>
            <w:rStyle w:val="Hyperlink"/>
          </w:rPr>
          <w:t>1553</w:t>
        </w:r>
      </w:hyperlink>
      <w:r w:rsidRPr="00AA0730">
        <w:t>)</w:t>
      </w:r>
      <w:r w:rsidR="008F11CA">
        <w:tab/>
      </w:r>
      <w:bookmarkStart w:id="2843" w:name="parte1art492_p2_i"/>
      <w:r w:rsidR="00516ED9" w:rsidRPr="000D3D4E">
        <w:t xml:space="preserve">I </w:t>
      </w:r>
      <w:bookmarkEnd w:id="2843"/>
      <w:r w:rsidR="00516ED9" w:rsidRPr="000D3D4E">
        <w:t>- no campo Data de Emissão, o último dia do mês em que ocorreram as operações;</w:t>
      </w:r>
    </w:p>
    <w:p w14:paraId="5610A04B" w14:textId="77777777" w:rsidR="00516ED9" w:rsidRDefault="00296B7E" w:rsidP="008E7E54">
      <w:pPr>
        <w:pStyle w:val="Texto"/>
      </w:pPr>
      <w:r w:rsidRPr="00AA0730">
        <w:t>(</w:t>
      </w:r>
      <w:hyperlink r:id="rId2224" w:anchor="nota1553" w:history="1">
        <w:r w:rsidRPr="00D64C44">
          <w:rPr>
            <w:rStyle w:val="Hyperlink"/>
          </w:rPr>
          <w:t>1553</w:t>
        </w:r>
      </w:hyperlink>
      <w:r w:rsidRPr="00AA0730">
        <w:t>)</w:t>
      </w:r>
      <w:r w:rsidR="008F11CA">
        <w:tab/>
      </w:r>
      <w:bookmarkStart w:id="2844" w:name="parte1art492_p2_ii"/>
      <w:r w:rsidR="00516ED9" w:rsidRPr="000D3D4E">
        <w:t xml:space="preserve">II </w:t>
      </w:r>
      <w:bookmarkEnd w:id="2844"/>
      <w:r w:rsidR="00516ED9" w:rsidRPr="000D3D4E">
        <w:t xml:space="preserve">- no campo Informações Complementares, a expressão </w:t>
      </w:r>
      <w:r w:rsidR="007F7029">
        <w:t>“</w:t>
      </w:r>
      <w:r w:rsidR="00516ED9" w:rsidRPr="000D3D4E">
        <w:t>Nota fiscal emitida em (indicar a data da efetiva emissão), nos termos do art. 492 da Parte 1 do Anexo IX do RICMS</w:t>
      </w:r>
      <w:r w:rsidR="007F7029">
        <w:t>”</w:t>
      </w:r>
      <w:r w:rsidR="00516ED9" w:rsidRPr="000D3D4E">
        <w:t>.</w:t>
      </w:r>
    </w:p>
    <w:p w14:paraId="56E24F49" w14:textId="77777777" w:rsidR="008F11CA" w:rsidRPr="000D3D4E" w:rsidRDefault="008F11CA" w:rsidP="008E7E54">
      <w:pPr>
        <w:pStyle w:val="Texto"/>
      </w:pPr>
    </w:p>
    <w:p w14:paraId="43088EE4" w14:textId="77777777" w:rsidR="00AB5FA4" w:rsidRPr="000D3D4E" w:rsidRDefault="00AB5FA4" w:rsidP="00AB4133">
      <w:pPr>
        <w:pStyle w:val="Texto"/>
      </w:pPr>
      <w:r>
        <w:t>(</w:t>
      </w:r>
      <w:hyperlink r:id="rId2225" w:anchor="nota2846" w:history="1">
        <w:r>
          <w:rPr>
            <w:rStyle w:val="Hyperlink"/>
          </w:rPr>
          <w:t>2846</w:t>
        </w:r>
      </w:hyperlink>
      <w:r>
        <w:t>)</w:t>
      </w:r>
      <w:r>
        <w:tab/>
      </w:r>
      <w:bookmarkStart w:id="2845" w:name="parte1art493"/>
      <w:r w:rsidRPr="008F11CA">
        <w:rPr>
          <w:b/>
        </w:rPr>
        <w:t>Art. 493</w:t>
      </w:r>
      <w:bookmarkEnd w:id="2845"/>
      <w:r>
        <w:rPr>
          <w:b/>
        </w:rPr>
        <w:t xml:space="preserve">.  </w:t>
      </w:r>
      <w:r w:rsidRPr="00E510A1">
        <w:t>O contribuinte, exceto varejista, que receber leite cru de estabelecimento de produtor rural inscrito no Cadastro de Produtor Rural Pessoa Física, com base no Mapa de Recebimento de Leite, emitirá, até o dia 10 (dez) do mês subsequente às operações, nota fiscal global, de série específica, por estabelecimento produtor e por período de apuração, informando:</w:t>
      </w:r>
    </w:p>
    <w:p w14:paraId="3A5EA5D5" w14:textId="553D9A46" w:rsidR="00117BD5" w:rsidRDefault="00296B7E" w:rsidP="00AB5FA4">
      <w:pPr>
        <w:pStyle w:val="Texto"/>
      </w:pPr>
      <w:r w:rsidRPr="00AA0730">
        <w:t>(</w:t>
      </w:r>
      <w:hyperlink r:id="rId2226" w:anchor="nota1690" w:history="1">
        <w:r w:rsidRPr="00D64C44">
          <w:rPr>
            <w:rStyle w:val="Hyperlink"/>
          </w:rPr>
          <w:t>1</w:t>
        </w:r>
        <w:r w:rsidR="00117BD5">
          <w:rPr>
            <w:rStyle w:val="Hyperlink"/>
          </w:rPr>
          <w:t>690</w:t>
        </w:r>
      </w:hyperlink>
      <w:r w:rsidRPr="00AA0730">
        <w:t>)</w:t>
      </w:r>
      <w:r w:rsidR="008F11CA">
        <w:tab/>
      </w:r>
      <w:bookmarkStart w:id="2846" w:name="parte1art493_i"/>
      <w:r w:rsidR="00516ED9" w:rsidRPr="000D3D4E">
        <w:t xml:space="preserve">I </w:t>
      </w:r>
      <w:bookmarkEnd w:id="2846"/>
      <w:r w:rsidR="00516ED9" w:rsidRPr="000D3D4E">
        <w:t xml:space="preserve">- </w:t>
      </w:r>
      <w:r w:rsidR="00117BD5" w:rsidRPr="00383E68">
        <w:t>a quantidade e o preço do leite recebido;</w:t>
      </w:r>
    </w:p>
    <w:p w14:paraId="5C0CB086" w14:textId="77777777" w:rsidR="00516ED9" w:rsidRPr="000D3D4E" w:rsidRDefault="00296B7E" w:rsidP="008E7E54">
      <w:pPr>
        <w:pStyle w:val="Texto"/>
      </w:pPr>
      <w:r w:rsidRPr="00AA0730">
        <w:t>(</w:t>
      </w:r>
      <w:hyperlink r:id="rId2227" w:anchor="nota1553" w:history="1">
        <w:r w:rsidRPr="00D64C44">
          <w:rPr>
            <w:rStyle w:val="Hyperlink"/>
          </w:rPr>
          <w:t>1553</w:t>
        </w:r>
      </w:hyperlink>
      <w:r w:rsidRPr="00AA0730">
        <w:t>)</w:t>
      </w:r>
      <w:r w:rsidR="008F11CA">
        <w:tab/>
      </w:r>
      <w:bookmarkStart w:id="2847" w:name="parte1art493_ii"/>
      <w:r w:rsidR="00516ED9" w:rsidRPr="000D3D4E">
        <w:t>II</w:t>
      </w:r>
      <w:bookmarkEnd w:id="2847"/>
      <w:r w:rsidR="00516ED9" w:rsidRPr="000D3D4E">
        <w:t xml:space="preserve"> - no campo Informações Complementares, conforme o caso:</w:t>
      </w:r>
    </w:p>
    <w:p w14:paraId="6DDCDDD8" w14:textId="77777777" w:rsidR="00516ED9" w:rsidRPr="000D3D4E" w:rsidRDefault="00296B7E" w:rsidP="008E7E54">
      <w:pPr>
        <w:pStyle w:val="Texto"/>
      </w:pPr>
      <w:r w:rsidRPr="00AA0730">
        <w:t>(</w:t>
      </w:r>
      <w:hyperlink r:id="rId2228" w:anchor="nota1553" w:history="1">
        <w:r w:rsidRPr="00D64C44">
          <w:rPr>
            <w:rStyle w:val="Hyperlink"/>
          </w:rPr>
          <w:t>1553</w:t>
        </w:r>
      </w:hyperlink>
      <w:r w:rsidRPr="00AA0730">
        <w:t>)</w:t>
      </w:r>
      <w:r w:rsidR="008F11CA">
        <w:tab/>
      </w:r>
      <w:bookmarkStart w:id="2848" w:name="parte1art493_ii_a"/>
      <w:r w:rsidR="00516ED9" w:rsidRPr="000D3D4E">
        <w:t xml:space="preserve">a) </w:t>
      </w:r>
      <w:bookmarkEnd w:id="2848"/>
      <w:r w:rsidR="00516ED9" w:rsidRPr="000D3D4E">
        <w:t xml:space="preserve">a expressão </w:t>
      </w:r>
      <w:r w:rsidR="007F7029">
        <w:t>“</w:t>
      </w:r>
      <w:r w:rsidR="00516ED9" w:rsidRPr="000D3D4E">
        <w:t xml:space="preserve">Operação isenta </w:t>
      </w:r>
      <w:r w:rsidR="00B0730A">
        <w:t>-</w:t>
      </w:r>
      <w:r w:rsidR="00516ED9" w:rsidRPr="000D3D4E">
        <w:t xml:space="preserve"> art. 459 da Parte 1 do Anexo IX do RICMS</w:t>
      </w:r>
      <w:r w:rsidR="007F7029">
        <w:t>”</w:t>
      </w:r>
      <w:r w:rsidR="00516ED9" w:rsidRPr="000D3D4E">
        <w:t xml:space="preserve"> e, se ressarcido o produtor do valor a ser creditado, a expressão </w:t>
      </w:r>
      <w:r w:rsidR="007F7029">
        <w:t>“</w:t>
      </w:r>
      <w:r w:rsidR="00516ED9" w:rsidRPr="000D3D4E">
        <w:t>Ressarcimento ao produtor - art. 75, XXXIII, do RICMS</w:t>
      </w:r>
      <w:r w:rsidR="007F7029">
        <w:t>”</w:t>
      </w:r>
      <w:r w:rsidR="00516ED9" w:rsidRPr="000D3D4E">
        <w:t>, seguida do respectivo valor;</w:t>
      </w:r>
    </w:p>
    <w:p w14:paraId="4D378727" w14:textId="77777777" w:rsidR="00516ED9" w:rsidRPr="000D3D4E" w:rsidRDefault="00296B7E" w:rsidP="008E7E54">
      <w:pPr>
        <w:pStyle w:val="Texto"/>
      </w:pPr>
      <w:r w:rsidRPr="00AA0730">
        <w:t>(</w:t>
      </w:r>
      <w:hyperlink r:id="rId2229" w:anchor="nota1553" w:history="1">
        <w:r w:rsidRPr="00D64C44">
          <w:rPr>
            <w:rStyle w:val="Hyperlink"/>
          </w:rPr>
          <w:t>1553</w:t>
        </w:r>
      </w:hyperlink>
      <w:r w:rsidRPr="00AA0730">
        <w:t>)</w:t>
      </w:r>
      <w:r w:rsidR="008F11CA">
        <w:tab/>
      </w:r>
      <w:bookmarkStart w:id="2849" w:name="parte1art493_ii_b"/>
      <w:r w:rsidR="00516ED9" w:rsidRPr="000D3D4E">
        <w:t xml:space="preserve">b) </w:t>
      </w:r>
      <w:bookmarkEnd w:id="2849"/>
      <w:r w:rsidR="00516ED9" w:rsidRPr="000D3D4E">
        <w:t xml:space="preserve">a expressão </w:t>
      </w:r>
      <w:r w:rsidR="007F7029">
        <w:t>“</w:t>
      </w:r>
      <w:r w:rsidR="00516ED9" w:rsidRPr="000D3D4E">
        <w:t>Operação tributada nos termos do art. 461 da Parte 1 do Anexo IX do RICMS</w:t>
      </w:r>
      <w:r w:rsidR="007F7029">
        <w:t>”</w:t>
      </w:r>
      <w:r w:rsidR="00516ED9" w:rsidRPr="000D3D4E">
        <w:t xml:space="preserve"> e o valor acrescentado à operação a título de incentivo à produção e à industrialização do leite.</w:t>
      </w:r>
    </w:p>
    <w:p w14:paraId="6648BB5B" w14:textId="77777777" w:rsidR="00516ED9" w:rsidRPr="000D3D4E" w:rsidRDefault="00296B7E" w:rsidP="008E7E54">
      <w:pPr>
        <w:pStyle w:val="Texto"/>
      </w:pPr>
      <w:r w:rsidRPr="00AA0730">
        <w:t>(</w:t>
      </w:r>
      <w:hyperlink r:id="rId2230" w:anchor="nota1553" w:history="1">
        <w:r w:rsidRPr="00D64C44">
          <w:rPr>
            <w:rStyle w:val="Hyperlink"/>
          </w:rPr>
          <w:t>1553</w:t>
        </w:r>
      </w:hyperlink>
      <w:r w:rsidRPr="00AA0730">
        <w:t>)</w:t>
      </w:r>
      <w:r w:rsidR="008F11CA">
        <w:tab/>
      </w:r>
      <w:bookmarkStart w:id="2850" w:name="parte1art493_p1"/>
      <w:r w:rsidR="00516ED9" w:rsidRPr="000D3D4E">
        <w:t xml:space="preserve">§ 1º  </w:t>
      </w:r>
      <w:bookmarkEnd w:id="2850"/>
      <w:r w:rsidR="00516ED9" w:rsidRPr="000D3D4E">
        <w:t xml:space="preserve">Relativamente às operações isentas promovidas pelo produtor rural inscrito no Cadastro de Produtor Rural Pessoa Física, nos termos do </w:t>
      </w:r>
      <w:hyperlink r:id="rId2231" w:anchor="parte1art459p1_iii" w:history="1">
        <w:r w:rsidR="00516ED9" w:rsidRPr="003D4AD6">
          <w:rPr>
            <w:rStyle w:val="Hyperlink"/>
          </w:rPr>
          <w:t>art. 459, parágrafo único, III, desta Parte</w:t>
        </w:r>
      </w:hyperlink>
      <w:r w:rsidR="00516ED9" w:rsidRPr="000D3D4E">
        <w:t xml:space="preserve">, para os fins do crédito presumido, o destinatário observará o disposto no </w:t>
      </w:r>
      <w:hyperlink r:id="rId2232" w:anchor="art75_p17_ii" w:history="1">
        <w:r w:rsidR="00516ED9" w:rsidRPr="003D4AD6">
          <w:rPr>
            <w:rStyle w:val="Hyperlink"/>
          </w:rPr>
          <w:t>art. 75, § 17, II</w:t>
        </w:r>
      </w:hyperlink>
      <w:r w:rsidR="00516ED9" w:rsidRPr="000D3D4E">
        <w:t xml:space="preserve"> e </w:t>
      </w:r>
      <w:hyperlink r:id="rId2233" w:anchor="art75_p17_iii" w:history="1">
        <w:r w:rsidR="00516ED9" w:rsidRPr="003D4AD6">
          <w:rPr>
            <w:rStyle w:val="Hyperlink"/>
          </w:rPr>
          <w:t>III</w:t>
        </w:r>
      </w:hyperlink>
      <w:r w:rsidR="00516ED9" w:rsidRPr="000D3D4E">
        <w:t>, deste Regulamento.</w:t>
      </w:r>
    </w:p>
    <w:p w14:paraId="0F488A3F" w14:textId="77777777" w:rsidR="00516ED9" w:rsidRPr="000D3D4E" w:rsidRDefault="00296B7E" w:rsidP="008E7E54">
      <w:pPr>
        <w:pStyle w:val="Texto"/>
      </w:pPr>
      <w:r w:rsidRPr="00AA0730">
        <w:t>(</w:t>
      </w:r>
      <w:hyperlink r:id="rId2234" w:anchor="nota1553" w:history="1">
        <w:r w:rsidRPr="00D64C44">
          <w:rPr>
            <w:rStyle w:val="Hyperlink"/>
          </w:rPr>
          <w:t>1553</w:t>
        </w:r>
      </w:hyperlink>
      <w:r w:rsidRPr="00AA0730">
        <w:t>)</w:t>
      </w:r>
      <w:r w:rsidR="008F11CA">
        <w:tab/>
      </w:r>
      <w:bookmarkStart w:id="2851" w:name="parte1art493_p2"/>
      <w:r w:rsidR="00516ED9" w:rsidRPr="000D3D4E">
        <w:t xml:space="preserve">§ 2º  </w:t>
      </w:r>
      <w:bookmarkEnd w:id="2851"/>
      <w:r w:rsidR="00516ED9" w:rsidRPr="000D3D4E">
        <w:t>As notas fiscais a que se refere este artigo, de numeração seguida, poderão ser escrituradas de forma conjunta, mediante autorização do Chefe da Administração Fazendária a que o emitente estiver circunscrito.</w:t>
      </w:r>
    </w:p>
    <w:p w14:paraId="41404B24" w14:textId="77777777" w:rsidR="00B474B1" w:rsidRDefault="00B474B1" w:rsidP="008E7E54">
      <w:pPr>
        <w:pStyle w:val="Texto"/>
      </w:pPr>
    </w:p>
    <w:p w14:paraId="6CEC53D9" w14:textId="72A1B8ED" w:rsidR="00516ED9" w:rsidRPr="000D3D4E" w:rsidRDefault="00296B7E" w:rsidP="008E7E54">
      <w:pPr>
        <w:pStyle w:val="Texto"/>
      </w:pPr>
      <w:r w:rsidRPr="00AA0730">
        <w:t>(</w:t>
      </w:r>
      <w:hyperlink r:id="rId2235" w:anchor="nota1553" w:history="1">
        <w:r w:rsidRPr="00D64C44">
          <w:rPr>
            <w:rStyle w:val="Hyperlink"/>
          </w:rPr>
          <w:t>1553</w:t>
        </w:r>
      </w:hyperlink>
      <w:r w:rsidRPr="00AA0730">
        <w:t>)</w:t>
      </w:r>
      <w:r w:rsidR="008F11CA">
        <w:tab/>
      </w:r>
      <w:bookmarkStart w:id="2852" w:name="parte1art493_p3"/>
      <w:r w:rsidR="00516ED9" w:rsidRPr="000D3D4E">
        <w:t xml:space="preserve">§ 3º  </w:t>
      </w:r>
      <w:bookmarkEnd w:id="2852"/>
      <w:r w:rsidR="00516ED9" w:rsidRPr="000D3D4E">
        <w:t>Caso a nota fiscal seja emitida no período subseqüente àquele em que ocorreram as operações, o contribuinte, para o efeito de escrituração, indicará no documento:</w:t>
      </w:r>
    </w:p>
    <w:p w14:paraId="4159982E" w14:textId="77777777" w:rsidR="00516ED9" w:rsidRPr="000D3D4E" w:rsidRDefault="00296B7E" w:rsidP="008E7E54">
      <w:pPr>
        <w:pStyle w:val="Texto"/>
      </w:pPr>
      <w:r w:rsidRPr="00AA0730">
        <w:t>(</w:t>
      </w:r>
      <w:hyperlink r:id="rId2236" w:anchor="nota1553" w:history="1">
        <w:r w:rsidRPr="00D64C44">
          <w:rPr>
            <w:rStyle w:val="Hyperlink"/>
          </w:rPr>
          <w:t>1553</w:t>
        </w:r>
      </w:hyperlink>
      <w:r w:rsidRPr="00AA0730">
        <w:t>)</w:t>
      </w:r>
      <w:r w:rsidR="008F11CA">
        <w:tab/>
      </w:r>
      <w:bookmarkStart w:id="2853" w:name="parte1art493_p3_i"/>
      <w:r w:rsidR="00516ED9" w:rsidRPr="000D3D4E">
        <w:t>I</w:t>
      </w:r>
      <w:bookmarkEnd w:id="2853"/>
      <w:r w:rsidR="00516ED9" w:rsidRPr="000D3D4E">
        <w:t xml:space="preserve"> - no campo Data de Emissão, o último dia do mês em que ocorreram as operações;</w:t>
      </w:r>
    </w:p>
    <w:p w14:paraId="252FE95D" w14:textId="77777777" w:rsidR="00516ED9" w:rsidRDefault="00296B7E" w:rsidP="008E7E54">
      <w:pPr>
        <w:pStyle w:val="Texto"/>
      </w:pPr>
      <w:r w:rsidRPr="00AA0730">
        <w:t>(</w:t>
      </w:r>
      <w:hyperlink r:id="rId2237" w:anchor="nota1553" w:history="1">
        <w:r w:rsidRPr="00D64C44">
          <w:rPr>
            <w:rStyle w:val="Hyperlink"/>
          </w:rPr>
          <w:t>1553</w:t>
        </w:r>
      </w:hyperlink>
      <w:r w:rsidRPr="00AA0730">
        <w:t>)</w:t>
      </w:r>
      <w:r w:rsidR="008F11CA">
        <w:tab/>
      </w:r>
      <w:bookmarkStart w:id="2854" w:name="parte1art493_p3_ii"/>
      <w:r w:rsidR="00516ED9" w:rsidRPr="000D3D4E">
        <w:t xml:space="preserve">II </w:t>
      </w:r>
      <w:bookmarkEnd w:id="2854"/>
      <w:r w:rsidR="00516ED9" w:rsidRPr="000D3D4E">
        <w:t xml:space="preserve">- no campo Informações Complementares, a expressão </w:t>
      </w:r>
      <w:r w:rsidR="007F7029">
        <w:t>“</w:t>
      </w:r>
      <w:r w:rsidR="00516ED9" w:rsidRPr="000D3D4E">
        <w:t>Nota fiscal emitida em (indicar a data da efetiva emissão), nos termos do art. 493 da Parte 1 do Anexo IX do RICMS</w:t>
      </w:r>
      <w:r w:rsidR="007F7029">
        <w:t>”</w:t>
      </w:r>
      <w:r w:rsidR="00516ED9" w:rsidRPr="000D3D4E">
        <w:t>.</w:t>
      </w:r>
    </w:p>
    <w:p w14:paraId="09908654" w14:textId="77777777" w:rsidR="00DA58F2" w:rsidRPr="000D3D4E" w:rsidRDefault="00DA58F2" w:rsidP="008E7E54">
      <w:pPr>
        <w:pStyle w:val="Texto"/>
      </w:pPr>
    </w:p>
    <w:p w14:paraId="554D6DD3" w14:textId="77777777" w:rsidR="00516ED9" w:rsidRPr="000D3D4E" w:rsidRDefault="00296B7E" w:rsidP="008E7E54">
      <w:pPr>
        <w:pStyle w:val="Texto"/>
      </w:pPr>
      <w:r w:rsidRPr="00AA0730">
        <w:t>(</w:t>
      </w:r>
      <w:hyperlink r:id="rId2238" w:anchor="nota1835" w:history="1">
        <w:r w:rsidR="00B0730A">
          <w:rPr>
            <w:rStyle w:val="Hyperlink"/>
          </w:rPr>
          <w:t>1835</w:t>
        </w:r>
      </w:hyperlink>
      <w:r w:rsidRPr="00AA0730">
        <w:t>)</w:t>
      </w:r>
      <w:r w:rsidR="008F11CA">
        <w:tab/>
      </w:r>
      <w:bookmarkStart w:id="2855" w:name="parte1art494"/>
      <w:r w:rsidR="00516ED9" w:rsidRPr="008F11CA">
        <w:rPr>
          <w:b/>
        </w:rPr>
        <w:t>Art. 494</w:t>
      </w:r>
      <w:bookmarkEnd w:id="2855"/>
      <w:r w:rsidR="00963EE1">
        <w:rPr>
          <w:b/>
        </w:rPr>
        <w:t xml:space="preserve">.  </w:t>
      </w:r>
      <w:r w:rsidR="00B0730A" w:rsidRPr="00EA4F6B">
        <w:t>As notas fiscais relativas às operações com creme de leite, leite concentrado, caseína ou queijo minas artesanal deverão indicar:</w:t>
      </w:r>
    </w:p>
    <w:p w14:paraId="167B10AC" w14:textId="77777777" w:rsidR="00516ED9" w:rsidRPr="000D3D4E" w:rsidRDefault="00296B7E" w:rsidP="008E7E54">
      <w:pPr>
        <w:pStyle w:val="Texto"/>
      </w:pPr>
      <w:r w:rsidRPr="00AA0730">
        <w:t>(</w:t>
      </w:r>
      <w:hyperlink r:id="rId2239" w:anchor="nota1835" w:history="1">
        <w:r w:rsidR="00B0730A">
          <w:rPr>
            <w:rStyle w:val="Hyperlink"/>
          </w:rPr>
          <w:t>1835</w:t>
        </w:r>
      </w:hyperlink>
      <w:r w:rsidRPr="00AA0730">
        <w:t>)</w:t>
      </w:r>
      <w:r w:rsidR="008F11CA">
        <w:tab/>
      </w:r>
      <w:bookmarkStart w:id="2856" w:name="parte1art494_i"/>
      <w:r w:rsidR="00516ED9" w:rsidRPr="000D3D4E">
        <w:t>I</w:t>
      </w:r>
      <w:bookmarkEnd w:id="2856"/>
      <w:r w:rsidR="006C1058">
        <w:t xml:space="preserve"> -</w:t>
      </w:r>
      <w:r w:rsidR="00516ED9" w:rsidRPr="000D3D4E">
        <w:t xml:space="preserve"> </w:t>
      </w:r>
      <w:r w:rsidR="00B0730A" w:rsidRPr="00EA4F6B">
        <w:t>o percentual do teor de gordura, em se tratando de creme de leite;</w:t>
      </w:r>
    </w:p>
    <w:p w14:paraId="0A3B41DF" w14:textId="77777777" w:rsidR="00516ED9" w:rsidRDefault="00296B7E" w:rsidP="008E7E54">
      <w:pPr>
        <w:pStyle w:val="Texto"/>
      </w:pPr>
      <w:r w:rsidRPr="00AA0730">
        <w:t>(</w:t>
      </w:r>
      <w:hyperlink r:id="rId2240" w:anchor="nota1835" w:history="1">
        <w:r w:rsidR="00B0730A">
          <w:rPr>
            <w:rStyle w:val="Hyperlink"/>
          </w:rPr>
          <w:t>1835</w:t>
        </w:r>
      </w:hyperlink>
      <w:r w:rsidRPr="00AA0730">
        <w:t>)</w:t>
      </w:r>
      <w:r w:rsidR="008F11CA">
        <w:tab/>
      </w:r>
      <w:bookmarkStart w:id="2857" w:name="parte1art494_ii"/>
      <w:r w:rsidR="00516ED9" w:rsidRPr="000D3D4E">
        <w:t xml:space="preserve">II </w:t>
      </w:r>
      <w:bookmarkEnd w:id="2857"/>
      <w:r w:rsidR="006C1058">
        <w:t>-</w:t>
      </w:r>
      <w:r w:rsidR="00516ED9" w:rsidRPr="000D3D4E">
        <w:t xml:space="preserve"> </w:t>
      </w:r>
      <w:r w:rsidR="00B0730A" w:rsidRPr="00EA4F6B">
        <w:t>os percentuais do teor de gordura e do teor de sólidos totais, em se tratando de leite concentrado ou da caseína;</w:t>
      </w:r>
    </w:p>
    <w:p w14:paraId="1E5AC202" w14:textId="77777777" w:rsidR="003770E3" w:rsidRDefault="003770E3" w:rsidP="00AB4133">
      <w:pPr>
        <w:pStyle w:val="Texto"/>
      </w:pPr>
      <w:r w:rsidRPr="00CD3ADC">
        <w:t>(</w:t>
      </w:r>
      <w:hyperlink r:id="rId2241" w:anchor="nota2510" w:history="1">
        <w:r>
          <w:rPr>
            <w:rStyle w:val="Hyperlink"/>
          </w:rPr>
          <w:t>2510</w:t>
        </w:r>
      </w:hyperlink>
      <w:r w:rsidRPr="00CD3ADC">
        <w:t>)</w:t>
      </w:r>
      <w:r>
        <w:tab/>
      </w:r>
      <w:bookmarkStart w:id="2858" w:name="parte1art494_iii"/>
      <w:r w:rsidRPr="00EA4F6B">
        <w:t>III</w:t>
      </w:r>
      <w:bookmarkEnd w:id="2858"/>
      <w:r w:rsidRPr="00EA4F6B">
        <w:t xml:space="preserve"> - </w:t>
      </w:r>
    </w:p>
    <w:p w14:paraId="1AD190D5" w14:textId="77777777" w:rsidR="00167A4F" w:rsidRPr="000D3D4E" w:rsidRDefault="00167A4F" w:rsidP="008E7E54">
      <w:pPr>
        <w:pStyle w:val="Texto"/>
      </w:pPr>
    </w:p>
    <w:p w14:paraId="74AE0781" w14:textId="77777777" w:rsidR="00516ED9" w:rsidRPr="000D3D4E" w:rsidRDefault="00296B7E" w:rsidP="008E7E54">
      <w:pPr>
        <w:pStyle w:val="Texto"/>
      </w:pPr>
      <w:r w:rsidRPr="00AA0730">
        <w:t>(</w:t>
      </w:r>
      <w:hyperlink r:id="rId2242" w:anchor="nota1553" w:history="1">
        <w:r w:rsidRPr="00D64C44">
          <w:rPr>
            <w:rStyle w:val="Hyperlink"/>
          </w:rPr>
          <w:t>1553</w:t>
        </w:r>
      </w:hyperlink>
      <w:r w:rsidRPr="00AA0730">
        <w:t>)</w:t>
      </w:r>
      <w:r w:rsidR="008F11CA">
        <w:tab/>
      </w:r>
      <w:bookmarkStart w:id="2859" w:name="parte1art495"/>
      <w:r w:rsidR="00516ED9" w:rsidRPr="00167A4F">
        <w:rPr>
          <w:b/>
        </w:rPr>
        <w:t>Art. 495</w:t>
      </w:r>
      <w:bookmarkEnd w:id="2859"/>
      <w:r w:rsidR="00963EE1">
        <w:rPr>
          <w:b/>
        </w:rPr>
        <w:t xml:space="preserve">.  </w:t>
      </w:r>
      <w:r w:rsidR="00516ED9" w:rsidRPr="000D3D4E">
        <w:t xml:space="preserve">Nas operações com leite tipo </w:t>
      </w:r>
      <w:r w:rsidR="007F7029">
        <w:t>“</w:t>
      </w:r>
      <w:r w:rsidR="00516ED9" w:rsidRPr="000D3D4E">
        <w:t>A</w:t>
      </w:r>
      <w:r w:rsidR="007F7029">
        <w:t>”</w:t>
      </w:r>
      <w:r w:rsidR="00516ED9" w:rsidRPr="000D3D4E">
        <w:t xml:space="preserve">, </w:t>
      </w:r>
      <w:r w:rsidR="007F7029">
        <w:t>“</w:t>
      </w:r>
      <w:r w:rsidR="00516ED9" w:rsidRPr="000D3D4E">
        <w:t>B</w:t>
      </w:r>
      <w:r w:rsidR="007F7029">
        <w:t>”</w:t>
      </w:r>
      <w:r w:rsidR="00516ED9" w:rsidRPr="000D3D4E">
        <w:t xml:space="preserve"> ou </w:t>
      </w:r>
      <w:r w:rsidR="007F7029">
        <w:t>“</w:t>
      </w:r>
      <w:r w:rsidR="00516ED9" w:rsidRPr="000D3D4E">
        <w:t>C</w:t>
      </w:r>
      <w:r w:rsidR="007F7029">
        <w:t>”</w:t>
      </w:r>
      <w:r w:rsidR="00516ED9" w:rsidRPr="000D3D4E">
        <w:t xml:space="preserve"> para destinatário varejista, mediante regime especial concedido pelo titular da Delegacia Fiscal a que estiver circunscrito o remetente, poderá ser autorizada a este a emissão de nota fiscal global, por período de apuração.</w:t>
      </w:r>
    </w:p>
    <w:p w14:paraId="5362CEAE" w14:textId="77777777" w:rsidR="00B77CA1" w:rsidRDefault="00296B7E" w:rsidP="008E7E54">
      <w:pPr>
        <w:pStyle w:val="Texto"/>
      </w:pPr>
      <w:r w:rsidRPr="00AA0730">
        <w:t>(</w:t>
      </w:r>
      <w:hyperlink r:id="rId2243" w:anchor="nota1553" w:history="1">
        <w:r w:rsidRPr="00D64C44">
          <w:rPr>
            <w:rStyle w:val="Hyperlink"/>
          </w:rPr>
          <w:t>1553</w:t>
        </w:r>
      </w:hyperlink>
      <w:r w:rsidRPr="00AA0730">
        <w:t>)</w:t>
      </w:r>
      <w:r w:rsidR="008F11CA">
        <w:tab/>
      </w:r>
      <w:bookmarkStart w:id="2860" w:name="parte1art495_pu"/>
      <w:r w:rsidR="00516ED9" w:rsidRPr="000D3D4E">
        <w:t>Parágrafo único</w:t>
      </w:r>
      <w:bookmarkEnd w:id="2860"/>
      <w:r w:rsidR="00963EE1">
        <w:t xml:space="preserve">.  </w:t>
      </w:r>
      <w:r w:rsidR="00516ED9" w:rsidRPr="000D3D4E">
        <w:t>A nota fiscal global de que trata este artigo poderá ser autorizada, também, em se tratando de destinatário consumidor final, hipótese em que deverá ser emitida considerando as operações do dia.</w:t>
      </w:r>
    </w:p>
    <w:p w14:paraId="109FDBEE" w14:textId="3A92EA3B" w:rsidR="007A7CD3" w:rsidRDefault="00C82F0C" w:rsidP="008E7E54">
      <w:pPr>
        <w:pStyle w:val="Texto"/>
      </w:pPr>
      <w:r>
        <w:br w:type="page"/>
      </w:r>
    </w:p>
    <w:p w14:paraId="5FC4F075" w14:textId="77777777" w:rsidR="00975CC9" w:rsidRPr="00662786" w:rsidRDefault="00975CC9" w:rsidP="00975CC9">
      <w:pPr>
        <w:jc w:val="center"/>
        <w:rPr>
          <w:rStyle w:val="TtulocapChar"/>
        </w:rPr>
      </w:pPr>
      <w:r w:rsidRPr="00AA0730">
        <w:rPr>
          <w:rStyle w:val="TextoChar"/>
        </w:rPr>
        <w:t>(</w:t>
      </w:r>
      <w:hyperlink r:id="rId2244" w:anchor="nota1764" w:history="1">
        <w:r>
          <w:rPr>
            <w:rStyle w:val="Hyperlink"/>
          </w:rPr>
          <w:t>1764</w:t>
        </w:r>
      </w:hyperlink>
      <w:r w:rsidRPr="00AA0730">
        <w:rPr>
          <w:rStyle w:val="TextoChar"/>
        </w:rPr>
        <w:t>)</w:t>
      </w:r>
      <w:r w:rsidRPr="00662786">
        <w:rPr>
          <w:rStyle w:val="TtulocapChar"/>
        </w:rPr>
        <w:tab/>
      </w:r>
      <w:bookmarkStart w:id="2861" w:name="parte1cap_lxvi"/>
      <w:r w:rsidRPr="00662786">
        <w:rPr>
          <w:rStyle w:val="TtulocapChar"/>
        </w:rPr>
        <w:t>CAPÍTULO LXV</w:t>
      </w:r>
      <w:r>
        <w:rPr>
          <w:rStyle w:val="TtulocapChar"/>
        </w:rPr>
        <w:t>I</w:t>
      </w:r>
      <w:bookmarkEnd w:id="2861"/>
    </w:p>
    <w:p w14:paraId="21499EC9" w14:textId="77777777" w:rsidR="00975CC9" w:rsidRDefault="00975CC9" w:rsidP="00975CC9">
      <w:pPr>
        <w:jc w:val="center"/>
        <w:rPr>
          <w:bCs/>
        </w:rPr>
      </w:pPr>
      <w:r w:rsidRPr="00AA0730">
        <w:rPr>
          <w:rStyle w:val="TextoChar"/>
        </w:rPr>
        <w:t>(</w:t>
      </w:r>
      <w:hyperlink r:id="rId2245" w:anchor="nota1764" w:history="1">
        <w:r>
          <w:rPr>
            <w:rStyle w:val="Hyperlink"/>
          </w:rPr>
          <w:t>1764</w:t>
        </w:r>
      </w:hyperlink>
      <w:r w:rsidRPr="00AA0730">
        <w:rPr>
          <w:rStyle w:val="TextoChar"/>
        </w:rPr>
        <w:t>)</w:t>
      </w:r>
      <w:r w:rsidRPr="00662786">
        <w:rPr>
          <w:rStyle w:val="TtulocapChar"/>
        </w:rPr>
        <w:tab/>
      </w:r>
      <w:r w:rsidRPr="00975CC9">
        <w:rPr>
          <w:rStyle w:val="TtulocapChar"/>
        </w:rPr>
        <w:t>Da Apropriação de Crédito de ICMS na Cessão em Comodato</w:t>
      </w:r>
    </w:p>
    <w:p w14:paraId="205D362D" w14:textId="77777777" w:rsidR="00975CC9" w:rsidRPr="00662786" w:rsidRDefault="00975CC9" w:rsidP="00975CC9">
      <w:pPr>
        <w:jc w:val="center"/>
        <w:rPr>
          <w:rStyle w:val="TtulocapChar"/>
        </w:rPr>
      </w:pPr>
      <w:r w:rsidRPr="00975CC9">
        <w:rPr>
          <w:rStyle w:val="TtulocapChar"/>
        </w:rPr>
        <w:t>por Fabricante de Veículos Automotores</w:t>
      </w:r>
    </w:p>
    <w:p w14:paraId="32F415D2" w14:textId="77777777" w:rsidR="00975CC9" w:rsidRDefault="00975CC9" w:rsidP="008E7E54">
      <w:pPr>
        <w:pStyle w:val="Texto"/>
      </w:pPr>
    </w:p>
    <w:p w14:paraId="58F5D8FA" w14:textId="77777777" w:rsidR="00975CC9" w:rsidRDefault="00975CC9" w:rsidP="008E7E54">
      <w:pPr>
        <w:pStyle w:val="Texto"/>
        <w:rPr>
          <w:bCs/>
        </w:rPr>
      </w:pPr>
      <w:r w:rsidRPr="00AA0730">
        <w:t>(</w:t>
      </w:r>
      <w:hyperlink r:id="rId2246" w:anchor="nota1764" w:history="1">
        <w:r>
          <w:rPr>
            <w:rStyle w:val="Hyperlink"/>
          </w:rPr>
          <w:t>1764</w:t>
        </w:r>
      </w:hyperlink>
      <w:r w:rsidRPr="00AA0730">
        <w:t xml:space="preserve">, </w:t>
      </w:r>
      <w:hyperlink r:id="rId2247" w:anchor="nota1765" w:history="1">
        <w:r>
          <w:rPr>
            <w:rStyle w:val="Hyperlink"/>
          </w:rPr>
          <w:t>1765</w:t>
        </w:r>
      </w:hyperlink>
      <w:r w:rsidRPr="00AA0730">
        <w:t>)</w:t>
      </w:r>
      <w:r w:rsidRPr="00662786">
        <w:rPr>
          <w:rStyle w:val="TtulocapChar"/>
        </w:rPr>
        <w:tab/>
      </w:r>
      <w:bookmarkStart w:id="2862" w:name="parte1art496"/>
      <w:r w:rsidRPr="00975CC9">
        <w:rPr>
          <w:b/>
          <w:bCs/>
        </w:rPr>
        <w:t>Art. 496.</w:t>
      </w:r>
      <w:bookmarkEnd w:id="2862"/>
      <w:r w:rsidRPr="00C329A6">
        <w:rPr>
          <w:bCs/>
        </w:rPr>
        <w:t xml:space="preserve">  Fica assegurada ao fabricante de veículos automotores a apropriação de crédito de ICMS relativo à entrada de bem pertencente ao ativo permanente cedido em comodato para estabelecimento industrial, em operação interna ou interestadual, para utilização por este na fabricação de mercadoria posteriormente destinada à industrialização ou à comercialização pelo contribuinte ao qual pertença o bem objeto do comodato.</w:t>
      </w:r>
    </w:p>
    <w:p w14:paraId="6A91D7CB" w14:textId="77777777" w:rsidR="00975CC9" w:rsidRDefault="00975CC9" w:rsidP="008E7E54">
      <w:pPr>
        <w:pStyle w:val="Texto"/>
        <w:rPr>
          <w:bCs/>
        </w:rPr>
      </w:pPr>
      <w:r w:rsidRPr="00AA0730">
        <w:t>(</w:t>
      </w:r>
      <w:hyperlink r:id="rId2248" w:anchor="nota1764" w:history="1">
        <w:r>
          <w:rPr>
            <w:rStyle w:val="Hyperlink"/>
          </w:rPr>
          <w:t>1764</w:t>
        </w:r>
      </w:hyperlink>
      <w:r w:rsidRPr="00AA0730">
        <w:t>)</w:t>
      </w:r>
      <w:r w:rsidRPr="00662786">
        <w:rPr>
          <w:rStyle w:val="TtulocapChar"/>
        </w:rPr>
        <w:tab/>
      </w:r>
      <w:bookmarkStart w:id="2863" w:name="parte1art496_p1"/>
      <w:r w:rsidRPr="00C329A6">
        <w:rPr>
          <w:bCs/>
        </w:rPr>
        <w:t>§ 1º</w:t>
      </w:r>
      <w:bookmarkEnd w:id="2863"/>
      <w:r w:rsidRPr="00C329A6">
        <w:rPr>
          <w:bCs/>
        </w:rPr>
        <w:t xml:space="preserve">  O crédito será apropriado observando-se o disposto no </w:t>
      </w:r>
      <w:hyperlink r:id="rId2249" w:anchor="art66_p3" w:history="1">
        <w:r w:rsidRPr="00115DED">
          <w:rPr>
            <w:rStyle w:val="Hyperlink"/>
            <w:bCs/>
          </w:rPr>
          <w:t>§ 3º do art. 66</w:t>
        </w:r>
      </w:hyperlink>
      <w:r w:rsidRPr="00C329A6">
        <w:rPr>
          <w:bCs/>
        </w:rPr>
        <w:t xml:space="preserve"> e nos </w:t>
      </w:r>
      <w:hyperlink r:id="rId2250" w:anchor="art70_p7" w:history="1">
        <w:r w:rsidRPr="00115DED">
          <w:rPr>
            <w:rStyle w:val="Hyperlink"/>
            <w:bCs/>
          </w:rPr>
          <w:t>§§ 7º a 10 do art. 70</w:t>
        </w:r>
      </w:hyperlink>
      <w:r w:rsidRPr="00C329A6">
        <w:rPr>
          <w:bCs/>
        </w:rPr>
        <w:t xml:space="preserve"> deste Regulamento.</w:t>
      </w:r>
    </w:p>
    <w:p w14:paraId="781072F0" w14:textId="77777777" w:rsidR="00975CC9" w:rsidRDefault="00975CC9" w:rsidP="008E7E54">
      <w:pPr>
        <w:pStyle w:val="Texto"/>
        <w:rPr>
          <w:bCs/>
        </w:rPr>
      </w:pPr>
      <w:r w:rsidRPr="00AA0730">
        <w:t>(</w:t>
      </w:r>
      <w:hyperlink r:id="rId2251" w:anchor="nota1764" w:history="1">
        <w:r>
          <w:rPr>
            <w:rStyle w:val="Hyperlink"/>
          </w:rPr>
          <w:t>1764</w:t>
        </w:r>
      </w:hyperlink>
      <w:r w:rsidRPr="00AA0730">
        <w:t>)</w:t>
      </w:r>
      <w:r w:rsidRPr="00AA0730">
        <w:tab/>
      </w:r>
      <w:bookmarkStart w:id="2864" w:name="parte1art496_p2"/>
      <w:r w:rsidRPr="00C329A6">
        <w:rPr>
          <w:bCs/>
        </w:rPr>
        <w:t>§ 2º</w:t>
      </w:r>
      <w:bookmarkEnd w:id="2864"/>
      <w:r w:rsidRPr="00C329A6">
        <w:rPr>
          <w:bCs/>
        </w:rPr>
        <w:t xml:space="preserve">  O disposto no </w:t>
      </w:r>
      <w:r w:rsidRPr="00C329A6">
        <w:rPr>
          <w:bCs/>
          <w:i/>
        </w:rPr>
        <w:t>caput</w:t>
      </w:r>
      <w:r w:rsidRPr="00C329A6">
        <w:rPr>
          <w:bCs/>
        </w:rPr>
        <w:t xml:space="preserve"> aplica-se, inclusive, quando a mercadoria produzida pelo comodatário for destinada a outro estabelecimento do fabricante de veículos automotores diverso daquele que promoveu a remessa do bem do ativo permanente cedido em comodato.</w:t>
      </w:r>
    </w:p>
    <w:p w14:paraId="2A166C7B" w14:textId="77777777" w:rsidR="008B7954" w:rsidRDefault="008B7954" w:rsidP="008E7E54">
      <w:pPr>
        <w:pStyle w:val="Texto"/>
      </w:pPr>
    </w:p>
    <w:p w14:paraId="394C77EF" w14:textId="77777777" w:rsidR="00975CC9" w:rsidRDefault="0089198A" w:rsidP="008E7E54">
      <w:pPr>
        <w:pStyle w:val="Texto"/>
        <w:rPr>
          <w:bCs/>
        </w:rPr>
      </w:pPr>
      <w:r w:rsidRPr="005E0116">
        <w:t>(</w:t>
      </w:r>
      <w:hyperlink r:id="rId2252" w:anchor="nota3587" w:history="1">
        <w:r>
          <w:rPr>
            <w:rStyle w:val="Hyperlink"/>
          </w:rPr>
          <w:t>3587</w:t>
        </w:r>
      </w:hyperlink>
      <w:r w:rsidRPr="005E0116">
        <w:t>)</w:t>
      </w:r>
      <w:r w:rsidRPr="005E0116">
        <w:rPr>
          <w:rStyle w:val="TtulocapChar"/>
        </w:rPr>
        <w:tab/>
      </w:r>
      <w:bookmarkStart w:id="2865" w:name="parte1art497"/>
      <w:r w:rsidRPr="005E0116">
        <w:rPr>
          <w:b/>
        </w:rPr>
        <w:t>Art. 497.</w:t>
      </w:r>
      <w:bookmarkEnd w:id="2865"/>
      <w:r w:rsidRPr="005E0116">
        <w:t xml:space="preserve">  </w:t>
      </w:r>
      <w:r w:rsidRPr="00430834">
        <w:t>Na hipótese do art. 496 desta parte, caso a operação anterior com o bem cedido em comodato tenha ocorrido com diferimento do ICMS, fica dispensado o recolhimento do imposto diferido, até o dia 31 de dezembro de 2032, na proporção das saídas que admitem a apropriação de crédito do imposto, vedado o lançamento do valor como crédito</w:t>
      </w:r>
      <w:r w:rsidRPr="005E0116">
        <w:t>.</w:t>
      </w:r>
    </w:p>
    <w:p w14:paraId="45A1F014" w14:textId="77777777" w:rsidR="008B7954" w:rsidRDefault="008B7954" w:rsidP="008E7E54">
      <w:pPr>
        <w:pStyle w:val="Texto"/>
      </w:pPr>
      <w:r w:rsidRPr="00AA0730">
        <w:t>(</w:t>
      </w:r>
      <w:hyperlink r:id="rId2253" w:anchor="nota1764" w:history="1">
        <w:r>
          <w:rPr>
            <w:rStyle w:val="Hyperlink"/>
          </w:rPr>
          <w:t>1764</w:t>
        </w:r>
      </w:hyperlink>
      <w:r w:rsidRPr="00AA0730">
        <w:t>)</w:t>
      </w:r>
      <w:r w:rsidRPr="00AA0730">
        <w:tab/>
      </w:r>
      <w:bookmarkStart w:id="2866" w:name="parte1art497_pu"/>
      <w:r w:rsidRPr="00C329A6">
        <w:rPr>
          <w:bCs/>
        </w:rPr>
        <w:t>Parágrafo único.</w:t>
      </w:r>
      <w:bookmarkEnd w:id="2866"/>
      <w:r w:rsidRPr="00C329A6">
        <w:rPr>
          <w:bCs/>
        </w:rPr>
        <w:t xml:space="preserve">  A parcela do imposto diferido não dispensada nos termos do </w:t>
      </w:r>
      <w:r w:rsidRPr="00C329A6">
        <w:rPr>
          <w:bCs/>
          <w:i/>
        </w:rPr>
        <w:t>caput</w:t>
      </w:r>
      <w:r w:rsidRPr="00C329A6">
        <w:rPr>
          <w:bCs/>
        </w:rPr>
        <w:t xml:space="preserve"> será apurada, por período de apuração, até o quadragésimo oitavo período, contado a partir daquele em que tenha ocorrido a entrada do bem no estabelecimento.</w:t>
      </w:r>
    </w:p>
    <w:p w14:paraId="4BF8BF62" w14:textId="0F36F236" w:rsidR="00DD4152" w:rsidRDefault="00DD4152" w:rsidP="008E7E54">
      <w:pPr>
        <w:pStyle w:val="Texto"/>
      </w:pPr>
    </w:p>
    <w:p w14:paraId="20D2EB52" w14:textId="77777777" w:rsidR="00D65EFC" w:rsidRPr="00662786" w:rsidRDefault="00C5095B" w:rsidP="00C5095B">
      <w:pPr>
        <w:jc w:val="center"/>
        <w:rPr>
          <w:rStyle w:val="TtulocapChar"/>
        </w:rPr>
      </w:pPr>
      <w:r w:rsidRPr="00AA0730">
        <w:rPr>
          <w:rStyle w:val="TextoChar"/>
        </w:rPr>
        <w:t>(</w:t>
      </w:r>
      <w:hyperlink r:id="rId2254" w:anchor="nota2421" w:history="1">
        <w:r w:rsidR="008E7F20">
          <w:rPr>
            <w:rStyle w:val="Hyperlink"/>
          </w:rPr>
          <w:t>2421</w:t>
        </w:r>
      </w:hyperlink>
      <w:r w:rsidRPr="00AA0730">
        <w:rPr>
          <w:rStyle w:val="TextoChar"/>
        </w:rPr>
        <w:t>)</w:t>
      </w:r>
      <w:r w:rsidRPr="00AA0730">
        <w:rPr>
          <w:rStyle w:val="TextoChar"/>
        </w:rPr>
        <w:tab/>
      </w:r>
      <w:bookmarkStart w:id="2867" w:name="parte1cap_lxvii"/>
      <w:r w:rsidR="00D65EFC" w:rsidRPr="00D65EFC">
        <w:rPr>
          <w:rStyle w:val="TtulocapChar"/>
        </w:rPr>
        <w:t>CAPÍTULO LXVII</w:t>
      </w:r>
      <w:bookmarkEnd w:id="2867"/>
    </w:p>
    <w:p w14:paraId="569A5EA9" w14:textId="77777777" w:rsidR="00D65EFC" w:rsidRPr="00D65EFC" w:rsidRDefault="008E7F20" w:rsidP="00C5095B">
      <w:pPr>
        <w:jc w:val="center"/>
        <w:rPr>
          <w:rStyle w:val="TtulocapChar"/>
        </w:rPr>
      </w:pPr>
      <w:r w:rsidRPr="00AA0730">
        <w:rPr>
          <w:rStyle w:val="TextoChar"/>
        </w:rPr>
        <w:t>(</w:t>
      </w:r>
      <w:hyperlink r:id="rId2255" w:anchor="nota2421" w:history="1">
        <w:r>
          <w:rPr>
            <w:rStyle w:val="Hyperlink"/>
          </w:rPr>
          <w:t>2421</w:t>
        </w:r>
      </w:hyperlink>
      <w:r w:rsidRPr="00AA0730">
        <w:rPr>
          <w:rStyle w:val="TextoChar"/>
        </w:rPr>
        <w:t>)</w:t>
      </w:r>
      <w:r w:rsidR="00C5095B" w:rsidRPr="00AA0730">
        <w:rPr>
          <w:rStyle w:val="TextoChar"/>
        </w:rPr>
        <w:tab/>
      </w:r>
      <w:r w:rsidR="00D65EFC" w:rsidRPr="00D65EFC">
        <w:rPr>
          <w:rStyle w:val="TtulocapChar"/>
        </w:rPr>
        <w:t xml:space="preserve">Da Apropriação </w:t>
      </w:r>
      <w:r w:rsidR="00D65EFC">
        <w:rPr>
          <w:rStyle w:val="TtulocapChar"/>
        </w:rPr>
        <w:t>d</w:t>
      </w:r>
      <w:r w:rsidR="00D65EFC" w:rsidRPr="00D65EFC">
        <w:rPr>
          <w:rStyle w:val="TtulocapChar"/>
        </w:rPr>
        <w:t xml:space="preserve">e Crédito </w:t>
      </w:r>
      <w:r w:rsidR="00D65EFC">
        <w:rPr>
          <w:rStyle w:val="TtulocapChar"/>
        </w:rPr>
        <w:t>d</w:t>
      </w:r>
      <w:r w:rsidR="00D65EFC" w:rsidRPr="00D65EFC">
        <w:rPr>
          <w:rStyle w:val="TtulocapChar"/>
        </w:rPr>
        <w:t xml:space="preserve">o Ativo Imobilizado </w:t>
      </w:r>
      <w:r w:rsidR="00D65EFC">
        <w:rPr>
          <w:rStyle w:val="TtulocapChar"/>
        </w:rPr>
        <w:t>p</w:t>
      </w:r>
      <w:r w:rsidR="00D65EFC" w:rsidRPr="00D65EFC">
        <w:rPr>
          <w:rStyle w:val="TtulocapChar"/>
        </w:rPr>
        <w:t>or Indústria</w:t>
      </w:r>
    </w:p>
    <w:p w14:paraId="7B2E6A3C" w14:textId="77777777" w:rsidR="00D65EFC" w:rsidRDefault="00D65EFC" w:rsidP="00E51493">
      <w:pPr>
        <w:pStyle w:val="Efeitostxfuturo"/>
      </w:pPr>
    </w:p>
    <w:p w14:paraId="3EAE6EC4" w14:textId="77777777" w:rsidR="00BA7CBE" w:rsidRPr="008315F1" w:rsidRDefault="008E7F20" w:rsidP="00C5095B">
      <w:pPr>
        <w:pStyle w:val="Texto"/>
        <w:rPr>
          <w:bCs/>
          <w:lang w:val="en-US"/>
        </w:rPr>
      </w:pPr>
      <w:r w:rsidRPr="008315F1">
        <w:rPr>
          <w:rStyle w:val="TextoChar"/>
          <w:lang w:val="en-US"/>
        </w:rPr>
        <w:t>(</w:t>
      </w:r>
      <w:hyperlink r:id="rId2256" w:anchor="nota2421" w:history="1">
        <w:r w:rsidRPr="008315F1">
          <w:rPr>
            <w:rStyle w:val="Hyperlink"/>
            <w:lang w:val="en-US"/>
          </w:rPr>
          <w:t>2421</w:t>
        </w:r>
      </w:hyperlink>
      <w:r w:rsidRPr="008315F1">
        <w:rPr>
          <w:rStyle w:val="TextoChar"/>
          <w:lang w:val="en-US"/>
        </w:rPr>
        <w:t>)</w:t>
      </w:r>
      <w:r w:rsidR="00C5095B" w:rsidRPr="008315F1">
        <w:rPr>
          <w:lang w:val="en-US"/>
        </w:rPr>
        <w:tab/>
      </w:r>
      <w:bookmarkStart w:id="2868" w:name="parte1art498"/>
      <w:r w:rsidR="00BA7CBE" w:rsidRPr="008315F1">
        <w:rPr>
          <w:b/>
          <w:bCs/>
          <w:lang w:val="en-US"/>
        </w:rPr>
        <w:t>Art. 498.</w:t>
      </w:r>
      <w:bookmarkEnd w:id="2868"/>
      <w:r w:rsidR="00BA7CBE" w:rsidRPr="008315F1">
        <w:rPr>
          <w:bCs/>
          <w:lang w:val="en-US"/>
        </w:rPr>
        <w:t xml:space="preserve"> </w:t>
      </w:r>
    </w:p>
    <w:p w14:paraId="44DC2F7E" w14:textId="77777777" w:rsidR="00183DF4" w:rsidRPr="008315F1" w:rsidRDefault="00183DF4" w:rsidP="00C5095B">
      <w:pPr>
        <w:pStyle w:val="Texto"/>
        <w:rPr>
          <w:bCs/>
          <w:lang w:val="en-US"/>
        </w:rPr>
      </w:pPr>
    </w:p>
    <w:p w14:paraId="4E16C9E4" w14:textId="77777777" w:rsidR="00BA7CBE" w:rsidRPr="008315F1" w:rsidRDefault="00183DF4" w:rsidP="00C5095B">
      <w:pPr>
        <w:pStyle w:val="Texto"/>
        <w:rPr>
          <w:bCs/>
          <w:lang w:val="en-US"/>
        </w:rPr>
      </w:pPr>
      <w:r w:rsidRPr="008315F1">
        <w:rPr>
          <w:rStyle w:val="TextoChar"/>
          <w:lang w:val="en-US"/>
        </w:rPr>
        <w:t>(</w:t>
      </w:r>
      <w:hyperlink r:id="rId2257" w:anchor="nota2421" w:history="1">
        <w:r w:rsidRPr="008315F1">
          <w:rPr>
            <w:rStyle w:val="Hyperlink"/>
            <w:lang w:val="en-US"/>
          </w:rPr>
          <w:t>2421</w:t>
        </w:r>
      </w:hyperlink>
      <w:r w:rsidRPr="008315F1">
        <w:rPr>
          <w:rStyle w:val="TextoChar"/>
          <w:lang w:val="en-US"/>
        </w:rPr>
        <w:t>)</w:t>
      </w:r>
      <w:r w:rsidR="00C5095B" w:rsidRPr="008315F1">
        <w:rPr>
          <w:lang w:val="en-US"/>
        </w:rPr>
        <w:tab/>
      </w:r>
      <w:bookmarkStart w:id="2869" w:name="parte1art499"/>
      <w:r w:rsidR="00BA7CBE" w:rsidRPr="008315F1">
        <w:rPr>
          <w:b/>
          <w:bCs/>
          <w:lang w:val="en-US"/>
        </w:rPr>
        <w:t>Art. 499.</w:t>
      </w:r>
      <w:bookmarkEnd w:id="2869"/>
      <w:r w:rsidR="00BA7CBE" w:rsidRPr="008315F1">
        <w:rPr>
          <w:bCs/>
          <w:lang w:val="en-US"/>
        </w:rPr>
        <w:t xml:space="preserve"> </w:t>
      </w:r>
    </w:p>
    <w:p w14:paraId="5B4C16DA" w14:textId="77777777" w:rsidR="00BA7CBE" w:rsidRPr="008315F1" w:rsidRDefault="00BA7CBE" w:rsidP="00C5095B">
      <w:pPr>
        <w:pStyle w:val="Texto"/>
        <w:rPr>
          <w:bCs/>
          <w:lang w:val="en-US"/>
        </w:rPr>
      </w:pPr>
    </w:p>
    <w:p w14:paraId="1115A009" w14:textId="77777777" w:rsidR="0048276B" w:rsidRDefault="00183DF4" w:rsidP="00C5095B">
      <w:pPr>
        <w:pStyle w:val="Texto"/>
        <w:rPr>
          <w:lang w:val="en-US"/>
        </w:rPr>
      </w:pPr>
      <w:r w:rsidRPr="008315F1">
        <w:rPr>
          <w:rStyle w:val="TextoChar"/>
          <w:lang w:val="en-US"/>
        </w:rPr>
        <w:t>(</w:t>
      </w:r>
      <w:hyperlink r:id="rId2258" w:anchor="nota2421" w:history="1">
        <w:r w:rsidRPr="008315F1">
          <w:rPr>
            <w:rStyle w:val="Hyperlink"/>
            <w:lang w:val="en-US"/>
          </w:rPr>
          <w:t>2421</w:t>
        </w:r>
      </w:hyperlink>
      <w:r w:rsidRPr="008315F1">
        <w:rPr>
          <w:rStyle w:val="TextoChar"/>
          <w:lang w:val="en-US"/>
        </w:rPr>
        <w:t>)</w:t>
      </w:r>
      <w:r w:rsidR="0048276B" w:rsidRPr="008315F1">
        <w:rPr>
          <w:lang w:val="en-US"/>
        </w:rPr>
        <w:tab/>
      </w:r>
      <w:bookmarkStart w:id="2870" w:name="parte1art499A"/>
      <w:r w:rsidR="0048276B" w:rsidRPr="008315F1">
        <w:rPr>
          <w:b/>
          <w:lang w:val="en-US"/>
        </w:rPr>
        <w:t>Art. 499-A.</w:t>
      </w:r>
      <w:bookmarkEnd w:id="2870"/>
      <w:r w:rsidR="0048276B" w:rsidRPr="008315F1">
        <w:rPr>
          <w:lang w:val="en-US"/>
        </w:rPr>
        <w:t xml:space="preserve">  </w:t>
      </w:r>
    </w:p>
    <w:p w14:paraId="05A92FE5" w14:textId="77777777" w:rsidR="00FE393F" w:rsidRPr="008315F1" w:rsidRDefault="00FE393F" w:rsidP="00C5095B">
      <w:pPr>
        <w:pStyle w:val="Texto"/>
        <w:rPr>
          <w:lang w:val="en-US"/>
        </w:rPr>
      </w:pPr>
    </w:p>
    <w:p w14:paraId="469F27A0" w14:textId="77777777" w:rsidR="00D65EFC" w:rsidRPr="008315F1" w:rsidRDefault="00183DF4" w:rsidP="00C5095B">
      <w:pPr>
        <w:pStyle w:val="Texto"/>
        <w:rPr>
          <w:bCs/>
          <w:lang w:val="en-US"/>
        </w:rPr>
      </w:pPr>
      <w:r w:rsidRPr="008315F1">
        <w:rPr>
          <w:rStyle w:val="TextoChar"/>
          <w:lang w:val="en-US"/>
        </w:rPr>
        <w:t>(</w:t>
      </w:r>
      <w:hyperlink r:id="rId2259" w:anchor="nota2421" w:history="1">
        <w:r w:rsidRPr="008315F1">
          <w:rPr>
            <w:rStyle w:val="Hyperlink"/>
            <w:lang w:val="en-US"/>
          </w:rPr>
          <w:t>2421</w:t>
        </w:r>
      </w:hyperlink>
      <w:r w:rsidRPr="008315F1">
        <w:rPr>
          <w:rStyle w:val="TextoChar"/>
          <w:lang w:val="en-US"/>
        </w:rPr>
        <w:t>)</w:t>
      </w:r>
      <w:r w:rsidR="00C5095B" w:rsidRPr="008315F1">
        <w:rPr>
          <w:lang w:val="en-US"/>
        </w:rPr>
        <w:tab/>
      </w:r>
      <w:bookmarkStart w:id="2871" w:name="parte1art500"/>
      <w:r w:rsidR="00BA7CBE" w:rsidRPr="008315F1">
        <w:rPr>
          <w:b/>
          <w:bCs/>
          <w:lang w:val="en-US"/>
        </w:rPr>
        <w:t>Art. 500.</w:t>
      </w:r>
      <w:bookmarkEnd w:id="2871"/>
      <w:r w:rsidR="00BA7CBE" w:rsidRPr="008315F1">
        <w:rPr>
          <w:bCs/>
          <w:lang w:val="en-US"/>
        </w:rPr>
        <w:t xml:space="preserve"> </w:t>
      </w:r>
      <w:r w:rsidR="00143E19" w:rsidRPr="008315F1">
        <w:rPr>
          <w:bCs/>
          <w:lang w:val="en-US"/>
        </w:rPr>
        <w:t xml:space="preserve"> </w:t>
      </w:r>
    </w:p>
    <w:p w14:paraId="62C0113F" w14:textId="77777777" w:rsidR="00FE393F" w:rsidRPr="008315F1" w:rsidRDefault="00FE393F" w:rsidP="00E51493">
      <w:pPr>
        <w:pStyle w:val="Efeitostxfuturo"/>
        <w:rPr>
          <w:lang w:val="en-US"/>
        </w:rPr>
      </w:pPr>
    </w:p>
    <w:p w14:paraId="7D627BD8" w14:textId="77777777" w:rsidR="009F3AD1" w:rsidRPr="00953A09" w:rsidRDefault="009F3AD1" w:rsidP="00A44488">
      <w:pPr>
        <w:pStyle w:val="Ttulocap"/>
      </w:pPr>
      <w:r w:rsidRPr="00953A09">
        <w:t>(</w:t>
      </w:r>
      <w:hyperlink r:id="rId2260" w:anchor="nota2122" w:history="1">
        <w:r w:rsidRPr="00953A09">
          <w:rPr>
            <w:rStyle w:val="Hyperlink"/>
            <w:b w:val="0"/>
          </w:rPr>
          <w:t>2122</w:t>
        </w:r>
      </w:hyperlink>
      <w:r w:rsidRPr="00953A09">
        <w:t>)</w:t>
      </w:r>
      <w:r w:rsidRPr="00953A09">
        <w:tab/>
      </w:r>
      <w:bookmarkStart w:id="2872" w:name="parte1cap_lxviii"/>
      <w:r w:rsidR="009A314C" w:rsidRPr="00953A09">
        <w:t>CAPÍTULO LXVIII</w:t>
      </w:r>
      <w:bookmarkEnd w:id="2872"/>
    </w:p>
    <w:p w14:paraId="46360521" w14:textId="77777777" w:rsidR="009A314C" w:rsidRPr="00A15631" w:rsidRDefault="009F3AD1" w:rsidP="009F3AD1">
      <w:pPr>
        <w:jc w:val="center"/>
        <w:rPr>
          <w:rStyle w:val="TtulocapChar"/>
        </w:rPr>
      </w:pPr>
      <w:r w:rsidRPr="00FE393F">
        <w:t>(</w:t>
      </w:r>
      <w:hyperlink r:id="rId2261" w:anchor="nota2122" w:history="1">
        <w:r>
          <w:rPr>
            <w:rStyle w:val="Hyperlink"/>
          </w:rPr>
          <w:t>2122</w:t>
        </w:r>
      </w:hyperlink>
      <w:r w:rsidRPr="00AA0730">
        <w:t>)</w:t>
      </w:r>
      <w:r w:rsidRPr="00AA0730">
        <w:tab/>
      </w:r>
      <w:r w:rsidR="00A15631">
        <w:rPr>
          <w:rStyle w:val="TtulocapChar"/>
        </w:rPr>
        <w:t>Da Sistemática Especial d</w:t>
      </w:r>
      <w:r w:rsidR="00A15631" w:rsidRPr="00A15631">
        <w:rPr>
          <w:rStyle w:val="TtulocapChar"/>
        </w:rPr>
        <w:t xml:space="preserve">e Apuração </w:t>
      </w:r>
      <w:r w:rsidR="00A15631">
        <w:rPr>
          <w:rStyle w:val="TtulocapChar"/>
        </w:rPr>
        <w:t>e</w:t>
      </w:r>
      <w:r w:rsidR="00A15631" w:rsidRPr="00A15631">
        <w:rPr>
          <w:rStyle w:val="TtulocapChar"/>
        </w:rPr>
        <w:t xml:space="preserve"> Pagamento</w:t>
      </w:r>
      <w:r w:rsidR="008F5BF7">
        <w:rPr>
          <w:rStyle w:val="TtulocapChar"/>
        </w:rPr>
        <w:t xml:space="preserve"> do Imposto</w:t>
      </w:r>
      <w:r w:rsidR="00A15631" w:rsidRPr="00A15631">
        <w:rPr>
          <w:rStyle w:val="TtulocapChar"/>
        </w:rPr>
        <w:br/>
      </w:r>
      <w:r w:rsidR="00A15631">
        <w:rPr>
          <w:rStyle w:val="TtulocapChar"/>
        </w:rPr>
        <w:t>p</w:t>
      </w:r>
      <w:r w:rsidR="00A15631" w:rsidRPr="00A15631">
        <w:rPr>
          <w:rStyle w:val="TtulocapChar"/>
        </w:rPr>
        <w:t>or Estabelecimento Minerador</w:t>
      </w:r>
    </w:p>
    <w:p w14:paraId="216F9FFA" w14:textId="77777777" w:rsidR="009A314C" w:rsidRPr="00822271" w:rsidRDefault="009A314C" w:rsidP="009A314C">
      <w:pPr>
        <w:jc w:val="center"/>
      </w:pPr>
    </w:p>
    <w:p w14:paraId="5258FD41" w14:textId="77777777" w:rsidR="00EE541E" w:rsidRPr="00822271" w:rsidRDefault="00EE541E" w:rsidP="00EE541E">
      <w:pPr>
        <w:pStyle w:val="Texto"/>
      </w:pPr>
      <w:r w:rsidRPr="00AA0730">
        <w:t>(</w:t>
      </w:r>
      <w:hyperlink r:id="rId2262" w:anchor="nota3103" w:history="1">
        <w:r w:rsidRPr="00EE541E">
          <w:rPr>
            <w:rStyle w:val="Hyperlink"/>
          </w:rPr>
          <w:t>3103</w:t>
        </w:r>
      </w:hyperlink>
      <w:r w:rsidRPr="00AA0730">
        <w:t>)</w:t>
      </w:r>
      <w:r>
        <w:tab/>
        <w:t xml:space="preserve"> </w:t>
      </w:r>
      <w:bookmarkStart w:id="2873" w:name="parte1art501"/>
      <w:r w:rsidRPr="00EE541E">
        <w:rPr>
          <w:b/>
        </w:rPr>
        <w:t>Art. 501</w:t>
      </w:r>
      <w:r w:rsidRPr="00EE541E">
        <w:t>.</w:t>
      </w:r>
      <w:bookmarkEnd w:id="2873"/>
      <w:r w:rsidRPr="00822271">
        <w:t xml:space="preserve">  </w:t>
      </w:r>
      <w:r w:rsidRPr="00D55440">
        <w:t>O contribuinte, relativamente às operações promovidas por meio do estabelecimento</w:t>
      </w:r>
      <w:r>
        <w:t xml:space="preserve"> </w:t>
      </w:r>
      <w:r w:rsidRPr="00D55440">
        <w:t>minerador classificado na Seção B da CNAE, mediante regime especial concedido pela Superintendência de</w:t>
      </w:r>
      <w:r>
        <w:t xml:space="preserve"> </w:t>
      </w:r>
      <w:r w:rsidRPr="00D55440">
        <w:t xml:space="preserve">Tributação, poderá, em substituição ao disposto nos </w:t>
      </w:r>
      <w:hyperlink r:id="rId2263" w:anchor="art43" w:history="1">
        <w:r w:rsidRPr="00EE541E">
          <w:rPr>
            <w:rStyle w:val="Hyperlink"/>
          </w:rPr>
          <w:t>arts. 43</w:t>
        </w:r>
      </w:hyperlink>
      <w:r w:rsidRPr="00D55440">
        <w:t xml:space="preserve"> e </w:t>
      </w:r>
      <w:hyperlink r:id="rId2264" w:anchor="art62" w:history="1">
        <w:r w:rsidRPr="00EE541E">
          <w:rPr>
            <w:rStyle w:val="Hyperlink"/>
          </w:rPr>
          <w:t>62 a 74 deste Regulamento</w:t>
        </w:r>
      </w:hyperlink>
      <w:r w:rsidRPr="00D55440">
        <w:t>, adotar sistemática</w:t>
      </w:r>
      <w:r>
        <w:t xml:space="preserve"> </w:t>
      </w:r>
      <w:r w:rsidRPr="00D55440">
        <w:t>especial de apuração e pagamento do imposto que inclua:</w:t>
      </w:r>
    </w:p>
    <w:p w14:paraId="3AF892BC" w14:textId="77777777" w:rsidR="009A314C" w:rsidRDefault="008F5BF7" w:rsidP="009A314C">
      <w:pPr>
        <w:pStyle w:val="Texto"/>
      </w:pPr>
      <w:r w:rsidRPr="00AA0730">
        <w:t>(</w:t>
      </w:r>
      <w:hyperlink r:id="rId2265" w:anchor="nota2122" w:history="1">
        <w:r>
          <w:rPr>
            <w:rStyle w:val="Hyperlink"/>
          </w:rPr>
          <w:t>2122</w:t>
        </w:r>
      </w:hyperlink>
      <w:r w:rsidRPr="00AA0730">
        <w:t>)</w:t>
      </w:r>
      <w:r w:rsidRPr="00AA0730">
        <w:tab/>
      </w:r>
      <w:bookmarkStart w:id="2874" w:name="parte1art501_i"/>
      <w:r w:rsidR="009A314C" w:rsidRPr="00822271">
        <w:t xml:space="preserve">I </w:t>
      </w:r>
      <w:bookmarkEnd w:id="2874"/>
      <w:r w:rsidR="009A314C" w:rsidRPr="00822271">
        <w:t xml:space="preserve">- para fins de determinação da base de cálculo nas transferências interestaduais, valores ou critérios distintos dos estabelecidos no referido </w:t>
      </w:r>
      <w:hyperlink r:id="rId2266" w:anchor="art43" w:history="1">
        <w:r w:rsidR="009A314C" w:rsidRPr="004638AB">
          <w:rPr>
            <w:rStyle w:val="Hyperlink"/>
          </w:rPr>
          <w:t>art. 43</w:t>
        </w:r>
      </w:hyperlink>
      <w:r w:rsidR="009A314C" w:rsidRPr="00822271">
        <w:t>;</w:t>
      </w:r>
    </w:p>
    <w:p w14:paraId="6D221441" w14:textId="2B63679D" w:rsidR="000A5C57" w:rsidRDefault="000A5C57" w:rsidP="009A314C">
      <w:pPr>
        <w:pStyle w:val="Texto"/>
      </w:pPr>
      <w:r w:rsidRPr="00AA0730">
        <w:t>(</w:t>
      </w:r>
      <w:hyperlink r:id="rId2267" w:anchor="nota2321" w:history="1">
        <w:r>
          <w:rPr>
            <w:rStyle w:val="Hyperlink"/>
          </w:rPr>
          <w:t>2321</w:t>
        </w:r>
      </w:hyperlink>
      <w:r w:rsidRPr="00AA0730">
        <w:t>)</w:t>
      </w:r>
      <w:r w:rsidRPr="00AA0730">
        <w:tab/>
      </w:r>
      <w:bookmarkStart w:id="2875" w:name="parte1art501_ii"/>
      <w:r w:rsidRPr="00822271">
        <w:t>II</w:t>
      </w:r>
      <w:bookmarkEnd w:id="2875"/>
      <w:r w:rsidRPr="00822271">
        <w:t xml:space="preserve"> </w:t>
      </w:r>
      <w:r>
        <w:t>-</w:t>
      </w:r>
      <w:r w:rsidRPr="00822271">
        <w:t xml:space="preserve"> </w:t>
      </w:r>
      <w:r w:rsidRPr="001833EA">
        <w:t xml:space="preserve">a concessão, como medida de simplificação, de crédito presumido nas saídas tributadas, equivalente ao percentual total ou parcial de créditos regularmente apropriados, limitado a 32% (trinta e dois por cento) do valor do imposto destacado no documento </w:t>
      </w:r>
      <w:r w:rsidRPr="000A5C57">
        <w:t>fiscal.</w:t>
      </w:r>
    </w:p>
    <w:p w14:paraId="4F6FF946" w14:textId="1CD7C975" w:rsidR="000A5C57" w:rsidRPr="000A5C57" w:rsidRDefault="000A5C57" w:rsidP="000A5C57">
      <w:pPr>
        <w:pStyle w:val="Texto"/>
      </w:pPr>
      <w:r w:rsidRPr="00AA0730">
        <w:t>(</w:t>
      </w:r>
      <w:hyperlink r:id="rId2268" w:anchor="nota2322" w:history="1">
        <w:r>
          <w:rPr>
            <w:rStyle w:val="Hyperlink"/>
          </w:rPr>
          <w:t>2322</w:t>
        </w:r>
      </w:hyperlink>
      <w:r w:rsidRPr="00AA0730">
        <w:t>)</w:t>
      </w:r>
      <w:r w:rsidRPr="00AA0730">
        <w:tab/>
      </w:r>
      <w:bookmarkStart w:id="2876" w:name="parte1art501p1"/>
      <w:r w:rsidRPr="000A5C57">
        <w:t>§ 1º</w:t>
      </w:r>
      <w:bookmarkEnd w:id="2876"/>
      <w:r w:rsidRPr="000A5C57">
        <w:t xml:space="preserve">  O crédito presumido a que se refere o inciso II do caput será:</w:t>
      </w:r>
    </w:p>
    <w:p w14:paraId="15BACF6B" w14:textId="77777777" w:rsidR="000A5C57" w:rsidRPr="000A5C57" w:rsidRDefault="000A5C57" w:rsidP="000A5C57">
      <w:pPr>
        <w:pStyle w:val="Texto"/>
      </w:pPr>
      <w:r w:rsidRPr="00AA0730">
        <w:t>(</w:t>
      </w:r>
      <w:hyperlink r:id="rId2269" w:anchor="nota2322" w:history="1">
        <w:r>
          <w:rPr>
            <w:rStyle w:val="Hyperlink"/>
          </w:rPr>
          <w:t>2322</w:t>
        </w:r>
      </w:hyperlink>
      <w:r w:rsidRPr="00AA0730">
        <w:t>)</w:t>
      </w:r>
      <w:r w:rsidRPr="00AA0730">
        <w:tab/>
      </w:r>
      <w:bookmarkStart w:id="2877" w:name="parte1art501p1_i"/>
      <w:r w:rsidRPr="000A5C57">
        <w:t xml:space="preserve">I </w:t>
      </w:r>
      <w:bookmarkEnd w:id="2877"/>
      <w:r w:rsidRPr="000A5C57">
        <w:t>- em substituição de todos os créditos regularmente apropriados pelo contribuinte, inclusive aqueles relativos ao ativo imobilizado e o saldo de crédito já escriturado nos livros fiscais; ou</w:t>
      </w:r>
    </w:p>
    <w:p w14:paraId="3AB3FF4F" w14:textId="77777777" w:rsidR="000A5C57" w:rsidRPr="000A5C57" w:rsidRDefault="000A5C57" w:rsidP="000A5C57">
      <w:pPr>
        <w:pStyle w:val="Texto"/>
      </w:pPr>
      <w:r w:rsidRPr="00AA0730">
        <w:t>(</w:t>
      </w:r>
      <w:hyperlink r:id="rId2270" w:anchor="nota2322" w:history="1">
        <w:r>
          <w:rPr>
            <w:rStyle w:val="Hyperlink"/>
          </w:rPr>
          <w:t>2322</w:t>
        </w:r>
      </w:hyperlink>
      <w:r w:rsidRPr="00AA0730">
        <w:t>)</w:t>
      </w:r>
      <w:r w:rsidRPr="00AA0730">
        <w:tab/>
      </w:r>
      <w:bookmarkStart w:id="2878" w:name="parte1art501p1_ii"/>
      <w:r w:rsidRPr="000A5C57">
        <w:t>II</w:t>
      </w:r>
      <w:bookmarkEnd w:id="2878"/>
      <w:r w:rsidRPr="000A5C57">
        <w:t xml:space="preserve"> - em substituição aos créditos regularmente apropriados pelo contribuinte, exceto aqueles relativos ao ativo imobilizado e o saldo de crédito já escriturado nos livros fiscais.</w:t>
      </w:r>
    </w:p>
    <w:p w14:paraId="26563F76" w14:textId="77777777" w:rsidR="009A314C" w:rsidRDefault="000A5C57" w:rsidP="000A5C57">
      <w:pPr>
        <w:pStyle w:val="Texto"/>
      </w:pPr>
      <w:r w:rsidRPr="00AA0730">
        <w:t>(</w:t>
      </w:r>
      <w:hyperlink r:id="rId2271" w:anchor="nota2322" w:history="1">
        <w:r>
          <w:rPr>
            <w:rStyle w:val="Hyperlink"/>
          </w:rPr>
          <w:t>2322</w:t>
        </w:r>
      </w:hyperlink>
      <w:r w:rsidRPr="00AA0730">
        <w:t>)</w:t>
      </w:r>
      <w:r w:rsidRPr="00AA0730">
        <w:tab/>
      </w:r>
      <w:bookmarkStart w:id="2879" w:name="parte1art501p2"/>
      <w:r w:rsidRPr="000A5C57">
        <w:t>§ 2º</w:t>
      </w:r>
      <w:bookmarkEnd w:id="2879"/>
      <w:r w:rsidRPr="000A5C57">
        <w:t xml:space="preserve">  O percentual de crédito presumido de que trata o inciso II do caput será apurado com base em apropriações de credito realizadas em intervalo não inferior a 12 (doze) meses, desconsiderada a apropriação extemporânea de crédito referente a período de apuração que não esteja compreendido no intervalo.</w:t>
      </w:r>
    </w:p>
    <w:p w14:paraId="55CD4977" w14:textId="77777777" w:rsidR="000A5C57" w:rsidRPr="000A5C57" w:rsidRDefault="000A5C57" w:rsidP="000A5C57">
      <w:pPr>
        <w:pStyle w:val="Texto"/>
      </w:pPr>
    </w:p>
    <w:p w14:paraId="3F882B87" w14:textId="77777777" w:rsidR="009A314C" w:rsidRPr="00822271" w:rsidRDefault="008F5BF7" w:rsidP="009A314C">
      <w:pPr>
        <w:pStyle w:val="Texto"/>
      </w:pPr>
      <w:r w:rsidRPr="00AA0730">
        <w:t>(</w:t>
      </w:r>
      <w:hyperlink r:id="rId2272" w:anchor="nota2122" w:history="1">
        <w:r>
          <w:rPr>
            <w:rStyle w:val="Hyperlink"/>
          </w:rPr>
          <w:t>2122</w:t>
        </w:r>
      </w:hyperlink>
      <w:r w:rsidRPr="00AA0730">
        <w:t>)</w:t>
      </w:r>
      <w:r w:rsidRPr="00AA0730">
        <w:tab/>
      </w:r>
      <w:bookmarkStart w:id="2880" w:name="parte1art502"/>
      <w:r w:rsidR="009A314C" w:rsidRPr="00C54FA6">
        <w:rPr>
          <w:b/>
        </w:rPr>
        <w:t>Art. 502.</w:t>
      </w:r>
      <w:bookmarkEnd w:id="2880"/>
      <w:r w:rsidR="009A314C" w:rsidRPr="00822271">
        <w:t xml:space="preserve">  A sistemática especial de apuração e pagamento do imposto a que se refere este Capítulo:</w:t>
      </w:r>
    </w:p>
    <w:p w14:paraId="65FAB6F4" w14:textId="77777777" w:rsidR="009A314C" w:rsidRPr="00822271" w:rsidRDefault="008F5BF7" w:rsidP="009A314C">
      <w:pPr>
        <w:pStyle w:val="Texto"/>
      </w:pPr>
      <w:r w:rsidRPr="00AA0730">
        <w:t>(</w:t>
      </w:r>
      <w:hyperlink r:id="rId2273" w:anchor="nota2122" w:history="1">
        <w:r>
          <w:rPr>
            <w:rStyle w:val="Hyperlink"/>
          </w:rPr>
          <w:t>2122</w:t>
        </w:r>
      </w:hyperlink>
      <w:r w:rsidRPr="00AA0730">
        <w:t>)</w:t>
      </w:r>
      <w:r w:rsidRPr="00AA0730">
        <w:tab/>
      </w:r>
      <w:bookmarkStart w:id="2881" w:name="parte1art502_i"/>
      <w:r w:rsidR="009A314C" w:rsidRPr="00822271">
        <w:t xml:space="preserve">I </w:t>
      </w:r>
      <w:bookmarkEnd w:id="2881"/>
      <w:r w:rsidR="009A314C">
        <w:t>-</w:t>
      </w:r>
      <w:r w:rsidR="009A314C" w:rsidRPr="00822271">
        <w:t xml:space="preserve"> será adotada em todos os estabelecimentos mineradores do contribuinte;</w:t>
      </w:r>
    </w:p>
    <w:p w14:paraId="5E499178" w14:textId="77777777" w:rsidR="009A314C" w:rsidRPr="00822271" w:rsidRDefault="008F5BF7" w:rsidP="009A314C">
      <w:pPr>
        <w:pStyle w:val="Texto"/>
      </w:pPr>
      <w:r w:rsidRPr="00AA0730">
        <w:t>(</w:t>
      </w:r>
      <w:hyperlink r:id="rId2274" w:anchor="nota2122" w:history="1">
        <w:r>
          <w:rPr>
            <w:rStyle w:val="Hyperlink"/>
          </w:rPr>
          <w:t>2122</w:t>
        </w:r>
      </w:hyperlink>
      <w:r w:rsidRPr="00AA0730">
        <w:t>)</w:t>
      </w:r>
      <w:r w:rsidRPr="00AA0730">
        <w:tab/>
      </w:r>
      <w:bookmarkStart w:id="2882" w:name="parte1art502_ii"/>
      <w:r w:rsidR="009A314C" w:rsidRPr="00822271">
        <w:t>II</w:t>
      </w:r>
      <w:bookmarkEnd w:id="2882"/>
      <w:r w:rsidR="009A314C" w:rsidRPr="00822271">
        <w:t xml:space="preserve"> </w:t>
      </w:r>
      <w:r w:rsidR="009A314C">
        <w:t>-</w:t>
      </w:r>
      <w:r w:rsidR="009A314C" w:rsidRPr="00822271">
        <w:t xml:space="preserve"> conforme estabelecido no regime especial, terá os valores ou critérios distintos dos estabelecidos no </w:t>
      </w:r>
      <w:hyperlink r:id="rId2275" w:anchor="art43" w:history="1">
        <w:r w:rsidR="009A314C" w:rsidRPr="004638AB">
          <w:rPr>
            <w:rStyle w:val="Hyperlink"/>
          </w:rPr>
          <w:t>art. 43</w:t>
        </w:r>
      </w:hyperlink>
      <w:r w:rsidR="009A314C" w:rsidRPr="00822271">
        <w:t xml:space="preserve"> deste Regulamento por mercadoria, por estabelecimento, por período de apuração ou por exercício financeiro;</w:t>
      </w:r>
    </w:p>
    <w:p w14:paraId="475E98D6" w14:textId="77777777" w:rsidR="009A314C" w:rsidRPr="00822271" w:rsidRDefault="008F5BF7" w:rsidP="009A314C">
      <w:pPr>
        <w:pStyle w:val="Texto"/>
      </w:pPr>
      <w:r w:rsidRPr="00AA0730">
        <w:t>(</w:t>
      </w:r>
      <w:hyperlink r:id="rId2276" w:anchor="nota2122" w:history="1">
        <w:r>
          <w:rPr>
            <w:rStyle w:val="Hyperlink"/>
          </w:rPr>
          <w:t>2122</w:t>
        </w:r>
      </w:hyperlink>
      <w:r w:rsidRPr="00AA0730">
        <w:t>)</w:t>
      </w:r>
      <w:r w:rsidRPr="00AA0730">
        <w:tab/>
      </w:r>
      <w:bookmarkStart w:id="2883" w:name="parte1art502_iii"/>
      <w:r w:rsidR="009A314C" w:rsidRPr="00822271">
        <w:t>III</w:t>
      </w:r>
      <w:bookmarkEnd w:id="2883"/>
      <w:r w:rsidR="009A314C" w:rsidRPr="00822271">
        <w:t xml:space="preserve"> </w:t>
      </w:r>
      <w:r w:rsidR="009A314C">
        <w:t>-</w:t>
      </w:r>
      <w:r w:rsidR="009A314C" w:rsidRPr="00822271">
        <w:t xml:space="preserve"> não poderá resultar em recolhimento do imposto inferior ao valor médio recolhido nos doze meses anteriores à sua concessão, observada a proporcionalidade em relação às oscilações nos volumes quantitativos das operações realizadas.</w:t>
      </w:r>
    </w:p>
    <w:p w14:paraId="131A2755" w14:textId="77777777" w:rsidR="009A314C" w:rsidRDefault="008F5BF7" w:rsidP="009A314C">
      <w:pPr>
        <w:pStyle w:val="Texto"/>
      </w:pPr>
      <w:r w:rsidRPr="00AA0730">
        <w:t>(</w:t>
      </w:r>
      <w:hyperlink r:id="rId2277" w:anchor="nota2122" w:history="1">
        <w:r>
          <w:rPr>
            <w:rStyle w:val="Hyperlink"/>
          </w:rPr>
          <w:t>2122</w:t>
        </w:r>
      </w:hyperlink>
      <w:r w:rsidR="00221630">
        <w:t xml:space="preserve">, </w:t>
      </w:r>
      <w:hyperlink r:id="rId2278" w:anchor="nota2323" w:history="1">
        <w:r w:rsidR="00221630">
          <w:rPr>
            <w:rStyle w:val="Hyperlink"/>
          </w:rPr>
          <w:t>2323</w:t>
        </w:r>
      </w:hyperlink>
      <w:r w:rsidRPr="00AA0730">
        <w:t>)</w:t>
      </w:r>
      <w:r w:rsidR="00221630">
        <w:t xml:space="preserve">  </w:t>
      </w:r>
      <w:bookmarkStart w:id="2884" w:name="parte1art502p1"/>
      <w:r w:rsidR="00221630" w:rsidRPr="000A5C57">
        <w:t>§ 1º</w:t>
      </w:r>
      <w:bookmarkEnd w:id="2884"/>
      <w:r w:rsidR="009A314C" w:rsidRPr="00822271">
        <w:t xml:space="preserve"> </w:t>
      </w:r>
      <w:r>
        <w:t xml:space="preserve"> </w:t>
      </w:r>
      <w:r w:rsidR="009A314C" w:rsidRPr="00822271">
        <w:t>O disposto inciso II será aplicado, também, às transferências interestaduais promovidas pelos estabelecimentos mineradores nos cinco anos anteriores à vigência inicial do regime especial, devendo o contribuinte efetuar nova apuração do imposto, utilizando a base de cálculo determinada no regime especial.</w:t>
      </w:r>
    </w:p>
    <w:p w14:paraId="6D639655" w14:textId="77777777" w:rsidR="00221630" w:rsidRDefault="00221630" w:rsidP="009A314C">
      <w:pPr>
        <w:pStyle w:val="Texto"/>
      </w:pPr>
      <w:r w:rsidRPr="00AA0730">
        <w:lastRenderedPageBreak/>
        <w:t>(</w:t>
      </w:r>
      <w:hyperlink r:id="rId2279" w:anchor="nota2367" w:history="1">
        <w:r w:rsidR="0058589D">
          <w:rPr>
            <w:rStyle w:val="Hyperlink"/>
          </w:rPr>
          <w:t>2367</w:t>
        </w:r>
      </w:hyperlink>
      <w:r w:rsidRPr="00AA0730">
        <w:t>)</w:t>
      </w:r>
      <w:r w:rsidRPr="00AA0730">
        <w:tab/>
      </w:r>
      <w:bookmarkStart w:id="2885" w:name="parte1art502p2"/>
      <w:r w:rsidRPr="001833EA">
        <w:t>§ 2º</w:t>
      </w:r>
      <w:bookmarkEnd w:id="2885"/>
      <w:r>
        <w:t xml:space="preserve">  </w:t>
      </w:r>
      <w:r w:rsidR="0058589D">
        <w:t xml:space="preserve">O valor da base de cálculo a que se refere o inciso II do </w:t>
      </w:r>
      <w:r w:rsidR="0058589D">
        <w:rPr>
          <w:i/>
          <w:iCs/>
        </w:rPr>
        <w:t xml:space="preserve">caput </w:t>
      </w:r>
      <w:r w:rsidR="0058589D">
        <w:t>será equivalente aos gastos da atividade de mineração, compreendendo todos os gastos até a saída do minério em transferência, adicionado das despesas relativas ao transporte rodoviário ou ferroviário da mercadoria.</w:t>
      </w:r>
    </w:p>
    <w:p w14:paraId="208B2C66" w14:textId="77777777" w:rsidR="009A314C" w:rsidRPr="00822271" w:rsidRDefault="009A314C" w:rsidP="009A314C">
      <w:pPr>
        <w:pStyle w:val="Texto"/>
      </w:pPr>
    </w:p>
    <w:p w14:paraId="1632FFBA" w14:textId="77777777" w:rsidR="009A314C" w:rsidRPr="00822271" w:rsidRDefault="008F5BF7" w:rsidP="009A314C">
      <w:pPr>
        <w:pStyle w:val="Texto"/>
      </w:pPr>
      <w:r w:rsidRPr="00AA0730">
        <w:t>(</w:t>
      </w:r>
      <w:hyperlink r:id="rId2280" w:anchor="nota2122" w:history="1">
        <w:r>
          <w:rPr>
            <w:rStyle w:val="Hyperlink"/>
          </w:rPr>
          <w:t>2122</w:t>
        </w:r>
      </w:hyperlink>
      <w:r w:rsidRPr="00AA0730">
        <w:t>)</w:t>
      </w:r>
      <w:r w:rsidRPr="00AA0730">
        <w:tab/>
      </w:r>
      <w:bookmarkStart w:id="2886" w:name="parte1art503"/>
      <w:r w:rsidR="009A314C" w:rsidRPr="00C54FA6">
        <w:rPr>
          <w:b/>
        </w:rPr>
        <w:t>Art. 503.</w:t>
      </w:r>
      <w:bookmarkEnd w:id="2886"/>
      <w:r w:rsidR="009A314C" w:rsidRPr="00822271">
        <w:t xml:space="preserve">  A adoção da sistemática especial de apuração e pagamento do imposto a que se refere este Capítulo fica condicionada a que o contribuinte:</w:t>
      </w:r>
    </w:p>
    <w:p w14:paraId="3D893EAA" w14:textId="77777777" w:rsidR="009A314C" w:rsidRPr="00822271" w:rsidRDefault="008F5BF7" w:rsidP="009A314C">
      <w:pPr>
        <w:pStyle w:val="Texto"/>
      </w:pPr>
      <w:r w:rsidRPr="00AA0730">
        <w:t>(</w:t>
      </w:r>
      <w:hyperlink r:id="rId2281" w:anchor="nota2122" w:history="1">
        <w:r>
          <w:rPr>
            <w:rStyle w:val="Hyperlink"/>
          </w:rPr>
          <w:t>2122</w:t>
        </w:r>
      </w:hyperlink>
      <w:r w:rsidRPr="00AA0730">
        <w:t>)</w:t>
      </w:r>
      <w:r w:rsidRPr="00AA0730">
        <w:tab/>
      </w:r>
      <w:bookmarkStart w:id="2887" w:name="parte1art503_i"/>
      <w:r w:rsidR="009A314C" w:rsidRPr="00822271">
        <w:t xml:space="preserve">I </w:t>
      </w:r>
      <w:bookmarkEnd w:id="2887"/>
      <w:r w:rsidR="009A314C">
        <w:t>-</w:t>
      </w:r>
      <w:r w:rsidR="009A314C" w:rsidRPr="00822271">
        <w:t xml:space="preserve"> efetue nova apuração do imposto utilizando a base de cálculo determinada no regime especial para as transferências interestaduais com mercadorias realizadas pelo estabelecimento minerador nos períodos abaixo indicados:</w:t>
      </w:r>
    </w:p>
    <w:p w14:paraId="5535CD28" w14:textId="77777777" w:rsidR="009A314C" w:rsidRPr="00822271" w:rsidRDefault="008F5BF7" w:rsidP="009A314C">
      <w:pPr>
        <w:pStyle w:val="Texto"/>
      </w:pPr>
      <w:r w:rsidRPr="00AA0730">
        <w:t>(</w:t>
      </w:r>
      <w:hyperlink r:id="rId2282" w:anchor="nota2122" w:history="1">
        <w:r>
          <w:rPr>
            <w:rStyle w:val="Hyperlink"/>
          </w:rPr>
          <w:t>2122</w:t>
        </w:r>
      </w:hyperlink>
      <w:r w:rsidRPr="00AA0730">
        <w:t>)</w:t>
      </w:r>
      <w:r w:rsidRPr="00AA0730">
        <w:tab/>
      </w:r>
      <w:bookmarkStart w:id="2888" w:name="parte1art503_i_a"/>
      <w:r w:rsidR="009A314C" w:rsidRPr="00822271">
        <w:t>a)</w:t>
      </w:r>
      <w:bookmarkEnd w:id="2888"/>
      <w:r w:rsidR="009A314C" w:rsidRPr="00822271">
        <w:t xml:space="preserve"> nos cinco anos anteriores à vigência inicial do regime especial, inclusive nos períodos de apuração em que o crédito tributário referente às operações de transferência interestadual de mercadorias foi formalizado, ainda que inscrito em dívida ativa e ajuizada ou não a sua cobrança;</w:t>
      </w:r>
    </w:p>
    <w:p w14:paraId="0C0C69BA" w14:textId="77777777" w:rsidR="009A314C" w:rsidRPr="00822271" w:rsidRDefault="008F5BF7" w:rsidP="009A314C">
      <w:pPr>
        <w:pStyle w:val="Texto"/>
      </w:pPr>
      <w:r w:rsidRPr="00AA0730">
        <w:t>(</w:t>
      </w:r>
      <w:hyperlink r:id="rId2283" w:anchor="nota2122" w:history="1">
        <w:r>
          <w:rPr>
            <w:rStyle w:val="Hyperlink"/>
          </w:rPr>
          <w:t>2122</w:t>
        </w:r>
      </w:hyperlink>
      <w:r w:rsidRPr="00AA0730">
        <w:t>)</w:t>
      </w:r>
      <w:r w:rsidRPr="00AA0730">
        <w:tab/>
      </w:r>
      <w:r w:rsidR="009A314C" w:rsidRPr="00822271">
        <w:t xml:space="preserve">b) anteriormente ao período indicado na alínea </w:t>
      </w:r>
      <w:r w:rsidR="007F7029">
        <w:t>“</w:t>
      </w:r>
      <w:r w:rsidR="009A314C" w:rsidRPr="00822271">
        <w:t>a</w:t>
      </w:r>
      <w:r w:rsidR="007F7029">
        <w:t>”</w:t>
      </w:r>
      <w:r w:rsidR="009A314C" w:rsidRPr="00822271">
        <w:t>, relativamente aos créditos tributários formalizados, ainda que inscrito em dívida ativa e ajuizada ou não a sua cobrança;</w:t>
      </w:r>
    </w:p>
    <w:p w14:paraId="5340B127" w14:textId="77777777" w:rsidR="009A314C" w:rsidRPr="00822271" w:rsidRDefault="008F5BF7" w:rsidP="009A314C">
      <w:pPr>
        <w:pStyle w:val="Texto"/>
      </w:pPr>
      <w:r w:rsidRPr="00AA0730">
        <w:t>(</w:t>
      </w:r>
      <w:hyperlink r:id="rId2284" w:anchor="nota2122" w:history="1">
        <w:r>
          <w:rPr>
            <w:rStyle w:val="Hyperlink"/>
          </w:rPr>
          <w:t>2122</w:t>
        </w:r>
      </w:hyperlink>
      <w:r w:rsidRPr="00AA0730">
        <w:t>)</w:t>
      </w:r>
      <w:r w:rsidRPr="00AA0730">
        <w:tab/>
      </w:r>
      <w:bookmarkStart w:id="2889" w:name="parte1art503_ii"/>
      <w:r w:rsidR="009A314C" w:rsidRPr="00822271">
        <w:t>II</w:t>
      </w:r>
      <w:bookmarkEnd w:id="2889"/>
      <w:r w:rsidR="009A314C" w:rsidRPr="00822271">
        <w:t xml:space="preserve"> </w:t>
      </w:r>
      <w:r w:rsidR="009A314C">
        <w:t>-</w:t>
      </w:r>
      <w:r w:rsidR="009A314C" w:rsidRPr="00822271">
        <w:t xml:space="preserve"> efetue o recolhimento da diferença de imposto a pagar resultante da nova apuração, sem penalidades, acrescida de juros, de forma integral ou parcelada, nos termos da resolução que estabelece o Sistema de Parcelamento Fiscal do Estado;</w:t>
      </w:r>
    </w:p>
    <w:p w14:paraId="73D901ED" w14:textId="77777777" w:rsidR="009A314C" w:rsidRPr="00822271" w:rsidRDefault="008F5BF7" w:rsidP="009A314C">
      <w:pPr>
        <w:pStyle w:val="Texto"/>
      </w:pPr>
      <w:r w:rsidRPr="00AA0730">
        <w:t>(</w:t>
      </w:r>
      <w:hyperlink r:id="rId2285" w:anchor="nota2122" w:history="1">
        <w:r>
          <w:rPr>
            <w:rStyle w:val="Hyperlink"/>
          </w:rPr>
          <w:t>2122</w:t>
        </w:r>
      </w:hyperlink>
      <w:r w:rsidRPr="00AA0730">
        <w:t>)</w:t>
      </w:r>
      <w:r w:rsidRPr="00AA0730">
        <w:tab/>
      </w:r>
      <w:bookmarkStart w:id="2890" w:name="parte1art503_iii"/>
      <w:r w:rsidR="009A314C" w:rsidRPr="00822271">
        <w:t>III</w:t>
      </w:r>
      <w:bookmarkEnd w:id="2890"/>
      <w:r w:rsidR="009A314C" w:rsidRPr="00822271">
        <w:t xml:space="preserve"> </w:t>
      </w:r>
      <w:r w:rsidR="009A314C">
        <w:t>-</w:t>
      </w:r>
      <w:r w:rsidR="009A314C" w:rsidRPr="00822271">
        <w:t xml:space="preserve"> esteja adimplente em relação à Taxa de Controle, Monitoramento e Fiscalização das Atividades de Pesquisa, Lavra, Exploração e Aproveitamento de Recursos Minerários </w:t>
      </w:r>
      <w:r w:rsidR="009A314C">
        <w:t>-</w:t>
      </w:r>
      <w:r w:rsidR="009A314C" w:rsidRPr="00822271">
        <w:t xml:space="preserve"> TFRM, caso em que o recolhimento é irretratável, não se sujeitando à devolução, restituição ou compensação;</w:t>
      </w:r>
    </w:p>
    <w:p w14:paraId="672BDC5A" w14:textId="77777777" w:rsidR="009A314C" w:rsidRPr="00822271" w:rsidRDefault="008F5BF7" w:rsidP="009A314C">
      <w:pPr>
        <w:pStyle w:val="Texto"/>
      </w:pPr>
      <w:r w:rsidRPr="00AA0730">
        <w:t>(</w:t>
      </w:r>
      <w:hyperlink r:id="rId2286" w:anchor="nota2122" w:history="1">
        <w:r>
          <w:rPr>
            <w:rStyle w:val="Hyperlink"/>
          </w:rPr>
          <w:t>2122</w:t>
        </w:r>
      </w:hyperlink>
      <w:r w:rsidRPr="00AA0730">
        <w:t>)</w:t>
      </w:r>
      <w:r w:rsidRPr="00AA0730">
        <w:tab/>
      </w:r>
      <w:bookmarkStart w:id="2891" w:name="parte1art503_iv"/>
      <w:r w:rsidR="009A314C" w:rsidRPr="00822271">
        <w:t>IV</w:t>
      </w:r>
      <w:bookmarkEnd w:id="2891"/>
      <w:r w:rsidR="009A314C" w:rsidRPr="00822271">
        <w:t xml:space="preserve"> - desista de eventuais ações judiciais e de impugnações e recursos apresentados no âmbito administrativo, referentes à TFRM.</w:t>
      </w:r>
    </w:p>
    <w:p w14:paraId="18B16142" w14:textId="78225A36" w:rsidR="009A314C" w:rsidRPr="00822271" w:rsidRDefault="0089198A" w:rsidP="009A314C">
      <w:pPr>
        <w:pStyle w:val="Texto"/>
      </w:pPr>
      <w:r w:rsidRPr="00AA0730">
        <w:t>(</w:t>
      </w:r>
      <w:hyperlink r:id="rId2287" w:anchor="nota3588" w:history="1">
        <w:r>
          <w:rPr>
            <w:rStyle w:val="Hyperlink"/>
          </w:rPr>
          <w:t>3588</w:t>
        </w:r>
      </w:hyperlink>
      <w:r w:rsidRPr="00AA0730">
        <w:t>)</w:t>
      </w:r>
      <w:r w:rsidRPr="00AA0730">
        <w:tab/>
      </w:r>
      <w:bookmarkStart w:id="2892" w:name="parte1art503p1"/>
      <w:r w:rsidRPr="00822271">
        <w:t>§ 1º</w:t>
      </w:r>
      <w:bookmarkEnd w:id="2892"/>
      <w:r w:rsidRPr="00822271">
        <w:t xml:space="preserve"> </w:t>
      </w:r>
      <w:r>
        <w:t xml:space="preserve"> </w:t>
      </w:r>
      <w:r w:rsidRPr="00430834">
        <w:t>Até o dia 31 de dezembro de 2032, havendo crédito tributário formalizado, inscrito ou não em dívida ativa, ajuizada ou não a sua cobrança, relativo à exigência de ICMS abrangida pelo recolhimento de que trata o inciso I, o auto de infração e, se for o caso, a inscrição em dívida ativa, serão cancelados, observado o seguinte:</w:t>
      </w:r>
    </w:p>
    <w:p w14:paraId="67ECDE6A" w14:textId="77777777" w:rsidR="009A314C" w:rsidRPr="00822271" w:rsidRDefault="008F5BF7" w:rsidP="009A314C">
      <w:pPr>
        <w:pStyle w:val="Texto"/>
      </w:pPr>
      <w:r w:rsidRPr="00AA0730">
        <w:t>(</w:t>
      </w:r>
      <w:hyperlink r:id="rId2288" w:anchor="nota2122" w:history="1">
        <w:r>
          <w:rPr>
            <w:rStyle w:val="Hyperlink"/>
          </w:rPr>
          <w:t>2122</w:t>
        </w:r>
      </w:hyperlink>
      <w:r w:rsidRPr="00AA0730">
        <w:t>)</w:t>
      </w:r>
      <w:r w:rsidRPr="00AA0730">
        <w:tab/>
      </w:r>
      <w:bookmarkStart w:id="2893" w:name="parte1art503p1_i"/>
      <w:r w:rsidR="009A314C" w:rsidRPr="00822271">
        <w:t xml:space="preserve">I </w:t>
      </w:r>
      <w:bookmarkEnd w:id="2893"/>
      <w:r w:rsidR="009A314C">
        <w:t>-</w:t>
      </w:r>
      <w:r w:rsidR="009A314C" w:rsidRPr="00822271">
        <w:t xml:space="preserve"> o disposto neste parágrafo não autoriza a devolução, a restituição ou a compensação de valores já recolhidos;</w:t>
      </w:r>
    </w:p>
    <w:p w14:paraId="051D869E" w14:textId="77777777" w:rsidR="009A314C" w:rsidRPr="00822271" w:rsidRDefault="008F5BF7" w:rsidP="009A314C">
      <w:pPr>
        <w:pStyle w:val="Texto"/>
      </w:pPr>
      <w:r w:rsidRPr="00AA0730">
        <w:t>(</w:t>
      </w:r>
      <w:hyperlink r:id="rId2289" w:anchor="nota2122" w:history="1">
        <w:r>
          <w:rPr>
            <w:rStyle w:val="Hyperlink"/>
          </w:rPr>
          <w:t>2122</w:t>
        </w:r>
      </w:hyperlink>
      <w:r w:rsidRPr="00AA0730">
        <w:t>)</w:t>
      </w:r>
      <w:r w:rsidRPr="00AA0730">
        <w:tab/>
      </w:r>
      <w:bookmarkStart w:id="2894" w:name="parte1art503p1_ii"/>
      <w:r w:rsidR="009A314C" w:rsidRPr="00822271">
        <w:t>II</w:t>
      </w:r>
      <w:bookmarkEnd w:id="2894"/>
      <w:r w:rsidR="009A314C" w:rsidRPr="00822271">
        <w:t xml:space="preserve"> </w:t>
      </w:r>
      <w:r w:rsidR="009A314C">
        <w:t>-</w:t>
      </w:r>
      <w:r w:rsidR="009A314C" w:rsidRPr="00822271">
        <w:t xml:space="preserve"> o cancelamento fica condicionado:</w:t>
      </w:r>
    </w:p>
    <w:p w14:paraId="58C20369" w14:textId="77777777" w:rsidR="009A314C" w:rsidRPr="00822271" w:rsidRDefault="008F5BF7" w:rsidP="009A314C">
      <w:pPr>
        <w:pStyle w:val="Texto"/>
      </w:pPr>
      <w:r w:rsidRPr="00AA0730">
        <w:t>(</w:t>
      </w:r>
      <w:hyperlink r:id="rId2290" w:anchor="nota2122" w:history="1">
        <w:r>
          <w:rPr>
            <w:rStyle w:val="Hyperlink"/>
          </w:rPr>
          <w:t>2122</w:t>
        </w:r>
      </w:hyperlink>
      <w:r w:rsidRPr="00AA0730">
        <w:t>)</w:t>
      </w:r>
      <w:r w:rsidRPr="00AA0730">
        <w:tab/>
      </w:r>
      <w:bookmarkStart w:id="2895" w:name="parte1art503p1_ii_a"/>
      <w:r w:rsidR="009A314C" w:rsidRPr="00822271">
        <w:t>a)</w:t>
      </w:r>
      <w:bookmarkEnd w:id="2895"/>
      <w:r w:rsidR="009A314C" w:rsidRPr="00822271">
        <w:t xml:space="preserve"> à desistência de ações ou embargos à execução fiscal, nos autos judiciais respectivos, ou à desistência de impugnações, defesas e recursos apresentados no âmbito administrativo;</w:t>
      </w:r>
    </w:p>
    <w:p w14:paraId="2609ACD6" w14:textId="77777777" w:rsidR="009A314C" w:rsidRPr="00822271" w:rsidRDefault="008F5BF7" w:rsidP="009A314C">
      <w:pPr>
        <w:pStyle w:val="Texto"/>
      </w:pPr>
      <w:r w:rsidRPr="00AA0730">
        <w:t>(</w:t>
      </w:r>
      <w:hyperlink r:id="rId2291" w:anchor="nota2122" w:history="1">
        <w:r>
          <w:rPr>
            <w:rStyle w:val="Hyperlink"/>
          </w:rPr>
          <w:t>2122</w:t>
        </w:r>
      </w:hyperlink>
      <w:r w:rsidRPr="00AA0730">
        <w:t>)</w:t>
      </w:r>
      <w:r w:rsidRPr="00AA0730">
        <w:tab/>
      </w:r>
      <w:bookmarkStart w:id="2896" w:name="parte1art503p1_ii_b"/>
      <w:r w:rsidR="009A314C" w:rsidRPr="00822271">
        <w:t>b)</w:t>
      </w:r>
      <w:bookmarkEnd w:id="2896"/>
      <w:r w:rsidR="009A314C" w:rsidRPr="00822271">
        <w:t xml:space="preserve"> à desistência pelo advogado do sujeito passivo de cobrança do Estado de eventuais honorários de sucumbência;</w:t>
      </w:r>
    </w:p>
    <w:p w14:paraId="5C38517A" w14:textId="77777777" w:rsidR="009A314C" w:rsidRPr="00822271" w:rsidRDefault="008F5BF7" w:rsidP="009A314C">
      <w:pPr>
        <w:pStyle w:val="Texto"/>
      </w:pPr>
      <w:r w:rsidRPr="00AA0730">
        <w:t>(</w:t>
      </w:r>
      <w:hyperlink r:id="rId2292" w:anchor="nota2122" w:history="1">
        <w:r>
          <w:rPr>
            <w:rStyle w:val="Hyperlink"/>
          </w:rPr>
          <w:t>2122</w:t>
        </w:r>
      </w:hyperlink>
      <w:r w:rsidRPr="00AA0730">
        <w:t>)</w:t>
      </w:r>
      <w:r w:rsidRPr="00AA0730">
        <w:tab/>
      </w:r>
      <w:bookmarkStart w:id="2897" w:name="parte1art503p1_ii_c"/>
      <w:r w:rsidR="009A314C" w:rsidRPr="00822271">
        <w:t>c)</w:t>
      </w:r>
      <w:bookmarkEnd w:id="2897"/>
      <w:r w:rsidR="009A314C" w:rsidRPr="00822271">
        <w:t xml:space="preserve"> ao pagamento das custas e demais despesas processuais;</w:t>
      </w:r>
    </w:p>
    <w:p w14:paraId="779A96F3" w14:textId="77777777" w:rsidR="009A314C" w:rsidRPr="00822271" w:rsidRDefault="008F5BF7" w:rsidP="009A314C">
      <w:pPr>
        <w:pStyle w:val="Texto"/>
      </w:pPr>
      <w:r w:rsidRPr="00AA0730">
        <w:t>(</w:t>
      </w:r>
      <w:hyperlink r:id="rId2293" w:anchor="nota2122" w:history="1">
        <w:r>
          <w:rPr>
            <w:rStyle w:val="Hyperlink"/>
          </w:rPr>
          <w:t>2122</w:t>
        </w:r>
      </w:hyperlink>
      <w:r w:rsidRPr="00AA0730">
        <w:t>)</w:t>
      </w:r>
      <w:r w:rsidRPr="00AA0730">
        <w:tab/>
      </w:r>
      <w:bookmarkStart w:id="2898" w:name="parte1art503p1_ii_d"/>
      <w:r w:rsidR="009A314C" w:rsidRPr="00822271">
        <w:t>d)</w:t>
      </w:r>
      <w:bookmarkEnd w:id="2898"/>
      <w:r w:rsidR="009A314C" w:rsidRPr="00822271">
        <w:t xml:space="preserve"> ao pagamento de honorários advocatícios devidos ao Estado, correspondentes a cinco por cento do valor do crédito tributário recolhido ou parcelado;</w:t>
      </w:r>
    </w:p>
    <w:p w14:paraId="009DDC1F" w14:textId="77777777" w:rsidR="009A314C" w:rsidRPr="00822271" w:rsidRDefault="008F5BF7" w:rsidP="009A314C">
      <w:pPr>
        <w:pStyle w:val="Texto"/>
      </w:pPr>
      <w:r w:rsidRPr="00AA0730">
        <w:t>(</w:t>
      </w:r>
      <w:hyperlink r:id="rId2294" w:anchor="nota2122" w:history="1">
        <w:r>
          <w:rPr>
            <w:rStyle w:val="Hyperlink"/>
          </w:rPr>
          <w:t>2122</w:t>
        </w:r>
      </w:hyperlink>
      <w:r w:rsidRPr="00AA0730">
        <w:t>)</w:t>
      </w:r>
      <w:r w:rsidRPr="00AA0730">
        <w:tab/>
      </w:r>
      <w:bookmarkStart w:id="2899" w:name="parte1art503p1_iii"/>
      <w:r w:rsidR="009A314C" w:rsidRPr="00822271">
        <w:t>III</w:t>
      </w:r>
      <w:bookmarkEnd w:id="2899"/>
      <w:r w:rsidR="009A314C" w:rsidRPr="00822271">
        <w:t xml:space="preserve"> - caso conste do auto de infração questão não relativa à transferência interestadual, a repartição fazendária competente promoverá o respectivo desmembramento e dará continuidade à tramitação do Processo Tributário Administrativo, em relação à parcela remanescente.</w:t>
      </w:r>
    </w:p>
    <w:p w14:paraId="43123DD8" w14:textId="77777777" w:rsidR="009A314C" w:rsidRPr="00822271" w:rsidRDefault="008F5BF7" w:rsidP="009A314C">
      <w:pPr>
        <w:pStyle w:val="Texto"/>
      </w:pPr>
      <w:r w:rsidRPr="00AA0730">
        <w:t>(</w:t>
      </w:r>
      <w:hyperlink r:id="rId2295" w:anchor="nota2122" w:history="1">
        <w:r>
          <w:rPr>
            <w:rStyle w:val="Hyperlink"/>
          </w:rPr>
          <w:t>2122</w:t>
        </w:r>
      </w:hyperlink>
      <w:r w:rsidRPr="00AA0730">
        <w:t>)</w:t>
      </w:r>
      <w:r w:rsidRPr="00AA0730">
        <w:tab/>
      </w:r>
      <w:bookmarkStart w:id="2900" w:name="parte1art503p2"/>
      <w:r w:rsidR="009A314C" w:rsidRPr="00822271">
        <w:t>§ 2º</w:t>
      </w:r>
      <w:bookmarkEnd w:id="2900"/>
      <w:r w:rsidR="009A314C" w:rsidRPr="00822271">
        <w:t xml:space="preserve"> </w:t>
      </w:r>
      <w:r w:rsidR="008D34E5">
        <w:t xml:space="preserve"> </w:t>
      </w:r>
      <w:r w:rsidR="009A314C" w:rsidRPr="00822271">
        <w:t>O recolhimento de que trata o inciso II do caput :</w:t>
      </w:r>
    </w:p>
    <w:p w14:paraId="2DDB643C" w14:textId="77777777" w:rsidR="009A314C" w:rsidRPr="00822271" w:rsidRDefault="008F5BF7" w:rsidP="009A314C">
      <w:pPr>
        <w:pStyle w:val="Texto"/>
      </w:pPr>
      <w:r w:rsidRPr="00AA0730">
        <w:t>(</w:t>
      </w:r>
      <w:hyperlink r:id="rId2296" w:anchor="nota2122" w:history="1">
        <w:r>
          <w:rPr>
            <w:rStyle w:val="Hyperlink"/>
          </w:rPr>
          <w:t>2122</w:t>
        </w:r>
      </w:hyperlink>
      <w:r w:rsidRPr="00AA0730">
        <w:t>)</w:t>
      </w:r>
      <w:r w:rsidRPr="00AA0730">
        <w:tab/>
      </w:r>
      <w:bookmarkStart w:id="2901" w:name="parte1art503p2_i"/>
      <w:r w:rsidR="009A314C" w:rsidRPr="00822271">
        <w:t xml:space="preserve">I </w:t>
      </w:r>
      <w:bookmarkEnd w:id="2901"/>
      <w:r w:rsidR="009A314C">
        <w:t>-</w:t>
      </w:r>
      <w:r w:rsidR="009A314C" w:rsidRPr="00822271">
        <w:t xml:space="preserve"> é irretratável, não se sujeitando à devolução, restituição ou compensação;</w:t>
      </w:r>
    </w:p>
    <w:p w14:paraId="54A10BCA" w14:textId="77777777" w:rsidR="009A314C" w:rsidRPr="00822271" w:rsidRDefault="008F5BF7" w:rsidP="009A314C">
      <w:pPr>
        <w:pStyle w:val="Texto"/>
      </w:pPr>
      <w:r w:rsidRPr="00AA0730">
        <w:t>(</w:t>
      </w:r>
      <w:hyperlink r:id="rId2297" w:anchor="nota2122" w:history="1">
        <w:r>
          <w:rPr>
            <w:rStyle w:val="Hyperlink"/>
          </w:rPr>
          <w:t>2122</w:t>
        </w:r>
      </w:hyperlink>
      <w:r w:rsidRPr="00AA0730">
        <w:t>)</w:t>
      </w:r>
      <w:r w:rsidRPr="00AA0730">
        <w:tab/>
      </w:r>
      <w:bookmarkStart w:id="2902" w:name="parte1art503p2_ii"/>
      <w:r w:rsidR="009A314C" w:rsidRPr="00822271">
        <w:t>II</w:t>
      </w:r>
      <w:bookmarkEnd w:id="2902"/>
      <w:r w:rsidR="009A314C" w:rsidRPr="00822271">
        <w:t xml:space="preserve"> - não implica por parte do contribuinte:</w:t>
      </w:r>
    </w:p>
    <w:p w14:paraId="414E34DA" w14:textId="77777777" w:rsidR="009A314C" w:rsidRPr="00822271" w:rsidRDefault="008F5BF7" w:rsidP="009A314C">
      <w:pPr>
        <w:pStyle w:val="Texto"/>
      </w:pPr>
      <w:r w:rsidRPr="00AA0730">
        <w:t>(</w:t>
      </w:r>
      <w:hyperlink r:id="rId2298" w:anchor="nota2122" w:history="1">
        <w:r>
          <w:rPr>
            <w:rStyle w:val="Hyperlink"/>
          </w:rPr>
          <w:t>2122</w:t>
        </w:r>
      </w:hyperlink>
      <w:r w:rsidRPr="00AA0730">
        <w:t>)</w:t>
      </w:r>
      <w:r w:rsidRPr="00AA0730">
        <w:tab/>
      </w:r>
      <w:bookmarkStart w:id="2903" w:name="parte1art503p2_ii_a"/>
      <w:r w:rsidR="009A314C" w:rsidRPr="00822271">
        <w:t>a)</w:t>
      </w:r>
      <w:bookmarkEnd w:id="2903"/>
      <w:r w:rsidR="009A314C" w:rsidRPr="00822271">
        <w:t xml:space="preserve"> confissão de débito;</w:t>
      </w:r>
    </w:p>
    <w:p w14:paraId="704E5B52" w14:textId="77777777" w:rsidR="009A314C" w:rsidRPr="00822271" w:rsidRDefault="008F5BF7" w:rsidP="009A314C">
      <w:pPr>
        <w:pStyle w:val="Texto"/>
      </w:pPr>
      <w:r w:rsidRPr="00AA0730">
        <w:t>(</w:t>
      </w:r>
      <w:hyperlink r:id="rId2299" w:anchor="nota2122" w:history="1">
        <w:r>
          <w:rPr>
            <w:rStyle w:val="Hyperlink"/>
          </w:rPr>
          <w:t>2122</w:t>
        </w:r>
      </w:hyperlink>
      <w:r w:rsidRPr="00AA0730">
        <w:t>)</w:t>
      </w:r>
      <w:r w:rsidRPr="00AA0730">
        <w:tab/>
      </w:r>
      <w:bookmarkStart w:id="2904" w:name="parte1art503p2_ii_b"/>
      <w:r w:rsidR="009A314C" w:rsidRPr="00822271">
        <w:t>b)</w:t>
      </w:r>
      <w:bookmarkEnd w:id="2904"/>
      <w:r w:rsidR="009A314C" w:rsidRPr="00822271">
        <w:t xml:space="preserve"> renúncia ou desistência de recurso, administrativo ou judicial, ou de ação judicial, envolvendo a utilização da base de cálculo nas transferências interestaduais, em relação a períodos de apuração posteriores a eventual não prorrogação, por iniciativa do contribuinte ou da Secretaria de Estado de Fazenda, revogação ou cassação do regime especial.</w:t>
      </w:r>
    </w:p>
    <w:p w14:paraId="0912479D" w14:textId="77777777" w:rsidR="009A314C" w:rsidRPr="00822271" w:rsidRDefault="008F5BF7" w:rsidP="009A314C">
      <w:pPr>
        <w:pStyle w:val="Texto"/>
      </w:pPr>
      <w:r w:rsidRPr="00AA0730">
        <w:t>(</w:t>
      </w:r>
      <w:hyperlink r:id="rId2300" w:anchor="nota2122" w:history="1">
        <w:r>
          <w:rPr>
            <w:rStyle w:val="Hyperlink"/>
          </w:rPr>
          <w:t>2122</w:t>
        </w:r>
      </w:hyperlink>
      <w:r w:rsidRPr="00AA0730">
        <w:t>)</w:t>
      </w:r>
      <w:r w:rsidRPr="00AA0730">
        <w:tab/>
      </w:r>
      <w:bookmarkStart w:id="2905" w:name="parte1art503p3"/>
      <w:r w:rsidR="009A314C" w:rsidRPr="00822271">
        <w:t>§ 3º</w:t>
      </w:r>
      <w:bookmarkEnd w:id="2905"/>
      <w:r w:rsidR="009A314C" w:rsidRPr="00822271">
        <w:t xml:space="preserve"> </w:t>
      </w:r>
      <w:r w:rsidR="008D34E5">
        <w:t xml:space="preserve"> </w:t>
      </w:r>
      <w:r w:rsidR="009A314C" w:rsidRPr="00822271">
        <w:t>Na hipótese de desistência do parcelamento, será promovida a cassação do regime especial, produzindo efeitos retroativos à data da concessão.</w:t>
      </w:r>
    </w:p>
    <w:p w14:paraId="1D51F807" w14:textId="77777777" w:rsidR="009A314C" w:rsidRDefault="008F5BF7" w:rsidP="009A314C">
      <w:pPr>
        <w:pStyle w:val="Texto"/>
      </w:pPr>
      <w:r w:rsidRPr="00AA0730">
        <w:t>(</w:t>
      </w:r>
      <w:hyperlink r:id="rId2301" w:anchor="nota2122" w:history="1">
        <w:r>
          <w:rPr>
            <w:rStyle w:val="Hyperlink"/>
          </w:rPr>
          <w:t>2122</w:t>
        </w:r>
      </w:hyperlink>
      <w:r w:rsidRPr="00AA0730">
        <w:t>)</w:t>
      </w:r>
      <w:r w:rsidRPr="00AA0730">
        <w:tab/>
      </w:r>
      <w:bookmarkStart w:id="2906" w:name="parte1art503p4"/>
      <w:r w:rsidR="009A314C" w:rsidRPr="00822271">
        <w:t>§ 4º</w:t>
      </w:r>
      <w:bookmarkEnd w:id="2906"/>
      <w:r w:rsidR="009A314C" w:rsidRPr="00822271">
        <w:t xml:space="preserve"> </w:t>
      </w:r>
      <w:r w:rsidR="008D34E5">
        <w:t xml:space="preserve"> </w:t>
      </w:r>
      <w:r w:rsidR="009A314C" w:rsidRPr="00822271">
        <w:t>Os prazos para o cumprimento das obrigações estabelecidas nos incisos II e IV do caput e no inciso II do § 1º serão fixados no regime especial.</w:t>
      </w:r>
    </w:p>
    <w:p w14:paraId="6CA4DB8A" w14:textId="34840100" w:rsidR="00AC430A" w:rsidRPr="001833EA" w:rsidRDefault="00AC430A" w:rsidP="00AC430A">
      <w:pPr>
        <w:pStyle w:val="Texto"/>
      </w:pPr>
      <w:r w:rsidRPr="00AA0730">
        <w:t>(</w:t>
      </w:r>
      <w:hyperlink r:id="rId2302" w:anchor="nota2325" w:history="1">
        <w:r>
          <w:rPr>
            <w:rStyle w:val="Hyperlink"/>
          </w:rPr>
          <w:t>2325</w:t>
        </w:r>
      </w:hyperlink>
      <w:r w:rsidRPr="00AA0730">
        <w:t>)</w:t>
      </w:r>
      <w:r w:rsidRPr="00AA0730">
        <w:tab/>
      </w:r>
      <w:bookmarkStart w:id="2907" w:name="parte1art503p5"/>
      <w:r w:rsidRPr="001833EA">
        <w:t>§ 5º</w:t>
      </w:r>
      <w:bookmarkEnd w:id="2907"/>
      <w:r>
        <w:t xml:space="preserve">  </w:t>
      </w:r>
      <w:r w:rsidRPr="001833EA">
        <w:t>Em se tratando de crédito tributário formalizado, o contribuinte poderá, em substituição ao disposto no inciso I do caput, optar pelo pagamento, à vista ou parcelado, desde que:</w:t>
      </w:r>
    </w:p>
    <w:p w14:paraId="0B87236A" w14:textId="77777777" w:rsidR="00AC430A" w:rsidRPr="001833EA" w:rsidRDefault="00AC430A" w:rsidP="00AC430A">
      <w:pPr>
        <w:pStyle w:val="Texto"/>
      </w:pPr>
      <w:r w:rsidRPr="00AA0730">
        <w:t>(</w:t>
      </w:r>
      <w:hyperlink r:id="rId2303" w:anchor="nota2367" w:history="1">
        <w:r w:rsidR="0058589D">
          <w:rPr>
            <w:rStyle w:val="Hyperlink"/>
          </w:rPr>
          <w:t>2367</w:t>
        </w:r>
      </w:hyperlink>
      <w:r w:rsidRPr="00AA0730">
        <w:t>)</w:t>
      </w:r>
      <w:r w:rsidRPr="00AA0730">
        <w:tab/>
      </w:r>
      <w:bookmarkStart w:id="2908" w:name="parte1art503p5_i"/>
      <w:r w:rsidRPr="001833EA">
        <w:t xml:space="preserve">I </w:t>
      </w:r>
      <w:bookmarkEnd w:id="2908"/>
      <w:r w:rsidRPr="001833EA">
        <w:t xml:space="preserve">- </w:t>
      </w:r>
      <w:r w:rsidR="0058589D">
        <w:t>o pagamento integral ou da entrada prévia anteceda à produção dos efeitos do regime especial e alcance todas as exigências constantes no auto de infração, ainda que não relacionadas com o imposto devido nas transferências interestaduais, observadas as decisões do Conselho de Contribuintes do Estado de Minas Gerais nos respectivos Processos Tributários Administrativos;</w:t>
      </w:r>
    </w:p>
    <w:p w14:paraId="5A664ABC" w14:textId="77777777" w:rsidR="00AC430A" w:rsidRPr="001833EA" w:rsidRDefault="00AC430A" w:rsidP="00AC430A">
      <w:pPr>
        <w:pStyle w:val="Texto"/>
      </w:pPr>
      <w:r w:rsidRPr="00AA0730">
        <w:t>(</w:t>
      </w:r>
      <w:hyperlink r:id="rId2304" w:anchor="nota2325" w:history="1">
        <w:r>
          <w:rPr>
            <w:rStyle w:val="Hyperlink"/>
          </w:rPr>
          <w:t>2325</w:t>
        </w:r>
      </w:hyperlink>
      <w:r w:rsidRPr="00AA0730">
        <w:t>)</w:t>
      </w:r>
      <w:r w:rsidRPr="00AA0730">
        <w:tab/>
      </w:r>
      <w:bookmarkStart w:id="2909" w:name="parte1art503p5_ii"/>
      <w:r w:rsidRPr="001833EA">
        <w:t>II</w:t>
      </w:r>
      <w:bookmarkEnd w:id="2909"/>
      <w:r w:rsidRPr="001833EA">
        <w:t xml:space="preserve"> - sejam observadas, nos prazos estabelecidos em regime especial, as exigências estabelecidas nas alíneas </w:t>
      </w:r>
      <w:r w:rsidR="007F7029">
        <w:t>“</w:t>
      </w:r>
      <w:r w:rsidRPr="001833EA">
        <w:t>a</w:t>
      </w:r>
      <w:r w:rsidR="007F7029">
        <w:t>”</w:t>
      </w:r>
      <w:r w:rsidRPr="001833EA">
        <w:t xml:space="preserve"> a </w:t>
      </w:r>
      <w:r w:rsidR="007F7029">
        <w:t>“</w:t>
      </w:r>
      <w:r w:rsidRPr="001833EA">
        <w:t>d</w:t>
      </w:r>
      <w:r w:rsidR="007F7029">
        <w:t>”</w:t>
      </w:r>
      <w:r w:rsidRPr="001833EA">
        <w:t xml:space="preserve"> do inciso II do § 1º, relativamente ao crédito tributário constante do auto de infração pago ou parcelado.</w:t>
      </w:r>
    </w:p>
    <w:p w14:paraId="214DF51A" w14:textId="77777777" w:rsidR="00AC430A" w:rsidRPr="001833EA" w:rsidRDefault="00AC430A" w:rsidP="00AC430A">
      <w:pPr>
        <w:pStyle w:val="Texto"/>
      </w:pPr>
      <w:r w:rsidRPr="00AA0730">
        <w:t>(</w:t>
      </w:r>
      <w:hyperlink r:id="rId2305" w:anchor="nota2325" w:history="1">
        <w:r>
          <w:rPr>
            <w:rStyle w:val="Hyperlink"/>
          </w:rPr>
          <w:t>2325</w:t>
        </w:r>
      </w:hyperlink>
      <w:r w:rsidRPr="00AA0730">
        <w:t>)</w:t>
      </w:r>
      <w:r w:rsidRPr="00AA0730">
        <w:tab/>
      </w:r>
      <w:bookmarkStart w:id="2910" w:name="parte1art503p6"/>
      <w:r w:rsidRPr="001833EA">
        <w:t>§ 6º</w:t>
      </w:r>
      <w:bookmarkEnd w:id="2910"/>
      <w:r>
        <w:t xml:space="preserve">  </w:t>
      </w:r>
      <w:r w:rsidRPr="001833EA">
        <w:t>Relativamente ao disposto no § 5º:</w:t>
      </w:r>
    </w:p>
    <w:p w14:paraId="46C0A203" w14:textId="77777777" w:rsidR="00AC430A" w:rsidRPr="001833EA" w:rsidRDefault="00AC430A" w:rsidP="00AC430A">
      <w:pPr>
        <w:pStyle w:val="Texto"/>
      </w:pPr>
      <w:r w:rsidRPr="00AA0730">
        <w:t>(</w:t>
      </w:r>
      <w:hyperlink r:id="rId2306" w:anchor="nota2325" w:history="1">
        <w:r>
          <w:rPr>
            <w:rStyle w:val="Hyperlink"/>
          </w:rPr>
          <w:t>2325</w:t>
        </w:r>
      </w:hyperlink>
      <w:r w:rsidRPr="00AA0730">
        <w:t>)</w:t>
      </w:r>
      <w:r w:rsidRPr="00AA0730">
        <w:tab/>
      </w:r>
      <w:bookmarkStart w:id="2911" w:name="parte1art503p6_i"/>
      <w:r w:rsidRPr="001833EA">
        <w:t xml:space="preserve">I </w:t>
      </w:r>
      <w:bookmarkEnd w:id="2911"/>
      <w:r w:rsidRPr="001833EA">
        <w:t>- os honorários advocatícios devidos ao Estado serão de 5% (cinco por cento) do valor do crédito tributário recolhido ou parcelado, ainda que fixados em percentual superior, e poderão ser parcelados pelo mesmo número de parcelas concedidas no parcelamento do respectivo crédito tributário;</w:t>
      </w:r>
    </w:p>
    <w:p w14:paraId="67143670" w14:textId="77777777" w:rsidR="00AC430A" w:rsidRDefault="00AC430A" w:rsidP="00AC430A">
      <w:pPr>
        <w:pStyle w:val="Texto"/>
      </w:pPr>
      <w:r w:rsidRPr="00AA0730">
        <w:t>(</w:t>
      </w:r>
      <w:hyperlink r:id="rId2307" w:anchor="nota2325" w:history="1">
        <w:r>
          <w:rPr>
            <w:rStyle w:val="Hyperlink"/>
          </w:rPr>
          <w:t>2325</w:t>
        </w:r>
      </w:hyperlink>
      <w:r w:rsidRPr="00AA0730">
        <w:t>)</w:t>
      </w:r>
      <w:r w:rsidRPr="00AA0730">
        <w:tab/>
      </w:r>
      <w:bookmarkStart w:id="2912" w:name="parte1art503p6_ii"/>
      <w:r w:rsidRPr="001833EA">
        <w:t>II</w:t>
      </w:r>
      <w:bookmarkEnd w:id="2912"/>
      <w:r w:rsidRPr="001833EA">
        <w:t xml:space="preserve"> - não se aplica o cancelamento do auto de infração ou da inscrição em dívida ativa, a que se refere o § 1º.</w:t>
      </w:r>
    </w:p>
    <w:p w14:paraId="0D794F5E" w14:textId="77777777" w:rsidR="009A314C" w:rsidRPr="00822271" w:rsidRDefault="009A314C" w:rsidP="009A314C">
      <w:pPr>
        <w:pStyle w:val="Texto"/>
      </w:pPr>
    </w:p>
    <w:p w14:paraId="01E6731D" w14:textId="77777777" w:rsidR="009A314C" w:rsidRDefault="008F5BF7" w:rsidP="009A314C">
      <w:pPr>
        <w:pStyle w:val="Texto"/>
      </w:pPr>
      <w:r w:rsidRPr="00AA0730">
        <w:t>(</w:t>
      </w:r>
      <w:hyperlink r:id="rId2308" w:anchor="nota2122" w:history="1">
        <w:r>
          <w:rPr>
            <w:rStyle w:val="Hyperlink"/>
          </w:rPr>
          <w:t>2122</w:t>
        </w:r>
      </w:hyperlink>
      <w:r w:rsidRPr="00AA0730">
        <w:t>)</w:t>
      </w:r>
      <w:r w:rsidRPr="00AA0730">
        <w:tab/>
      </w:r>
      <w:bookmarkStart w:id="2913" w:name="parte1art504"/>
      <w:r w:rsidR="009A314C" w:rsidRPr="00C54FA6">
        <w:rPr>
          <w:b/>
        </w:rPr>
        <w:t>Art. 504.</w:t>
      </w:r>
      <w:bookmarkEnd w:id="2913"/>
      <w:r w:rsidR="009A314C" w:rsidRPr="00822271">
        <w:t xml:space="preserve">  No regime especial de que trata este Capítulo poderá ser concedido diferimento do imposto incidente nas operações de aquisição de bens destinados ao ativo imobilizado e mercadorias a serem utilizados pelo estabelecimento minerador.</w:t>
      </w:r>
    </w:p>
    <w:p w14:paraId="00DAC83A" w14:textId="77777777" w:rsidR="009A314C" w:rsidRPr="00822271" w:rsidRDefault="009A314C" w:rsidP="009A314C">
      <w:pPr>
        <w:pStyle w:val="Texto"/>
      </w:pPr>
    </w:p>
    <w:p w14:paraId="643FFE63" w14:textId="77777777" w:rsidR="009A314C" w:rsidRDefault="008F5BF7" w:rsidP="009A314C">
      <w:pPr>
        <w:pStyle w:val="Texto"/>
      </w:pPr>
      <w:r w:rsidRPr="00AA0730">
        <w:t>(</w:t>
      </w:r>
      <w:hyperlink r:id="rId2309" w:anchor="nota2122" w:history="1">
        <w:r>
          <w:rPr>
            <w:rStyle w:val="Hyperlink"/>
          </w:rPr>
          <w:t>2122</w:t>
        </w:r>
      </w:hyperlink>
      <w:r w:rsidRPr="00AA0730">
        <w:t>)</w:t>
      </w:r>
      <w:r w:rsidRPr="00AA0730">
        <w:tab/>
      </w:r>
      <w:bookmarkStart w:id="2914" w:name="parte1art505"/>
      <w:r w:rsidR="009A314C" w:rsidRPr="00C54FA6">
        <w:rPr>
          <w:b/>
        </w:rPr>
        <w:t>Art. 505.</w:t>
      </w:r>
      <w:bookmarkEnd w:id="2914"/>
      <w:r w:rsidR="009A314C" w:rsidRPr="00822271">
        <w:t xml:space="preserve">  O regime especial de que trata este Capítulo será encaminhado à Assembleia Legislativa para ratificação, observado o disposto nos </w:t>
      </w:r>
      <w:hyperlink r:id="rId2310" w:anchor="art223_p2" w:history="1">
        <w:r w:rsidR="009A314C" w:rsidRPr="00D0236E">
          <w:rPr>
            <w:rStyle w:val="Hyperlink"/>
          </w:rPr>
          <w:t>§§ 2º e 4º a 6º do art. 223</w:t>
        </w:r>
      </w:hyperlink>
      <w:r w:rsidR="009A314C" w:rsidRPr="00822271">
        <w:t xml:space="preserve"> deste Regulamento, naquilo que lhe for aplicável.</w:t>
      </w:r>
    </w:p>
    <w:p w14:paraId="060EF7FA" w14:textId="77777777" w:rsidR="00523315" w:rsidRDefault="0089198A" w:rsidP="00774F5A">
      <w:pPr>
        <w:pStyle w:val="Texto"/>
      </w:pPr>
      <w:r w:rsidRPr="00AA0730">
        <w:t>(</w:t>
      </w:r>
      <w:hyperlink r:id="rId2311" w:anchor="nota3589" w:history="1">
        <w:r>
          <w:rPr>
            <w:rStyle w:val="Hyperlink"/>
          </w:rPr>
          <w:t>3589</w:t>
        </w:r>
      </w:hyperlink>
      <w:r w:rsidRPr="00AA0730">
        <w:t>)</w:t>
      </w:r>
      <w:r>
        <w:tab/>
      </w:r>
      <w:bookmarkStart w:id="2915" w:name="parte1art505_pu"/>
      <w:r w:rsidRPr="00430834">
        <w:t xml:space="preserve">Parágrafo único </w:t>
      </w:r>
      <w:bookmarkEnd w:id="2915"/>
      <w:r w:rsidRPr="00430834">
        <w:t>- O prazo do regime especial não poderá ultrapassar o dia 31 de dezembro de 2032.</w:t>
      </w:r>
    </w:p>
    <w:p w14:paraId="3EFA532F" w14:textId="77777777" w:rsidR="00C61AA2" w:rsidRPr="00774F5A" w:rsidRDefault="00C61AA2" w:rsidP="00774F5A">
      <w:pPr>
        <w:pStyle w:val="Texto"/>
      </w:pPr>
    </w:p>
    <w:p w14:paraId="031BE3A4" w14:textId="77777777" w:rsidR="00774F5A" w:rsidRDefault="00774F5A" w:rsidP="00774F5A">
      <w:pPr>
        <w:pStyle w:val="Ttulocap"/>
      </w:pPr>
      <w:r w:rsidRPr="00AA0730">
        <w:t>(</w:t>
      </w:r>
      <w:hyperlink r:id="rId2312" w:anchor="nota2291" w:history="1">
        <w:r>
          <w:rPr>
            <w:rStyle w:val="Hyperlink"/>
          </w:rPr>
          <w:t>2291</w:t>
        </w:r>
      </w:hyperlink>
      <w:r w:rsidRPr="00AA0730">
        <w:t>)</w:t>
      </w:r>
      <w:r w:rsidRPr="00AA0730">
        <w:tab/>
      </w:r>
      <w:bookmarkStart w:id="2916" w:name="parte1cap_lxix"/>
      <w:r w:rsidR="00F029D5" w:rsidRPr="00774F5A">
        <w:t>CAPÍTULO LXIX</w:t>
      </w:r>
      <w:bookmarkEnd w:id="2916"/>
    </w:p>
    <w:p w14:paraId="5FF8CC5D" w14:textId="77777777" w:rsidR="00F029D5" w:rsidRPr="00774F5A" w:rsidRDefault="00774F5A" w:rsidP="00774F5A">
      <w:pPr>
        <w:pStyle w:val="Ttulocap"/>
      </w:pPr>
      <w:r w:rsidRPr="00AA0730">
        <w:t>(</w:t>
      </w:r>
      <w:hyperlink r:id="rId2313" w:anchor="nota2291" w:history="1">
        <w:r>
          <w:rPr>
            <w:rStyle w:val="Hyperlink"/>
          </w:rPr>
          <w:t>2291</w:t>
        </w:r>
      </w:hyperlink>
      <w:r w:rsidRPr="00AA0730">
        <w:t>)</w:t>
      </w:r>
      <w:r w:rsidRPr="00AA0730">
        <w:tab/>
      </w:r>
      <w:r w:rsidR="00BC2C4B">
        <w:t>D</w:t>
      </w:r>
      <w:r w:rsidR="00BC2C4B" w:rsidRPr="00774F5A">
        <w:t xml:space="preserve">o </w:t>
      </w:r>
      <w:r w:rsidR="00BC2C4B">
        <w:t>S</w:t>
      </w:r>
      <w:r w:rsidR="00BC2C4B" w:rsidRPr="00774F5A">
        <w:t xml:space="preserve">istema de </w:t>
      </w:r>
      <w:r w:rsidR="00BC2C4B">
        <w:t>R</w:t>
      </w:r>
      <w:r w:rsidR="00BC2C4B" w:rsidRPr="00774F5A">
        <w:t xml:space="preserve">econhecimento e </w:t>
      </w:r>
      <w:r w:rsidR="00BC2C4B">
        <w:t>C</w:t>
      </w:r>
      <w:r w:rsidR="00BC2C4B" w:rsidRPr="00774F5A">
        <w:t xml:space="preserve">ontrole das </w:t>
      </w:r>
      <w:r w:rsidR="00BC2C4B">
        <w:t>O</w:t>
      </w:r>
      <w:r w:rsidR="00BC2C4B" w:rsidRPr="00774F5A">
        <w:t>perações</w:t>
      </w:r>
      <w:r w:rsidR="00BC2C4B" w:rsidRPr="00774F5A">
        <w:br/>
        <w:t xml:space="preserve">com o </w:t>
      </w:r>
      <w:r w:rsidR="00BC2C4B">
        <w:t>P</w:t>
      </w:r>
      <w:r w:rsidR="00BC2C4B" w:rsidRPr="00774F5A">
        <w:t xml:space="preserve">apel </w:t>
      </w:r>
      <w:r w:rsidR="00BC2C4B">
        <w:t>I</w:t>
      </w:r>
      <w:r w:rsidR="00BC2C4B" w:rsidRPr="00774F5A">
        <w:t xml:space="preserve">mune </w:t>
      </w:r>
      <w:r w:rsidR="00BC2C4B">
        <w:t>N</w:t>
      </w:r>
      <w:r w:rsidR="00BC2C4B" w:rsidRPr="00774F5A">
        <w:t xml:space="preserve">acional </w:t>
      </w:r>
      <w:r w:rsidR="00F029D5" w:rsidRPr="00774F5A">
        <w:t>- RECOPI NACIONAL</w:t>
      </w:r>
    </w:p>
    <w:p w14:paraId="66C4F80F" w14:textId="77777777" w:rsidR="001F08A5" w:rsidRDefault="001F08A5" w:rsidP="00774F5A">
      <w:pPr>
        <w:pStyle w:val="Texto"/>
      </w:pPr>
    </w:p>
    <w:p w14:paraId="2D6D33FD" w14:textId="77777777" w:rsidR="00F029D5" w:rsidRPr="00C631E9" w:rsidRDefault="00774F5A" w:rsidP="00774F5A">
      <w:pPr>
        <w:pStyle w:val="Texto"/>
        <w:rPr>
          <w:lang w:val="en-US"/>
        </w:rPr>
      </w:pPr>
      <w:r w:rsidRPr="00C631E9">
        <w:rPr>
          <w:lang w:val="en-US"/>
        </w:rPr>
        <w:t>(</w:t>
      </w:r>
      <w:hyperlink r:id="rId2314" w:anchor="nota2291" w:history="1">
        <w:r w:rsidRPr="00C631E9">
          <w:rPr>
            <w:rStyle w:val="Hyperlink"/>
            <w:lang w:val="en-US"/>
          </w:rPr>
          <w:t>2291</w:t>
        </w:r>
      </w:hyperlink>
      <w:r w:rsidRPr="00C631E9">
        <w:rPr>
          <w:lang w:val="en-US"/>
        </w:rPr>
        <w:t>)</w:t>
      </w:r>
      <w:r w:rsidRPr="00C631E9">
        <w:rPr>
          <w:lang w:val="en-US"/>
        </w:rPr>
        <w:tab/>
      </w:r>
      <w:bookmarkStart w:id="2917" w:name="parte1art506"/>
      <w:r w:rsidR="00F029D5" w:rsidRPr="00C631E9">
        <w:rPr>
          <w:b/>
          <w:lang w:val="en-US"/>
        </w:rPr>
        <w:t>Art. 506</w:t>
      </w:r>
      <w:bookmarkEnd w:id="2917"/>
      <w:r w:rsidR="00F029D5" w:rsidRPr="00C631E9">
        <w:rPr>
          <w:b/>
          <w:lang w:val="en-US"/>
        </w:rPr>
        <w:t>.</w:t>
      </w:r>
      <w:r w:rsidR="00F029D5" w:rsidRPr="00C631E9">
        <w:rPr>
          <w:lang w:val="en-US"/>
        </w:rPr>
        <w:t xml:space="preserve">  </w:t>
      </w:r>
    </w:p>
    <w:p w14:paraId="517030E6" w14:textId="77777777" w:rsidR="00F029D5" w:rsidRPr="00C631E9" w:rsidRDefault="00F029D5" w:rsidP="00774F5A">
      <w:pPr>
        <w:pStyle w:val="Texto"/>
        <w:rPr>
          <w:lang w:val="en-US"/>
        </w:rPr>
      </w:pPr>
    </w:p>
    <w:p w14:paraId="5810C60A" w14:textId="77777777" w:rsidR="00F029D5" w:rsidRPr="00C631E9" w:rsidRDefault="00774F5A" w:rsidP="00774F5A">
      <w:pPr>
        <w:pStyle w:val="Texto"/>
        <w:rPr>
          <w:lang w:val="en-US"/>
        </w:rPr>
      </w:pPr>
      <w:r w:rsidRPr="00C631E9">
        <w:rPr>
          <w:lang w:val="en-US"/>
        </w:rPr>
        <w:t>(</w:t>
      </w:r>
      <w:hyperlink r:id="rId2315" w:anchor="nota2291" w:history="1">
        <w:r w:rsidRPr="00C631E9">
          <w:rPr>
            <w:rStyle w:val="Hyperlink"/>
            <w:lang w:val="en-US"/>
          </w:rPr>
          <w:t>2291</w:t>
        </w:r>
      </w:hyperlink>
      <w:r w:rsidRPr="00C631E9">
        <w:rPr>
          <w:lang w:val="en-US"/>
        </w:rPr>
        <w:t>)</w:t>
      </w:r>
      <w:r w:rsidRPr="00C631E9">
        <w:rPr>
          <w:lang w:val="en-US"/>
        </w:rPr>
        <w:tab/>
      </w:r>
      <w:bookmarkStart w:id="2918" w:name="parte1art507"/>
      <w:r w:rsidR="00F029D5" w:rsidRPr="00C631E9">
        <w:rPr>
          <w:b/>
          <w:lang w:val="en-US"/>
        </w:rPr>
        <w:t>Art. 507</w:t>
      </w:r>
      <w:bookmarkEnd w:id="2918"/>
      <w:r w:rsidR="00F029D5" w:rsidRPr="00C631E9">
        <w:rPr>
          <w:b/>
          <w:lang w:val="en-US"/>
        </w:rPr>
        <w:t>.</w:t>
      </w:r>
      <w:r w:rsidR="00F029D5" w:rsidRPr="00C631E9">
        <w:rPr>
          <w:lang w:val="en-US"/>
        </w:rPr>
        <w:t xml:space="preserve">  </w:t>
      </w:r>
    </w:p>
    <w:p w14:paraId="168A4959" w14:textId="77777777" w:rsidR="00F029D5" w:rsidRPr="00C631E9" w:rsidRDefault="00F029D5" w:rsidP="00774F5A">
      <w:pPr>
        <w:pStyle w:val="Texto"/>
        <w:rPr>
          <w:lang w:val="en-US"/>
        </w:rPr>
      </w:pPr>
    </w:p>
    <w:p w14:paraId="522C9B65" w14:textId="77777777" w:rsidR="00F029D5" w:rsidRPr="00C631E9" w:rsidRDefault="00774F5A" w:rsidP="00774F5A">
      <w:pPr>
        <w:pStyle w:val="Texto"/>
        <w:rPr>
          <w:lang w:val="en-US"/>
        </w:rPr>
      </w:pPr>
      <w:r w:rsidRPr="00C631E9">
        <w:rPr>
          <w:lang w:val="en-US"/>
        </w:rPr>
        <w:t>(</w:t>
      </w:r>
      <w:hyperlink r:id="rId2316" w:anchor="nota2291" w:history="1">
        <w:r w:rsidRPr="00C631E9">
          <w:rPr>
            <w:rStyle w:val="Hyperlink"/>
            <w:lang w:val="en-US"/>
          </w:rPr>
          <w:t>2291</w:t>
        </w:r>
      </w:hyperlink>
      <w:r w:rsidRPr="00C631E9">
        <w:rPr>
          <w:lang w:val="en-US"/>
        </w:rPr>
        <w:t>)</w:t>
      </w:r>
      <w:r w:rsidRPr="00C631E9">
        <w:rPr>
          <w:lang w:val="en-US"/>
        </w:rPr>
        <w:tab/>
      </w:r>
      <w:bookmarkStart w:id="2919" w:name="parte1art508"/>
      <w:r w:rsidR="00F029D5" w:rsidRPr="00C631E9">
        <w:rPr>
          <w:b/>
          <w:lang w:val="en-US"/>
        </w:rPr>
        <w:t>Art. 508.</w:t>
      </w:r>
      <w:bookmarkEnd w:id="2919"/>
      <w:r w:rsidR="00F029D5" w:rsidRPr="00C631E9">
        <w:rPr>
          <w:lang w:val="en-US"/>
        </w:rPr>
        <w:t xml:space="preserve"> </w:t>
      </w:r>
      <w:r w:rsidRPr="00C631E9">
        <w:rPr>
          <w:lang w:val="en-US"/>
        </w:rPr>
        <w:t xml:space="preserve"> </w:t>
      </w:r>
    </w:p>
    <w:p w14:paraId="14525726" w14:textId="77777777" w:rsidR="00F029D5" w:rsidRPr="00C631E9" w:rsidRDefault="00F029D5" w:rsidP="00774F5A">
      <w:pPr>
        <w:pStyle w:val="Texto"/>
        <w:rPr>
          <w:lang w:val="en-US"/>
        </w:rPr>
      </w:pPr>
    </w:p>
    <w:p w14:paraId="35E5FE09" w14:textId="77777777" w:rsidR="00F029D5" w:rsidRPr="00C631E9" w:rsidRDefault="00774F5A" w:rsidP="00774F5A">
      <w:pPr>
        <w:pStyle w:val="Texto"/>
        <w:rPr>
          <w:lang w:val="en-US"/>
        </w:rPr>
      </w:pPr>
      <w:r w:rsidRPr="00C631E9">
        <w:rPr>
          <w:lang w:val="en-US"/>
        </w:rPr>
        <w:t>(</w:t>
      </w:r>
      <w:hyperlink r:id="rId2317" w:anchor="nota2291" w:history="1">
        <w:r w:rsidRPr="00C631E9">
          <w:rPr>
            <w:rStyle w:val="Hyperlink"/>
            <w:lang w:val="en-US"/>
          </w:rPr>
          <w:t>2291</w:t>
        </w:r>
      </w:hyperlink>
      <w:r w:rsidRPr="00C631E9">
        <w:rPr>
          <w:lang w:val="en-US"/>
        </w:rPr>
        <w:t>)</w:t>
      </w:r>
      <w:r w:rsidRPr="00C631E9">
        <w:rPr>
          <w:lang w:val="en-US"/>
        </w:rPr>
        <w:tab/>
      </w:r>
      <w:bookmarkStart w:id="2920" w:name="parte1art509"/>
      <w:r w:rsidR="00F029D5" w:rsidRPr="00C631E9">
        <w:rPr>
          <w:b/>
          <w:lang w:val="en-US"/>
        </w:rPr>
        <w:t>Art. 509.</w:t>
      </w:r>
      <w:bookmarkEnd w:id="2920"/>
      <w:r w:rsidR="00F029D5" w:rsidRPr="00C631E9">
        <w:rPr>
          <w:lang w:val="en-US"/>
        </w:rPr>
        <w:t xml:space="preserve">  </w:t>
      </w:r>
    </w:p>
    <w:p w14:paraId="534F5FB5" w14:textId="77777777" w:rsidR="00F029D5" w:rsidRPr="00C631E9" w:rsidRDefault="00F029D5" w:rsidP="00774F5A">
      <w:pPr>
        <w:pStyle w:val="Texto"/>
        <w:rPr>
          <w:lang w:val="en-US"/>
        </w:rPr>
      </w:pPr>
    </w:p>
    <w:p w14:paraId="271784B0" w14:textId="77777777" w:rsidR="00F029D5" w:rsidRPr="00C631E9" w:rsidRDefault="00774F5A" w:rsidP="00774F5A">
      <w:pPr>
        <w:pStyle w:val="Texto"/>
        <w:rPr>
          <w:lang w:val="en-US"/>
        </w:rPr>
      </w:pPr>
      <w:r w:rsidRPr="00C631E9">
        <w:rPr>
          <w:lang w:val="en-US"/>
        </w:rPr>
        <w:t>(</w:t>
      </w:r>
      <w:hyperlink r:id="rId2318" w:anchor="nota2291" w:history="1">
        <w:r w:rsidRPr="00C631E9">
          <w:rPr>
            <w:rStyle w:val="Hyperlink"/>
            <w:lang w:val="en-US"/>
          </w:rPr>
          <w:t>2291</w:t>
        </w:r>
      </w:hyperlink>
      <w:r w:rsidRPr="00C631E9">
        <w:rPr>
          <w:lang w:val="en-US"/>
        </w:rPr>
        <w:t>)</w:t>
      </w:r>
      <w:r w:rsidRPr="00C631E9">
        <w:rPr>
          <w:lang w:val="en-US"/>
        </w:rPr>
        <w:tab/>
      </w:r>
      <w:bookmarkStart w:id="2921" w:name="parte1art510"/>
      <w:r w:rsidR="00F029D5" w:rsidRPr="00C631E9">
        <w:rPr>
          <w:b/>
          <w:lang w:val="en-US"/>
        </w:rPr>
        <w:t>Art. 510.</w:t>
      </w:r>
      <w:bookmarkEnd w:id="2921"/>
      <w:r w:rsidR="00F029D5" w:rsidRPr="00C631E9">
        <w:rPr>
          <w:lang w:val="en-US"/>
        </w:rPr>
        <w:t xml:space="preserve">  </w:t>
      </w:r>
    </w:p>
    <w:p w14:paraId="4C4A16EC" w14:textId="77777777" w:rsidR="00F029D5" w:rsidRPr="00C631E9" w:rsidRDefault="00F029D5" w:rsidP="00774F5A">
      <w:pPr>
        <w:pStyle w:val="Texto"/>
        <w:rPr>
          <w:lang w:val="en-US"/>
        </w:rPr>
      </w:pPr>
    </w:p>
    <w:p w14:paraId="515E4469" w14:textId="77777777" w:rsidR="00F029D5" w:rsidRPr="00C631E9" w:rsidRDefault="00774F5A" w:rsidP="00774F5A">
      <w:pPr>
        <w:pStyle w:val="Texto"/>
        <w:rPr>
          <w:lang w:val="en-US"/>
        </w:rPr>
      </w:pPr>
      <w:r w:rsidRPr="00C631E9">
        <w:rPr>
          <w:lang w:val="en-US"/>
        </w:rPr>
        <w:t>(</w:t>
      </w:r>
      <w:hyperlink r:id="rId2319" w:anchor="nota2291" w:history="1">
        <w:r w:rsidRPr="00C631E9">
          <w:rPr>
            <w:rStyle w:val="Hyperlink"/>
            <w:lang w:val="en-US"/>
          </w:rPr>
          <w:t>2291</w:t>
        </w:r>
      </w:hyperlink>
      <w:r w:rsidRPr="00C631E9">
        <w:rPr>
          <w:lang w:val="en-US"/>
        </w:rPr>
        <w:t>)</w:t>
      </w:r>
      <w:r w:rsidRPr="00C631E9">
        <w:rPr>
          <w:lang w:val="en-US"/>
        </w:rPr>
        <w:tab/>
      </w:r>
      <w:bookmarkStart w:id="2922" w:name="parte1art511"/>
      <w:r w:rsidR="00F029D5" w:rsidRPr="00C631E9">
        <w:rPr>
          <w:b/>
          <w:lang w:val="en-US"/>
        </w:rPr>
        <w:t>Art. 511</w:t>
      </w:r>
      <w:bookmarkEnd w:id="2922"/>
      <w:r w:rsidR="00F029D5" w:rsidRPr="00C631E9">
        <w:rPr>
          <w:b/>
          <w:lang w:val="en-US"/>
        </w:rPr>
        <w:t>.</w:t>
      </w:r>
      <w:r w:rsidR="00F029D5" w:rsidRPr="00C631E9">
        <w:rPr>
          <w:lang w:val="en-US"/>
        </w:rPr>
        <w:t xml:space="preserve">  </w:t>
      </w:r>
    </w:p>
    <w:p w14:paraId="28734078" w14:textId="77777777" w:rsidR="00F029D5" w:rsidRPr="00C631E9" w:rsidRDefault="00F029D5" w:rsidP="00774F5A">
      <w:pPr>
        <w:pStyle w:val="Texto"/>
        <w:rPr>
          <w:lang w:val="en-US"/>
        </w:rPr>
      </w:pPr>
    </w:p>
    <w:p w14:paraId="687D0AA4" w14:textId="77777777" w:rsidR="00F029D5" w:rsidRPr="00C631E9" w:rsidRDefault="00774F5A" w:rsidP="00774F5A">
      <w:pPr>
        <w:pStyle w:val="Texto"/>
        <w:rPr>
          <w:lang w:val="en-US"/>
        </w:rPr>
      </w:pPr>
      <w:r w:rsidRPr="00C631E9">
        <w:rPr>
          <w:lang w:val="en-US"/>
        </w:rPr>
        <w:t>(</w:t>
      </w:r>
      <w:hyperlink r:id="rId2320" w:anchor="nota2291" w:history="1">
        <w:r w:rsidRPr="00C631E9">
          <w:rPr>
            <w:rStyle w:val="Hyperlink"/>
            <w:lang w:val="en-US"/>
          </w:rPr>
          <w:t>2291</w:t>
        </w:r>
      </w:hyperlink>
      <w:r w:rsidRPr="00C631E9">
        <w:rPr>
          <w:lang w:val="en-US"/>
        </w:rPr>
        <w:t>)</w:t>
      </w:r>
      <w:r w:rsidRPr="00C631E9">
        <w:rPr>
          <w:lang w:val="en-US"/>
        </w:rPr>
        <w:tab/>
      </w:r>
      <w:bookmarkStart w:id="2923" w:name="parte1art512"/>
      <w:r w:rsidR="00F029D5" w:rsidRPr="00C631E9">
        <w:rPr>
          <w:b/>
          <w:lang w:val="en-US"/>
        </w:rPr>
        <w:t>Art. 512</w:t>
      </w:r>
      <w:bookmarkEnd w:id="2923"/>
      <w:r w:rsidR="00F029D5" w:rsidRPr="00C631E9">
        <w:rPr>
          <w:b/>
          <w:lang w:val="en-US"/>
        </w:rPr>
        <w:t>.</w:t>
      </w:r>
      <w:r w:rsidR="00F029D5" w:rsidRPr="00C631E9">
        <w:rPr>
          <w:lang w:val="en-US"/>
        </w:rPr>
        <w:t xml:space="preserve">  </w:t>
      </w:r>
    </w:p>
    <w:p w14:paraId="200E279F" w14:textId="77777777" w:rsidR="00FA082C" w:rsidRPr="00C631E9" w:rsidRDefault="00FA082C" w:rsidP="00774F5A">
      <w:pPr>
        <w:pStyle w:val="Texto"/>
        <w:rPr>
          <w:lang w:val="en-US"/>
        </w:rPr>
      </w:pPr>
    </w:p>
    <w:p w14:paraId="5A12C3C5" w14:textId="77777777" w:rsidR="00774F5A" w:rsidRPr="00C631E9" w:rsidRDefault="00774F5A" w:rsidP="00774F5A">
      <w:pPr>
        <w:pStyle w:val="Texto"/>
        <w:rPr>
          <w:lang w:val="en-US"/>
        </w:rPr>
      </w:pPr>
      <w:r w:rsidRPr="00C631E9">
        <w:rPr>
          <w:lang w:val="en-US"/>
        </w:rPr>
        <w:t>(</w:t>
      </w:r>
      <w:hyperlink r:id="rId2321" w:anchor="nota2291" w:history="1">
        <w:r w:rsidRPr="00C631E9">
          <w:rPr>
            <w:rStyle w:val="Hyperlink"/>
            <w:lang w:val="en-US"/>
          </w:rPr>
          <w:t>2291</w:t>
        </w:r>
      </w:hyperlink>
      <w:r w:rsidRPr="00C631E9">
        <w:rPr>
          <w:lang w:val="en-US"/>
        </w:rPr>
        <w:t>)</w:t>
      </w:r>
      <w:r w:rsidRPr="00C631E9">
        <w:rPr>
          <w:lang w:val="en-US"/>
        </w:rPr>
        <w:tab/>
      </w:r>
      <w:bookmarkStart w:id="2924" w:name="parte1art513"/>
      <w:r w:rsidR="00F029D5" w:rsidRPr="00C631E9">
        <w:rPr>
          <w:b/>
          <w:lang w:val="en-US"/>
        </w:rPr>
        <w:t>Art. 513</w:t>
      </w:r>
      <w:bookmarkEnd w:id="2924"/>
      <w:r w:rsidR="00F029D5" w:rsidRPr="00C631E9">
        <w:rPr>
          <w:b/>
          <w:lang w:val="en-US"/>
        </w:rPr>
        <w:t>.</w:t>
      </w:r>
      <w:r w:rsidR="00F029D5" w:rsidRPr="00C631E9">
        <w:rPr>
          <w:lang w:val="en-US"/>
        </w:rPr>
        <w:t xml:space="preserve">  </w:t>
      </w:r>
    </w:p>
    <w:p w14:paraId="1CED4192" w14:textId="77777777" w:rsidR="00F029D5" w:rsidRPr="00C631E9" w:rsidRDefault="00F029D5" w:rsidP="00774F5A">
      <w:pPr>
        <w:pStyle w:val="Texto"/>
        <w:rPr>
          <w:lang w:val="en-US"/>
        </w:rPr>
      </w:pPr>
    </w:p>
    <w:p w14:paraId="54F9522F" w14:textId="77777777" w:rsidR="00F029D5" w:rsidRPr="00C631E9" w:rsidRDefault="00774F5A" w:rsidP="00774F5A">
      <w:pPr>
        <w:pStyle w:val="Texto"/>
        <w:rPr>
          <w:lang w:val="en-US"/>
        </w:rPr>
      </w:pPr>
      <w:r w:rsidRPr="00C631E9">
        <w:rPr>
          <w:lang w:val="en-US"/>
        </w:rPr>
        <w:t>(</w:t>
      </w:r>
      <w:hyperlink r:id="rId2322" w:anchor="nota2291" w:history="1">
        <w:r w:rsidRPr="00C631E9">
          <w:rPr>
            <w:rStyle w:val="Hyperlink"/>
            <w:lang w:val="en-US"/>
          </w:rPr>
          <w:t>2291</w:t>
        </w:r>
      </w:hyperlink>
      <w:r w:rsidRPr="00C631E9">
        <w:rPr>
          <w:lang w:val="en-US"/>
        </w:rPr>
        <w:t>)</w:t>
      </w:r>
      <w:r w:rsidRPr="00C631E9">
        <w:rPr>
          <w:lang w:val="en-US"/>
        </w:rPr>
        <w:tab/>
      </w:r>
      <w:bookmarkStart w:id="2925" w:name="parte1art514"/>
      <w:r w:rsidR="00F029D5" w:rsidRPr="00C631E9">
        <w:rPr>
          <w:b/>
          <w:lang w:val="en-US"/>
        </w:rPr>
        <w:t>Art. 514</w:t>
      </w:r>
      <w:bookmarkEnd w:id="2925"/>
      <w:r w:rsidR="00F029D5" w:rsidRPr="00C631E9">
        <w:rPr>
          <w:b/>
          <w:lang w:val="en-US"/>
        </w:rPr>
        <w:t>.</w:t>
      </w:r>
      <w:r w:rsidR="00F029D5" w:rsidRPr="00C631E9">
        <w:rPr>
          <w:lang w:val="en-US"/>
        </w:rPr>
        <w:t xml:space="preserve">  </w:t>
      </w:r>
    </w:p>
    <w:p w14:paraId="7BD2AE3C" w14:textId="77777777" w:rsidR="00F029D5" w:rsidRPr="00C631E9" w:rsidRDefault="00F029D5" w:rsidP="00774F5A">
      <w:pPr>
        <w:pStyle w:val="Texto"/>
        <w:rPr>
          <w:lang w:val="en-US"/>
        </w:rPr>
      </w:pPr>
    </w:p>
    <w:p w14:paraId="5C7339D8" w14:textId="77777777" w:rsidR="00F029D5" w:rsidRPr="00C631E9" w:rsidRDefault="00774F5A" w:rsidP="00774F5A">
      <w:pPr>
        <w:pStyle w:val="Texto"/>
        <w:rPr>
          <w:lang w:val="en-US"/>
        </w:rPr>
      </w:pPr>
      <w:r w:rsidRPr="00C631E9">
        <w:rPr>
          <w:lang w:val="en-US"/>
        </w:rPr>
        <w:t>(</w:t>
      </w:r>
      <w:hyperlink r:id="rId2323" w:anchor="nota2291" w:history="1">
        <w:r w:rsidRPr="00C631E9">
          <w:rPr>
            <w:rStyle w:val="Hyperlink"/>
            <w:lang w:val="en-US"/>
          </w:rPr>
          <w:t>2291</w:t>
        </w:r>
      </w:hyperlink>
      <w:r w:rsidRPr="00C631E9">
        <w:rPr>
          <w:lang w:val="en-US"/>
        </w:rPr>
        <w:t>)</w:t>
      </w:r>
      <w:r w:rsidRPr="00C631E9">
        <w:rPr>
          <w:lang w:val="en-US"/>
        </w:rPr>
        <w:tab/>
      </w:r>
      <w:bookmarkStart w:id="2926" w:name="parte1art515"/>
      <w:r w:rsidR="00F029D5" w:rsidRPr="00C631E9">
        <w:rPr>
          <w:b/>
          <w:lang w:val="en-US"/>
        </w:rPr>
        <w:t>Art. 515</w:t>
      </w:r>
      <w:bookmarkEnd w:id="2926"/>
      <w:r w:rsidR="00F029D5" w:rsidRPr="00C631E9">
        <w:rPr>
          <w:b/>
          <w:lang w:val="en-US"/>
        </w:rPr>
        <w:t>.</w:t>
      </w:r>
      <w:r w:rsidR="00F029D5" w:rsidRPr="00C631E9">
        <w:rPr>
          <w:lang w:val="en-US"/>
        </w:rPr>
        <w:t xml:space="preserve">  </w:t>
      </w:r>
    </w:p>
    <w:p w14:paraId="4B7EEBA9" w14:textId="77777777" w:rsidR="00F029D5" w:rsidRPr="00C631E9" w:rsidRDefault="00F029D5" w:rsidP="00774F5A">
      <w:pPr>
        <w:pStyle w:val="Texto"/>
        <w:rPr>
          <w:lang w:val="en-US"/>
        </w:rPr>
      </w:pPr>
    </w:p>
    <w:p w14:paraId="5F238437" w14:textId="77777777" w:rsidR="00F029D5" w:rsidRPr="00C631E9" w:rsidRDefault="00774F5A" w:rsidP="00774F5A">
      <w:pPr>
        <w:pStyle w:val="Texto"/>
        <w:rPr>
          <w:lang w:val="en-US"/>
        </w:rPr>
      </w:pPr>
      <w:r w:rsidRPr="00C631E9">
        <w:rPr>
          <w:lang w:val="en-US"/>
        </w:rPr>
        <w:t>(</w:t>
      </w:r>
      <w:hyperlink r:id="rId2324" w:anchor="nota2291" w:history="1">
        <w:r w:rsidRPr="00C631E9">
          <w:rPr>
            <w:rStyle w:val="Hyperlink"/>
            <w:lang w:val="en-US"/>
          </w:rPr>
          <w:t>2291</w:t>
        </w:r>
      </w:hyperlink>
      <w:r w:rsidRPr="00C631E9">
        <w:rPr>
          <w:lang w:val="en-US"/>
        </w:rPr>
        <w:t>)</w:t>
      </w:r>
      <w:r w:rsidRPr="00C631E9">
        <w:rPr>
          <w:lang w:val="en-US"/>
        </w:rPr>
        <w:tab/>
      </w:r>
      <w:bookmarkStart w:id="2927" w:name="parte1art516"/>
      <w:r w:rsidR="00F029D5" w:rsidRPr="00C631E9">
        <w:rPr>
          <w:b/>
          <w:lang w:val="en-US"/>
        </w:rPr>
        <w:t>Art. 516</w:t>
      </w:r>
      <w:bookmarkEnd w:id="2927"/>
      <w:r w:rsidR="00F029D5" w:rsidRPr="00C631E9">
        <w:rPr>
          <w:b/>
          <w:lang w:val="en-US"/>
        </w:rPr>
        <w:t>.</w:t>
      </w:r>
      <w:r w:rsidR="00F029D5" w:rsidRPr="00C631E9">
        <w:rPr>
          <w:lang w:val="en-US"/>
        </w:rPr>
        <w:t xml:space="preserve">  </w:t>
      </w:r>
    </w:p>
    <w:p w14:paraId="7094194E" w14:textId="77777777" w:rsidR="00F029D5" w:rsidRPr="00C631E9" w:rsidRDefault="00F029D5" w:rsidP="00774F5A">
      <w:pPr>
        <w:pStyle w:val="Texto"/>
        <w:rPr>
          <w:lang w:val="en-US"/>
        </w:rPr>
      </w:pPr>
    </w:p>
    <w:p w14:paraId="7C9BB1AE" w14:textId="77777777" w:rsidR="00F029D5" w:rsidRPr="00C631E9" w:rsidRDefault="00774F5A" w:rsidP="00774F5A">
      <w:pPr>
        <w:pStyle w:val="Texto"/>
        <w:rPr>
          <w:lang w:val="en-US"/>
        </w:rPr>
      </w:pPr>
      <w:r w:rsidRPr="00C631E9">
        <w:rPr>
          <w:lang w:val="en-US"/>
        </w:rPr>
        <w:t>(</w:t>
      </w:r>
      <w:hyperlink r:id="rId2325" w:anchor="nota2291" w:history="1">
        <w:r w:rsidRPr="00C631E9">
          <w:rPr>
            <w:rStyle w:val="Hyperlink"/>
            <w:lang w:val="en-US"/>
          </w:rPr>
          <w:t>2291</w:t>
        </w:r>
      </w:hyperlink>
      <w:r w:rsidRPr="00C631E9">
        <w:rPr>
          <w:lang w:val="en-US"/>
        </w:rPr>
        <w:t>)</w:t>
      </w:r>
      <w:r w:rsidRPr="00C631E9">
        <w:rPr>
          <w:lang w:val="en-US"/>
        </w:rPr>
        <w:tab/>
      </w:r>
      <w:bookmarkStart w:id="2928" w:name="parte1art517"/>
      <w:r w:rsidR="00F029D5" w:rsidRPr="00C631E9">
        <w:rPr>
          <w:b/>
          <w:lang w:val="en-US"/>
        </w:rPr>
        <w:t>Art. 517</w:t>
      </w:r>
      <w:bookmarkEnd w:id="2928"/>
      <w:r w:rsidR="00F029D5" w:rsidRPr="00C631E9">
        <w:rPr>
          <w:b/>
          <w:lang w:val="en-US"/>
        </w:rPr>
        <w:t>.</w:t>
      </w:r>
      <w:r w:rsidR="00F029D5" w:rsidRPr="00C631E9">
        <w:rPr>
          <w:lang w:val="en-US"/>
        </w:rPr>
        <w:t xml:space="preserve">  </w:t>
      </w:r>
    </w:p>
    <w:p w14:paraId="7BFC5339" w14:textId="77777777" w:rsidR="00F029D5" w:rsidRPr="00C631E9" w:rsidRDefault="00F029D5" w:rsidP="00774F5A">
      <w:pPr>
        <w:pStyle w:val="Texto"/>
        <w:rPr>
          <w:lang w:val="en-US"/>
        </w:rPr>
      </w:pPr>
    </w:p>
    <w:p w14:paraId="1A11AB05" w14:textId="77777777" w:rsidR="00F029D5" w:rsidRPr="00C631E9" w:rsidRDefault="00774F5A" w:rsidP="00774F5A">
      <w:pPr>
        <w:pStyle w:val="Texto"/>
        <w:rPr>
          <w:lang w:val="en-US"/>
        </w:rPr>
      </w:pPr>
      <w:r w:rsidRPr="00C631E9">
        <w:rPr>
          <w:lang w:val="en-US"/>
        </w:rPr>
        <w:t>(</w:t>
      </w:r>
      <w:hyperlink r:id="rId2326" w:anchor="nota2291" w:history="1">
        <w:r w:rsidRPr="00C631E9">
          <w:rPr>
            <w:rStyle w:val="Hyperlink"/>
            <w:lang w:val="en-US"/>
          </w:rPr>
          <w:t>2291</w:t>
        </w:r>
      </w:hyperlink>
      <w:r w:rsidRPr="00C631E9">
        <w:rPr>
          <w:lang w:val="en-US"/>
        </w:rPr>
        <w:t>)</w:t>
      </w:r>
      <w:r w:rsidRPr="00C631E9">
        <w:rPr>
          <w:lang w:val="en-US"/>
        </w:rPr>
        <w:tab/>
      </w:r>
      <w:bookmarkStart w:id="2929" w:name="parte1art518"/>
      <w:r w:rsidR="00F029D5" w:rsidRPr="00C631E9">
        <w:rPr>
          <w:b/>
          <w:lang w:val="en-US"/>
        </w:rPr>
        <w:t>Art. 518</w:t>
      </w:r>
      <w:bookmarkEnd w:id="2929"/>
      <w:r w:rsidR="00F029D5" w:rsidRPr="00C631E9">
        <w:rPr>
          <w:b/>
          <w:lang w:val="en-US"/>
        </w:rPr>
        <w:t>.</w:t>
      </w:r>
      <w:r w:rsidR="00F029D5" w:rsidRPr="00C631E9">
        <w:rPr>
          <w:lang w:val="en-US"/>
        </w:rPr>
        <w:t xml:space="preserve">  </w:t>
      </w:r>
    </w:p>
    <w:p w14:paraId="32DA954A" w14:textId="77777777" w:rsidR="00774F5A" w:rsidRPr="00C631E9" w:rsidRDefault="00774F5A" w:rsidP="00774F5A">
      <w:pPr>
        <w:pStyle w:val="Texto"/>
        <w:rPr>
          <w:lang w:val="en-US"/>
        </w:rPr>
      </w:pPr>
    </w:p>
    <w:p w14:paraId="069E13C0" w14:textId="77777777" w:rsidR="00F029D5" w:rsidRPr="00C631E9" w:rsidRDefault="00774F5A" w:rsidP="00774F5A">
      <w:pPr>
        <w:pStyle w:val="Texto"/>
        <w:rPr>
          <w:lang w:val="en-US"/>
        </w:rPr>
      </w:pPr>
      <w:r w:rsidRPr="00C631E9">
        <w:rPr>
          <w:lang w:val="en-US"/>
        </w:rPr>
        <w:t>(</w:t>
      </w:r>
      <w:hyperlink r:id="rId2327" w:anchor="nota2291" w:history="1">
        <w:r w:rsidRPr="00C631E9">
          <w:rPr>
            <w:rStyle w:val="Hyperlink"/>
            <w:lang w:val="en-US"/>
          </w:rPr>
          <w:t>2291</w:t>
        </w:r>
      </w:hyperlink>
      <w:r w:rsidRPr="00C631E9">
        <w:rPr>
          <w:lang w:val="en-US"/>
        </w:rPr>
        <w:t>)</w:t>
      </w:r>
      <w:r w:rsidRPr="00C631E9">
        <w:rPr>
          <w:lang w:val="en-US"/>
        </w:rPr>
        <w:tab/>
      </w:r>
      <w:bookmarkStart w:id="2930" w:name="parte1art519"/>
      <w:r w:rsidR="00F029D5" w:rsidRPr="00C631E9">
        <w:rPr>
          <w:b/>
          <w:lang w:val="en-US"/>
        </w:rPr>
        <w:t>Art. 519</w:t>
      </w:r>
      <w:bookmarkEnd w:id="2930"/>
      <w:r w:rsidR="00F029D5" w:rsidRPr="00C631E9">
        <w:rPr>
          <w:b/>
          <w:lang w:val="en-US"/>
        </w:rPr>
        <w:t>.</w:t>
      </w:r>
      <w:r w:rsidR="00F029D5" w:rsidRPr="00C631E9">
        <w:rPr>
          <w:lang w:val="en-US"/>
        </w:rPr>
        <w:t xml:space="preserve">  </w:t>
      </w:r>
    </w:p>
    <w:p w14:paraId="79685462" w14:textId="77777777" w:rsidR="00F029D5" w:rsidRPr="00C631E9" w:rsidRDefault="00F029D5" w:rsidP="00774F5A">
      <w:pPr>
        <w:pStyle w:val="Texto"/>
        <w:rPr>
          <w:lang w:val="en-US"/>
        </w:rPr>
      </w:pPr>
    </w:p>
    <w:p w14:paraId="327A372D" w14:textId="77777777" w:rsidR="00F029D5" w:rsidRPr="00C631E9" w:rsidRDefault="00774F5A" w:rsidP="00774F5A">
      <w:pPr>
        <w:pStyle w:val="Texto"/>
        <w:rPr>
          <w:lang w:val="en-US"/>
        </w:rPr>
      </w:pPr>
      <w:r w:rsidRPr="00C631E9">
        <w:rPr>
          <w:lang w:val="en-US"/>
        </w:rPr>
        <w:t>(</w:t>
      </w:r>
      <w:hyperlink r:id="rId2328" w:anchor="nota2291" w:history="1">
        <w:r w:rsidRPr="00C631E9">
          <w:rPr>
            <w:rStyle w:val="Hyperlink"/>
            <w:lang w:val="en-US"/>
          </w:rPr>
          <w:t>2291</w:t>
        </w:r>
      </w:hyperlink>
      <w:r w:rsidRPr="00C631E9">
        <w:rPr>
          <w:lang w:val="en-US"/>
        </w:rPr>
        <w:t>)</w:t>
      </w:r>
      <w:r w:rsidRPr="00C631E9">
        <w:rPr>
          <w:lang w:val="en-US"/>
        </w:rPr>
        <w:tab/>
      </w:r>
      <w:bookmarkStart w:id="2931" w:name="parte1art520"/>
      <w:r w:rsidR="00F029D5" w:rsidRPr="00C631E9">
        <w:rPr>
          <w:b/>
          <w:lang w:val="en-US"/>
        </w:rPr>
        <w:t>Art. 520</w:t>
      </w:r>
      <w:bookmarkEnd w:id="2931"/>
      <w:r w:rsidR="00F029D5" w:rsidRPr="00C631E9">
        <w:rPr>
          <w:b/>
          <w:lang w:val="en-US"/>
        </w:rPr>
        <w:t>.</w:t>
      </w:r>
      <w:r w:rsidR="00F029D5" w:rsidRPr="00C631E9">
        <w:rPr>
          <w:lang w:val="en-US"/>
        </w:rPr>
        <w:t xml:space="preserve">  </w:t>
      </w:r>
    </w:p>
    <w:p w14:paraId="15A391B1" w14:textId="41784009" w:rsidR="00F029D5" w:rsidRDefault="00F029D5" w:rsidP="009A314C">
      <w:pPr>
        <w:pStyle w:val="Texto"/>
        <w:rPr>
          <w:lang w:val="en-US"/>
        </w:rPr>
      </w:pPr>
    </w:p>
    <w:p w14:paraId="3F18ECB2" w14:textId="77777777" w:rsidR="00B22C92" w:rsidRPr="00BD372F" w:rsidRDefault="00B22C92" w:rsidP="00B22C92">
      <w:pPr>
        <w:pStyle w:val="Ttulocap"/>
        <w:rPr>
          <w:rStyle w:val="TtulocapChar"/>
        </w:rPr>
      </w:pPr>
      <w:r w:rsidRPr="00AA0730">
        <w:t>(</w:t>
      </w:r>
      <w:hyperlink r:id="rId2329" w:anchor="nota2234" w:history="1">
        <w:r>
          <w:rPr>
            <w:rStyle w:val="Hyperlink"/>
          </w:rPr>
          <w:t>2234</w:t>
        </w:r>
      </w:hyperlink>
      <w:r w:rsidRPr="00AA0730">
        <w:t>)</w:t>
      </w:r>
      <w:r w:rsidRPr="00AA0730">
        <w:tab/>
      </w:r>
      <w:bookmarkStart w:id="2932" w:name="parte1cap_lxx"/>
      <w:r w:rsidRPr="00C53562">
        <w:t>CAPÍTULO LXX</w:t>
      </w:r>
      <w:bookmarkEnd w:id="2932"/>
      <w:r w:rsidRPr="004C71B3">
        <w:rPr>
          <w:b w:val="0"/>
          <w:u w:val="single"/>
        </w:rPr>
        <w:br/>
      </w:r>
      <w:r w:rsidRPr="00AA0730">
        <w:t>(</w:t>
      </w:r>
      <w:hyperlink r:id="rId2330" w:anchor="nota2234" w:history="1">
        <w:r>
          <w:rPr>
            <w:rStyle w:val="Hyperlink"/>
          </w:rPr>
          <w:t>2234</w:t>
        </w:r>
      </w:hyperlink>
      <w:r w:rsidRPr="00AA0730">
        <w:t>)</w:t>
      </w:r>
      <w:r w:rsidRPr="00AA0730">
        <w:tab/>
      </w:r>
      <w:r w:rsidRPr="00C53562">
        <w:t>Das Operações com Ferro Gusa</w:t>
      </w:r>
    </w:p>
    <w:p w14:paraId="3A3D47C0" w14:textId="77777777" w:rsidR="00B22C92" w:rsidRDefault="00B22C92" w:rsidP="00B22C92">
      <w:pPr>
        <w:pStyle w:val="Texto"/>
      </w:pPr>
    </w:p>
    <w:p w14:paraId="5BF6577B" w14:textId="77777777" w:rsidR="00B22C92" w:rsidRDefault="00B22C92" w:rsidP="00B22C92">
      <w:pPr>
        <w:pStyle w:val="Texto"/>
      </w:pPr>
      <w:r w:rsidRPr="00AA0730">
        <w:t>(</w:t>
      </w:r>
      <w:hyperlink r:id="rId2331" w:anchor="nota2300" w:history="1">
        <w:r w:rsidR="003048E0">
          <w:rPr>
            <w:rStyle w:val="Hyperlink"/>
          </w:rPr>
          <w:t>2300</w:t>
        </w:r>
      </w:hyperlink>
      <w:r w:rsidRPr="00AA0730">
        <w:t>)</w:t>
      </w:r>
      <w:r w:rsidRPr="00AA0730">
        <w:tab/>
      </w:r>
      <w:bookmarkStart w:id="2933" w:name="parte1art521"/>
      <w:r w:rsidRPr="004C71B3">
        <w:rPr>
          <w:b/>
        </w:rPr>
        <w:t>Art. 521.</w:t>
      </w:r>
      <w:bookmarkEnd w:id="2933"/>
      <w:r w:rsidRPr="004C71B3">
        <w:t xml:space="preserve">  </w:t>
      </w:r>
      <w:r w:rsidR="003048E0" w:rsidRPr="00D13FEA">
        <w:t xml:space="preserve">O destinatário de ferro gusa importado do exterior inscrito no Cadastro de Contribuintes do ICMS deste Estado deverá recolher, até o momento da entrada da mercadoria em território mineiro decorrente de operação interestadual, o valor resultante da aplicação do percentual relativo à diferença entre a alíquota interna e a interestadual sobre o valor da operação, a título de antecipação do imposto, no prazo a que se refere o </w:t>
      </w:r>
      <w:hyperlink r:id="rId2332" w:anchor="art85_p12" w:history="1">
        <w:r w:rsidR="003048E0" w:rsidRPr="000B6EB2">
          <w:rPr>
            <w:rStyle w:val="Hyperlink"/>
          </w:rPr>
          <w:t>§ 12 do art. 85</w:t>
        </w:r>
      </w:hyperlink>
      <w:r w:rsidR="003048E0" w:rsidRPr="00D13FEA">
        <w:t xml:space="preserve"> deste Regulamento.</w:t>
      </w:r>
    </w:p>
    <w:p w14:paraId="1486F582" w14:textId="61A8E6C7" w:rsidR="00392D19" w:rsidRDefault="00392D19" w:rsidP="00FE393F">
      <w:pPr>
        <w:pStyle w:val="Texto"/>
      </w:pPr>
      <w:r>
        <w:t>(</w:t>
      </w:r>
      <w:hyperlink r:id="rId2333" w:anchor="nota2234" w:history="1">
        <w:r>
          <w:rPr>
            <w:rStyle w:val="Hyperlink"/>
          </w:rPr>
          <w:t>2234</w:t>
        </w:r>
      </w:hyperlink>
      <w:r>
        <w:t xml:space="preserve">, </w:t>
      </w:r>
      <w:hyperlink r:id="rId2334" w:anchor="nota2301" w:history="1">
        <w:r>
          <w:rPr>
            <w:rStyle w:val="Hyperlink"/>
          </w:rPr>
          <w:t>2301</w:t>
        </w:r>
      </w:hyperlink>
      <w:r>
        <w:t xml:space="preserve">)  </w:t>
      </w:r>
      <w:bookmarkStart w:id="2934" w:name="parte1art521p1"/>
      <w:r>
        <w:t>§ 1º</w:t>
      </w:r>
      <w:bookmarkEnd w:id="2934"/>
      <w:r>
        <w:t xml:space="preserve">  O valor recolhido a título de antecipação poderá ser apropriado sob a forma de crédito, desde que realizada a manifestação do destinatário confirmando a ocorrência da operação descrita na NF-e e observadas as disposições do </w:t>
      </w:r>
      <w:hyperlink r:id="rId2335" w:anchor="tit_ii" w:history="1">
        <w:r w:rsidRPr="00583F81">
          <w:rPr>
            <w:rStyle w:val="Hyperlink"/>
          </w:rPr>
          <w:t>Título II deste Regulamento</w:t>
        </w:r>
      </w:hyperlink>
      <w:r>
        <w:t>.</w:t>
      </w:r>
    </w:p>
    <w:p w14:paraId="18853E51" w14:textId="77777777" w:rsidR="00392D19" w:rsidRDefault="00392D19" w:rsidP="00FE393F">
      <w:pPr>
        <w:pStyle w:val="Texto"/>
      </w:pPr>
      <w:r>
        <w:t>(</w:t>
      </w:r>
      <w:hyperlink r:id="rId2336" w:anchor="nota2302" w:history="1">
        <w:r>
          <w:rPr>
            <w:rStyle w:val="Hyperlink"/>
          </w:rPr>
          <w:t>2302</w:t>
        </w:r>
      </w:hyperlink>
      <w:r>
        <w:t>)</w:t>
      </w:r>
      <w:r>
        <w:tab/>
      </w:r>
      <w:bookmarkStart w:id="2935" w:name="parte1art521p2"/>
      <w:r>
        <w:t>§ 2º</w:t>
      </w:r>
      <w:bookmarkEnd w:id="2935"/>
      <w:r>
        <w:t xml:space="preserve">  O disposto no caput aplica-se ao estabelecimento mineiro que adquirir ou receber ferro gusa importado do exterior, ou que, mesmo submetido a processo de industrialização, tenha conteúdo de importação maior que 40% (quarenta por cento).</w:t>
      </w:r>
    </w:p>
    <w:p w14:paraId="4AB464D8" w14:textId="77777777" w:rsidR="00F95697" w:rsidRDefault="00F95697" w:rsidP="00B22C92">
      <w:pPr>
        <w:pStyle w:val="Texto"/>
      </w:pPr>
    </w:p>
    <w:p w14:paraId="058D8DE3" w14:textId="77777777" w:rsidR="00B22C92" w:rsidRDefault="00B22C92" w:rsidP="00B22C92">
      <w:pPr>
        <w:pStyle w:val="Texto"/>
      </w:pPr>
      <w:r w:rsidRPr="00AA0730">
        <w:t>(</w:t>
      </w:r>
      <w:hyperlink r:id="rId2337" w:anchor="nota2303" w:history="1">
        <w:r w:rsidR="00B05555">
          <w:rPr>
            <w:rStyle w:val="Hyperlink"/>
          </w:rPr>
          <w:t>2303</w:t>
        </w:r>
      </w:hyperlink>
      <w:r w:rsidRPr="00AA0730">
        <w:t>)</w:t>
      </w:r>
      <w:r w:rsidRPr="00AA0730">
        <w:tab/>
      </w:r>
      <w:bookmarkStart w:id="2936" w:name="parte1art522"/>
      <w:r w:rsidRPr="004C71B3">
        <w:rPr>
          <w:b/>
        </w:rPr>
        <w:t>Art. 522.</w:t>
      </w:r>
      <w:bookmarkEnd w:id="2936"/>
      <w:r w:rsidRPr="004C71B3">
        <w:t xml:space="preserve">  </w:t>
      </w:r>
      <w:r w:rsidR="00B05555" w:rsidRPr="00D13FEA">
        <w:t xml:space="preserve">O valor do imposto apurado na forma do artigo anterior será destacado em nota fiscal, modelo 1 ou 1-A, ou NF-e emitida pelo destinatário de ferro gusa importado do exterior para esse fim, com a observação, no campo </w:t>
      </w:r>
      <w:r w:rsidR="007F7029">
        <w:t>“</w:t>
      </w:r>
      <w:r w:rsidR="00B05555" w:rsidRPr="00D13FEA">
        <w:t>Informações Complementares</w:t>
      </w:r>
      <w:r w:rsidR="007F7029">
        <w:t>”</w:t>
      </w:r>
      <w:r w:rsidR="00B05555" w:rsidRPr="00D13FEA">
        <w:t xml:space="preserve">: </w:t>
      </w:r>
      <w:r w:rsidR="007F7029">
        <w:t>“</w:t>
      </w:r>
      <w:r w:rsidR="00B05555" w:rsidRPr="00D13FEA">
        <w:t>Nota Fiscal emitida nos termos do art. 521 da Parte 1 do Anexo IX do RICMS</w:t>
      </w:r>
      <w:r w:rsidR="007F7029">
        <w:t>”</w:t>
      </w:r>
      <w:r w:rsidR="00B05555" w:rsidRPr="00D13FEA">
        <w:t>, com indicação do número e data da nota fiscal relativa à entrada da mercadoria.</w:t>
      </w:r>
    </w:p>
    <w:p w14:paraId="2288E1A8" w14:textId="77777777" w:rsidR="00B22C92" w:rsidRPr="004C71B3" w:rsidRDefault="00B22C92" w:rsidP="00B22C92">
      <w:pPr>
        <w:pStyle w:val="Texto"/>
      </w:pPr>
      <w:r w:rsidRPr="00AA0730">
        <w:t>(</w:t>
      </w:r>
      <w:hyperlink r:id="rId2338" w:anchor="nota2234" w:history="1">
        <w:r>
          <w:rPr>
            <w:rStyle w:val="Hyperlink"/>
          </w:rPr>
          <w:t>2234</w:t>
        </w:r>
      </w:hyperlink>
      <w:r w:rsidRPr="00AA0730">
        <w:t>)</w:t>
      </w:r>
      <w:r w:rsidRPr="00AA0730">
        <w:tab/>
      </w:r>
      <w:bookmarkStart w:id="2937" w:name="parte1art522pu"/>
      <w:r w:rsidRPr="004C71B3">
        <w:t>Parágrafo único.</w:t>
      </w:r>
      <w:bookmarkEnd w:id="2937"/>
      <w:r w:rsidRPr="004C71B3">
        <w:t xml:space="preserve">  A nota fiscal a que se refere o caput será lançada no livro Registro de Entradas, após o recolhimento do imposto a que se refere o artigo anterior, com informação na coluna </w:t>
      </w:r>
      <w:r w:rsidR="007F7029">
        <w:t>“</w:t>
      </w:r>
      <w:r w:rsidRPr="004C71B3">
        <w:t>Observações</w:t>
      </w:r>
      <w:r w:rsidR="007F7029">
        <w:t>”</w:t>
      </w:r>
      <w:r w:rsidRPr="004C71B3">
        <w:t xml:space="preserve"> da seguinte expressão: </w:t>
      </w:r>
      <w:r w:rsidR="007F7029">
        <w:t>“</w:t>
      </w:r>
      <w:r w:rsidRPr="004C71B3">
        <w:t>ICMS recolhido na forma do art. 521 da Parte 1 do Anexo IX do RICMS</w:t>
      </w:r>
      <w:r w:rsidR="007F7029">
        <w:t>”</w:t>
      </w:r>
      <w:r w:rsidRPr="004C71B3">
        <w:t>.</w:t>
      </w:r>
    </w:p>
    <w:p w14:paraId="7845B99A" w14:textId="77777777" w:rsidR="00B22C92" w:rsidRDefault="00B22C92" w:rsidP="00B22C92">
      <w:pPr>
        <w:pStyle w:val="Texto"/>
      </w:pPr>
    </w:p>
    <w:p w14:paraId="25EE4567" w14:textId="77777777" w:rsidR="00B22C92" w:rsidRDefault="00B22C92" w:rsidP="00B22C92">
      <w:pPr>
        <w:pStyle w:val="Texto"/>
      </w:pPr>
      <w:r w:rsidRPr="00AA0730">
        <w:t>(</w:t>
      </w:r>
      <w:hyperlink r:id="rId2339" w:anchor="nota2234" w:history="1">
        <w:r>
          <w:rPr>
            <w:rStyle w:val="Hyperlink"/>
          </w:rPr>
          <w:t>2234</w:t>
        </w:r>
      </w:hyperlink>
      <w:r w:rsidRPr="00AA0730">
        <w:t>)</w:t>
      </w:r>
      <w:r w:rsidRPr="00AA0730">
        <w:tab/>
      </w:r>
      <w:bookmarkStart w:id="2938" w:name="parte1art523"/>
      <w:r w:rsidRPr="004C71B3">
        <w:rPr>
          <w:b/>
        </w:rPr>
        <w:t>Art. 523.</w:t>
      </w:r>
      <w:bookmarkEnd w:id="2938"/>
      <w:r w:rsidRPr="004C71B3">
        <w:t xml:space="preserve">  O disposto neste Capítulo:</w:t>
      </w:r>
    </w:p>
    <w:p w14:paraId="40E94F05" w14:textId="77777777" w:rsidR="00B22C92" w:rsidRDefault="00B22C92" w:rsidP="00B22C92">
      <w:pPr>
        <w:pStyle w:val="Texto"/>
      </w:pPr>
      <w:r w:rsidRPr="00AA0730">
        <w:t>(</w:t>
      </w:r>
      <w:hyperlink r:id="rId2340" w:anchor="nota2234" w:history="1">
        <w:r>
          <w:rPr>
            <w:rStyle w:val="Hyperlink"/>
          </w:rPr>
          <w:t>2234</w:t>
        </w:r>
      </w:hyperlink>
      <w:r w:rsidRPr="00AA0730">
        <w:t>)</w:t>
      </w:r>
      <w:r w:rsidRPr="00AA0730">
        <w:tab/>
      </w:r>
      <w:bookmarkStart w:id="2939" w:name="parte1art523_i"/>
      <w:r w:rsidRPr="004C71B3">
        <w:t>I</w:t>
      </w:r>
      <w:bookmarkEnd w:id="2939"/>
      <w:r w:rsidRPr="004C71B3">
        <w:t xml:space="preserve"> - não se aplica à aquisição ou recebimento de mercadoria, em operação interestadual, sujeita a alíquota superior a 4% (quatro por cento);</w:t>
      </w:r>
    </w:p>
    <w:p w14:paraId="51893B0C" w14:textId="77777777" w:rsidR="00B22C92" w:rsidRPr="004C71B3" w:rsidRDefault="00B22C92" w:rsidP="00B22C92">
      <w:pPr>
        <w:pStyle w:val="Texto"/>
      </w:pPr>
      <w:r w:rsidRPr="00AA0730">
        <w:t>(</w:t>
      </w:r>
      <w:hyperlink r:id="rId2341" w:anchor="nota2234" w:history="1">
        <w:r>
          <w:rPr>
            <w:rStyle w:val="Hyperlink"/>
          </w:rPr>
          <w:t>2234</w:t>
        </w:r>
      </w:hyperlink>
      <w:r w:rsidRPr="00AA0730">
        <w:t>)</w:t>
      </w:r>
      <w:r w:rsidRPr="00AA0730">
        <w:tab/>
      </w:r>
      <w:bookmarkStart w:id="2940" w:name="parte1art523_ii"/>
      <w:r w:rsidRPr="004C71B3">
        <w:t>II</w:t>
      </w:r>
      <w:bookmarkEnd w:id="2940"/>
      <w:r w:rsidRPr="004C71B3">
        <w:t xml:space="preserve"> - não dispensa o recolhimento, pelo destinatário, do imposto devido por ocasião da saída subsequente da mercadoria adquirida ou recebida ou de produto resultante de sua industrialização.</w:t>
      </w:r>
    </w:p>
    <w:p w14:paraId="18AB1919" w14:textId="3130A3EA" w:rsidR="007A7CD3" w:rsidRDefault="007A7CD3" w:rsidP="00B22C92">
      <w:pPr>
        <w:pStyle w:val="Texto"/>
      </w:pPr>
    </w:p>
    <w:p w14:paraId="320D109D" w14:textId="2E2B5E34" w:rsidR="00C82F0C" w:rsidRDefault="00C82F0C" w:rsidP="00B22C92">
      <w:pPr>
        <w:pStyle w:val="Texto"/>
      </w:pPr>
    </w:p>
    <w:p w14:paraId="50C9C0FD" w14:textId="77777777" w:rsidR="00C82F0C" w:rsidRDefault="00C82F0C" w:rsidP="00B22C92">
      <w:pPr>
        <w:pStyle w:val="Texto"/>
      </w:pPr>
    </w:p>
    <w:p w14:paraId="76EE9079" w14:textId="77777777" w:rsidR="00B22C92" w:rsidRPr="00BD372F" w:rsidRDefault="00B22C92" w:rsidP="00B22C92">
      <w:pPr>
        <w:pStyle w:val="Ttulocap"/>
        <w:rPr>
          <w:rStyle w:val="TtulocapChar"/>
        </w:rPr>
      </w:pPr>
      <w:r w:rsidRPr="00AA0730">
        <w:lastRenderedPageBreak/>
        <w:t>(</w:t>
      </w:r>
      <w:hyperlink r:id="rId2342" w:anchor="nota2234" w:history="1">
        <w:r>
          <w:rPr>
            <w:rStyle w:val="Hyperlink"/>
          </w:rPr>
          <w:t>2234</w:t>
        </w:r>
      </w:hyperlink>
      <w:r w:rsidRPr="00AA0730">
        <w:t>)</w:t>
      </w:r>
      <w:r w:rsidRPr="00AA0730">
        <w:tab/>
      </w:r>
      <w:bookmarkStart w:id="2941" w:name="parte1cap_lxxi"/>
      <w:r w:rsidRPr="00C53562">
        <w:t>CAPÍTULO LXXI</w:t>
      </w:r>
      <w:bookmarkEnd w:id="2941"/>
      <w:r w:rsidRPr="00E2297F">
        <w:rPr>
          <w:b w:val="0"/>
        </w:rPr>
        <w:br/>
      </w:r>
      <w:r w:rsidRPr="00AA0730">
        <w:t>(</w:t>
      </w:r>
      <w:hyperlink r:id="rId2343" w:anchor="nota2234" w:history="1">
        <w:r>
          <w:rPr>
            <w:rStyle w:val="Hyperlink"/>
          </w:rPr>
          <w:t>2234</w:t>
        </w:r>
      </w:hyperlink>
      <w:r w:rsidRPr="00AA0730">
        <w:t>)</w:t>
      </w:r>
      <w:r w:rsidRPr="00AA0730">
        <w:tab/>
      </w:r>
      <w:r w:rsidRPr="00C53562">
        <w:t>Das Operações Relativas aos Produtos de Ferro e Aço</w:t>
      </w:r>
    </w:p>
    <w:p w14:paraId="39295B3B" w14:textId="77777777" w:rsidR="00B22C92" w:rsidRDefault="00B22C92" w:rsidP="00B22C92">
      <w:pPr>
        <w:pStyle w:val="Texto"/>
      </w:pPr>
    </w:p>
    <w:p w14:paraId="029DC838" w14:textId="77777777" w:rsidR="00B22C92" w:rsidRDefault="00B22C92" w:rsidP="00B22C92">
      <w:pPr>
        <w:pStyle w:val="Texto"/>
      </w:pPr>
      <w:r w:rsidRPr="00AA0730">
        <w:t>(</w:t>
      </w:r>
      <w:hyperlink r:id="rId2344" w:anchor="nota2303" w:history="1">
        <w:r w:rsidR="00B05555">
          <w:rPr>
            <w:rStyle w:val="Hyperlink"/>
          </w:rPr>
          <w:t>2303</w:t>
        </w:r>
      </w:hyperlink>
      <w:r w:rsidRPr="00AA0730">
        <w:t>)</w:t>
      </w:r>
      <w:r w:rsidRPr="00AA0730">
        <w:tab/>
      </w:r>
      <w:bookmarkStart w:id="2942" w:name="parte1art524"/>
      <w:r w:rsidRPr="004C71B3">
        <w:rPr>
          <w:b/>
        </w:rPr>
        <w:t>Art. 524.</w:t>
      </w:r>
      <w:bookmarkEnd w:id="2942"/>
      <w:r w:rsidRPr="004C71B3">
        <w:t xml:space="preserve">  </w:t>
      </w:r>
      <w:r w:rsidR="00B05555" w:rsidRPr="00D13FEA">
        <w:t xml:space="preserve">O destinatário de produto de ferro ou aço importado do exterior inscrito no Cadastro de Contribuintes do ICMS deste Estado deverá recolher, até o momento da entrada da mercadoria em território mineiro decorrente de operação interestadual, o valor resultante da aplicação do percentual relativo à diferença entre a alíquota interna e a interestadual sobre o valor da operação, a título de antecipação do imposto, no prazo a que se refere o </w:t>
      </w:r>
      <w:hyperlink r:id="rId2345" w:anchor="art85_p12" w:history="1">
        <w:r w:rsidR="00B05555" w:rsidRPr="000B6EB2">
          <w:rPr>
            <w:rStyle w:val="Hyperlink"/>
          </w:rPr>
          <w:t>§ 12 do art. 85</w:t>
        </w:r>
      </w:hyperlink>
      <w:r w:rsidR="00B05555" w:rsidRPr="00D13FEA">
        <w:t xml:space="preserve"> deste Regulamento.</w:t>
      </w:r>
    </w:p>
    <w:p w14:paraId="7A16C164" w14:textId="77777777" w:rsidR="00B22C92" w:rsidRDefault="00B22C92" w:rsidP="00B22C92">
      <w:pPr>
        <w:pStyle w:val="Texto"/>
      </w:pPr>
      <w:r w:rsidRPr="00AA0730">
        <w:t>(</w:t>
      </w:r>
      <w:hyperlink r:id="rId2346" w:anchor="nota2234" w:history="1">
        <w:r>
          <w:rPr>
            <w:rStyle w:val="Hyperlink"/>
          </w:rPr>
          <w:t>2234</w:t>
        </w:r>
      </w:hyperlink>
      <w:r w:rsidRPr="00AA0730">
        <w:t>)</w:t>
      </w:r>
      <w:r w:rsidRPr="00AA0730">
        <w:tab/>
      </w:r>
      <w:bookmarkStart w:id="2943" w:name="parte1art524p1"/>
      <w:r w:rsidRPr="004C71B3">
        <w:t>§ 1º</w:t>
      </w:r>
      <w:bookmarkEnd w:id="2943"/>
      <w:r w:rsidRPr="004C71B3">
        <w:t xml:space="preserve">  O disposto no caput aplica-se ao estabelecimento mineiro que adquirir ou receber produto de ferro ou aço importado do exterior, ou mesmo submetido a processo de industrialização, tenha conteúdo de importação maior que 40% (quarenta por cento), classificado nos códigos 72.06 a 72.17 da Nomenclatura Brasileira de Mercadorias - Sistema Harmonizado (NBM/SH).</w:t>
      </w:r>
    </w:p>
    <w:p w14:paraId="56060A3F" w14:textId="50E6125E" w:rsidR="00B22C92" w:rsidRPr="004C71B3" w:rsidRDefault="00B22C92" w:rsidP="00B22C92">
      <w:pPr>
        <w:pStyle w:val="Texto"/>
      </w:pPr>
      <w:r w:rsidRPr="00AA0730">
        <w:t>(</w:t>
      </w:r>
      <w:hyperlink r:id="rId2347" w:anchor="nota2234" w:history="1">
        <w:r>
          <w:rPr>
            <w:rStyle w:val="Hyperlink"/>
          </w:rPr>
          <w:t>2234</w:t>
        </w:r>
      </w:hyperlink>
      <w:r w:rsidRPr="00AA0730">
        <w:t>)</w:t>
      </w:r>
      <w:r w:rsidRPr="00AA0730">
        <w:tab/>
      </w:r>
      <w:bookmarkStart w:id="2944" w:name="parte1art524p2"/>
      <w:r w:rsidRPr="004C71B3">
        <w:t>§ 2º</w:t>
      </w:r>
      <w:bookmarkEnd w:id="2944"/>
      <w:r w:rsidRPr="004C71B3">
        <w:t xml:space="preserve">  O valor recolhido a título de antecipação poderá ser apropriado sob a forma de crédito, desde que realizada a manifestação do destinatário confirmando a ocorrência da operação descrita na NF-e e observadas as disposições do </w:t>
      </w:r>
      <w:hyperlink r:id="rId2348" w:anchor="tit_ii" w:history="1">
        <w:r w:rsidRPr="00583F81">
          <w:rPr>
            <w:rStyle w:val="Hyperlink"/>
          </w:rPr>
          <w:t>Título II deste Regulamento</w:t>
        </w:r>
      </w:hyperlink>
      <w:r w:rsidRPr="004C71B3">
        <w:t>.</w:t>
      </w:r>
    </w:p>
    <w:p w14:paraId="40C3F977" w14:textId="77777777" w:rsidR="00B22C92" w:rsidRDefault="00B22C92" w:rsidP="00B22C92">
      <w:pPr>
        <w:pStyle w:val="Texto"/>
      </w:pPr>
    </w:p>
    <w:p w14:paraId="39461742" w14:textId="77777777" w:rsidR="00B22C92" w:rsidRDefault="00B22C92" w:rsidP="00B22C92">
      <w:pPr>
        <w:pStyle w:val="Texto"/>
      </w:pPr>
      <w:r w:rsidRPr="00AA0730">
        <w:t>(</w:t>
      </w:r>
      <w:hyperlink r:id="rId2349" w:anchor="nota2234" w:history="1">
        <w:r>
          <w:rPr>
            <w:rStyle w:val="Hyperlink"/>
          </w:rPr>
          <w:t>2234</w:t>
        </w:r>
      </w:hyperlink>
      <w:r w:rsidRPr="00AA0730">
        <w:t>)</w:t>
      </w:r>
      <w:r w:rsidRPr="00AA0730">
        <w:tab/>
      </w:r>
      <w:bookmarkStart w:id="2945" w:name="parte1art525"/>
      <w:r w:rsidRPr="004C71B3">
        <w:rPr>
          <w:b/>
        </w:rPr>
        <w:t>Art. 525.</w:t>
      </w:r>
      <w:bookmarkEnd w:id="2945"/>
      <w:r w:rsidRPr="004C71B3">
        <w:t xml:space="preserve">  O valor do imposto apurado na forma do artigo anterior será destacado em nota fiscal, modelo 1 ou 1-A, ou NF-e emitida pelo destinatário de produto de ferro ou aço importado do exterior para esse fim, com a observação, no campo </w:t>
      </w:r>
      <w:r w:rsidR="007F7029">
        <w:t>“</w:t>
      </w:r>
      <w:r w:rsidRPr="004C71B3">
        <w:t>Informações Complementares</w:t>
      </w:r>
      <w:r w:rsidR="007F7029">
        <w:t>”</w:t>
      </w:r>
      <w:r w:rsidRPr="004C71B3">
        <w:t xml:space="preserve">: </w:t>
      </w:r>
      <w:r w:rsidR="007F7029">
        <w:t>“</w:t>
      </w:r>
      <w:r w:rsidRPr="004C71B3">
        <w:t>Nota Fiscal emitida nos termos do art. 524 da Parte 1 do Anexo IX do RICMS</w:t>
      </w:r>
      <w:r w:rsidR="007F7029">
        <w:t>”</w:t>
      </w:r>
      <w:r w:rsidRPr="004C71B3">
        <w:t>, com indicação do número e data da nota fiscal relativa à entrada da mercadoria.</w:t>
      </w:r>
    </w:p>
    <w:p w14:paraId="50F70E53" w14:textId="77777777" w:rsidR="00B22C92" w:rsidRPr="004C71B3" w:rsidRDefault="00B22C92" w:rsidP="00B22C92">
      <w:pPr>
        <w:pStyle w:val="Texto"/>
      </w:pPr>
      <w:r w:rsidRPr="00AA0730">
        <w:t>(</w:t>
      </w:r>
      <w:hyperlink r:id="rId2350" w:anchor="nota2234" w:history="1">
        <w:r>
          <w:rPr>
            <w:rStyle w:val="Hyperlink"/>
          </w:rPr>
          <w:t>2234</w:t>
        </w:r>
      </w:hyperlink>
      <w:r w:rsidRPr="00AA0730">
        <w:t>)</w:t>
      </w:r>
      <w:r w:rsidRPr="00AA0730">
        <w:tab/>
      </w:r>
      <w:bookmarkStart w:id="2946" w:name="parte1art525pu"/>
      <w:r w:rsidRPr="004C71B3">
        <w:t>Parágrafo único.</w:t>
      </w:r>
      <w:bookmarkEnd w:id="2946"/>
      <w:r w:rsidRPr="004C71B3">
        <w:t xml:space="preserve">  A nota fiscal a que se refere o caput será lançada no livro Registro de Entradas, após o recolhimento do imposto a que se refere o artigo anterior, com informação na coluna </w:t>
      </w:r>
      <w:r w:rsidR="007F7029">
        <w:t>“</w:t>
      </w:r>
      <w:r w:rsidRPr="004C71B3">
        <w:t>Observações</w:t>
      </w:r>
      <w:r w:rsidR="007F7029">
        <w:t>”</w:t>
      </w:r>
      <w:r w:rsidRPr="004C71B3">
        <w:t xml:space="preserve"> da seguinte expressão: </w:t>
      </w:r>
      <w:r w:rsidR="007F7029">
        <w:t>“</w:t>
      </w:r>
      <w:r w:rsidRPr="004C71B3">
        <w:t>ICMS recolhido na forma do art. 524 da Parte 1 do Anexo IX do RICMS</w:t>
      </w:r>
      <w:r w:rsidR="007F7029">
        <w:t>”</w:t>
      </w:r>
      <w:r w:rsidRPr="004C71B3">
        <w:t>.</w:t>
      </w:r>
    </w:p>
    <w:p w14:paraId="30ED6DB4" w14:textId="77777777" w:rsidR="00B22C92" w:rsidRDefault="00B22C92" w:rsidP="00B22C92">
      <w:pPr>
        <w:pStyle w:val="Texto"/>
      </w:pPr>
    </w:p>
    <w:p w14:paraId="795A2F07" w14:textId="77777777" w:rsidR="00B22C92" w:rsidRDefault="00B22C92" w:rsidP="00B22C92">
      <w:pPr>
        <w:pStyle w:val="Texto"/>
      </w:pPr>
      <w:r w:rsidRPr="00AA0730">
        <w:t>(</w:t>
      </w:r>
      <w:hyperlink r:id="rId2351" w:anchor="nota2234" w:history="1">
        <w:r>
          <w:rPr>
            <w:rStyle w:val="Hyperlink"/>
          </w:rPr>
          <w:t>2234</w:t>
        </w:r>
      </w:hyperlink>
      <w:r w:rsidRPr="00AA0730">
        <w:t>)</w:t>
      </w:r>
      <w:r w:rsidRPr="00AA0730">
        <w:tab/>
      </w:r>
      <w:bookmarkStart w:id="2947" w:name="parte1art526"/>
      <w:r w:rsidRPr="004C71B3">
        <w:rPr>
          <w:b/>
        </w:rPr>
        <w:t>Art. 526.</w:t>
      </w:r>
      <w:bookmarkEnd w:id="2947"/>
      <w:r w:rsidRPr="004C71B3">
        <w:t xml:space="preserve">  O disposto neste Capítulo:</w:t>
      </w:r>
    </w:p>
    <w:p w14:paraId="13CB2452" w14:textId="77777777" w:rsidR="00B22C92" w:rsidRDefault="00B22C92" w:rsidP="00B22C92">
      <w:pPr>
        <w:pStyle w:val="Texto"/>
      </w:pPr>
      <w:r w:rsidRPr="00AA0730">
        <w:t>(</w:t>
      </w:r>
      <w:hyperlink r:id="rId2352" w:anchor="nota2234" w:history="1">
        <w:r>
          <w:rPr>
            <w:rStyle w:val="Hyperlink"/>
          </w:rPr>
          <w:t>2234</w:t>
        </w:r>
      </w:hyperlink>
      <w:r w:rsidRPr="00AA0730">
        <w:t>)</w:t>
      </w:r>
      <w:r w:rsidRPr="00AA0730">
        <w:tab/>
      </w:r>
      <w:bookmarkStart w:id="2948" w:name="parte1art526_i"/>
      <w:r w:rsidRPr="004C71B3">
        <w:t>I</w:t>
      </w:r>
      <w:bookmarkEnd w:id="2948"/>
      <w:r w:rsidRPr="004C71B3">
        <w:t xml:space="preserve"> - não se aplica à aquisição ou recebimento de mercadoria, em operação interestadual, sujeita a alíquota superior a 4% (quatro por cento);</w:t>
      </w:r>
    </w:p>
    <w:p w14:paraId="733D0C2B" w14:textId="77777777" w:rsidR="00B22C92" w:rsidRPr="004C71B3" w:rsidRDefault="00B22C92" w:rsidP="00B22C92">
      <w:pPr>
        <w:pStyle w:val="Texto"/>
      </w:pPr>
      <w:r w:rsidRPr="00AA0730">
        <w:t>(</w:t>
      </w:r>
      <w:hyperlink r:id="rId2353" w:anchor="nota2234" w:history="1">
        <w:r>
          <w:rPr>
            <w:rStyle w:val="Hyperlink"/>
          </w:rPr>
          <w:t>2234</w:t>
        </w:r>
      </w:hyperlink>
      <w:r w:rsidRPr="00AA0730">
        <w:t>)</w:t>
      </w:r>
      <w:r w:rsidRPr="00AA0730">
        <w:tab/>
      </w:r>
      <w:bookmarkStart w:id="2949" w:name="parte1art526_ii"/>
      <w:r w:rsidRPr="004C71B3">
        <w:t>II</w:t>
      </w:r>
      <w:bookmarkEnd w:id="2949"/>
      <w:r w:rsidRPr="004C71B3">
        <w:t xml:space="preserve"> - não dispensa o recolhimento, pelo destinatário, do imposto devido por ocasião da saída subsequente da mercadoria adquirida ou recebida ou de produto resultante de sua industrialização.</w:t>
      </w:r>
    </w:p>
    <w:p w14:paraId="0808B82C" w14:textId="4E32B63C" w:rsidR="004662DE" w:rsidRDefault="004662DE" w:rsidP="00B22C92">
      <w:pPr>
        <w:pStyle w:val="Texto"/>
      </w:pPr>
    </w:p>
    <w:p w14:paraId="518E2ED9" w14:textId="77777777" w:rsidR="00647607" w:rsidRPr="00C53562" w:rsidRDefault="00647607" w:rsidP="00AD2778">
      <w:pPr>
        <w:pStyle w:val="Ttulocap"/>
      </w:pPr>
      <w:r w:rsidRPr="00AA0730">
        <w:t>(</w:t>
      </w:r>
      <w:hyperlink r:id="rId2354" w:anchor="nota2251" w:history="1">
        <w:r w:rsidR="00AD2778">
          <w:rPr>
            <w:rStyle w:val="Hyperlink"/>
          </w:rPr>
          <w:t>2251</w:t>
        </w:r>
      </w:hyperlink>
      <w:r w:rsidRPr="00AA0730">
        <w:t>)</w:t>
      </w:r>
      <w:r w:rsidRPr="00AA0730">
        <w:tab/>
      </w:r>
      <w:bookmarkStart w:id="2950" w:name="parte1cap_lxxii"/>
      <w:r w:rsidR="0066482B" w:rsidRPr="00C53562">
        <w:t>CAPÍTULO LXXII</w:t>
      </w:r>
      <w:bookmarkEnd w:id="2950"/>
      <w:r w:rsidR="00AD2778">
        <w:rPr>
          <w:rStyle w:val="TtulocapChar"/>
        </w:rPr>
        <w:br/>
      </w:r>
      <w:r w:rsidR="00AD2778" w:rsidRPr="00AA0730">
        <w:t>(</w:t>
      </w:r>
      <w:hyperlink r:id="rId2355" w:anchor="nota2251" w:history="1">
        <w:r w:rsidR="00AD2778">
          <w:rPr>
            <w:rStyle w:val="Hyperlink"/>
          </w:rPr>
          <w:t>2251</w:t>
        </w:r>
      </w:hyperlink>
      <w:r w:rsidR="00AD2778" w:rsidRPr="00AA0730">
        <w:t>)</w:t>
      </w:r>
      <w:r w:rsidR="00AD2778" w:rsidRPr="00AA0730">
        <w:tab/>
      </w:r>
      <w:r w:rsidRPr="00C53562">
        <w:t>Do Tratamento Tributário na Importação de Mercadoria</w:t>
      </w:r>
      <w:r w:rsidR="00AD2778" w:rsidRPr="00C53562">
        <w:br/>
      </w:r>
      <w:r w:rsidRPr="00C53562">
        <w:t>de País Signatário de Acordo Internacional</w:t>
      </w:r>
    </w:p>
    <w:p w14:paraId="56A823E1" w14:textId="77777777" w:rsidR="00647607" w:rsidRPr="007D3190" w:rsidRDefault="00647607" w:rsidP="00647607">
      <w:pPr>
        <w:ind w:left="709"/>
      </w:pPr>
    </w:p>
    <w:p w14:paraId="0B7561E8" w14:textId="77777777" w:rsidR="00647607" w:rsidRPr="007D3190" w:rsidRDefault="00AD2778" w:rsidP="00647607">
      <w:pPr>
        <w:pStyle w:val="Texto"/>
      </w:pPr>
      <w:r w:rsidRPr="00AA0730">
        <w:t>(</w:t>
      </w:r>
      <w:hyperlink r:id="rId2356" w:anchor="nota2251" w:history="1">
        <w:r>
          <w:rPr>
            <w:rStyle w:val="Hyperlink"/>
          </w:rPr>
          <w:t>2251</w:t>
        </w:r>
      </w:hyperlink>
      <w:r w:rsidRPr="00AA0730">
        <w:t>)</w:t>
      </w:r>
      <w:r w:rsidRPr="00AA0730">
        <w:tab/>
      </w:r>
      <w:bookmarkStart w:id="2951" w:name="parte1art527"/>
      <w:r w:rsidR="00647607" w:rsidRPr="0061740F">
        <w:rPr>
          <w:b/>
        </w:rPr>
        <w:t>Art. 527.</w:t>
      </w:r>
      <w:r w:rsidR="00647607" w:rsidRPr="007D3190">
        <w:t xml:space="preserve"> </w:t>
      </w:r>
      <w:bookmarkEnd w:id="2951"/>
      <w:r w:rsidR="00647607">
        <w:t xml:space="preserve"> </w:t>
      </w:r>
      <w:r w:rsidR="00647607" w:rsidRPr="007D3190">
        <w:t>Na importação de mercadoria de país signatário de acordo internacional no qual haja previsão</w:t>
      </w:r>
      <w:r w:rsidR="00647607">
        <w:t xml:space="preserve"> </w:t>
      </w:r>
      <w:r w:rsidR="00647607" w:rsidRPr="007D3190">
        <w:t>de aplicação à operação interna ou interestadual subsequente do mesmo tratamento da mercadoria similar</w:t>
      </w:r>
      <w:r w:rsidR="00647607">
        <w:t xml:space="preserve"> </w:t>
      </w:r>
      <w:r w:rsidR="00647607" w:rsidRPr="007D3190">
        <w:t>nacional, para fins de cálculo do imposto devido na operação de importação, será aplicado o tratamento tributário</w:t>
      </w:r>
      <w:r w:rsidR="00647607">
        <w:t xml:space="preserve"> </w:t>
      </w:r>
      <w:r w:rsidR="00647607" w:rsidRPr="007D3190">
        <w:t>previsto para a operação interna com mercadoria similar nacional.</w:t>
      </w:r>
    </w:p>
    <w:p w14:paraId="3139BBBA" w14:textId="77777777" w:rsidR="00647607" w:rsidRDefault="00AD2778" w:rsidP="00647607">
      <w:pPr>
        <w:pStyle w:val="Texto"/>
      </w:pPr>
      <w:r w:rsidRPr="00AA0730">
        <w:t>(</w:t>
      </w:r>
      <w:hyperlink r:id="rId2357" w:anchor="nota2251" w:history="1">
        <w:r>
          <w:rPr>
            <w:rStyle w:val="Hyperlink"/>
          </w:rPr>
          <w:t>2251</w:t>
        </w:r>
      </w:hyperlink>
      <w:r w:rsidRPr="00AA0730">
        <w:t>)</w:t>
      </w:r>
      <w:r w:rsidRPr="00AA0730">
        <w:tab/>
      </w:r>
      <w:bookmarkStart w:id="2952" w:name="parte1art527pu"/>
      <w:r w:rsidR="00647607" w:rsidRPr="007D3190">
        <w:t>Parágrafo único.</w:t>
      </w:r>
      <w:bookmarkEnd w:id="2952"/>
      <w:r w:rsidR="00647607" w:rsidRPr="007D3190">
        <w:t xml:space="preserve"> </w:t>
      </w:r>
      <w:r w:rsidR="00647607">
        <w:t xml:space="preserve"> </w:t>
      </w:r>
      <w:r w:rsidR="00647607" w:rsidRPr="007D3190">
        <w:t>Na hipótese em que o tratamento previsto para a operação interna seja mais benéfico</w:t>
      </w:r>
      <w:r w:rsidR="00647607">
        <w:t xml:space="preserve"> </w:t>
      </w:r>
      <w:r w:rsidR="00647607" w:rsidRPr="007D3190">
        <w:t>do que o tratamento previsto para a operação interestadual com mercadoria similar nacional, será aplicado</w:t>
      </w:r>
      <w:r w:rsidR="00647607">
        <w:t xml:space="preserve"> </w:t>
      </w:r>
      <w:r w:rsidR="00647607" w:rsidRPr="007D3190">
        <w:t>à operação de importação o tratamento previsto para a operação interestadual.</w:t>
      </w:r>
    </w:p>
    <w:p w14:paraId="04A0E04F" w14:textId="77777777" w:rsidR="00B474B1" w:rsidRDefault="00B474B1" w:rsidP="00B22C92">
      <w:pPr>
        <w:ind w:left="1134"/>
        <w:jc w:val="both"/>
      </w:pPr>
    </w:p>
    <w:p w14:paraId="4CE92B06" w14:textId="77777777" w:rsidR="002E2265" w:rsidRPr="002E2265" w:rsidRDefault="002E2265" w:rsidP="002E2265">
      <w:pPr>
        <w:pStyle w:val="Ttulocap"/>
        <w:rPr>
          <w:rStyle w:val="TtulocapChar"/>
        </w:rPr>
      </w:pPr>
      <w:r w:rsidRPr="00AA0730">
        <w:t>(</w:t>
      </w:r>
      <w:hyperlink r:id="rId2358" w:anchor="nota2279" w:history="1">
        <w:r>
          <w:rPr>
            <w:rStyle w:val="Hyperlink"/>
          </w:rPr>
          <w:t>2279</w:t>
        </w:r>
      </w:hyperlink>
      <w:r w:rsidRPr="00AA0730">
        <w:t>)</w:t>
      </w:r>
      <w:r w:rsidRPr="00AA0730">
        <w:tab/>
      </w:r>
      <w:bookmarkStart w:id="2953" w:name="parte1cap_lxxiii"/>
      <w:r w:rsidRPr="00C53562">
        <w:t>CAPÍTULO LXXIII</w:t>
      </w:r>
      <w:bookmarkEnd w:id="2953"/>
      <w:r w:rsidRPr="002E2265">
        <w:rPr>
          <w:rStyle w:val="TtulocapChar"/>
        </w:rPr>
        <w:br/>
      </w:r>
      <w:r w:rsidRPr="00AA0730">
        <w:t>(</w:t>
      </w:r>
      <w:hyperlink r:id="rId2359" w:anchor="nota2279" w:history="1">
        <w:r>
          <w:rPr>
            <w:rStyle w:val="Hyperlink"/>
          </w:rPr>
          <w:t>2279</w:t>
        </w:r>
      </w:hyperlink>
      <w:r w:rsidRPr="00AA0730">
        <w:t>)</w:t>
      </w:r>
      <w:r w:rsidRPr="00AA0730">
        <w:tab/>
      </w:r>
      <w:r w:rsidRPr="00C53562">
        <w:t>Das Operações e Prestações com Revistas e Periódicos</w:t>
      </w:r>
    </w:p>
    <w:p w14:paraId="28247640" w14:textId="77777777" w:rsidR="002E2265" w:rsidRPr="00FE7AA2" w:rsidRDefault="002E2265" w:rsidP="002E2265">
      <w:pPr>
        <w:autoSpaceDE w:val="0"/>
        <w:autoSpaceDN w:val="0"/>
        <w:jc w:val="center"/>
      </w:pPr>
    </w:p>
    <w:p w14:paraId="19D92C66" w14:textId="77777777" w:rsidR="002E2265" w:rsidRPr="00FE7AA2" w:rsidRDefault="002E2265" w:rsidP="002E2265">
      <w:pPr>
        <w:pStyle w:val="Texto"/>
      </w:pPr>
      <w:r w:rsidRPr="00AA0730">
        <w:t>(</w:t>
      </w:r>
      <w:hyperlink r:id="rId2360" w:anchor="nota2279" w:history="1">
        <w:r>
          <w:rPr>
            <w:rStyle w:val="Hyperlink"/>
          </w:rPr>
          <w:t>2279</w:t>
        </w:r>
      </w:hyperlink>
      <w:r w:rsidRPr="00AA0730">
        <w:t>)</w:t>
      </w:r>
      <w:r w:rsidRPr="00AA0730">
        <w:tab/>
      </w:r>
      <w:bookmarkStart w:id="2954" w:name="parte1art528"/>
      <w:r w:rsidRPr="002E2265">
        <w:rPr>
          <w:b/>
        </w:rPr>
        <w:t>Art. 528.</w:t>
      </w:r>
      <w:bookmarkEnd w:id="2954"/>
      <w:r w:rsidRPr="00FE7AA2">
        <w:t xml:space="preserve"> </w:t>
      </w:r>
      <w:r>
        <w:t xml:space="preserve"> </w:t>
      </w:r>
      <w:r w:rsidRPr="00FE7AA2">
        <w:t xml:space="preserve">As editoras, distribuidores, comerciantes e consignatários enquadrados nos códigos da Classificação Nacional de Atividades Econômicas </w:t>
      </w:r>
      <w:r>
        <w:t>-</w:t>
      </w:r>
      <w:r w:rsidRPr="00FE7AA2">
        <w:t xml:space="preserve"> CNAE </w:t>
      </w:r>
      <w:r>
        <w:t>-</w:t>
      </w:r>
      <w:r w:rsidRPr="00FE7AA2">
        <w:t xml:space="preserve"> a seguir relacionados, para a emissão de Nota Fiscal Eletrônica </w:t>
      </w:r>
      <w:r>
        <w:t>-</w:t>
      </w:r>
      <w:r w:rsidRPr="00FE7AA2">
        <w:t xml:space="preserve"> NF-e, modelo 55, nas operações com revistas e periódicos, observarão o disposto neste Capítulo:</w:t>
      </w:r>
    </w:p>
    <w:p w14:paraId="3B8912E8" w14:textId="77777777" w:rsidR="002E2265" w:rsidRPr="00FE7AA2" w:rsidRDefault="002E2265" w:rsidP="002E2265">
      <w:pPr>
        <w:pStyle w:val="Texto"/>
      </w:pPr>
      <w:r w:rsidRPr="00AA0730">
        <w:t>(</w:t>
      </w:r>
      <w:hyperlink r:id="rId2361" w:anchor="nota2279" w:history="1">
        <w:r>
          <w:rPr>
            <w:rStyle w:val="Hyperlink"/>
          </w:rPr>
          <w:t>2279</w:t>
        </w:r>
      </w:hyperlink>
      <w:r w:rsidRPr="00AA0730">
        <w:t>)</w:t>
      </w:r>
      <w:r w:rsidRPr="00AA0730">
        <w:tab/>
      </w:r>
      <w:bookmarkStart w:id="2955" w:name="parte1art528_i"/>
      <w:r w:rsidRPr="00FE7AA2">
        <w:t xml:space="preserve">I </w:t>
      </w:r>
      <w:bookmarkEnd w:id="2955"/>
      <w:r w:rsidRPr="00FE7AA2">
        <w:t>- 1811-3/02 - Impressão de livros, revistas e outras publicações periódicas;</w:t>
      </w:r>
    </w:p>
    <w:p w14:paraId="14A71D8F" w14:textId="77777777" w:rsidR="002E2265" w:rsidRPr="00FE7AA2" w:rsidRDefault="002E2265" w:rsidP="002E2265">
      <w:pPr>
        <w:pStyle w:val="Texto"/>
      </w:pPr>
      <w:r w:rsidRPr="00AA0730">
        <w:t>(</w:t>
      </w:r>
      <w:hyperlink r:id="rId2362" w:anchor="nota2279" w:history="1">
        <w:r>
          <w:rPr>
            <w:rStyle w:val="Hyperlink"/>
          </w:rPr>
          <w:t>2279</w:t>
        </w:r>
      </w:hyperlink>
      <w:r w:rsidRPr="00AA0730">
        <w:t>)</w:t>
      </w:r>
      <w:r w:rsidRPr="00AA0730">
        <w:tab/>
      </w:r>
      <w:bookmarkStart w:id="2956" w:name="parte1art528_ii"/>
      <w:r w:rsidRPr="00FE7AA2">
        <w:t>II</w:t>
      </w:r>
      <w:bookmarkEnd w:id="2956"/>
      <w:r w:rsidRPr="00FE7AA2">
        <w:t xml:space="preserve"> - 4618-4/03 - Representantes comerciais e agentes do comércio de jornais, revistas e outras publicações;</w:t>
      </w:r>
    </w:p>
    <w:p w14:paraId="6A25B12B" w14:textId="77777777" w:rsidR="002E2265" w:rsidRPr="00FE7AA2" w:rsidRDefault="002E2265" w:rsidP="002E2265">
      <w:pPr>
        <w:pStyle w:val="Texto"/>
      </w:pPr>
      <w:r w:rsidRPr="00AA0730">
        <w:t>(</w:t>
      </w:r>
      <w:hyperlink r:id="rId2363" w:anchor="nota2279" w:history="1">
        <w:r>
          <w:rPr>
            <w:rStyle w:val="Hyperlink"/>
          </w:rPr>
          <w:t>2279</w:t>
        </w:r>
      </w:hyperlink>
      <w:r w:rsidRPr="00AA0730">
        <w:t>)</w:t>
      </w:r>
      <w:r w:rsidRPr="00AA0730">
        <w:tab/>
      </w:r>
      <w:bookmarkStart w:id="2957" w:name="parte1art528_iii"/>
      <w:r w:rsidRPr="00FE7AA2">
        <w:t>III</w:t>
      </w:r>
      <w:bookmarkEnd w:id="2957"/>
      <w:r w:rsidRPr="00FE7AA2">
        <w:t xml:space="preserve"> - 4618-4/99 - Outros representantes comerciais e agentes do comércio de jornais, revistas e outras publicações;</w:t>
      </w:r>
    </w:p>
    <w:p w14:paraId="430A9DA1" w14:textId="77777777" w:rsidR="002E2265" w:rsidRPr="00FE7AA2" w:rsidRDefault="002E2265" w:rsidP="002E2265">
      <w:pPr>
        <w:pStyle w:val="Texto"/>
      </w:pPr>
      <w:r w:rsidRPr="00AA0730">
        <w:t>(</w:t>
      </w:r>
      <w:hyperlink r:id="rId2364" w:anchor="nota2279" w:history="1">
        <w:r>
          <w:rPr>
            <w:rStyle w:val="Hyperlink"/>
          </w:rPr>
          <w:t>2279</w:t>
        </w:r>
      </w:hyperlink>
      <w:r w:rsidRPr="00AA0730">
        <w:t>)</w:t>
      </w:r>
      <w:r w:rsidRPr="00AA0730">
        <w:tab/>
      </w:r>
      <w:bookmarkStart w:id="2958" w:name="parte1art528_iv"/>
      <w:r w:rsidRPr="00FE7AA2">
        <w:t>IV</w:t>
      </w:r>
      <w:bookmarkEnd w:id="2958"/>
      <w:r w:rsidRPr="00FE7AA2">
        <w:t xml:space="preserve"> - 4647-8/02 - Comércio atacadista de livros, jornais e outras publicações;</w:t>
      </w:r>
    </w:p>
    <w:p w14:paraId="094E0F9F" w14:textId="77777777" w:rsidR="002E2265" w:rsidRPr="00FE7AA2" w:rsidRDefault="002E2265" w:rsidP="002E2265">
      <w:pPr>
        <w:pStyle w:val="Texto"/>
      </w:pPr>
      <w:r w:rsidRPr="00AA0730">
        <w:t>(</w:t>
      </w:r>
      <w:hyperlink r:id="rId2365" w:anchor="nota2279" w:history="1">
        <w:r>
          <w:rPr>
            <w:rStyle w:val="Hyperlink"/>
          </w:rPr>
          <w:t>2279</w:t>
        </w:r>
      </w:hyperlink>
      <w:r w:rsidRPr="00AA0730">
        <w:t>)</w:t>
      </w:r>
      <w:r w:rsidRPr="00AA0730">
        <w:tab/>
      </w:r>
      <w:bookmarkStart w:id="2959" w:name="parte1art528_v"/>
      <w:r w:rsidRPr="00FE7AA2">
        <w:t xml:space="preserve">V </w:t>
      </w:r>
      <w:bookmarkEnd w:id="2959"/>
      <w:r w:rsidRPr="00FE7AA2">
        <w:t>- 4761-0/02 - Comércio varejista de jornais e revistas;</w:t>
      </w:r>
    </w:p>
    <w:p w14:paraId="12B9E9FB" w14:textId="77777777" w:rsidR="002E2265" w:rsidRPr="00FE7AA2" w:rsidRDefault="002E2265" w:rsidP="002E2265">
      <w:pPr>
        <w:pStyle w:val="Texto"/>
      </w:pPr>
      <w:r w:rsidRPr="00AA0730">
        <w:t>(</w:t>
      </w:r>
      <w:hyperlink r:id="rId2366" w:anchor="nota2279" w:history="1">
        <w:r>
          <w:rPr>
            <w:rStyle w:val="Hyperlink"/>
          </w:rPr>
          <w:t>2279</w:t>
        </w:r>
      </w:hyperlink>
      <w:r w:rsidRPr="00AA0730">
        <w:t>)</w:t>
      </w:r>
      <w:r w:rsidRPr="00AA0730">
        <w:tab/>
      </w:r>
      <w:bookmarkStart w:id="2960" w:name="parte1art528_vi"/>
      <w:r w:rsidRPr="00FE7AA2">
        <w:t>VI</w:t>
      </w:r>
      <w:bookmarkEnd w:id="2960"/>
      <w:r w:rsidRPr="00FE7AA2">
        <w:t xml:space="preserve"> - 5310-5/01 - Atividades do Correio Nacional;</w:t>
      </w:r>
    </w:p>
    <w:p w14:paraId="015203E6" w14:textId="77777777" w:rsidR="002E2265" w:rsidRPr="00FE7AA2" w:rsidRDefault="002E2265" w:rsidP="002E2265">
      <w:pPr>
        <w:pStyle w:val="Texto"/>
      </w:pPr>
      <w:r w:rsidRPr="00AA0730">
        <w:t>(</w:t>
      </w:r>
      <w:hyperlink r:id="rId2367" w:anchor="nota2279" w:history="1">
        <w:r>
          <w:rPr>
            <w:rStyle w:val="Hyperlink"/>
          </w:rPr>
          <w:t>2279</w:t>
        </w:r>
      </w:hyperlink>
      <w:r w:rsidRPr="00AA0730">
        <w:t>)</w:t>
      </w:r>
      <w:r w:rsidRPr="00AA0730">
        <w:tab/>
      </w:r>
      <w:bookmarkStart w:id="2961" w:name="parte1art528_vii"/>
      <w:r w:rsidRPr="00FE7AA2">
        <w:t>VII</w:t>
      </w:r>
      <w:bookmarkEnd w:id="2961"/>
      <w:r w:rsidRPr="00FE7AA2">
        <w:t xml:space="preserve"> - 5310-5/02 - Atividades de franqueadas e permissionárias de Correio Nacional;</w:t>
      </w:r>
    </w:p>
    <w:p w14:paraId="426C4D7F" w14:textId="77777777" w:rsidR="002E2265" w:rsidRPr="00FE7AA2" w:rsidRDefault="002E2265" w:rsidP="002E2265">
      <w:pPr>
        <w:pStyle w:val="Texto"/>
      </w:pPr>
      <w:r w:rsidRPr="00AA0730">
        <w:t>(</w:t>
      </w:r>
      <w:hyperlink r:id="rId2368" w:anchor="nota2279" w:history="1">
        <w:r>
          <w:rPr>
            <w:rStyle w:val="Hyperlink"/>
          </w:rPr>
          <w:t>2279</w:t>
        </w:r>
      </w:hyperlink>
      <w:r w:rsidRPr="00AA0730">
        <w:t>)</w:t>
      </w:r>
      <w:r w:rsidRPr="00AA0730">
        <w:tab/>
      </w:r>
      <w:bookmarkStart w:id="2962" w:name="parte1art528_viii"/>
      <w:r w:rsidRPr="00FE7AA2">
        <w:t>VIII</w:t>
      </w:r>
      <w:bookmarkEnd w:id="2962"/>
      <w:r w:rsidRPr="00FE7AA2">
        <w:t xml:space="preserve"> - 5320-2/02 - Serviços de entrega rápida;</w:t>
      </w:r>
    </w:p>
    <w:p w14:paraId="4FE5CACB" w14:textId="77777777" w:rsidR="002E2265" w:rsidRPr="00FE7AA2" w:rsidRDefault="002E2265" w:rsidP="002E2265">
      <w:pPr>
        <w:pStyle w:val="Texto"/>
      </w:pPr>
      <w:r w:rsidRPr="00AA0730">
        <w:t>(</w:t>
      </w:r>
      <w:hyperlink r:id="rId2369" w:anchor="nota2279" w:history="1">
        <w:r>
          <w:rPr>
            <w:rStyle w:val="Hyperlink"/>
          </w:rPr>
          <w:t>2279</w:t>
        </w:r>
      </w:hyperlink>
      <w:r w:rsidRPr="00AA0730">
        <w:t>)</w:t>
      </w:r>
      <w:r w:rsidRPr="00AA0730">
        <w:tab/>
      </w:r>
      <w:bookmarkStart w:id="2963" w:name="parte1art528_ix"/>
      <w:r w:rsidRPr="00FE7AA2">
        <w:t>IX</w:t>
      </w:r>
      <w:bookmarkEnd w:id="2963"/>
      <w:r w:rsidRPr="00FE7AA2">
        <w:t xml:space="preserve"> - 5813-1/00 - Edição de revistas;</w:t>
      </w:r>
    </w:p>
    <w:p w14:paraId="3DA1A1E4" w14:textId="77777777" w:rsidR="002E2265" w:rsidRPr="00FE7AA2" w:rsidRDefault="002E2265" w:rsidP="002E2265">
      <w:pPr>
        <w:pStyle w:val="Texto"/>
      </w:pPr>
      <w:r w:rsidRPr="00AA0730">
        <w:t>(</w:t>
      </w:r>
      <w:hyperlink r:id="rId2370" w:anchor="nota2279" w:history="1">
        <w:r>
          <w:rPr>
            <w:rStyle w:val="Hyperlink"/>
          </w:rPr>
          <w:t>2279</w:t>
        </w:r>
      </w:hyperlink>
      <w:r w:rsidRPr="00AA0730">
        <w:t>)</w:t>
      </w:r>
      <w:r w:rsidRPr="00AA0730">
        <w:tab/>
      </w:r>
      <w:bookmarkStart w:id="2964" w:name="parte1art528_x"/>
      <w:r w:rsidRPr="00FE7AA2">
        <w:t xml:space="preserve">X </w:t>
      </w:r>
      <w:bookmarkEnd w:id="2964"/>
      <w:r w:rsidRPr="00FE7AA2">
        <w:t>- 5823-9/00 - Edição integrada à impressão de revistas.</w:t>
      </w:r>
    </w:p>
    <w:p w14:paraId="7CCC80FD" w14:textId="77777777" w:rsidR="002E2265" w:rsidRPr="00FE7AA2" w:rsidRDefault="002E2265" w:rsidP="002E2265">
      <w:pPr>
        <w:pStyle w:val="Texto"/>
      </w:pPr>
      <w:r w:rsidRPr="00AA0730">
        <w:t>(</w:t>
      </w:r>
      <w:hyperlink r:id="rId2371" w:anchor="nota2279" w:history="1">
        <w:r>
          <w:rPr>
            <w:rStyle w:val="Hyperlink"/>
          </w:rPr>
          <w:t>2279</w:t>
        </w:r>
      </w:hyperlink>
      <w:r w:rsidRPr="00AA0730">
        <w:t>)</w:t>
      </w:r>
      <w:r w:rsidRPr="00AA0730">
        <w:tab/>
      </w:r>
      <w:bookmarkStart w:id="2965" w:name="parte1art528pu"/>
      <w:r w:rsidRPr="00FE7AA2">
        <w:t>Parágrafo único.</w:t>
      </w:r>
      <w:bookmarkEnd w:id="2965"/>
      <w:r w:rsidRPr="00FE7AA2">
        <w:t xml:space="preserve"> </w:t>
      </w:r>
      <w:r>
        <w:t xml:space="preserve"> </w:t>
      </w:r>
      <w:r w:rsidRPr="00FE7AA2">
        <w:t>O disposto neste Capítulo:</w:t>
      </w:r>
    </w:p>
    <w:p w14:paraId="4C7D6FF5" w14:textId="77777777" w:rsidR="002E2265" w:rsidRPr="00FE7AA2" w:rsidRDefault="002E2265" w:rsidP="002E2265">
      <w:pPr>
        <w:pStyle w:val="Texto"/>
      </w:pPr>
      <w:r w:rsidRPr="00AA0730">
        <w:t>(</w:t>
      </w:r>
      <w:hyperlink r:id="rId2372" w:anchor="nota2279" w:history="1">
        <w:r>
          <w:rPr>
            <w:rStyle w:val="Hyperlink"/>
          </w:rPr>
          <w:t>2279</w:t>
        </w:r>
      </w:hyperlink>
      <w:r w:rsidRPr="00AA0730">
        <w:t>)</w:t>
      </w:r>
      <w:r w:rsidRPr="00AA0730">
        <w:tab/>
      </w:r>
      <w:bookmarkStart w:id="2966" w:name="parte1art528pu_i"/>
      <w:r w:rsidRPr="00FE7AA2">
        <w:t xml:space="preserve">I </w:t>
      </w:r>
      <w:bookmarkEnd w:id="2966"/>
      <w:r w:rsidRPr="00FE7AA2">
        <w:t>- não se aplica às operações com jornais;</w:t>
      </w:r>
    </w:p>
    <w:p w14:paraId="033CE233" w14:textId="77777777" w:rsidR="002E2265" w:rsidRPr="00FE7AA2" w:rsidRDefault="002E2265" w:rsidP="002E2265">
      <w:pPr>
        <w:pStyle w:val="Texto"/>
      </w:pPr>
      <w:r w:rsidRPr="00AA0730">
        <w:t>(</w:t>
      </w:r>
      <w:hyperlink r:id="rId2373" w:anchor="nota2279" w:history="1">
        <w:r>
          <w:rPr>
            <w:rStyle w:val="Hyperlink"/>
          </w:rPr>
          <w:t>2279</w:t>
        </w:r>
      </w:hyperlink>
      <w:r w:rsidRPr="00AA0730">
        <w:t>)</w:t>
      </w:r>
      <w:r w:rsidRPr="00AA0730">
        <w:tab/>
      </w:r>
      <w:bookmarkStart w:id="2967" w:name="parte1art528pu_ii"/>
      <w:r w:rsidRPr="00FE7AA2">
        <w:t>II</w:t>
      </w:r>
      <w:bookmarkEnd w:id="2967"/>
      <w:r w:rsidRPr="00FE7AA2">
        <w:t xml:space="preserve"> - não dispensa a adoção e escrituração dos livros fiscais previstos na legislação tributária;</w:t>
      </w:r>
    </w:p>
    <w:p w14:paraId="51BE69FC" w14:textId="77777777" w:rsidR="002E2265" w:rsidRDefault="002E2265" w:rsidP="002E2265">
      <w:pPr>
        <w:pStyle w:val="Texto"/>
      </w:pPr>
      <w:r w:rsidRPr="00AA0730">
        <w:t>(</w:t>
      </w:r>
      <w:hyperlink r:id="rId2374" w:anchor="nota2279" w:history="1">
        <w:r>
          <w:rPr>
            <w:rStyle w:val="Hyperlink"/>
          </w:rPr>
          <w:t>2279</w:t>
        </w:r>
      </w:hyperlink>
      <w:r w:rsidRPr="00AA0730">
        <w:t>)</w:t>
      </w:r>
      <w:r w:rsidRPr="00AA0730">
        <w:tab/>
      </w:r>
      <w:bookmarkStart w:id="2968" w:name="parte1art528pu_iii"/>
      <w:r w:rsidRPr="00FE7AA2">
        <w:t>III</w:t>
      </w:r>
      <w:bookmarkEnd w:id="2968"/>
      <w:r w:rsidRPr="00FE7AA2">
        <w:t xml:space="preserve"> - não se aplica às vendas à vista a pessoa natural ou jurídica não contribuinte do ICMS, em que a mercadoria seja retirada no próprio estabelecimento pelo comprador, hipótese em que será emitido o respectivo documento fiscal.</w:t>
      </w:r>
    </w:p>
    <w:p w14:paraId="10F4CFE1" w14:textId="66FD8A6A" w:rsidR="00207638" w:rsidRDefault="00207638" w:rsidP="002E2265">
      <w:pPr>
        <w:pStyle w:val="Texto"/>
      </w:pPr>
    </w:p>
    <w:p w14:paraId="27B402EA" w14:textId="3FE08EE5" w:rsidR="00C82F0C" w:rsidRDefault="00C82F0C" w:rsidP="002E2265">
      <w:pPr>
        <w:pStyle w:val="Texto"/>
      </w:pPr>
    </w:p>
    <w:p w14:paraId="24D6B066" w14:textId="77777777" w:rsidR="00C82F0C" w:rsidRPr="00FE7AA2" w:rsidRDefault="00C82F0C" w:rsidP="002E2265">
      <w:pPr>
        <w:pStyle w:val="Texto"/>
      </w:pPr>
    </w:p>
    <w:p w14:paraId="1AD7A15D" w14:textId="77777777" w:rsidR="002E2265" w:rsidRPr="00FE7AA2" w:rsidRDefault="002E2265" w:rsidP="002E2265">
      <w:pPr>
        <w:pStyle w:val="Texto"/>
      </w:pPr>
      <w:r w:rsidRPr="00AA0730">
        <w:lastRenderedPageBreak/>
        <w:t>(</w:t>
      </w:r>
      <w:hyperlink r:id="rId2375" w:anchor="nota2279" w:history="1">
        <w:r>
          <w:rPr>
            <w:rStyle w:val="Hyperlink"/>
          </w:rPr>
          <w:t>2279</w:t>
        </w:r>
      </w:hyperlink>
      <w:r w:rsidRPr="00AA0730">
        <w:t>)</w:t>
      </w:r>
      <w:r w:rsidRPr="00AA0730">
        <w:tab/>
      </w:r>
      <w:bookmarkStart w:id="2969" w:name="parte1art529"/>
      <w:r w:rsidRPr="002E2265">
        <w:rPr>
          <w:b/>
        </w:rPr>
        <w:t>Art. 529.</w:t>
      </w:r>
      <w:bookmarkEnd w:id="2969"/>
      <w:r w:rsidRPr="00FE7AA2">
        <w:t xml:space="preserve"> </w:t>
      </w:r>
      <w:r>
        <w:t xml:space="preserve"> </w:t>
      </w:r>
      <w:r w:rsidRPr="00FE7AA2">
        <w:t>As editoras indicadas no art. 528 ficam dispensadas da emissão de NF-e nas remessas dos exemplares de revistas e periódicos destinados a assinantes, devendo emitir na venda da assinatura da revista ou periódico, uma única NF-e englobando suas futuras remessas, tendo como destinatário o assinante e contendo no campo Informações Complementares: ‘NF-e emitida nos termos do Capítulo LXXIII da Parte 1 do Anexo IX do RICMS’.</w:t>
      </w:r>
    </w:p>
    <w:p w14:paraId="5D563038" w14:textId="77777777" w:rsidR="002E2265" w:rsidRDefault="002E2265" w:rsidP="002E2265">
      <w:pPr>
        <w:pStyle w:val="Texto"/>
      </w:pPr>
      <w:r w:rsidRPr="00AA0730">
        <w:t>(</w:t>
      </w:r>
      <w:hyperlink r:id="rId2376" w:anchor="nota2279" w:history="1">
        <w:r>
          <w:rPr>
            <w:rStyle w:val="Hyperlink"/>
          </w:rPr>
          <w:t>2279</w:t>
        </w:r>
      </w:hyperlink>
      <w:r w:rsidRPr="00AA0730">
        <w:t>)</w:t>
      </w:r>
      <w:r w:rsidRPr="00AA0730">
        <w:tab/>
      </w:r>
      <w:bookmarkStart w:id="2970" w:name="parte1art529pu"/>
      <w:r w:rsidRPr="00FE7AA2">
        <w:t>Parágrafo único.</w:t>
      </w:r>
      <w:bookmarkEnd w:id="2970"/>
      <w:r w:rsidRPr="00FE7AA2">
        <w:t xml:space="preserve"> </w:t>
      </w:r>
      <w:r w:rsidR="00D90CC2">
        <w:t xml:space="preserve"> </w:t>
      </w:r>
      <w:r w:rsidRPr="00FE7AA2">
        <w:t>Para fins de consulta da NF-e globalizada, as editoras deverão fazer constar no contrato da assinatura o endereço eletrônico onde será disponibilizada a ‘chave de acesso’ de identificação da respectiva NF-e.</w:t>
      </w:r>
    </w:p>
    <w:p w14:paraId="4E84C077" w14:textId="77777777" w:rsidR="002E2265" w:rsidRPr="00FE7AA2" w:rsidRDefault="002E2265" w:rsidP="002E2265">
      <w:pPr>
        <w:pStyle w:val="Texto"/>
      </w:pPr>
    </w:p>
    <w:p w14:paraId="55D87331" w14:textId="77777777" w:rsidR="002E2265" w:rsidRPr="00FE7AA2" w:rsidRDefault="002E2265" w:rsidP="002E2265">
      <w:pPr>
        <w:pStyle w:val="Texto"/>
      </w:pPr>
      <w:r w:rsidRPr="00AA0730">
        <w:t>(</w:t>
      </w:r>
      <w:hyperlink r:id="rId2377" w:anchor="nota2279" w:history="1">
        <w:r>
          <w:rPr>
            <w:rStyle w:val="Hyperlink"/>
          </w:rPr>
          <w:t>2279</w:t>
        </w:r>
      </w:hyperlink>
      <w:r w:rsidRPr="00AA0730">
        <w:t>)</w:t>
      </w:r>
      <w:r w:rsidRPr="00AA0730">
        <w:tab/>
      </w:r>
      <w:bookmarkStart w:id="2971" w:name="parte1art530"/>
      <w:r w:rsidRPr="002E2265">
        <w:rPr>
          <w:b/>
        </w:rPr>
        <w:t>Art. 530.</w:t>
      </w:r>
      <w:bookmarkEnd w:id="2971"/>
      <w:r w:rsidRPr="00FE7AA2">
        <w:t xml:space="preserve"> </w:t>
      </w:r>
      <w:r>
        <w:t xml:space="preserve"> </w:t>
      </w:r>
      <w:r w:rsidRPr="00FE7AA2">
        <w:t>As editoras emitirão NF-e nas remessas para distribuição de revistas e periódicos destinados aos distribuidores ou aos Correios, a cada remessa, consolidando as cargas para distribuição direta e individual a cada assinante, contendo os requisitos previstos na legislação tributária, indicando:</w:t>
      </w:r>
    </w:p>
    <w:p w14:paraId="6BC7F018" w14:textId="77777777" w:rsidR="002E2265" w:rsidRPr="00FE7AA2" w:rsidRDefault="002E2265" w:rsidP="002E2265">
      <w:pPr>
        <w:pStyle w:val="Texto"/>
      </w:pPr>
      <w:r w:rsidRPr="00AA0730">
        <w:t>(</w:t>
      </w:r>
      <w:hyperlink r:id="rId2378" w:anchor="nota2279" w:history="1">
        <w:r>
          <w:rPr>
            <w:rStyle w:val="Hyperlink"/>
          </w:rPr>
          <w:t>2279</w:t>
        </w:r>
      </w:hyperlink>
      <w:r w:rsidRPr="00AA0730">
        <w:t>)</w:t>
      </w:r>
      <w:r w:rsidRPr="00AA0730">
        <w:tab/>
      </w:r>
      <w:bookmarkStart w:id="2972" w:name="parte1art530_i"/>
      <w:r w:rsidRPr="00FE7AA2">
        <w:t xml:space="preserve">I </w:t>
      </w:r>
      <w:bookmarkEnd w:id="2972"/>
      <w:r w:rsidRPr="00FE7AA2">
        <w:t>- como destinatário o respectivo distribuidor ou agência do Correios;</w:t>
      </w:r>
    </w:p>
    <w:p w14:paraId="7052CBFE" w14:textId="77777777" w:rsidR="002E2265" w:rsidRPr="00FE7AA2" w:rsidRDefault="002E2265" w:rsidP="002E2265">
      <w:pPr>
        <w:pStyle w:val="Texto"/>
      </w:pPr>
      <w:r w:rsidRPr="00AA0730">
        <w:t>(</w:t>
      </w:r>
      <w:hyperlink r:id="rId2379" w:anchor="nota2279" w:history="1">
        <w:r>
          <w:rPr>
            <w:rStyle w:val="Hyperlink"/>
          </w:rPr>
          <w:t>2279</w:t>
        </w:r>
      </w:hyperlink>
      <w:r w:rsidRPr="00AA0730">
        <w:t>)</w:t>
      </w:r>
      <w:r w:rsidRPr="00AA0730">
        <w:tab/>
      </w:r>
      <w:bookmarkStart w:id="2973" w:name="parte1art530_ii"/>
      <w:r w:rsidRPr="00FE7AA2">
        <w:t>II</w:t>
      </w:r>
      <w:bookmarkEnd w:id="2973"/>
      <w:r w:rsidRPr="00FE7AA2">
        <w:t xml:space="preserve"> - no campo Informações Complementares: ‘NF-e emitida nos termos do Capítulo LXXIII da Parte 1 do Anexo IX do RICMS’.</w:t>
      </w:r>
    </w:p>
    <w:p w14:paraId="3368B21B" w14:textId="77777777" w:rsidR="002E2265" w:rsidRDefault="002E2265" w:rsidP="002E2265">
      <w:pPr>
        <w:pStyle w:val="Texto"/>
      </w:pPr>
      <w:r w:rsidRPr="00AA0730">
        <w:t>(</w:t>
      </w:r>
      <w:hyperlink r:id="rId2380" w:anchor="nota2279" w:history="1">
        <w:r>
          <w:rPr>
            <w:rStyle w:val="Hyperlink"/>
          </w:rPr>
          <w:t>2279</w:t>
        </w:r>
      </w:hyperlink>
      <w:r w:rsidRPr="00AA0730">
        <w:t>)</w:t>
      </w:r>
      <w:r w:rsidRPr="00AA0730">
        <w:tab/>
      </w:r>
      <w:bookmarkStart w:id="2974" w:name="parte1art530pu"/>
      <w:r w:rsidRPr="00FE7AA2">
        <w:t>Parágrafo único.</w:t>
      </w:r>
      <w:bookmarkEnd w:id="2974"/>
      <w:r w:rsidRPr="00FE7AA2">
        <w:t xml:space="preserve"> </w:t>
      </w:r>
      <w:r>
        <w:t xml:space="preserve"> </w:t>
      </w:r>
      <w:r w:rsidRPr="00FE7AA2">
        <w:t>Nas operações com distribuição direta pelas editoras de revistas aos assinantes, a NF-e referida no caput terá como destinatário o próprio emitente.</w:t>
      </w:r>
    </w:p>
    <w:p w14:paraId="52857FC3" w14:textId="77777777" w:rsidR="002E2265" w:rsidRPr="00FE7AA2" w:rsidRDefault="002E2265" w:rsidP="002E2265">
      <w:pPr>
        <w:pStyle w:val="Texto"/>
      </w:pPr>
    </w:p>
    <w:p w14:paraId="66834064" w14:textId="77777777" w:rsidR="002E2265" w:rsidRPr="00FE7AA2" w:rsidRDefault="002E2265" w:rsidP="002E2265">
      <w:pPr>
        <w:pStyle w:val="Texto"/>
      </w:pPr>
      <w:r w:rsidRPr="00AA0730">
        <w:t>(</w:t>
      </w:r>
      <w:hyperlink r:id="rId2381" w:anchor="nota2279" w:history="1">
        <w:r>
          <w:rPr>
            <w:rStyle w:val="Hyperlink"/>
          </w:rPr>
          <w:t>2279</w:t>
        </w:r>
      </w:hyperlink>
      <w:r w:rsidRPr="00AA0730">
        <w:t>)</w:t>
      </w:r>
      <w:r w:rsidRPr="00AA0730">
        <w:tab/>
      </w:r>
      <w:bookmarkStart w:id="2975" w:name="parte1art531"/>
      <w:r w:rsidRPr="002E2265">
        <w:rPr>
          <w:b/>
        </w:rPr>
        <w:t>Art. 531.</w:t>
      </w:r>
      <w:bookmarkEnd w:id="2975"/>
      <w:r w:rsidRPr="00FE7AA2">
        <w:t xml:space="preserve"> </w:t>
      </w:r>
      <w:r>
        <w:t xml:space="preserve"> </w:t>
      </w:r>
      <w:r w:rsidRPr="00FE7AA2">
        <w:t>Os distribuidores e os Correios ficam dispensados da emissão individual de NF-e quando da entrega dos exemplares aos assinantes de revistas e periódicos recebidos na forma prevista no art. 530, observado o disposto no parágrafo único.</w:t>
      </w:r>
    </w:p>
    <w:p w14:paraId="544A3363" w14:textId="77777777" w:rsidR="002E2265" w:rsidRPr="00FE7AA2" w:rsidRDefault="002E2265" w:rsidP="002E2265">
      <w:pPr>
        <w:pStyle w:val="Texto"/>
      </w:pPr>
      <w:r w:rsidRPr="00AA0730">
        <w:t>(</w:t>
      </w:r>
      <w:hyperlink r:id="rId2382" w:anchor="nota2279" w:history="1">
        <w:r>
          <w:rPr>
            <w:rStyle w:val="Hyperlink"/>
          </w:rPr>
          <w:t>2279</w:t>
        </w:r>
      </w:hyperlink>
      <w:r w:rsidRPr="00AA0730">
        <w:t>)</w:t>
      </w:r>
      <w:r w:rsidRPr="00AA0730">
        <w:tab/>
      </w:r>
      <w:bookmarkStart w:id="2976" w:name="parte1art531pu"/>
      <w:r w:rsidRPr="00FE7AA2">
        <w:t>Parágrafo único.</w:t>
      </w:r>
      <w:bookmarkEnd w:id="2976"/>
      <w:r w:rsidRPr="00FE7AA2">
        <w:t xml:space="preserve"> </w:t>
      </w:r>
      <w:r>
        <w:t xml:space="preserve"> </w:t>
      </w:r>
      <w:r w:rsidRPr="00FE7AA2">
        <w:t>Em substituição à NF-e referida no caput, os distribuidores ou os Correios deverão emitir até o último dia do mês, NF-e global, abrangendo as entregas mensais oriundas das vendas de assinaturas por unidade federada, que conterá, sem prejuízo dos demais requisitos previstos na legislação tributária:</w:t>
      </w:r>
    </w:p>
    <w:p w14:paraId="3DA24EDB" w14:textId="77777777" w:rsidR="002E2265" w:rsidRPr="00FE7AA2" w:rsidRDefault="002E2265" w:rsidP="002E2265">
      <w:pPr>
        <w:pStyle w:val="Texto"/>
      </w:pPr>
      <w:r w:rsidRPr="00AA0730">
        <w:t>(</w:t>
      </w:r>
      <w:hyperlink r:id="rId2383" w:anchor="nota2279" w:history="1">
        <w:r>
          <w:rPr>
            <w:rStyle w:val="Hyperlink"/>
          </w:rPr>
          <w:t>2279</w:t>
        </w:r>
      </w:hyperlink>
      <w:r w:rsidRPr="00AA0730">
        <w:t>)</w:t>
      </w:r>
      <w:r w:rsidRPr="00AA0730">
        <w:tab/>
      </w:r>
      <w:bookmarkStart w:id="2977" w:name="parte1art531pu_i"/>
      <w:r w:rsidRPr="00FE7AA2">
        <w:t xml:space="preserve">I </w:t>
      </w:r>
      <w:bookmarkEnd w:id="2977"/>
      <w:r w:rsidRPr="00FE7AA2">
        <w:t>- no grupo de informações do destinatário: os dados do próprio emitente;</w:t>
      </w:r>
    </w:p>
    <w:p w14:paraId="16B804FF" w14:textId="77777777" w:rsidR="002E2265" w:rsidRPr="00FE7AA2" w:rsidRDefault="002E2265" w:rsidP="002E2265">
      <w:pPr>
        <w:pStyle w:val="Texto"/>
      </w:pPr>
      <w:r w:rsidRPr="00AA0730">
        <w:t>(</w:t>
      </w:r>
      <w:hyperlink r:id="rId2384" w:anchor="nota2279" w:history="1">
        <w:r>
          <w:rPr>
            <w:rStyle w:val="Hyperlink"/>
          </w:rPr>
          <w:t>2279</w:t>
        </w:r>
      </w:hyperlink>
      <w:r w:rsidRPr="00AA0730">
        <w:t>)</w:t>
      </w:r>
      <w:r w:rsidRPr="00AA0730">
        <w:tab/>
      </w:r>
      <w:bookmarkStart w:id="2978" w:name="parte1art531pu_ii"/>
      <w:r w:rsidRPr="00FE7AA2">
        <w:t>II</w:t>
      </w:r>
      <w:bookmarkEnd w:id="2978"/>
      <w:r w:rsidRPr="00FE7AA2">
        <w:t xml:space="preserve"> - no campo CNPJ do local de entrega: o número do CNPJ do emitente;</w:t>
      </w:r>
    </w:p>
    <w:p w14:paraId="2CA47185" w14:textId="77777777" w:rsidR="002E2265" w:rsidRPr="00FE7AA2" w:rsidRDefault="002E2265" w:rsidP="002E2265">
      <w:pPr>
        <w:pStyle w:val="Texto"/>
      </w:pPr>
      <w:r w:rsidRPr="00AA0730">
        <w:t>(</w:t>
      </w:r>
      <w:hyperlink r:id="rId2385" w:anchor="nota2279" w:history="1">
        <w:r>
          <w:rPr>
            <w:rStyle w:val="Hyperlink"/>
          </w:rPr>
          <w:t>2279</w:t>
        </w:r>
      </w:hyperlink>
      <w:r w:rsidRPr="00AA0730">
        <w:t>)</w:t>
      </w:r>
      <w:r w:rsidRPr="00AA0730">
        <w:tab/>
      </w:r>
      <w:bookmarkStart w:id="2979" w:name="parte1art531pu_iii"/>
      <w:r w:rsidRPr="00FE7AA2">
        <w:t>III</w:t>
      </w:r>
      <w:bookmarkEnd w:id="2979"/>
      <w:r w:rsidRPr="00FE7AA2">
        <w:t xml:space="preserve"> - no campo logradouro do local de entrega: diversos;</w:t>
      </w:r>
    </w:p>
    <w:p w14:paraId="3BA3CEB6" w14:textId="77777777" w:rsidR="002E2265" w:rsidRPr="00FE7AA2" w:rsidRDefault="002E2265" w:rsidP="002E2265">
      <w:pPr>
        <w:pStyle w:val="Texto"/>
      </w:pPr>
      <w:r w:rsidRPr="00AA0730">
        <w:t>(</w:t>
      </w:r>
      <w:hyperlink r:id="rId2386" w:anchor="nota2279" w:history="1">
        <w:r>
          <w:rPr>
            <w:rStyle w:val="Hyperlink"/>
          </w:rPr>
          <w:t>2279</w:t>
        </w:r>
      </w:hyperlink>
      <w:r w:rsidRPr="00AA0730">
        <w:t>)</w:t>
      </w:r>
      <w:r w:rsidRPr="00AA0730">
        <w:tab/>
      </w:r>
      <w:bookmarkStart w:id="2980" w:name="parte1art531pu_iv"/>
      <w:r w:rsidRPr="00FE7AA2">
        <w:t>IV</w:t>
      </w:r>
      <w:bookmarkEnd w:id="2980"/>
      <w:r w:rsidRPr="00FE7AA2">
        <w:t xml:space="preserve"> - no campo bairro do local de entrega: diversos;</w:t>
      </w:r>
    </w:p>
    <w:p w14:paraId="163DFC54" w14:textId="77777777" w:rsidR="002E2265" w:rsidRPr="00FE7AA2" w:rsidRDefault="002E2265" w:rsidP="002E2265">
      <w:pPr>
        <w:pStyle w:val="Texto"/>
      </w:pPr>
      <w:r w:rsidRPr="00AA0730">
        <w:t>(</w:t>
      </w:r>
      <w:hyperlink r:id="rId2387" w:anchor="nota2279" w:history="1">
        <w:r>
          <w:rPr>
            <w:rStyle w:val="Hyperlink"/>
          </w:rPr>
          <w:t>2279</w:t>
        </w:r>
      </w:hyperlink>
      <w:r w:rsidRPr="00AA0730">
        <w:t>)</w:t>
      </w:r>
      <w:r w:rsidRPr="00AA0730">
        <w:tab/>
      </w:r>
      <w:bookmarkStart w:id="2981" w:name="parte1art531pu_v"/>
      <w:r w:rsidRPr="00FE7AA2">
        <w:t xml:space="preserve">V </w:t>
      </w:r>
      <w:bookmarkEnd w:id="2981"/>
      <w:r w:rsidRPr="00FE7AA2">
        <w:t>- no campo número do local de entrega: diversos;</w:t>
      </w:r>
    </w:p>
    <w:p w14:paraId="6305DEAE" w14:textId="77777777" w:rsidR="002E2265" w:rsidRPr="00FE7AA2" w:rsidRDefault="002E2265" w:rsidP="002E2265">
      <w:pPr>
        <w:pStyle w:val="Texto"/>
      </w:pPr>
      <w:r w:rsidRPr="00AA0730">
        <w:t>(</w:t>
      </w:r>
      <w:hyperlink r:id="rId2388" w:anchor="nota2279" w:history="1">
        <w:r>
          <w:rPr>
            <w:rStyle w:val="Hyperlink"/>
          </w:rPr>
          <w:t>2279</w:t>
        </w:r>
      </w:hyperlink>
      <w:r w:rsidRPr="00AA0730">
        <w:t>)</w:t>
      </w:r>
      <w:r w:rsidRPr="00AA0730">
        <w:tab/>
      </w:r>
      <w:bookmarkStart w:id="2982" w:name="parte1art531pu_vi"/>
      <w:r w:rsidRPr="00FE7AA2">
        <w:t>VI</w:t>
      </w:r>
      <w:bookmarkEnd w:id="2982"/>
      <w:r w:rsidRPr="00FE7AA2">
        <w:t xml:space="preserve"> - no campo município do local de entrega: capital da UF onde foram efetuadas as entregas;</w:t>
      </w:r>
    </w:p>
    <w:p w14:paraId="733CB3F1" w14:textId="77777777" w:rsidR="002E2265" w:rsidRDefault="002E2265" w:rsidP="002E2265">
      <w:pPr>
        <w:pStyle w:val="Texto"/>
      </w:pPr>
      <w:r w:rsidRPr="00AA0730">
        <w:t>(</w:t>
      </w:r>
      <w:hyperlink r:id="rId2389" w:anchor="nota2279" w:history="1">
        <w:r>
          <w:rPr>
            <w:rStyle w:val="Hyperlink"/>
          </w:rPr>
          <w:t>2279</w:t>
        </w:r>
      </w:hyperlink>
      <w:r w:rsidRPr="00AA0730">
        <w:t>)</w:t>
      </w:r>
      <w:r w:rsidRPr="00AA0730">
        <w:tab/>
      </w:r>
      <w:bookmarkStart w:id="2983" w:name="parte1art531pu_vii"/>
      <w:r w:rsidRPr="00FE7AA2">
        <w:t>VII</w:t>
      </w:r>
      <w:bookmarkEnd w:id="2983"/>
      <w:r w:rsidRPr="00FE7AA2">
        <w:t xml:space="preserve"> - no campo UF do local de entrega: a UF onde foram efetuadas as entregas.</w:t>
      </w:r>
    </w:p>
    <w:p w14:paraId="7AD0129E" w14:textId="77777777" w:rsidR="002E2265" w:rsidRPr="00FE7AA2" w:rsidRDefault="002E2265" w:rsidP="002E2265">
      <w:pPr>
        <w:pStyle w:val="Texto"/>
      </w:pPr>
    </w:p>
    <w:p w14:paraId="1B673129" w14:textId="77777777" w:rsidR="002E2265" w:rsidRDefault="002E2265" w:rsidP="002E2265">
      <w:pPr>
        <w:pStyle w:val="Texto"/>
      </w:pPr>
      <w:r w:rsidRPr="00AA0730">
        <w:t>(</w:t>
      </w:r>
      <w:hyperlink r:id="rId2390" w:anchor="nota2279" w:history="1">
        <w:r>
          <w:rPr>
            <w:rStyle w:val="Hyperlink"/>
          </w:rPr>
          <w:t>2279</w:t>
        </w:r>
      </w:hyperlink>
      <w:r w:rsidRPr="00AA0730">
        <w:t>)</w:t>
      </w:r>
      <w:r w:rsidRPr="00AA0730">
        <w:tab/>
      </w:r>
      <w:bookmarkStart w:id="2984" w:name="parte1art532"/>
      <w:r w:rsidRPr="002E2265">
        <w:rPr>
          <w:b/>
        </w:rPr>
        <w:t>Art. 532.</w:t>
      </w:r>
      <w:bookmarkEnd w:id="2984"/>
      <w:r w:rsidRPr="00FE7AA2">
        <w:t xml:space="preserve"> </w:t>
      </w:r>
      <w:r>
        <w:t xml:space="preserve"> </w:t>
      </w:r>
      <w:r w:rsidRPr="00FE7AA2">
        <w:t>As editoras emitirão NF-e nas remessas de revistas e periódicos para distribuição, consignação ou venda, conforme a operação, a cada remessa ou venda, contendo os requisitos exigidos pela legislação tributária.</w:t>
      </w:r>
    </w:p>
    <w:p w14:paraId="60D5ABD0" w14:textId="77777777" w:rsidR="002E2265" w:rsidRPr="00FE7AA2" w:rsidRDefault="002E2265" w:rsidP="002E2265">
      <w:pPr>
        <w:pStyle w:val="Texto"/>
      </w:pPr>
    </w:p>
    <w:p w14:paraId="002D3411" w14:textId="77777777" w:rsidR="002E2265" w:rsidRPr="00FE7AA2" w:rsidRDefault="002E2265" w:rsidP="002E2265">
      <w:pPr>
        <w:pStyle w:val="Texto"/>
      </w:pPr>
      <w:r w:rsidRPr="00AA0730">
        <w:t>(</w:t>
      </w:r>
      <w:hyperlink r:id="rId2391" w:anchor="nota2279" w:history="1">
        <w:r>
          <w:rPr>
            <w:rStyle w:val="Hyperlink"/>
          </w:rPr>
          <w:t>2279</w:t>
        </w:r>
      </w:hyperlink>
      <w:r w:rsidRPr="00AA0730">
        <w:t>)</w:t>
      </w:r>
      <w:r w:rsidRPr="00AA0730">
        <w:tab/>
      </w:r>
      <w:bookmarkStart w:id="2985" w:name="parte1art533"/>
      <w:r w:rsidRPr="002E2265">
        <w:rPr>
          <w:b/>
        </w:rPr>
        <w:t>Art. 533.</w:t>
      </w:r>
      <w:bookmarkEnd w:id="2985"/>
      <w:r w:rsidRPr="00FE7AA2">
        <w:t xml:space="preserve"> </w:t>
      </w:r>
      <w:r>
        <w:t xml:space="preserve"> </w:t>
      </w:r>
      <w:r w:rsidRPr="00FE7AA2">
        <w:t>Os distribuidores, revendedores e consignatários emitirão NF-e nas operações de distribuição, compra e venda e consignação de revistas e periódicos quando destinadas às bancas de revistas e pontos de venda.</w:t>
      </w:r>
    </w:p>
    <w:p w14:paraId="61331A0F" w14:textId="77777777" w:rsidR="002E2265" w:rsidRPr="00FE7AA2" w:rsidRDefault="002E2265" w:rsidP="002E2265">
      <w:pPr>
        <w:pStyle w:val="Texto"/>
      </w:pPr>
      <w:r w:rsidRPr="00AA0730">
        <w:t>(</w:t>
      </w:r>
      <w:hyperlink r:id="rId2392" w:anchor="nota2279" w:history="1">
        <w:r>
          <w:rPr>
            <w:rStyle w:val="Hyperlink"/>
          </w:rPr>
          <w:t>2279</w:t>
        </w:r>
      </w:hyperlink>
      <w:r w:rsidRPr="00AA0730">
        <w:t>)</w:t>
      </w:r>
      <w:r w:rsidRPr="00AA0730">
        <w:tab/>
      </w:r>
      <w:bookmarkStart w:id="2986" w:name="parte1art533p1"/>
      <w:r w:rsidRPr="00FE7AA2">
        <w:t>§ 1º</w:t>
      </w:r>
      <w:bookmarkEnd w:id="2986"/>
      <w:r w:rsidRPr="00FE7AA2">
        <w:t xml:space="preserve"> </w:t>
      </w:r>
      <w:r>
        <w:t xml:space="preserve"> </w:t>
      </w:r>
      <w:r w:rsidRPr="00FE7AA2">
        <w:t>Os distribuidores, revendedores e consignatários ficam dispensados da impressão do DANFE da NF-e descrita no caput, desde que imprimam os códigos chave para circulação com a carga.</w:t>
      </w:r>
    </w:p>
    <w:p w14:paraId="007B9FE6" w14:textId="77777777" w:rsidR="002E2265" w:rsidRPr="00FE7AA2" w:rsidRDefault="002E2265" w:rsidP="002E2265">
      <w:pPr>
        <w:pStyle w:val="Texto"/>
      </w:pPr>
      <w:r w:rsidRPr="00AA0730">
        <w:t>(</w:t>
      </w:r>
      <w:hyperlink r:id="rId2393" w:anchor="nota2279" w:history="1">
        <w:r>
          <w:rPr>
            <w:rStyle w:val="Hyperlink"/>
          </w:rPr>
          <w:t>2279</w:t>
        </w:r>
      </w:hyperlink>
      <w:r w:rsidRPr="00AA0730">
        <w:t>)</w:t>
      </w:r>
      <w:r w:rsidRPr="00AA0730">
        <w:tab/>
      </w:r>
      <w:bookmarkStart w:id="2987" w:name="parte1art533p2"/>
      <w:r w:rsidRPr="00FE7AA2">
        <w:t>§ 2º</w:t>
      </w:r>
      <w:bookmarkEnd w:id="2987"/>
      <w:r w:rsidRPr="00FE7AA2">
        <w:t xml:space="preserve"> </w:t>
      </w:r>
      <w:r>
        <w:t xml:space="preserve"> </w:t>
      </w:r>
      <w:r w:rsidRPr="00FE7AA2">
        <w:t>Nos casos de retorno ou devolução de revistas e periódicos efetuados pelas bancas de revistas ou pontos de venda, os distribuidores, revendedores e consignatários emitirão NF-e de entrada quando da entrada da mercadoria no seu estabelecimento, mencionando, no campo informações complementares, o número da NF-e de remessa e a expressão: ‘NF-e emitida de acordo nos termos do Capítulo LXXIII da Parte 1 do Anexo IX do RICMS’, dispensada a impressão do DANFE.</w:t>
      </w:r>
    </w:p>
    <w:p w14:paraId="21B1F261" w14:textId="77777777" w:rsidR="0039385F" w:rsidRDefault="00953A09" w:rsidP="00FE393F">
      <w:pPr>
        <w:pStyle w:val="Texto"/>
      </w:pPr>
      <w:r w:rsidRPr="00AA0730">
        <w:t>(</w:t>
      </w:r>
      <w:hyperlink r:id="rId2394" w:anchor="nota3925" w:history="1">
        <w:r>
          <w:rPr>
            <w:rStyle w:val="Hyperlink"/>
          </w:rPr>
          <w:t>3925</w:t>
        </w:r>
      </w:hyperlink>
      <w:r w:rsidRPr="00AA0730">
        <w:t>)</w:t>
      </w:r>
      <w:r w:rsidRPr="00AA0730">
        <w:tab/>
      </w:r>
      <w:bookmarkStart w:id="2988" w:name="parte1art533p3"/>
      <w:r w:rsidRPr="00FE7AA2">
        <w:t>§ 3º</w:t>
      </w:r>
      <w:bookmarkEnd w:id="2988"/>
      <w:r>
        <w:t xml:space="preserve">  </w:t>
      </w:r>
      <w:r w:rsidRPr="00EC3CE1">
        <w:t>Os distribuidores, revendedores e consignatários ficam dispensados da emissão de NF-e prevista no caput e nos §§ 1º e 2º, observado o disposto no § 4º</w:t>
      </w:r>
      <w:r w:rsidRPr="007D12EC">
        <w:t>.</w:t>
      </w:r>
    </w:p>
    <w:p w14:paraId="42AC3314" w14:textId="77777777" w:rsidR="002E2265" w:rsidRPr="00FE7AA2" w:rsidRDefault="002E2265" w:rsidP="0039385F">
      <w:pPr>
        <w:pStyle w:val="Texto"/>
      </w:pPr>
      <w:r w:rsidRPr="00AA0730">
        <w:t>(</w:t>
      </w:r>
      <w:hyperlink r:id="rId2395" w:anchor="nota2279" w:history="1">
        <w:r>
          <w:rPr>
            <w:rStyle w:val="Hyperlink"/>
          </w:rPr>
          <w:t>2279</w:t>
        </w:r>
      </w:hyperlink>
      <w:r w:rsidRPr="00AA0730">
        <w:t>)</w:t>
      </w:r>
      <w:r w:rsidRPr="00AA0730">
        <w:tab/>
      </w:r>
      <w:bookmarkStart w:id="2989" w:name="parte1art533p4"/>
      <w:r w:rsidRPr="00FE7AA2">
        <w:t>§ 4º</w:t>
      </w:r>
      <w:bookmarkEnd w:id="2989"/>
      <w:r w:rsidRPr="00FE7AA2">
        <w:t xml:space="preserve"> </w:t>
      </w:r>
      <w:r>
        <w:t xml:space="preserve"> </w:t>
      </w:r>
      <w:r w:rsidRPr="00FE7AA2">
        <w:t>Em substituição à NF-e referida no § 3º, os distribuidores, revendedores e consignatários deverão imprimir documentos de controle, numerados sequencialmente por entrega, dos referidos produtos às bancas de revistas e pontos de venda, que conterão:</w:t>
      </w:r>
    </w:p>
    <w:p w14:paraId="63306250" w14:textId="77777777" w:rsidR="002E2265" w:rsidRPr="00FE7AA2" w:rsidRDefault="002E2265" w:rsidP="002E2265">
      <w:pPr>
        <w:pStyle w:val="Texto"/>
      </w:pPr>
      <w:r w:rsidRPr="00AA0730">
        <w:t>(</w:t>
      </w:r>
      <w:hyperlink r:id="rId2396" w:anchor="nota2279" w:history="1">
        <w:r>
          <w:rPr>
            <w:rStyle w:val="Hyperlink"/>
          </w:rPr>
          <w:t>2279</w:t>
        </w:r>
      </w:hyperlink>
      <w:r w:rsidRPr="00AA0730">
        <w:t>)</w:t>
      </w:r>
      <w:r w:rsidRPr="00AA0730">
        <w:tab/>
      </w:r>
      <w:bookmarkStart w:id="2990" w:name="parte1art533p4_i"/>
      <w:r w:rsidRPr="00FE7AA2">
        <w:t xml:space="preserve">I </w:t>
      </w:r>
      <w:bookmarkEnd w:id="2990"/>
      <w:r w:rsidRPr="00FE7AA2">
        <w:t>- os dados cadastrais do destinatário;</w:t>
      </w:r>
    </w:p>
    <w:p w14:paraId="523889B4" w14:textId="77777777" w:rsidR="002E2265" w:rsidRPr="00FE7AA2" w:rsidRDefault="002E2265" w:rsidP="002E2265">
      <w:pPr>
        <w:pStyle w:val="Texto"/>
      </w:pPr>
      <w:r w:rsidRPr="00AA0730">
        <w:t>(</w:t>
      </w:r>
      <w:hyperlink r:id="rId2397" w:anchor="nota2279" w:history="1">
        <w:r>
          <w:rPr>
            <w:rStyle w:val="Hyperlink"/>
          </w:rPr>
          <w:t>2279</w:t>
        </w:r>
      </w:hyperlink>
      <w:r w:rsidRPr="00AA0730">
        <w:t>)</w:t>
      </w:r>
      <w:r w:rsidRPr="00AA0730">
        <w:tab/>
      </w:r>
      <w:bookmarkStart w:id="2991" w:name="parte1art533p4_ii"/>
      <w:r w:rsidRPr="00FE7AA2">
        <w:t>II</w:t>
      </w:r>
      <w:bookmarkEnd w:id="2991"/>
      <w:r w:rsidRPr="00FE7AA2">
        <w:t xml:space="preserve"> - o endereço do local de entrega;</w:t>
      </w:r>
    </w:p>
    <w:p w14:paraId="5E0794C8" w14:textId="77777777" w:rsidR="002E2265" w:rsidRPr="00FE7AA2" w:rsidRDefault="002E2265" w:rsidP="002E2265">
      <w:pPr>
        <w:pStyle w:val="Texto"/>
      </w:pPr>
      <w:r w:rsidRPr="00AA0730">
        <w:t>(</w:t>
      </w:r>
      <w:hyperlink r:id="rId2398" w:anchor="nota2279" w:history="1">
        <w:r>
          <w:rPr>
            <w:rStyle w:val="Hyperlink"/>
          </w:rPr>
          <w:t>2279</w:t>
        </w:r>
      </w:hyperlink>
      <w:r w:rsidRPr="00AA0730">
        <w:t>)</w:t>
      </w:r>
      <w:r w:rsidRPr="00AA0730">
        <w:tab/>
      </w:r>
      <w:bookmarkStart w:id="2992" w:name="parte1art533p4_iii"/>
      <w:r w:rsidRPr="00FE7AA2">
        <w:t>III</w:t>
      </w:r>
      <w:bookmarkEnd w:id="2992"/>
      <w:r w:rsidRPr="00FE7AA2">
        <w:t xml:space="preserve"> - a discriminação dos produtos e quantidade.</w:t>
      </w:r>
    </w:p>
    <w:p w14:paraId="63E3A70D" w14:textId="77777777" w:rsidR="00F95697" w:rsidRPr="00FE7AA2" w:rsidRDefault="00F95697" w:rsidP="002E2265">
      <w:pPr>
        <w:pStyle w:val="Texto"/>
      </w:pPr>
    </w:p>
    <w:p w14:paraId="2F8C9B3B" w14:textId="77777777" w:rsidR="002E2265" w:rsidRPr="008D77F5" w:rsidRDefault="00DC2D79" w:rsidP="008D77F5">
      <w:pPr>
        <w:pStyle w:val="Ttulocap"/>
        <w:rPr>
          <w:rStyle w:val="TtulocapChar"/>
        </w:rPr>
      </w:pPr>
      <w:r w:rsidRPr="00AA0730">
        <w:t>(</w:t>
      </w:r>
      <w:hyperlink r:id="rId2399" w:anchor="nota2279" w:history="1">
        <w:r>
          <w:rPr>
            <w:rStyle w:val="Hyperlink"/>
          </w:rPr>
          <w:t>2279</w:t>
        </w:r>
      </w:hyperlink>
      <w:r w:rsidRPr="00AA0730">
        <w:t>)</w:t>
      </w:r>
      <w:r w:rsidR="0007653E">
        <w:tab/>
      </w:r>
      <w:bookmarkStart w:id="2993" w:name="parte1cap_lxxiv"/>
      <w:r w:rsidR="002E2265" w:rsidRPr="00C53562">
        <w:t>CAPÍTULO LXXIV</w:t>
      </w:r>
      <w:bookmarkEnd w:id="2993"/>
      <w:r w:rsidR="002E2265" w:rsidRPr="008D77F5">
        <w:rPr>
          <w:rStyle w:val="TtulocapChar"/>
        </w:rPr>
        <w:br/>
      </w:r>
      <w:r w:rsidRPr="00AA0730">
        <w:t>(</w:t>
      </w:r>
      <w:hyperlink r:id="rId2400" w:anchor="nota2279" w:history="1">
        <w:r>
          <w:rPr>
            <w:rStyle w:val="Hyperlink"/>
          </w:rPr>
          <w:t>2279</w:t>
        </w:r>
      </w:hyperlink>
      <w:r w:rsidRPr="00AA0730">
        <w:t>)</w:t>
      </w:r>
      <w:r w:rsidR="0007653E">
        <w:tab/>
      </w:r>
      <w:r w:rsidR="008D77F5" w:rsidRPr="00C53562">
        <w:t>Das Operações e Prestações com Jornais</w:t>
      </w:r>
    </w:p>
    <w:p w14:paraId="402BE36D" w14:textId="77777777" w:rsidR="002E2265" w:rsidRPr="00FE7AA2" w:rsidRDefault="002E2265" w:rsidP="002E2265">
      <w:pPr>
        <w:autoSpaceDE w:val="0"/>
        <w:autoSpaceDN w:val="0"/>
        <w:jc w:val="center"/>
      </w:pPr>
    </w:p>
    <w:p w14:paraId="6EC0A0E4" w14:textId="233FA83A" w:rsidR="002E2265" w:rsidRPr="00FE7AA2" w:rsidRDefault="006E5D6A" w:rsidP="002E2265">
      <w:pPr>
        <w:pStyle w:val="Texto"/>
      </w:pPr>
      <w:r w:rsidRPr="00AA0730">
        <w:t>(</w:t>
      </w:r>
      <w:hyperlink r:id="rId2401" w:anchor="nota4033" w:history="1">
        <w:r>
          <w:rPr>
            <w:rStyle w:val="Hyperlink"/>
          </w:rPr>
          <w:t>4033</w:t>
        </w:r>
      </w:hyperlink>
      <w:r w:rsidRPr="00AA0730">
        <w:t>)</w:t>
      </w:r>
      <w:r w:rsidRPr="00AA0730">
        <w:tab/>
      </w:r>
      <w:bookmarkStart w:id="2994" w:name="parte1art534"/>
      <w:r w:rsidRPr="00B628FB">
        <w:rPr>
          <w:b/>
        </w:rPr>
        <w:t>Art. 534.</w:t>
      </w:r>
      <w:bookmarkEnd w:id="2994"/>
      <w:r w:rsidRPr="00FE7AA2">
        <w:t xml:space="preserve"> </w:t>
      </w:r>
      <w:r w:rsidRPr="0029393B">
        <w:t>- As empresas jornalísticas, distribuidores e consignatários enquadrados nos códigos da Classificação Nacional de Atividades Econômicas - CNAE - a seguir relacionados, para a emissão de Nota Fiscal Eletrônica - NF-e, modelo 55, nas operações com jornais e produtos agregados com imunidade tributária, observarão o disposto neste capítulo</w:t>
      </w:r>
      <w:r w:rsidRPr="001175E1">
        <w:t>:</w:t>
      </w:r>
    </w:p>
    <w:p w14:paraId="6EE931ED" w14:textId="77777777" w:rsidR="002E2265" w:rsidRPr="00FE7AA2" w:rsidRDefault="00DC2D79" w:rsidP="002E2265">
      <w:pPr>
        <w:pStyle w:val="Texto"/>
      </w:pPr>
      <w:r w:rsidRPr="00AA0730">
        <w:t>(</w:t>
      </w:r>
      <w:hyperlink r:id="rId2402" w:anchor="nota2279" w:history="1">
        <w:r>
          <w:rPr>
            <w:rStyle w:val="Hyperlink"/>
          </w:rPr>
          <w:t>2279</w:t>
        </w:r>
      </w:hyperlink>
      <w:r w:rsidRPr="00AA0730">
        <w:t>)</w:t>
      </w:r>
      <w:r w:rsidRPr="00AA0730">
        <w:tab/>
      </w:r>
      <w:bookmarkStart w:id="2995" w:name="parte1art534_i"/>
      <w:r w:rsidR="002E2265" w:rsidRPr="00FE7AA2">
        <w:t xml:space="preserve">I </w:t>
      </w:r>
      <w:bookmarkEnd w:id="2995"/>
      <w:r w:rsidR="002E2265" w:rsidRPr="00FE7AA2">
        <w:t>- 1811-3/01 - Impressão de jornais;</w:t>
      </w:r>
    </w:p>
    <w:p w14:paraId="032D4EE8" w14:textId="77777777" w:rsidR="002E2265" w:rsidRPr="00FE7AA2" w:rsidRDefault="00DC2D79" w:rsidP="002E2265">
      <w:pPr>
        <w:pStyle w:val="Texto"/>
      </w:pPr>
      <w:r w:rsidRPr="00AA0730">
        <w:t>(</w:t>
      </w:r>
      <w:hyperlink r:id="rId2403" w:anchor="nota2279" w:history="1">
        <w:r>
          <w:rPr>
            <w:rStyle w:val="Hyperlink"/>
          </w:rPr>
          <w:t>2279</w:t>
        </w:r>
      </w:hyperlink>
      <w:r w:rsidRPr="00AA0730">
        <w:t>)</w:t>
      </w:r>
      <w:r w:rsidRPr="00AA0730">
        <w:tab/>
      </w:r>
      <w:bookmarkStart w:id="2996" w:name="parte1art534_ii"/>
      <w:r w:rsidR="002E2265" w:rsidRPr="00FE7AA2">
        <w:t>II</w:t>
      </w:r>
      <w:bookmarkEnd w:id="2996"/>
      <w:r w:rsidR="002E2265" w:rsidRPr="00FE7AA2">
        <w:t xml:space="preserve"> - 1811-3/02 - Impressão de livros, revistas e outras publicações periódicas;</w:t>
      </w:r>
    </w:p>
    <w:p w14:paraId="7C38CCDB" w14:textId="77777777" w:rsidR="002E2265" w:rsidRPr="00FE7AA2" w:rsidRDefault="00DC2D79" w:rsidP="002E2265">
      <w:pPr>
        <w:pStyle w:val="Texto"/>
      </w:pPr>
      <w:r w:rsidRPr="00AA0730">
        <w:t>(</w:t>
      </w:r>
      <w:hyperlink r:id="rId2404" w:anchor="nota2279" w:history="1">
        <w:r>
          <w:rPr>
            <w:rStyle w:val="Hyperlink"/>
          </w:rPr>
          <w:t>2279</w:t>
        </w:r>
      </w:hyperlink>
      <w:r w:rsidRPr="00AA0730">
        <w:t>)</w:t>
      </w:r>
      <w:r w:rsidRPr="00AA0730">
        <w:tab/>
      </w:r>
      <w:bookmarkStart w:id="2997" w:name="parte1art534_iii"/>
      <w:r w:rsidR="002E2265" w:rsidRPr="00FE7AA2">
        <w:t>III</w:t>
      </w:r>
      <w:bookmarkEnd w:id="2997"/>
      <w:r w:rsidR="002E2265" w:rsidRPr="00FE7AA2">
        <w:t xml:space="preserve"> - 4618-4/03 - Representantes comerciais e agentes do comércio de jornais, revistas e outras publicações;</w:t>
      </w:r>
    </w:p>
    <w:p w14:paraId="2A17DEB4" w14:textId="77777777" w:rsidR="002E2265" w:rsidRPr="00FE7AA2" w:rsidRDefault="00DC2D79" w:rsidP="002E2265">
      <w:pPr>
        <w:pStyle w:val="Texto"/>
      </w:pPr>
      <w:r w:rsidRPr="00AA0730">
        <w:t>(</w:t>
      </w:r>
      <w:hyperlink r:id="rId2405" w:anchor="nota2279" w:history="1">
        <w:r>
          <w:rPr>
            <w:rStyle w:val="Hyperlink"/>
          </w:rPr>
          <w:t>2279</w:t>
        </w:r>
      </w:hyperlink>
      <w:r w:rsidRPr="00AA0730">
        <w:t>)</w:t>
      </w:r>
      <w:r w:rsidRPr="00AA0730">
        <w:tab/>
      </w:r>
      <w:bookmarkStart w:id="2998" w:name="parte1art534_iv"/>
      <w:r w:rsidR="002E2265" w:rsidRPr="00FE7AA2">
        <w:t>IV</w:t>
      </w:r>
      <w:bookmarkEnd w:id="2998"/>
      <w:r w:rsidR="002E2265" w:rsidRPr="00FE7AA2">
        <w:t xml:space="preserve"> - 4618-4/99 - Outros representantes comerciais e agentes do comércio de jornais, revistas e outras publicações;</w:t>
      </w:r>
    </w:p>
    <w:p w14:paraId="70C77495" w14:textId="77777777" w:rsidR="002E2265" w:rsidRPr="00FE7AA2" w:rsidRDefault="00DC2D79" w:rsidP="002E2265">
      <w:pPr>
        <w:pStyle w:val="Texto"/>
      </w:pPr>
      <w:r w:rsidRPr="00AA0730">
        <w:t>(</w:t>
      </w:r>
      <w:hyperlink r:id="rId2406" w:anchor="nota2279" w:history="1">
        <w:r>
          <w:rPr>
            <w:rStyle w:val="Hyperlink"/>
          </w:rPr>
          <w:t>2279</w:t>
        </w:r>
      </w:hyperlink>
      <w:r w:rsidRPr="00AA0730">
        <w:t>)</w:t>
      </w:r>
      <w:r w:rsidRPr="00AA0730">
        <w:tab/>
      </w:r>
      <w:bookmarkStart w:id="2999" w:name="parte1art534_v"/>
      <w:r w:rsidR="002E2265" w:rsidRPr="00FE7AA2">
        <w:t xml:space="preserve">V </w:t>
      </w:r>
      <w:bookmarkEnd w:id="2999"/>
      <w:r w:rsidR="002E2265" w:rsidRPr="00FE7AA2">
        <w:t>- 4647-8/02 - Comércio atacadista de livros jornais e outras publicações;</w:t>
      </w:r>
    </w:p>
    <w:p w14:paraId="2ED06620" w14:textId="77777777" w:rsidR="002E2265" w:rsidRPr="00FE7AA2" w:rsidRDefault="00DC2D79" w:rsidP="002E2265">
      <w:pPr>
        <w:pStyle w:val="Texto"/>
      </w:pPr>
      <w:r w:rsidRPr="00AA0730">
        <w:t>(</w:t>
      </w:r>
      <w:hyperlink r:id="rId2407" w:anchor="nota2279" w:history="1">
        <w:r>
          <w:rPr>
            <w:rStyle w:val="Hyperlink"/>
          </w:rPr>
          <w:t>2279</w:t>
        </w:r>
      </w:hyperlink>
      <w:r w:rsidRPr="00AA0730">
        <w:t>)</w:t>
      </w:r>
      <w:r w:rsidRPr="00AA0730">
        <w:tab/>
      </w:r>
      <w:bookmarkStart w:id="3000" w:name="parte1art534_vi"/>
      <w:r w:rsidR="002E2265" w:rsidRPr="00FE7AA2">
        <w:t>VI</w:t>
      </w:r>
      <w:bookmarkEnd w:id="3000"/>
      <w:r w:rsidR="002E2265" w:rsidRPr="00FE7AA2">
        <w:t xml:space="preserve"> - 4761-0/02 - Comércio varejista de jornais e revistas;</w:t>
      </w:r>
    </w:p>
    <w:p w14:paraId="0BEAA5FB" w14:textId="77777777" w:rsidR="002E2265" w:rsidRPr="00FE7AA2" w:rsidRDefault="00DC2D79" w:rsidP="002E2265">
      <w:pPr>
        <w:pStyle w:val="Texto"/>
      </w:pPr>
      <w:r w:rsidRPr="00AA0730">
        <w:t>(</w:t>
      </w:r>
      <w:hyperlink r:id="rId2408" w:anchor="nota2279" w:history="1">
        <w:r>
          <w:rPr>
            <w:rStyle w:val="Hyperlink"/>
          </w:rPr>
          <w:t>2279</w:t>
        </w:r>
      </w:hyperlink>
      <w:r w:rsidRPr="00AA0730">
        <w:t>)</w:t>
      </w:r>
      <w:r w:rsidRPr="00AA0730">
        <w:tab/>
      </w:r>
      <w:bookmarkStart w:id="3001" w:name="parte1art534_vii"/>
      <w:r w:rsidR="002E2265" w:rsidRPr="00FE7AA2">
        <w:t>VII</w:t>
      </w:r>
      <w:bookmarkEnd w:id="3001"/>
      <w:r w:rsidR="002E2265" w:rsidRPr="00FE7AA2">
        <w:t xml:space="preserve"> - 5310-5/01 - Atividades do Correio Nacional;</w:t>
      </w:r>
    </w:p>
    <w:p w14:paraId="43EE452E" w14:textId="77777777" w:rsidR="002E2265" w:rsidRPr="00FE7AA2" w:rsidRDefault="00DC2D79" w:rsidP="002E2265">
      <w:pPr>
        <w:pStyle w:val="Texto"/>
      </w:pPr>
      <w:r w:rsidRPr="00AA0730">
        <w:t>(</w:t>
      </w:r>
      <w:hyperlink r:id="rId2409" w:anchor="nota2279" w:history="1">
        <w:r>
          <w:rPr>
            <w:rStyle w:val="Hyperlink"/>
          </w:rPr>
          <w:t>2279</w:t>
        </w:r>
      </w:hyperlink>
      <w:r w:rsidRPr="00AA0730">
        <w:t>)</w:t>
      </w:r>
      <w:r w:rsidRPr="00AA0730">
        <w:tab/>
      </w:r>
      <w:bookmarkStart w:id="3002" w:name="parte1art534_viii"/>
      <w:r w:rsidR="002E2265" w:rsidRPr="00FE7AA2">
        <w:t>VIII</w:t>
      </w:r>
      <w:bookmarkEnd w:id="3002"/>
      <w:r w:rsidR="002E2265" w:rsidRPr="00FE7AA2">
        <w:t xml:space="preserve"> -5310-5/02 - Atividades de franqueadas e permissionárias de Correio Nacional;</w:t>
      </w:r>
    </w:p>
    <w:p w14:paraId="26E0DBFD" w14:textId="77777777" w:rsidR="002E2265" w:rsidRPr="00FE7AA2" w:rsidRDefault="00DC2D79" w:rsidP="002E2265">
      <w:pPr>
        <w:pStyle w:val="Texto"/>
      </w:pPr>
      <w:r w:rsidRPr="00AA0730">
        <w:t>(</w:t>
      </w:r>
      <w:hyperlink r:id="rId2410" w:anchor="nota2279" w:history="1">
        <w:r>
          <w:rPr>
            <w:rStyle w:val="Hyperlink"/>
          </w:rPr>
          <w:t>2279</w:t>
        </w:r>
      </w:hyperlink>
      <w:r w:rsidRPr="00AA0730">
        <w:t>)</w:t>
      </w:r>
      <w:r w:rsidRPr="00AA0730">
        <w:tab/>
      </w:r>
      <w:bookmarkStart w:id="3003" w:name="parte1art534_ix"/>
      <w:r w:rsidR="002E2265" w:rsidRPr="00FE7AA2">
        <w:t>IX</w:t>
      </w:r>
      <w:bookmarkEnd w:id="3003"/>
      <w:r w:rsidR="002E2265" w:rsidRPr="00FE7AA2">
        <w:t xml:space="preserve"> - 5320-2/02 - Serviços de entrega rápida;</w:t>
      </w:r>
    </w:p>
    <w:p w14:paraId="1B64506E" w14:textId="77777777" w:rsidR="002E2265" w:rsidRPr="00FE7AA2" w:rsidRDefault="00DC2D79" w:rsidP="002E2265">
      <w:pPr>
        <w:pStyle w:val="Texto"/>
      </w:pPr>
      <w:r w:rsidRPr="00AA0730">
        <w:t>(</w:t>
      </w:r>
      <w:hyperlink r:id="rId2411" w:anchor="nota2279" w:history="1">
        <w:r>
          <w:rPr>
            <w:rStyle w:val="Hyperlink"/>
          </w:rPr>
          <w:t>2279</w:t>
        </w:r>
      </w:hyperlink>
      <w:r w:rsidRPr="00AA0730">
        <w:t>)</w:t>
      </w:r>
      <w:r w:rsidRPr="00AA0730">
        <w:tab/>
      </w:r>
      <w:bookmarkStart w:id="3004" w:name="parte1art534_x"/>
      <w:r w:rsidR="002E2265" w:rsidRPr="00FE7AA2">
        <w:t xml:space="preserve">X </w:t>
      </w:r>
      <w:bookmarkEnd w:id="3004"/>
      <w:r w:rsidR="002E2265" w:rsidRPr="00FE7AA2">
        <w:t>- 5812-3/00 - Edição de jornais;</w:t>
      </w:r>
    </w:p>
    <w:p w14:paraId="726E456E" w14:textId="77777777" w:rsidR="002E2265" w:rsidRPr="00FE7AA2" w:rsidRDefault="00DC2D79" w:rsidP="002E2265">
      <w:pPr>
        <w:pStyle w:val="Texto"/>
      </w:pPr>
      <w:r w:rsidRPr="00AA0730">
        <w:lastRenderedPageBreak/>
        <w:t>(</w:t>
      </w:r>
      <w:hyperlink r:id="rId2412" w:anchor="nota2279" w:history="1">
        <w:r>
          <w:rPr>
            <w:rStyle w:val="Hyperlink"/>
          </w:rPr>
          <w:t>2279</w:t>
        </w:r>
      </w:hyperlink>
      <w:r w:rsidRPr="00AA0730">
        <w:t>)</w:t>
      </w:r>
      <w:r w:rsidRPr="00AA0730">
        <w:tab/>
      </w:r>
      <w:bookmarkStart w:id="3005" w:name="parte1art534_xi"/>
      <w:r w:rsidR="002E2265" w:rsidRPr="00FE7AA2">
        <w:t>XI</w:t>
      </w:r>
      <w:bookmarkEnd w:id="3005"/>
      <w:r w:rsidR="002E2265" w:rsidRPr="00FE7AA2">
        <w:t xml:space="preserve"> - 5822-1/00 - Edição integrada à impressão de jornais.</w:t>
      </w:r>
    </w:p>
    <w:p w14:paraId="0B6A7304" w14:textId="77777777" w:rsidR="002E2265" w:rsidRPr="00FE7AA2" w:rsidRDefault="00DC2D79" w:rsidP="002E2265">
      <w:pPr>
        <w:pStyle w:val="Texto"/>
      </w:pPr>
      <w:r w:rsidRPr="00AA0730">
        <w:t>(</w:t>
      </w:r>
      <w:hyperlink r:id="rId2413" w:anchor="nota2279" w:history="1">
        <w:r>
          <w:rPr>
            <w:rStyle w:val="Hyperlink"/>
          </w:rPr>
          <w:t>2279</w:t>
        </w:r>
      </w:hyperlink>
      <w:r w:rsidRPr="00AA0730">
        <w:t>)</w:t>
      </w:r>
      <w:r w:rsidRPr="00AA0730">
        <w:tab/>
      </w:r>
      <w:bookmarkStart w:id="3006" w:name="parte1art534pu"/>
      <w:r w:rsidR="002E2265" w:rsidRPr="00FE7AA2">
        <w:t>Parágrafo único.</w:t>
      </w:r>
      <w:bookmarkEnd w:id="3006"/>
      <w:r w:rsidR="002E2265" w:rsidRPr="00FE7AA2">
        <w:t xml:space="preserve"> </w:t>
      </w:r>
      <w:r w:rsidR="002E2265">
        <w:t xml:space="preserve"> </w:t>
      </w:r>
      <w:r w:rsidR="002E2265" w:rsidRPr="00FE7AA2">
        <w:t>O disposto neste Capítulo:</w:t>
      </w:r>
    </w:p>
    <w:p w14:paraId="0DCB2338" w14:textId="77777777" w:rsidR="002E2265" w:rsidRPr="00FE7AA2" w:rsidRDefault="00DC2D79" w:rsidP="002E2265">
      <w:pPr>
        <w:pStyle w:val="Texto"/>
      </w:pPr>
      <w:r w:rsidRPr="00AA0730">
        <w:t>(</w:t>
      </w:r>
      <w:hyperlink r:id="rId2414" w:anchor="nota2279" w:history="1">
        <w:r>
          <w:rPr>
            <w:rStyle w:val="Hyperlink"/>
          </w:rPr>
          <w:t>2279</w:t>
        </w:r>
      </w:hyperlink>
      <w:r w:rsidRPr="00AA0730">
        <w:t>)</w:t>
      </w:r>
      <w:r w:rsidRPr="00AA0730">
        <w:tab/>
      </w:r>
      <w:bookmarkStart w:id="3007" w:name="parte1art534pu_i"/>
      <w:r w:rsidR="002E2265" w:rsidRPr="00FE7AA2">
        <w:t xml:space="preserve">I </w:t>
      </w:r>
      <w:bookmarkEnd w:id="3007"/>
      <w:r w:rsidR="002E2265" w:rsidRPr="00FE7AA2">
        <w:t>- não dispensa a adoção e escrituração dos livros fiscais previstos na legislação tributária;</w:t>
      </w:r>
    </w:p>
    <w:p w14:paraId="4512C8C0" w14:textId="77777777" w:rsidR="002E2265" w:rsidRDefault="00DC2D79" w:rsidP="002E2265">
      <w:pPr>
        <w:pStyle w:val="Texto"/>
      </w:pPr>
      <w:r w:rsidRPr="00AA0730">
        <w:t>(</w:t>
      </w:r>
      <w:hyperlink r:id="rId2415" w:anchor="nota2279" w:history="1">
        <w:r>
          <w:rPr>
            <w:rStyle w:val="Hyperlink"/>
          </w:rPr>
          <w:t>2279</w:t>
        </w:r>
      </w:hyperlink>
      <w:r w:rsidRPr="00AA0730">
        <w:t>)</w:t>
      </w:r>
      <w:r w:rsidRPr="00AA0730">
        <w:tab/>
      </w:r>
      <w:bookmarkStart w:id="3008" w:name="parte1art534pu_ii"/>
      <w:r w:rsidR="002E2265" w:rsidRPr="00FE7AA2">
        <w:t>II</w:t>
      </w:r>
      <w:bookmarkEnd w:id="3008"/>
      <w:r w:rsidR="002E2265" w:rsidRPr="00FE7AA2">
        <w:t xml:space="preserve"> - não se aplica às vendas à vista a pessoa natural ou jurídica não contribuinte do ICMS, em que a mercadoria seja retirada no próprio estabelecimento pelo comprador, hipótese em que será emitido o respectivo documento fiscal.</w:t>
      </w:r>
    </w:p>
    <w:p w14:paraId="7CAC4A6F" w14:textId="77777777" w:rsidR="002E2265" w:rsidRPr="00FE7AA2" w:rsidRDefault="002E2265" w:rsidP="002E2265">
      <w:pPr>
        <w:pStyle w:val="Texto"/>
      </w:pPr>
    </w:p>
    <w:p w14:paraId="78B0789C" w14:textId="77777777" w:rsidR="002E2265" w:rsidRPr="00FE7AA2" w:rsidRDefault="00DC2D79" w:rsidP="002E2265">
      <w:pPr>
        <w:pStyle w:val="Texto"/>
      </w:pPr>
      <w:r w:rsidRPr="00AA0730">
        <w:t>(</w:t>
      </w:r>
      <w:hyperlink r:id="rId2416" w:anchor="nota2279" w:history="1">
        <w:r>
          <w:rPr>
            <w:rStyle w:val="Hyperlink"/>
          </w:rPr>
          <w:t>2279</w:t>
        </w:r>
      </w:hyperlink>
      <w:r w:rsidRPr="00AA0730">
        <w:t>)</w:t>
      </w:r>
      <w:r w:rsidRPr="00AA0730">
        <w:tab/>
      </w:r>
      <w:bookmarkStart w:id="3009" w:name="parte1art535"/>
      <w:r w:rsidR="002E2265" w:rsidRPr="00DC2D79">
        <w:rPr>
          <w:b/>
        </w:rPr>
        <w:t>Art. 535.</w:t>
      </w:r>
      <w:bookmarkEnd w:id="3009"/>
      <w:r w:rsidR="002E2265" w:rsidRPr="00FE7AA2">
        <w:t xml:space="preserve"> </w:t>
      </w:r>
      <w:r w:rsidR="002E2265">
        <w:t xml:space="preserve"> </w:t>
      </w:r>
      <w:r w:rsidR="002E2265" w:rsidRPr="00FE7AA2">
        <w:t>As empresas jornalísticas ficam dispensadas da emissão de NF-e nas remessas dos exemplares de jornais e produtos agregados com imunidade tributária destinados a assinantes, devendo emitir na venda da assinatura dos referidos produtos uma única NF-e englobando suas futuras remessas, tendo como destinatário o assinante e contendo no campo Informações Complementares: ‘NF-e emitida nos termos do Capítulo LXXIV da Parte 1 do Anexo IX do RICMS’.</w:t>
      </w:r>
    </w:p>
    <w:p w14:paraId="250FF548" w14:textId="77777777" w:rsidR="002E2265" w:rsidRDefault="00DC2D79" w:rsidP="002E2265">
      <w:pPr>
        <w:pStyle w:val="Texto"/>
      </w:pPr>
      <w:r w:rsidRPr="00AA0730">
        <w:t>(</w:t>
      </w:r>
      <w:hyperlink r:id="rId2417" w:anchor="nota2279" w:history="1">
        <w:r>
          <w:rPr>
            <w:rStyle w:val="Hyperlink"/>
          </w:rPr>
          <w:t>2279</w:t>
        </w:r>
      </w:hyperlink>
      <w:r w:rsidRPr="00AA0730">
        <w:t>)</w:t>
      </w:r>
      <w:r w:rsidRPr="00AA0730">
        <w:tab/>
      </w:r>
      <w:bookmarkStart w:id="3010" w:name="parte1art535pu"/>
      <w:r w:rsidR="002E2265" w:rsidRPr="00FE7AA2">
        <w:t>Parágrafo único.</w:t>
      </w:r>
      <w:bookmarkEnd w:id="3010"/>
      <w:r w:rsidR="002E2265" w:rsidRPr="00FE7AA2">
        <w:t xml:space="preserve"> </w:t>
      </w:r>
      <w:r w:rsidR="002E2265">
        <w:t xml:space="preserve"> </w:t>
      </w:r>
      <w:r w:rsidR="002E2265" w:rsidRPr="00FE7AA2">
        <w:t>Para fins de consulta da NF-e globalizada, as empresas jornalísticas deverão fazer constar no contrato da assinatura o endereço eletrônico onde será disponibilizada a ‘chave de acesso’ de identificação da respectiva NF-e.</w:t>
      </w:r>
    </w:p>
    <w:p w14:paraId="7CC72290" w14:textId="77777777" w:rsidR="00E15A2C" w:rsidRPr="00FE7AA2" w:rsidRDefault="00E15A2C" w:rsidP="002E2265">
      <w:pPr>
        <w:pStyle w:val="Texto"/>
      </w:pPr>
    </w:p>
    <w:p w14:paraId="1C0B59DF" w14:textId="77777777" w:rsidR="002E2265" w:rsidRPr="00FE7AA2" w:rsidRDefault="00DC2D79" w:rsidP="002E2265">
      <w:pPr>
        <w:pStyle w:val="Texto"/>
      </w:pPr>
      <w:r w:rsidRPr="00AA0730">
        <w:t>(</w:t>
      </w:r>
      <w:hyperlink r:id="rId2418" w:anchor="nota2279" w:history="1">
        <w:r>
          <w:rPr>
            <w:rStyle w:val="Hyperlink"/>
          </w:rPr>
          <w:t>2279</w:t>
        </w:r>
      </w:hyperlink>
      <w:r w:rsidRPr="00AA0730">
        <w:t>)</w:t>
      </w:r>
      <w:r w:rsidRPr="00AA0730">
        <w:tab/>
      </w:r>
      <w:bookmarkStart w:id="3011" w:name="parte1art536"/>
      <w:r w:rsidR="002E2265" w:rsidRPr="00DC2D79">
        <w:rPr>
          <w:b/>
        </w:rPr>
        <w:t>Art. 536.</w:t>
      </w:r>
      <w:bookmarkEnd w:id="3011"/>
      <w:r w:rsidR="002E2265" w:rsidRPr="00FE7AA2">
        <w:t xml:space="preserve"> </w:t>
      </w:r>
      <w:r w:rsidR="002E2265">
        <w:t xml:space="preserve"> </w:t>
      </w:r>
      <w:r w:rsidR="002E2265" w:rsidRPr="00FE7AA2">
        <w:t>As empresas jornalísticas emitirão NF-e nas remessas de jornais e produtos agregados com imunidade tributária aos distribuidores, consolidando as cargas para distribuição a assinantes e consignatários, contendo os requisitos previstos na legislação tributária, indicando como destinatário o respectivo distribuidor.</w:t>
      </w:r>
    </w:p>
    <w:p w14:paraId="7A837848" w14:textId="77777777" w:rsidR="002E2265" w:rsidRPr="00FE7AA2" w:rsidRDefault="00DC2D79" w:rsidP="002E2265">
      <w:pPr>
        <w:pStyle w:val="Texto"/>
      </w:pPr>
      <w:r w:rsidRPr="00AA0730">
        <w:t>(</w:t>
      </w:r>
      <w:hyperlink r:id="rId2419" w:anchor="nota2279" w:history="1">
        <w:r>
          <w:rPr>
            <w:rStyle w:val="Hyperlink"/>
          </w:rPr>
          <w:t>2279</w:t>
        </w:r>
      </w:hyperlink>
      <w:r w:rsidRPr="00AA0730">
        <w:t>)</w:t>
      </w:r>
      <w:r w:rsidRPr="00AA0730">
        <w:tab/>
      </w:r>
      <w:bookmarkStart w:id="3012" w:name="parte1art536p1"/>
      <w:r w:rsidR="002E2265" w:rsidRPr="00FE7AA2">
        <w:t>§ 1º</w:t>
      </w:r>
      <w:bookmarkEnd w:id="3012"/>
      <w:r w:rsidR="002E2265" w:rsidRPr="00FE7AA2">
        <w:t xml:space="preserve"> </w:t>
      </w:r>
      <w:r w:rsidR="002E2265">
        <w:t xml:space="preserve"> </w:t>
      </w:r>
      <w:r w:rsidR="002E2265" w:rsidRPr="00FE7AA2">
        <w:t>No campo Informações Complementares deverá constar a expressão: ‘NF-e emitida nos termos do Capítulo LXXIV da Parte 1 do Anexo IX do RICMS’.</w:t>
      </w:r>
    </w:p>
    <w:p w14:paraId="20AA4BCF" w14:textId="77777777" w:rsidR="002E2265" w:rsidRPr="00FE7AA2" w:rsidRDefault="00DC2D79" w:rsidP="002E2265">
      <w:pPr>
        <w:pStyle w:val="Texto"/>
      </w:pPr>
      <w:r w:rsidRPr="00AA0730">
        <w:t>(</w:t>
      </w:r>
      <w:hyperlink r:id="rId2420" w:anchor="nota2279" w:history="1">
        <w:r>
          <w:rPr>
            <w:rStyle w:val="Hyperlink"/>
          </w:rPr>
          <w:t>2279</w:t>
        </w:r>
      </w:hyperlink>
      <w:r w:rsidRPr="00AA0730">
        <w:t>)</w:t>
      </w:r>
      <w:r w:rsidRPr="00AA0730">
        <w:tab/>
      </w:r>
      <w:bookmarkStart w:id="3013" w:name="parte1art536p2"/>
      <w:r w:rsidR="002E2265" w:rsidRPr="00FE7AA2">
        <w:t>§ 2º</w:t>
      </w:r>
      <w:bookmarkEnd w:id="3013"/>
      <w:r w:rsidR="002E2265" w:rsidRPr="00FE7AA2">
        <w:t xml:space="preserve"> </w:t>
      </w:r>
      <w:r w:rsidR="002E2265">
        <w:t xml:space="preserve"> </w:t>
      </w:r>
      <w:r w:rsidR="002E2265" w:rsidRPr="00FE7AA2">
        <w:t>Serão emitidas NF-e, em separado, para o lote destinado a assinantes e para o lote destinado aos consignatários.</w:t>
      </w:r>
    </w:p>
    <w:p w14:paraId="402AFC2C" w14:textId="77777777" w:rsidR="002E2265" w:rsidRDefault="00DC2D79" w:rsidP="002E2265">
      <w:pPr>
        <w:pStyle w:val="Texto"/>
      </w:pPr>
      <w:r w:rsidRPr="00AA0730">
        <w:t>(</w:t>
      </w:r>
      <w:hyperlink r:id="rId2421" w:anchor="nota2279" w:history="1">
        <w:r>
          <w:rPr>
            <w:rStyle w:val="Hyperlink"/>
          </w:rPr>
          <w:t>2279</w:t>
        </w:r>
      </w:hyperlink>
      <w:r w:rsidRPr="00AA0730">
        <w:t>)</w:t>
      </w:r>
      <w:r w:rsidRPr="00AA0730">
        <w:tab/>
      </w:r>
      <w:bookmarkStart w:id="3014" w:name="parte1art536p3"/>
      <w:r w:rsidR="002E2265" w:rsidRPr="00FE7AA2">
        <w:t>§ 3º</w:t>
      </w:r>
      <w:bookmarkEnd w:id="3014"/>
      <w:r w:rsidR="002E2265" w:rsidRPr="00FE7AA2">
        <w:t xml:space="preserve"> </w:t>
      </w:r>
      <w:r w:rsidR="002E2265">
        <w:t xml:space="preserve"> </w:t>
      </w:r>
      <w:r w:rsidR="002E2265" w:rsidRPr="00FE7AA2">
        <w:t>Na hipótese de distribuição direta pela empresa jornalística a assinantes e a consignatários, a NF-e referida no caput terá por destinatário o próprio emitente, observando para este efeito, os §§ 1º e 2º deste artigo e os §§ 1º e 2º do art. 537, facultada à emissão do DANFE.</w:t>
      </w:r>
    </w:p>
    <w:p w14:paraId="73FF8E25" w14:textId="1F7DC73B" w:rsidR="00DD4152" w:rsidRDefault="00DD4152" w:rsidP="002E2265">
      <w:pPr>
        <w:pStyle w:val="Texto"/>
      </w:pPr>
    </w:p>
    <w:p w14:paraId="2DFD0625" w14:textId="77777777" w:rsidR="002E2265" w:rsidRPr="00FE7AA2" w:rsidRDefault="00DC2D79" w:rsidP="002E2265">
      <w:pPr>
        <w:pStyle w:val="Texto"/>
      </w:pPr>
      <w:r w:rsidRPr="00AA0730">
        <w:t>(</w:t>
      </w:r>
      <w:hyperlink r:id="rId2422" w:anchor="nota2279" w:history="1">
        <w:r>
          <w:rPr>
            <w:rStyle w:val="Hyperlink"/>
          </w:rPr>
          <w:t>2279</w:t>
        </w:r>
      </w:hyperlink>
      <w:r w:rsidRPr="00AA0730">
        <w:t>)</w:t>
      </w:r>
      <w:r w:rsidRPr="00AA0730">
        <w:tab/>
      </w:r>
      <w:bookmarkStart w:id="3015" w:name="parte1art537"/>
      <w:r w:rsidR="002E2265" w:rsidRPr="00DC2D79">
        <w:rPr>
          <w:b/>
        </w:rPr>
        <w:t>Art. 537.</w:t>
      </w:r>
      <w:bookmarkEnd w:id="3015"/>
      <w:r w:rsidR="002E2265" w:rsidRPr="00FE7AA2">
        <w:t xml:space="preserve"> </w:t>
      </w:r>
      <w:r w:rsidR="002E2265">
        <w:t xml:space="preserve"> </w:t>
      </w:r>
      <w:r w:rsidR="002E2265" w:rsidRPr="00FE7AA2">
        <w:t>Os distribuidores ficam dispensados da emissão de NF-e quando da entrega dos exemplares de jornais e produtos agregados com imunidade tributária aos assinantes e consignatários recebidos na forma prevista no art. 536.</w:t>
      </w:r>
    </w:p>
    <w:p w14:paraId="5EE19813" w14:textId="77777777" w:rsidR="002E2265" w:rsidRPr="00FE7AA2" w:rsidRDefault="00DC2D79" w:rsidP="002E2265">
      <w:pPr>
        <w:pStyle w:val="Texto"/>
      </w:pPr>
      <w:r w:rsidRPr="00AA0730">
        <w:t>(</w:t>
      </w:r>
      <w:hyperlink r:id="rId2423" w:anchor="nota2279" w:history="1">
        <w:r>
          <w:rPr>
            <w:rStyle w:val="Hyperlink"/>
          </w:rPr>
          <w:t>2279</w:t>
        </w:r>
      </w:hyperlink>
      <w:r w:rsidRPr="00AA0730">
        <w:t>)</w:t>
      </w:r>
      <w:r w:rsidRPr="00AA0730">
        <w:tab/>
      </w:r>
      <w:bookmarkStart w:id="3016" w:name="parte1art537p1"/>
      <w:r w:rsidR="002E2265" w:rsidRPr="00FE7AA2">
        <w:t>§ 1º</w:t>
      </w:r>
      <w:bookmarkEnd w:id="3016"/>
      <w:r w:rsidR="002E2265" w:rsidRPr="00FE7AA2">
        <w:t xml:space="preserve"> </w:t>
      </w:r>
      <w:r w:rsidR="002E2265">
        <w:t xml:space="preserve"> </w:t>
      </w:r>
      <w:r w:rsidR="002E2265" w:rsidRPr="00FE7AA2">
        <w:t>Em substituição à NF-e referida no caput, os distribuidores deverão imprimir, por conta e ordem das empresas jornalísticas, documentos de controle de distribuição numerados sequencialmente por entrega dos referidos produtos aos consignatários que conterão:</w:t>
      </w:r>
    </w:p>
    <w:p w14:paraId="0F93FA8E" w14:textId="77777777" w:rsidR="002E2265" w:rsidRPr="00FE7AA2" w:rsidRDefault="00DC2D79" w:rsidP="002E2265">
      <w:pPr>
        <w:pStyle w:val="Texto"/>
      </w:pPr>
      <w:r w:rsidRPr="00AA0730">
        <w:t>(</w:t>
      </w:r>
      <w:hyperlink r:id="rId2424" w:anchor="nota2279" w:history="1">
        <w:r>
          <w:rPr>
            <w:rStyle w:val="Hyperlink"/>
          </w:rPr>
          <w:t>2279</w:t>
        </w:r>
      </w:hyperlink>
      <w:r w:rsidRPr="00AA0730">
        <w:t>)</w:t>
      </w:r>
      <w:r w:rsidRPr="00AA0730">
        <w:tab/>
      </w:r>
      <w:bookmarkStart w:id="3017" w:name="parte1art537p1_i"/>
      <w:r w:rsidR="002E2265" w:rsidRPr="00FE7AA2">
        <w:t xml:space="preserve">I </w:t>
      </w:r>
      <w:bookmarkEnd w:id="3017"/>
      <w:r w:rsidR="002E2265" w:rsidRPr="00FE7AA2">
        <w:t>- razão social e CNPJ do destinatário;</w:t>
      </w:r>
    </w:p>
    <w:p w14:paraId="3AFFD168" w14:textId="77777777" w:rsidR="002E2265" w:rsidRPr="00FE7AA2" w:rsidRDefault="00DC2D79" w:rsidP="002E2265">
      <w:pPr>
        <w:pStyle w:val="Texto"/>
      </w:pPr>
      <w:r w:rsidRPr="00AA0730">
        <w:t>(</w:t>
      </w:r>
      <w:hyperlink r:id="rId2425" w:anchor="nota2279" w:history="1">
        <w:r>
          <w:rPr>
            <w:rStyle w:val="Hyperlink"/>
          </w:rPr>
          <w:t>2279</w:t>
        </w:r>
      </w:hyperlink>
      <w:r w:rsidRPr="00AA0730">
        <w:t>)</w:t>
      </w:r>
      <w:r w:rsidRPr="00AA0730">
        <w:tab/>
      </w:r>
      <w:bookmarkStart w:id="3018" w:name="parte1art537p1_ii"/>
      <w:r w:rsidR="002E2265" w:rsidRPr="00FE7AA2">
        <w:t>II</w:t>
      </w:r>
      <w:bookmarkEnd w:id="3018"/>
      <w:r w:rsidR="002E2265" w:rsidRPr="00FE7AA2">
        <w:t xml:space="preserve"> - endereço do local de entrega;</w:t>
      </w:r>
    </w:p>
    <w:p w14:paraId="031168FD" w14:textId="77777777" w:rsidR="002E2265" w:rsidRPr="00FE7AA2" w:rsidRDefault="00DC2D79" w:rsidP="002E2265">
      <w:pPr>
        <w:pStyle w:val="Texto"/>
      </w:pPr>
      <w:r w:rsidRPr="00AA0730">
        <w:t>(</w:t>
      </w:r>
      <w:hyperlink r:id="rId2426" w:anchor="nota2279" w:history="1">
        <w:r>
          <w:rPr>
            <w:rStyle w:val="Hyperlink"/>
          </w:rPr>
          <w:t>2279</w:t>
        </w:r>
      </w:hyperlink>
      <w:r w:rsidRPr="00AA0730">
        <w:t>)</w:t>
      </w:r>
      <w:r w:rsidRPr="00AA0730">
        <w:tab/>
      </w:r>
      <w:bookmarkStart w:id="3019" w:name="parte1art537p1_iii"/>
      <w:r w:rsidR="002E2265" w:rsidRPr="00FE7AA2">
        <w:t>III</w:t>
      </w:r>
      <w:bookmarkEnd w:id="3019"/>
      <w:r w:rsidR="002E2265" w:rsidRPr="00FE7AA2">
        <w:t xml:space="preserve"> - discriminação dos produtos e quantidade;</w:t>
      </w:r>
    </w:p>
    <w:p w14:paraId="4DF55C18" w14:textId="77777777" w:rsidR="002E2265" w:rsidRPr="00FE7AA2" w:rsidRDefault="00DC2D79" w:rsidP="002E2265">
      <w:pPr>
        <w:pStyle w:val="Texto"/>
      </w:pPr>
      <w:r w:rsidRPr="00AA0730">
        <w:t>(</w:t>
      </w:r>
      <w:hyperlink r:id="rId2427" w:anchor="nota2279" w:history="1">
        <w:r>
          <w:rPr>
            <w:rStyle w:val="Hyperlink"/>
          </w:rPr>
          <w:t>2279</w:t>
        </w:r>
      </w:hyperlink>
      <w:r w:rsidRPr="00AA0730">
        <w:t>)</w:t>
      </w:r>
      <w:r w:rsidRPr="00AA0730">
        <w:tab/>
      </w:r>
      <w:bookmarkStart w:id="3020" w:name="parte1art537p1_iv"/>
      <w:r w:rsidR="002E2265" w:rsidRPr="00FE7AA2">
        <w:t>IV</w:t>
      </w:r>
      <w:bookmarkEnd w:id="3020"/>
      <w:r w:rsidR="002E2265" w:rsidRPr="00FE7AA2">
        <w:t xml:space="preserve"> - número da NF-e de origem, emitida nos termos do art. 536.</w:t>
      </w:r>
    </w:p>
    <w:p w14:paraId="58DAE8AD" w14:textId="77777777" w:rsidR="002E2265" w:rsidRDefault="00DC2D79" w:rsidP="002E2265">
      <w:pPr>
        <w:pStyle w:val="Texto"/>
      </w:pPr>
      <w:r w:rsidRPr="00AA0730">
        <w:t>(</w:t>
      </w:r>
      <w:hyperlink r:id="rId2428" w:anchor="nota2279" w:history="1">
        <w:r>
          <w:rPr>
            <w:rStyle w:val="Hyperlink"/>
          </w:rPr>
          <w:t>2279</w:t>
        </w:r>
      </w:hyperlink>
      <w:r w:rsidRPr="00AA0730">
        <w:t>)</w:t>
      </w:r>
      <w:r w:rsidRPr="00AA0730">
        <w:tab/>
      </w:r>
      <w:bookmarkStart w:id="3021" w:name="parte1art537p2"/>
      <w:r w:rsidR="002E2265" w:rsidRPr="00FE7AA2">
        <w:t>§ 2º</w:t>
      </w:r>
      <w:bookmarkEnd w:id="3021"/>
      <w:r w:rsidR="002E2265" w:rsidRPr="00FE7AA2">
        <w:t xml:space="preserve"> </w:t>
      </w:r>
      <w:r w:rsidR="002E2265">
        <w:t xml:space="preserve"> </w:t>
      </w:r>
      <w:r w:rsidR="002E2265" w:rsidRPr="00FE7AA2">
        <w:t>Na remessa dos produtos referidos no caput aos assinantes, os distribuidores deverão informar no documento de controle de distribuição o número da NF-e de origem, emitida nos termos do art. 536.</w:t>
      </w:r>
    </w:p>
    <w:p w14:paraId="611D0B2A" w14:textId="77777777" w:rsidR="00FE393F" w:rsidRPr="00FE7AA2" w:rsidRDefault="00FE393F" w:rsidP="002E2265">
      <w:pPr>
        <w:pStyle w:val="Texto"/>
      </w:pPr>
    </w:p>
    <w:p w14:paraId="32422DB0" w14:textId="77777777" w:rsidR="002E2265" w:rsidRDefault="00DC2D79" w:rsidP="002E2265">
      <w:pPr>
        <w:pStyle w:val="Texto"/>
      </w:pPr>
      <w:r w:rsidRPr="00AA0730">
        <w:t>(</w:t>
      </w:r>
      <w:hyperlink r:id="rId2429" w:anchor="nota2279" w:history="1">
        <w:r>
          <w:rPr>
            <w:rStyle w:val="Hyperlink"/>
          </w:rPr>
          <w:t>2279</w:t>
        </w:r>
      </w:hyperlink>
      <w:r w:rsidRPr="00AA0730">
        <w:t>)</w:t>
      </w:r>
      <w:r w:rsidRPr="00AA0730">
        <w:tab/>
      </w:r>
      <w:bookmarkStart w:id="3022" w:name="parte1art538"/>
      <w:r w:rsidR="002E2265" w:rsidRPr="00DC2D79">
        <w:rPr>
          <w:b/>
        </w:rPr>
        <w:t>Art. 538.</w:t>
      </w:r>
      <w:bookmarkEnd w:id="3022"/>
      <w:r w:rsidR="002E2265" w:rsidRPr="00FE7AA2">
        <w:t xml:space="preserve"> </w:t>
      </w:r>
      <w:r w:rsidR="002E2265">
        <w:t xml:space="preserve"> </w:t>
      </w:r>
      <w:r w:rsidR="002E2265" w:rsidRPr="00FE7AA2">
        <w:t>Na hipótese de retorno ou devolução de jornais e produtos agregados com imunidade tributária, as empresas jornalísticas deverão emitir, quando da entrada da mercadoria, NF-e de entrada, consolidando o ingresso no estabelecimento, mencionando no campo informações complementares a expressão:</w:t>
      </w:r>
      <w:r w:rsidR="002E2265">
        <w:t xml:space="preserve"> </w:t>
      </w:r>
      <w:r w:rsidR="007933A8">
        <w:t>“</w:t>
      </w:r>
      <w:r w:rsidR="002E2265" w:rsidRPr="00FE7AA2">
        <w:t>NF-e emitida nos termos do Capítulo LXXIV da Parte 1 do Anexo IX do RICMS, dispensada da impressão do DANFE</w:t>
      </w:r>
      <w:r w:rsidR="007933A8">
        <w:t>”</w:t>
      </w:r>
      <w:r w:rsidR="002E2265" w:rsidRPr="00FE7AA2">
        <w:t>.</w:t>
      </w:r>
    </w:p>
    <w:p w14:paraId="2FDF9434" w14:textId="2AC9DC2A" w:rsidR="00E85A44" w:rsidRDefault="00E85A44" w:rsidP="002E2265">
      <w:pPr>
        <w:pStyle w:val="Texto"/>
      </w:pPr>
    </w:p>
    <w:p w14:paraId="2F454B82" w14:textId="77777777" w:rsidR="00C53562" w:rsidRPr="004D7567" w:rsidRDefault="004D7567" w:rsidP="00C53562">
      <w:pPr>
        <w:pStyle w:val="Ttulocap"/>
        <w:rPr>
          <w:lang w:eastAsia="en-US"/>
        </w:rPr>
      </w:pPr>
      <w:r w:rsidRPr="00AA0730">
        <w:t>(</w:t>
      </w:r>
      <w:hyperlink r:id="rId2430" w:anchor="nota2289" w:history="1">
        <w:r>
          <w:rPr>
            <w:rStyle w:val="Hyperlink"/>
          </w:rPr>
          <w:t>2289</w:t>
        </w:r>
      </w:hyperlink>
      <w:r w:rsidRPr="00AA0730">
        <w:t>)</w:t>
      </w:r>
      <w:r w:rsidRPr="00AA0730">
        <w:tab/>
      </w:r>
      <w:bookmarkStart w:id="3023" w:name="parte1cap_lxxv"/>
      <w:r w:rsidR="00C53562" w:rsidRPr="004D7567">
        <w:rPr>
          <w:lang w:eastAsia="en-US"/>
        </w:rPr>
        <w:t>CAPÍTULO LXXV</w:t>
      </w:r>
      <w:bookmarkEnd w:id="3023"/>
      <w:r w:rsidR="00C53562" w:rsidRPr="004D7567">
        <w:rPr>
          <w:lang w:eastAsia="en-US"/>
        </w:rPr>
        <w:br/>
      </w:r>
      <w:r w:rsidR="00A84FB4" w:rsidRPr="00AA0730">
        <w:t>(</w:t>
      </w:r>
      <w:hyperlink r:id="rId2431" w:anchor="nota2289" w:history="1">
        <w:r w:rsidR="00A84FB4">
          <w:rPr>
            <w:rStyle w:val="Hyperlink"/>
          </w:rPr>
          <w:t>2289</w:t>
        </w:r>
      </w:hyperlink>
      <w:r w:rsidR="00A84FB4" w:rsidRPr="00AA0730">
        <w:t>)</w:t>
      </w:r>
      <w:r w:rsidRPr="00AA0730">
        <w:tab/>
      </w:r>
      <w:r w:rsidR="00BC2C4B">
        <w:rPr>
          <w:lang w:eastAsia="en-US"/>
        </w:rPr>
        <w:t>D</w:t>
      </w:r>
      <w:r w:rsidR="00BC2C4B" w:rsidRPr="004D7567">
        <w:rPr>
          <w:lang w:eastAsia="en-US"/>
        </w:rPr>
        <w:t xml:space="preserve">o </w:t>
      </w:r>
      <w:r w:rsidR="00BC2C4B">
        <w:rPr>
          <w:lang w:eastAsia="en-US"/>
        </w:rPr>
        <w:t>S</w:t>
      </w:r>
      <w:r w:rsidR="00BC2C4B" w:rsidRPr="004D7567">
        <w:rPr>
          <w:lang w:eastAsia="en-US"/>
        </w:rPr>
        <w:t xml:space="preserve">istema de </w:t>
      </w:r>
      <w:r w:rsidR="00BC2C4B">
        <w:rPr>
          <w:lang w:eastAsia="en-US"/>
        </w:rPr>
        <w:t>R</w:t>
      </w:r>
      <w:r w:rsidR="00BC2C4B" w:rsidRPr="004D7567">
        <w:rPr>
          <w:lang w:eastAsia="en-US"/>
        </w:rPr>
        <w:t xml:space="preserve">egistro e </w:t>
      </w:r>
      <w:r w:rsidR="00BC2C4B">
        <w:rPr>
          <w:lang w:eastAsia="en-US"/>
        </w:rPr>
        <w:t>C</w:t>
      </w:r>
      <w:r w:rsidR="00BC2C4B" w:rsidRPr="004D7567">
        <w:rPr>
          <w:lang w:eastAsia="en-US"/>
        </w:rPr>
        <w:t xml:space="preserve">ontrole das </w:t>
      </w:r>
      <w:r w:rsidR="00BC2C4B">
        <w:rPr>
          <w:lang w:eastAsia="en-US"/>
        </w:rPr>
        <w:t>O</w:t>
      </w:r>
      <w:r w:rsidR="00BC2C4B" w:rsidRPr="004D7567">
        <w:rPr>
          <w:lang w:eastAsia="en-US"/>
        </w:rPr>
        <w:t>perações com o</w:t>
      </w:r>
      <w:r w:rsidR="00BC2C4B" w:rsidRPr="004D7567">
        <w:rPr>
          <w:lang w:eastAsia="en-US"/>
        </w:rPr>
        <w:br/>
      </w:r>
      <w:r w:rsidR="00BC2C4B">
        <w:rPr>
          <w:lang w:eastAsia="en-US"/>
        </w:rPr>
        <w:t>P</w:t>
      </w:r>
      <w:r w:rsidR="00BC2C4B" w:rsidRPr="004D7567">
        <w:rPr>
          <w:lang w:eastAsia="en-US"/>
        </w:rPr>
        <w:t xml:space="preserve">apel </w:t>
      </w:r>
      <w:r w:rsidR="00BC2C4B">
        <w:rPr>
          <w:lang w:eastAsia="en-US"/>
        </w:rPr>
        <w:t>I</w:t>
      </w:r>
      <w:r w:rsidR="00BC2C4B" w:rsidRPr="004D7567">
        <w:rPr>
          <w:lang w:eastAsia="en-US"/>
        </w:rPr>
        <w:t xml:space="preserve">mune </w:t>
      </w:r>
      <w:r w:rsidR="00BC2C4B">
        <w:rPr>
          <w:lang w:eastAsia="en-US"/>
        </w:rPr>
        <w:t>N</w:t>
      </w:r>
      <w:r w:rsidR="00BC2C4B" w:rsidRPr="004D7567">
        <w:rPr>
          <w:lang w:eastAsia="en-US"/>
        </w:rPr>
        <w:t>acional - RECOPI NACIONAL</w:t>
      </w:r>
    </w:p>
    <w:p w14:paraId="106E920C" w14:textId="77777777" w:rsidR="00C53562" w:rsidRDefault="00C53562" w:rsidP="00C53562">
      <w:pPr>
        <w:autoSpaceDE w:val="0"/>
        <w:autoSpaceDN w:val="0"/>
        <w:adjustRightInd w:val="0"/>
        <w:ind w:firstLine="709"/>
        <w:rPr>
          <w:lang w:eastAsia="en-US"/>
        </w:rPr>
      </w:pPr>
    </w:p>
    <w:p w14:paraId="7CE58556" w14:textId="77777777" w:rsidR="00C53562" w:rsidRPr="004D7567" w:rsidRDefault="00A84FB4" w:rsidP="00C53562">
      <w:pPr>
        <w:pStyle w:val="Ttulocap"/>
        <w:rPr>
          <w:lang w:eastAsia="en-US"/>
        </w:rPr>
      </w:pPr>
      <w:r w:rsidRPr="00AA0730">
        <w:t>(</w:t>
      </w:r>
      <w:hyperlink r:id="rId2432" w:anchor="nota2289" w:history="1">
        <w:r>
          <w:rPr>
            <w:rStyle w:val="Hyperlink"/>
          </w:rPr>
          <w:t>2289</w:t>
        </w:r>
      </w:hyperlink>
      <w:r w:rsidR="00DB7FD4">
        <w:rPr>
          <w:rStyle w:val="Hyperlink"/>
        </w:rPr>
        <w:t xml:space="preserve">, </w:t>
      </w:r>
      <w:hyperlink r:id="rId2433" w:anchor="nota2383" w:history="1">
        <w:r w:rsidR="00DB7FD4">
          <w:rPr>
            <w:rStyle w:val="Hyperlink"/>
          </w:rPr>
          <w:t>2383</w:t>
        </w:r>
      </w:hyperlink>
      <w:r w:rsidRPr="00AA0730">
        <w:t>)</w:t>
      </w:r>
      <w:r w:rsidR="004D7567" w:rsidRPr="00AA0730">
        <w:tab/>
      </w:r>
      <w:bookmarkStart w:id="3024" w:name="parte1cap_lxxv_sec_i"/>
      <w:r w:rsidR="00C53562" w:rsidRPr="004D7567">
        <w:rPr>
          <w:lang w:eastAsia="en-US"/>
        </w:rPr>
        <w:t>Seção I</w:t>
      </w:r>
      <w:bookmarkEnd w:id="3024"/>
      <w:r w:rsidR="00C53562" w:rsidRPr="004D7567">
        <w:rPr>
          <w:lang w:eastAsia="en-US"/>
        </w:rPr>
        <w:br/>
      </w:r>
      <w:r w:rsidRPr="00AA0730">
        <w:t>(</w:t>
      </w:r>
      <w:hyperlink r:id="rId2434" w:anchor="nota2289" w:history="1">
        <w:r>
          <w:rPr>
            <w:rStyle w:val="Hyperlink"/>
          </w:rPr>
          <w:t>2289</w:t>
        </w:r>
      </w:hyperlink>
      <w:r w:rsidR="00DB7FD4">
        <w:rPr>
          <w:rStyle w:val="Hyperlink"/>
        </w:rPr>
        <w:t xml:space="preserve">, </w:t>
      </w:r>
      <w:hyperlink r:id="rId2435" w:anchor="nota2383" w:history="1">
        <w:r w:rsidR="00631A6C">
          <w:rPr>
            <w:rStyle w:val="Hyperlink"/>
          </w:rPr>
          <w:t>2383</w:t>
        </w:r>
      </w:hyperlink>
      <w:r w:rsidRPr="00AA0730">
        <w:t>)</w:t>
      </w:r>
      <w:r w:rsidR="004D7567" w:rsidRPr="00AA0730">
        <w:tab/>
      </w:r>
      <w:r w:rsidR="00C53562" w:rsidRPr="004D7567">
        <w:rPr>
          <w:lang w:eastAsia="en-US"/>
        </w:rPr>
        <w:t>Disposições preliminares</w:t>
      </w:r>
    </w:p>
    <w:p w14:paraId="0C39302D" w14:textId="77777777" w:rsidR="00C53562" w:rsidRDefault="00C53562" w:rsidP="004D7567">
      <w:pPr>
        <w:pStyle w:val="Texto"/>
        <w:rPr>
          <w:lang w:eastAsia="en-US"/>
        </w:rPr>
      </w:pPr>
    </w:p>
    <w:p w14:paraId="08F9F29C" w14:textId="129A073A" w:rsidR="00C53562" w:rsidRPr="004D7567" w:rsidRDefault="004D7567" w:rsidP="004D7567">
      <w:pPr>
        <w:pStyle w:val="Texto"/>
        <w:rPr>
          <w:lang w:eastAsia="en-US"/>
        </w:rPr>
      </w:pPr>
      <w:r w:rsidRPr="00AA0730">
        <w:t>(</w:t>
      </w:r>
      <w:hyperlink r:id="rId2436" w:anchor="nota2289" w:history="1">
        <w:r>
          <w:rPr>
            <w:rStyle w:val="Hyperlink"/>
          </w:rPr>
          <w:t>2289</w:t>
        </w:r>
      </w:hyperlink>
      <w:r w:rsidRPr="00AA0730">
        <w:t>)</w:t>
      </w:r>
      <w:r w:rsidRPr="00AA0730">
        <w:tab/>
      </w:r>
      <w:bookmarkStart w:id="3025" w:name="parte1art539"/>
      <w:r w:rsidR="00C53562" w:rsidRPr="004D7567">
        <w:rPr>
          <w:b/>
        </w:rPr>
        <w:t>Art. 539.</w:t>
      </w:r>
      <w:bookmarkEnd w:id="3025"/>
      <w:r w:rsidR="00C53562" w:rsidRPr="004D7567">
        <w:rPr>
          <w:lang w:eastAsia="en-US"/>
        </w:rPr>
        <w:t xml:space="preserve"> </w:t>
      </w:r>
      <w:r w:rsidR="00C975B6" w:rsidRPr="004D7567">
        <w:rPr>
          <w:lang w:eastAsia="en-US"/>
        </w:rPr>
        <w:t xml:space="preserve"> </w:t>
      </w:r>
      <w:r w:rsidR="00C53562" w:rsidRPr="004D7567">
        <w:rPr>
          <w:lang w:eastAsia="en-US"/>
        </w:rPr>
        <w:t xml:space="preserve">O s estabelecimentos que realizem operações sujeitas a não incidência do imposto sobre as operações com o papel destinado à impressão de livro, jornal ou periódico, a que se refere o </w:t>
      </w:r>
      <w:hyperlink r:id="rId2437" w:anchor="art5_vi" w:history="1">
        <w:r w:rsidR="00C53562" w:rsidRPr="00521F19">
          <w:rPr>
            <w:rStyle w:val="Hyperlink"/>
            <w:lang w:eastAsia="en-US"/>
          </w:rPr>
          <w:t>inciso VI do art. 5º deste Regulamento</w:t>
        </w:r>
      </w:hyperlink>
      <w:r w:rsidR="00C53562" w:rsidRPr="004D7567">
        <w:rPr>
          <w:lang w:eastAsia="en-US"/>
        </w:rPr>
        <w:t>, deverão se credenciar e registrar suas operações no Sistema de Registro e Controle das Operações com Papel Imune Nacional - RECOPI NACIONAL, na forma, prazos, termos e condições definidas neste Capítulo e em resolução da Secretaria de Estado de Fazenda.</w:t>
      </w:r>
    </w:p>
    <w:p w14:paraId="77DD105A" w14:textId="77777777" w:rsidR="00C53562" w:rsidRDefault="00C53562" w:rsidP="004D7567">
      <w:pPr>
        <w:pStyle w:val="Texto"/>
        <w:rPr>
          <w:lang w:eastAsia="en-US"/>
        </w:rPr>
      </w:pPr>
    </w:p>
    <w:p w14:paraId="76C94A0C" w14:textId="77777777" w:rsidR="00C53562" w:rsidRPr="004D7567" w:rsidRDefault="00A84FB4" w:rsidP="004D7567">
      <w:pPr>
        <w:pStyle w:val="Texto"/>
        <w:rPr>
          <w:lang w:eastAsia="en-US"/>
        </w:rPr>
      </w:pPr>
      <w:r w:rsidRPr="00AA0730">
        <w:t>(</w:t>
      </w:r>
      <w:hyperlink r:id="rId2438" w:anchor="nota2289" w:history="1">
        <w:r>
          <w:rPr>
            <w:rStyle w:val="Hyperlink"/>
          </w:rPr>
          <w:t>2289</w:t>
        </w:r>
      </w:hyperlink>
      <w:r w:rsidRPr="00AA0730">
        <w:t>)</w:t>
      </w:r>
      <w:r w:rsidR="004D7567" w:rsidRPr="00AA0730">
        <w:tab/>
      </w:r>
      <w:bookmarkStart w:id="3026" w:name="parte1art540"/>
      <w:r w:rsidR="00C53562" w:rsidRPr="004D7567">
        <w:rPr>
          <w:b/>
        </w:rPr>
        <w:t>Art. 540.</w:t>
      </w:r>
      <w:bookmarkEnd w:id="3026"/>
      <w:r w:rsidR="00C53562" w:rsidRPr="004D7567">
        <w:rPr>
          <w:lang w:eastAsia="en-US"/>
        </w:rPr>
        <w:t xml:space="preserve">  O contribuinte que realizar operações com papel destinado à impressão de livro, jornal ou periódico, alcançadas pela não incidência do imposto deverá observar e utilizar, no que couber, o manual de procedimentos disponibilizado no endereço eletrônico: </w:t>
      </w:r>
      <w:hyperlink r:id="rId2439" w:history="1">
        <w:r w:rsidR="00C53562" w:rsidRPr="004D7567">
          <w:rPr>
            <w:rStyle w:val="Hyperlink"/>
            <w:lang w:eastAsia="en-US"/>
          </w:rPr>
          <w:t>https://www.fazenda.sp.gov.br/RECOPI/manual_recopi.pdf</w:t>
        </w:r>
      </w:hyperlink>
      <w:r w:rsidR="00C53562" w:rsidRPr="004D7567">
        <w:rPr>
          <w:lang w:eastAsia="en-US"/>
        </w:rPr>
        <w:t>.</w:t>
      </w:r>
    </w:p>
    <w:p w14:paraId="232AAA38" w14:textId="77777777" w:rsidR="00207638" w:rsidRDefault="00207638" w:rsidP="004D7567">
      <w:pPr>
        <w:pStyle w:val="Texto"/>
        <w:rPr>
          <w:lang w:eastAsia="en-US"/>
        </w:rPr>
      </w:pPr>
    </w:p>
    <w:p w14:paraId="36D0E390" w14:textId="77777777" w:rsidR="00C53562" w:rsidRDefault="00A84FB4" w:rsidP="004D7567">
      <w:pPr>
        <w:pStyle w:val="Texto"/>
        <w:rPr>
          <w:lang w:eastAsia="en-US"/>
        </w:rPr>
      </w:pPr>
      <w:r w:rsidRPr="00AA0730">
        <w:t>(</w:t>
      </w:r>
      <w:hyperlink r:id="rId2440" w:anchor="nota2289" w:history="1">
        <w:r>
          <w:rPr>
            <w:rStyle w:val="Hyperlink"/>
          </w:rPr>
          <w:t>2289</w:t>
        </w:r>
      </w:hyperlink>
      <w:r w:rsidRPr="00AA0730">
        <w:t>)</w:t>
      </w:r>
      <w:r w:rsidR="004D7567" w:rsidRPr="00AA0730">
        <w:tab/>
      </w:r>
      <w:bookmarkStart w:id="3027" w:name="parte1art541"/>
      <w:r w:rsidR="00C53562" w:rsidRPr="004D7567">
        <w:rPr>
          <w:b/>
        </w:rPr>
        <w:t>Art. 541.</w:t>
      </w:r>
      <w:bookmarkEnd w:id="3027"/>
      <w:r w:rsidR="00C53562" w:rsidRPr="004D7567">
        <w:rPr>
          <w:lang w:eastAsia="en-US"/>
        </w:rPr>
        <w:t xml:space="preserve">  Para os efeitos deste regulamento, considera-se:</w:t>
      </w:r>
    </w:p>
    <w:p w14:paraId="06B6CE27" w14:textId="77777777" w:rsidR="00C53562" w:rsidRDefault="00A84FB4" w:rsidP="004D7567">
      <w:pPr>
        <w:pStyle w:val="Texto"/>
        <w:rPr>
          <w:lang w:eastAsia="en-US"/>
        </w:rPr>
      </w:pPr>
      <w:r w:rsidRPr="00AA0730">
        <w:t>(</w:t>
      </w:r>
      <w:hyperlink r:id="rId2441" w:anchor="nota2289" w:history="1">
        <w:r>
          <w:rPr>
            <w:rStyle w:val="Hyperlink"/>
          </w:rPr>
          <w:t>2289</w:t>
        </w:r>
      </w:hyperlink>
      <w:r w:rsidRPr="00AA0730">
        <w:t>)</w:t>
      </w:r>
      <w:r w:rsidR="004D7567" w:rsidRPr="00AA0730">
        <w:tab/>
      </w:r>
      <w:bookmarkStart w:id="3028" w:name="parte1art541_i"/>
      <w:r w:rsidR="00C53562" w:rsidRPr="004D7567">
        <w:rPr>
          <w:lang w:eastAsia="en-US"/>
        </w:rPr>
        <w:t xml:space="preserve">I </w:t>
      </w:r>
      <w:bookmarkEnd w:id="3028"/>
      <w:r w:rsidR="00C53562" w:rsidRPr="004D7567">
        <w:rPr>
          <w:lang w:eastAsia="en-US"/>
        </w:rPr>
        <w:t>- credenciamento no sistema RECOPI NACIONAL, a autorização de uso do sistema, que gera o número de cadastro do contribuinte após o processo de análise e decisão exarada pela Superintendência de Fiscalização (SUFIS) sobre o pedido;</w:t>
      </w:r>
    </w:p>
    <w:p w14:paraId="2E0F628B" w14:textId="77777777" w:rsidR="00C53562" w:rsidRDefault="00A84FB4" w:rsidP="004D7567">
      <w:pPr>
        <w:pStyle w:val="Texto"/>
        <w:rPr>
          <w:lang w:eastAsia="en-US"/>
        </w:rPr>
      </w:pPr>
      <w:r w:rsidRPr="00AA0730">
        <w:t>(</w:t>
      </w:r>
      <w:hyperlink r:id="rId2442" w:anchor="nota2289" w:history="1">
        <w:r>
          <w:rPr>
            <w:rStyle w:val="Hyperlink"/>
          </w:rPr>
          <w:t>2289</w:t>
        </w:r>
      </w:hyperlink>
      <w:r w:rsidRPr="00AA0730">
        <w:t>)</w:t>
      </w:r>
      <w:r w:rsidR="004D7567" w:rsidRPr="00AA0730">
        <w:tab/>
      </w:r>
      <w:bookmarkStart w:id="3029" w:name="parte1art541_ii"/>
      <w:r w:rsidR="00C53562" w:rsidRPr="004D7567">
        <w:rPr>
          <w:lang w:eastAsia="en-US"/>
        </w:rPr>
        <w:t>II</w:t>
      </w:r>
      <w:bookmarkEnd w:id="3029"/>
      <w:r w:rsidR="00C53562" w:rsidRPr="004D7567">
        <w:rPr>
          <w:lang w:eastAsia="en-US"/>
        </w:rPr>
        <w:t xml:space="preserve"> - registro de controle da operação, o número gerado pelo sistema RECOPI NACIONAL por meio de acesso do contribuinte no sistema antes de cada operação com o papel destinado à impressão de livro, jornal ou periódico;</w:t>
      </w:r>
    </w:p>
    <w:p w14:paraId="1F444710" w14:textId="77777777" w:rsidR="00C53562" w:rsidRDefault="00A84FB4" w:rsidP="004D7567">
      <w:pPr>
        <w:pStyle w:val="Texto"/>
        <w:rPr>
          <w:lang w:eastAsia="en-US"/>
        </w:rPr>
      </w:pPr>
      <w:r w:rsidRPr="00AA0730">
        <w:t>(</w:t>
      </w:r>
      <w:hyperlink r:id="rId2443" w:anchor="nota2289" w:history="1">
        <w:r>
          <w:rPr>
            <w:rStyle w:val="Hyperlink"/>
          </w:rPr>
          <w:t>2289</w:t>
        </w:r>
      </w:hyperlink>
      <w:r w:rsidRPr="00AA0730">
        <w:t>)</w:t>
      </w:r>
      <w:r w:rsidR="004D7567" w:rsidRPr="00AA0730">
        <w:tab/>
      </w:r>
      <w:bookmarkStart w:id="3030" w:name="parte1art541_iii"/>
      <w:r w:rsidR="00C53562" w:rsidRPr="004D7567">
        <w:rPr>
          <w:lang w:eastAsia="en-US"/>
        </w:rPr>
        <w:t>III</w:t>
      </w:r>
      <w:bookmarkEnd w:id="3030"/>
      <w:r w:rsidR="00C53562" w:rsidRPr="004D7567">
        <w:rPr>
          <w:lang w:eastAsia="en-US"/>
        </w:rPr>
        <w:t xml:space="preserve"> - registro de controle da operação a título precário, o número gerado pelo sistema RECOPI NACIONAL por meio de acesso do contribuinte no sistema, para controle da operação que exceda a quantidade mensal de papel ou com tipo e papel não relacionados quando do credenciamento.</w:t>
      </w:r>
    </w:p>
    <w:p w14:paraId="1966FF1E" w14:textId="77777777" w:rsidR="00C53562" w:rsidRPr="004D7567" w:rsidRDefault="00A84FB4" w:rsidP="004D7567">
      <w:pPr>
        <w:pStyle w:val="Texto"/>
        <w:rPr>
          <w:lang w:eastAsia="en-US"/>
        </w:rPr>
      </w:pPr>
      <w:r w:rsidRPr="00AA0730">
        <w:lastRenderedPageBreak/>
        <w:t>(</w:t>
      </w:r>
      <w:hyperlink r:id="rId2444" w:anchor="nota2289" w:history="1">
        <w:r>
          <w:rPr>
            <w:rStyle w:val="Hyperlink"/>
          </w:rPr>
          <w:t>2289</w:t>
        </w:r>
      </w:hyperlink>
      <w:r w:rsidRPr="00AA0730">
        <w:t>)</w:t>
      </w:r>
      <w:r w:rsidR="004D7567" w:rsidRPr="00AA0730">
        <w:tab/>
      </w:r>
      <w:bookmarkStart w:id="3031" w:name="parte1art541pu"/>
      <w:r w:rsidR="00C53562" w:rsidRPr="004D7567">
        <w:rPr>
          <w:lang w:eastAsia="en-US"/>
        </w:rPr>
        <w:t>Parágrafo único.</w:t>
      </w:r>
      <w:bookmarkEnd w:id="3031"/>
      <w:r w:rsidR="00C53562" w:rsidRPr="004D7567">
        <w:rPr>
          <w:lang w:eastAsia="en-US"/>
        </w:rPr>
        <w:t xml:space="preserve">  A Superintendência de Fiscalização (SUFIS) poderá liberar o uso do sistema antes da análise e decisão sobre o pedido de credenciamento, observado o disposto no art. 554.</w:t>
      </w:r>
    </w:p>
    <w:p w14:paraId="1F55CE42" w14:textId="77777777" w:rsidR="00C53562" w:rsidRDefault="00C53562" w:rsidP="004D7567">
      <w:pPr>
        <w:pStyle w:val="Texto"/>
        <w:rPr>
          <w:lang w:eastAsia="en-US"/>
        </w:rPr>
      </w:pPr>
    </w:p>
    <w:p w14:paraId="39D681D5" w14:textId="77777777" w:rsidR="00C53562" w:rsidRPr="004D7567" w:rsidRDefault="00A84FB4" w:rsidP="004D7567">
      <w:pPr>
        <w:pStyle w:val="Texto"/>
        <w:rPr>
          <w:lang w:eastAsia="en-US"/>
        </w:rPr>
      </w:pPr>
      <w:r w:rsidRPr="00AA0730">
        <w:t>(</w:t>
      </w:r>
      <w:hyperlink r:id="rId2445" w:anchor="nota2289" w:history="1">
        <w:r>
          <w:rPr>
            <w:rStyle w:val="Hyperlink"/>
          </w:rPr>
          <w:t>2289</w:t>
        </w:r>
      </w:hyperlink>
      <w:r w:rsidRPr="00AA0730">
        <w:t>)</w:t>
      </w:r>
      <w:r w:rsidR="004D7567" w:rsidRPr="00AA0730">
        <w:tab/>
      </w:r>
      <w:bookmarkStart w:id="3032" w:name="parte1art542"/>
      <w:r w:rsidR="00C53562" w:rsidRPr="004D7567">
        <w:rPr>
          <w:b/>
        </w:rPr>
        <w:t>Art. 542.</w:t>
      </w:r>
      <w:bookmarkEnd w:id="3032"/>
      <w:r w:rsidR="00C53562" w:rsidRPr="004D7567">
        <w:rPr>
          <w:lang w:eastAsia="en-US"/>
        </w:rPr>
        <w:t xml:space="preserve">  Uma vez credenciado no sistema RECOPI NACIONAL, o contribuinte fica obrigado a registrar previamente suas operações com papel destinado à impressão de livro, jornal ou periódico, sendo gerado um número de registro de controle para cada operação.</w:t>
      </w:r>
    </w:p>
    <w:p w14:paraId="753FA9A2" w14:textId="77777777" w:rsidR="00C53562" w:rsidRDefault="00C53562" w:rsidP="004D7567">
      <w:pPr>
        <w:pStyle w:val="Texto"/>
        <w:rPr>
          <w:lang w:eastAsia="en-US"/>
        </w:rPr>
      </w:pPr>
    </w:p>
    <w:p w14:paraId="265BA337" w14:textId="77777777" w:rsidR="00C53562" w:rsidRDefault="00A84FB4" w:rsidP="004D7567">
      <w:pPr>
        <w:pStyle w:val="Texto"/>
        <w:rPr>
          <w:lang w:eastAsia="en-US"/>
        </w:rPr>
      </w:pPr>
      <w:r w:rsidRPr="00AA0730">
        <w:t>(</w:t>
      </w:r>
      <w:hyperlink r:id="rId2446" w:anchor="nota2289" w:history="1">
        <w:r>
          <w:rPr>
            <w:rStyle w:val="Hyperlink"/>
          </w:rPr>
          <w:t>2289</w:t>
        </w:r>
      </w:hyperlink>
      <w:r w:rsidRPr="00AA0730">
        <w:t>)</w:t>
      </w:r>
      <w:r w:rsidR="004D7567" w:rsidRPr="00AA0730">
        <w:tab/>
      </w:r>
      <w:bookmarkStart w:id="3033" w:name="parte1art543"/>
      <w:r w:rsidR="00C53562" w:rsidRPr="004D7567">
        <w:rPr>
          <w:b/>
        </w:rPr>
        <w:t>Art. 543.</w:t>
      </w:r>
      <w:bookmarkEnd w:id="3033"/>
      <w:r w:rsidR="00C53562" w:rsidRPr="004D7567">
        <w:rPr>
          <w:lang w:eastAsia="en-US"/>
        </w:rPr>
        <w:t xml:space="preserve">  O registro das operações, observado o art. 542, caberá:</w:t>
      </w:r>
    </w:p>
    <w:p w14:paraId="24913618" w14:textId="77777777" w:rsidR="00C53562" w:rsidRDefault="004D7567" w:rsidP="004D7567">
      <w:pPr>
        <w:pStyle w:val="Texto"/>
        <w:rPr>
          <w:lang w:eastAsia="en-US"/>
        </w:rPr>
      </w:pPr>
      <w:r w:rsidRPr="00AA0730">
        <w:t>(</w:t>
      </w:r>
      <w:hyperlink r:id="rId2447" w:anchor="nota2289" w:history="1">
        <w:r>
          <w:rPr>
            <w:rStyle w:val="Hyperlink"/>
          </w:rPr>
          <w:t>2289</w:t>
        </w:r>
      </w:hyperlink>
      <w:r w:rsidRPr="00AA0730">
        <w:t>)</w:t>
      </w:r>
      <w:r w:rsidRPr="00AA0730">
        <w:tab/>
      </w:r>
      <w:bookmarkStart w:id="3034" w:name="parte1art543_i"/>
      <w:r w:rsidR="00C53562" w:rsidRPr="004D7567">
        <w:rPr>
          <w:lang w:eastAsia="en-US"/>
        </w:rPr>
        <w:t xml:space="preserve">I </w:t>
      </w:r>
      <w:bookmarkEnd w:id="3034"/>
      <w:r w:rsidR="00C53562" w:rsidRPr="004D7567">
        <w:rPr>
          <w:lang w:eastAsia="en-US"/>
        </w:rPr>
        <w:t>- ao estabelecimento remetente, nas operações realizadas entre contribuintes estabelecidos em unidades federadas signatárias do Convênio ICMS nº 48/2013;</w:t>
      </w:r>
    </w:p>
    <w:p w14:paraId="71D50AA3" w14:textId="77777777" w:rsidR="00C53562" w:rsidRDefault="004D7567" w:rsidP="004D7567">
      <w:pPr>
        <w:pStyle w:val="Texto"/>
        <w:rPr>
          <w:lang w:eastAsia="en-US"/>
        </w:rPr>
      </w:pPr>
      <w:r w:rsidRPr="00AA0730">
        <w:t>(</w:t>
      </w:r>
      <w:hyperlink r:id="rId2448" w:anchor="nota2289" w:history="1">
        <w:r>
          <w:rPr>
            <w:rStyle w:val="Hyperlink"/>
          </w:rPr>
          <w:t>2289</w:t>
        </w:r>
      </w:hyperlink>
      <w:r w:rsidRPr="00AA0730">
        <w:t>)</w:t>
      </w:r>
      <w:r w:rsidRPr="00AA0730">
        <w:tab/>
      </w:r>
      <w:bookmarkStart w:id="3035" w:name="parte1art543_ii"/>
      <w:r w:rsidR="00C53562" w:rsidRPr="004D7567">
        <w:rPr>
          <w:lang w:eastAsia="en-US"/>
        </w:rPr>
        <w:t>II</w:t>
      </w:r>
      <w:bookmarkEnd w:id="3035"/>
      <w:r w:rsidR="00C53562" w:rsidRPr="004D7567">
        <w:rPr>
          <w:lang w:eastAsia="en-US"/>
        </w:rPr>
        <w:t xml:space="preserve"> - ao estabelecimento importador, na importação realizada por contribuinte estabelecido em unidade federada signatária do Convênio ICMS nº 48/2013;</w:t>
      </w:r>
    </w:p>
    <w:p w14:paraId="1505F9D7" w14:textId="77777777" w:rsidR="00C53562" w:rsidRDefault="004D7567" w:rsidP="004D7567">
      <w:pPr>
        <w:pStyle w:val="Texto"/>
        <w:rPr>
          <w:lang w:eastAsia="en-US"/>
        </w:rPr>
      </w:pPr>
      <w:r w:rsidRPr="00AA0730">
        <w:t>(</w:t>
      </w:r>
      <w:hyperlink r:id="rId2449" w:anchor="nota2289" w:history="1">
        <w:r>
          <w:rPr>
            <w:rStyle w:val="Hyperlink"/>
          </w:rPr>
          <w:t>2289</w:t>
        </w:r>
      </w:hyperlink>
      <w:r w:rsidRPr="00AA0730">
        <w:t>)</w:t>
      </w:r>
      <w:r w:rsidRPr="00AA0730">
        <w:tab/>
      </w:r>
      <w:bookmarkStart w:id="3036" w:name="parte1art543_iii"/>
      <w:r w:rsidR="00C53562" w:rsidRPr="004D7567">
        <w:rPr>
          <w:lang w:eastAsia="en-US"/>
        </w:rPr>
        <w:t>III</w:t>
      </w:r>
      <w:bookmarkEnd w:id="3036"/>
      <w:r w:rsidR="00C53562" w:rsidRPr="004D7567">
        <w:rPr>
          <w:lang w:eastAsia="en-US"/>
        </w:rPr>
        <w:t xml:space="preserve"> - ao estabelecimento remetente, nas operações de remessa a contribuinte estabelecido em unidade federada não signatária do Convênio ICMS nº 48/2013;</w:t>
      </w:r>
    </w:p>
    <w:p w14:paraId="214E72DE" w14:textId="77777777" w:rsidR="00C53562" w:rsidRDefault="004D7567" w:rsidP="004D7567">
      <w:pPr>
        <w:pStyle w:val="Texto"/>
        <w:rPr>
          <w:lang w:eastAsia="en-US"/>
        </w:rPr>
      </w:pPr>
      <w:r w:rsidRPr="00AA0730">
        <w:t>(</w:t>
      </w:r>
      <w:hyperlink r:id="rId2450" w:anchor="nota2289" w:history="1">
        <w:r>
          <w:rPr>
            <w:rStyle w:val="Hyperlink"/>
          </w:rPr>
          <w:t>2289</w:t>
        </w:r>
      </w:hyperlink>
      <w:r w:rsidRPr="00AA0730">
        <w:t>)</w:t>
      </w:r>
      <w:r w:rsidRPr="00AA0730">
        <w:tab/>
      </w:r>
      <w:bookmarkStart w:id="3037" w:name="parte1art543_iv"/>
      <w:r w:rsidR="00C53562" w:rsidRPr="004D7567">
        <w:rPr>
          <w:lang w:eastAsia="en-US"/>
        </w:rPr>
        <w:t>IV</w:t>
      </w:r>
      <w:bookmarkEnd w:id="3037"/>
      <w:r w:rsidR="00C53562" w:rsidRPr="004D7567">
        <w:rPr>
          <w:lang w:eastAsia="en-US"/>
        </w:rPr>
        <w:t xml:space="preserve"> - ao estabelecimento destinatário, no recebimento proveniente de contribuinte estabelecido em unidade federada não signatária do Convênio ICMS nº 48/2013.</w:t>
      </w:r>
    </w:p>
    <w:p w14:paraId="5999663E" w14:textId="77777777" w:rsidR="00C53562" w:rsidRDefault="004D7567" w:rsidP="004D7567">
      <w:pPr>
        <w:pStyle w:val="Texto"/>
        <w:rPr>
          <w:lang w:eastAsia="en-US"/>
        </w:rPr>
      </w:pPr>
      <w:r w:rsidRPr="00AA0730">
        <w:t>(</w:t>
      </w:r>
      <w:hyperlink r:id="rId2451" w:anchor="nota2289" w:history="1">
        <w:r>
          <w:rPr>
            <w:rStyle w:val="Hyperlink"/>
          </w:rPr>
          <w:t>2289</w:t>
        </w:r>
      </w:hyperlink>
      <w:r w:rsidRPr="00AA0730">
        <w:t>)</w:t>
      </w:r>
      <w:r w:rsidRPr="00AA0730">
        <w:tab/>
      </w:r>
      <w:bookmarkStart w:id="3038" w:name="parte1art543p1"/>
      <w:r w:rsidR="00C53562" w:rsidRPr="004D7567">
        <w:rPr>
          <w:lang w:eastAsia="en-US"/>
        </w:rPr>
        <w:t>§ 1º</w:t>
      </w:r>
      <w:bookmarkEnd w:id="3038"/>
      <w:r w:rsidR="00C53562" w:rsidRPr="004D7567">
        <w:rPr>
          <w:lang w:eastAsia="en-US"/>
        </w:rPr>
        <w:t xml:space="preserve">  Na hipótese do inciso IV do caput, a obrigatoriedade de obtenção do número de registro de controle ocorre na entrada da mercadoria no estabelecimento.</w:t>
      </w:r>
    </w:p>
    <w:p w14:paraId="6CF4502E" w14:textId="77777777" w:rsidR="00C53562" w:rsidRDefault="004D7567" w:rsidP="004D7567">
      <w:pPr>
        <w:pStyle w:val="Texto"/>
        <w:rPr>
          <w:lang w:eastAsia="en-US"/>
        </w:rPr>
      </w:pPr>
      <w:r w:rsidRPr="00AA0730">
        <w:t>(</w:t>
      </w:r>
      <w:hyperlink r:id="rId2452" w:anchor="nota2289" w:history="1">
        <w:r>
          <w:rPr>
            <w:rStyle w:val="Hyperlink"/>
          </w:rPr>
          <w:t>2289</w:t>
        </w:r>
      </w:hyperlink>
      <w:r w:rsidRPr="00AA0730">
        <w:t>)</w:t>
      </w:r>
      <w:r w:rsidRPr="00AA0730">
        <w:tab/>
      </w:r>
      <w:bookmarkStart w:id="3039" w:name="parte1art543p2"/>
      <w:r w:rsidR="00C53562" w:rsidRPr="004D7567">
        <w:rPr>
          <w:lang w:eastAsia="en-US"/>
        </w:rPr>
        <w:t>§ 2º</w:t>
      </w:r>
      <w:bookmarkEnd w:id="3039"/>
      <w:r w:rsidR="00C53562" w:rsidRPr="004D7567">
        <w:rPr>
          <w:lang w:eastAsia="en-US"/>
        </w:rPr>
        <w:t xml:space="preserve">  O registro de controle da operação poderá ser obtido a título precário na hipótese em que a operação:</w:t>
      </w:r>
    </w:p>
    <w:p w14:paraId="73B4F7FC" w14:textId="77777777" w:rsidR="00C53562" w:rsidRDefault="004D7567" w:rsidP="004D7567">
      <w:pPr>
        <w:pStyle w:val="Texto"/>
        <w:rPr>
          <w:lang w:eastAsia="en-US"/>
        </w:rPr>
      </w:pPr>
      <w:r w:rsidRPr="00AA0730">
        <w:t>(</w:t>
      </w:r>
      <w:hyperlink r:id="rId2453" w:anchor="nota2289" w:history="1">
        <w:r>
          <w:rPr>
            <w:rStyle w:val="Hyperlink"/>
          </w:rPr>
          <w:t>2289</w:t>
        </w:r>
      </w:hyperlink>
      <w:r w:rsidRPr="00AA0730">
        <w:t>)</w:t>
      </w:r>
      <w:r w:rsidRPr="00AA0730">
        <w:tab/>
      </w:r>
      <w:bookmarkStart w:id="3040" w:name="parte1art543p2_i"/>
      <w:r w:rsidR="00C53562" w:rsidRPr="004D7567">
        <w:rPr>
          <w:lang w:eastAsia="en-US"/>
        </w:rPr>
        <w:t xml:space="preserve">I </w:t>
      </w:r>
      <w:bookmarkEnd w:id="3040"/>
      <w:r w:rsidR="00C53562" w:rsidRPr="004D7567">
        <w:rPr>
          <w:lang w:eastAsia="en-US"/>
        </w:rPr>
        <w:t>- exceda a quantidade mensal de papel destinado à impressão de livro, jornal ou periódico deferida no processo de credenciamento;</w:t>
      </w:r>
    </w:p>
    <w:p w14:paraId="009A6162" w14:textId="77777777" w:rsidR="00C53562" w:rsidRPr="004D7567" w:rsidRDefault="004D7567" w:rsidP="004D7567">
      <w:pPr>
        <w:pStyle w:val="Texto"/>
        <w:rPr>
          <w:lang w:eastAsia="en-US"/>
        </w:rPr>
      </w:pPr>
      <w:r w:rsidRPr="00AA0730">
        <w:t>(</w:t>
      </w:r>
      <w:hyperlink r:id="rId2454" w:anchor="nota2289" w:history="1">
        <w:r>
          <w:rPr>
            <w:rStyle w:val="Hyperlink"/>
          </w:rPr>
          <w:t>2289</w:t>
        </w:r>
      </w:hyperlink>
      <w:r w:rsidRPr="00AA0730">
        <w:t>)</w:t>
      </w:r>
      <w:r w:rsidRPr="00AA0730">
        <w:tab/>
      </w:r>
      <w:bookmarkStart w:id="3041" w:name="parte1art543p2_ii"/>
      <w:r w:rsidR="00C53562" w:rsidRPr="004D7567">
        <w:rPr>
          <w:lang w:eastAsia="en-US"/>
        </w:rPr>
        <w:t>II</w:t>
      </w:r>
      <w:bookmarkEnd w:id="3041"/>
      <w:r w:rsidR="00C53562" w:rsidRPr="004D7567">
        <w:rPr>
          <w:lang w:eastAsia="en-US"/>
        </w:rPr>
        <w:t xml:space="preserve"> - seja realizada com tipo de papel não relacionado no processo de credenciamento.</w:t>
      </w:r>
    </w:p>
    <w:p w14:paraId="3D969031" w14:textId="77777777" w:rsidR="00C53562" w:rsidRDefault="00C53562" w:rsidP="004D7567">
      <w:pPr>
        <w:pStyle w:val="Texto"/>
        <w:rPr>
          <w:lang w:eastAsia="en-US"/>
        </w:rPr>
      </w:pPr>
    </w:p>
    <w:p w14:paraId="54268C5B" w14:textId="77777777" w:rsidR="00C53562" w:rsidRPr="004D7567" w:rsidRDefault="004D7567" w:rsidP="004D7567">
      <w:pPr>
        <w:pStyle w:val="Texto"/>
        <w:rPr>
          <w:lang w:eastAsia="en-US"/>
        </w:rPr>
      </w:pPr>
      <w:r w:rsidRPr="00AA0730">
        <w:t>(</w:t>
      </w:r>
      <w:hyperlink r:id="rId2455" w:anchor="nota2289" w:history="1">
        <w:r>
          <w:rPr>
            <w:rStyle w:val="Hyperlink"/>
          </w:rPr>
          <w:t>2289</w:t>
        </w:r>
      </w:hyperlink>
      <w:r w:rsidRPr="00AA0730">
        <w:t>)</w:t>
      </w:r>
      <w:r w:rsidRPr="00AA0730">
        <w:tab/>
      </w:r>
      <w:bookmarkStart w:id="3042" w:name="parte1art544"/>
      <w:r w:rsidR="00C53562" w:rsidRPr="004D7567">
        <w:rPr>
          <w:b/>
        </w:rPr>
        <w:t>Art. 544.</w:t>
      </w:r>
      <w:bookmarkEnd w:id="3042"/>
      <w:r w:rsidR="00C53562" w:rsidRPr="004D7567">
        <w:rPr>
          <w:lang w:eastAsia="en-US"/>
        </w:rPr>
        <w:t xml:space="preserve">  O número de registro de controle de cada operação será gerado previamente à realização de cada operação, sem prejuízo da verificação posterior da regularidade e da responsabilidade pelos tributos devidos, se for o caso.</w:t>
      </w:r>
    </w:p>
    <w:p w14:paraId="65E35B38" w14:textId="77777777" w:rsidR="00C53562" w:rsidRDefault="00C53562" w:rsidP="004D7567">
      <w:pPr>
        <w:pStyle w:val="Texto"/>
        <w:rPr>
          <w:lang w:eastAsia="en-US"/>
        </w:rPr>
      </w:pPr>
    </w:p>
    <w:p w14:paraId="5E2F5D37" w14:textId="77777777" w:rsidR="00C53562" w:rsidRDefault="004D7567" w:rsidP="004D7567">
      <w:pPr>
        <w:pStyle w:val="Texto"/>
        <w:rPr>
          <w:lang w:eastAsia="en-US"/>
        </w:rPr>
      </w:pPr>
      <w:r w:rsidRPr="00AA0730">
        <w:t>(</w:t>
      </w:r>
      <w:hyperlink r:id="rId2456" w:anchor="nota2289" w:history="1">
        <w:r>
          <w:rPr>
            <w:rStyle w:val="Hyperlink"/>
          </w:rPr>
          <w:t>2289</w:t>
        </w:r>
      </w:hyperlink>
      <w:r w:rsidRPr="00AA0730">
        <w:t>)</w:t>
      </w:r>
      <w:r w:rsidRPr="00AA0730">
        <w:tab/>
      </w:r>
      <w:bookmarkStart w:id="3043" w:name="parte1art545"/>
      <w:r w:rsidR="00C53562" w:rsidRPr="004D7567">
        <w:rPr>
          <w:b/>
        </w:rPr>
        <w:t>Art. 545.</w:t>
      </w:r>
      <w:bookmarkEnd w:id="3043"/>
      <w:r w:rsidR="00C53562" w:rsidRPr="004D7567">
        <w:rPr>
          <w:lang w:eastAsia="en-US"/>
        </w:rPr>
        <w:t xml:space="preserve">  Os tipos de papéis destinados à impressão de livro, jornal ou periódico a serem utilizados por estabelecimento obrigado ao credenciamento a que se refere o art. 539 são os definidos em resolução da Secretaria de Estado de Fazenda.</w:t>
      </w:r>
    </w:p>
    <w:p w14:paraId="5A17FA12" w14:textId="77777777" w:rsidR="00C53562" w:rsidRPr="004D7567" w:rsidRDefault="004D7567" w:rsidP="004D7567">
      <w:pPr>
        <w:pStyle w:val="Texto"/>
        <w:rPr>
          <w:lang w:eastAsia="en-US"/>
        </w:rPr>
      </w:pPr>
      <w:r w:rsidRPr="00AA0730">
        <w:t>(</w:t>
      </w:r>
      <w:hyperlink r:id="rId2457" w:anchor="nota2289" w:history="1">
        <w:r>
          <w:rPr>
            <w:rStyle w:val="Hyperlink"/>
          </w:rPr>
          <w:t>2289</w:t>
        </w:r>
      </w:hyperlink>
      <w:r w:rsidRPr="00AA0730">
        <w:t>)</w:t>
      </w:r>
      <w:r w:rsidRPr="00AA0730">
        <w:tab/>
      </w:r>
      <w:bookmarkStart w:id="3044" w:name="parte1art545pu"/>
      <w:r w:rsidR="00C53562" w:rsidRPr="004D7567">
        <w:rPr>
          <w:lang w:eastAsia="en-US"/>
        </w:rPr>
        <w:t>Parágrafo único.</w:t>
      </w:r>
      <w:bookmarkEnd w:id="3044"/>
      <w:r w:rsidR="00C53562" w:rsidRPr="004D7567">
        <w:rPr>
          <w:lang w:eastAsia="en-US"/>
        </w:rPr>
        <w:t xml:space="preserve"> </w:t>
      </w:r>
      <w:r w:rsidR="001C36CE" w:rsidRPr="004D7567">
        <w:rPr>
          <w:lang w:eastAsia="en-US"/>
        </w:rPr>
        <w:t xml:space="preserve"> </w:t>
      </w:r>
      <w:r w:rsidR="00C53562" w:rsidRPr="004D7567">
        <w:rPr>
          <w:lang w:eastAsia="en-US"/>
        </w:rPr>
        <w:t>O papel que não for utilizado para a confecção e impressão de livro, jornal ou periódico sujeita-se à incidência do ICMS.</w:t>
      </w:r>
    </w:p>
    <w:p w14:paraId="64E15E60" w14:textId="77777777" w:rsidR="00C53562" w:rsidRDefault="00C53562" w:rsidP="004D7567">
      <w:pPr>
        <w:pStyle w:val="Texto"/>
        <w:rPr>
          <w:lang w:eastAsia="en-US"/>
        </w:rPr>
      </w:pPr>
    </w:p>
    <w:p w14:paraId="34EE80E9" w14:textId="77777777" w:rsidR="00C53562" w:rsidRPr="004D7567" w:rsidRDefault="004D7567" w:rsidP="004D7567">
      <w:pPr>
        <w:pStyle w:val="Texto"/>
        <w:rPr>
          <w:lang w:eastAsia="en-US"/>
        </w:rPr>
      </w:pPr>
      <w:r w:rsidRPr="00AA0730">
        <w:t>(</w:t>
      </w:r>
      <w:hyperlink r:id="rId2458" w:anchor="nota2289" w:history="1">
        <w:r>
          <w:rPr>
            <w:rStyle w:val="Hyperlink"/>
          </w:rPr>
          <w:t>2289</w:t>
        </w:r>
      </w:hyperlink>
      <w:r w:rsidRPr="00AA0730">
        <w:t>)</w:t>
      </w:r>
      <w:r w:rsidRPr="00AA0730">
        <w:tab/>
      </w:r>
      <w:bookmarkStart w:id="3045" w:name="parte1art546"/>
      <w:r w:rsidR="00C53562" w:rsidRPr="004D7567">
        <w:rPr>
          <w:b/>
        </w:rPr>
        <w:t>Art. 546.</w:t>
      </w:r>
      <w:bookmarkEnd w:id="3045"/>
      <w:r w:rsidR="00C53562" w:rsidRPr="004D7567">
        <w:rPr>
          <w:lang w:eastAsia="en-US"/>
        </w:rPr>
        <w:t xml:space="preserve">  Caracteriza desvio de finalidade dar destinação diversa ao papel destinado à impressão de livro, jornal ou periódico adquirido com a não incidência a que se refere o inciso VI do art. 5º deste Regulamento.</w:t>
      </w:r>
    </w:p>
    <w:p w14:paraId="4AA4633E" w14:textId="09074670" w:rsidR="00176665" w:rsidRDefault="00176665" w:rsidP="004D7567">
      <w:pPr>
        <w:pStyle w:val="Texto"/>
        <w:rPr>
          <w:lang w:eastAsia="en-US"/>
        </w:rPr>
      </w:pPr>
    </w:p>
    <w:p w14:paraId="3642DB7F" w14:textId="77777777" w:rsidR="00C53562" w:rsidRDefault="004D7567" w:rsidP="004D7567">
      <w:pPr>
        <w:pStyle w:val="Texto"/>
        <w:rPr>
          <w:lang w:eastAsia="en-US"/>
        </w:rPr>
      </w:pPr>
      <w:r w:rsidRPr="00AA0730">
        <w:t>(</w:t>
      </w:r>
      <w:hyperlink r:id="rId2459" w:anchor="nota2289" w:history="1">
        <w:r>
          <w:rPr>
            <w:rStyle w:val="Hyperlink"/>
          </w:rPr>
          <w:t>2289</w:t>
        </w:r>
      </w:hyperlink>
      <w:r w:rsidRPr="00AA0730">
        <w:t>)</w:t>
      </w:r>
      <w:r w:rsidRPr="00AA0730">
        <w:tab/>
      </w:r>
      <w:bookmarkStart w:id="3046" w:name="parte1art547"/>
      <w:r w:rsidR="00C53562" w:rsidRPr="004D7567">
        <w:rPr>
          <w:b/>
        </w:rPr>
        <w:t>Art. 547.</w:t>
      </w:r>
      <w:bookmarkEnd w:id="3046"/>
      <w:r w:rsidR="00C53562" w:rsidRPr="004D7567">
        <w:rPr>
          <w:lang w:eastAsia="en-US"/>
        </w:rPr>
        <w:t xml:space="preserve">  A imunidade correspondente à operação com papel destinado à impressão de livro, jornal ou periódico somente alcança as mercadorias correspondentes aos tipos de papel e às quantidades deferidas no processo de credenciamento, verificados por meio do número de registro de controle da operação.</w:t>
      </w:r>
    </w:p>
    <w:p w14:paraId="3DEB62E4" w14:textId="058DF48B" w:rsidR="00C53562" w:rsidRPr="004D7567" w:rsidRDefault="004D7567" w:rsidP="004D7567">
      <w:pPr>
        <w:pStyle w:val="Texto"/>
        <w:rPr>
          <w:lang w:eastAsia="en-US"/>
        </w:rPr>
      </w:pPr>
      <w:r w:rsidRPr="00AA0730">
        <w:t>(</w:t>
      </w:r>
      <w:hyperlink r:id="rId2460" w:anchor="nota2289" w:history="1">
        <w:r>
          <w:rPr>
            <w:rStyle w:val="Hyperlink"/>
          </w:rPr>
          <w:t>2289</w:t>
        </w:r>
      </w:hyperlink>
      <w:r w:rsidRPr="00AA0730">
        <w:t>)</w:t>
      </w:r>
      <w:r w:rsidRPr="00AA0730">
        <w:tab/>
      </w:r>
      <w:bookmarkStart w:id="3047" w:name="parte1art547pu"/>
      <w:r w:rsidR="00C53562" w:rsidRPr="004D7567">
        <w:rPr>
          <w:lang w:eastAsia="en-US"/>
        </w:rPr>
        <w:t>Parágrafo único.</w:t>
      </w:r>
      <w:bookmarkEnd w:id="3047"/>
      <w:r w:rsidR="00C53562" w:rsidRPr="004D7567">
        <w:rPr>
          <w:lang w:eastAsia="en-US"/>
        </w:rPr>
        <w:t xml:space="preserve">  Para efeitos deste Capítulo, o documento fiscal deve ser específico para a operação com papel destinado à impressão de livro, jornal ou periódico, de modo que nele somente poderão constar as mercadorias e correspondentes quantidades vinculadas ao número de registro de controle da operação obtido através do sistema RECOPI NACIONAL.</w:t>
      </w:r>
    </w:p>
    <w:p w14:paraId="0A3D90CF" w14:textId="77777777" w:rsidR="00C53562" w:rsidRDefault="00C53562" w:rsidP="004D7567">
      <w:pPr>
        <w:pStyle w:val="Texto"/>
        <w:rPr>
          <w:lang w:eastAsia="en-US"/>
        </w:rPr>
      </w:pPr>
    </w:p>
    <w:p w14:paraId="76E90FB7" w14:textId="77777777" w:rsidR="00C53562" w:rsidRPr="004D7567" w:rsidRDefault="004D7567" w:rsidP="004D7567">
      <w:pPr>
        <w:pStyle w:val="Texto"/>
        <w:rPr>
          <w:lang w:eastAsia="en-US"/>
        </w:rPr>
      </w:pPr>
      <w:r w:rsidRPr="00AA0730">
        <w:t>(</w:t>
      </w:r>
      <w:hyperlink r:id="rId2461" w:anchor="nota2289" w:history="1">
        <w:r>
          <w:rPr>
            <w:rStyle w:val="Hyperlink"/>
          </w:rPr>
          <w:t>2289</w:t>
        </w:r>
      </w:hyperlink>
      <w:r w:rsidRPr="00AA0730">
        <w:t>)</w:t>
      </w:r>
      <w:r w:rsidRPr="00AA0730">
        <w:tab/>
      </w:r>
      <w:bookmarkStart w:id="3048" w:name="parte1art548"/>
      <w:r w:rsidR="00C53562" w:rsidRPr="004D7567">
        <w:rPr>
          <w:b/>
        </w:rPr>
        <w:t>Art. 548.</w:t>
      </w:r>
      <w:bookmarkEnd w:id="3048"/>
      <w:r w:rsidR="00C53562" w:rsidRPr="004D7567">
        <w:rPr>
          <w:lang w:eastAsia="en-US"/>
        </w:rPr>
        <w:t xml:space="preserve">  É obrigatória a informação do registro de controle da operação no documento fiscal que acobertar as respectivas operações com papel destinado à impressão de livro, jornal ou periódico, no campo </w:t>
      </w:r>
      <w:r w:rsidR="007F7029">
        <w:rPr>
          <w:lang w:eastAsia="en-US"/>
        </w:rPr>
        <w:t>“</w:t>
      </w:r>
      <w:r w:rsidR="00C53562" w:rsidRPr="004D7567">
        <w:rPr>
          <w:lang w:eastAsia="en-US"/>
        </w:rPr>
        <w:t>Informações Complementares</w:t>
      </w:r>
      <w:r w:rsidR="007F7029">
        <w:rPr>
          <w:lang w:eastAsia="en-US"/>
        </w:rPr>
        <w:t>”</w:t>
      </w:r>
      <w:r w:rsidR="00C53562" w:rsidRPr="004D7567">
        <w:rPr>
          <w:lang w:eastAsia="en-US"/>
        </w:rPr>
        <w:t xml:space="preserve"> da Nota Fiscal Eletrônica, NF-e, modelo 55, com a expressão </w:t>
      </w:r>
      <w:r w:rsidR="007F7029">
        <w:rPr>
          <w:lang w:eastAsia="en-US"/>
        </w:rPr>
        <w:t>“</w:t>
      </w:r>
      <w:r w:rsidR="00C53562" w:rsidRPr="004D7567">
        <w:rPr>
          <w:lang w:eastAsia="en-US"/>
        </w:rPr>
        <w:t>NÃO-INCIDÊNCIA DO ICMS - REGISTRO DE CONTROLE DA OPERAÇÃO NO SISTEMA RECOPI NACIONAL N.º....</w:t>
      </w:r>
      <w:r w:rsidR="007F7029">
        <w:rPr>
          <w:lang w:eastAsia="en-US"/>
        </w:rPr>
        <w:t>”</w:t>
      </w:r>
      <w:r w:rsidR="00C53562" w:rsidRPr="004D7567">
        <w:rPr>
          <w:lang w:eastAsia="en-US"/>
        </w:rPr>
        <w:t>.</w:t>
      </w:r>
    </w:p>
    <w:p w14:paraId="660CDA5C" w14:textId="77777777" w:rsidR="00C53562" w:rsidRDefault="00C53562" w:rsidP="004D7567">
      <w:pPr>
        <w:pStyle w:val="Texto"/>
        <w:rPr>
          <w:lang w:eastAsia="en-US"/>
        </w:rPr>
      </w:pPr>
    </w:p>
    <w:p w14:paraId="1621F76E" w14:textId="77777777" w:rsidR="00C53562" w:rsidRDefault="004D7567" w:rsidP="004D7567">
      <w:pPr>
        <w:pStyle w:val="Texto"/>
        <w:rPr>
          <w:lang w:eastAsia="en-US"/>
        </w:rPr>
      </w:pPr>
      <w:r w:rsidRPr="00AA0730">
        <w:t>(</w:t>
      </w:r>
      <w:hyperlink r:id="rId2462" w:anchor="nota2289" w:history="1">
        <w:r>
          <w:rPr>
            <w:rStyle w:val="Hyperlink"/>
          </w:rPr>
          <w:t>2289</w:t>
        </w:r>
      </w:hyperlink>
      <w:r w:rsidRPr="00AA0730">
        <w:t>)</w:t>
      </w:r>
      <w:r w:rsidRPr="00AA0730">
        <w:tab/>
      </w:r>
      <w:bookmarkStart w:id="3049" w:name="parte1art549"/>
      <w:r w:rsidR="00C53562" w:rsidRPr="004D7567">
        <w:rPr>
          <w:b/>
        </w:rPr>
        <w:t>Art. 549.</w:t>
      </w:r>
      <w:bookmarkEnd w:id="3049"/>
      <w:r w:rsidR="00C53562" w:rsidRPr="004D7567">
        <w:rPr>
          <w:lang w:eastAsia="en-US"/>
        </w:rPr>
        <w:t xml:space="preserve">  Relativamente à operação para a qual foi obtido número de registro de controle, o contribuinte deverá informar no sistema RECOPI NACIONAL até o primeiro dia útil subsequente à data de sua obtenção:</w:t>
      </w:r>
    </w:p>
    <w:p w14:paraId="301E020A" w14:textId="77777777" w:rsidR="00C53562" w:rsidRDefault="004D7567" w:rsidP="004D7567">
      <w:pPr>
        <w:pStyle w:val="Texto"/>
        <w:rPr>
          <w:lang w:eastAsia="en-US"/>
        </w:rPr>
      </w:pPr>
      <w:r w:rsidRPr="00AA0730">
        <w:t>(</w:t>
      </w:r>
      <w:hyperlink r:id="rId2463" w:anchor="nota2289" w:history="1">
        <w:r>
          <w:rPr>
            <w:rStyle w:val="Hyperlink"/>
          </w:rPr>
          <w:t>2289</w:t>
        </w:r>
      </w:hyperlink>
      <w:r w:rsidRPr="00AA0730">
        <w:t>)</w:t>
      </w:r>
      <w:r w:rsidRPr="00AA0730">
        <w:tab/>
      </w:r>
      <w:bookmarkStart w:id="3050" w:name="parte1art549_i"/>
      <w:r w:rsidR="00C53562" w:rsidRPr="004D7567">
        <w:rPr>
          <w:lang w:eastAsia="en-US"/>
        </w:rPr>
        <w:t xml:space="preserve">I </w:t>
      </w:r>
      <w:bookmarkEnd w:id="3050"/>
      <w:r w:rsidR="00C53562" w:rsidRPr="004D7567">
        <w:rPr>
          <w:lang w:eastAsia="en-US"/>
        </w:rPr>
        <w:t>- o número e a data de emissão do documento fiscal;</w:t>
      </w:r>
    </w:p>
    <w:p w14:paraId="0A4113A0" w14:textId="77777777" w:rsidR="00C53562" w:rsidRPr="004D7567" w:rsidRDefault="004D7567" w:rsidP="004D7567">
      <w:pPr>
        <w:pStyle w:val="Texto"/>
        <w:rPr>
          <w:lang w:eastAsia="en-US"/>
        </w:rPr>
      </w:pPr>
      <w:r w:rsidRPr="00AA0730">
        <w:t>(</w:t>
      </w:r>
      <w:hyperlink r:id="rId2464" w:anchor="nota2289" w:history="1">
        <w:r>
          <w:rPr>
            <w:rStyle w:val="Hyperlink"/>
          </w:rPr>
          <w:t>2289</w:t>
        </w:r>
      </w:hyperlink>
      <w:r w:rsidRPr="00AA0730">
        <w:t>)</w:t>
      </w:r>
      <w:r w:rsidRPr="00AA0730">
        <w:tab/>
      </w:r>
      <w:bookmarkStart w:id="3051" w:name="parte1art549_ii"/>
      <w:r w:rsidR="00C53562" w:rsidRPr="004D7567">
        <w:rPr>
          <w:lang w:eastAsia="en-US"/>
        </w:rPr>
        <w:t>II</w:t>
      </w:r>
      <w:bookmarkEnd w:id="3051"/>
      <w:r w:rsidR="00C53562" w:rsidRPr="004D7567">
        <w:rPr>
          <w:lang w:eastAsia="en-US"/>
        </w:rPr>
        <w:t xml:space="preserve"> - outras indicações previstas em resolução da Secretaria de Estado de Fazenda.</w:t>
      </w:r>
    </w:p>
    <w:p w14:paraId="7D9A9A5E" w14:textId="77777777" w:rsidR="00C53562" w:rsidRDefault="00C53562" w:rsidP="004D7567">
      <w:pPr>
        <w:pStyle w:val="Texto"/>
        <w:rPr>
          <w:lang w:eastAsia="en-US"/>
        </w:rPr>
      </w:pPr>
    </w:p>
    <w:p w14:paraId="2F20FFA9" w14:textId="77777777" w:rsidR="00C53562" w:rsidRPr="004D7567" w:rsidRDefault="004D7567" w:rsidP="004D7567">
      <w:pPr>
        <w:pStyle w:val="Texto"/>
        <w:rPr>
          <w:lang w:eastAsia="en-US"/>
        </w:rPr>
      </w:pPr>
      <w:r w:rsidRPr="00AA0730">
        <w:t>(</w:t>
      </w:r>
      <w:hyperlink r:id="rId2465" w:anchor="nota2289" w:history="1">
        <w:r>
          <w:rPr>
            <w:rStyle w:val="Hyperlink"/>
          </w:rPr>
          <w:t>2289</w:t>
        </w:r>
      </w:hyperlink>
      <w:r w:rsidRPr="00AA0730">
        <w:t>)</w:t>
      </w:r>
      <w:r w:rsidRPr="00AA0730">
        <w:tab/>
      </w:r>
      <w:bookmarkStart w:id="3052" w:name="parte1art550"/>
      <w:r w:rsidR="00C53562" w:rsidRPr="004D7567">
        <w:rPr>
          <w:b/>
        </w:rPr>
        <w:t>Art. 550.</w:t>
      </w:r>
      <w:bookmarkEnd w:id="3052"/>
      <w:r w:rsidR="00C53562" w:rsidRPr="004D7567">
        <w:rPr>
          <w:lang w:eastAsia="en-US"/>
        </w:rPr>
        <w:t xml:space="preserve">  Na hipótese de constatação de que o contribuinte não adotou as providências necessárias para regularização de obrigações pendentes, a Superintendência de Fiscalização (SUFIS) promoverá o seu descredenciamento no Sistema RECOPI NACIONAL.</w:t>
      </w:r>
    </w:p>
    <w:p w14:paraId="7B8B107F" w14:textId="77777777" w:rsidR="00DA58F2" w:rsidRDefault="00DA58F2" w:rsidP="004D7567">
      <w:pPr>
        <w:pStyle w:val="Texto"/>
        <w:rPr>
          <w:lang w:eastAsia="en-US"/>
        </w:rPr>
      </w:pPr>
    </w:p>
    <w:p w14:paraId="3F2F7218" w14:textId="77777777" w:rsidR="00C53562" w:rsidRDefault="00C975B6" w:rsidP="00C53562">
      <w:pPr>
        <w:pStyle w:val="Ttulocap"/>
        <w:rPr>
          <w:lang w:eastAsia="en-US"/>
        </w:rPr>
      </w:pPr>
      <w:r w:rsidRPr="00AA0730">
        <w:t>(</w:t>
      </w:r>
      <w:hyperlink r:id="rId2466" w:anchor="nota2290" w:history="1">
        <w:r w:rsidR="004A6D25">
          <w:rPr>
            <w:rStyle w:val="Hyperlink"/>
          </w:rPr>
          <w:t>2290</w:t>
        </w:r>
      </w:hyperlink>
      <w:r w:rsidRPr="00AA0730">
        <w:t>)</w:t>
      </w:r>
      <w:r w:rsidRPr="00AA0730">
        <w:tab/>
      </w:r>
      <w:bookmarkStart w:id="3053" w:name="parte1cap_lxxv_sec_ii"/>
      <w:r w:rsidR="00C53562" w:rsidRPr="00285026">
        <w:rPr>
          <w:lang w:eastAsia="en-US"/>
        </w:rPr>
        <w:t>Seção II</w:t>
      </w:r>
      <w:bookmarkEnd w:id="3053"/>
    </w:p>
    <w:p w14:paraId="1A38C7BB" w14:textId="77777777" w:rsidR="00C53562" w:rsidRDefault="004A6D25" w:rsidP="00C53562">
      <w:pPr>
        <w:pStyle w:val="Ttulocap"/>
        <w:rPr>
          <w:lang w:eastAsia="en-US"/>
        </w:rPr>
      </w:pPr>
      <w:r w:rsidRPr="00AA0730">
        <w:t>(</w:t>
      </w:r>
      <w:hyperlink r:id="rId2467" w:anchor="nota2290" w:history="1">
        <w:r>
          <w:rPr>
            <w:rStyle w:val="Hyperlink"/>
          </w:rPr>
          <w:t>2290</w:t>
        </w:r>
      </w:hyperlink>
      <w:r w:rsidRPr="00AA0730">
        <w:t>)</w:t>
      </w:r>
      <w:r w:rsidR="00C975B6" w:rsidRPr="00AA0730">
        <w:tab/>
      </w:r>
      <w:r w:rsidR="00C53562" w:rsidRPr="00285026">
        <w:rPr>
          <w:lang w:eastAsia="en-US"/>
        </w:rPr>
        <w:t>Do pedido de credenciamento</w:t>
      </w:r>
    </w:p>
    <w:p w14:paraId="0F530F94" w14:textId="77777777" w:rsidR="00C53562" w:rsidRPr="00285026" w:rsidRDefault="00C53562" w:rsidP="00C975B6">
      <w:pPr>
        <w:pStyle w:val="Texto"/>
        <w:rPr>
          <w:lang w:eastAsia="en-US"/>
        </w:rPr>
      </w:pPr>
    </w:p>
    <w:p w14:paraId="00894E8D" w14:textId="77777777" w:rsidR="00C53562" w:rsidRPr="00285026" w:rsidRDefault="00C975B6" w:rsidP="00C975B6">
      <w:pPr>
        <w:pStyle w:val="Texto"/>
        <w:rPr>
          <w:lang w:eastAsia="en-US"/>
        </w:rPr>
      </w:pPr>
      <w:r w:rsidRPr="00AA0730">
        <w:t>(</w:t>
      </w:r>
      <w:hyperlink r:id="rId2468" w:anchor="nota2290" w:history="1">
        <w:r w:rsidR="004A6D25">
          <w:rPr>
            <w:rStyle w:val="Hyperlink"/>
          </w:rPr>
          <w:t>2290</w:t>
        </w:r>
      </w:hyperlink>
      <w:r w:rsidRPr="00AA0730">
        <w:t>)</w:t>
      </w:r>
      <w:r w:rsidRPr="00AA0730">
        <w:tab/>
      </w:r>
      <w:bookmarkStart w:id="3054" w:name="parte1art551"/>
      <w:r w:rsidR="00C53562" w:rsidRPr="00C975B6">
        <w:rPr>
          <w:b/>
        </w:rPr>
        <w:t>Art. 551.</w:t>
      </w:r>
      <w:bookmarkEnd w:id="3054"/>
      <w:r w:rsidR="00C53562" w:rsidRPr="00285026">
        <w:rPr>
          <w:lang w:eastAsia="en-US"/>
        </w:rPr>
        <w:t xml:space="preserve"> </w:t>
      </w:r>
      <w:r w:rsidR="00C53562">
        <w:rPr>
          <w:lang w:eastAsia="en-US"/>
        </w:rPr>
        <w:t xml:space="preserve"> </w:t>
      </w:r>
      <w:r w:rsidR="00C53562" w:rsidRPr="00285026">
        <w:rPr>
          <w:lang w:eastAsia="en-US"/>
        </w:rPr>
        <w:t>O pedido de credenciamento no Sistema de Registro e Controle das Operações com Papel Imune Nacional - RECOPI NACIONAL será feito mediante acesso ao endereço eletrônico https://www.fazenda.sp.gov.br/RECOPINACIONAL, com indicação de todas as atividades desenvolvidas e a seguinte classificação:</w:t>
      </w:r>
    </w:p>
    <w:p w14:paraId="2E972A07" w14:textId="77777777" w:rsidR="00C53562" w:rsidRPr="00285026" w:rsidRDefault="004A6D25" w:rsidP="00C975B6">
      <w:pPr>
        <w:pStyle w:val="Texto"/>
        <w:rPr>
          <w:lang w:eastAsia="en-US"/>
        </w:rPr>
      </w:pPr>
      <w:r w:rsidRPr="00AA0730">
        <w:t>(</w:t>
      </w:r>
      <w:hyperlink r:id="rId2469" w:anchor="nota2290" w:history="1">
        <w:r>
          <w:rPr>
            <w:rStyle w:val="Hyperlink"/>
          </w:rPr>
          <w:t>2290</w:t>
        </w:r>
      </w:hyperlink>
      <w:r w:rsidRPr="00AA0730">
        <w:t>)</w:t>
      </w:r>
      <w:r w:rsidR="00C975B6" w:rsidRPr="00AA0730">
        <w:tab/>
      </w:r>
      <w:bookmarkStart w:id="3055" w:name="parte1art551_i"/>
      <w:r w:rsidR="00C53562" w:rsidRPr="00285026">
        <w:rPr>
          <w:lang w:eastAsia="en-US"/>
        </w:rPr>
        <w:t xml:space="preserve">I </w:t>
      </w:r>
      <w:bookmarkEnd w:id="3055"/>
      <w:r w:rsidR="00C53562" w:rsidRPr="00285026">
        <w:rPr>
          <w:lang w:eastAsia="en-US"/>
        </w:rPr>
        <w:t>- fabricante de papel (FP);</w:t>
      </w:r>
    </w:p>
    <w:p w14:paraId="783407DC" w14:textId="77777777" w:rsidR="00C53562" w:rsidRPr="00285026" w:rsidRDefault="004A6D25" w:rsidP="00C975B6">
      <w:pPr>
        <w:pStyle w:val="Texto"/>
        <w:rPr>
          <w:lang w:eastAsia="en-US"/>
        </w:rPr>
      </w:pPr>
      <w:r w:rsidRPr="00AA0730">
        <w:t>(</w:t>
      </w:r>
      <w:hyperlink r:id="rId2470" w:anchor="nota2290" w:history="1">
        <w:r>
          <w:rPr>
            <w:rStyle w:val="Hyperlink"/>
          </w:rPr>
          <w:t>2290</w:t>
        </w:r>
      </w:hyperlink>
      <w:r w:rsidRPr="00AA0730">
        <w:t>)</w:t>
      </w:r>
      <w:r w:rsidR="00C975B6" w:rsidRPr="00AA0730">
        <w:tab/>
      </w:r>
      <w:bookmarkStart w:id="3056" w:name="parte1art551_ii"/>
      <w:r w:rsidR="00C53562" w:rsidRPr="00285026">
        <w:rPr>
          <w:lang w:eastAsia="en-US"/>
        </w:rPr>
        <w:t>II</w:t>
      </w:r>
      <w:bookmarkEnd w:id="3056"/>
      <w:r w:rsidR="00C53562" w:rsidRPr="00285026">
        <w:rPr>
          <w:lang w:eastAsia="en-US"/>
        </w:rPr>
        <w:t xml:space="preserve"> - usuário: empresa jornalística ou editora que explore a produção de livros, jornais ou periódicos (UP);</w:t>
      </w:r>
    </w:p>
    <w:p w14:paraId="7F1E8CE6" w14:textId="77777777" w:rsidR="00C53562" w:rsidRPr="00285026" w:rsidRDefault="004A6D25" w:rsidP="00C975B6">
      <w:pPr>
        <w:pStyle w:val="Texto"/>
        <w:rPr>
          <w:lang w:eastAsia="en-US"/>
        </w:rPr>
      </w:pPr>
      <w:r w:rsidRPr="00AA0730">
        <w:t>(</w:t>
      </w:r>
      <w:hyperlink r:id="rId2471" w:anchor="nota2290" w:history="1">
        <w:r>
          <w:rPr>
            <w:rStyle w:val="Hyperlink"/>
          </w:rPr>
          <w:t>2290</w:t>
        </w:r>
      </w:hyperlink>
      <w:r w:rsidRPr="00AA0730">
        <w:t>)</w:t>
      </w:r>
      <w:r w:rsidR="00C975B6" w:rsidRPr="00AA0730">
        <w:tab/>
      </w:r>
      <w:bookmarkStart w:id="3057" w:name="parte1art551_iii"/>
      <w:r w:rsidR="00C53562" w:rsidRPr="00285026">
        <w:rPr>
          <w:lang w:eastAsia="en-US"/>
        </w:rPr>
        <w:t>III</w:t>
      </w:r>
      <w:bookmarkEnd w:id="3057"/>
      <w:r w:rsidR="00C53562" w:rsidRPr="00285026">
        <w:rPr>
          <w:lang w:eastAsia="en-US"/>
        </w:rPr>
        <w:t xml:space="preserve"> - importador (IP);</w:t>
      </w:r>
    </w:p>
    <w:p w14:paraId="52105375" w14:textId="77777777" w:rsidR="00C53562" w:rsidRPr="00285026" w:rsidRDefault="004A6D25" w:rsidP="00C975B6">
      <w:pPr>
        <w:pStyle w:val="Texto"/>
        <w:rPr>
          <w:lang w:eastAsia="en-US"/>
        </w:rPr>
      </w:pPr>
      <w:r w:rsidRPr="00AA0730">
        <w:lastRenderedPageBreak/>
        <w:t>(</w:t>
      </w:r>
      <w:hyperlink r:id="rId2472" w:anchor="nota2290" w:history="1">
        <w:r>
          <w:rPr>
            <w:rStyle w:val="Hyperlink"/>
          </w:rPr>
          <w:t>2290</w:t>
        </w:r>
      </w:hyperlink>
      <w:r w:rsidRPr="00AA0730">
        <w:t>)</w:t>
      </w:r>
      <w:r w:rsidR="00C975B6" w:rsidRPr="00AA0730">
        <w:tab/>
      </w:r>
      <w:bookmarkStart w:id="3058" w:name="parte1art551_iv"/>
      <w:r w:rsidR="00C53562" w:rsidRPr="00285026">
        <w:rPr>
          <w:lang w:eastAsia="en-US"/>
        </w:rPr>
        <w:t>IV</w:t>
      </w:r>
      <w:bookmarkEnd w:id="3058"/>
      <w:r w:rsidR="00C53562" w:rsidRPr="00285026">
        <w:rPr>
          <w:lang w:eastAsia="en-US"/>
        </w:rPr>
        <w:t xml:space="preserve"> - distribuidor (DP);</w:t>
      </w:r>
    </w:p>
    <w:p w14:paraId="575E8BBD" w14:textId="77777777" w:rsidR="00C53562" w:rsidRPr="00285026" w:rsidRDefault="004A6D25" w:rsidP="00C975B6">
      <w:pPr>
        <w:pStyle w:val="Texto"/>
        <w:rPr>
          <w:lang w:eastAsia="en-US"/>
        </w:rPr>
      </w:pPr>
      <w:r w:rsidRPr="00AA0730">
        <w:t>(</w:t>
      </w:r>
      <w:hyperlink r:id="rId2473" w:anchor="nota2290" w:history="1">
        <w:r>
          <w:rPr>
            <w:rStyle w:val="Hyperlink"/>
          </w:rPr>
          <w:t>2290</w:t>
        </w:r>
      </w:hyperlink>
      <w:r w:rsidRPr="00AA0730">
        <w:t>)</w:t>
      </w:r>
      <w:r w:rsidR="00C975B6" w:rsidRPr="00AA0730">
        <w:tab/>
      </w:r>
      <w:bookmarkStart w:id="3059" w:name="parte1art551_v"/>
      <w:r w:rsidR="00C53562" w:rsidRPr="00285026">
        <w:rPr>
          <w:lang w:eastAsia="en-US"/>
        </w:rPr>
        <w:t xml:space="preserve">V </w:t>
      </w:r>
      <w:bookmarkEnd w:id="3059"/>
      <w:r w:rsidR="00C53562" w:rsidRPr="00285026">
        <w:rPr>
          <w:lang w:eastAsia="en-US"/>
        </w:rPr>
        <w:t>- gráfica: impressor de livro, jornal ou periódico, que recebe papel de terceiros ou o adquire com não incidência do imposto (GP);</w:t>
      </w:r>
    </w:p>
    <w:p w14:paraId="6123C280" w14:textId="77777777" w:rsidR="00C53562" w:rsidRPr="00285026" w:rsidRDefault="004A6D25" w:rsidP="00C975B6">
      <w:pPr>
        <w:pStyle w:val="Texto"/>
        <w:rPr>
          <w:lang w:eastAsia="en-US"/>
        </w:rPr>
      </w:pPr>
      <w:r w:rsidRPr="00AA0730">
        <w:t>(</w:t>
      </w:r>
      <w:hyperlink r:id="rId2474" w:anchor="nota2290" w:history="1">
        <w:r>
          <w:rPr>
            <w:rStyle w:val="Hyperlink"/>
          </w:rPr>
          <w:t>2290</w:t>
        </w:r>
      </w:hyperlink>
      <w:r w:rsidRPr="00AA0730">
        <w:t>)</w:t>
      </w:r>
      <w:r w:rsidR="00C975B6" w:rsidRPr="00AA0730">
        <w:tab/>
      </w:r>
      <w:bookmarkStart w:id="3060" w:name="parte1art551_vi"/>
      <w:r w:rsidR="00C53562" w:rsidRPr="00285026">
        <w:rPr>
          <w:lang w:eastAsia="en-US"/>
        </w:rPr>
        <w:t>VI</w:t>
      </w:r>
      <w:bookmarkEnd w:id="3060"/>
      <w:r w:rsidR="00C53562" w:rsidRPr="00285026">
        <w:rPr>
          <w:lang w:eastAsia="en-US"/>
        </w:rPr>
        <w:t xml:space="preserve"> - convertedor: indústria que converte o formato de apresentação do papel destinado à impressão de livro, jornal ou periódico (CP);</w:t>
      </w:r>
    </w:p>
    <w:p w14:paraId="33E99778" w14:textId="77777777" w:rsidR="00C53562" w:rsidRDefault="004A6D25" w:rsidP="00C975B6">
      <w:pPr>
        <w:pStyle w:val="Texto"/>
        <w:rPr>
          <w:lang w:eastAsia="en-US"/>
        </w:rPr>
      </w:pPr>
      <w:r w:rsidRPr="00AA0730">
        <w:t>(</w:t>
      </w:r>
      <w:hyperlink r:id="rId2475" w:anchor="nota2290" w:history="1">
        <w:r>
          <w:rPr>
            <w:rStyle w:val="Hyperlink"/>
          </w:rPr>
          <w:t>2290</w:t>
        </w:r>
      </w:hyperlink>
      <w:r w:rsidRPr="00AA0730">
        <w:t>)</w:t>
      </w:r>
      <w:r w:rsidR="00C975B6" w:rsidRPr="00AA0730">
        <w:tab/>
      </w:r>
      <w:bookmarkStart w:id="3061" w:name="parte1art551_vii"/>
      <w:r w:rsidR="00C53562" w:rsidRPr="00285026">
        <w:rPr>
          <w:lang w:eastAsia="en-US"/>
        </w:rPr>
        <w:t>VII</w:t>
      </w:r>
      <w:bookmarkEnd w:id="3061"/>
      <w:r w:rsidR="00C53562" w:rsidRPr="00285026">
        <w:rPr>
          <w:lang w:eastAsia="en-US"/>
        </w:rPr>
        <w:t xml:space="preserve"> - armazém geral ou depósito fechado (AP).</w:t>
      </w:r>
    </w:p>
    <w:p w14:paraId="2364B0CF" w14:textId="77777777" w:rsidR="00C53562" w:rsidRPr="00285026" w:rsidRDefault="00C53562" w:rsidP="00C975B6">
      <w:pPr>
        <w:pStyle w:val="Texto"/>
        <w:rPr>
          <w:lang w:eastAsia="en-US"/>
        </w:rPr>
      </w:pPr>
    </w:p>
    <w:p w14:paraId="68DFC359" w14:textId="77777777" w:rsidR="00C53562" w:rsidRPr="00285026" w:rsidRDefault="004A6D25" w:rsidP="00C975B6">
      <w:pPr>
        <w:pStyle w:val="Texto"/>
        <w:rPr>
          <w:lang w:eastAsia="en-US"/>
        </w:rPr>
      </w:pPr>
      <w:r w:rsidRPr="00AA0730">
        <w:t>(</w:t>
      </w:r>
      <w:hyperlink r:id="rId2476" w:anchor="nota2290" w:history="1">
        <w:r>
          <w:rPr>
            <w:rStyle w:val="Hyperlink"/>
          </w:rPr>
          <w:t>2290</w:t>
        </w:r>
      </w:hyperlink>
      <w:r w:rsidRPr="00AA0730">
        <w:t>)</w:t>
      </w:r>
      <w:r w:rsidR="00C975B6" w:rsidRPr="00AA0730">
        <w:tab/>
      </w:r>
      <w:bookmarkStart w:id="3062" w:name="parte1art552"/>
      <w:r w:rsidR="00C53562" w:rsidRPr="00C975B6">
        <w:rPr>
          <w:b/>
        </w:rPr>
        <w:t>Art. 552.</w:t>
      </w:r>
      <w:bookmarkEnd w:id="3062"/>
      <w:r w:rsidR="00C53562" w:rsidRPr="00285026">
        <w:rPr>
          <w:lang w:eastAsia="en-US"/>
        </w:rPr>
        <w:t xml:space="preserve"> </w:t>
      </w:r>
      <w:r w:rsidR="00C53562">
        <w:rPr>
          <w:lang w:eastAsia="en-US"/>
        </w:rPr>
        <w:t xml:space="preserve"> </w:t>
      </w:r>
      <w:r w:rsidR="00C53562" w:rsidRPr="00285026">
        <w:rPr>
          <w:lang w:eastAsia="en-US"/>
        </w:rPr>
        <w:t>O contribuinte deverá protocolizar a seguinte documentação cadastral na Administração Fazendária (AF) a que estiver circunscrito o estabelecimento para análise do pedido de credenciamento:</w:t>
      </w:r>
    </w:p>
    <w:p w14:paraId="6B56187A" w14:textId="77777777" w:rsidR="00C53562" w:rsidRPr="00285026" w:rsidRDefault="004A6D25" w:rsidP="00C975B6">
      <w:pPr>
        <w:pStyle w:val="Texto"/>
        <w:rPr>
          <w:lang w:eastAsia="en-US"/>
        </w:rPr>
      </w:pPr>
      <w:r w:rsidRPr="00AA0730">
        <w:t>(</w:t>
      </w:r>
      <w:hyperlink r:id="rId2477" w:anchor="nota2290" w:history="1">
        <w:r>
          <w:rPr>
            <w:rStyle w:val="Hyperlink"/>
          </w:rPr>
          <w:t>2290</w:t>
        </w:r>
      </w:hyperlink>
      <w:r w:rsidRPr="00AA0730">
        <w:t>)</w:t>
      </w:r>
      <w:r w:rsidR="00C975B6" w:rsidRPr="00AA0730">
        <w:tab/>
      </w:r>
      <w:bookmarkStart w:id="3063" w:name="parte1art552_i"/>
      <w:r w:rsidR="00C53562" w:rsidRPr="00285026">
        <w:rPr>
          <w:lang w:eastAsia="en-US"/>
        </w:rPr>
        <w:t xml:space="preserve">I </w:t>
      </w:r>
      <w:bookmarkEnd w:id="3063"/>
      <w:r w:rsidR="00C53562" w:rsidRPr="00285026">
        <w:rPr>
          <w:lang w:eastAsia="en-US"/>
        </w:rPr>
        <w:t>- cópia do documento de identidade e de inscrição no Cadastro da Pessoa Física - CPF da pessoa registrada no Sistema RECOPI na condição de responsável pelo credenciamento e registro das informações da empresa e de suas operações, acompanhada de instrumento original de procuração, se for o caso;</w:t>
      </w:r>
    </w:p>
    <w:p w14:paraId="60F5F6C8" w14:textId="77777777" w:rsidR="00C53562" w:rsidRPr="00285026" w:rsidRDefault="004A6D25" w:rsidP="00C975B6">
      <w:pPr>
        <w:pStyle w:val="Texto"/>
        <w:rPr>
          <w:lang w:eastAsia="en-US"/>
        </w:rPr>
      </w:pPr>
      <w:r w:rsidRPr="00AA0730">
        <w:t>(</w:t>
      </w:r>
      <w:hyperlink r:id="rId2478" w:anchor="nota2381" w:history="1">
        <w:r w:rsidR="006B6A5E">
          <w:rPr>
            <w:rStyle w:val="Hyperlink"/>
          </w:rPr>
          <w:t>2381</w:t>
        </w:r>
      </w:hyperlink>
      <w:r w:rsidRPr="00AA0730">
        <w:t>)</w:t>
      </w:r>
      <w:r w:rsidR="00C975B6" w:rsidRPr="00AA0730">
        <w:tab/>
      </w:r>
      <w:bookmarkStart w:id="3064" w:name="parte1art552_ii"/>
      <w:r w:rsidR="00C53562" w:rsidRPr="00285026">
        <w:rPr>
          <w:lang w:eastAsia="en-US"/>
        </w:rPr>
        <w:t>II</w:t>
      </w:r>
      <w:bookmarkEnd w:id="3064"/>
      <w:r w:rsidR="00C53562" w:rsidRPr="00285026">
        <w:rPr>
          <w:lang w:eastAsia="en-US"/>
        </w:rPr>
        <w:t xml:space="preserve"> - </w:t>
      </w:r>
      <w:r w:rsidR="006B6A5E">
        <w:t>cópia do Registro Especial instituído pelo art. 1º da Lei Federal nº 11.945, de 4 de junho de 2009, concedido pela autoridade federal competente, ou do pedido de inscrição ou de renovação do Registro Especial protocolado na repartição federal competente, consonante com a classificação de cada estabelecimento prevista no art. 551;</w:t>
      </w:r>
    </w:p>
    <w:p w14:paraId="5709373D" w14:textId="77777777" w:rsidR="00C53562" w:rsidRPr="00285026" w:rsidRDefault="00631A6C" w:rsidP="00C975B6">
      <w:pPr>
        <w:pStyle w:val="Texto"/>
        <w:rPr>
          <w:lang w:eastAsia="en-US"/>
        </w:rPr>
      </w:pPr>
      <w:r w:rsidRPr="00AA0730">
        <w:t>(</w:t>
      </w:r>
      <w:hyperlink r:id="rId2479" w:anchor="nota2381" w:history="1">
        <w:r>
          <w:rPr>
            <w:rStyle w:val="Hyperlink"/>
          </w:rPr>
          <w:t>2381</w:t>
        </w:r>
      </w:hyperlink>
      <w:r w:rsidRPr="00AA0730">
        <w:t>)</w:t>
      </w:r>
      <w:r w:rsidR="00C975B6" w:rsidRPr="00AA0730">
        <w:tab/>
      </w:r>
      <w:bookmarkStart w:id="3065" w:name="parte1art552_iii"/>
      <w:r w:rsidR="00C53562" w:rsidRPr="00285026">
        <w:rPr>
          <w:lang w:eastAsia="en-US"/>
        </w:rPr>
        <w:t>III</w:t>
      </w:r>
      <w:bookmarkEnd w:id="3065"/>
      <w:r w:rsidR="00C53562" w:rsidRPr="00285026">
        <w:rPr>
          <w:lang w:eastAsia="en-US"/>
        </w:rPr>
        <w:t xml:space="preserve"> - </w:t>
      </w:r>
      <w:r w:rsidR="006B6A5E">
        <w:t>demonstrativo das quantidades, em quilogramas, por tipo de papel, recebida ou importada a qualquer título com não incidência do imposto, nos 12 (doze) meses imediatamente anteriores ao pedido, referente a cada um dos estabelecimentos a serem credenciados segundo a classificação prevista no art. 551;</w:t>
      </w:r>
    </w:p>
    <w:p w14:paraId="1798FE2C" w14:textId="77777777" w:rsidR="00C53562" w:rsidRPr="00285026" w:rsidRDefault="00631A6C" w:rsidP="00C975B6">
      <w:pPr>
        <w:pStyle w:val="Texto"/>
        <w:rPr>
          <w:lang w:eastAsia="en-US"/>
        </w:rPr>
      </w:pPr>
      <w:r w:rsidRPr="00AA0730">
        <w:t>(</w:t>
      </w:r>
      <w:hyperlink r:id="rId2480" w:anchor="nota2381" w:history="1">
        <w:r>
          <w:rPr>
            <w:rStyle w:val="Hyperlink"/>
          </w:rPr>
          <w:t>2381</w:t>
        </w:r>
      </w:hyperlink>
      <w:r w:rsidRPr="00AA0730">
        <w:t>)</w:t>
      </w:r>
      <w:r w:rsidR="00C975B6" w:rsidRPr="00AA0730">
        <w:tab/>
      </w:r>
      <w:bookmarkStart w:id="3066" w:name="parte1art552_iv"/>
      <w:r w:rsidR="00C53562" w:rsidRPr="00285026">
        <w:rPr>
          <w:lang w:eastAsia="en-US"/>
        </w:rPr>
        <w:t>IV</w:t>
      </w:r>
      <w:bookmarkEnd w:id="3066"/>
      <w:r w:rsidR="00C53562" w:rsidRPr="00285026">
        <w:rPr>
          <w:lang w:eastAsia="en-US"/>
        </w:rPr>
        <w:t xml:space="preserve"> - </w:t>
      </w:r>
      <w:r w:rsidR="00482F48">
        <w:t>demonstrativo das quantidades, em quilogramas, por tipo de papel, remetida a qualquer título com não incidência do imposto ou utilizada na impressão de livro, jornal ou periódico, nos 12 (doze) meses imediatamente anteriores ao pedido, referente a cada um dos estabelecimentos a serem credenciados segundo a classificação prevista no art. 551</w:t>
      </w:r>
      <w:r w:rsidR="00C53562" w:rsidRPr="00285026">
        <w:rPr>
          <w:lang w:eastAsia="en-US"/>
        </w:rPr>
        <w:t>;</w:t>
      </w:r>
    </w:p>
    <w:p w14:paraId="635B9DBF" w14:textId="77777777" w:rsidR="00C53562" w:rsidRPr="00285026" w:rsidRDefault="004A6D25" w:rsidP="00C975B6">
      <w:pPr>
        <w:pStyle w:val="Texto"/>
        <w:rPr>
          <w:lang w:eastAsia="en-US"/>
        </w:rPr>
      </w:pPr>
      <w:r w:rsidRPr="00AA0730">
        <w:t>(</w:t>
      </w:r>
      <w:hyperlink r:id="rId2481" w:anchor="nota2290" w:history="1">
        <w:r>
          <w:rPr>
            <w:rStyle w:val="Hyperlink"/>
          </w:rPr>
          <w:t>2290</w:t>
        </w:r>
      </w:hyperlink>
      <w:r w:rsidRPr="00AA0730">
        <w:t>)</w:t>
      </w:r>
      <w:r w:rsidR="00C975B6" w:rsidRPr="00AA0730">
        <w:tab/>
      </w:r>
      <w:bookmarkStart w:id="3067" w:name="parte1art552_v"/>
      <w:r w:rsidR="00C53562" w:rsidRPr="00285026">
        <w:rPr>
          <w:lang w:eastAsia="en-US"/>
        </w:rPr>
        <w:t xml:space="preserve">V </w:t>
      </w:r>
      <w:bookmarkEnd w:id="3067"/>
      <w:r w:rsidR="00C53562" w:rsidRPr="00285026">
        <w:rPr>
          <w:lang w:eastAsia="en-US"/>
        </w:rPr>
        <w:t>- demonstrativo das quantidades, em quilogramas, por tipo de papel, que cada estabelecimento a ser credenciado pretende receber, importar, remeter ou utilizar para impressão de livro, jornal ou periódico, mensalmente;</w:t>
      </w:r>
    </w:p>
    <w:p w14:paraId="4CBF9854" w14:textId="77777777" w:rsidR="00C53562" w:rsidRPr="00285026" w:rsidRDefault="004A6D25" w:rsidP="00C975B6">
      <w:pPr>
        <w:pStyle w:val="Texto"/>
        <w:rPr>
          <w:lang w:eastAsia="en-US"/>
        </w:rPr>
      </w:pPr>
      <w:r w:rsidRPr="00AA0730">
        <w:t>(</w:t>
      </w:r>
      <w:hyperlink r:id="rId2482" w:anchor="nota2290" w:history="1">
        <w:r>
          <w:rPr>
            <w:rStyle w:val="Hyperlink"/>
          </w:rPr>
          <w:t>2290</w:t>
        </w:r>
      </w:hyperlink>
      <w:r w:rsidRPr="00AA0730">
        <w:t>)</w:t>
      </w:r>
      <w:r w:rsidR="00C975B6" w:rsidRPr="00AA0730">
        <w:tab/>
      </w:r>
      <w:bookmarkStart w:id="3068" w:name="parte1art552_vi"/>
      <w:r w:rsidR="00C53562" w:rsidRPr="00285026">
        <w:rPr>
          <w:lang w:eastAsia="en-US"/>
        </w:rPr>
        <w:t>VI</w:t>
      </w:r>
      <w:bookmarkEnd w:id="3068"/>
      <w:r w:rsidR="00C53562" w:rsidRPr="00285026">
        <w:rPr>
          <w:lang w:eastAsia="en-US"/>
        </w:rPr>
        <w:t xml:space="preserve"> - indicação do estabelecimento diverso da matriz eleito pelo contribuinte como local de apresentação do pedido de credenciamento, de acordo com as operações indicadas nos incisos III e IV e demonstrativo da preponderância desse estabelecimento em relação aos demais.</w:t>
      </w:r>
    </w:p>
    <w:p w14:paraId="6D43B697" w14:textId="77777777" w:rsidR="00C53562" w:rsidRDefault="004A6D25" w:rsidP="00C975B6">
      <w:pPr>
        <w:pStyle w:val="Texto"/>
        <w:rPr>
          <w:lang w:eastAsia="en-US"/>
        </w:rPr>
      </w:pPr>
      <w:r w:rsidRPr="00AA0730">
        <w:t>(</w:t>
      </w:r>
      <w:hyperlink r:id="rId2483" w:anchor="nota2290" w:history="1">
        <w:r>
          <w:rPr>
            <w:rStyle w:val="Hyperlink"/>
          </w:rPr>
          <w:t>2290</w:t>
        </w:r>
      </w:hyperlink>
      <w:r w:rsidRPr="00AA0730">
        <w:t>)</w:t>
      </w:r>
      <w:r w:rsidR="00C975B6" w:rsidRPr="00AA0730">
        <w:tab/>
      </w:r>
      <w:bookmarkStart w:id="3069" w:name="parte1art552pu"/>
      <w:r w:rsidR="00C53562" w:rsidRPr="00285026">
        <w:rPr>
          <w:lang w:eastAsia="en-US"/>
        </w:rPr>
        <w:t>Parágrafo único.</w:t>
      </w:r>
      <w:bookmarkEnd w:id="3069"/>
      <w:r w:rsidR="00C53562" w:rsidRPr="00285026">
        <w:rPr>
          <w:lang w:eastAsia="en-US"/>
        </w:rPr>
        <w:t xml:space="preserve"> </w:t>
      </w:r>
      <w:r w:rsidR="00C53562">
        <w:rPr>
          <w:lang w:eastAsia="en-US"/>
        </w:rPr>
        <w:t xml:space="preserve"> </w:t>
      </w:r>
      <w:r w:rsidR="00C53562" w:rsidRPr="00285026">
        <w:rPr>
          <w:lang w:eastAsia="en-US"/>
        </w:rPr>
        <w:t>A Administração Fazendária (AF) encaminhará os documentos à Superintendência de Fiscalização (SUFIS) para análise e decisão sobre o pedido de credenciamento.</w:t>
      </w:r>
    </w:p>
    <w:p w14:paraId="59C0A428" w14:textId="77777777" w:rsidR="00C53562" w:rsidRPr="00285026" w:rsidRDefault="00C53562" w:rsidP="00C975B6">
      <w:pPr>
        <w:pStyle w:val="Texto"/>
        <w:rPr>
          <w:lang w:eastAsia="en-US"/>
        </w:rPr>
      </w:pPr>
    </w:p>
    <w:p w14:paraId="4E66828C" w14:textId="77777777" w:rsidR="00C53562" w:rsidRDefault="004A6D25" w:rsidP="00C975B6">
      <w:pPr>
        <w:pStyle w:val="Texto"/>
        <w:rPr>
          <w:lang w:eastAsia="en-US"/>
        </w:rPr>
      </w:pPr>
      <w:r w:rsidRPr="00AA0730">
        <w:t>(</w:t>
      </w:r>
      <w:hyperlink r:id="rId2484" w:anchor="nota2290" w:history="1">
        <w:r>
          <w:rPr>
            <w:rStyle w:val="Hyperlink"/>
          </w:rPr>
          <w:t>2290</w:t>
        </w:r>
      </w:hyperlink>
      <w:r w:rsidRPr="00AA0730">
        <w:t>)</w:t>
      </w:r>
      <w:r w:rsidR="00C975B6" w:rsidRPr="00AA0730">
        <w:tab/>
      </w:r>
      <w:bookmarkStart w:id="3070" w:name="parte1art553"/>
      <w:r w:rsidR="00C53562" w:rsidRPr="00C975B6">
        <w:rPr>
          <w:b/>
        </w:rPr>
        <w:t>Art. 553.</w:t>
      </w:r>
      <w:bookmarkEnd w:id="3070"/>
      <w:r w:rsidR="00C53562" w:rsidRPr="00285026">
        <w:rPr>
          <w:lang w:eastAsia="en-US"/>
        </w:rPr>
        <w:t xml:space="preserve"> </w:t>
      </w:r>
      <w:r w:rsidR="00C53562">
        <w:rPr>
          <w:lang w:eastAsia="en-US"/>
        </w:rPr>
        <w:t xml:space="preserve"> </w:t>
      </w:r>
      <w:r w:rsidR="00C53562" w:rsidRPr="00285026">
        <w:rPr>
          <w:lang w:eastAsia="en-US"/>
        </w:rPr>
        <w:t>A Superintendência de Fiscalização (SUFIS) poderá exigir outros documentos para aferir a veracidade e a consistência das informações prestadas e determinar a execução de diligência ou procedimento fiscal.</w:t>
      </w:r>
    </w:p>
    <w:p w14:paraId="4DAB23E7" w14:textId="6D8EE396" w:rsidR="00E85A44" w:rsidRDefault="00E85A44" w:rsidP="00C975B6">
      <w:pPr>
        <w:pStyle w:val="Texto"/>
        <w:rPr>
          <w:lang w:eastAsia="en-US"/>
        </w:rPr>
      </w:pPr>
    </w:p>
    <w:p w14:paraId="398D361A" w14:textId="77777777" w:rsidR="00C53562" w:rsidRPr="004D7567" w:rsidRDefault="004D7567" w:rsidP="00C53562">
      <w:pPr>
        <w:pStyle w:val="Ttulocap"/>
        <w:rPr>
          <w:lang w:eastAsia="en-US"/>
        </w:rPr>
      </w:pPr>
      <w:r w:rsidRPr="00AA0730">
        <w:t>(</w:t>
      </w:r>
      <w:hyperlink r:id="rId2485" w:anchor="nota2289" w:history="1">
        <w:r>
          <w:rPr>
            <w:rStyle w:val="Hyperlink"/>
          </w:rPr>
          <w:t>2289</w:t>
        </w:r>
      </w:hyperlink>
      <w:r w:rsidR="00DB7FD4">
        <w:rPr>
          <w:rStyle w:val="Hyperlink"/>
        </w:rPr>
        <w:t xml:space="preserve">, </w:t>
      </w:r>
      <w:hyperlink r:id="rId2486" w:anchor="nota2383" w:history="1">
        <w:r w:rsidR="00631A6C">
          <w:rPr>
            <w:rStyle w:val="Hyperlink"/>
          </w:rPr>
          <w:t>2383</w:t>
        </w:r>
      </w:hyperlink>
      <w:r w:rsidRPr="00AA0730">
        <w:t>)</w:t>
      </w:r>
      <w:r w:rsidRPr="00AA0730">
        <w:tab/>
      </w:r>
      <w:bookmarkStart w:id="3071" w:name="parte1cap_lxxv_sec_iii"/>
      <w:r w:rsidR="00C53562" w:rsidRPr="004D7567">
        <w:rPr>
          <w:lang w:eastAsia="en-US"/>
        </w:rPr>
        <w:t>Seção III</w:t>
      </w:r>
      <w:bookmarkEnd w:id="3071"/>
    </w:p>
    <w:p w14:paraId="79614D79" w14:textId="77777777" w:rsidR="00C53562" w:rsidRPr="004D7567" w:rsidRDefault="004D7567" w:rsidP="00C53562">
      <w:pPr>
        <w:pStyle w:val="Ttulocap"/>
        <w:rPr>
          <w:lang w:eastAsia="en-US"/>
        </w:rPr>
      </w:pPr>
      <w:r w:rsidRPr="00AA0730">
        <w:t>(</w:t>
      </w:r>
      <w:hyperlink r:id="rId2487" w:anchor="nota2289" w:history="1">
        <w:r>
          <w:rPr>
            <w:rStyle w:val="Hyperlink"/>
          </w:rPr>
          <w:t>2289</w:t>
        </w:r>
      </w:hyperlink>
      <w:r w:rsidR="00DB7FD4">
        <w:rPr>
          <w:rStyle w:val="Hyperlink"/>
        </w:rPr>
        <w:t xml:space="preserve">, </w:t>
      </w:r>
      <w:hyperlink r:id="rId2488" w:anchor="nota2383" w:history="1">
        <w:r w:rsidR="00631A6C">
          <w:rPr>
            <w:rStyle w:val="Hyperlink"/>
          </w:rPr>
          <w:t>2383</w:t>
        </w:r>
      </w:hyperlink>
      <w:r w:rsidRPr="00AA0730">
        <w:t>)</w:t>
      </w:r>
      <w:r w:rsidRPr="00AA0730">
        <w:tab/>
      </w:r>
      <w:r w:rsidR="00C53562" w:rsidRPr="004D7567">
        <w:rPr>
          <w:lang w:eastAsia="en-US"/>
        </w:rPr>
        <w:t>Da análise e decisão sobre o pedido de credenciamento</w:t>
      </w:r>
    </w:p>
    <w:p w14:paraId="24E6067B" w14:textId="77777777" w:rsidR="00C53562" w:rsidRDefault="00C53562" w:rsidP="004D7567">
      <w:pPr>
        <w:pStyle w:val="Texto"/>
        <w:rPr>
          <w:lang w:eastAsia="en-US"/>
        </w:rPr>
      </w:pPr>
    </w:p>
    <w:p w14:paraId="27936956" w14:textId="77777777" w:rsidR="00C53562" w:rsidRPr="004D7567" w:rsidRDefault="004D7567" w:rsidP="004D7567">
      <w:pPr>
        <w:pStyle w:val="Texto"/>
        <w:rPr>
          <w:lang w:eastAsia="en-US"/>
        </w:rPr>
      </w:pPr>
      <w:r w:rsidRPr="00AA0730">
        <w:t>(</w:t>
      </w:r>
      <w:hyperlink r:id="rId2489" w:anchor="nota2289" w:history="1">
        <w:r>
          <w:rPr>
            <w:rStyle w:val="Hyperlink"/>
          </w:rPr>
          <w:t>2289</w:t>
        </w:r>
      </w:hyperlink>
      <w:r w:rsidRPr="00AA0730">
        <w:t>)</w:t>
      </w:r>
      <w:r w:rsidRPr="00AA0730">
        <w:tab/>
      </w:r>
      <w:bookmarkStart w:id="3072" w:name="parte1art554"/>
      <w:r w:rsidR="00C53562" w:rsidRPr="004D7567">
        <w:rPr>
          <w:b/>
        </w:rPr>
        <w:t>Art. 554.</w:t>
      </w:r>
      <w:bookmarkEnd w:id="3072"/>
      <w:r w:rsidR="00C53562" w:rsidRPr="004D7567">
        <w:rPr>
          <w:lang w:eastAsia="en-US"/>
        </w:rPr>
        <w:t xml:space="preserve">  A Superintendência de Fiscalização (SUFIS) apreciará e decidirá sobre o pedido de credenciamento com base nas informações prestadas pelo requerente, conforme art. 552 ou apuradas por ela na forma do art. 553, podendo liberar o uso do sistema RECOPI NACIONAL antes da análise e decisão, diante da constatação do regular andamento do pedido apresentado e do cumprimento dos requisitos previstos neste Capítulo e em resolução da Secretaria de Estado de Fazenda.</w:t>
      </w:r>
    </w:p>
    <w:p w14:paraId="5D3CDB1D" w14:textId="77777777" w:rsidR="00C53562" w:rsidRDefault="00C53562" w:rsidP="004D7567">
      <w:pPr>
        <w:pStyle w:val="Texto"/>
        <w:rPr>
          <w:lang w:eastAsia="en-US"/>
        </w:rPr>
      </w:pPr>
    </w:p>
    <w:p w14:paraId="02AEBD55" w14:textId="77777777" w:rsidR="00C53562" w:rsidRPr="004D7567" w:rsidRDefault="004D7567" w:rsidP="004D7567">
      <w:pPr>
        <w:pStyle w:val="Texto"/>
        <w:rPr>
          <w:lang w:eastAsia="en-US"/>
        </w:rPr>
      </w:pPr>
      <w:r w:rsidRPr="00AA0730">
        <w:t>(</w:t>
      </w:r>
      <w:hyperlink r:id="rId2490" w:anchor="nota2289" w:history="1">
        <w:r>
          <w:rPr>
            <w:rStyle w:val="Hyperlink"/>
          </w:rPr>
          <w:t>2289</w:t>
        </w:r>
      </w:hyperlink>
      <w:r w:rsidRPr="00AA0730">
        <w:t>)</w:t>
      </w:r>
      <w:r w:rsidRPr="00AA0730">
        <w:tab/>
      </w:r>
      <w:bookmarkStart w:id="3073" w:name="parte1art555"/>
      <w:r w:rsidR="00C53562" w:rsidRPr="004D7567">
        <w:rPr>
          <w:b/>
        </w:rPr>
        <w:t>Art. 555.</w:t>
      </w:r>
      <w:bookmarkEnd w:id="3073"/>
      <w:r w:rsidR="00C53562" w:rsidRPr="004D7567">
        <w:rPr>
          <w:lang w:eastAsia="en-US"/>
        </w:rPr>
        <w:t xml:space="preserve">  Na hipótese de indeferimento do pedido de credenciamento, cabe recurso ao Subsecretário da Receita Estadual no prazo de dez dias, contado da data em que o estabelecimento tiver ciência da decisão.</w:t>
      </w:r>
    </w:p>
    <w:p w14:paraId="04A21889" w14:textId="77777777" w:rsidR="00C53562" w:rsidRDefault="00C53562" w:rsidP="004D7567">
      <w:pPr>
        <w:pStyle w:val="Texto"/>
        <w:rPr>
          <w:lang w:eastAsia="en-US"/>
        </w:rPr>
      </w:pPr>
    </w:p>
    <w:p w14:paraId="5993EB27" w14:textId="77777777" w:rsidR="00FE5C36" w:rsidRPr="004D7567" w:rsidRDefault="00FE5C36" w:rsidP="00FE5C36">
      <w:pPr>
        <w:pStyle w:val="Texto"/>
        <w:rPr>
          <w:lang w:eastAsia="en-US"/>
        </w:rPr>
      </w:pPr>
      <w:r w:rsidRPr="00AA0730">
        <w:t>(</w:t>
      </w:r>
      <w:hyperlink r:id="rId2491" w:anchor="nota2382" w:history="1">
        <w:r w:rsidR="00C84395">
          <w:rPr>
            <w:rStyle w:val="Hyperlink"/>
          </w:rPr>
          <w:t>2382</w:t>
        </w:r>
      </w:hyperlink>
      <w:r w:rsidRPr="00AA0730">
        <w:t>)</w:t>
      </w:r>
      <w:r w:rsidRPr="00AA0730">
        <w:tab/>
      </w:r>
      <w:bookmarkStart w:id="3074" w:name="parte1art556"/>
      <w:r w:rsidRPr="004D7567">
        <w:rPr>
          <w:b/>
        </w:rPr>
        <w:t>Art. 556.</w:t>
      </w:r>
      <w:bookmarkEnd w:id="3074"/>
      <w:r w:rsidRPr="004D7567">
        <w:rPr>
          <w:lang w:eastAsia="en-US"/>
        </w:rPr>
        <w:t xml:space="preserve">  </w:t>
      </w:r>
      <w:r w:rsidR="00C84395" w:rsidRPr="00C84395">
        <w:t>A Superintendência de Fiscalização (SUFIS) terá o prazo de trinta dias, contado da data da protocolização da documentação cadastral a que se refere o art. 552, para decidir sobre o credenciamento do contribuinte no Sistema RECOPI NACIONAL.</w:t>
      </w:r>
    </w:p>
    <w:p w14:paraId="1AB12E86" w14:textId="77777777" w:rsidR="00C53562" w:rsidRDefault="00C53562" w:rsidP="004D7567">
      <w:pPr>
        <w:pStyle w:val="Texto"/>
        <w:rPr>
          <w:lang w:eastAsia="en-US"/>
        </w:rPr>
      </w:pPr>
    </w:p>
    <w:p w14:paraId="1A527C6F" w14:textId="77777777" w:rsidR="00C53562" w:rsidRDefault="004D7567" w:rsidP="004D7567">
      <w:pPr>
        <w:pStyle w:val="Texto"/>
        <w:rPr>
          <w:lang w:eastAsia="en-US"/>
        </w:rPr>
      </w:pPr>
      <w:r w:rsidRPr="00AA0730">
        <w:t>(</w:t>
      </w:r>
      <w:hyperlink r:id="rId2492" w:anchor="nota2289" w:history="1">
        <w:r>
          <w:rPr>
            <w:rStyle w:val="Hyperlink"/>
          </w:rPr>
          <w:t>2289</w:t>
        </w:r>
      </w:hyperlink>
      <w:r w:rsidRPr="00AA0730">
        <w:t>)</w:t>
      </w:r>
      <w:r w:rsidRPr="00AA0730">
        <w:tab/>
      </w:r>
      <w:bookmarkStart w:id="3075" w:name="parte1art557"/>
      <w:r w:rsidR="00C53562" w:rsidRPr="004D7567">
        <w:rPr>
          <w:b/>
        </w:rPr>
        <w:t>Art. 557.</w:t>
      </w:r>
      <w:bookmarkEnd w:id="3075"/>
      <w:r w:rsidR="00C53562" w:rsidRPr="004D7567">
        <w:rPr>
          <w:lang w:eastAsia="en-US"/>
        </w:rPr>
        <w:t xml:space="preserve">  O pedido de credenciamento será indeferido, em relação a cada um dos estabelecimentos, conforme o caso, se constatada:</w:t>
      </w:r>
    </w:p>
    <w:p w14:paraId="697C792D" w14:textId="77777777" w:rsidR="00C53562" w:rsidRDefault="004D7567" w:rsidP="004D7567">
      <w:pPr>
        <w:pStyle w:val="Texto"/>
        <w:rPr>
          <w:lang w:eastAsia="en-US"/>
        </w:rPr>
      </w:pPr>
      <w:r w:rsidRPr="00AA0730">
        <w:t>(</w:t>
      </w:r>
      <w:hyperlink r:id="rId2493" w:anchor="nota2289" w:history="1">
        <w:r>
          <w:rPr>
            <w:rStyle w:val="Hyperlink"/>
          </w:rPr>
          <w:t>2289</w:t>
        </w:r>
      </w:hyperlink>
      <w:r w:rsidRPr="00AA0730">
        <w:t>)</w:t>
      </w:r>
      <w:r w:rsidRPr="00AA0730">
        <w:tab/>
      </w:r>
      <w:bookmarkStart w:id="3076" w:name="parte1art557_i"/>
      <w:r w:rsidR="00C53562" w:rsidRPr="004D7567">
        <w:rPr>
          <w:lang w:eastAsia="en-US"/>
        </w:rPr>
        <w:t xml:space="preserve">I </w:t>
      </w:r>
      <w:bookmarkEnd w:id="3076"/>
      <w:r w:rsidR="00C53562" w:rsidRPr="004D7567">
        <w:rPr>
          <w:lang w:eastAsia="en-US"/>
        </w:rPr>
        <w:t>- falta de apresentação de qualquer documento dentre os relacionados no art. 552;</w:t>
      </w:r>
    </w:p>
    <w:p w14:paraId="67419ECB" w14:textId="77777777" w:rsidR="00C53562" w:rsidRPr="004D7567" w:rsidRDefault="004D7567" w:rsidP="004D7567">
      <w:pPr>
        <w:pStyle w:val="Texto"/>
        <w:rPr>
          <w:lang w:eastAsia="en-US"/>
        </w:rPr>
      </w:pPr>
      <w:r w:rsidRPr="00AA0730">
        <w:t>(</w:t>
      </w:r>
      <w:hyperlink r:id="rId2494" w:anchor="nota2289" w:history="1">
        <w:r>
          <w:rPr>
            <w:rStyle w:val="Hyperlink"/>
          </w:rPr>
          <w:t>2289</w:t>
        </w:r>
      </w:hyperlink>
      <w:r w:rsidRPr="00AA0730">
        <w:t>)</w:t>
      </w:r>
      <w:r w:rsidRPr="00AA0730">
        <w:tab/>
      </w:r>
      <w:bookmarkStart w:id="3077" w:name="parte1art557_ii"/>
      <w:r w:rsidR="00C53562" w:rsidRPr="004D7567">
        <w:rPr>
          <w:lang w:eastAsia="en-US"/>
        </w:rPr>
        <w:t>II</w:t>
      </w:r>
      <w:bookmarkEnd w:id="3077"/>
      <w:r w:rsidR="00C53562" w:rsidRPr="004D7567">
        <w:rPr>
          <w:lang w:eastAsia="en-US"/>
        </w:rPr>
        <w:t xml:space="preserve"> - falta de atendimento à exigência da autoridade responsável prevista no art. 553.</w:t>
      </w:r>
    </w:p>
    <w:p w14:paraId="5B75BDB7" w14:textId="77777777" w:rsidR="00C53562" w:rsidRDefault="00C53562" w:rsidP="004D7567">
      <w:pPr>
        <w:pStyle w:val="Texto"/>
        <w:rPr>
          <w:lang w:eastAsia="en-US"/>
        </w:rPr>
      </w:pPr>
    </w:p>
    <w:p w14:paraId="4EFC0BDE" w14:textId="77777777" w:rsidR="00C53562" w:rsidRPr="004D7567" w:rsidRDefault="00FF5209" w:rsidP="004D7567">
      <w:pPr>
        <w:pStyle w:val="Texto"/>
        <w:rPr>
          <w:lang w:eastAsia="en-US"/>
        </w:rPr>
      </w:pPr>
      <w:r w:rsidRPr="00AA0730">
        <w:t>(</w:t>
      </w:r>
      <w:hyperlink r:id="rId2495" w:anchor="nota2289" w:history="1">
        <w:r>
          <w:rPr>
            <w:rStyle w:val="Hyperlink"/>
          </w:rPr>
          <w:t>2289</w:t>
        </w:r>
      </w:hyperlink>
      <w:r w:rsidRPr="00AA0730">
        <w:t>)</w:t>
      </w:r>
      <w:r w:rsidRPr="00AA0730">
        <w:tab/>
      </w:r>
      <w:bookmarkStart w:id="3078" w:name="parte1art558"/>
      <w:r w:rsidR="00C53562" w:rsidRPr="004D7567">
        <w:rPr>
          <w:b/>
        </w:rPr>
        <w:t>Art. 558.</w:t>
      </w:r>
      <w:bookmarkEnd w:id="3078"/>
      <w:r w:rsidR="00C53562" w:rsidRPr="004D7567">
        <w:rPr>
          <w:lang w:eastAsia="en-US"/>
        </w:rPr>
        <w:t xml:space="preserve">  Deferido o pedido, o número relativo ao credenciamento atribuído ao contribuinte no Sistema RECOPI NACIONAL é válido para todos os estabelecimentos indicados no expediente.</w:t>
      </w:r>
    </w:p>
    <w:p w14:paraId="49C96A9E" w14:textId="77777777" w:rsidR="00DA58F2" w:rsidRDefault="00DA58F2" w:rsidP="004D7567">
      <w:pPr>
        <w:pStyle w:val="Texto"/>
        <w:rPr>
          <w:lang w:eastAsia="en-US"/>
        </w:rPr>
      </w:pPr>
    </w:p>
    <w:p w14:paraId="204C969A" w14:textId="77777777" w:rsidR="00C53562" w:rsidRPr="004D7567" w:rsidRDefault="00FF5209" w:rsidP="00BE361E">
      <w:pPr>
        <w:pStyle w:val="Ttulocap"/>
        <w:rPr>
          <w:lang w:eastAsia="en-US"/>
        </w:rPr>
      </w:pPr>
      <w:r w:rsidRPr="00AA0730">
        <w:t>(</w:t>
      </w:r>
      <w:hyperlink r:id="rId2496" w:anchor="nota2289" w:history="1">
        <w:r>
          <w:rPr>
            <w:rStyle w:val="Hyperlink"/>
          </w:rPr>
          <w:t>2289</w:t>
        </w:r>
      </w:hyperlink>
      <w:r w:rsidR="00DB7FD4">
        <w:rPr>
          <w:rStyle w:val="Hyperlink"/>
        </w:rPr>
        <w:t xml:space="preserve">, </w:t>
      </w:r>
      <w:hyperlink r:id="rId2497" w:anchor="nota2383" w:history="1">
        <w:r w:rsidR="00631A6C">
          <w:rPr>
            <w:rStyle w:val="Hyperlink"/>
          </w:rPr>
          <w:t>2383</w:t>
        </w:r>
      </w:hyperlink>
      <w:r w:rsidRPr="00AA0730">
        <w:t>)</w:t>
      </w:r>
      <w:r w:rsidRPr="00AA0730">
        <w:tab/>
      </w:r>
      <w:bookmarkStart w:id="3079" w:name="parte1cap_lxxv_sec_iv"/>
      <w:r w:rsidR="00C53562" w:rsidRPr="004D7567">
        <w:rPr>
          <w:lang w:eastAsia="en-US"/>
        </w:rPr>
        <w:t>Seção IV</w:t>
      </w:r>
      <w:bookmarkEnd w:id="3079"/>
    </w:p>
    <w:p w14:paraId="353A5575" w14:textId="77777777" w:rsidR="00C53562" w:rsidRPr="004D7567" w:rsidRDefault="00FF5209" w:rsidP="00BE361E">
      <w:pPr>
        <w:pStyle w:val="Ttulocap"/>
        <w:rPr>
          <w:lang w:eastAsia="en-US"/>
        </w:rPr>
      </w:pPr>
      <w:r w:rsidRPr="00AA0730">
        <w:t>(</w:t>
      </w:r>
      <w:hyperlink r:id="rId2498" w:anchor="nota2289" w:history="1">
        <w:r>
          <w:rPr>
            <w:rStyle w:val="Hyperlink"/>
          </w:rPr>
          <w:t>2289</w:t>
        </w:r>
      </w:hyperlink>
      <w:r w:rsidR="00DB7FD4">
        <w:rPr>
          <w:rStyle w:val="Hyperlink"/>
        </w:rPr>
        <w:t xml:space="preserve">, </w:t>
      </w:r>
      <w:hyperlink r:id="rId2499" w:anchor="nota2383" w:history="1">
        <w:r w:rsidR="00631A6C">
          <w:rPr>
            <w:rStyle w:val="Hyperlink"/>
          </w:rPr>
          <w:t>2383</w:t>
        </w:r>
      </w:hyperlink>
      <w:r w:rsidRPr="00AA0730">
        <w:t>)</w:t>
      </w:r>
      <w:r w:rsidRPr="00AA0730">
        <w:tab/>
      </w:r>
      <w:r w:rsidR="00C53562" w:rsidRPr="004D7567">
        <w:rPr>
          <w:lang w:eastAsia="en-US"/>
        </w:rPr>
        <w:t>Da inclusão e exclusão de estabelecimentos do RECOPI NACIONAL</w:t>
      </w:r>
    </w:p>
    <w:p w14:paraId="19ED363C" w14:textId="77777777" w:rsidR="00C53562" w:rsidRDefault="00C53562" w:rsidP="004D7567">
      <w:pPr>
        <w:pStyle w:val="Texto"/>
        <w:rPr>
          <w:lang w:eastAsia="en-US"/>
        </w:rPr>
      </w:pPr>
    </w:p>
    <w:p w14:paraId="3C464F46" w14:textId="77777777" w:rsidR="00C53562" w:rsidRPr="004D7567" w:rsidRDefault="00FF5209" w:rsidP="004D7567">
      <w:pPr>
        <w:pStyle w:val="Texto"/>
        <w:rPr>
          <w:lang w:eastAsia="en-US"/>
        </w:rPr>
      </w:pPr>
      <w:r w:rsidRPr="00AA0730">
        <w:t>(</w:t>
      </w:r>
      <w:hyperlink r:id="rId2500" w:anchor="nota2289" w:history="1">
        <w:r>
          <w:rPr>
            <w:rStyle w:val="Hyperlink"/>
          </w:rPr>
          <w:t>2289</w:t>
        </w:r>
      </w:hyperlink>
      <w:r w:rsidRPr="00AA0730">
        <w:t>)</w:t>
      </w:r>
      <w:r w:rsidRPr="00AA0730">
        <w:tab/>
      </w:r>
      <w:bookmarkStart w:id="3080" w:name="parte1art559"/>
      <w:r w:rsidR="00C53562" w:rsidRPr="004D7567">
        <w:rPr>
          <w:b/>
        </w:rPr>
        <w:t>Art. 559.</w:t>
      </w:r>
      <w:bookmarkEnd w:id="3080"/>
      <w:r w:rsidR="00C53562" w:rsidRPr="004D7567">
        <w:rPr>
          <w:lang w:eastAsia="en-US"/>
        </w:rPr>
        <w:t xml:space="preserve">  A inclusão de novos estabelecimentos do contribuinte credenciado ou a alteração dos respectivos dados cadastrais dependerá de pedido de averbação no sistema RECOPI NACIONAL apresentado na Administração Fazendária (AF), que encaminhará o expediente para a Superintendência de Fiscalização (SUFIS) para decisão.</w:t>
      </w:r>
    </w:p>
    <w:p w14:paraId="705C0219" w14:textId="77777777" w:rsidR="00C53562" w:rsidRDefault="00C53562" w:rsidP="004D7567">
      <w:pPr>
        <w:pStyle w:val="Texto"/>
        <w:rPr>
          <w:lang w:eastAsia="en-US"/>
        </w:rPr>
      </w:pPr>
    </w:p>
    <w:p w14:paraId="14C978D6" w14:textId="77777777" w:rsidR="00C53562" w:rsidRPr="004D7567" w:rsidRDefault="00FF5209" w:rsidP="004D7567">
      <w:pPr>
        <w:pStyle w:val="Texto"/>
        <w:rPr>
          <w:lang w:eastAsia="en-US"/>
        </w:rPr>
      </w:pPr>
      <w:r w:rsidRPr="00AA0730">
        <w:t>(</w:t>
      </w:r>
      <w:hyperlink r:id="rId2501" w:anchor="nota2289" w:history="1">
        <w:r>
          <w:rPr>
            <w:rStyle w:val="Hyperlink"/>
          </w:rPr>
          <w:t>2289</w:t>
        </w:r>
      </w:hyperlink>
      <w:r w:rsidRPr="00AA0730">
        <w:t>)</w:t>
      </w:r>
      <w:r w:rsidRPr="00AA0730">
        <w:tab/>
      </w:r>
      <w:bookmarkStart w:id="3081" w:name="parte1art560"/>
      <w:r w:rsidR="00C53562" w:rsidRPr="004D7567">
        <w:rPr>
          <w:b/>
        </w:rPr>
        <w:t>Art. 560.</w:t>
      </w:r>
      <w:bookmarkEnd w:id="3081"/>
      <w:r w:rsidR="00C53562" w:rsidRPr="004D7567">
        <w:rPr>
          <w:lang w:eastAsia="en-US"/>
        </w:rPr>
        <w:t xml:space="preserve">  A exclusão de estabelecimentos dos contribuintes credenciados dar-se-á mediante registro da informação realizado pela Superintendência de Fiscalização (SUFIS) no Sistema RECOPI NACIONAL.</w:t>
      </w:r>
    </w:p>
    <w:p w14:paraId="102D780C" w14:textId="77777777" w:rsidR="00FA082C" w:rsidRDefault="00FA082C" w:rsidP="004D7567">
      <w:pPr>
        <w:pStyle w:val="Texto"/>
        <w:rPr>
          <w:lang w:eastAsia="en-US"/>
        </w:rPr>
      </w:pPr>
    </w:p>
    <w:p w14:paraId="3B6310B8" w14:textId="77777777" w:rsidR="00C53562" w:rsidRPr="004D7567" w:rsidRDefault="00FF5209" w:rsidP="004D7567">
      <w:pPr>
        <w:pStyle w:val="Ttulocap"/>
        <w:rPr>
          <w:lang w:eastAsia="en-US"/>
        </w:rPr>
      </w:pPr>
      <w:r w:rsidRPr="00AA0730">
        <w:lastRenderedPageBreak/>
        <w:t>(</w:t>
      </w:r>
      <w:hyperlink r:id="rId2502" w:anchor="nota2289" w:history="1">
        <w:r>
          <w:rPr>
            <w:rStyle w:val="Hyperlink"/>
          </w:rPr>
          <w:t>2289</w:t>
        </w:r>
      </w:hyperlink>
      <w:r w:rsidR="00DB7FD4">
        <w:rPr>
          <w:rStyle w:val="Hyperlink"/>
        </w:rPr>
        <w:t xml:space="preserve">, </w:t>
      </w:r>
      <w:hyperlink r:id="rId2503" w:anchor="nota2383" w:history="1">
        <w:r w:rsidR="00631A6C">
          <w:rPr>
            <w:rStyle w:val="Hyperlink"/>
          </w:rPr>
          <w:t>2383</w:t>
        </w:r>
      </w:hyperlink>
      <w:r w:rsidRPr="00AA0730">
        <w:t>)</w:t>
      </w:r>
      <w:r w:rsidRPr="00AA0730">
        <w:tab/>
      </w:r>
      <w:bookmarkStart w:id="3082" w:name="parte1cap_lxxv_sec_v"/>
      <w:r w:rsidR="00C53562" w:rsidRPr="004D7567">
        <w:rPr>
          <w:lang w:eastAsia="en-US"/>
        </w:rPr>
        <w:t>Seção V</w:t>
      </w:r>
      <w:bookmarkEnd w:id="3082"/>
      <w:r w:rsidR="00E15485" w:rsidRPr="004D7567">
        <w:rPr>
          <w:lang w:eastAsia="en-US"/>
        </w:rPr>
        <w:br/>
      </w:r>
      <w:r w:rsidRPr="00AA0730">
        <w:t>(</w:t>
      </w:r>
      <w:hyperlink r:id="rId2504" w:anchor="nota2289" w:history="1">
        <w:r>
          <w:rPr>
            <w:rStyle w:val="Hyperlink"/>
          </w:rPr>
          <w:t>2289</w:t>
        </w:r>
      </w:hyperlink>
      <w:r w:rsidR="00DB7FD4">
        <w:rPr>
          <w:rStyle w:val="Hyperlink"/>
        </w:rPr>
        <w:t xml:space="preserve">, </w:t>
      </w:r>
      <w:hyperlink r:id="rId2505" w:anchor="nota2383" w:history="1">
        <w:r w:rsidR="00631A6C">
          <w:rPr>
            <w:rStyle w:val="Hyperlink"/>
          </w:rPr>
          <w:t>2383</w:t>
        </w:r>
      </w:hyperlink>
      <w:r w:rsidRPr="00AA0730">
        <w:t>)</w:t>
      </w:r>
      <w:r w:rsidRPr="00AA0730">
        <w:tab/>
      </w:r>
      <w:r w:rsidR="00C53562" w:rsidRPr="004D7567">
        <w:rPr>
          <w:lang w:eastAsia="en-US"/>
        </w:rPr>
        <w:t>Da informação no sistema RECOPI NACIONAL do registro de controle da operação</w:t>
      </w:r>
      <w:r w:rsidR="00C53562" w:rsidRPr="004D7567">
        <w:rPr>
          <w:lang w:eastAsia="en-US"/>
        </w:rPr>
        <w:br/>
        <w:t>e da confirmação do recebimento da mercadoria</w:t>
      </w:r>
    </w:p>
    <w:p w14:paraId="62852AB3" w14:textId="77777777" w:rsidR="00C53562" w:rsidRDefault="00C53562" w:rsidP="004D7567">
      <w:pPr>
        <w:pStyle w:val="Texto"/>
        <w:rPr>
          <w:lang w:eastAsia="en-US"/>
        </w:rPr>
      </w:pPr>
    </w:p>
    <w:p w14:paraId="29C3F649" w14:textId="77777777" w:rsidR="00C53562" w:rsidRPr="004D7567" w:rsidRDefault="00FF5209" w:rsidP="004D7567">
      <w:pPr>
        <w:pStyle w:val="Texto"/>
        <w:rPr>
          <w:lang w:eastAsia="en-US"/>
        </w:rPr>
      </w:pPr>
      <w:r w:rsidRPr="00AA0730">
        <w:t>(</w:t>
      </w:r>
      <w:hyperlink r:id="rId2506" w:anchor="nota2289" w:history="1">
        <w:r>
          <w:rPr>
            <w:rStyle w:val="Hyperlink"/>
          </w:rPr>
          <w:t>2289</w:t>
        </w:r>
      </w:hyperlink>
      <w:r w:rsidRPr="00AA0730">
        <w:t>)</w:t>
      </w:r>
      <w:r w:rsidRPr="00AA0730">
        <w:tab/>
      </w:r>
      <w:bookmarkStart w:id="3083" w:name="parte1art561"/>
      <w:r w:rsidR="00C53562" w:rsidRPr="004D7567">
        <w:rPr>
          <w:b/>
        </w:rPr>
        <w:t>Art. 561.</w:t>
      </w:r>
      <w:bookmarkEnd w:id="3083"/>
      <w:r w:rsidR="00C53562" w:rsidRPr="004D7567">
        <w:rPr>
          <w:lang w:eastAsia="en-US"/>
        </w:rPr>
        <w:t xml:space="preserve">  O contribuinte deverá informar no sistema RECOPI NACIONAL o número e a data de emissão do documento fiscal.</w:t>
      </w:r>
    </w:p>
    <w:p w14:paraId="5DCC1F84" w14:textId="77777777" w:rsidR="00C53562" w:rsidRDefault="00C53562" w:rsidP="004D7567">
      <w:pPr>
        <w:pStyle w:val="Texto"/>
        <w:rPr>
          <w:lang w:eastAsia="en-US"/>
        </w:rPr>
      </w:pPr>
    </w:p>
    <w:p w14:paraId="7AE1F25A" w14:textId="77777777" w:rsidR="00C53562" w:rsidRDefault="00FF5209" w:rsidP="004D7567">
      <w:pPr>
        <w:pStyle w:val="Texto"/>
        <w:rPr>
          <w:lang w:eastAsia="en-US"/>
        </w:rPr>
      </w:pPr>
      <w:r w:rsidRPr="00AA0730">
        <w:t>(</w:t>
      </w:r>
      <w:hyperlink r:id="rId2507" w:anchor="nota2289" w:history="1">
        <w:r>
          <w:rPr>
            <w:rStyle w:val="Hyperlink"/>
          </w:rPr>
          <w:t>2289</w:t>
        </w:r>
      </w:hyperlink>
      <w:r w:rsidRPr="00AA0730">
        <w:t>)</w:t>
      </w:r>
      <w:r w:rsidRPr="00AA0730">
        <w:tab/>
      </w:r>
      <w:bookmarkStart w:id="3084" w:name="parte1art562"/>
      <w:r w:rsidR="00C53562" w:rsidRPr="004D7567">
        <w:rPr>
          <w:b/>
        </w:rPr>
        <w:t>Art. 562.</w:t>
      </w:r>
      <w:bookmarkEnd w:id="3084"/>
      <w:r w:rsidR="00C53562" w:rsidRPr="004D7567">
        <w:rPr>
          <w:lang w:eastAsia="en-US"/>
        </w:rPr>
        <w:t xml:space="preserve">  O contribuinte destinatário deverá registrar o recebimento da mercadoria no sistema RECOPI NACIONAL.</w:t>
      </w:r>
    </w:p>
    <w:p w14:paraId="491B5A02" w14:textId="77777777" w:rsidR="00C53562" w:rsidRDefault="00FF5209" w:rsidP="004D7567">
      <w:pPr>
        <w:pStyle w:val="Texto"/>
        <w:rPr>
          <w:lang w:eastAsia="en-US"/>
        </w:rPr>
      </w:pPr>
      <w:r w:rsidRPr="00AA0730">
        <w:t>(</w:t>
      </w:r>
      <w:hyperlink r:id="rId2508" w:anchor="nota2289" w:history="1">
        <w:r>
          <w:rPr>
            <w:rStyle w:val="Hyperlink"/>
          </w:rPr>
          <w:t>2289</w:t>
        </w:r>
      </w:hyperlink>
      <w:r w:rsidRPr="00AA0730">
        <w:t>)</w:t>
      </w:r>
      <w:r w:rsidRPr="00AA0730">
        <w:tab/>
      </w:r>
      <w:bookmarkStart w:id="3085" w:name="parte1art562p1"/>
      <w:r w:rsidR="00C53562" w:rsidRPr="004D7567">
        <w:rPr>
          <w:lang w:eastAsia="en-US"/>
        </w:rPr>
        <w:t>§ 1º</w:t>
      </w:r>
      <w:bookmarkEnd w:id="3085"/>
      <w:r w:rsidR="00C53562" w:rsidRPr="004D7567">
        <w:rPr>
          <w:lang w:eastAsia="en-US"/>
        </w:rPr>
        <w:t xml:space="preserve">  A omissão do registro a que se refere o caput implica vedação de novos registros de controle para ambos os contribuintes relacionados na referida operação.</w:t>
      </w:r>
    </w:p>
    <w:p w14:paraId="3958ED8C" w14:textId="77777777" w:rsidR="00C53562" w:rsidRDefault="00FF5209" w:rsidP="004D7567">
      <w:pPr>
        <w:pStyle w:val="Texto"/>
        <w:rPr>
          <w:lang w:eastAsia="en-US"/>
        </w:rPr>
      </w:pPr>
      <w:r w:rsidRPr="00AA0730">
        <w:t>(</w:t>
      </w:r>
      <w:hyperlink r:id="rId2509" w:anchor="nota2289" w:history="1">
        <w:r>
          <w:rPr>
            <w:rStyle w:val="Hyperlink"/>
          </w:rPr>
          <w:t>2289</w:t>
        </w:r>
      </w:hyperlink>
      <w:r w:rsidRPr="00AA0730">
        <w:t>)</w:t>
      </w:r>
      <w:r w:rsidRPr="00AA0730">
        <w:tab/>
      </w:r>
      <w:bookmarkStart w:id="3086" w:name="parte1art562p2"/>
      <w:r w:rsidR="00C53562" w:rsidRPr="004D7567">
        <w:rPr>
          <w:lang w:eastAsia="en-US"/>
        </w:rPr>
        <w:t>§ 2º</w:t>
      </w:r>
      <w:bookmarkEnd w:id="3086"/>
      <w:r w:rsidR="00C53562" w:rsidRPr="004D7567">
        <w:rPr>
          <w:lang w:eastAsia="en-US"/>
        </w:rPr>
        <w:t xml:space="preserve">  A fim de evitar a hipótese de vedação para novos registros, o contribuinte remetente poderá comprovar a ocorrência da operação.</w:t>
      </w:r>
    </w:p>
    <w:p w14:paraId="239DE023" w14:textId="77777777" w:rsidR="00C53562" w:rsidRPr="004D7567" w:rsidRDefault="00FF5209" w:rsidP="004D7567">
      <w:pPr>
        <w:pStyle w:val="Texto"/>
        <w:rPr>
          <w:lang w:eastAsia="en-US"/>
        </w:rPr>
      </w:pPr>
      <w:r w:rsidRPr="00AA0730">
        <w:t>(</w:t>
      </w:r>
      <w:hyperlink r:id="rId2510" w:anchor="nota2289" w:history="1">
        <w:r>
          <w:rPr>
            <w:rStyle w:val="Hyperlink"/>
          </w:rPr>
          <w:t>2289</w:t>
        </w:r>
      </w:hyperlink>
      <w:r w:rsidRPr="00AA0730">
        <w:t>)</w:t>
      </w:r>
      <w:r w:rsidRPr="00AA0730">
        <w:tab/>
      </w:r>
      <w:bookmarkStart w:id="3087" w:name="parte1art562p3"/>
      <w:r w:rsidR="00C53562" w:rsidRPr="004D7567">
        <w:rPr>
          <w:lang w:eastAsia="en-US"/>
        </w:rPr>
        <w:t>§ 3º</w:t>
      </w:r>
      <w:bookmarkEnd w:id="3087"/>
      <w:r w:rsidR="00C53562" w:rsidRPr="004D7567">
        <w:rPr>
          <w:lang w:eastAsia="en-US"/>
        </w:rPr>
        <w:t xml:space="preserve">  Sujeita-se à incidência do ICMS a operação em que o contribuinte destinatário não registrar o recebimento da mercadoria.</w:t>
      </w:r>
    </w:p>
    <w:p w14:paraId="7AAC751B" w14:textId="77777777" w:rsidR="00C53562" w:rsidRDefault="00C53562" w:rsidP="004D7567">
      <w:pPr>
        <w:pStyle w:val="Texto"/>
        <w:rPr>
          <w:lang w:eastAsia="en-US"/>
        </w:rPr>
      </w:pPr>
    </w:p>
    <w:p w14:paraId="45157735" w14:textId="77777777" w:rsidR="00C53562" w:rsidRPr="004D7567" w:rsidRDefault="00FF5209" w:rsidP="004D7567">
      <w:pPr>
        <w:pStyle w:val="Texto"/>
        <w:rPr>
          <w:lang w:eastAsia="en-US"/>
        </w:rPr>
      </w:pPr>
      <w:r w:rsidRPr="00AA0730">
        <w:t>(</w:t>
      </w:r>
      <w:hyperlink r:id="rId2511" w:anchor="nota2289" w:history="1">
        <w:r>
          <w:rPr>
            <w:rStyle w:val="Hyperlink"/>
          </w:rPr>
          <w:t>2289</w:t>
        </w:r>
      </w:hyperlink>
      <w:r w:rsidRPr="00AA0730">
        <w:t>)</w:t>
      </w:r>
      <w:r w:rsidRPr="00AA0730">
        <w:tab/>
      </w:r>
      <w:bookmarkStart w:id="3088" w:name="parte1art563"/>
      <w:r w:rsidR="00C53562" w:rsidRPr="004D7567">
        <w:rPr>
          <w:b/>
        </w:rPr>
        <w:t>Art. 563.</w:t>
      </w:r>
      <w:bookmarkEnd w:id="3088"/>
      <w:r w:rsidR="00C53562" w:rsidRPr="004D7567">
        <w:rPr>
          <w:lang w:eastAsia="en-US"/>
        </w:rPr>
        <w:t xml:space="preserve">  Para a reativação do sistema para novos registros será observada a resolução da Secretaria de Estado de Fazenda.</w:t>
      </w:r>
    </w:p>
    <w:p w14:paraId="7E30F4F1" w14:textId="77777777" w:rsidR="007C27E6" w:rsidRDefault="007C27E6" w:rsidP="004D7567">
      <w:pPr>
        <w:pStyle w:val="Texto"/>
        <w:rPr>
          <w:lang w:eastAsia="en-US"/>
        </w:rPr>
      </w:pPr>
    </w:p>
    <w:p w14:paraId="54E71B2E" w14:textId="77777777" w:rsidR="00C53562" w:rsidRPr="004D7567" w:rsidRDefault="00FF5209" w:rsidP="004D7567">
      <w:pPr>
        <w:pStyle w:val="Ttulocap"/>
        <w:rPr>
          <w:lang w:eastAsia="en-US"/>
        </w:rPr>
      </w:pPr>
      <w:r w:rsidRPr="00AA0730">
        <w:t>(</w:t>
      </w:r>
      <w:hyperlink r:id="rId2512" w:anchor="nota2289" w:history="1">
        <w:r>
          <w:rPr>
            <w:rStyle w:val="Hyperlink"/>
          </w:rPr>
          <w:t>2289</w:t>
        </w:r>
      </w:hyperlink>
      <w:r w:rsidR="00DB7FD4">
        <w:rPr>
          <w:rStyle w:val="Hyperlink"/>
        </w:rPr>
        <w:t xml:space="preserve">, </w:t>
      </w:r>
      <w:hyperlink r:id="rId2513" w:anchor="nota2383" w:history="1">
        <w:r w:rsidR="00631A6C">
          <w:rPr>
            <w:rStyle w:val="Hyperlink"/>
          </w:rPr>
          <w:t>2383</w:t>
        </w:r>
      </w:hyperlink>
      <w:r w:rsidRPr="00AA0730">
        <w:t>)</w:t>
      </w:r>
      <w:r w:rsidRPr="00AA0730">
        <w:tab/>
      </w:r>
      <w:bookmarkStart w:id="3089" w:name="parte1cap_lxxv_sec_vi"/>
      <w:r w:rsidR="00C53562" w:rsidRPr="004D7567">
        <w:rPr>
          <w:lang w:eastAsia="en-US"/>
        </w:rPr>
        <w:t>Seção VI</w:t>
      </w:r>
      <w:bookmarkEnd w:id="3089"/>
      <w:r w:rsidR="00E15485" w:rsidRPr="004D7567">
        <w:rPr>
          <w:lang w:eastAsia="en-US"/>
        </w:rPr>
        <w:br/>
      </w:r>
      <w:r w:rsidRPr="00AA0730">
        <w:t>(</w:t>
      </w:r>
      <w:hyperlink r:id="rId2514" w:anchor="nota2289" w:history="1">
        <w:r>
          <w:rPr>
            <w:rStyle w:val="Hyperlink"/>
          </w:rPr>
          <w:t>2289</w:t>
        </w:r>
      </w:hyperlink>
      <w:r w:rsidR="00DB7FD4">
        <w:rPr>
          <w:rStyle w:val="Hyperlink"/>
        </w:rPr>
        <w:t xml:space="preserve">, </w:t>
      </w:r>
      <w:hyperlink r:id="rId2515" w:anchor="nota2383" w:history="1">
        <w:r w:rsidR="00631A6C">
          <w:rPr>
            <w:rStyle w:val="Hyperlink"/>
          </w:rPr>
          <w:t>2383</w:t>
        </w:r>
      </w:hyperlink>
      <w:r w:rsidRPr="00AA0730">
        <w:t>)</w:t>
      </w:r>
      <w:r w:rsidRPr="00AA0730">
        <w:tab/>
      </w:r>
      <w:r w:rsidR="00C53562" w:rsidRPr="004D7567">
        <w:rPr>
          <w:lang w:eastAsia="en-US"/>
        </w:rPr>
        <w:t>Do controle de estoques</w:t>
      </w:r>
    </w:p>
    <w:p w14:paraId="410A83E2" w14:textId="77777777" w:rsidR="00C53562" w:rsidRDefault="00C53562" w:rsidP="004D7567">
      <w:pPr>
        <w:pStyle w:val="Texto"/>
        <w:rPr>
          <w:lang w:eastAsia="en-US"/>
        </w:rPr>
      </w:pPr>
    </w:p>
    <w:p w14:paraId="4B725C94" w14:textId="77777777" w:rsidR="00C53562" w:rsidRDefault="00FF5209" w:rsidP="004D7567">
      <w:pPr>
        <w:pStyle w:val="Texto"/>
        <w:rPr>
          <w:lang w:eastAsia="en-US"/>
        </w:rPr>
      </w:pPr>
      <w:r w:rsidRPr="00AA0730">
        <w:t>(</w:t>
      </w:r>
      <w:hyperlink r:id="rId2516" w:anchor="nota2289" w:history="1">
        <w:r>
          <w:rPr>
            <w:rStyle w:val="Hyperlink"/>
          </w:rPr>
          <w:t>2289</w:t>
        </w:r>
      </w:hyperlink>
      <w:r w:rsidRPr="00AA0730">
        <w:t>)</w:t>
      </w:r>
      <w:r w:rsidRPr="00AA0730">
        <w:tab/>
      </w:r>
      <w:bookmarkStart w:id="3090" w:name="parte1art564"/>
      <w:r w:rsidR="00C53562" w:rsidRPr="004D7567">
        <w:rPr>
          <w:b/>
        </w:rPr>
        <w:t>Art. 564.</w:t>
      </w:r>
      <w:bookmarkEnd w:id="3090"/>
      <w:r w:rsidR="00C53562" w:rsidRPr="004D7567">
        <w:rPr>
          <w:lang w:eastAsia="en-US"/>
        </w:rPr>
        <w:t xml:space="preserve">  O contribuinte credenciado deverá informar mensalmente as quantidades totais em estoque, em quilogramas e por tipo de papel.</w:t>
      </w:r>
    </w:p>
    <w:p w14:paraId="7D566DAF" w14:textId="77777777" w:rsidR="00FE5C36" w:rsidRDefault="00FE5C36" w:rsidP="00FE393F">
      <w:pPr>
        <w:pStyle w:val="Texto"/>
        <w:rPr>
          <w:lang w:eastAsia="en-US"/>
        </w:rPr>
      </w:pPr>
      <w:r w:rsidRPr="00AA0730">
        <w:t>(</w:t>
      </w:r>
      <w:hyperlink r:id="rId2517" w:anchor="nota2382" w:history="1">
        <w:r w:rsidR="00C84395">
          <w:rPr>
            <w:rStyle w:val="Hyperlink"/>
          </w:rPr>
          <w:t>2382</w:t>
        </w:r>
      </w:hyperlink>
      <w:r w:rsidRPr="00AA0730">
        <w:t>)</w:t>
      </w:r>
      <w:r w:rsidRPr="00AA0730">
        <w:tab/>
      </w:r>
      <w:bookmarkStart w:id="3091" w:name="parte1art564p1"/>
      <w:r w:rsidRPr="004D7567">
        <w:rPr>
          <w:lang w:eastAsia="en-US"/>
        </w:rPr>
        <w:t>§ 1º</w:t>
      </w:r>
      <w:bookmarkEnd w:id="3091"/>
      <w:r w:rsidRPr="004D7567">
        <w:rPr>
          <w:lang w:eastAsia="en-US"/>
        </w:rPr>
        <w:t xml:space="preserve">  </w:t>
      </w:r>
      <w:r w:rsidR="00C84395" w:rsidRPr="00C84395">
        <w:t>Quando do primeiro acesso para obtenção do número de registro de controle da operação ou para a confirmação de recebimento de mercadoria, deverão ser prestadas informações relativas ao estoque existente no estabelecimento no dia 30 de abril de 2014.</w:t>
      </w:r>
    </w:p>
    <w:p w14:paraId="77BABD32" w14:textId="77777777" w:rsidR="00C53562" w:rsidRDefault="00FF5209" w:rsidP="00FE5C36">
      <w:pPr>
        <w:pStyle w:val="Texto"/>
        <w:rPr>
          <w:lang w:eastAsia="en-US"/>
        </w:rPr>
      </w:pPr>
      <w:r w:rsidRPr="00AA0730">
        <w:t>(</w:t>
      </w:r>
      <w:hyperlink r:id="rId2518" w:anchor="nota2289" w:history="1">
        <w:r>
          <w:rPr>
            <w:rStyle w:val="Hyperlink"/>
          </w:rPr>
          <w:t>2289</w:t>
        </w:r>
      </w:hyperlink>
      <w:r w:rsidRPr="00AA0730">
        <w:t>)</w:t>
      </w:r>
      <w:r w:rsidRPr="00AA0730">
        <w:tab/>
      </w:r>
      <w:bookmarkStart w:id="3092" w:name="parte1art564p2"/>
      <w:r w:rsidR="00C53562" w:rsidRPr="004D7567">
        <w:rPr>
          <w:lang w:eastAsia="en-US"/>
        </w:rPr>
        <w:t>§ 2º</w:t>
      </w:r>
      <w:bookmarkEnd w:id="3092"/>
      <w:r w:rsidR="00C53562" w:rsidRPr="004D7567">
        <w:rPr>
          <w:lang w:eastAsia="en-US"/>
        </w:rPr>
        <w:t xml:space="preserve">  O estabelecimento com atividade exclusiva de fabricante de papel (FP) estará dispensado da prestação das informações previstas neste artigo.</w:t>
      </w:r>
    </w:p>
    <w:p w14:paraId="51F91349" w14:textId="6F160627" w:rsidR="00C53562" w:rsidRPr="004D7567" w:rsidRDefault="00FF5209" w:rsidP="004D7567">
      <w:pPr>
        <w:pStyle w:val="Texto"/>
        <w:rPr>
          <w:lang w:eastAsia="en-US"/>
        </w:rPr>
      </w:pPr>
      <w:r w:rsidRPr="00AA0730">
        <w:t>(</w:t>
      </w:r>
      <w:hyperlink r:id="rId2519" w:anchor="nota2289" w:history="1">
        <w:r>
          <w:rPr>
            <w:rStyle w:val="Hyperlink"/>
          </w:rPr>
          <w:t>2289</w:t>
        </w:r>
      </w:hyperlink>
      <w:r w:rsidRPr="00AA0730">
        <w:t>)</w:t>
      </w:r>
      <w:r w:rsidRPr="00AA0730">
        <w:tab/>
      </w:r>
      <w:bookmarkStart w:id="3093" w:name="parte1art564p3"/>
      <w:r w:rsidR="00C53562" w:rsidRPr="004D7567">
        <w:rPr>
          <w:lang w:eastAsia="en-US"/>
        </w:rPr>
        <w:t>§ 3º</w:t>
      </w:r>
      <w:bookmarkEnd w:id="3093"/>
      <w:r w:rsidR="00C53562" w:rsidRPr="004D7567">
        <w:rPr>
          <w:lang w:eastAsia="en-US"/>
        </w:rPr>
        <w:t xml:space="preserve">  Identificada omissão de qualquer referência nas informações relativas ao estoque, o contribuinte será notificado a regularizar sua situação no prazo máximo de 60 (sessenta) dias, contado da ciência da notificação, para entregar as declarações omissas, sob pena de suspensão temporária do credenciamento da empresa no sistema RECOPI NACIONAL, até que seja cumprida a referida obrigação.</w:t>
      </w:r>
    </w:p>
    <w:p w14:paraId="5B65B58E" w14:textId="77777777" w:rsidR="002E6331" w:rsidRDefault="002E6331" w:rsidP="004D7567">
      <w:pPr>
        <w:pStyle w:val="Texto"/>
        <w:rPr>
          <w:lang w:eastAsia="en-US"/>
        </w:rPr>
      </w:pPr>
    </w:p>
    <w:p w14:paraId="67F2E0D9" w14:textId="77777777" w:rsidR="00C53562" w:rsidRPr="004D7567" w:rsidRDefault="00FF5209" w:rsidP="004D7567">
      <w:pPr>
        <w:pStyle w:val="Ttulocap"/>
        <w:rPr>
          <w:lang w:eastAsia="en-US"/>
        </w:rPr>
      </w:pPr>
      <w:r w:rsidRPr="00AA0730">
        <w:t>(</w:t>
      </w:r>
      <w:hyperlink r:id="rId2520" w:anchor="nota2289" w:history="1">
        <w:r>
          <w:rPr>
            <w:rStyle w:val="Hyperlink"/>
          </w:rPr>
          <w:t>2289</w:t>
        </w:r>
      </w:hyperlink>
      <w:r w:rsidR="00DB7FD4">
        <w:rPr>
          <w:rStyle w:val="Hyperlink"/>
        </w:rPr>
        <w:t xml:space="preserve">, </w:t>
      </w:r>
      <w:hyperlink r:id="rId2521" w:anchor="nota2383" w:history="1">
        <w:r w:rsidR="00631A6C">
          <w:rPr>
            <w:rStyle w:val="Hyperlink"/>
          </w:rPr>
          <w:t>2383</w:t>
        </w:r>
      </w:hyperlink>
      <w:r w:rsidRPr="00AA0730">
        <w:t>)</w:t>
      </w:r>
      <w:r w:rsidRPr="00AA0730">
        <w:tab/>
      </w:r>
      <w:bookmarkStart w:id="3094" w:name="parte1cap_lxxv_sec_vii"/>
      <w:r w:rsidR="00C53562" w:rsidRPr="004D7567">
        <w:rPr>
          <w:lang w:eastAsia="en-US"/>
        </w:rPr>
        <w:t>Seção VII</w:t>
      </w:r>
      <w:bookmarkEnd w:id="3094"/>
      <w:r w:rsidR="00E15485" w:rsidRPr="004D7567">
        <w:rPr>
          <w:lang w:eastAsia="en-US"/>
        </w:rPr>
        <w:br/>
      </w:r>
      <w:r w:rsidRPr="00AA0730">
        <w:t>(</w:t>
      </w:r>
      <w:hyperlink r:id="rId2522" w:anchor="nota2289" w:history="1">
        <w:r>
          <w:rPr>
            <w:rStyle w:val="Hyperlink"/>
          </w:rPr>
          <w:t>2289</w:t>
        </w:r>
      </w:hyperlink>
      <w:r w:rsidR="00DB7FD4">
        <w:rPr>
          <w:rStyle w:val="Hyperlink"/>
        </w:rPr>
        <w:t xml:space="preserve">, </w:t>
      </w:r>
      <w:hyperlink r:id="rId2523" w:anchor="nota2383" w:history="1">
        <w:r w:rsidR="00631A6C">
          <w:rPr>
            <w:rStyle w:val="Hyperlink"/>
          </w:rPr>
          <w:t>2383</w:t>
        </w:r>
      </w:hyperlink>
      <w:r w:rsidRPr="00AA0730">
        <w:t>)</w:t>
      </w:r>
      <w:r w:rsidRPr="00AA0730">
        <w:tab/>
      </w:r>
      <w:r w:rsidR="00C53562" w:rsidRPr="004D7567">
        <w:rPr>
          <w:lang w:eastAsia="en-US"/>
        </w:rPr>
        <w:t>Da transmissão eletrônica em lotes</w:t>
      </w:r>
    </w:p>
    <w:p w14:paraId="6BA8E3FC" w14:textId="77777777" w:rsidR="002E6331" w:rsidRDefault="002E6331" w:rsidP="004D7567">
      <w:pPr>
        <w:pStyle w:val="Texto"/>
        <w:rPr>
          <w:lang w:eastAsia="en-US"/>
        </w:rPr>
      </w:pPr>
    </w:p>
    <w:p w14:paraId="493F1DC0" w14:textId="77777777" w:rsidR="00C53562" w:rsidRPr="004D7567" w:rsidRDefault="00FF5209" w:rsidP="004D7567">
      <w:pPr>
        <w:pStyle w:val="Texto"/>
        <w:rPr>
          <w:lang w:eastAsia="en-US"/>
        </w:rPr>
      </w:pPr>
      <w:r w:rsidRPr="00AA0730">
        <w:t>(</w:t>
      </w:r>
      <w:hyperlink r:id="rId2524" w:anchor="nota2289" w:history="1">
        <w:r>
          <w:rPr>
            <w:rStyle w:val="Hyperlink"/>
          </w:rPr>
          <w:t>2289</w:t>
        </w:r>
      </w:hyperlink>
      <w:r w:rsidRPr="00AA0730">
        <w:t>)</w:t>
      </w:r>
      <w:r w:rsidRPr="00AA0730">
        <w:tab/>
      </w:r>
      <w:bookmarkStart w:id="3095" w:name="parte1art565"/>
      <w:r w:rsidR="00C53562" w:rsidRPr="004D7567">
        <w:rPr>
          <w:b/>
        </w:rPr>
        <w:t>Art. 565.</w:t>
      </w:r>
      <w:bookmarkEnd w:id="3095"/>
      <w:r w:rsidR="00C53562" w:rsidRPr="004D7567">
        <w:rPr>
          <w:lang w:eastAsia="en-US"/>
        </w:rPr>
        <w:t xml:space="preserve">  Nos procedimentos em que o contribuinte necessite acessar o sistema RECOPI NACIONAL, poderá utilizar os recursos de transmissão/consulta eletrônica de dados em lotes (webservices), por meio de assinatura digital certificada por entidade credenciada pela Infra-estrutura de Chaves Públicas Brasileira - ICP-Brasil, contendo o número de inscrição no CNPJ do contribuinte, observadas as instruções constantes no Manual RECOPI Nacional WebService disponibilizado no endereço eletrônico </w:t>
      </w:r>
      <w:hyperlink r:id="rId2525" w:history="1">
        <w:r w:rsidR="002E6331" w:rsidRPr="004D7567">
          <w:rPr>
            <w:rStyle w:val="Hyperlink"/>
            <w:lang w:eastAsia="en-US"/>
          </w:rPr>
          <w:t>https://www.fazenda.sp.gov.br/RECOPINACIONAL</w:t>
        </w:r>
      </w:hyperlink>
      <w:r w:rsidR="00C53562" w:rsidRPr="004D7567">
        <w:rPr>
          <w:lang w:eastAsia="en-US"/>
        </w:rPr>
        <w:t>.</w:t>
      </w:r>
    </w:p>
    <w:p w14:paraId="15653B79" w14:textId="77777777" w:rsidR="002E6331" w:rsidRDefault="002E6331" w:rsidP="004D7567">
      <w:pPr>
        <w:pStyle w:val="Texto"/>
        <w:rPr>
          <w:lang w:eastAsia="en-US"/>
        </w:rPr>
      </w:pPr>
    </w:p>
    <w:p w14:paraId="67A759EF" w14:textId="77777777" w:rsidR="00C53562" w:rsidRPr="004D7567" w:rsidRDefault="00FF5209" w:rsidP="004D7567">
      <w:pPr>
        <w:pStyle w:val="Ttulocap"/>
        <w:rPr>
          <w:lang w:eastAsia="en-US"/>
        </w:rPr>
      </w:pPr>
      <w:r w:rsidRPr="00AA0730">
        <w:t>(</w:t>
      </w:r>
      <w:hyperlink r:id="rId2526" w:anchor="nota2289" w:history="1">
        <w:r>
          <w:rPr>
            <w:rStyle w:val="Hyperlink"/>
          </w:rPr>
          <w:t>2289</w:t>
        </w:r>
      </w:hyperlink>
      <w:r w:rsidR="00DB7FD4">
        <w:rPr>
          <w:rStyle w:val="Hyperlink"/>
        </w:rPr>
        <w:t xml:space="preserve">, </w:t>
      </w:r>
      <w:hyperlink r:id="rId2527" w:anchor="nota2383" w:history="1">
        <w:r w:rsidR="00631A6C">
          <w:rPr>
            <w:rStyle w:val="Hyperlink"/>
          </w:rPr>
          <w:t>2383</w:t>
        </w:r>
      </w:hyperlink>
      <w:r w:rsidRPr="00AA0730">
        <w:t>)</w:t>
      </w:r>
      <w:r w:rsidRPr="00AA0730">
        <w:tab/>
      </w:r>
      <w:bookmarkStart w:id="3096" w:name="parte1cap_lxxv_sec_viii"/>
      <w:r w:rsidR="00C53562" w:rsidRPr="004D7567">
        <w:rPr>
          <w:lang w:eastAsia="en-US"/>
        </w:rPr>
        <w:t>Seção VIII</w:t>
      </w:r>
      <w:bookmarkEnd w:id="3096"/>
      <w:r w:rsidR="00E15485" w:rsidRPr="004D7567">
        <w:rPr>
          <w:lang w:eastAsia="en-US"/>
        </w:rPr>
        <w:br/>
      </w:r>
      <w:r w:rsidRPr="00AA0730">
        <w:t>(</w:t>
      </w:r>
      <w:hyperlink r:id="rId2528" w:anchor="nota2289" w:history="1">
        <w:r>
          <w:rPr>
            <w:rStyle w:val="Hyperlink"/>
          </w:rPr>
          <w:t>2289</w:t>
        </w:r>
      </w:hyperlink>
      <w:r w:rsidR="00DB7FD4">
        <w:rPr>
          <w:rStyle w:val="Hyperlink"/>
        </w:rPr>
        <w:t xml:space="preserve">, </w:t>
      </w:r>
      <w:hyperlink r:id="rId2529" w:anchor="nota2383" w:history="1">
        <w:r w:rsidR="00631A6C">
          <w:rPr>
            <w:rStyle w:val="Hyperlink"/>
          </w:rPr>
          <w:t>2383</w:t>
        </w:r>
      </w:hyperlink>
      <w:r w:rsidRPr="00AA0730">
        <w:t>)</w:t>
      </w:r>
      <w:r w:rsidRPr="00AA0730">
        <w:tab/>
      </w:r>
      <w:r w:rsidR="00C53562" w:rsidRPr="004D7567">
        <w:rPr>
          <w:lang w:eastAsia="en-US"/>
        </w:rPr>
        <w:t>Do retorno, da devolução, do cancelamento e das operações específicas</w:t>
      </w:r>
    </w:p>
    <w:p w14:paraId="1A3222E2" w14:textId="77777777" w:rsidR="002E6331" w:rsidRDefault="002E6331" w:rsidP="004D7567">
      <w:pPr>
        <w:pStyle w:val="Texto"/>
        <w:rPr>
          <w:lang w:eastAsia="en-US"/>
        </w:rPr>
      </w:pPr>
    </w:p>
    <w:p w14:paraId="1070F1A6" w14:textId="77777777" w:rsidR="00C53562" w:rsidRPr="004D7567" w:rsidRDefault="00FF5209" w:rsidP="004D7567">
      <w:pPr>
        <w:pStyle w:val="Texto"/>
        <w:rPr>
          <w:lang w:eastAsia="en-US"/>
        </w:rPr>
      </w:pPr>
      <w:r w:rsidRPr="00AA0730">
        <w:t>(</w:t>
      </w:r>
      <w:hyperlink r:id="rId2530" w:anchor="nota2289" w:history="1">
        <w:r>
          <w:rPr>
            <w:rStyle w:val="Hyperlink"/>
          </w:rPr>
          <w:t>2289</w:t>
        </w:r>
      </w:hyperlink>
      <w:r w:rsidRPr="00AA0730">
        <w:t>)</w:t>
      </w:r>
      <w:r w:rsidRPr="00AA0730">
        <w:tab/>
      </w:r>
      <w:bookmarkStart w:id="3097" w:name="parte1art566"/>
      <w:r w:rsidR="00C53562" w:rsidRPr="004D7567">
        <w:rPr>
          <w:b/>
        </w:rPr>
        <w:t>Art. 566.</w:t>
      </w:r>
      <w:bookmarkEnd w:id="3097"/>
      <w:r w:rsidR="00C53562" w:rsidRPr="004D7567">
        <w:rPr>
          <w:lang w:eastAsia="en-US"/>
        </w:rPr>
        <w:t xml:space="preserve">  Serão registradas as operações relativas às hipóteses de retorno ou devolução, ainda que parcial, de papel anteriormente remetido com não incidência do imposto, bem como de cancelamento da operação.</w:t>
      </w:r>
    </w:p>
    <w:p w14:paraId="57F333F6" w14:textId="77777777" w:rsidR="002E6331" w:rsidRDefault="002E6331" w:rsidP="004D7567">
      <w:pPr>
        <w:pStyle w:val="Texto"/>
        <w:rPr>
          <w:lang w:eastAsia="en-US"/>
        </w:rPr>
      </w:pPr>
    </w:p>
    <w:p w14:paraId="281D4939" w14:textId="77777777" w:rsidR="00C53562" w:rsidRPr="004D7567" w:rsidRDefault="00FF5209" w:rsidP="004D7567">
      <w:pPr>
        <w:pStyle w:val="Texto"/>
        <w:rPr>
          <w:lang w:eastAsia="en-US"/>
        </w:rPr>
      </w:pPr>
      <w:r w:rsidRPr="00AA0730">
        <w:t>(</w:t>
      </w:r>
      <w:hyperlink r:id="rId2531" w:anchor="nota2289" w:history="1">
        <w:r>
          <w:rPr>
            <w:rStyle w:val="Hyperlink"/>
          </w:rPr>
          <w:t>2289</w:t>
        </w:r>
      </w:hyperlink>
      <w:r w:rsidRPr="00AA0730">
        <w:t>)</w:t>
      </w:r>
      <w:r w:rsidRPr="00AA0730">
        <w:tab/>
      </w:r>
      <w:bookmarkStart w:id="3098" w:name="parte1art567"/>
      <w:r w:rsidR="00C53562" w:rsidRPr="004D7567">
        <w:rPr>
          <w:b/>
        </w:rPr>
        <w:t>Art. 567.</w:t>
      </w:r>
      <w:bookmarkEnd w:id="3098"/>
      <w:r w:rsidR="00C53562" w:rsidRPr="004D7567">
        <w:rPr>
          <w:lang w:eastAsia="en-US"/>
        </w:rPr>
        <w:t xml:space="preserve">  Serão registradas as operações de venda a ordem, de importação com transporte ou recebimento fracionado da mercadoria, de industrialização, por conta de terceiro, de remessa para armazém geral ou depósito fechado.</w:t>
      </w:r>
    </w:p>
    <w:p w14:paraId="068ED5EB" w14:textId="77777777" w:rsidR="002E6331" w:rsidRDefault="002E6331" w:rsidP="004D7567">
      <w:pPr>
        <w:pStyle w:val="Texto"/>
        <w:rPr>
          <w:lang w:eastAsia="en-US"/>
        </w:rPr>
      </w:pPr>
    </w:p>
    <w:p w14:paraId="30B1536A" w14:textId="77777777" w:rsidR="00FE5C36" w:rsidRDefault="00FE5C36" w:rsidP="00FE393F">
      <w:pPr>
        <w:pStyle w:val="Texto"/>
        <w:rPr>
          <w:lang w:eastAsia="en-US"/>
        </w:rPr>
      </w:pPr>
      <w:r w:rsidRPr="00AA0730">
        <w:t>(</w:t>
      </w:r>
      <w:hyperlink r:id="rId2532" w:anchor="nota2382" w:history="1">
        <w:r w:rsidR="00DF6452">
          <w:rPr>
            <w:rStyle w:val="Hyperlink"/>
          </w:rPr>
          <w:t>2382</w:t>
        </w:r>
      </w:hyperlink>
      <w:r w:rsidRPr="00AA0730">
        <w:t>)</w:t>
      </w:r>
      <w:r w:rsidRPr="00AA0730">
        <w:tab/>
      </w:r>
      <w:bookmarkStart w:id="3099" w:name="parte1art568"/>
      <w:r w:rsidRPr="004D7567">
        <w:rPr>
          <w:b/>
        </w:rPr>
        <w:t>Art. 568.</w:t>
      </w:r>
      <w:bookmarkEnd w:id="3099"/>
      <w:r w:rsidRPr="004D7567">
        <w:rPr>
          <w:lang w:eastAsia="en-US"/>
        </w:rPr>
        <w:t xml:space="preserve">  </w:t>
      </w:r>
      <w:r w:rsidR="00DF6452" w:rsidRPr="00DF6452">
        <w:t>A partir de 1º de maio de 2014, o contribuinte deverá registrar no Sistema RECOPI NACIONAL o saldo relativo ao papel destinado à impressão de livro, jornal ou periódico que estiver em armazém geral ou depósito fechado ou em poder de terceiro para industrialização.</w:t>
      </w:r>
    </w:p>
    <w:p w14:paraId="1DD9E872" w14:textId="77777777" w:rsidR="00C53562" w:rsidRPr="004D7567" w:rsidRDefault="00FF5209" w:rsidP="00FE5C36">
      <w:pPr>
        <w:pStyle w:val="Texto"/>
        <w:rPr>
          <w:lang w:eastAsia="en-US"/>
        </w:rPr>
      </w:pPr>
      <w:r w:rsidRPr="00AA0730">
        <w:t>(</w:t>
      </w:r>
      <w:hyperlink r:id="rId2533" w:anchor="nota2289" w:history="1">
        <w:r>
          <w:rPr>
            <w:rStyle w:val="Hyperlink"/>
          </w:rPr>
          <w:t>2289</w:t>
        </w:r>
      </w:hyperlink>
      <w:r w:rsidRPr="00AA0730">
        <w:t>)</w:t>
      </w:r>
      <w:r w:rsidRPr="00AA0730">
        <w:tab/>
      </w:r>
      <w:bookmarkStart w:id="3100" w:name="parte1art568pu"/>
      <w:r w:rsidR="00C53562" w:rsidRPr="004D7567">
        <w:rPr>
          <w:lang w:eastAsia="en-US"/>
        </w:rPr>
        <w:t>Parágrafo único.</w:t>
      </w:r>
      <w:bookmarkEnd w:id="3100"/>
      <w:r w:rsidR="00C53562" w:rsidRPr="004D7567">
        <w:rPr>
          <w:lang w:eastAsia="en-US"/>
        </w:rPr>
        <w:t xml:space="preserve">  Para os efeitos do caput, poderá ser utilizado para fins de registro o número do último documento fiscal que acobertou a operação com a mercadoria.</w:t>
      </w:r>
    </w:p>
    <w:p w14:paraId="4BB71636" w14:textId="77777777" w:rsidR="00C53562" w:rsidRDefault="00C53562" w:rsidP="00C975B6">
      <w:pPr>
        <w:pStyle w:val="Texto"/>
        <w:rPr>
          <w:lang w:eastAsia="en-US"/>
        </w:rPr>
      </w:pPr>
    </w:p>
    <w:p w14:paraId="49DBE351" w14:textId="77777777" w:rsidR="00FF5209" w:rsidRDefault="00215AE1" w:rsidP="00215AE1">
      <w:pPr>
        <w:pStyle w:val="Ttulocap"/>
        <w:rPr>
          <w:lang w:eastAsia="en-US"/>
        </w:rPr>
      </w:pPr>
      <w:r w:rsidRPr="00AA0730">
        <w:t>(</w:t>
      </w:r>
      <w:hyperlink r:id="rId2534" w:anchor="nota2366" w:history="1">
        <w:r>
          <w:rPr>
            <w:rStyle w:val="Hyperlink"/>
          </w:rPr>
          <w:t>2366</w:t>
        </w:r>
      </w:hyperlink>
      <w:r w:rsidRPr="00AA0730">
        <w:t>)</w:t>
      </w:r>
      <w:r w:rsidRPr="00AA0730">
        <w:tab/>
      </w:r>
      <w:bookmarkStart w:id="3101" w:name="parte1cap_lxxvi"/>
      <w:r>
        <w:rPr>
          <w:lang w:eastAsia="en-US"/>
        </w:rPr>
        <w:t>CAPÍTULO LXXVI</w:t>
      </w:r>
      <w:bookmarkEnd w:id="3101"/>
      <w:r>
        <w:rPr>
          <w:lang w:eastAsia="en-US"/>
        </w:rPr>
        <w:br/>
      </w:r>
      <w:r w:rsidRPr="00AA0730">
        <w:t>(</w:t>
      </w:r>
      <w:hyperlink r:id="rId2535" w:anchor="nota2366" w:history="1">
        <w:r>
          <w:rPr>
            <w:rStyle w:val="Hyperlink"/>
          </w:rPr>
          <w:t>2366</w:t>
        </w:r>
      </w:hyperlink>
      <w:r w:rsidRPr="00AA0730">
        <w:t>)</w:t>
      </w:r>
      <w:r w:rsidRPr="00AA0730">
        <w:tab/>
      </w:r>
      <w:r>
        <w:rPr>
          <w:lang w:eastAsia="en-US"/>
        </w:rPr>
        <w:t>Do Fornecimento de Produto Industrializado com Remessa Fracionada</w:t>
      </w:r>
    </w:p>
    <w:p w14:paraId="13AC8221" w14:textId="77777777" w:rsidR="00215AE1" w:rsidRDefault="00215AE1" w:rsidP="00C975B6">
      <w:pPr>
        <w:pStyle w:val="Texto"/>
        <w:rPr>
          <w:lang w:eastAsia="en-US"/>
        </w:rPr>
      </w:pPr>
    </w:p>
    <w:p w14:paraId="5C08EE73" w14:textId="77777777" w:rsidR="00215AE1" w:rsidRDefault="00215AE1" w:rsidP="00215AE1">
      <w:pPr>
        <w:pStyle w:val="Texto"/>
        <w:rPr>
          <w:lang w:eastAsia="en-US"/>
        </w:rPr>
      </w:pPr>
      <w:r w:rsidRPr="00AA0730">
        <w:t>(</w:t>
      </w:r>
      <w:hyperlink r:id="rId2536" w:anchor="nota2366" w:history="1">
        <w:r>
          <w:rPr>
            <w:rStyle w:val="Hyperlink"/>
          </w:rPr>
          <w:t>2366</w:t>
        </w:r>
      </w:hyperlink>
      <w:r w:rsidRPr="00AA0730">
        <w:t>)</w:t>
      </w:r>
      <w:r w:rsidRPr="00AA0730">
        <w:tab/>
      </w:r>
      <w:bookmarkStart w:id="3102" w:name="parte1art569"/>
      <w:r w:rsidRPr="00215AE1">
        <w:rPr>
          <w:b/>
        </w:rPr>
        <w:t>Art. 569.</w:t>
      </w:r>
      <w:bookmarkEnd w:id="3102"/>
      <w:r>
        <w:rPr>
          <w:lang w:eastAsia="en-US"/>
        </w:rPr>
        <w:t xml:space="preserve">  O estabelecimento que promova a saída de aparelhos, máquinas ou equipamentos, em peças, partes, componentes e acessórios para montagem no estabelecimento destinatário, cuja produção ultrapasse o período de apuração do imposto, observará o seguinte:</w:t>
      </w:r>
    </w:p>
    <w:p w14:paraId="5DB09009" w14:textId="77777777" w:rsidR="00215AE1" w:rsidRDefault="00215AE1" w:rsidP="00215AE1">
      <w:pPr>
        <w:pStyle w:val="Texto"/>
        <w:rPr>
          <w:lang w:eastAsia="en-US"/>
        </w:rPr>
      </w:pPr>
      <w:r w:rsidRPr="00AA0730">
        <w:t>(</w:t>
      </w:r>
      <w:hyperlink r:id="rId2537" w:anchor="nota2366" w:history="1">
        <w:r>
          <w:rPr>
            <w:rStyle w:val="Hyperlink"/>
          </w:rPr>
          <w:t>2366</w:t>
        </w:r>
      </w:hyperlink>
      <w:r w:rsidRPr="00AA0730">
        <w:t>)</w:t>
      </w:r>
      <w:r w:rsidRPr="00AA0730">
        <w:tab/>
      </w:r>
      <w:bookmarkStart w:id="3103" w:name="parte1art569_i"/>
      <w:r>
        <w:rPr>
          <w:lang w:eastAsia="en-US"/>
        </w:rPr>
        <w:t xml:space="preserve">I </w:t>
      </w:r>
      <w:bookmarkEnd w:id="3103"/>
      <w:r>
        <w:rPr>
          <w:lang w:eastAsia="en-US"/>
        </w:rPr>
        <w:t>- emitirá nota fiscal sem destaque do ICMS, mencionando-se no documento que a emissão se destina a simples faturamento, com o imposto sendo debitado por ocasião da efetiva saída da mercadoria em remessa parcial, entregando ao adquirente as 1ª e 3ª vias da mesma, ou cópia do respectivo DANFE;</w:t>
      </w:r>
    </w:p>
    <w:p w14:paraId="59929670" w14:textId="77777777" w:rsidR="00215AE1" w:rsidRDefault="00215AE1" w:rsidP="00215AE1">
      <w:pPr>
        <w:pStyle w:val="Texto"/>
        <w:rPr>
          <w:lang w:eastAsia="en-US"/>
        </w:rPr>
      </w:pPr>
      <w:r w:rsidRPr="00AA0730">
        <w:lastRenderedPageBreak/>
        <w:t>(</w:t>
      </w:r>
      <w:hyperlink r:id="rId2538" w:anchor="nota2366" w:history="1">
        <w:r>
          <w:rPr>
            <w:rStyle w:val="Hyperlink"/>
          </w:rPr>
          <w:t>2366</w:t>
        </w:r>
      </w:hyperlink>
      <w:r w:rsidRPr="00AA0730">
        <w:t>)</w:t>
      </w:r>
      <w:r w:rsidRPr="00AA0730">
        <w:tab/>
      </w:r>
      <w:bookmarkStart w:id="3104" w:name="parte1art569_ii"/>
      <w:r>
        <w:rPr>
          <w:lang w:eastAsia="en-US"/>
        </w:rPr>
        <w:t>II</w:t>
      </w:r>
      <w:bookmarkEnd w:id="3104"/>
      <w:r>
        <w:rPr>
          <w:lang w:eastAsia="en-US"/>
        </w:rPr>
        <w:t xml:space="preserve"> - a cada remessa parcial corresponderá à emissão de nova nota fiscal, com destaque do imposto, mencionando-se o número, a série e a data da nota fiscal inicial, com anexação de cópia da mesma ou indicação da chave de acesso, na hipótese de NF-e;</w:t>
      </w:r>
    </w:p>
    <w:p w14:paraId="67A2397A" w14:textId="77777777" w:rsidR="00215AE1" w:rsidRDefault="00215AE1" w:rsidP="00215AE1">
      <w:pPr>
        <w:pStyle w:val="Texto"/>
        <w:rPr>
          <w:lang w:eastAsia="en-US"/>
        </w:rPr>
      </w:pPr>
      <w:r w:rsidRPr="00AA0730">
        <w:t>(</w:t>
      </w:r>
      <w:hyperlink r:id="rId2539" w:anchor="nota2366" w:history="1">
        <w:r>
          <w:rPr>
            <w:rStyle w:val="Hyperlink"/>
          </w:rPr>
          <w:t>2366</w:t>
        </w:r>
      </w:hyperlink>
      <w:r w:rsidRPr="00AA0730">
        <w:t>)</w:t>
      </w:r>
      <w:r w:rsidRPr="00AA0730">
        <w:tab/>
      </w:r>
      <w:bookmarkStart w:id="3105" w:name="parte1art569_p1"/>
      <w:r>
        <w:rPr>
          <w:lang w:eastAsia="en-US"/>
        </w:rPr>
        <w:t>§ 1º</w:t>
      </w:r>
      <w:bookmarkEnd w:id="3105"/>
      <w:r>
        <w:rPr>
          <w:lang w:eastAsia="en-US"/>
        </w:rPr>
        <w:t xml:space="preserve">  A adoção do procedimento de que trata o </w:t>
      </w:r>
      <w:r w:rsidRPr="00215AE1">
        <w:rPr>
          <w:lang w:eastAsia="en-US"/>
        </w:rPr>
        <w:t xml:space="preserve">caput </w:t>
      </w:r>
      <w:r>
        <w:rPr>
          <w:lang w:eastAsia="en-US"/>
        </w:rPr>
        <w:t>fica condicionada:</w:t>
      </w:r>
    </w:p>
    <w:p w14:paraId="5583E1A6" w14:textId="77777777" w:rsidR="00215AE1" w:rsidRDefault="00215AE1" w:rsidP="00215AE1">
      <w:pPr>
        <w:pStyle w:val="Texto"/>
        <w:rPr>
          <w:lang w:eastAsia="en-US"/>
        </w:rPr>
      </w:pPr>
      <w:r w:rsidRPr="00AA0730">
        <w:t>(</w:t>
      </w:r>
      <w:hyperlink r:id="rId2540" w:anchor="nota2366" w:history="1">
        <w:r>
          <w:rPr>
            <w:rStyle w:val="Hyperlink"/>
          </w:rPr>
          <w:t>2366</w:t>
        </w:r>
      </w:hyperlink>
      <w:r w:rsidRPr="00AA0730">
        <w:t>)</w:t>
      </w:r>
      <w:r w:rsidRPr="00AA0730">
        <w:tab/>
      </w:r>
      <w:bookmarkStart w:id="3106" w:name="parte1art569_p1_i"/>
      <w:r>
        <w:rPr>
          <w:lang w:eastAsia="en-US"/>
        </w:rPr>
        <w:t xml:space="preserve">I </w:t>
      </w:r>
      <w:bookmarkEnd w:id="3106"/>
      <w:r>
        <w:rPr>
          <w:lang w:eastAsia="en-US"/>
        </w:rPr>
        <w:t>- a que o preço de venda abranja o todo;</w:t>
      </w:r>
    </w:p>
    <w:p w14:paraId="3F747F76" w14:textId="77777777" w:rsidR="00215AE1" w:rsidRDefault="00215AE1" w:rsidP="00215AE1">
      <w:pPr>
        <w:pStyle w:val="Texto"/>
        <w:rPr>
          <w:lang w:eastAsia="en-US"/>
        </w:rPr>
      </w:pPr>
      <w:r w:rsidRPr="00AA0730">
        <w:t>(</w:t>
      </w:r>
      <w:hyperlink r:id="rId2541" w:anchor="nota2366" w:history="1">
        <w:r>
          <w:rPr>
            <w:rStyle w:val="Hyperlink"/>
          </w:rPr>
          <w:t>2366</w:t>
        </w:r>
      </w:hyperlink>
      <w:r w:rsidRPr="00AA0730">
        <w:t>)</w:t>
      </w:r>
      <w:r w:rsidRPr="00AA0730">
        <w:tab/>
      </w:r>
      <w:bookmarkStart w:id="3107" w:name="parte1art569_p1_ii"/>
      <w:r>
        <w:rPr>
          <w:lang w:eastAsia="en-US"/>
        </w:rPr>
        <w:t>II</w:t>
      </w:r>
      <w:bookmarkEnd w:id="3107"/>
      <w:r>
        <w:rPr>
          <w:lang w:eastAsia="en-US"/>
        </w:rPr>
        <w:t xml:space="preserve"> - a produção, do aparelho, máquina ou equipamento estenda-se por mais de um período de apuração;</w:t>
      </w:r>
    </w:p>
    <w:p w14:paraId="734AA9C1" w14:textId="77777777" w:rsidR="00215AE1" w:rsidRDefault="00215AE1" w:rsidP="00215AE1">
      <w:pPr>
        <w:pStyle w:val="Texto"/>
        <w:rPr>
          <w:lang w:eastAsia="en-US"/>
        </w:rPr>
      </w:pPr>
      <w:r w:rsidRPr="00AA0730">
        <w:t>(</w:t>
      </w:r>
      <w:hyperlink r:id="rId2542" w:anchor="nota2366" w:history="1">
        <w:r>
          <w:rPr>
            <w:rStyle w:val="Hyperlink"/>
          </w:rPr>
          <w:t>2366</w:t>
        </w:r>
      </w:hyperlink>
      <w:r w:rsidRPr="00AA0730">
        <w:t>)</w:t>
      </w:r>
      <w:r w:rsidRPr="00AA0730">
        <w:tab/>
      </w:r>
      <w:bookmarkStart w:id="3108" w:name="parte1art569_p1_iii"/>
      <w:r>
        <w:rPr>
          <w:lang w:eastAsia="en-US"/>
        </w:rPr>
        <w:t>III</w:t>
      </w:r>
      <w:bookmarkEnd w:id="3108"/>
      <w:r>
        <w:rPr>
          <w:lang w:eastAsia="en-US"/>
        </w:rPr>
        <w:t xml:space="preserve"> - a existência de contrato formal de compra e venda do aparelho, máquina ou equipamento que deverá ser mantido à disposição do Fisco pelo prazo legal.</w:t>
      </w:r>
    </w:p>
    <w:p w14:paraId="125F53CB" w14:textId="77777777" w:rsidR="00215AE1" w:rsidRDefault="00215AE1" w:rsidP="00215AE1">
      <w:pPr>
        <w:pStyle w:val="Texto"/>
        <w:rPr>
          <w:lang w:eastAsia="en-US"/>
        </w:rPr>
      </w:pPr>
      <w:r w:rsidRPr="00AA0730">
        <w:t>(</w:t>
      </w:r>
      <w:hyperlink r:id="rId2543" w:anchor="nota2366" w:history="1">
        <w:r>
          <w:rPr>
            <w:rStyle w:val="Hyperlink"/>
          </w:rPr>
          <w:t>2366</w:t>
        </w:r>
      </w:hyperlink>
      <w:r w:rsidRPr="00AA0730">
        <w:t>)</w:t>
      </w:r>
      <w:r w:rsidRPr="00AA0730">
        <w:tab/>
      </w:r>
      <w:bookmarkStart w:id="3109" w:name="parte1art569_p2"/>
      <w:r>
        <w:rPr>
          <w:lang w:eastAsia="en-US"/>
        </w:rPr>
        <w:t>§ 2º</w:t>
      </w:r>
      <w:bookmarkEnd w:id="3109"/>
      <w:r>
        <w:rPr>
          <w:lang w:eastAsia="en-US"/>
        </w:rPr>
        <w:t xml:space="preserve">  O imposto a ser destacado nos termos do inciso II do </w:t>
      </w:r>
      <w:r w:rsidRPr="00215AE1">
        <w:rPr>
          <w:lang w:eastAsia="en-US"/>
        </w:rPr>
        <w:t xml:space="preserve">caput </w:t>
      </w:r>
      <w:r>
        <w:rPr>
          <w:lang w:eastAsia="en-US"/>
        </w:rPr>
        <w:t>corresponderá à carga tributária incidente sobre o respectivo aparelho, máquina ou equipamento, decorrente da legislação ou de regime especial, na proporção em que as peças, partes, componentes e acessórios representem sobre o todo.</w:t>
      </w:r>
    </w:p>
    <w:p w14:paraId="6E1E3DD4" w14:textId="77777777" w:rsidR="00215AE1" w:rsidRDefault="00215AE1" w:rsidP="00215AE1">
      <w:pPr>
        <w:pStyle w:val="Texto"/>
        <w:rPr>
          <w:lang w:eastAsia="en-US"/>
        </w:rPr>
      </w:pPr>
      <w:r w:rsidRPr="00AA0730">
        <w:t>(</w:t>
      </w:r>
      <w:hyperlink r:id="rId2544" w:anchor="nota2366" w:history="1">
        <w:r>
          <w:rPr>
            <w:rStyle w:val="Hyperlink"/>
          </w:rPr>
          <w:t>2366</w:t>
        </w:r>
      </w:hyperlink>
      <w:r w:rsidRPr="00AA0730">
        <w:t>)</w:t>
      </w:r>
      <w:r w:rsidRPr="00AA0730">
        <w:tab/>
      </w:r>
      <w:bookmarkStart w:id="3110" w:name="parte1art569_p3"/>
      <w:r>
        <w:rPr>
          <w:lang w:eastAsia="en-US"/>
        </w:rPr>
        <w:t>§ 3º</w:t>
      </w:r>
      <w:bookmarkEnd w:id="3110"/>
      <w:r>
        <w:rPr>
          <w:lang w:eastAsia="en-US"/>
        </w:rPr>
        <w:t xml:space="preserve">  Se no momento da saída da mercadoria tiver havido alteração no valor da operação, em decorrência de modificação do preço contratado, será emitida nota fiscal complementar à nota fiscal de que trata o inciso I do </w:t>
      </w:r>
      <w:r w:rsidRPr="00215AE1">
        <w:rPr>
          <w:lang w:eastAsia="en-US"/>
        </w:rPr>
        <w:t>caput</w:t>
      </w:r>
      <w:r>
        <w:rPr>
          <w:lang w:eastAsia="en-US"/>
        </w:rPr>
        <w:t>, devendo essa circunstância ser consignada no documento fiscal.</w:t>
      </w:r>
    </w:p>
    <w:p w14:paraId="1936D8DE" w14:textId="77777777" w:rsidR="00215AE1" w:rsidRDefault="00215AE1" w:rsidP="00215AE1">
      <w:pPr>
        <w:pStyle w:val="Texto"/>
        <w:rPr>
          <w:lang w:eastAsia="en-US"/>
        </w:rPr>
      </w:pPr>
      <w:r w:rsidRPr="00AA0730">
        <w:t>(</w:t>
      </w:r>
      <w:hyperlink r:id="rId2545" w:anchor="nota2366" w:history="1">
        <w:r>
          <w:rPr>
            <w:rStyle w:val="Hyperlink"/>
          </w:rPr>
          <w:t>2366</w:t>
        </w:r>
      </w:hyperlink>
      <w:r w:rsidRPr="00AA0730">
        <w:t>)</w:t>
      </w:r>
      <w:r w:rsidRPr="00AA0730">
        <w:tab/>
      </w:r>
      <w:bookmarkStart w:id="3111" w:name="parte1art569_p4"/>
      <w:r>
        <w:rPr>
          <w:lang w:eastAsia="en-US"/>
        </w:rPr>
        <w:t>§ 4º</w:t>
      </w:r>
      <w:bookmarkEnd w:id="3111"/>
      <w:r>
        <w:rPr>
          <w:lang w:eastAsia="en-US"/>
        </w:rPr>
        <w:t xml:space="preserve">  Por ocasião da escrituração, no livro Registro de Saídas, das notas fiscais de que trata este Capítulo, será mencionado o motivo da emissão.</w:t>
      </w:r>
    </w:p>
    <w:p w14:paraId="682A7105" w14:textId="77777777" w:rsidR="00033E81" w:rsidRDefault="00215AE1" w:rsidP="00215AE1">
      <w:pPr>
        <w:pStyle w:val="Texto"/>
        <w:rPr>
          <w:lang w:eastAsia="en-US"/>
        </w:rPr>
      </w:pPr>
      <w:r w:rsidRPr="00AA0730">
        <w:t>(</w:t>
      </w:r>
      <w:hyperlink r:id="rId2546" w:anchor="nota2366" w:history="1">
        <w:r>
          <w:rPr>
            <w:rStyle w:val="Hyperlink"/>
          </w:rPr>
          <w:t>2366</w:t>
        </w:r>
      </w:hyperlink>
      <w:r w:rsidRPr="00AA0730">
        <w:t>)</w:t>
      </w:r>
      <w:r w:rsidRPr="00AA0730">
        <w:tab/>
      </w:r>
      <w:bookmarkStart w:id="3112" w:name="parte1art569_p5"/>
      <w:r>
        <w:rPr>
          <w:lang w:eastAsia="en-US"/>
        </w:rPr>
        <w:t>§ 5º</w:t>
      </w:r>
      <w:bookmarkEnd w:id="3112"/>
      <w:r>
        <w:rPr>
          <w:lang w:eastAsia="en-US"/>
        </w:rPr>
        <w:t xml:space="preserve">  Desfeita a venda antes da efetiva saída da mercadoria, o distrato deverá ser mantido à disposição do Fisco pelo prazo legal.</w:t>
      </w:r>
    </w:p>
    <w:p w14:paraId="3F3ECBBF" w14:textId="7E85FC00" w:rsidR="00E85A44" w:rsidRDefault="00E85A44" w:rsidP="00215AE1">
      <w:pPr>
        <w:pStyle w:val="Texto"/>
        <w:rPr>
          <w:lang w:eastAsia="en-US"/>
        </w:rPr>
      </w:pPr>
    </w:p>
    <w:p w14:paraId="671B2CAF" w14:textId="77777777" w:rsidR="003617C6" w:rsidRDefault="007366B7" w:rsidP="007366B7">
      <w:pPr>
        <w:pStyle w:val="Ttulocap"/>
        <w:rPr>
          <w:lang w:eastAsia="en-US"/>
        </w:rPr>
      </w:pPr>
      <w:r w:rsidRPr="00AA0730">
        <w:t>(</w:t>
      </w:r>
      <w:hyperlink r:id="rId2547" w:anchor="nota2429" w:history="1">
        <w:r>
          <w:rPr>
            <w:rStyle w:val="Hyperlink"/>
          </w:rPr>
          <w:t>2429</w:t>
        </w:r>
      </w:hyperlink>
      <w:r w:rsidRPr="00AA0730">
        <w:t>)</w:t>
      </w:r>
      <w:r w:rsidRPr="00AA0730">
        <w:tab/>
      </w:r>
      <w:bookmarkStart w:id="3113" w:name="parte1cap_lxxvii"/>
      <w:r w:rsidR="003617C6" w:rsidRPr="00AC048A">
        <w:rPr>
          <w:lang w:eastAsia="en-US"/>
        </w:rPr>
        <w:t>CAPÍTULO LXXVII</w:t>
      </w:r>
      <w:bookmarkEnd w:id="3113"/>
      <w:r w:rsidR="003617C6" w:rsidRPr="00AC048A">
        <w:rPr>
          <w:lang w:eastAsia="en-US"/>
        </w:rPr>
        <w:br/>
      </w:r>
      <w:r w:rsidRPr="00AA0730">
        <w:t>(</w:t>
      </w:r>
      <w:hyperlink r:id="rId2548" w:anchor="nota2429" w:history="1">
        <w:r>
          <w:rPr>
            <w:rStyle w:val="Hyperlink"/>
          </w:rPr>
          <w:t>2429</w:t>
        </w:r>
      </w:hyperlink>
      <w:r w:rsidRPr="00AA0730">
        <w:t>)</w:t>
      </w:r>
      <w:r w:rsidRPr="00AA0730">
        <w:tab/>
      </w:r>
      <w:r w:rsidR="003617C6" w:rsidRPr="00AC048A">
        <w:rPr>
          <w:lang w:eastAsia="en-US"/>
        </w:rPr>
        <w:t>Do Tratamento Diferenciado na Prestação de Serviço de Transporte e no Armazenamento de Álcool</w:t>
      </w:r>
      <w:r w:rsidR="007A7CD3">
        <w:rPr>
          <w:lang w:eastAsia="en-US"/>
        </w:rPr>
        <w:br/>
      </w:r>
      <w:r w:rsidR="003617C6" w:rsidRPr="00AC048A">
        <w:rPr>
          <w:lang w:eastAsia="en-US"/>
        </w:rPr>
        <w:t>Etílico Anidro Combustível (AEAC) e Álcool Etílico Hidratado</w:t>
      </w:r>
      <w:r w:rsidR="007A7CD3">
        <w:rPr>
          <w:lang w:eastAsia="en-US"/>
        </w:rPr>
        <w:br/>
      </w:r>
      <w:r w:rsidR="003617C6" w:rsidRPr="00AC048A">
        <w:rPr>
          <w:lang w:eastAsia="en-US"/>
        </w:rPr>
        <w:t>Combustível (AEHC) no Sistema Dutoviário</w:t>
      </w:r>
    </w:p>
    <w:p w14:paraId="188E2EA9" w14:textId="77777777" w:rsidR="003617C6" w:rsidRPr="00AC048A" w:rsidRDefault="003617C6" w:rsidP="003617C6">
      <w:pPr>
        <w:pStyle w:val="Texto"/>
        <w:jc w:val="center"/>
        <w:rPr>
          <w:lang w:eastAsia="en-US"/>
        </w:rPr>
      </w:pPr>
    </w:p>
    <w:p w14:paraId="21A0D141" w14:textId="77777777" w:rsidR="003617C6" w:rsidRDefault="007366B7" w:rsidP="007366B7">
      <w:pPr>
        <w:pStyle w:val="Ttulocap"/>
        <w:rPr>
          <w:lang w:eastAsia="en-US"/>
        </w:rPr>
      </w:pPr>
      <w:r w:rsidRPr="00AA0730">
        <w:t>(</w:t>
      </w:r>
      <w:hyperlink r:id="rId2549" w:anchor="nota2429" w:history="1">
        <w:r>
          <w:rPr>
            <w:rStyle w:val="Hyperlink"/>
          </w:rPr>
          <w:t>2429</w:t>
        </w:r>
      </w:hyperlink>
      <w:r w:rsidRPr="00AA0730">
        <w:t>)</w:t>
      </w:r>
      <w:r w:rsidRPr="00AA0730">
        <w:tab/>
      </w:r>
      <w:bookmarkStart w:id="3114" w:name="parte1cap_lxxvii_sec_i"/>
      <w:r w:rsidR="003617C6" w:rsidRPr="00AC048A">
        <w:rPr>
          <w:lang w:eastAsia="en-US"/>
        </w:rPr>
        <w:t>Seção I</w:t>
      </w:r>
      <w:bookmarkEnd w:id="3114"/>
      <w:r w:rsidR="003617C6" w:rsidRPr="00AC048A">
        <w:rPr>
          <w:lang w:eastAsia="en-US"/>
        </w:rPr>
        <w:br/>
      </w:r>
      <w:r w:rsidRPr="00AA0730">
        <w:t>(</w:t>
      </w:r>
      <w:hyperlink r:id="rId2550" w:anchor="nota2429" w:history="1">
        <w:r>
          <w:rPr>
            <w:rStyle w:val="Hyperlink"/>
          </w:rPr>
          <w:t>2429</w:t>
        </w:r>
      </w:hyperlink>
      <w:r w:rsidRPr="00AA0730">
        <w:t>)</w:t>
      </w:r>
      <w:r w:rsidRPr="00AA0730">
        <w:tab/>
      </w:r>
      <w:r w:rsidR="003617C6" w:rsidRPr="00AC048A">
        <w:rPr>
          <w:lang w:eastAsia="en-US"/>
        </w:rPr>
        <w:t>Da Concessão</w:t>
      </w:r>
    </w:p>
    <w:p w14:paraId="31886582" w14:textId="77777777" w:rsidR="003617C6" w:rsidRPr="00AC048A" w:rsidRDefault="003617C6" w:rsidP="003617C6">
      <w:pPr>
        <w:pStyle w:val="Texto"/>
        <w:jc w:val="center"/>
        <w:rPr>
          <w:lang w:eastAsia="en-US"/>
        </w:rPr>
      </w:pPr>
    </w:p>
    <w:p w14:paraId="6D3A1968" w14:textId="77777777" w:rsidR="00BB749A" w:rsidRDefault="00BB749A" w:rsidP="00BB749A">
      <w:pPr>
        <w:pStyle w:val="Texto"/>
        <w:rPr>
          <w:lang w:eastAsia="en-US"/>
        </w:rPr>
      </w:pPr>
      <w:r w:rsidRPr="00AA0730">
        <w:t>(</w:t>
      </w:r>
      <w:hyperlink r:id="rId2551" w:anchor="nota4092" w:history="1">
        <w:r>
          <w:rPr>
            <w:rStyle w:val="Hyperlink"/>
          </w:rPr>
          <w:t>4092</w:t>
        </w:r>
      </w:hyperlink>
      <w:r w:rsidRPr="00AA0730">
        <w:t>)</w:t>
      </w:r>
      <w:r w:rsidRPr="00AA0730">
        <w:tab/>
      </w:r>
      <w:bookmarkStart w:id="3115" w:name="parte1art570"/>
      <w:r w:rsidRPr="00F879F8">
        <w:rPr>
          <w:b/>
        </w:rPr>
        <w:t>Art. 570.</w:t>
      </w:r>
      <w:bookmarkEnd w:id="3115"/>
      <w:r w:rsidRPr="00AC048A">
        <w:rPr>
          <w:lang w:eastAsia="en-US"/>
        </w:rPr>
        <w:t xml:space="preserve">  </w:t>
      </w:r>
      <w:r w:rsidRPr="002C2591">
        <w:t xml:space="preserve">O estabelecimento prestador de serviço de transporte e o estabelecimento depositário que operarem no sistema dutoviário de Álcool Etílico Hidratado Combustível </w:t>
      </w:r>
      <w:r>
        <w:t>-</w:t>
      </w:r>
      <w:r w:rsidRPr="002C2591">
        <w:t xml:space="preserve"> AEHC, ou Álcool Etílico Anidro Combustível </w:t>
      </w:r>
      <w:r>
        <w:t>-</w:t>
      </w:r>
      <w:r w:rsidRPr="002C2591">
        <w:t xml:space="preserve"> AEAC, e os depositantes, adquirentes, remetentes e destinatários de AEAC e os remetentes e depositantes de AEHC, credenciados em </w:t>
      </w:r>
      <w:hyperlink r:id="rId2552" w:history="1">
        <w:r w:rsidRPr="00025545">
          <w:rPr>
            <w:rStyle w:val="Hyperlink"/>
          </w:rPr>
          <w:t>Portaria SUFIS</w:t>
        </w:r>
      </w:hyperlink>
      <w:r w:rsidRPr="002C2591">
        <w:t xml:space="preserve"> nos termos do </w:t>
      </w:r>
      <w:hyperlink r:id="rId2553" w:anchor="parte1art643" w:history="1">
        <w:r w:rsidRPr="000F352B">
          <w:rPr>
            <w:rStyle w:val="Hyperlink"/>
          </w:rPr>
          <w:t>Capítulo XCI da Parte 1 do Anexo IX</w:t>
        </w:r>
      </w:hyperlink>
      <w:r w:rsidRPr="002C2591">
        <w:t>, além do disposto na legislação, observarão o tratamento diferenciado de que trata este capítulo.</w:t>
      </w:r>
    </w:p>
    <w:p w14:paraId="32C15B1C" w14:textId="53DD1B3B" w:rsidR="003617C6" w:rsidRPr="00AC048A" w:rsidRDefault="007366B7" w:rsidP="003617C6">
      <w:pPr>
        <w:pStyle w:val="Texto"/>
        <w:rPr>
          <w:lang w:eastAsia="en-US"/>
        </w:rPr>
      </w:pPr>
      <w:r w:rsidRPr="00AA0730">
        <w:t>(</w:t>
      </w:r>
      <w:hyperlink r:id="rId2554" w:anchor="nota2429" w:history="1">
        <w:r>
          <w:rPr>
            <w:rStyle w:val="Hyperlink"/>
          </w:rPr>
          <w:t>2429</w:t>
        </w:r>
      </w:hyperlink>
      <w:r w:rsidR="00033E81">
        <w:rPr>
          <w:rStyle w:val="Hyperlink"/>
        </w:rPr>
        <w:t xml:space="preserve">, </w:t>
      </w:r>
      <w:hyperlink r:id="rId2555" w:anchor="nota3160" w:history="1">
        <w:r w:rsidR="00033E81">
          <w:rPr>
            <w:rStyle w:val="Hyperlink"/>
          </w:rPr>
          <w:t>3160</w:t>
        </w:r>
      </w:hyperlink>
      <w:r w:rsidR="00033E81" w:rsidRPr="00AA0730">
        <w:t>)</w:t>
      </w:r>
      <w:r w:rsidRPr="00AA0730">
        <w:tab/>
      </w:r>
      <w:bookmarkStart w:id="3116" w:name="parte1art570_pu"/>
      <w:r w:rsidR="00722B98">
        <w:rPr>
          <w:lang w:eastAsia="en-US"/>
        </w:rPr>
        <w:t>§1º</w:t>
      </w:r>
      <w:r w:rsidR="003617C6" w:rsidRPr="00AC048A">
        <w:rPr>
          <w:lang w:eastAsia="en-US"/>
        </w:rPr>
        <w:t>.</w:t>
      </w:r>
      <w:bookmarkEnd w:id="3116"/>
      <w:r w:rsidR="00722B98">
        <w:rPr>
          <w:lang w:eastAsia="en-US"/>
        </w:rPr>
        <w:t>-</w:t>
      </w:r>
      <w:r w:rsidR="003617C6" w:rsidRPr="00AC048A">
        <w:rPr>
          <w:lang w:eastAsia="en-US"/>
        </w:rPr>
        <w:t xml:space="preserve"> Sem prejuízo dos demais documentos exigidos e obrigações previstas na legislação, a fruição do tratamento de que trata o </w:t>
      </w:r>
      <w:r w:rsidR="003617C6" w:rsidRPr="003617C6">
        <w:rPr>
          <w:lang w:eastAsia="en-US"/>
        </w:rPr>
        <w:t xml:space="preserve">caput </w:t>
      </w:r>
      <w:r w:rsidR="003617C6" w:rsidRPr="00AC048A">
        <w:rPr>
          <w:lang w:eastAsia="en-US"/>
        </w:rPr>
        <w:t>fica condicionada:</w:t>
      </w:r>
    </w:p>
    <w:p w14:paraId="3ED10E20" w14:textId="77777777" w:rsidR="003617C6" w:rsidRPr="003617C6" w:rsidRDefault="007366B7" w:rsidP="003617C6">
      <w:pPr>
        <w:pStyle w:val="Texto"/>
        <w:rPr>
          <w:lang w:eastAsia="en-US"/>
        </w:rPr>
      </w:pPr>
      <w:r w:rsidRPr="00AA0730">
        <w:t>(</w:t>
      </w:r>
      <w:hyperlink r:id="rId2556" w:anchor="nota2641" w:history="1">
        <w:r w:rsidR="004F4D5A">
          <w:rPr>
            <w:rStyle w:val="Hyperlink"/>
          </w:rPr>
          <w:t>2641</w:t>
        </w:r>
      </w:hyperlink>
      <w:r w:rsidRPr="00AA0730">
        <w:t>)</w:t>
      </w:r>
      <w:r w:rsidRPr="00AA0730">
        <w:tab/>
      </w:r>
      <w:bookmarkStart w:id="3117" w:name="parte1art570_p1_i"/>
      <w:r w:rsidR="003617C6" w:rsidRPr="00AC048A">
        <w:rPr>
          <w:lang w:eastAsia="en-US"/>
        </w:rPr>
        <w:t xml:space="preserve">I </w:t>
      </w:r>
      <w:bookmarkEnd w:id="3117"/>
      <w:r w:rsidR="003617C6" w:rsidRPr="00AC048A">
        <w:rPr>
          <w:lang w:eastAsia="en-US"/>
        </w:rPr>
        <w:t xml:space="preserve">- </w:t>
      </w:r>
      <w:r w:rsidR="004F4D5A" w:rsidRPr="001E1270">
        <w:t>à apresentação, pelo prestador de serviço de transporte que operarem no sistema dutoviário,</w:t>
      </w:r>
      <w:r w:rsidR="004F4D5A">
        <w:t xml:space="preserve"> </w:t>
      </w:r>
      <w:r w:rsidR="004F4D5A" w:rsidRPr="001E1270">
        <w:t>de sistema de controle de movimentação do respectivo combustível, disponibilizado por meio da internet, conforme</w:t>
      </w:r>
      <w:r w:rsidR="004F4D5A">
        <w:t xml:space="preserve"> </w:t>
      </w:r>
      <w:r w:rsidR="004F4D5A" w:rsidRPr="001E1270">
        <w:t>definido em ato COTEPE/ICMS.</w:t>
      </w:r>
    </w:p>
    <w:p w14:paraId="7517AA01" w14:textId="77777777" w:rsidR="003617C6" w:rsidRDefault="007366B7" w:rsidP="003617C6">
      <w:pPr>
        <w:pStyle w:val="Texto"/>
        <w:rPr>
          <w:lang w:eastAsia="en-US"/>
        </w:rPr>
      </w:pPr>
      <w:r w:rsidRPr="00AA0730">
        <w:t>(</w:t>
      </w:r>
      <w:hyperlink r:id="rId2557" w:anchor="nota2429" w:history="1">
        <w:r>
          <w:rPr>
            <w:rStyle w:val="Hyperlink"/>
          </w:rPr>
          <w:t>2429</w:t>
        </w:r>
      </w:hyperlink>
      <w:r w:rsidRPr="00AA0730">
        <w:t>)</w:t>
      </w:r>
      <w:r w:rsidRPr="00AA0730">
        <w:tab/>
      </w:r>
      <w:bookmarkStart w:id="3118" w:name="parte1art570_p1_ii"/>
      <w:r w:rsidR="003617C6" w:rsidRPr="00AC048A">
        <w:rPr>
          <w:lang w:eastAsia="en-US"/>
        </w:rPr>
        <w:t xml:space="preserve">II </w:t>
      </w:r>
      <w:bookmarkEnd w:id="3118"/>
      <w:r w:rsidR="003617C6" w:rsidRPr="00AC048A">
        <w:rPr>
          <w:lang w:eastAsia="en-US"/>
        </w:rPr>
        <w:t xml:space="preserve">- a que os prestadores de serviços de transporte dutoviário e depositários de que trata o </w:t>
      </w:r>
      <w:r w:rsidR="003617C6" w:rsidRPr="003617C6">
        <w:rPr>
          <w:lang w:eastAsia="en-US"/>
        </w:rPr>
        <w:t>caput</w:t>
      </w:r>
      <w:r w:rsidR="003617C6" w:rsidRPr="00AC048A">
        <w:rPr>
          <w:lang w:eastAsia="en-US"/>
        </w:rPr>
        <w:t xml:space="preserve"> inscrevam no Cadastro de Contribuintes do ICMS deste Estado cada um dos terminais de entrada e de saída de combustível do sistema, bem como cada um dos locais nos quais a mercadoria permanecer depositada.</w:t>
      </w:r>
    </w:p>
    <w:p w14:paraId="27E1D409" w14:textId="77777777" w:rsidR="00B75E1B" w:rsidRPr="00800FF4" w:rsidRDefault="00B75E1B" w:rsidP="00B75E1B">
      <w:pPr>
        <w:jc w:val="both"/>
      </w:pPr>
      <w:r w:rsidRPr="00AA0730">
        <w:t>(</w:t>
      </w:r>
      <w:hyperlink r:id="rId2558" w:anchor="nota3161" w:history="1">
        <w:r>
          <w:rPr>
            <w:rStyle w:val="Hyperlink"/>
          </w:rPr>
          <w:t>3161</w:t>
        </w:r>
      </w:hyperlink>
      <w:r w:rsidRPr="00AA0730">
        <w:t>)</w:t>
      </w:r>
      <w:r>
        <w:tab/>
      </w:r>
      <w:bookmarkStart w:id="3119" w:name="parte1art570_p2"/>
      <w:r w:rsidRPr="00800FF4">
        <w:t xml:space="preserve">§ 2º </w:t>
      </w:r>
      <w:bookmarkEnd w:id="3119"/>
      <w:r>
        <w:t>-</w:t>
      </w:r>
      <w:r w:rsidRPr="00800FF4">
        <w:t xml:space="preserve"> O tratamento diferenciado disposto neste capítulo se estende aos estabelecimentos previstos</w:t>
      </w:r>
      <w:r>
        <w:t xml:space="preserve"> </w:t>
      </w:r>
      <w:r w:rsidRPr="00800FF4">
        <w:t>no caput para as operações entre terminais do operador dutoviário não interligados fisicamente ao sistema dutoviário,</w:t>
      </w:r>
      <w:r>
        <w:t xml:space="preserve"> </w:t>
      </w:r>
      <w:r w:rsidRPr="00800FF4">
        <w:t>identificados em Ato Cotepe/ICMS, desde que:</w:t>
      </w:r>
    </w:p>
    <w:p w14:paraId="1D9037DC" w14:textId="77777777" w:rsidR="00B75E1B" w:rsidRPr="00800FF4" w:rsidRDefault="00B75E1B" w:rsidP="00B75E1B">
      <w:pPr>
        <w:jc w:val="both"/>
      </w:pPr>
      <w:r w:rsidRPr="00AA0730">
        <w:t>(</w:t>
      </w:r>
      <w:hyperlink r:id="rId2559" w:anchor="nota3161" w:history="1">
        <w:r>
          <w:rPr>
            <w:rStyle w:val="Hyperlink"/>
          </w:rPr>
          <w:t>3161</w:t>
        </w:r>
      </w:hyperlink>
      <w:r w:rsidRPr="00AA0730">
        <w:t>)</w:t>
      </w:r>
      <w:r>
        <w:tab/>
      </w:r>
      <w:bookmarkStart w:id="3120" w:name="parte1art570_p2_i"/>
      <w:r w:rsidRPr="00800FF4">
        <w:t xml:space="preserve">I </w:t>
      </w:r>
      <w:bookmarkEnd w:id="3120"/>
      <w:r>
        <w:t>-</w:t>
      </w:r>
      <w:r w:rsidRPr="00800FF4">
        <w:t xml:space="preserve"> o transporte para estes terminais seja realizado no modal aquaviário, através dos portos e terminais</w:t>
      </w:r>
      <w:r>
        <w:t xml:space="preserve"> </w:t>
      </w:r>
      <w:r w:rsidRPr="00800FF4">
        <w:t>aquaviários identificados em Ato Cotepe/ICMS;</w:t>
      </w:r>
    </w:p>
    <w:p w14:paraId="40BBBD8D" w14:textId="77777777" w:rsidR="00B75E1B" w:rsidRPr="00800FF4" w:rsidRDefault="00B75E1B" w:rsidP="00B75E1B">
      <w:pPr>
        <w:jc w:val="both"/>
      </w:pPr>
      <w:r w:rsidRPr="00AA0730">
        <w:t>(</w:t>
      </w:r>
      <w:hyperlink r:id="rId2560" w:anchor="nota3161" w:history="1">
        <w:r>
          <w:rPr>
            <w:rStyle w:val="Hyperlink"/>
          </w:rPr>
          <w:t>3161</w:t>
        </w:r>
      </w:hyperlink>
      <w:r w:rsidRPr="00AA0730">
        <w:t>)</w:t>
      </w:r>
      <w:r>
        <w:tab/>
      </w:r>
      <w:bookmarkStart w:id="3121" w:name="parte1art570_p2_ii"/>
      <w:r w:rsidRPr="00800FF4">
        <w:t xml:space="preserve">II </w:t>
      </w:r>
      <w:bookmarkEnd w:id="3121"/>
      <w:r>
        <w:t>-</w:t>
      </w:r>
      <w:r w:rsidRPr="00800FF4">
        <w:t xml:space="preserve"> o modal aquaviário citado no inciso I seja parte integrante da prestação de serviço de transporte</w:t>
      </w:r>
      <w:r>
        <w:t xml:space="preserve"> </w:t>
      </w:r>
      <w:r w:rsidRPr="00800FF4">
        <w:t>em que o sistema dutoviário também seja utilizado.</w:t>
      </w:r>
    </w:p>
    <w:p w14:paraId="7D63A0C3" w14:textId="77777777" w:rsidR="00B75E1B" w:rsidRDefault="00B75E1B" w:rsidP="00B75E1B">
      <w:pPr>
        <w:pStyle w:val="Texto"/>
        <w:rPr>
          <w:lang w:eastAsia="en-US"/>
        </w:rPr>
      </w:pPr>
      <w:r w:rsidRPr="00AA0730">
        <w:t>(</w:t>
      </w:r>
      <w:hyperlink r:id="rId2561" w:anchor="nota3161" w:history="1">
        <w:r>
          <w:rPr>
            <w:rStyle w:val="Hyperlink"/>
          </w:rPr>
          <w:t>3161</w:t>
        </w:r>
      </w:hyperlink>
      <w:r w:rsidRPr="00AA0730">
        <w:t>)</w:t>
      </w:r>
      <w:r>
        <w:tab/>
      </w:r>
      <w:bookmarkStart w:id="3122" w:name="parte1art570_p3"/>
      <w:r w:rsidRPr="00800FF4">
        <w:t xml:space="preserve">§ 3º </w:t>
      </w:r>
      <w:bookmarkEnd w:id="3122"/>
      <w:r>
        <w:t>-</w:t>
      </w:r>
      <w:r w:rsidRPr="00800FF4">
        <w:t xml:space="preserve"> Na hipótese do transporte aquaviário previsto no § 2º, os terminais deverão se inscrever no</w:t>
      </w:r>
      <w:r>
        <w:t xml:space="preserve"> </w:t>
      </w:r>
      <w:r w:rsidRPr="00800FF4">
        <w:t>Cadastro de Contribuintes do ICMS do Estado.</w:t>
      </w:r>
    </w:p>
    <w:p w14:paraId="721B512C" w14:textId="77777777" w:rsidR="007A7CD3" w:rsidRPr="00AC048A" w:rsidRDefault="007A7CD3" w:rsidP="003617C6">
      <w:pPr>
        <w:pStyle w:val="Texto"/>
        <w:rPr>
          <w:lang w:eastAsia="en-US"/>
        </w:rPr>
      </w:pPr>
    </w:p>
    <w:p w14:paraId="1D05FA66" w14:textId="77777777" w:rsidR="003617C6" w:rsidRDefault="007366B7" w:rsidP="007366B7">
      <w:pPr>
        <w:pStyle w:val="Ttulocap"/>
        <w:rPr>
          <w:lang w:eastAsia="en-US"/>
        </w:rPr>
      </w:pPr>
      <w:r w:rsidRPr="00AA0730">
        <w:t>(</w:t>
      </w:r>
      <w:hyperlink r:id="rId2562" w:anchor="nota2429" w:history="1">
        <w:r>
          <w:rPr>
            <w:rStyle w:val="Hyperlink"/>
          </w:rPr>
          <w:t>2429</w:t>
        </w:r>
      </w:hyperlink>
      <w:r w:rsidRPr="00AA0730">
        <w:t>)</w:t>
      </w:r>
      <w:r w:rsidRPr="00AA0730">
        <w:tab/>
      </w:r>
      <w:bookmarkStart w:id="3123" w:name="parte1cap_lxxvii_sec_ii"/>
      <w:r w:rsidR="003617C6" w:rsidRPr="003617C6">
        <w:rPr>
          <w:lang w:eastAsia="en-US"/>
        </w:rPr>
        <w:t>S</w:t>
      </w:r>
      <w:r w:rsidR="00044669">
        <w:rPr>
          <w:lang w:eastAsia="en-US"/>
        </w:rPr>
        <w:t>eção</w:t>
      </w:r>
      <w:r w:rsidR="003617C6" w:rsidRPr="003617C6">
        <w:rPr>
          <w:lang w:eastAsia="en-US"/>
        </w:rPr>
        <w:t xml:space="preserve"> II</w:t>
      </w:r>
      <w:bookmarkEnd w:id="3123"/>
      <w:r w:rsidR="003617C6" w:rsidRPr="003617C6">
        <w:rPr>
          <w:lang w:eastAsia="en-US"/>
        </w:rPr>
        <w:br/>
      </w:r>
      <w:r w:rsidRPr="00AA0730">
        <w:t>(</w:t>
      </w:r>
      <w:hyperlink r:id="rId2563" w:anchor="nota2429" w:history="1">
        <w:r>
          <w:rPr>
            <w:rStyle w:val="Hyperlink"/>
          </w:rPr>
          <w:t>2429</w:t>
        </w:r>
      </w:hyperlink>
      <w:r w:rsidRPr="00AA0730">
        <w:t>)</w:t>
      </w:r>
      <w:r w:rsidRPr="00AA0730">
        <w:tab/>
      </w:r>
      <w:r w:rsidR="003617C6" w:rsidRPr="003617C6">
        <w:rPr>
          <w:lang w:eastAsia="en-US"/>
        </w:rPr>
        <w:t>Da Contratação do Serviço de Transporte Dutoviário pelo Remetente do AEAC ou AEHC</w:t>
      </w:r>
    </w:p>
    <w:p w14:paraId="0963E6D0" w14:textId="77777777" w:rsidR="003617C6" w:rsidRPr="003617C6" w:rsidRDefault="003617C6" w:rsidP="003617C6">
      <w:pPr>
        <w:pStyle w:val="Texto"/>
        <w:rPr>
          <w:lang w:eastAsia="en-US"/>
        </w:rPr>
      </w:pPr>
    </w:p>
    <w:p w14:paraId="589A5F2D" w14:textId="77777777" w:rsidR="003617C6" w:rsidRPr="003617C6" w:rsidRDefault="007366B7" w:rsidP="003617C6">
      <w:pPr>
        <w:pStyle w:val="Texto"/>
        <w:rPr>
          <w:lang w:eastAsia="en-US"/>
        </w:rPr>
      </w:pPr>
      <w:r w:rsidRPr="00AA0730">
        <w:t>(</w:t>
      </w:r>
      <w:hyperlink r:id="rId2564" w:anchor="nota2429" w:history="1">
        <w:r>
          <w:rPr>
            <w:rStyle w:val="Hyperlink"/>
          </w:rPr>
          <w:t>2429</w:t>
        </w:r>
      </w:hyperlink>
      <w:r w:rsidRPr="00AA0730">
        <w:t>)</w:t>
      </w:r>
      <w:r w:rsidRPr="00AA0730">
        <w:tab/>
      </w:r>
      <w:bookmarkStart w:id="3124" w:name="parte1art571"/>
      <w:r w:rsidR="003617C6" w:rsidRPr="00F879F8">
        <w:rPr>
          <w:b/>
        </w:rPr>
        <w:t>Art. 571.</w:t>
      </w:r>
      <w:bookmarkEnd w:id="3124"/>
      <w:r w:rsidR="003617C6" w:rsidRPr="003617C6">
        <w:rPr>
          <w:lang w:eastAsia="en-US"/>
        </w:rPr>
        <w:t xml:space="preserve">  Na hipótese da contratação do serviço de transporte dutoviário pelo remetente de AEAC ou AEHC, quando da saída deste, a ser transportado por sistema dutoviário, ele deverá emitir NF-e, modelo 55, sem destaque do imposto, na qual constará, além dos demais requisitos previstos na legislação:</w:t>
      </w:r>
    </w:p>
    <w:p w14:paraId="3542223B" w14:textId="77777777" w:rsidR="003617C6" w:rsidRPr="003617C6" w:rsidRDefault="007366B7" w:rsidP="003617C6">
      <w:pPr>
        <w:pStyle w:val="Texto"/>
        <w:rPr>
          <w:lang w:eastAsia="en-US"/>
        </w:rPr>
      </w:pPr>
      <w:r w:rsidRPr="00AA0730">
        <w:t>(</w:t>
      </w:r>
      <w:hyperlink r:id="rId2565" w:anchor="nota2429" w:history="1">
        <w:r>
          <w:rPr>
            <w:rStyle w:val="Hyperlink"/>
          </w:rPr>
          <w:t>2429</w:t>
        </w:r>
      </w:hyperlink>
      <w:r w:rsidRPr="00AA0730">
        <w:t>)</w:t>
      </w:r>
      <w:r w:rsidRPr="00AA0730">
        <w:tab/>
      </w:r>
      <w:bookmarkStart w:id="3125" w:name="parte1art571_i"/>
      <w:r w:rsidR="003617C6" w:rsidRPr="003617C6">
        <w:rPr>
          <w:lang w:eastAsia="en-US"/>
        </w:rPr>
        <w:t xml:space="preserve">I </w:t>
      </w:r>
      <w:bookmarkEnd w:id="3125"/>
      <w:r w:rsidR="003617C6" w:rsidRPr="003617C6">
        <w:rPr>
          <w:lang w:eastAsia="en-US"/>
        </w:rPr>
        <w:t>- como destinatário, o estabelecimento do prestador dutoviário no qual se dará a saída de AEAC ou AEHC do sistema;</w:t>
      </w:r>
    </w:p>
    <w:p w14:paraId="452805F4" w14:textId="77777777" w:rsidR="003617C6" w:rsidRPr="003617C6" w:rsidRDefault="007366B7" w:rsidP="003617C6">
      <w:pPr>
        <w:pStyle w:val="Texto"/>
        <w:rPr>
          <w:lang w:eastAsia="en-US"/>
        </w:rPr>
      </w:pPr>
      <w:r w:rsidRPr="00AA0730">
        <w:t>(</w:t>
      </w:r>
      <w:hyperlink r:id="rId2566" w:anchor="nota2429" w:history="1">
        <w:r>
          <w:rPr>
            <w:rStyle w:val="Hyperlink"/>
          </w:rPr>
          <w:t>2429</w:t>
        </w:r>
      </w:hyperlink>
      <w:r w:rsidRPr="00AA0730">
        <w:t>)</w:t>
      </w:r>
      <w:r w:rsidRPr="00AA0730">
        <w:tab/>
      </w:r>
      <w:bookmarkStart w:id="3126" w:name="parte1art571_ii"/>
      <w:r w:rsidR="003617C6" w:rsidRPr="003617C6">
        <w:rPr>
          <w:lang w:eastAsia="en-US"/>
        </w:rPr>
        <w:t>II</w:t>
      </w:r>
      <w:bookmarkEnd w:id="3126"/>
      <w:r w:rsidR="003617C6" w:rsidRPr="003617C6">
        <w:rPr>
          <w:lang w:eastAsia="en-US"/>
        </w:rPr>
        <w:t xml:space="preserve"> - como natureza da operação, </w:t>
      </w:r>
      <w:r w:rsidR="007F7029">
        <w:rPr>
          <w:lang w:eastAsia="en-US"/>
        </w:rPr>
        <w:t>“</w:t>
      </w:r>
      <w:r w:rsidR="003617C6" w:rsidRPr="003617C6">
        <w:rPr>
          <w:lang w:eastAsia="en-US"/>
        </w:rPr>
        <w:t>Remessa para Transporte por Sistema Dutoviário</w:t>
      </w:r>
      <w:r w:rsidR="007F7029">
        <w:rPr>
          <w:lang w:eastAsia="en-US"/>
        </w:rPr>
        <w:t>”</w:t>
      </w:r>
      <w:r w:rsidR="003617C6" w:rsidRPr="003617C6">
        <w:rPr>
          <w:lang w:eastAsia="en-US"/>
        </w:rPr>
        <w:t>;</w:t>
      </w:r>
    </w:p>
    <w:p w14:paraId="2B793749" w14:textId="77777777" w:rsidR="003617C6" w:rsidRPr="003617C6" w:rsidRDefault="007366B7" w:rsidP="003617C6">
      <w:pPr>
        <w:pStyle w:val="Texto"/>
        <w:rPr>
          <w:lang w:eastAsia="en-US"/>
        </w:rPr>
      </w:pPr>
      <w:r w:rsidRPr="00AA0730">
        <w:t>(</w:t>
      </w:r>
      <w:hyperlink r:id="rId2567" w:anchor="nota2429" w:history="1">
        <w:r>
          <w:rPr>
            <w:rStyle w:val="Hyperlink"/>
          </w:rPr>
          <w:t>2429</w:t>
        </w:r>
      </w:hyperlink>
      <w:r w:rsidRPr="00AA0730">
        <w:t>)</w:t>
      </w:r>
      <w:r w:rsidRPr="00AA0730">
        <w:tab/>
      </w:r>
      <w:bookmarkStart w:id="3127" w:name="parte1art571_iii"/>
      <w:r w:rsidR="003617C6" w:rsidRPr="003617C6">
        <w:rPr>
          <w:lang w:eastAsia="en-US"/>
        </w:rPr>
        <w:t>III</w:t>
      </w:r>
      <w:bookmarkEnd w:id="3127"/>
      <w:r w:rsidR="003617C6" w:rsidRPr="003617C6">
        <w:rPr>
          <w:lang w:eastAsia="en-US"/>
        </w:rPr>
        <w:t xml:space="preserve"> - no campo CFOP, o código relativo a outras saídas de mercadoria ou prestações de serviço não especificados;</w:t>
      </w:r>
    </w:p>
    <w:p w14:paraId="644AB699" w14:textId="77777777" w:rsidR="003617C6" w:rsidRPr="003617C6" w:rsidRDefault="007366B7" w:rsidP="003617C6">
      <w:pPr>
        <w:pStyle w:val="Texto"/>
        <w:rPr>
          <w:lang w:eastAsia="en-US"/>
        </w:rPr>
      </w:pPr>
      <w:r w:rsidRPr="00AA0730">
        <w:t>(</w:t>
      </w:r>
      <w:hyperlink r:id="rId2568" w:anchor="nota2429" w:history="1">
        <w:r>
          <w:rPr>
            <w:rStyle w:val="Hyperlink"/>
          </w:rPr>
          <w:t>2429</w:t>
        </w:r>
      </w:hyperlink>
      <w:r w:rsidRPr="00AA0730">
        <w:t>)</w:t>
      </w:r>
      <w:r w:rsidRPr="00AA0730">
        <w:tab/>
      </w:r>
      <w:bookmarkStart w:id="3128" w:name="parte1art571_iv"/>
      <w:r w:rsidR="003617C6" w:rsidRPr="003617C6">
        <w:rPr>
          <w:lang w:eastAsia="en-US"/>
        </w:rPr>
        <w:t>IV</w:t>
      </w:r>
      <w:bookmarkEnd w:id="3128"/>
      <w:r w:rsidR="003617C6" w:rsidRPr="003617C6">
        <w:rPr>
          <w:lang w:eastAsia="en-US"/>
        </w:rPr>
        <w:t xml:space="preserve"> - no grupo </w:t>
      </w:r>
      <w:r w:rsidR="007F7029">
        <w:rPr>
          <w:lang w:eastAsia="en-US"/>
        </w:rPr>
        <w:t>“</w:t>
      </w:r>
      <w:r w:rsidR="003617C6" w:rsidRPr="003617C6">
        <w:rPr>
          <w:lang w:eastAsia="en-US"/>
        </w:rPr>
        <w:t>G - Identificação do Local de Entrega</w:t>
      </w:r>
      <w:r w:rsidR="007F7029">
        <w:rPr>
          <w:lang w:eastAsia="en-US"/>
        </w:rPr>
        <w:t>”</w:t>
      </w:r>
      <w:r w:rsidR="003617C6" w:rsidRPr="003617C6">
        <w:rPr>
          <w:lang w:eastAsia="en-US"/>
        </w:rPr>
        <w:t>, a identificação do estabelecimento do prestador dutoviário no qual se dará a entrada de AEAC ou AEHC no sistema.</w:t>
      </w:r>
    </w:p>
    <w:p w14:paraId="214BE593" w14:textId="5B39FE49" w:rsidR="003617C6" w:rsidRDefault="003617C6" w:rsidP="003617C6">
      <w:pPr>
        <w:pStyle w:val="Texto"/>
        <w:rPr>
          <w:lang w:eastAsia="en-US"/>
        </w:rPr>
      </w:pPr>
    </w:p>
    <w:p w14:paraId="5ADD306D" w14:textId="7297B3BD" w:rsidR="00C82F0C" w:rsidRDefault="00C82F0C" w:rsidP="003617C6">
      <w:pPr>
        <w:pStyle w:val="Texto"/>
        <w:rPr>
          <w:lang w:eastAsia="en-US"/>
        </w:rPr>
      </w:pPr>
    </w:p>
    <w:p w14:paraId="40D75A50" w14:textId="20B08442" w:rsidR="00C82F0C" w:rsidRDefault="00C82F0C" w:rsidP="003617C6">
      <w:pPr>
        <w:pStyle w:val="Texto"/>
        <w:rPr>
          <w:lang w:eastAsia="en-US"/>
        </w:rPr>
      </w:pPr>
    </w:p>
    <w:p w14:paraId="2ECE9F9C" w14:textId="47CDF006" w:rsidR="00C82F0C" w:rsidRDefault="00C82F0C" w:rsidP="003617C6">
      <w:pPr>
        <w:pStyle w:val="Texto"/>
        <w:rPr>
          <w:lang w:eastAsia="en-US"/>
        </w:rPr>
      </w:pPr>
    </w:p>
    <w:p w14:paraId="427DF38A" w14:textId="77777777" w:rsidR="00C82F0C" w:rsidRDefault="00C82F0C" w:rsidP="003617C6">
      <w:pPr>
        <w:pStyle w:val="Texto"/>
        <w:rPr>
          <w:lang w:eastAsia="en-US"/>
        </w:rPr>
      </w:pPr>
    </w:p>
    <w:p w14:paraId="77B2F1A5" w14:textId="77777777" w:rsidR="003617C6" w:rsidRPr="003617C6" w:rsidRDefault="007366B7" w:rsidP="003617C6">
      <w:pPr>
        <w:pStyle w:val="Texto"/>
        <w:rPr>
          <w:lang w:eastAsia="en-US"/>
        </w:rPr>
      </w:pPr>
      <w:r w:rsidRPr="00AA0730">
        <w:lastRenderedPageBreak/>
        <w:t>(</w:t>
      </w:r>
      <w:hyperlink r:id="rId2569" w:anchor="nota2429" w:history="1">
        <w:r>
          <w:rPr>
            <w:rStyle w:val="Hyperlink"/>
          </w:rPr>
          <w:t>2429</w:t>
        </w:r>
      </w:hyperlink>
      <w:r w:rsidRPr="00AA0730">
        <w:t>)</w:t>
      </w:r>
      <w:r w:rsidRPr="00AA0730">
        <w:tab/>
      </w:r>
      <w:bookmarkStart w:id="3129" w:name="parte1art572"/>
      <w:r w:rsidR="003617C6" w:rsidRPr="00F879F8">
        <w:rPr>
          <w:b/>
        </w:rPr>
        <w:t>Art. 572.</w:t>
      </w:r>
      <w:bookmarkEnd w:id="3129"/>
      <w:r w:rsidR="003617C6" w:rsidRPr="003617C6">
        <w:rPr>
          <w:lang w:eastAsia="en-US"/>
        </w:rPr>
        <w:t xml:space="preserve">  Na saída de AEAC ou AEHC do sistema dutoviário, deverá ser emitida NF-e:</w:t>
      </w:r>
    </w:p>
    <w:p w14:paraId="26ED3E74" w14:textId="77777777" w:rsidR="003617C6" w:rsidRPr="003617C6" w:rsidRDefault="007366B7" w:rsidP="003617C6">
      <w:pPr>
        <w:pStyle w:val="Texto"/>
        <w:rPr>
          <w:lang w:eastAsia="en-US"/>
        </w:rPr>
      </w:pPr>
      <w:r w:rsidRPr="00AA0730">
        <w:t>(</w:t>
      </w:r>
      <w:hyperlink r:id="rId2570" w:anchor="nota2429" w:history="1">
        <w:r>
          <w:rPr>
            <w:rStyle w:val="Hyperlink"/>
          </w:rPr>
          <w:t>2429</w:t>
        </w:r>
      </w:hyperlink>
      <w:r w:rsidRPr="00AA0730">
        <w:t>)</w:t>
      </w:r>
      <w:r w:rsidRPr="00AA0730">
        <w:tab/>
      </w:r>
      <w:bookmarkStart w:id="3130" w:name="parte1art572_i"/>
      <w:r w:rsidR="003617C6" w:rsidRPr="003617C6">
        <w:rPr>
          <w:lang w:eastAsia="en-US"/>
        </w:rPr>
        <w:t xml:space="preserve">I </w:t>
      </w:r>
      <w:bookmarkEnd w:id="3130"/>
      <w:r w:rsidR="003617C6" w:rsidRPr="003617C6">
        <w:rPr>
          <w:lang w:eastAsia="en-US"/>
        </w:rPr>
        <w:t>- pelo estabelecimento do prestador dutoviário no qual se dará a saída do sistema, sem destaque do imposto, na qual constará, além dos demais requisitos previstos na legislação:</w:t>
      </w:r>
    </w:p>
    <w:p w14:paraId="7681B730" w14:textId="77777777" w:rsidR="003617C6" w:rsidRPr="003617C6" w:rsidRDefault="007366B7" w:rsidP="003617C6">
      <w:pPr>
        <w:pStyle w:val="Texto"/>
        <w:rPr>
          <w:lang w:eastAsia="en-US"/>
        </w:rPr>
      </w:pPr>
      <w:r w:rsidRPr="00AA0730">
        <w:t>(</w:t>
      </w:r>
      <w:hyperlink r:id="rId2571" w:anchor="nota2429" w:history="1">
        <w:r>
          <w:rPr>
            <w:rStyle w:val="Hyperlink"/>
          </w:rPr>
          <w:t>2429</w:t>
        </w:r>
      </w:hyperlink>
      <w:r w:rsidRPr="00AA0730">
        <w:t>)</w:t>
      </w:r>
      <w:r w:rsidRPr="00AA0730">
        <w:tab/>
      </w:r>
      <w:bookmarkStart w:id="3131" w:name="parte1art572_i_a"/>
      <w:r w:rsidR="003617C6" w:rsidRPr="003617C6">
        <w:rPr>
          <w:lang w:eastAsia="en-US"/>
        </w:rPr>
        <w:t>a)</w:t>
      </w:r>
      <w:bookmarkEnd w:id="3131"/>
      <w:r w:rsidR="003617C6" w:rsidRPr="003617C6">
        <w:rPr>
          <w:lang w:eastAsia="en-US"/>
        </w:rPr>
        <w:t xml:space="preserve"> como destinatário, o estabelecimento adquirente de AEAC ou AEHC;</w:t>
      </w:r>
    </w:p>
    <w:p w14:paraId="695D9E7A" w14:textId="77777777" w:rsidR="003617C6" w:rsidRPr="003617C6" w:rsidRDefault="007366B7" w:rsidP="003617C6">
      <w:pPr>
        <w:pStyle w:val="Texto"/>
        <w:rPr>
          <w:lang w:eastAsia="en-US"/>
        </w:rPr>
      </w:pPr>
      <w:r w:rsidRPr="00AA0730">
        <w:t>(</w:t>
      </w:r>
      <w:hyperlink r:id="rId2572" w:anchor="nota2429" w:history="1">
        <w:r>
          <w:rPr>
            <w:rStyle w:val="Hyperlink"/>
          </w:rPr>
          <w:t>2429</w:t>
        </w:r>
      </w:hyperlink>
      <w:r w:rsidRPr="00AA0730">
        <w:t>)</w:t>
      </w:r>
      <w:r w:rsidRPr="00AA0730">
        <w:tab/>
      </w:r>
      <w:bookmarkStart w:id="3132" w:name="parte1art572_i_b"/>
      <w:r w:rsidR="003617C6" w:rsidRPr="003617C6">
        <w:rPr>
          <w:lang w:eastAsia="en-US"/>
        </w:rPr>
        <w:t>b)</w:t>
      </w:r>
      <w:bookmarkEnd w:id="3132"/>
      <w:r w:rsidR="003617C6" w:rsidRPr="003617C6">
        <w:rPr>
          <w:lang w:eastAsia="en-US"/>
        </w:rPr>
        <w:t xml:space="preserve"> como natureza da operação, </w:t>
      </w:r>
      <w:r w:rsidR="007F7029">
        <w:rPr>
          <w:lang w:eastAsia="en-US"/>
        </w:rPr>
        <w:t>“</w:t>
      </w:r>
      <w:r w:rsidR="003617C6" w:rsidRPr="003617C6">
        <w:rPr>
          <w:lang w:eastAsia="en-US"/>
        </w:rPr>
        <w:t>Saída de AEAC do Sistema Dutoviário</w:t>
      </w:r>
      <w:r w:rsidR="007F7029">
        <w:rPr>
          <w:lang w:eastAsia="en-US"/>
        </w:rPr>
        <w:t>”</w:t>
      </w:r>
      <w:r w:rsidR="003617C6" w:rsidRPr="003617C6">
        <w:rPr>
          <w:lang w:eastAsia="en-US"/>
        </w:rPr>
        <w:t xml:space="preserve">, ou, </w:t>
      </w:r>
      <w:r w:rsidR="007F7029">
        <w:rPr>
          <w:lang w:eastAsia="en-US"/>
        </w:rPr>
        <w:t>“</w:t>
      </w:r>
      <w:r w:rsidR="003617C6" w:rsidRPr="003617C6">
        <w:rPr>
          <w:lang w:eastAsia="en-US"/>
        </w:rPr>
        <w:t>Saída de AEHC do Sistema Dutoviário</w:t>
      </w:r>
      <w:r w:rsidR="007F7029">
        <w:rPr>
          <w:lang w:eastAsia="en-US"/>
        </w:rPr>
        <w:t>”</w:t>
      </w:r>
      <w:r w:rsidR="003617C6" w:rsidRPr="003617C6">
        <w:rPr>
          <w:lang w:eastAsia="en-US"/>
        </w:rPr>
        <w:t>;</w:t>
      </w:r>
    </w:p>
    <w:p w14:paraId="479599D8" w14:textId="77777777" w:rsidR="003617C6" w:rsidRPr="003617C6" w:rsidRDefault="007366B7" w:rsidP="003617C6">
      <w:pPr>
        <w:pStyle w:val="Texto"/>
        <w:rPr>
          <w:lang w:eastAsia="en-US"/>
        </w:rPr>
      </w:pPr>
      <w:r w:rsidRPr="00AA0730">
        <w:t>(</w:t>
      </w:r>
      <w:hyperlink r:id="rId2573" w:anchor="nota2429" w:history="1">
        <w:r>
          <w:rPr>
            <w:rStyle w:val="Hyperlink"/>
          </w:rPr>
          <w:t>2429</w:t>
        </w:r>
      </w:hyperlink>
      <w:r w:rsidRPr="00AA0730">
        <w:t>)</w:t>
      </w:r>
      <w:r w:rsidRPr="00AA0730">
        <w:tab/>
      </w:r>
      <w:bookmarkStart w:id="3133" w:name="parte1art572_i_c"/>
      <w:r w:rsidR="003617C6" w:rsidRPr="003617C6">
        <w:rPr>
          <w:lang w:eastAsia="en-US"/>
        </w:rPr>
        <w:t>c)</w:t>
      </w:r>
      <w:bookmarkEnd w:id="3133"/>
      <w:r w:rsidR="003617C6" w:rsidRPr="003617C6">
        <w:rPr>
          <w:lang w:eastAsia="en-US"/>
        </w:rPr>
        <w:t xml:space="preserve"> no campo CFOP, o código relativo a outras saídas de mercadoria ou prestações de serviço não especificados;</w:t>
      </w:r>
    </w:p>
    <w:p w14:paraId="513BC00B" w14:textId="77777777" w:rsidR="003617C6" w:rsidRPr="003617C6" w:rsidRDefault="007366B7" w:rsidP="003617C6">
      <w:pPr>
        <w:pStyle w:val="Texto"/>
        <w:rPr>
          <w:lang w:eastAsia="en-US"/>
        </w:rPr>
      </w:pPr>
      <w:r w:rsidRPr="00AA0730">
        <w:t>(</w:t>
      </w:r>
      <w:hyperlink r:id="rId2574" w:anchor="nota2429" w:history="1">
        <w:r>
          <w:rPr>
            <w:rStyle w:val="Hyperlink"/>
          </w:rPr>
          <w:t>2429</w:t>
        </w:r>
      </w:hyperlink>
      <w:r w:rsidRPr="00AA0730">
        <w:t>)</w:t>
      </w:r>
      <w:r w:rsidRPr="00AA0730">
        <w:tab/>
      </w:r>
      <w:bookmarkStart w:id="3134" w:name="parte1art572_i_d"/>
      <w:r w:rsidR="003617C6" w:rsidRPr="003617C6">
        <w:rPr>
          <w:lang w:eastAsia="en-US"/>
        </w:rPr>
        <w:t>d)</w:t>
      </w:r>
      <w:bookmarkEnd w:id="3134"/>
      <w:r w:rsidR="003617C6" w:rsidRPr="003617C6">
        <w:rPr>
          <w:lang w:eastAsia="en-US"/>
        </w:rPr>
        <w:t xml:space="preserve">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das chaves de acesso das notas fiscais emitidas na forma do art. 571 desta Parte;</w:t>
      </w:r>
    </w:p>
    <w:p w14:paraId="7C435842" w14:textId="77777777" w:rsidR="003617C6" w:rsidRPr="003617C6" w:rsidRDefault="007366B7" w:rsidP="003617C6">
      <w:pPr>
        <w:pStyle w:val="Texto"/>
        <w:rPr>
          <w:lang w:eastAsia="en-US"/>
        </w:rPr>
      </w:pPr>
      <w:r w:rsidRPr="00AA0730">
        <w:t>(</w:t>
      </w:r>
      <w:hyperlink r:id="rId2575" w:anchor="nota2429" w:history="1">
        <w:r>
          <w:rPr>
            <w:rStyle w:val="Hyperlink"/>
          </w:rPr>
          <w:t>2429</w:t>
        </w:r>
      </w:hyperlink>
      <w:r w:rsidRPr="00AA0730">
        <w:t>)</w:t>
      </w:r>
      <w:r w:rsidRPr="00AA0730">
        <w:tab/>
      </w:r>
      <w:bookmarkStart w:id="3135" w:name="parte1art572_i_e"/>
      <w:r w:rsidR="003617C6" w:rsidRPr="003617C6">
        <w:rPr>
          <w:lang w:eastAsia="en-US"/>
        </w:rPr>
        <w:t>e)</w:t>
      </w:r>
      <w:bookmarkEnd w:id="3135"/>
      <w:r w:rsidR="003617C6" w:rsidRPr="003617C6">
        <w:rPr>
          <w:lang w:eastAsia="en-US"/>
        </w:rPr>
        <w:t xml:space="preserve"> identificar no grupo </w:t>
      </w:r>
      <w:r w:rsidR="007F7029">
        <w:rPr>
          <w:lang w:eastAsia="en-US"/>
        </w:rPr>
        <w:t>“</w:t>
      </w:r>
      <w:r w:rsidR="003617C6" w:rsidRPr="003617C6">
        <w:rPr>
          <w:lang w:eastAsia="en-US"/>
        </w:rPr>
        <w:t>F - Identificação do Local de Retirada</w:t>
      </w:r>
      <w:r w:rsidR="007F7029">
        <w:rPr>
          <w:lang w:eastAsia="en-US"/>
        </w:rPr>
        <w:t>”</w:t>
      </w:r>
      <w:r w:rsidR="003617C6" w:rsidRPr="003617C6">
        <w:rPr>
          <w:lang w:eastAsia="en-US"/>
        </w:rPr>
        <w:t>, o remetente de AEAC ou AEHC;</w:t>
      </w:r>
    </w:p>
    <w:p w14:paraId="3E9DDC41" w14:textId="6335BE9A" w:rsidR="003617C6" w:rsidRPr="003617C6" w:rsidRDefault="007366B7" w:rsidP="003617C6">
      <w:pPr>
        <w:pStyle w:val="Texto"/>
        <w:rPr>
          <w:lang w:eastAsia="en-US"/>
        </w:rPr>
      </w:pPr>
      <w:r w:rsidRPr="00AA0730">
        <w:t>(</w:t>
      </w:r>
      <w:hyperlink r:id="rId2576" w:anchor="nota2429" w:history="1">
        <w:r>
          <w:rPr>
            <w:rStyle w:val="Hyperlink"/>
          </w:rPr>
          <w:t>2429</w:t>
        </w:r>
      </w:hyperlink>
      <w:r w:rsidRPr="00AA0730">
        <w:t>)</w:t>
      </w:r>
      <w:r w:rsidRPr="00AA0730">
        <w:tab/>
      </w:r>
      <w:bookmarkStart w:id="3136" w:name="parte1art572_ii"/>
      <w:r w:rsidR="003617C6" w:rsidRPr="003617C6">
        <w:rPr>
          <w:lang w:eastAsia="en-US"/>
        </w:rPr>
        <w:t>II</w:t>
      </w:r>
      <w:bookmarkEnd w:id="3136"/>
      <w:r w:rsidR="003617C6" w:rsidRPr="003617C6">
        <w:rPr>
          <w:lang w:eastAsia="en-US"/>
        </w:rPr>
        <w:t xml:space="preserve"> - pelo remetente, relativa à operação, com destaque do imposto, se devido, na qual constará, além dos demais requisitos previstos na legislação:</w:t>
      </w:r>
    </w:p>
    <w:p w14:paraId="49178241" w14:textId="77777777" w:rsidR="003617C6" w:rsidRPr="003617C6" w:rsidRDefault="007366B7" w:rsidP="003617C6">
      <w:pPr>
        <w:pStyle w:val="Texto"/>
        <w:rPr>
          <w:lang w:eastAsia="en-US"/>
        </w:rPr>
      </w:pPr>
      <w:r w:rsidRPr="00AA0730">
        <w:t>(</w:t>
      </w:r>
      <w:hyperlink r:id="rId2577" w:anchor="nota2429" w:history="1">
        <w:r>
          <w:rPr>
            <w:rStyle w:val="Hyperlink"/>
          </w:rPr>
          <w:t>2429</w:t>
        </w:r>
      </w:hyperlink>
      <w:r w:rsidRPr="00AA0730">
        <w:t>)</w:t>
      </w:r>
      <w:r w:rsidRPr="00AA0730">
        <w:tab/>
      </w:r>
      <w:bookmarkStart w:id="3137" w:name="parte1art572_ii_a"/>
      <w:r w:rsidR="003617C6" w:rsidRPr="003617C6">
        <w:rPr>
          <w:lang w:eastAsia="en-US"/>
        </w:rPr>
        <w:t>a)</w:t>
      </w:r>
      <w:bookmarkEnd w:id="3137"/>
      <w:r w:rsidR="003617C6" w:rsidRPr="003617C6">
        <w:rPr>
          <w:lang w:eastAsia="en-US"/>
        </w:rPr>
        <w:t xml:space="preserve"> como destinatário, o estabelecimento adquirente de AEAC ou AEHC;</w:t>
      </w:r>
    </w:p>
    <w:p w14:paraId="25ECCCE2" w14:textId="77777777" w:rsidR="003617C6" w:rsidRPr="003617C6" w:rsidRDefault="007366B7" w:rsidP="003617C6">
      <w:pPr>
        <w:pStyle w:val="Texto"/>
        <w:rPr>
          <w:lang w:eastAsia="en-US"/>
        </w:rPr>
      </w:pPr>
      <w:r w:rsidRPr="00AA0730">
        <w:t>(</w:t>
      </w:r>
      <w:hyperlink r:id="rId2578" w:anchor="nota2429" w:history="1">
        <w:r>
          <w:rPr>
            <w:rStyle w:val="Hyperlink"/>
          </w:rPr>
          <w:t>2429</w:t>
        </w:r>
      </w:hyperlink>
      <w:r w:rsidRPr="00AA0730">
        <w:t>)</w:t>
      </w:r>
      <w:r w:rsidRPr="00AA0730">
        <w:tab/>
      </w:r>
      <w:bookmarkStart w:id="3138" w:name="parte1art572_ii_b"/>
      <w:r w:rsidR="003617C6" w:rsidRPr="003617C6">
        <w:rPr>
          <w:lang w:eastAsia="en-US"/>
        </w:rPr>
        <w:t>b)</w:t>
      </w:r>
      <w:bookmarkEnd w:id="3138"/>
      <w:r w:rsidR="003617C6" w:rsidRPr="003617C6">
        <w:rPr>
          <w:lang w:eastAsia="en-US"/>
        </w:rPr>
        <w:t xml:space="preserve">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 nota fiscal de que trata o inciso I;</w:t>
      </w:r>
    </w:p>
    <w:p w14:paraId="087CC8B4" w14:textId="77777777" w:rsidR="003617C6" w:rsidRPr="003617C6" w:rsidRDefault="007366B7" w:rsidP="003617C6">
      <w:pPr>
        <w:pStyle w:val="Texto"/>
        <w:rPr>
          <w:lang w:eastAsia="en-US"/>
        </w:rPr>
      </w:pPr>
      <w:r w:rsidRPr="00AA0730">
        <w:t>(</w:t>
      </w:r>
      <w:hyperlink r:id="rId2579" w:anchor="nota2429" w:history="1">
        <w:r>
          <w:rPr>
            <w:rStyle w:val="Hyperlink"/>
          </w:rPr>
          <w:t>2429</w:t>
        </w:r>
      </w:hyperlink>
      <w:r w:rsidRPr="00AA0730">
        <w:t>)</w:t>
      </w:r>
      <w:r w:rsidRPr="00AA0730">
        <w:tab/>
      </w:r>
      <w:bookmarkStart w:id="3139" w:name="parte1art572_ii_c"/>
      <w:r w:rsidR="003617C6" w:rsidRPr="003617C6">
        <w:rPr>
          <w:lang w:eastAsia="en-US"/>
        </w:rPr>
        <w:t>c)</w:t>
      </w:r>
      <w:bookmarkEnd w:id="3139"/>
      <w:r w:rsidR="003617C6" w:rsidRPr="003617C6">
        <w:rPr>
          <w:lang w:eastAsia="en-US"/>
        </w:rPr>
        <w:t xml:space="preserve"> no grupo </w:t>
      </w:r>
      <w:r w:rsidR="007F7029">
        <w:rPr>
          <w:lang w:eastAsia="en-US"/>
        </w:rPr>
        <w:t>“</w:t>
      </w:r>
      <w:r w:rsidR="003617C6" w:rsidRPr="003617C6">
        <w:rPr>
          <w:lang w:eastAsia="en-US"/>
        </w:rPr>
        <w:t>F - Identificação do Local de Retirada</w:t>
      </w:r>
      <w:r w:rsidR="007F7029">
        <w:rPr>
          <w:lang w:eastAsia="en-US"/>
        </w:rPr>
        <w:t>”</w:t>
      </w:r>
      <w:r w:rsidR="003617C6" w:rsidRPr="003617C6">
        <w:rPr>
          <w:lang w:eastAsia="en-US"/>
        </w:rPr>
        <w:t>, a identificação do estabelecimento do prestador dutoviário no qual se dará a saída de AEAC ou AEHC do sistema.</w:t>
      </w:r>
    </w:p>
    <w:p w14:paraId="362C699F" w14:textId="77777777" w:rsidR="003617C6" w:rsidRDefault="007366B7" w:rsidP="003617C6">
      <w:pPr>
        <w:pStyle w:val="Texto"/>
        <w:rPr>
          <w:lang w:eastAsia="en-US"/>
        </w:rPr>
      </w:pPr>
      <w:r w:rsidRPr="00AA0730">
        <w:t>(</w:t>
      </w:r>
      <w:hyperlink r:id="rId2580" w:anchor="nota2429" w:history="1">
        <w:r>
          <w:rPr>
            <w:rStyle w:val="Hyperlink"/>
          </w:rPr>
          <w:t>2429</w:t>
        </w:r>
      </w:hyperlink>
      <w:r w:rsidRPr="00AA0730">
        <w:t>)</w:t>
      </w:r>
      <w:r w:rsidRPr="00AA0730">
        <w:tab/>
      </w:r>
      <w:bookmarkStart w:id="3140" w:name="parte1art572_pu"/>
      <w:r w:rsidR="003617C6" w:rsidRPr="003617C6">
        <w:rPr>
          <w:lang w:eastAsia="en-US"/>
        </w:rPr>
        <w:t>Parágrafo único.</w:t>
      </w:r>
      <w:bookmarkEnd w:id="3140"/>
      <w:r w:rsidR="003617C6" w:rsidRPr="003617C6">
        <w:rPr>
          <w:lang w:eastAsia="en-US"/>
        </w:rPr>
        <w:t xml:space="preserve">  Na hipótese de o volume de AEAC ou AEHC indicado na nota fiscal emitida na forma do inciso I do caput corresponder a apenas parte do volume constante das notas fiscais emitidas na forma do art. 571 desta Parte, a nota fiscal prevista no inciso I do caput deverá conter, no campo </w:t>
      </w:r>
      <w:r w:rsidR="007F7029">
        <w:rPr>
          <w:lang w:eastAsia="en-US"/>
        </w:rPr>
        <w:t>“</w:t>
      </w:r>
      <w:r w:rsidR="003617C6" w:rsidRPr="003617C6">
        <w:rPr>
          <w:lang w:eastAsia="en-US"/>
        </w:rPr>
        <w:t>Informações Complementares</w:t>
      </w:r>
      <w:r w:rsidR="007F7029">
        <w:rPr>
          <w:lang w:eastAsia="en-US"/>
        </w:rPr>
        <w:t>”</w:t>
      </w:r>
      <w:r w:rsidR="003617C6" w:rsidRPr="003617C6">
        <w:rPr>
          <w:lang w:eastAsia="en-US"/>
        </w:rPr>
        <w:t xml:space="preserve"> do quadro </w:t>
      </w:r>
      <w:r w:rsidR="007F7029">
        <w:rPr>
          <w:lang w:eastAsia="en-US"/>
        </w:rPr>
        <w:t>“</w:t>
      </w:r>
      <w:r w:rsidR="003617C6" w:rsidRPr="003617C6">
        <w:rPr>
          <w:lang w:eastAsia="en-US"/>
        </w:rPr>
        <w:t>Dados Adicionais</w:t>
      </w:r>
      <w:r w:rsidR="007F7029">
        <w:rPr>
          <w:lang w:eastAsia="en-US"/>
        </w:rPr>
        <w:t>”</w:t>
      </w:r>
      <w:r w:rsidR="003617C6" w:rsidRPr="003617C6">
        <w:rPr>
          <w:lang w:eastAsia="en-US"/>
        </w:rPr>
        <w:t>, o volume de AEAC ou AEHC correspondente às respectivas frações além dos demais requisitos previstos.</w:t>
      </w:r>
    </w:p>
    <w:p w14:paraId="60DCD67F" w14:textId="77777777" w:rsidR="00033E81" w:rsidRPr="003617C6" w:rsidRDefault="00033E81" w:rsidP="003617C6">
      <w:pPr>
        <w:pStyle w:val="Texto"/>
        <w:rPr>
          <w:lang w:eastAsia="en-US"/>
        </w:rPr>
      </w:pPr>
    </w:p>
    <w:p w14:paraId="131DA8E5" w14:textId="77777777" w:rsidR="003617C6" w:rsidRDefault="007366B7" w:rsidP="007366B7">
      <w:pPr>
        <w:pStyle w:val="Ttulocap"/>
        <w:rPr>
          <w:lang w:eastAsia="en-US"/>
        </w:rPr>
      </w:pPr>
      <w:r w:rsidRPr="00AA0730">
        <w:t>(</w:t>
      </w:r>
      <w:hyperlink r:id="rId2581" w:anchor="nota2429" w:history="1">
        <w:r>
          <w:rPr>
            <w:rStyle w:val="Hyperlink"/>
          </w:rPr>
          <w:t>2429</w:t>
        </w:r>
      </w:hyperlink>
      <w:r w:rsidRPr="00AA0730">
        <w:t>)</w:t>
      </w:r>
      <w:r w:rsidRPr="00AA0730">
        <w:tab/>
      </w:r>
      <w:bookmarkStart w:id="3141" w:name="parte1cap_lxxvii_sec_iii"/>
      <w:r w:rsidR="003617C6" w:rsidRPr="003617C6">
        <w:rPr>
          <w:lang w:eastAsia="en-US"/>
        </w:rPr>
        <w:t>S</w:t>
      </w:r>
      <w:r w:rsidR="00044669">
        <w:rPr>
          <w:lang w:eastAsia="en-US"/>
        </w:rPr>
        <w:t>eção</w:t>
      </w:r>
      <w:r w:rsidR="003617C6" w:rsidRPr="003617C6">
        <w:rPr>
          <w:lang w:eastAsia="en-US"/>
        </w:rPr>
        <w:t xml:space="preserve"> III</w:t>
      </w:r>
      <w:bookmarkEnd w:id="3141"/>
      <w:r w:rsidR="003617C6" w:rsidRPr="003617C6">
        <w:rPr>
          <w:lang w:eastAsia="en-US"/>
        </w:rPr>
        <w:br/>
      </w:r>
      <w:r w:rsidRPr="00AA0730">
        <w:t>(</w:t>
      </w:r>
      <w:hyperlink r:id="rId2582" w:anchor="nota2429" w:history="1">
        <w:r>
          <w:rPr>
            <w:rStyle w:val="Hyperlink"/>
          </w:rPr>
          <w:t>2429</w:t>
        </w:r>
      </w:hyperlink>
      <w:r w:rsidRPr="00AA0730">
        <w:t>)</w:t>
      </w:r>
      <w:r w:rsidRPr="00AA0730">
        <w:tab/>
      </w:r>
      <w:r w:rsidR="003617C6" w:rsidRPr="003617C6">
        <w:rPr>
          <w:lang w:eastAsia="en-US"/>
        </w:rPr>
        <w:t xml:space="preserve">Da Contratação pelo Adquirente de </w:t>
      </w:r>
      <w:r w:rsidR="003617C6" w:rsidRPr="00AC048A">
        <w:rPr>
          <w:lang w:eastAsia="en-US"/>
        </w:rPr>
        <w:t>AEAC ou AEHC</w:t>
      </w:r>
    </w:p>
    <w:p w14:paraId="73E51C19" w14:textId="77777777" w:rsidR="003617C6" w:rsidRPr="003617C6" w:rsidRDefault="003617C6" w:rsidP="003617C6">
      <w:pPr>
        <w:pStyle w:val="Texto"/>
        <w:rPr>
          <w:lang w:eastAsia="en-US"/>
        </w:rPr>
      </w:pPr>
    </w:p>
    <w:p w14:paraId="3773F327" w14:textId="77777777" w:rsidR="003617C6" w:rsidRPr="003617C6" w:rsidRDefault="007366B7" w:rsidP="003617C6">
      <w:pPr>
        <w:pStyle w:val="Texto"/>
        <w:rPr>
          <w:lang w:eastAsia="en-US"/>
        </w:rPr>
      </w:pPr>
      <w:r w:rsidRPr="00AA0730">
        <w:t>(</w:t>
      </w:r>
      <w:hyperlink r:id="rId2583" w:anchor="nota2429" w:history="1">
        <w:r>
          <w:rPr>
            <w:rStyle w:val="Hyperlink"/>
          </w:rPr>
          <w:t>2429</w:t>
        </w:r>
      </w:hyperlink>
      <w:r w:rsidRPr="00AA0730">
        <w:t>)</w:t>
      </w:r>
      <w:r w:rsidRPr="00AA0730">
        <w:tab/>
      </w:r>
      <w:bookmarkStart w:id="3142" w:name="parte1art573"/>
      <w:r w:rsidR="003617C6" w:rsidRPr="00F879F8">
        <w:rPr>
          <w:b/>
        </w:rPr>
        <w:t>Art. 573.</w:t>
      </w:r>
      <w:bookmarkEnd w:id="3142"/>
      <w:r w:rsidR="003617C6" w:rsidRPr="003617C6">
        <w:rPr>
          <w:lang w:eastAsia="en-US"/>
        </w:rPr>
        <w:t xml:space="preserve">  Na saída de AEAC ou AEHC a ser transportado por sistema dutoviário, quando a prestação do serviço de transporte dutoviário for contratada pelo adquirente, deverá ser por ele emitida NF-e, sem destaque do imposto, na qual constará, além dos demais requisitos previstos na legislação:</w:t>
      </w:r>
    </w:p>
    <w:p w14:paraId="7643F39C" w14:textId="77777777" w:rsidR="003617C6" w:rsidRPr="003617C6" w:rsidRDefault="007366B7" w:rsidP="003617C6">
      <w:pPr>
        <w:pStyle w:val="Texto"/>
        <w:rPr>
          <w:lang w:eastAsia="en-US"/>
        </w:rPr>
      </w:pPr>
      <w:r w:rsidRPr="00AA0730">
        <w:t>(</w:t>
      </w:r>
      <w:hyperlink r:id="rId2584" w:anchor="nota2429" w:history="1">
        <w:r>
          <w:rPr>
            <w:rStyle w:val="Hyperlink"/>
          </w:rPr>
          <w:t>2429</w:t>
        </w:r>
      </w:hyperlink>
      <w:r w:rsidRPr="00AA0730">
        <w:t>)</w:t>
      </w:r>
      <w:r w:rsidRPr="00AA0730">
        <w:tab/>
      </w:r>
      <w:bookmarkStart w:id="3143" w:name="parte1art573_i"/>
      <w:r w:rsidR="003617C6" w:rsidRPr="003617C6">
        <w:rPr>
          <w:lang w:eastAsia="en-US"/>
        </w:rPr>
        <w:t xml:space="preserve">I </w:t>
      </w:r>
      <w:bookmarkEnd w:id="3143"/>
      <w:r w:rsidR="003617C6" w:rsidRPr="003617C6">
        <w:rPr>
          <w:lang w:eastAsia="en-US"/>
        </w:rPr>
        <w:t>- como destinatário, o estabelecimento do prestador dutoviário no qual se dará a saída de AEAC ou AEHC do sistema;</w:t>
      </w:r>
    </w:p>
    <w:p w14:paraId="27E59CB6" w14:textId="77777777" w:rsidR="003617C6" w:rsidRPr="003617C6" w:rsidRDefault="007366B7" w:rsidP="003617C6">
      <w:pPr>
        <w:pStyle w:val="Texto"/>
        <w:rPr>
          <w:lang w:eastAsia="en-US"/>
        </w:rPr>
      </w:pPr>
      <w:r w:rsidRPr="00AA0730">
        <w:t>(</w:t>
      </w:r>
      <w:hyperlink r:id="rId2585" w:anchor="nota2429" w:history="1">
        <w:r>
          <w:rPr>
            <w:rStyle w:val="Hyperlink"/>
          </w:rPr>
          <w:t>2429</w:t>
        </w:r>
      </w:hyperlink>
      <w:r w:rsidRPr="00AA0730">
        <w:t>)</w:t>
      </w:r>
      <w:r w:rsidRPr="00AA0730">
        <w:tab/>
      </w:r>
      <w:bookmarkStart w:id="3144" w:name="parte1art573_ii"/>
      <w:r w:rsidR="003617C6" w:rsidRPr="003617C6">
        <w:rPr>
          <w:lang w:eastAsia="en-US"/>
        </w:rPr>
        <w:t>II</w:t>
      </w:r>
      <w:bookmarkEnd w:id="3144"/>
      <w:r w:rsidR="003617C6" w:rsidRPr="003617C6">
        <w:rPr>
          <w:lang w:eastAsia="en-US"/>
        </w:rPr>
        <w:t xml:space="preserve"> - como natureza da operação, </w:t>
      </w:r>
      <w:r w:rsidR="007F7029">
        <w:rPr>
          <w:lang w:eastAsia="en-US"/>
        </w:rPr>
        <w:t>“</w:t>
      </w:r>
      <w:r w:rsidR="003617C6" w:rsidRPr="003617C6">
        <w:rPr>
          <w:lang w:eastAsia="en-US"/>
        </w:rPr>
        <w:t>Remessa para Transporte por Sistema Dutoviário</w:t>
      </w:r>
      <w:r w:rsidR="007F7029">
        <w:rPr>
          <w:lang w:eastAsia="en-US"/>
        </w:rPr>
        <w:t>”</w:t>
      </w:r>
      <w:r w:rsidR="003617C6" w:rsidRPr="003617C6">
        <w:rPr>
          <w:lang w:eastAsia="en-US"/>
        </w:rPr>
        <w:t>;</w:t>
      </w:r>
    </w:p>
    <w:p w14:paraId="2EB9C178" w14:textId="77777777" w:rsidR="003617C6" w:rsidRPr="003617C6" w:rsidRDefault="007366B7" w:rsidP="003617C6">
      <w:pPr>
        <w:pStyle w:val="Texto"/>
        <w:rPr>
          <w:lang w:eastAsia="en-US"/>
        </w:rPr>
      </w:pPr>
      <w:r w:rsidRPr="00AA0730">
        <w:t>(</w:t>
      </w:r>
      <w:hyperlink r:id="rId2586" w:anchor="nota2429" w:history="1">
        <w:r>
          <w:rPr>
            <w:rStyle w:val="Hyperlink"/>
          </w:rPr>
          <w:t>2429</w:t>
        </w:r>
      </w:hyperlink>
      <w:r w:rsidRPr="00AA0730">
        <w:t>)</w:t>
      </w:r>
      <w:r w:rsidRPr="00AA0730">
        <w:tab/>
      </w:r>
      <w:bookmarkStart w:id="3145" w:name="parte1art573_iii"/>
      <w:r w:rsidR="003617C6" w:rsidRPr="003617C6">
        <w:rPr>
          <w:lang w:eastAsia="en-US"/>
        </w:rPr>
        <w:t>III</w:t>
      </w:r>
      <w:bookmarkEnd w:id="3145"/>
      <w:r w:rsidR="003617C6" w:rsidRPr="003617C6">
        <w:rPr>
          <w:lang w:eastAsia="en-US"/>
        </w:rPr>
        <w:t xml:space="preserve"> - no campo CFOP, o código relativo a outras saídas de mercadoria ou prestações de serviço não especificados;</w:t>
      </w:r>
    </w:p>
    <w:p w14:paraId="273FD9C9" w14:textId="77777777" w:rsidR="003617C6" w:rsidRPr="003617C6" w:rsidRDefault="007366B7" w:rsidP="003617C6">
      <w:pPr>
        <w:pStyle w:val="Texto"/>
        <w:rPr>
          <w:lang w:eastAsia="en-US"/>
        </w:rPr>
      </w:pPr>
      <w:r w:rsidRPr="00AA0730">
        <w:t>(</w:t>
      </w:r>
      <w:hyperlink r:id="rId2587" w:anchor="nota2429" w:history="1">
        <w:r>
          <w:rPr>
            <w:rStyle w:val="Hyperlink"/>
          </w:rPr>
          <w:t>2429</w:t>
        </w:r>
      </w:hyperlink>
      <w:r w:rsidRPr="00AA0730">
        <w:t>)</w:t>
      </w:r>
      <w:r w:rsidRPr="00AA0730">
        <w:tab/>
      </w:r>
      <w:bookmarkStart w:id="3146" w:name="parte1art573_iv"/>
      <w:r w:rsidR="003617C6" w:rsidRPr="003617C6">
        <w:rPr>
          <w:lang w:eastAsia="en-US"/>
        </w:rPr>
        <w:t>IV</w:t>
      </w:r>
      <w:bookmarkEnd w:id="3146"/>
      <w:r w:rsidR="003617C6" w:rsidRPr="003617C6">
        <w:rPr>
          <w:lang w:eastAsia="en-US"/>
        </w:rPr>
        <w:t xml:space="preserve"> - no grupo </w:t>
      </w:r>
      <w:r w:rsidR="007F7029">
        <w:rPr>
          <w:lang w:eastAsia="en-US"/>
        </w:rPr>
        <w:t>“</w:t>
      </w:r>
      <w:r w:rsidR="003617C6" w:rsidRPr="003617C6">
        <w:rPr>
          <w:lang w:eastAsia="en-US"/>
        </w:rPr>
        <w:t>F - Identificação do Local de Retirada</w:t>
      </w:r>
      <w:r w:rsidR="007F7029">
        <w:rPr>
          <w:lang w:eastAsia="en-US"/>
        </w:rPr>
        <w:t>”</w:t>
      </w:r>
      <w:r w:rsidR="003617C6" w:rsidRPr="003617C6">
        <w:rPr>
          <w:lang w:eastAsia="en-US"/>
        </w:rPr>
        <w:t>, o local no qual o AEAC ou AEHC foi disponibilizado pelo remetente e retirado pelo adquirente;</w:t>
      </w:r>
    </w:p>
    <w:p w14:paraId="5792A88B" w14:textId="77777777" w:rsidR="003617C6" w:rsidRPr="003617C6" w:rsidRDefault="007366B7" w:rsidP="003617C6">
      <w:pPr>
        <w:pStyle w:val="Texto"/>
        <w:rPr>
          <w:lang w:eastAsia="en-US"/>
        </w:rPr>
      </w:pPr>
      <w:r w:rsidRPr="00AA0730">
        <w:t>(</w:t>
      </w:r>
      <w:hyperlink r:id="rId2588" w:anchor="nota2429" w:history="1">
        <w:r>
          <w:rPr>
            <w:rStyle w:val="Hyperlink"/>
          </w:rPr>
          <w:t>2429</w:t>
        </w:r>
      </w:hyperlink>
      <w:r w:rsidRPr="00AA0730">
        <w:t>)</w:t>
      </w:r>
      <w:r w:rsidRPr="00AA0730">
        <w:tab/>
      </w:r>
      <w:bookmarkStart w:id="3147" w:name="parte1art573_v"/>
      <w:r w:rsidR="003617C6" w:rsidRPr="003617C6">
        <w:rPr>
          <w:lang w:eastAsia="en-US"/>
        </w:rPr>
        <w:t>V</w:t>
      </w:r>
      <w:bookmarkEnd w:id="3147"/>
      <w:r w:rsidR="003617C6" w:rsidRPr="003617C6">
        <w:rPr>
          <w:lang w:eastAsia="en-US"/>
        </w:rPr>
        <w:t xml:space="preserve"> - no grupo </w:t>
      </w:r>
      <w:r w:rsidR="007F7029">
        <w:rPr>
          <w:lang w:eastAsia="en-US"/>
        </w:rPr>
        <w:t>“</w:t>
      </w:r>
      <w:r w:rsidR="003617C6" w:rsidRPr="003617C6">
        <w:rPr>
          <w:lang w:eastAsia="en-US"/>
        </w:rPr>
        <w:t>G - Identificação do Local de Entrega</w:t>
      </w:r>
      <w:r w:rsidR="007F7029">
        <w:rPr>
          <w:lang w:eastAsia="en-US"/>
        </w:rPr>
        <w:t>”</w:t>
      </w:r>
      <w:r w:rsidR="003617C6" w:rsidRPr="003617C6">
        <w:rPr>
          <w:lang w:eastAsia="en-US"/>
        </w:rPr>
        <w:t>, a identificação do estabelecimento do prestador dutoviário no qual se dará a entrada de AEAC ou AEHC no sistema;</w:t>
      </w:r>
    </w:p>
    <w:p w14:paraId="3058C300" w14:textId="77777777" w:rsidR="003617C6" w:rsidRPr="003617C6" w:rsidRDefault="007366B7" w:rsidP="003617C6">
      <w:pPr>
        <w:pStyle w:val="Texto"/>
        <w:rPr>
          <w:lang w:eastAsia="en-US"/>
        </w:rPr>
      </w:pPr>
      <w:r w:rsidRPr="00AA0730">
        <w:t>(</w:t>
      </w:r>
      <w:hyperlink r:id="rId2589" w:anchor="nota2429" w:history="1">
        <w:r>
          <w:rPr>
            <w:rStyle w:val="Hyperlink"/>
          </w:rPr>
          <w:t>2429</w:t>
        </w:r>
      </w:hyperlink>
      <w:r w:rsidRPr="00AA0730">
        <w:t>)</w:t>
      </w:r>
      <w:r w:rsidRPr="00AA0730">
        <w:tab/>
      </w:r>
      <w:bookmarkStart w:id="3148" w:name="parte1art573_vi"/>
      <w:r w:rsidR="003617C6" w:rsidRPr="003617C6">
        <w:rPr>
          <w:lang w:eastAsia="en-US"/>
        </w:rPr>
        <w:t>VI</w:t>
      </w:r>
      <w:bookmarkEnd w:id="3148"/>
      <w:r w:rsidR="003617C6" w:rsidRPr="003617C6">
        <w:rPr>
          <w:lang w:eastAsia="en-US"/>
        </w:rPr>
        <w:t xml:space="preserve"> -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 nota fiscal relativa à operação de saída do estabelecimento remetente.</w:t>
      </w:r>
    </w:p>
    <w:p w14:paraId="583D9D0F" w14:textId="77777777" w:rsidR="003617C6" w:rsidRPr="003617C6" w:rsidRDefault="007366B7" w:rsidP="003617C6">
      <w:pPr>
        <w:pStyle w:val="Texto"/>
        <w:rPr>
          <w:lang w:eastAsia="en-US"/>
        </w:rPr>
      </w:pPr>
      <w:r w:rsidRPr="00AA0730">
        <w:t>(</w:t>
      </w:r>
      <w:hyperlink r:id="rId2590" w:anchor="nota2429" w:history="1">
        <w:r>
          <w:rPr>
            <w:rStyle w:val="Hyperlink"/>
          </w:rPr>
          <w:t>2429</w:t>
        </w:r>
      </w:hyperlink>
      <w:r w:rsidRPr="00AA0730">
        <w:t>)</w:t>
      </w:r>
      <w:r w:rsidRPr="00AA0730">
        <w:tab/>
      </w:r>
      <w:bookmarkStart w:id="3149" w:name="parte1art573_p1"/>
      <w:r w:rsidR="003617C6" w:rsidRPr="003617C6">
        <w:rPr>
          <w:lang w:eastAsia="en-US"/>
        </w:rPr>
        <w:t>§ 1º</w:t>
      </w:r>
      <w:bookmarkEnd w:id="3149"/>
      <w:r w:rsidR="003617C6" w:rsidRPr="003617C6">
        <w:rPr>
          <w:lang w:eastAsia="en-US"/>
        </w:rPr>
        <w:t xml:space="preserve"> </w:t>
      </w:r>
      <w:r>
        <w:rPr>
          <w:lang w:eastAsia="en-US"/>
        </w:rPr>
        <w:t xml:space="preserve"> </w:t>
      </w:r>
      <w:r w:rsidR="003617C6" w:rsidRPr="003617C6">
        <w:rPr>
          <w:lang w:eastAsia="en-US"/>
        </w:rPr>
        <w:t xml:space="preserve">Na hipótese deste artigo, se o remetente tiver o dever contratual de entregar a mercadoria em terminal do sistema dutoviário, a nota fiscal por ele emitida, relativa à operação, deverá indicar, no grupo </w:t>
      </w:r>
      <w:r w:rsidR="007F7029">
        <w:rPr>
          <w:lang w:eastAsia="en-US"/>
        </w:rPr>
        <w:t>“</w:t>
      </w:r>
      <w:r w:rsidR="003617C6" w:rsidRPr="003617C6">
        <w:rPr>
          <w:lang w:eastAsia="en-US"/>
        </w:rPr>
        <w:t>G - Identificação do Local de Entrega</w:t>
      </w:r>
      <w:r w:rsidR="007F7029">
        <w:rPr>
          <w:lang w:eastAsia="en-US"/>
        </w:rPr>
        <w:t>”</w:t>
      </w:r>
      <w:r w:rsidR="003617C6" w:rsidRPr="003617C6">
        <w:rPr>
          <w:lang w:eastAsia="en-US"/>
        </w:rPr>
        <w:t>, o estabelecimento do prestador dutoviário no qual se dará a entrada de AEAC ou AEHC.</w:t>
      </w:r>
    </w:p>
    <w:p w14:paraId="4EBF1BEB" w14:textId="77777777" w:rsidR="003617C6" w:rsidRPr="003617C6" w:rsidRDefault="007366B7" w:rsidP="003617C6">
      <w:pPr>
        <w:pStyle w:val="Texto"/>
        <w:rPr>
          <w:lang w:eastAsia="en-US"/>
        </w:rPr>
      </w:pPr>
      <w:r w:rsidRPr="00AA0730">
        <w:t>(</w:t>
      </w:r>
      <w:hyperlink r:id="rId2591" w:anchor="nota2429" w:history="1">
        <w:r>
          <w:rPr>
            <w:rStyle w:val="Hyperlink"/>
          </w:rPr>
          <w:t>2429</w:t>
        </w:r>
      </w:hyperlink>
      <w:r w:rsidRPr="00AA0730">
        <w:t>)</w:t>
      </w:r>
      <w:r w:rsidRPr="00AA0730">
        <w:tab/>
      </w:r>
      <w:bookmarkStart w:id="3150" w:name="parte1art573_p2"/>
      <w:r w:rsidR="003617C6" w:rsidRPr="003617C6">
        <w:rPr>
          <w:lang w:eastAsia="en-US"/>
        </w:rPr>
        <w:t>§ 2º</w:t>
      </w:r>
      <w:bookmarkEnd w:id="3150"/>
      <w:r w:rsidR="003617C6" w:rsidRPr="003617C6">
        <w:rPr>
          <w:lang w:eastAsia="en-US"/>
        </w:rPr>
        <w:t xml:space="preserve"> </w:t>
      </w:r>
      <w:r>
        <w:rPr>
          <w:lang w:eastAsia="en-US"/>
        </w:rPr>
        <w:t xml:space="preserve"> </w:t>
      </w:r>
      <w:r w:rsidR="003617C6" w:rsidRPr="003617C6">
        <w:rPr>
          <w:lang w:eastAsia="en-US"/>
        </w:rPr>
        <w:t>Na hipótese do § 1º a nota fiscal referida no caput poderá ser emitida no dia útil subsequente ao da entrega de AEAC ou AEHC no terminal do sistema dutoviário, totalizando todas as entregas de um mesmo remetente ocorridas naquele dia.</w:t>
      </w:r>
    </w:p>
    <w:p w14:paraId="149EED8D" w14:textId="77777777" w:rsidR="003D659F" w:rsidRDefault="003D659F" w:rsidP="003617C6">
      <w:pPr>
        <w:pStyle w:val="Texto"/>
        <w:rPr>
          <w:lang w:eastAsia="en-US"/>
        </w:rPr>
      </w:pPr>
    </w:p>
    <w:p w14:paraId="300BF245" w14:textId="77777777" w:rsidR="003617C6" w:rsidRPr="003617C6" w:rsidRDefault="007366B7" w:rsidP="003617C6">
      <w:pPr>
        <w:pStyle w:val="Texto"/>
        <w:rPr>
          <w:lang w:eastAsia="en-US"/>
        </w:rPr>
      </w:pPr>
      <w:r w:rsidRPr="00AA0730">
        <w:t>(</w:t>
      </w:r>
      <w:hyperlink r:id="rId2592" w:anchor="nota2429" w:history="1">
        <w:r>
          <w:rPr>
            <w:rStyle w:val="Hyperlink"/>
          </w:rPr>
          <w:t>2429</w:t>
        </w:r>
      </w:hyperlink>
      <w:r w:rsidRPr="00AA0730">
        <w:t>)</w:t>
      </w:r>
      <w:r w:rsidRPr="00AA0730">
        <w:tab/>
      </w:r>
      <w:bookmarkStart w:id="3151" w:name="parte1art574"/>
      <w:r w:rsidR="003617C6" w:rsidRPr="00F879F8">
        <w:rPr>
          <w:b/>
        </w:rPr>
        <w:t>Art. 574.</w:t>
      </w:r>
      <w:bookmarkEnd w:id="3151"/>
      <w:r w:rsidR="003617C6" w:rsidRPr="003617C6">
        <w:rPr>
          <w:lang w:eastAsia="en-US"/>
        </w:rPr>
        <w:t xml:space="preserve">  Na saída de AEAC ou AEHC do sistema dutoviário deverá ser emitida NF-e pelo estabelecimento do prestador dutoviário no qual se dará a saída do sistema, sem destaque do imposto, na qual constará, além dos demais requisitos previstos na legislação:</w:t>
      </w:r>
    </w:p>
    <w:p w14:paraId="555A15CF" w14:textId="77777777" w:rsidR="003617C6" w:rsidRPr="003617C6" w:rsidRDefault="007366B7" w:rsidP="003617C6">
      <w:pPr>
        <w:pStyle w:val="Texto"/>
        <w:rPr>
          <w:lang w:eastAsia="en-US"/>
        </w:rPr>
      </w:pPr>
      <w:r w:rsidRPr="00AA0730">
        <w:t>(</w:t>
      </w:r>
      <w:hyperlink r:id="rId2593" w:anchor="nota2429" w:history="1">
        <w:r>
          <w:rPr>
            <w:rStyle w:val="Hyperlink"/>
          </w:rPr>
          <w:t>2429</w:t>
        </w:r>
      </w:hyperlink>
      <w:r w:rsidRPr="00AA0730">
        <w:t>)</w:t>
      </w:r>
      <w:r w:rsidRPr="00AA0730">
        <w:tab/>
      </w:r>
      <w:bookmarkStart w:id="3152" w:name="parte1art574_i"/>
      <w:r w:rsidR="003617C6" w:rsidRPr="003617C6">
        <w:rPr>
          <w:lang w:eastAsia="en-US"/>
        </w:rPr>
        <w:t xml:space="preserve">I </w:t>
      </w:r>
      <w:bookmarkEnd w:id="3152"/>
      <w:r w:rsidR="003617C6" w:rsidRPr="003617C6">
        <w:rPr>
          <w:lang w:eastAsia="en-US"/>
        </w:rPr>
        <w:t>- como destinatário, o adquirente de AEAC ou AEHC;</w:t>
      </w:r>
    </w:p>
    <w:p w14:paraId="7C0390BE" w14:textId="77777777" w:rsidR="003617C6" w:rsidRPr="003617C6" w:rsidRDefault="007366B7" w:rsidP="003617C6">
      <w:pPr>
        <w:pStyle w:val="Texto"/>
        <w:rPr>
          <w:lang w:eastAsia="en-US"/>
        </w:rPr>
      </w:pPr>
      <w:r w:rsidRPr="00AA0730">
        <w:t>(</w:t>
      </w:r>
      <w:hyperlink r:id="rId2594" w:anchor="nota2429" w:history="1">
        <w:r>
          <w:rPr>
            <w:rStyle w:val="Hyperlink"/>
          </w:rPr>
          <w:t>2429</w:t>
        </w:r>
      </w:hyperlink>
      <w:r w:rsidRPr="00AA0730">
        <w:t>)</w:t>
      </w:r>
      <w:r w:rsidRPr="00AA0730">
        <w:tab/>
      </w:r>
      <w:bookmarkStart w:id="3153" w:name="parte1art574_ii"/>
      <w:r w:rsidR="003617C6" w:rsidRPr="003617C6">
        <w:rPr>
          <w:lang w:eastAsia="en-US"/>
        </w:rPr>
        <w:t>II</w:t>
      </w:r>
      <w:bookmarkEnd w:id="3153"/>
      <w:r w:rsidR="003617C6" w:rsidRPr="003617C6">
        <w:rPr>
          <w:lang w:eastAsia="en-US"/>
        </w:rPr>
        <w:t xml:space="preserve"> - como natureza da operação, </w:t>
      </w:r>
      <w:r w:rsidR="007F7029">
        <w:rPr>
          <w:lang w:eastAsia="en-US"/>
        </w:rPr>
        <w:t>“</w:t>
      </w:r>
      <w:r w:rsidR="003617C6" w:rsidRPr="003617C6">
        <w:rPr>
          <w:lang w:eastAsia="en-US"/>
        </w:rPr>
        <w:t>Saída de AEAC do Sistema Dutoviário</w:t>
      </w:r>
      <w:r w:rsidR="007F7029">
        <w:rPr>
          <w:lang w:eastAsia="en-US"/>
        </w:rPr>
        <w:t>”</w:t>
      </w:r>
      <w:r w:rsidR="003617C6" w:rsidRPr="003617C6">
        <w:rPr>
          <w:lang w:eastAsia="en-US"/>
        </w:rPr>
        <w:t xml:space="preserve">, ou, </w:t>
      </w:r>
      <w:r w:rsidR="007F7029">
        <w:rPr>
          <w:lang w:eastAsia="en-US"/>
        </w:rPr>
        <w:t>“</w:t>
      </w:r>
      <w:r w:rsidR="003617C6" w:rsidRPr="003617C6">
        <w:rPr>
          <w:lang w:eastAsia="en-US"/>
        </w:rPr>
        <w:t>Saída de AEHC do Sistema Dutoviário</w:t>
      </w:r>
      <w:r w:rsidR="007F7029">
        <w:rPr>
          <w:lang w:eastAsia="en-US"/>
        </w:rPr>
        <w:t>”</w:t>
      </w:r>
      <w:r w:rsidR="003617C6" w:rsidRPr="003617C6">
        <w:rPr>
          <w:lang w:eastAsia="en-US"/>
        </w:rPr>
        <w:t>, conforme o caso;</w:t>
      </w:r>
    </w:p>
    <w:p w14:paraId="2FD4D477" w14:textId="77777777" w:rsidR="003617C6" w:rsidRPr="003617C6" w:rsidRDefault="007366B7" w:rsidP="003617C6">
      <w:pPr>
        <w:pStyle w:val="Texto"/>
        <w:rPr>
          <w:lang w:eastAsia="en-US"/>
        </w:rPr>
      </w:pPr>
      <w:r w:rsidRPr="00AA0730">
        <w:t>(</w:t>
      </w:r>
      <w:hyperlink r:id="rId2595" w:anchor="nota2429" w:history="1">
        <w:r>
          <w:rPr>
            <w:rStyle w:val="Hyperlink"/>
          </w:rPr>
          <w:t>2429</w:t>
        </w:r>
      </w:hyperlink>
      <w:r w:rsidRPr="00AA0730">
        <w:t>)</w:t>
      </w:r>
      <w:r w:rsidRPr="00AA0730">
        <w:tab/>
      </w:r>
      <w:bookmarkStart w:id="3154" w:name="parte1art574_iii"/>
      <w:r w:rsidR="003617C6" w:rsidRPr="003617C6">
        <w:rPr>
          <w:lang w:eastAsia="en-US"/>
        </w:rPr>
        <w:t>III</w:t>
      </w:r>
      <w:bookmarkEnd w:id="3154"/>
      <w:r w:rsidR="003617C6" w:rsidRPr="003617C6">
        <w:rPr>
          <w:lang w:eastAsia="en-US"/>
        </w:rPr>
        <w:t xml:space="preserve"> - no campo CFOP, o código relativo a outras saídas de mercadoria ou prestações de serviço não especificados;</w:t>
      </w:r>
    </w:p>
    <w:p w14:paraId="12E7B46C" w14:textId="77777777" w:rsidR="003617C6" w:rsidRPr="003617C6" w:rsidRDefault="007366B7" w:rsidP="003617C6">
      <w:pPr>
        <w:pStyle w:val="Texto"/>
        <w:rPr>
          <w:lang w:eastAsia="en-US"/>
        </w:rPr>
      </w:pPr>
      <w:r w:rsidRPr="00AA0730">
        <w:t>(</w:t>
      </w:r>
      <w:hyperlink r:id="rId2596" w:anchor="nota2429" w:history="1">
        <w:r>
          <w:rPr>
            <w:rStyle w:val="Hyperlink"/>
          </w:rPr>
          <w:t>2429</w:t>
        </w:r>
      </w:hyperlink>
      <w:r w:rsidRPr="00AA0730">
        <w:t>)</w:t>
      </w:r>
      <w:r w:rsidRPr="00AA0730">
        <w:tab/>
      </w:r>
      <w:bookmarkStart w:id="3155" w:name="parte1art574_iv"/>
      <w:r w:rsidR="003617C6" w:rsidRPr="003617C6">
        <w:rPr>
          <w:lang w:eastAsia="en-US"/>
        </w:rPr>
        <w:t>IV</w:t>
      </w:r>
      <w:bookmarkEnd w:id="3155"/>
      <w:r w:rsidR="003617C6" w:rsidRPr="003617C6">
        <w:rPr>
          <w:lang w:eastAsia="en-US"/>
        </w:rPr>
        <w:t xml:space="preserve"> -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das chaves de acesso das notas fiscais emitidas na forma do caput do art. 573 desta Parte.</w:t>
      </w:r>
    </w:p>
    <w:p w14:paraId="5E0148E2" w14:textId="77777777" w:rsidR="003617C6" w:rsidRDefault="007366B7" w:rsidP="003617C6">
      <w:pPr>
        <w:pStyle w:val="Texto"/>
        <w:rPr>
          <w:lang w:eastAsia="en-US"/>
        </w:rPr>
      </w:pPr>
      <w:r w:rsidRPr="00AA0730">
        <w:t>(</w:t>
      </w:r>
      <w:hyperlink r:id="rId2597" w:anchor="nota2429" w:history="1">
        <w:r>
          <w:rPr>
            <w:rStyle w:val="Hyperlink"/>
          </w:rPr>
          <w:t>2429</w:t>
        </w:r>
      </w:hyperlink>
      <w:r w:rsidRPr="00AA0730">
        <w:t>)</w:t>
      </w:r>
      <w:r w:rsidRPr="00AA0730">
        <w:tab/>
      </w:r>
      <w:bookmarkStart w:id="3156" w:name="parte1art574_pu"/>
      <w:r w:rsidR="003617C6" w:rsidRPr="003617C6">
        <w:rPr>
          <w:lang w:eastAsia="en-US"/>
        </w:rPr>
        <w:t>Parágrafo único.</w:t>
      </w:r>
      <w:bookmarkEnd w:id="3156"/>
      <w:r w:rsidR="003617C6" w:rsidRPr="003617C6">
        <w:rPr>
          <w:lang w:eastAsia="en-US"/>
        </w:rPr>
        <w:t xml:space="preserve"> </w:t>
      </w:r>
      <w:r>
        <w:rPr>
          <w:lang w:eastAsia="en-US"/>
        </w:rPr>
        <w:t xml:space="preserve"> </w:t>
      </w:r>
      <w:r w:rsidR="003617C6" w:rsidRPr="003617C6">
        <w:rPr>
          <w:lang w:eastAsia="en-US"/>
        </w:rPr>
        <w:t xml:space="preserve">Na hipótese de o volume de AEAC ou AEHC indicado na nota fiscal emitida na forma deste artigo corresponder a apenas parte do volume constante das notas fiscais emitidas na forma do caput do art. 573 desta Parte, a nota fiscal prevista neste artigo deverá conter no campo </w:t>
      </w:r>
      <w:r w:rsidR="007F7029">
        <w:rPr>
          <w:lang w:eastAsia="en-US"/>
        </w:rPr>
        <w:t>“</w:t>
      </w:r>
      <w:r w:rsidR="003617C6" w:rsidRPr="003617C6">
        <w:rPr>
          <w:lang w:eastAsia="en-US"/>
        </w:rPr>
        <w:t>Informações Complementares</w:t>
      </w:r>
      <w:r w:rsidR="007F7029">
        <w:rPr>
          <w:lang w:eastAsia="en-US"/>
        </w:rPr>
        <w:t>”</w:t>
      </w:r>
      <w:r w:rsidR="003617C6" w:rsidRPr="003617C6">
        <w:rPr>
          <w:lang w:eastAsia="en-US"/>
        </w:rPr>
        <w:t xml:space="preserve"> do quadro </w:t>
      </w:r>
      <w:r w:rsidR="007F7029">
        <w:rPr>
          <w:lang w:eastAsia="en-US"/>
        </w:rPr>
        <w:t>“</w:t>
      </w:r>
      <w:r w:rsidR="003617C6" w:rsidRPr="003617C6">
        <w:rPr>
          <w:lang w:eastAsia="en-US"/>
        </w:rPr>
        <w:t>Dados Adicionais</w:t>
      </w:r>
      <w:r w:rsidR="007F7029">
        <w:rPr>
          <w:lang w:eastAsia="en-US"/>
        </w:rPr>
        <w:t>”</w:t>
      </w:r>
      <w:r w:rsidR="003617C6" w:rsidRPr="003617C6">
        <w:rPr>
          <w:lang w:eastAsia="en-US"/>
        </w:rPr>
        <w:t xml:space="preserve"> o volume de AEAC ou AEHC correspondente às respectivas frações, além dos demais requisitos previstos na legislação.</w:t>
      </w:r>
    </w:p>
    <w:p w14:paraId="7255E209" w14:textId="74F4DB68" w:rsidR="003617C6" w:rsidRDefault="003617C6" w:rsidP="003617C6">
      <w:pPr>
        <w:pStyle w:val="Texto"/>
        <w:rPr>
          <w:lang w:eastAsia="en-US"/>
        </w:rPr>
      </w:pPr>
    </w:p>
    <w:p w14:paraId="709222A8" w14:textId="31488D3B" w:rsidR="00C82F0C" w:rsidRDefault="00C82F0C" w:rsidP="003617C6">
      <w:pPr>
        <w:pStyle w:val="Texto"/>
        <w:rPr>
          <w:lang w:eastAsia="en-US"/>
        </w:rPr>
      </w:pPr>
    </w:p>
    <w:p w14:paraId="475ED033" w14:textId="1B65FE1C" w:rsidR="00C82F0C" w:rsidRDefault="00C82F0C" w:rsidP="003617C6">
      <w:pPr>
        <w:pStyle w:val="Texto"/>
        <w:rPr>
          <w:lang w:eastAsia="en-US"/>
        </w:rPr>
      </w:pPr>
    </w:p>
    <w:p w14:paraId="32D239E3" w14:textId="46037868" w:rsidR="00C82F0C" w:rsidRDefault="00C82F0C" w:rsidP="003617C6">
      <w:pPr>
        <w:pStyle w:val="Texto"/>
        <w:rPr>
          <w:lang w:eastAsia="en-US"/>
        </w:rPr>
      </w:pPr>
    </w:p>
    <w:p w14:paraId="0E2EF770" w14:textId="3AD74C5E" w:rsidR="00C82F0C" w:rsidRDefault="00C82F0C" w:rsidP="003617C6">
      <w:pPr>
        <w:pStyle w:val="Texto"/>
        <w:rPr>
          <w:lang w:eastAsia="en-US"/>
        </w:rPr>
      </w:pPr>
    </w:p>
    <w:p w14:paraId="70999354" w14:textId="4EB5EDE8" w:rsidR="00C82F0C" w:rsidRDefault="00C82F0C" w:rsidP="003617C6">
      <w:pPr>
        <w:pStyle w:val="Texto"/>
        <w:rPr>
          <w:lang w:eastAsia="en-US"/>
        </w:rPr>
      </w:pPr>
    </w:p>
    <w:p w14:paraId="60F4B2F5" w14:textId="26825884" w:rsidR="00C82F0C" w:rsidRDefault="00C82F0C" w:rsidP="003617C6">
      <w:pPr>
        <w:pStyle w:val="Texto"/>
        <w:rPr>
          <w:lang w:eastAsia="en-US"/>
        </w:rPr>
      </w:pPr>
    </w:p>
    <w:p w14:paraId="718A8EED" w14:textId="6B9A052B" w:rsidR="00C82F0C" w:rsidRDefault="00C82F0C" w:rsidP="003617C6">
      <w:pPr>
        <w:pStyle w:val="Texto"/>
        <w:rPr>
          <w:lang w:eastAsia="en-US"/>
        </w:rPr>
      </w:pPr>
    </w:p>
    <w:p w14:paraId="0EC53231" w14:textId="77777777" w:rsidR="00C82F0C" w:rsidRPr="003617C6" w:rsidRDefault="00C82F0C" w:rsidP="003617C6">
      <w:pPr>
        <w:pStyle w:val="Texto"/>
        <w:rPr>
          <w:lang w:eastAsia="en-US"/>
        </w:rPr>
      </w:pPr>
    </w:p>
    <w:p w14:paraId="63CD6E9A" w14:textId="77777777" w:rsidR="003617C6" w:rsidRDefault="007366B7" w:rsidP="007366B7">
      <w:pPr>
        <w:pStyle w:val="Ttulocap"/>
        <w:rPr>
          <w:lang w:eastAsia="en-US"/>
        </w:rPr>
      </w:pPr>
      <w:r w:rsidRPr="00AA0730">
        <w:lastRenderedPageBreak/>
        <w:t>(</w:t>
      </w:r>
      <w:hyperlink r:id="rId2598" w:anchor="nota2429" w:history="1">
        <w:r>
          <w:rPr>
            <w:rStyle w:val="Hyperlink"/>
          </w:rPr>
          <w:t>2429</w:t>
        </w:r>
      </w:hyperlink>
      <w:r w:rsidRPr="00AA0730">
        <w:t>)</w:t>
      </w:r>
      <w:r w:rsidRPr="00AA0730">
        <w:tab/>
      </w:r>
      <w:bookmarkStart w:id="3157" w:name="parte1cap_lxxvii_sec_iv"/>
      <w:r w:rsidR="003617C6" w:rsidRPr="003617C6">
        <w:rPr>
          <w:lang w:eastAsia="en-US"/>
        </w:rPr>
        <w:t>Seção IV</w:t>
      </w:r>
      <w:bookmarkEnd w:id="3157"/>
      <w:r w:rsidR="003617C6" w:rsidRPr="003617C6">
        <w:rPr>
          <w:lang w:eastAsia="en-US"/>
        </w:rPr>
        <w:br/>
      </w:r>
      <w:r w:rsidRPr="00AA0730">
        <w:t>(</w:t>
      </w:r>
      <w:hyperlink r:id="rId2599" w:anchor="nota2429" w:history="1">
        <w:r>
          <w:rPr>
            <w:rStyle w:val="Hyperlink"/>
          </w:rPr>
          <w:t>2429</w:t>
        </w:r>
      </w:hyperlink>
      <w:r w:rsidRPr="00AA0730">
        <w:t>)</w:t>
      </w:r>
      <w:r w:rsidRPr="00AA0730">
        <w:tab/>
      </w:r>
      <w:r w:rsidR="003617C6" w:rsidRPr="003617C6">
        <w:rPr>
          <w:lang w:eastAsia="en-US"/>
        </w:rPr>
        <w:t xml:space="preserve">Do Armazenamento de </w:t>
      </w:r>
      <w:r w:rsidR="003617C6" w:rsidRPr="00AC048A">
        <w:rPr>
          <w:lang w:eastAsia="en-US"/>
        </w:rPr>
        <w:t xml:space="preserve">AEAC ou AEHC </w:t>
      </w:r>
      <w:r w:rsidR="003617C6" w:rsidRPr="003617C6">
        <w:rPr>
          <w:lang w:eastAsia="en-US"/>
        </w:rPr>
        <w:t>no Sistema Dutoviário</w:t>
      </w:r>
    </w:p>
    <w:p w14:paraId="5B18E32F" w14:textId="77777777" w:rsidR="003617C6" w:rsidRPr="003617C6" w:rsidRDefault="003617C6" w:rsidP="003617C6">
      <w:pPr>
        <w:pStyle w:val="Texto"/>
        <w:jc w:val="center"/>
        <w:rPr>
          <w:lang w:eastAsia="en-US"/>
        </w:rPr>
      </w:pPr>
    </w:p>
    <w:p w14:paraId="64D068B9" w14:textId="77777777" w:rsidR="003617C6" w:rsidRDefault="007366B7" w:rsidP="007366B7">
      <w:pPr>
        <w:pStyle w:val="Ttulocap"/>
        <w:rPr>
          <w:lang w:eastAsia="en-US"/>
        </w:rPr>
      </w:pPr>
      <w:r w:rsidRPr="00AA0730">
        <w:t>(</w:t>
      </w:r>
      <w:hyperlink r:id="rId2600" w:anchor="nota2429" w:history="1">
        <w:r>
          <w:rPr>
            <w:rStyle w:val="Hyperlink"/>
          </w:rPr>
          <w:t>2429</w:t>
        </w:r>
      </w:hyperlink>
      <w:r w:rsidRPr="00AA0730">
        <w:t>)</w:t>
      </w:r>
      <w:r w:rsidRPr="00AA0730">
        <w:tab/>
      </w:r>
      <w:bookmarkStart w:id="3158" w:name="parte1cap_lxxvii_sec_iv_subsec_i"/>
      <w:r w:rsidR="003617C6" w:rsidRPr="003617C6">
        <w:rPr>
          <w:lang w:eastAsia="en-US"/>
        </w:rPr>
        <w:t>Subseção I</w:t>
      </w:r>
      <w:bookmarkEnd w:id="3158"/>
      <w:r w:rsidR="003617C6" w:rsidRPr="003617C6">
        <w:rPr>
          <w:lang w:eastAsia="en-US"/>
        </w:rPr>
        <w:br/>
      </w:r>
      <w:r w:rsidRPr="00AA0730">
        <w:t>(</w:t>
      </w:r>
      <w:hyperlink r:id="rId2601" w:anchor="nota2429" w:history="1">
        <w:r>
          <w:rPr>
            <w:rStyle w:val="Hyperlink"/>
          </w:rPr>
          <w:t>2429</w:t>
        </w:r>
      </w:hyperlink>
      <w:r w:rsidRPr="00AA0730">
        <w:t>)</w:t>
      </w:r>
      <w:r w:rsidRPr="00AA0730">
        <w:tab/>
      </w:r>
      <w:r w:rsidR="003617C6" w:rsidRPr="003617C6">
        <w:rPr>
          <w:lang w:eastAsia="en-US"/>
        </w:rPr>
        <w:t>Da Suspensão do Recolhimento do Imposto</w:t>
      </w:r>
    </w:p>
    <w:p w14:paraId="2A4E7B91" w14:textId="77777777" w:rsidR="003617C6" w:rsidRPr="003617C6" w:rsidRDefault="003617C6" w:rsidP="003617C6">
      <w:pPr>
        <w:pStyle w:val="Texto"/>
        <w:rPr>
          <w:lang w:eastAsia="en-US"/>
        </w:rPr>
      </w:pPr>
    </w:p>
    <w:p w14:paraId="1FE734E8" w14:textId="77777777" w:rsidR="003617C6" w:rsidRPr="003617C6" w:rsidRDefault="007366B7" w:rsidP="003617C6">
      <w:pPr>
        <w:pStyle w:val="Texto"/>
        <w:rPr>
          <w:lang w:eastAsia="en-US"/>
        </w:rPr>
      </w:pPr>
      <w:r w:rsidRPr="00AA0730">
        <w:t>(</w:t>
      </w:r>
      <w:hyperlink r:id="rId2602" w:anchor="nota2429" w:history="1">
        <w:r>
          <w:rPr>
            <w:rStyle w:val="Hyperlink"/>
          </w:rPr>
          <w:t>2429</w:t>
        </w:r>
      </w:hyperlink>
      <w:r w:rsidRPr="00AA0730">
        <w:t>)</w:t>
      </w:r>
      <w:r w:rsidRPr="00AA0730">
        <w:tab/>
      </w:r>
      <w:bookmarkStart w:id="3159" w:name="parte1art575"/>
      <w:r w:rsidR="003617C6" w:rsidRPr="00F879F8">
        <w:rPr>
          <w:b/>
        </w:rPr>
        <w:t>Art. 575.</w:t>
      </w:r>
      <w:bookmarkEnd w:id="3159"/>
      <w:r w:rsidR="003617C6" w:rsidRPr="003617C6">
        <w:rPr>
          <w:lang w:eastAsia="en-US"/>
        </w:rPr>
        <w:t xml:space="preserve">  Fica suspenso, nas operações internas e interestaduais, o recolhimento do ICMS incidente na remessa de AEAC ou AEHC para armazenagem no sistema dutoviário abrangido pelo tratamento diferenciado de que trata o art. 570, devendo ser efetuado no momento em que, após o retorno simbólico da mercadoria ao estabelecimento depositante, for promovida sua subsequente saída.</w:t>
      </w:r>
    </w:p>
    <w:p w14:paraId="03E569D9" w14:textId="77777777" w:rsidR="003617C6" w:rsidRPr="003617C6" w:rsidRDefault="007366B7" w:rsidP="003617C6">
      <w:pPr>
        <w:pStyle w:val="Texto"/>
        <w:rPr>
          <w:lang w:eastAsia="en-US"/>
        </w:rPr>
      </w:pPr>
      <w:r w:rsidRPr="00AA0730">
        <w:t>(</w:t>
      </w:r>
      <w:hyperlink r:id="rId2603" w:anchor="nota2429" w:history="1">
        <w:r>
          <w:rPr>
            <w:rStyle w:val="Hyperlink"/>
          </w:rPr>
          <w:t>2429</w:t>
        </w:r>
      </w:hyperlink>
      <w:r w:rsidRPr="00AA0730">
        <w:t>)</w:t>
      </w:r>
      <w:r w:rsidRPr="00AA0730">
        <w:tab/>
      </w:r>
      <w:bookmarkStart w:id="3160" w:name="parte1art575_p1"/>
      <w:r w:rsidR="003617C6" w:rsidRPr="003617C6">
        <w:rPr>
          <w:lang w:eastAsia="en-US"/>
        </w:rPr>
        <w:t>§ 1º</w:t>
      </w:r>
      <w:bookmarkEnd w:id="3160"/>
      <w:r w:rsidR="003617C6" w:rsidRPr="003617C6">
        <w:rPr>
          <w:lang w:eastAsia="en-US"/>
        </w:rPr>
        <w:t xml:space="preserve">  A suspensão compreende:</w:t>
      </w:r>
    </w:p>
    <w:p w14:paraId="131A5AD7" w14:textId="77777777" w:rsidR="003617C6" w:rsidRPr="003617C6" w:rsidRDefault="007366B7" w:rsidP="003617C6">
      <w:pPr>
        <w:pStyle w:val="Texto"/>
        <w:rPr>
          <w:lang w:eastAsia="en-US"/>
        </w:rPr>
      </w:pPr>
      <w:r w:rsidRPr="00AA0730">
        <w:t>(</w:t>
      </w:r>
      <w:hyperlink r:id="rId2604" w:anchor="nota2429" w:history="1">
        <w:r>
          <w:rPr>
            <w:rStyle w:val="Hyperlink"/>
          </w:rPr>
          <w:t>2429</w:t>
        </w:r>
      </w:hyperlink>
      <w:r w:rsidRPr="00AA0730">
        <w:t>)</w:t>
      </w:r>
      <w:r w:rsidRPr="00AA0730">
        <w:tab/>
      </w:r>
      <w:bookmarkStart w:id="3161" w:name="parte1art575_p1_i"/>
      <w:r w:rsidR="003617C6" w:rsidRPr="003617C6">
        <w:rPr>
          <w:lang w:eastAsia="en-US"/>
        </w:rPr>
        <w:t xml:space="preserve">I </w:t>
      </w:r>
      <w:bookmarkEnd w:id="3161"/>
      <w:r w:rsidR="003617C6" w:rsidRPr="003617C6">
        <w:rPr>
          <w:lang w:eastAsia="en-US"/>
        </w:rPr>
        <w:t>- a remessa de AEAC ou AEHC com destino ao terminal de armazenagem do sistema dutoviário;</w:t>
      </w:r>
    </w:p>
    <w:p w14:paraId="751B95A3" w14:textId="77777777" w:rsidR="003617C6" w:rsidRPr="003617C6" w:rsidRDefault="007366B7" w:rsidP="003617C6">
      <w:pPr>
        <w:pStyle w:val="Texto"/>
        <w:rPr>
          <w:lang w:eastAsia="en-US"/>
        </w:rPr>
      </w:pPr>
      <w:r w:rsidRPr="00AA0730">
        <w:t>(</w:t>
      </w:r>
      <w:hyperlink r:id="rId2605" w:anchor="nota2429" w:history="1">
        <w:r>
          <w:rPr>
            <w:rStyle w:val="Hyperlink"/>
          </w:rPr>
          <w:t>2429</w:t>
        </w:r>
      </w:hyperlink>
      <w:r w:rsidRPr="00AA0730">
        <w:t>)</w:t>
      </w:r>
      <w:r w:rsidRPr="00AA0730">
        <w:tab/>
      </w:r>
      <w:bookmarkStart w:id="3162" w:name="parte1art575_p1_ii"/>
      <w:r w:rsidR="003617C6" w:rsidRPr="003617C6">
        <w:rPr>
          <w:lang w:eastAsia="en-US"/>
        </w:rPr>
        <w:t>II</w:t>
      </w:r>
      <w:bookmarkEnd w:id="3162"/>
      <w:r w:rsidR="003617C6" w:rsidRPr="003617C6">
        <w:rPr>
          <w:lang w:eastAsia="en-US"/>
        </w:rPr>
        <w:t xml:space="preserve"> - o retorno simbólico de AEAC ou AEHC armazenado ao estabelecimento depositante.</w:t>
      </w:r>
    </w:p>
    <w:p w14:paraId="3E487C82" w14:textId="77777777" w:rsidR="003617C6" w:rsidRPr="003617C6" w:rsidRDefault="007366B7" w:rsidP="003617C6">
      <w:pPr>
        <w:pStyle w:val="Texto"/>
        <w:rPr>
          <w:lang w:eastAsia="en-US"/>
        </w:rPr>
      </w:pPr>
      <w:r w:rsidRPr="00AA0730">
        <w:t>(</w:t>
      </w:r>
      <w:hyperlink r:id="rId2606" w:anchor="nota2429" w:history="1">
        <w:r>
          <w:rPr>
            <w:rStyle w:val="Hyperlink"/>
          </w:rPr>
          <w:t>2429</w:t>
        </w:r>
      </w:hyperlink>
      <w:r w:rsidRPr="00AA0730">
        <w:t>)</w:t>
      </w:r>
      <w:r w:rsidRPr="00AA0730">
        <w:tab/>
      </w:r>
      <w:bookmarkStart w:id="3163" w:name="parte1art575_p2"/>
      <w:r w:rsidR="003617C6" w:rsidRPr="003617C6">
        <w:rPr>
          <w:lang w:eastAsia="en-US"/>
        </w:rPr>
        <w:t>§ 2º</w:t>
      </w:r>
      <w:bookmarkEnd w:id="3163"/>
      <w:r w:rsidR="003617C6" w:rsidRPr="003617C6">
        <w:rPr>
          <w:lang w:eastAsia="en-US"/>
        </w:rPr>
        <w:t xml:space="preserve"> </w:t>
      </w:r>
      <w:r w:rsidR="00517005">
        <w:rPr>
          <w:lang w:eastAsia="en-US"/>
        </w:rPr>
        <w:t xml:space="preserve"> </w:t>
      </w:r>
      <w:r w:rsidR="003617C6" w:rsidRPr="003617C6">
        <w:rPr>
          <w:lang w:eastAsia="en-US"/>
        </w:rPr>
        <w:t>A suspensão prevista neste artigo fica condicionada ao retorno do AEAC ou AEHC ao estabelecimento depositante, no prazo de 180 (cento e oitenta) dias, contado da data da remessa para armazenagem.</w:t>
      </w:r>
    </w:p>
    <w:p w14:paraId="7DDD6F73" w14:textId="77777777" w:rsidR="003617C6" w:rsidRDefault="007366B7" w:rsidP="003617C6">
      <w:pPr>
        <w:pStyle w:val="Texto"/>
        <w:rPr>
          <w:lang w:eastAsia="en-US"/>
        </w:rPr>
      </w:pPr>
      <w:r w:rsidRPr="00AA0730">
        <w:t>(</w:t>
      </w:r>
      <w:hyperlink r:id="rId2607" w:anchor="nota2429" w:history="1">
        <w:r>
          <w:rPr>
            <w:rStyle w:val="Hyperlink"/>
          </w:rPr>
          <w:t>2429</w:t>
        </w:r>
      </w:hyperlink>
      <w:r w:rsidRPr="00AA0730">
        <w:t>)</w:t>
      </w:r>
      <w:r w:rsidRPr="00AA0730">
        <w:tab/>
      </w:r>
      <w:bookmarkStart w:id="3164" w:name="parte1art575_p3"/>
      <w:r w:rsidR="003617C6" w:rsidRPr="003617C6">
        <w:rPr>
          <w:lang w:eastAsia="en-US"/>
        </w:rPr>
        <w:t>§ 3º</w:t>
      </w:r>
      <w:bookmarkEnd w:id="3164"/>
      <w:r w:rsidR="003617C6" w:rsidRPr="003617C6">
        <w:rPr>
          <w:lang w:eastAsia="en-US"/>
        </w:rPr>
        <w:t xml:space="preserve">  Decorrido o prazo de que trata o § 2º sem que ocorra o retorno do AEAC ou AEHC, considerar-se-á descaracterizada a suspensão e ocorrido o fato gerador do imposto na data da operação de saída do remetente, sujeitando-se o contribuinte ao pagamento do imposto, juros de mora e demais acréscimos previstos na legislação.</w:t>
      </w:r>
    </w:p>
    <w:p w14:paraId="54457367" w14:textId="77777777" w:rsidR="001122FC" w:rsidRDefault="001122FC" w:rsidP="003617C6">
      <w:pPr>
        <w:pStyle w:val="Texto"/>
        <w:rPr>
          <w:lang w:eastAsia="en-US"/>
        </w:rPr>
      </w:pPr>
    </w:p>
    <w:p w14:paraId="0ECDBB62" w14:textId="77777777" w:rsidR="003617C6" w:rsidRDefault="007366B7" w:rsidP="007366B7">
      <w:pPr>
        <w:pStyle w:val="Ttulocap"/>
        <w:rPr>
          <w:lang w:eastAsia="en-US"/>
        </w:rPr>
      </w:pPr>
      <w:r w:rsidRPr="00AA0730">
        <w:t>(</w:t>
      </w:r>
      <w:hyperlink r:id="rId2608" w:anchor="nota2429" w:history="1">
        <w:r>
          <w:rPr>
            <w:rStyle w:val="Hyperlink"/>
          </w:rPr>
          <w:t>2429</w:t>
        </w:r>
      </w:hyperlink>
      <w:r w:rsidRPr="00AA0730">
        <w:t>)</w:t>
      </w:r>
      <w:r w:rsidRPr="00AA0730">
        <w:tab/>
      </w:r>
      <w:bookmarkStart w:id="3165" w:name="parte1cap_lxxvii_sec_iv_subsec_ii"/>
      <w:r w:rsidR="003617C6" w:rsidRPr="003617C6">
        <w:rPr>
          <w:lang w:eastAsia="en-US"/>
        </w:rPr>
        <w:t>Subseção II</w:t>
      </w:r>
      <w:bookmarkEnd w:id="3165"/>
      <w:r w:rsidR="003617C6" w:rsidRPr="003617C6">
        <w:rPr>
          <w:lang w:eastAsia="en-US"/>
        </w:rPr>
        <w:br/>
      </w:r>
      <w:r w:rsidRPr="00AA0730">
        <w:t>(</w:t>
      </w:r>
      <w:hyperlink r:id="rId2609" w:anchor="nota2429" w:history="1">
        <w:r>
          <w:rPr>
            <w:rStyle w:val="Hyperlink"/>
          </w:rPr>
          <w:t>2429</w:t>
        </w:r>
      </w:hyperlink>
      <w:r w:rsidRPr="00AA0730">
        <w:t>)</w:t>
      </w:r>
      <w:r w:rsidRPr="00AA0730">
        <w:tab/>
      </w:r>
      <w:r w:rsidR="003617C6" w:rsidRPr="003617C6">
        <w:rPr>
          <w:lang w:eastAsia="en-US"/>
        </w:rPr>
        <w:t>Da Remessa para Armazenamento pelo Depositante</w:t>
      </w:r>
    </w:p>
    <w:p w14:paraId="059A4F9C" w14:textId="77777777" w:rsidR="003617C6" w:rsidRPr="003617C6" w:rsidRDefault="003617C6" w:rsidP="003617C6">
      <w:pPr>
        <w:pStyle w:val="Texto"/>
        <w:rPr>
          <w:lang w:eastAsia="en-US"/>
        </w:rPr>
      </w:pPr>
    </w:p>
    <w:p w14:paraId="0BECBF35" w14:textId="77777777" w:rsidR="003617C6" w:rsidRPr="003617C6" w:rsidRDefault="007366B7" w:rsidP="003617C6">
      <w:pPr>
        <w:pStyle w:val="Texto"/>
        <w:rPr>
          <w:lang w:eastAsia="en-US"/>
        </w:rPr>
      </w:pPr>
      <w:r w:rsidRPr="00AA0730">
        <w:t>(</w:t>
      </w:r>
      <w:hyperlink r:id="rId2610" w:anchor="nota2429" w:history="1">
        <w:r>
          <w:rPr>
            <w:rStyle w:val="Hyperlink"/>
          </w:rPr>
          <w:t>2429</w:t>
        </w:r>
      </w:hyperlink>
      <w:r w:rsidRPr="00AA0730">
        <w:t>)</w:t>
      </w:r>
      <w:r w:rsidRPr="00AA0730">
        <w:tab/>
      </w:r>
      <w:bookmarkStart w:id="3166" w:name="parte1art576"/>
      <w:r w:rsidR="003617C6" w:rsidRPr="00F879F8">
        <w:rPr>
          <w:b/>
        </w:rPr>
        <w:t>Art. 576.</w:t>
      </w:r>
      <w:bookmarkEnd w:id="3166"/>
      <w:r w:rsidR="003617C6" w:rsidRPr="003617C6">
        <w:rPr>
          <w:lang w:eastAsia="en-US"/>
        </w:rPr>
        <w:t xml:space="preserve">  Na remessa de AEAC ou AEHC para armazenagem no sistema dutoviário, deverá ser emitida, pelo estabelecimento depositante, NF-e, sem destaque do imposto, na qual constará, além dos demais requisitos previstos na legislação:</w:t>
      </w:r>
    </w:p>
    <w:p w14:paraId="14701C30" w14:textId="77777777" w:rsidR="003617C6" w:rsidRPr="003617C6" w:rsidRDefault="007366B7" w:rsidP="003617C6">
      <w:pPr>
        <w:pStyle w:val="Texto"/>
        <w:rPr>
          <w:lang w:eastAsia="en-US"/>
        </w:rPr>
      </w:pPr>
      <w:r w:rsidRPr="00AA0730">
        <w:t>(</w:t>
      </w:r>
      <w:hyperlink r:id="rId2611" w:anchor="nota2429" w:history="1">
        <w:r>
          <w:rPr>
            <w:rStyle w:val="Hyperlink"/>
          </w:rPr>
          <w:t>2429</w:t>
        </w:r>
      </w:hyperlink>
      <w:r w:rsidRPr="00AA0730">
        <w:t>)</w:t>
      </w:r>
      <w:r w:rsidRPr="00AA0730">
        <w:tab/>
      </w:r>
      <w:bookmarkStart w:id="3167" w:name="parte1art576_i"/>
      <w:r w:rsidR="003617C6" w:rsidRPr="003617C6">
        <w:rPr>
          <w:lang w:eastAsia="en-US"/>
        </w:rPr>
        <w:t xml:space="preserve">I </w:t>
      </w:r>
      <w:bookmarkEnd w:id="3167"/>
      <w:r w:rsidR="003617C6" w:rsidRPr="003617C6">
        <w:rPr>
          <w:lang w:eastAsia="en-US"/>
        </w:rPr>
        <w:t>- como destinatário, o estabelecimento do operador dutoviário no qual o AEAC ou AEHC permanecerá armazenado;</w:t>
      </w:r>
    </w:p>
    <w:p w14:paraId="2BF61F4D" w14:textId="77777777" w:rsidR="003617C6" w:rsidRPr="003617C6" w:rsidRDefault="007366B7" w:rsidP="003617C6">
      <w:pPr>
        <w:pStyle w:val="Texto"/>
        <w:rPr>
          <w:lang w:eastAsia="en-US"/>
        </w:rPr>
      </w:pPr>
      <w:r w:rsidRPr="00AA0730">
        <w:t>(</w:t>
      </w:r>
      <w:hyperlink r:id="rId2612" w:anchor="nota2429" w:history="1">
        <w:r>
          <w:rPr>
            <w:rStyle w:val="Hyperlink"/>
          </w:rPr>
          <w:t>2429</w:t>
        </w:r>
      </w:hyperlink>
      <w:r w:rsidRPr="00AA0730">
        <w:t>)</w:t>
      </w:r>
      <w:r w:rsidRPr="00AA0730">
        <w:tab/>
      </w:r>
      <w:bookmarkStart w:id="3168" w:name="parte1art576_ii"/>
      <w:r w:rsidR="003617C6" w:rsidRPr="003617C6">
        <w:rPr>
          <w:lang w:eastAsia="en-US"/>
        </w:rPr>
        <w:t>II</w:t>
      </w:r>
      <w:bookmarkEnd w:id="3168"/>
      <w:r w:rsidR="003617C6" w:rsidRPr="003617C6">
        <w:rPr>
          <w:lang w:eastAsia="en-US"/>
        </w:rPr>
        <w:t xml:space="preserve"> - como natureza da operação, </w:t>
      </w:r>
      <w:r w:rsidR="007F7029">
        <w:rPr>
          <w:lang w:eastAsia="en-US"/>
        </w:rPr>
        <w:t>“</w:t>
      </w:r>
      <w:r w:rsidR="003617C6" w:rsidRPr="003617C6">
        <w:rPr>
          <w:lang w:eastAsia="en-US"/>
        </w:rPr>
        <w:t>Remessa para Armazenagem de Combustível</w:t>
      </w:r>
      <w:r w:rsidR="007F7029">
        <w:rPr>
          <w:lang w:eastAsia="en-US"/>
        </w:rPr>
        <w:t>”</w:t>
      </w:r>
      <w:r w:rsidR="003617C6" w:rsidRPr="003617C6">
        <w:rPr>
          <w:lang w:eastAsia="en-US"/>
        </w:rPr>
        <w:t>;</w:t>
      </w:r>
    </w:p>
    <w:p w14:paraId="1C1B99DA" w14:textId="77777777" w:rsidR="003617C6" w:rsidRPr="003617C6" w:rsidRDefault="007366B7" w:rsidP="003617C6">
      <w:pPr>
        <w:pStyle w:val="Texto"/>
        <w:rPr>
          <w:lang w:eastAsia="en-US"/>
        </w:rPr>
      </w:pPr>
      <w:r w:rsidRPr="00AA0730">
        <w:t>(</w:t>
      </w:r>
      <w:hyperlink r:id="rId2613" w:anchor="nota2429" w:history="1">
        <w:r>
          <w:rPr>
            <w:rStyle w:val="Hyperlink"/>
          </w:rPr>
          <w:t>2429</w:t>
        </w:r>
      </w:hyperlink>
      <w:r w:rsidRPr="00AA0730">
        <w:t>)</w:t>
      </w:r>
      <w:r w:rsidRPr="00AA0730">
        <w:tab/>
      </w:r>
      <w:bookmarkStart w:id="3169" w:name="parte1art576_iii"/>
      <w:r w:rsidR="003617C6" w:rsidRPr="003617C6">
        <w:rPr>
          <w:lang w:eastAsia="en-US"/>
        </w:rPr>
        <w:t>III</w:t>
      </w:r>
      <w:bookmarkEnd w:id="3169"/>
      <w:r w:rsidR="003617C6" w:rsidRPr="003617C6">
        <w:rPr>
          <w:lang w:eastAsia="en-US"/>
        </w:rPr>
        <w:t xml:space="preserve"> - no campo </w:t>
      </w:r>
      <w:r w:rsidR="007F7029">
        <w:rPr>
          <w:lang w:eastAsia="en-US"/>
        </w:rPr>
        <w:t>“</w:t>
      </w:r>
      <w:r w:rsidR="003617C6" w:rsidRPr="003617C6">
        <w:rPr>
          <w:lang w:eastAsia="en-US"/>
        </w:rPr>
        <w:t>Informações Complementares</w:t>
      </w:r>
      <w:r w:rsidR="007F7029">
        <w:rPr>
          <w:lang w:eastAsia="en-US"/>
        </w:rPr>
        <w:t>”</w:t>
      </w:r>
      <w:r w:rsidR="003617C6" w:rsidRPr="003617C6">
        <w:rPr>
          <w:lang w:eastAsia="en-US"/>
        </w:rPr>
        <w:t xml:space="preserve"> do quadro </w:t>
      </w:r>
      <w:r w:rsidR="007F7029">
        <w:rPr>
          <w:lang w:eastAsia="en-US"/>
        </w:rPr>
        <w:t>“</w:t>
      </w:r>
      <w:r w:rsidR="003617C6" w:rsidRPr="003617C6">
        <w:rPr>
          <w:lang w:eastAsia="en-US"/>
        </w:rPr>
        <w:t>Dados Adicionais</w:t>
      </w:r>
      <w:r w:rsidR="007F7029">
        <w:rPr>
          <w:lang w:eastAsia="en-US"/>
        </w:rPr>
        <w:t>”</w:t>
      </w:r>
      <w:r w:rsidR="003617C6" w:rsidRPr="003617C6">
        <w:rPr>
          <w:lang w:eastAsia="en-US"/>
        </w:rPr>
        <w:t xml:space="preserve"> a indicação de que se trata de uma remessa para o sistema dutoviário com suspensão do recolhimento do ICMS, mencionando o art. 575 desta Parte;</w:t>
      </w:r>
    </w:p>
    <w:p w14:paraId="69EA019B" w14:textId="77777777" w:rsidR="003617C6" w:rsidRPr="003617C6" w:rsidRDefault="007366B7" w:rsidP="003617C6">
      <w:pPr>
        <w:pStyle w:val="Texto"/>
        <w:rPr>
          <w:lang w:eastAsia="en-US"/>
        </w:rPr>
      </w:pPr>
      <w:r w:rsidRPr="00AA0730">
        <w:t>(</w:t>
      </w:r>
      <w:hyperlink r:id="rId2614" w:anchor="nota2429" w:history="1">
        <w:r>
          <w:rPr>
            <w:rStyle w:val="Hyperlink"/>
          </w:rPr>
          <w:t>2429</w:t>
        </w:r>
      </w:hyperlink>
      <w:r w:rsidRPr="00AA0730">
        <w:t>)</w:t>
      </w:r>
      <w:r w:rsidRPr="00AA0730">
        <w:tab/>
      </w:r>
      <w:bookmarkStart w:id="3170" w:name="parte1art576_iv"/>
      <w:r w:rsidR="003617C6" w:rsidRPr="003617C6">
        <w:rPr>
          <w:lang w:eastAsia="en-US"/>
        </w:rPr>
        <w:t>IV</w:t>
      </w:r>
      <w:bookmarkEnd w:id="3170"/>
      <w:r w:rsidR="003617C6" w:rsidRPr="003617C6">
        <w:rPr>
          <w:lang w:eastAsia="en-US"/>
        </w:rPr>
        <w:t xml:space="preserve"> - no grupo </w:t>
      </w:r>
      <w:r w:rsidR="007F7029">
        <w:rPr>
          <w:lang w:eastAsia="en-US"/>
        </w:rPr>
        <w:t>“</w:t>
      </w:r>
      <w:r w:rsidR="003617C6" w:rsidRPr="003617C6">
        <w:rPr>
          <w:lang w:eastAsia="en-US"/>
        </w:rPr>
        <w:t>G - Identificação do Local de Entrega</w:t>
      </w:r>
      <w:r w:rsidR="007F7029">
        <w:rPr>
          <w:lang w:eastAsia="en-US"/>
        </w:rPr>
        <w:t>”</w:t>
      </w:r>
      <w:r w:rsidR="003617C6" w:rsidRPr="003617C6">
        <w:rPr>
          <w:lang w:eastAsia="en-US"/>
        </w:rPr>
        <w:t>, a identificação do estabelecimento do operador dutoviário no qual se dará a entrada do AEAC ou AEHC no sistema.</w:t>
      </w:r>
    </w:p>
    <w:p w14:paraId="514C871A" w14:textId="77777777" w:rsidR="003617C6" w:rsidRPr="003617C6" w:rsidRDefault="007366B7" w:rsidP="003617C6">
      <w:pPr>
        <w:pStyle w:val="Texto"/>
        <w:rPr>
          <w:lang w:eastAsia="en-US"/>
        </w:rPr>
      </w:pPr>
      <w:r w:rsidRPr="00AA0730">
        <w:t>(</w:t>
      </w:r>
      <w:hyperlink r:id="rId2615" w:anchor="nota2429" w:history="1">
        <w:r>
          <w:rPr>
            <w:rStyle w:val="Hyperlink"/>
          </w:rPr>
          <w:t>2429</w:t>
        </w:r>
      </w:hyperlink>
      <w:r w:rsidRPr="00AA0730">
        <w:t>)</w:t>
      </w:r>
      <w:r w:rsidRPr="00AA0730">
        <w:tab/>
      </w:r>
      <w:bookmarkStart w:id="3171" w:name="parte1art576_pu"/>
      <w:r w:rsidR="003617C6" w:rsidRPr="003617C6">
        <w:rPr>
          <w:lang w:eastAsia="en-US"/>
        </w:rPr>
        <w:t>Parágrafo único.</w:t>
      </w:r>
      <w:bookmarkEnd w:id="3171"/>
      <w:r w:rsidR="003617C6" w:rsidRPr="003617C6">
        <w:rPr>
          <w:lang w:eastAsia="en-US"/>
        </w:rPr>
        <w:t xml:space="preserve">  Na hipótese de a remessa para armazenagem ser realizada por adquirente de AEAC ou AEHC, a nota fiscal por ele emitida na forma do caput deverá conter também:</w:t>
      </w:r>
    </w:p>
    <w:p w14:paraId="7FE7CA95" w14:textId="77777777" w:rsidR="003617C6" w:rsidRPr="003617C6" w:rsidRDefault="007366B7" w:rsidP="003617C6">
      <w:pPr>
        <w:pStyle w:val="Texto"/>
        <w:rPr>
          <w:lang w:eastAsia="en-US"/>
        </w:rPr>
      </w:pPr>
      <w:r w:rsidRPr="00AA0730">
        <w:t>(</w:t>
      </w:r>
      <w:hyperlink r:id="rId2616" w:anchor="nota2429" w:history="1">
        <w:r>
          <w:rPr>
            <w:rStyle w:val="Hyperlink"/>
          </w:rPr>
          <w:t>2429</w:t>
        </w:r>
      </w:hyperlink>
      <w:r w:rsidRPr="00AA0730">
        <w:t>)</w:t>
      </w:r>
      <w:r w:rsidRPr="00AA0730">
        <w:tab/>
      </w:r>
      <w:bookmarkStart w:id="3172" w:name="parte1art576_pu_i"/>
      <w:r w:rsidR="003617C6" w:rsidRPr="003617C6">
        <w:rPr>
          <w:lang w:eastAsia="en-US"/>
        </w:rPr>
        <w:t xml:space="preserve">I </w:t>
      </w:r>
      <w:bookmarkEnd w:id="3172"/>
      <w:r w:rsidR="003617C6" w:rsidRPr="003617C6">
        <w:rPr>
          <w:lang w:eastAsia="en-US"/>
        </w:rPr>
        <w:t xml:space="preserve">- no grupo </w:t>
      </w:r>
      <w:r w:rsidR="007F7029">
        <w:rPr>
          <w:lang w:eastAsia="en-US"/>
        </w:rPr>
        <w:t>“</w:t>
      </w:r>
      <w:r w:rsidR="003617C6" w:rsidRPr="003617C6">
        <w:rPr>
          <w:lang w:eastAsia="en-US"/>
        </w:rPr>
        <w:t>Identificação do Local de Retirada</w:t>
      </w:r>
      <w:r w:rsidR="007F7029">
        <w:rPr>
          <w:lang w:eastAsia="en-US"/>
        </w:rPr>
        <w:t>”</w:t>
      </w:r>
      <w:r w:rsidR="003617C6" w:rsidRPr="003617C6">
        <w:rPr>
          <w:lang w:eastAsia="en-US"/>
        </w:rPr>
        <w:t>, a identificação do local no qual o AEAC ou AEHC foi retirado pelo adquirente;</w:t>
      </w:r>
    </w:p>
    <w:p w14:paraId="7A53A3AC" w14:textId="77777777" w:rsidR="003617C6" w:rsidRPr="003617C6" w:rsidRDefault="007366B7" w:rsidP="003617C6">
      <w:pPr>
        <w:pStyle w:val="Texto"/>
        <w:rPr>
          <w:lang w:eastAsia="en-US"/>
        </w:rPr>
      </w:pPr>
      <w:r w:rsidRPr="00AA0730">
        <w:t>(</w:t>
      </w:r>
      <w:hyperlink r:id="rId2617" w:anchor="nota2429" w:history="1">
        <w:r>
          <w:rPr>
            <w:rStyle w:val="Hyperlink"/>
          </w:rPr>
          <w:t>2429</w:t>
        </w:r>
      </w:hyperlink>
      <w:r w:rsidRPr="00AA0730">
        <w:t>)</w:t>
      </w:r>
      <w:r w:rsidRPr="00AA0730">
        <w:tab/>
      </w:r>
      <w:bookmarkStart w:id="3173" w:name="parte1art576_pu_ii"/>
      <w:r w:rsidR="003617C6" w:rsidRPr="003617C6">
        <w:rPr>
          <w:lang w:eastAsia="en-US"/>
        </w:rPr>
        <w:t>II</w:t>
      </w:r>
      <w:bookmarkEnd w:id="3173"/>
      <w:r w:rsidR="003617C6" w:rsidRPr="003617C6">
        <w:rPr>
          <w:lang w:eastAsia="en-US"/>
        </w:rPr>
        <w:t xml:space="preserve"> -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 nota fiscal relativa à operação praticada pelo estabelecimento remetente.</w:t>
      </w:r>
    </w:p>
    <w:p w14:paraId="75BAECE6" w14:textId="77777777" w:rsidR="003617C6" w:rsidRDefault="003617C6" w:rsidP="003617C6">
      <w:pPr>
        <w:pStyle w:val="Texto"/>
        <w:rPr>
          <w:lang w:eastAsia="en-US"/>
        </w:rPr>
      </w:pPr>
    </w:p>
    <w:p w14:paraId="1F1F37A8" w14:textId="77777777" w:rsidR="003617C6" w:rsidRPr="003617C6" w:rsidRDefault="007366B7" w:rsidP="003617C6">
      <w:pPr>
        <w:pStyle w:val="Texto"/>
        <w:rPr>
          <w:lang w:eastAsia="en-US"/>
        </w:rPr>
      </w:pPr>
      <w:r w:rsidRPr="00AA0730">
        <w:t>(</w:t>
      </w:r>
      <w:hyperlink r:id="rId2618" w:anchor="nota2429" w:history="1">
        <w:r>
          <w:rPr>
            <w:rStyle w:val="Hyperlink"/>
          </w:rPr>
          <w:t>2429</w:t>
        </w:r>
      </w:hyperlink>
      <w:r w:rsidRPr="00AA0730">
        <w:t>)</w:t>
      </w:r>
      <w:r w:rsidRPr="00AA0730">
        <w:tab/>
      </w:r>
      <w:bookmarkStart w:id="3174" w:name="parte1art577"/>
      <w:r w:rsidR="003617C6" w:rsidRPr="00F879F8">
        <w:rPr>
          <w:b/>
        </w:rPr>
        <w:t>Art. 577.</w:t>
      </w:r>
      <w:bookmarkEnd w:id="3174"/>
      <w:r w:rsidR="003617C6" w:rsidRPr="003617C6">
        <w:rPr>
          <w:lang w:eastAsia="en-US"/>
        </w:rPr>
        <w:t xml:space="preserve">  Na saída do AEAC ou AEHC armazenado no sistema dutoviário com destino a estabelecimento diverso do depositante, ainda que pertencente ao mesmo titular, deverá ser emitida, pelo estabelecimento depositante, NF-e, com destaque do imposto, se devido, contemplando o preenchimento do grupo </w:t>
      </w:r>
      <w:r w:rsidR="007F7029">
        <w:rPr>
          <w:lang w:eastAsia="en-US"/>
        </w:rPr>
        <w:t>“</w:t>
      </w:r>
      <w:r w:rsidR="003617C6" w:rsidRPr="003617C6">
        <w:rPr>
          <w:lang w:eastAsia="en-US"/>
        </w:rPr>
        <w:t>F - Identificação do Local de Retirada</w:t>
      </w:r>
      <w:r w:rsidR="007F7029">
        <w:rPr>
          <w:lang w:eastAsia="en-US"/>
        </w:rPr>
        <w:t>”</w:t>
      </w:r>
      <w:r w:rsidR="003617C6" w:rsidRPr="003617C6">
        <w:rPr>
          <w:lang w:eastAsia="en-US"/>
        </w:rPr>
        <w:t>, com a identificação do estabelecimento do operador dutoviário no qual se dará a saída do AEAC ou AEHC do sistema, além dos demais requisitos previstos na legislação.</w:t>
      </w:r>
    </w:p>
    <w:p w14:paraId="0BA6E480" w14:textId="77777777" w:rsidR="003617C6" w:rsidRPr="003617C6" w:rsidRDefault="007366B7" w:rsidP="003617C6">
      <w:pPr>
        <w:pStyle w:val="Texto"/>
        <w:rPr>
          <w:lang w:eastAsia="en-US"/>
        </w:rPr>
      </w:pPr>
      <w:r w:rsidRPr="00AA0730">
        <w:t>(</w:t>
      </w:r>
      <w:hyperlink r:id="rId2619" w:anchor="nota2429" w:history="1">
        <w:r>
          <w:rPr>
            <w:rStyle w:val="Hyperlink"/>
          </w:rPr>
          <w:t>2429</w:t>
        </w:r>
      </w:hyperlink>
      <w:r w:rsidRPr="00AA0730">
        <w:t>)</w:t>
      </w:r>
      <w:r w:rsidRPr="00AA0730">
        <w:tab/>
      </w:r>
      <w:bookmarkStart w:id="3175" w:name="parte1art577_p1"/>
      <w:r w:rsidR="003617C6" w:rsidRPr="003617C6">
        <w:rPr>
          <w:lang w:eastAsia="en-US"/>
        </w:rPr>
        <w:t>§ 1º</w:t>
      </w:r>
      <w:bookmarkEnd w:id="3175"/>
      <w:r w:rsidR="003617C6" w:rsidRPr="003617C6">
        <w:rPr>
          <w:lang w:eastAsia="en-US"/>
        </w:rPr>
        <w:t xml:space="preserve">  Na hipótese deste artigo o estabelecimento do operador dutoviário no qual o AEAC ou AEHC permaneceu armazenado deverá emitir:</w:t>
      </w:r>
    </w:p>
    <w:p w14:paraId="1C98CC62" w14:textId="77777777" w:rsidR="003617C6" w:rsidRPr="003617C6" w:rsidRDefault="007366B7" w:rsidP="003617C6">
      <w:pPr>
        <w:pStyle w:val="Texto"/>
        <w:rPr>
          <w:lang w:eastAsia="en-US"/>
        </w:rPr>
      </w:pPr>
      <w:r w:rsidRPr="00AA0730">
        <w:t>(</w:t>
      </w:r>
      <w:hyperlink r:id="rId2620" w:anchor="nota2429" w:history="1">
        <w:r>
          <w:rPr>
            <w:rStyle w:val="Hyperlink"/>
          </w:rPr>
          <w:t>2429</w:t>
        </w:r>
      </w:hyperlink>
      <w:r w:rsidRPr="00AA0730">
        <w:t>)</w:t>
      </w:r>
      <w:r w:rsidRPr="00AA0730">
        <w:tab/>
      </w:r>
      <w:bookmarkStart w:id="3176" w:name="parte1art577_p1_i"/>
      <w:r w:rsidR="003617C6" w:rsidRPr="003617C6">
        <w:rPr>
          <w:lang w:eastAsia="en-US"/>
        </w:rPr>
        <w:t xml:space="preserve">I </w:t>
      </w:r>
      <w:bookmarkEnd w:id="3176"/>
      <w:r w:rsidR="003617C6" w:rsidRPr="003617C6">
        <w:rPr>
          <w:lang w:eastAsia="en-US"/>
        </w:rPr>
        <w:t>- NF-e, sem destaque do imposto, na qual constará, além dos demais requisitos:</w:t>
      </w:r>
    </w:p>
    <w:p w14:paraId="2CE582D3" w14:textId="77777777" w:rsidR="003617C6" w:rsidRPr="003617C6" w:rsidRDefault="007366B7" w:rsidP="003617C6">
      <w:pPr>
        <w:pStyle w:val="Texto"/>
        <w:rPr>
          <w:lang w:eastAsia="en-US"/>
        </w:rPr>
      </w:pPr>
      <w:r w:rsidRPr="00AA0730">
        <w:t>(</w:t>
      </w:r>
      <w:hyperlink r:id="rId2621" w:anchor="nota2429" w:history="1">
        <w:r>
          <w:rPr>
            <w:rStyle w:val="Hyperlink"/>
          </w:rPr>
          <w:t>2429</w:t>
        </w:r>
      </w:hyperlink>
      <w:r w:rsidRPr="00AA0730">
        <w:t>)</w:t>
      </w:r>
      <w:r w:rsidRPr="00AA0730">
        <w:tab/>
      </w:r>
      <w:bookmarkStart w:id="3177" w:name="parte1art577_p1_i_a"/>
      <w:r w:rsidR="003617C6" w:rsidRPr="003617C6">
        <w:rPr>
          <w:lang w:eastAsia="en-US"/>
        </w:rPr>
        <w:t>a)</w:t>
      </w:r>
      <w:bookmarkEnd w:id="3177"/>
      <w:r w:rsidR="003617C6" w:rsidRPr="003617C6">
        <w:rPr>
          <w:lang w:eastAsia="en-US"/>
        </w:rPr>
        <w:t xml:space="preserve"> como destinatário, o estabelecimento depositante;</w:t>
      </w:r>
    </w:p>
    <w:p w14:paraId="7BD8AD78" w14:textId="77777777" w:rsidR="003617C6" w:rsidRPr="003617C6" w:rsidRDefault="007366B7" w:rsidP="003617C6">
      <w:pPr>
        <w:pStyle w:val="Texto"/>
        <w:rPr>
          <w:lang w:eastAsia="en-US"/>
        </w:rPr>
      </w:pPr>
      <w:r w:rsidRPr="00AA0730">
        <w:t>(</w:t>
      </w:r>
      <w:hyperlink r:id="rId2622" w:anchor="nota2429" w:history="1">
        <w:r>
          <w:rPr>
            <w:rStyle w:val="Hyperlink"/>
          </w:rPr>
          <w:t>2429</w:t>
        </w:r>
      </w:hyperlink>
      <w:r w:rsidRPr="00AA0730">
        <w:t>)</w:t>
      </w:r>
      <w:r w:rsidRPr="00AA0730">
        <w:tab/>
      </w:r>
      <w:bookmarkStart w:id="3178" w:name="parte1art577_p1_i_b"/>
      <w:r w:rsidR="003617C6" w:rsidRPr="003617C6">
        <w:rPr>
          <w:lang w:eastAsia="en-US"/>
        </w:rPr>
        <w:t>b)</w:t>
      </w:r>
      <w:bookmarkEnd w:id="3178"/>
      <w:r w:rsidR="003617C6" w:rsidRPr="003617C6">
        <w:rPr>
          <w:lang w:eastAsia="en-US"/>
        </w:rPr>
        <w:t xml:space="preserve"> como valores unitários, os constantes das notas fiscais de que trata o art. 576 desta Parte;</w:t>
      </w:r>
    </w:p>
    <w:p w14:paraId="4283C61C" w14:textId="77777777" w:rsidR="003617C6" w:rsidRPr="003617C6" w:rsidRDefault="007366B7" w:rsidP="003617C6">
      <w:pPr>
        <w:pStyle w:val="Texto"/>
        <w:rPr>
          <w:lang w:eastAsia="en-US"/>
        </w:rPr>
      </w:pPr>
      <w:r w:rsidRPr="00AA0730">
        <w:t>(</w:t>
      </w:r>
      <w:hyperlink r:id="rId2623" w:anchor="nota2429" w:history="1">
        <w:r>
          <w:rPr>
            <w:rStyle w:val="Hyperlink"/>
          </w:rPr>
          <w:t>2429</w:t>
        </w:r>
      </w:hyperlink>
      <w:r w:rsidRPr="00AA0730">
        <w:t>)</w:t>
      </w:r>
      <w:r w:rsidRPr="00AA0730">
        <w:tab/>
      </w:r>
      <w:bookmarkStart w:id="3179" w:name="parte1art577_p1_i_c"/>
      <w:r w:rsidR="003617C6" w:rsidRPr="003617C6">
        <w:rPr>
          <w:lang w:eastAsia="en-US"/>
        </w:rPr>
        <w:t>c)</w:t>
      </w:r>
      <w:bookmarkEnd w:id="3179"/>
      <w:r w:rsidR="003617C6" w:rsidRPr="003617C6">
        <w:rPr>
          <w:lang w:eastAsia="en-US"/>
        </w:rPr>
        <w:t xml:space="preserve"> como natureza da operação: </w:t>
      </w:r>
      <w:r w:rsidR="007F7029">
        <w:rPr>
          <w:lang w:eastAsia="en-US"/>
        </w:rPr>
        <w:t>“</w:t>
      </w:r>
      <w:r w:rsidR="003617C6" w:rsidRPr="003617C6">
        <w:rPr>
          <w:lang w:eastAsia="en-US"/>
        </w:rPr>
        <w:t>Retorno Simbólico de AEAC Recebido para Armazenagem</w:t>
      </w:r>
      <w:r w:rsidR="007F7029">
        <w:rPr>
          <w:lang w:eastAsia="en-US"/>
        </w:rPr>
        <w:t>”</w:t>
      </w:r>
      <w:r w:rsidR="003617C6" w:rsidRPr="003617C6">
        <w:rPr>
          <w:lang w:eastAsia="en-US"/>
        </w:rPr>
        <w:t xml:space="preserve">, ou, </w:t>
      </w:r>
      <w:r w:rsidR="007F7029">
        <w:rPr>
          <w:lang w:eastAsia="en-US"/>
        </w:rPr>
        <w:t>“</w:t>
      </w:r>
      <w:r w:rsidR="003617C6" w:rsidRPr="003617C6">
        <w:rPr>
          <w:lang w:eastAsia="en-US"/>
        </w:rPr>
        <w:t>Retorno Simbólico de AEHC Recebido para Armazenagem</w:t>
      </w:r>
      <w:r w:rsidR="007F7029">
        <w:rPr>
          <w:lang w:eastAsia="en-US"/>
        </w:rPr>
        <w:t>”</w:t>
      </w:r>
      <w:r w:rsidR="003617C6" w:rsidRPr="003617C6">
        <w:rPr>
          <w:lang w:eastAsia="en-US"/>
        </w:rPr>
        <w:t>, coforme o caso;</w:t>
      </w:r>
    </w:p>
    <w:p w14:paraId="54540134" w14:textId="77777777" w:rsidR="003617C6" w:rsidRPr="003617C6" w:rsidRDefault="007366B7" w:rsidP="003617C6">
      <w:pPr>
        <w:pStyle w:val="Texto"/>
        <w:rPr>
          <w:lang w:eastAsia="en-US"/>
        </w:rPr>
      </w:pPr>
      <w:r w:rsidRPr="00AA0730">
        <w:t>(</w:t>
      </w:r>
      <w:hyperlink r:id="rId2624" w:anchor="nota2429" w:history="1">
        <w:r>
          <w:rPr>
            <w:rStyle w:val="Hyperlink"/>
          </w:rPr>
          <w:t>2429</w:t>
        </w:r>
      </w:hyperlink>
      <w:r w:rsidRPr="00AA0730">
        <w:t>)</w:t>
      </w:r>
      <w:r w:rsidRPr="00AA0730">
        <w:tab/>
      </w:r>
      <w:bookmarkStart w:id="3180" w:name="parte1art577_p1_i_d"/>
      <w:r w:rsidR="003617C6" w:rsidRPr="003617C6">
        <w:rPr>
          <w:lang w:eastAsia="en-US"/>
        </w:rPr>
        <w:t>d)</w:t>
      </w:r>
      <w:bookmarkEnd w:id="3180"/>
      <w:r w:rsidR="003617C6" w:rsidRPr="003617C6">
        <w:rPr>
          <w:lang w:eastAsia="en-US"/>
        </w:rPr>
        <w:t xml:space="preserve">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das chaves de acesso das notas fiscais emitidas na forma do art. 576 desta Parte;</w:t>
      </w:r>
    </w:p>
    <w:p w14:paraId="35BF0A59" w14:textId="77777777" w:rsidR="003617C6" w:rsidRPr="003617C6" w:rsidRDefault="007366B7" w:rsidP="003617C6">
      <w:pPr>
        <w:pStyle w:val="Texto"/>
        <w:rPr>
          <w:lang w:eastAsia="en-US"/>
        </w:rPr>
      </w:pPr>
      <w:r w:rsidRPr="00AA0730">
        <w:t>(</w:t>
      </w:r>
      <w:hyperlink r:id="rId2625" w:anchor="nota2429" w:history="1">
        <w:r>
          <w:rPr>
            <w:rStyle w:val="Hyperlink"/>
          </w:rPr>
          <w:t>2429</w:t>
        </w:r>
      </w:hyperlink>
      <w:r w:rsidRPr="00AA0730">
        <w:t>)</w:t>
      </w:r>
      <w:r w:rsidRPr="00AA0730">
        <w:tab/>
      </w:r>
      <w:bookmarkStart w:id="3181" w:name="parte1art577_p1_i_e"/>
      <w:r w:rsidR="003617C6" w:rsidRPr="003617C6">
        <w:rPr>
          <w:lang w:eastAsia="en-US"/>
        </w:rPr>
        <w:t>e)</w:t>
      </w:r>
      <w:bookmarkEnd w:id="3181"/>
      <w:r w:rsidR="003617C6" w:rsidRPr="003617C6">
        <w:rPr>
          <w:lang w:eastAsia="en-US"/>
        </w:rPr>
        <w:t xml:space="preserve"> no campo </w:t>
      </w:r>
      <w:r w:rsidR="007F7029">
        <w:rPr>
          <w:lang w:eastAsia="en-US"/>
        </w:rPr>
        <w:t>“</w:t>
      </w:r>
      <w:r w:rsidR="003617C6" w:rsidRPr="003617C6">
        <w:rPr>
          <w:lang w:eastAsia="en-US"/>
        </w:rPr>
        <w:t>Informações Complementares</w:t>
      </w:r>
      <w:r w:rsidR="007F7029">
        <w:rPr>
          <w:lang w:eastAsia="en-US"/>
        </w:rPr>
        <w:t>”</w:t>
      </w:r>
      <w:r w:rsidR="003617C6" w:rsidRPr="003617C6">
        <w:rPr>
          <w:lang w:eastAsia="en-US"/>
        </w:rPr>
        <w:t xml:space="preserve"> do quadro </w:t>
      </w:r>
      <w:r w:rsidR="007F7029">
        <w:rPr>
          <w:lang w:eastAsia="en-US"/>
        </w:rPr>
        <w:t>“</w:t>
      </w:r>
      <w:r w:rsidR="003617C6" w:rsidRPr="003617C6">
        <w:rPr>
          <w:lang w:eastAsia="en-US"/>
        </w:rPr>
        <w:t>Dados Adicionais</w:t>
      </w:r>
      <w:r w:rsidR="007F7029">
        <w:rPr>
          <w:lang w:eastAsia="en-US"/>
        </w:rPr>
        <w:t>”</w:t>
      </w:r>
      <w:r w:rsidR="003617C6" w:rsidRPr="003617C6">
        <w:rPr>
          <w:lang w:eastAsia="en-US"/>
        </w:rPr>
        <w:t>, a indicação de que se trata de retorno simbólico do sistema dutoviário com suspensão do recolhimento do ICMS, mencionando o art. 575 desta Parte;</w:t>
      </w:r>
    </w:p>
    <w:p w14:paraId="7CFCC5BB" w14:textId="77777777" w:rsidR="003617C6" w:rsidRPr="003617C6" w:rsidRDefault="007366B7" w:rsidP="003617C6">
      <w:pPr>
        <w:pStyle w:val="Texto"/>
        <w:rPr>
          <w:lang w:eastAsia="en-US"/>
        </w:rPr>
      </w:pPr>
      <w:r w:rsidRPr="00AA0730">
        <w:t>(</w:t>
      </w:r>
      <w:hyperlink r:id="rId2626" w:anchor="nota2429" w:history="1">
        <w:r>
          <w:rPr>
            <w:rStyle w:val="Hyperlink"/>
          </w:rPr>
          <w:t>2429</w:t>
        </w:r>
      </w:hyperlink>
      <w:r w:rsidRPr="00AA0730">
        <w:t>)</w:t>
      </w:r>
      <w:r w:rsidRPr="00AA0730">
        <w:tab/>
      </w:r>
      <w:bookmarkStart w:id="3182" w:name="parte1art577_p1_ii"/>
      <w:r w:rsidR="003617C6" w:rsidRPr="003617C6">
        <w:rPr>
          <w:lang w:eastAsia="en-US"/>
        </w:rPr>
        <w:t>II</w:t>
      </w:r>
      <w:bookmarkEnd w:id="3182"/>
      <w:r w:rsidR="003617C6" w:rsidRPr="003617C6">
        <w:rPr>
          <w:lang w:eastAsia="en-US"/>
        </w:rPr>
        <w:t xml:space="preserve"> - NF-e, sem destaque do imposto, na qual constará, além dos demais requisitos:</w:t>
      </w:r>
    </w:p>
    <w:p w14:paraId="083A8921" w14:textId="77777777" w:rsidR="003617C6" w:rsidRPr="003617C6" w:rsidRDefault="007366B7" w:rsidP="003617C6">
      <w:pPr>
        <w:pStyle w:val="Texto"/>
        <w:rPr>
          <w:lang w:eastAsia="en-US"/>
        </w:rPr>
      </w:pPr>
      <w:r w:rsidRPr="00AA0730">
        <w:t>(</w:t>
      </w:r>
      <w:hyperlink r:id="rId2627" w:anchor="nota2429" w:history="1">
        <w:r>
          <w:rPr>
            <w:rStyle w:val="Hyperlink"/>
          </w:rPr>
          <w:t>2429</w:t>
        </w:r>
      </w:hyperlink>
      <w:r w:rsidRPr="00AA0730">
        <w:t>)</w:t>
      </w:r>
      <w:r w:rsidRPr="00AA0730">
        <w:tab/>
      </w:r>
      <w:bookmarkStart w:id="3183" w:name="parte1art577_p1_ii_a"/>
      <w:r w:rsidR="003617C6" w:rsidRPr="003617C6">
        <w:rPr>
          <w:lang w:eastAsia="en-US"/>
        </w:rPr>
        <w:t>a)</w:t>
      </w:r>
      <w:bookmarkEnd w:id="3183"/>
      <w:r w:rsidR="003617C6" w:rsidRPr="003617C6">
        <w:rPr>
          <w:lang w:eastAsia="en-US"/>
        </w:rPr>
        <w:t xml:space="preserve"> como destinatário, o estabelecimento destinatário;</w:t>
      </w:r>
    </w:p>
    <w:p w14:paraId="48AB6392" w14:textId="77777777" w:rsidR="003617C6" w:rsidRPr="003617C6" w:rsidRDefault="007366B7" w:rsidP="003617C6">
      <w:pPr>
        <w:pStyle w:val="Texto"/>
        <w:rPr>
          <w:lang w:eastAsia="en-US"/>
        </w:rPr>
      </w:pPr>
      <w:r w:rsidRPr="00AA0730">
        <w:t>(</w:t>
      </w:r>
      <w:hyperlink r:id="rId2628" w:anchor="nota2429" w:history="1">
        <w:r>
          <w:rPr>
            <w:rStyle w:val="Hyperlink"/>
          </w:rPr>
          <w:t>2429</w:t>
        </w:r>
      </w:hyperlink>
      <w:r w:rsidRPr="00AA0730">
        <w:t>)</w:t>
      </w:r>
      <w:r w:rsidRPr="00AA0730">
        <w:tab/>
      </w:r>
      <w:bookmarkStart w:id="3184" w:name="parte1art577_p1_ii_b"/>
      <w:r w:rsidR="003617C6" w:rsidRPr="003617C6">
        <w:rPr>
          <w:lang w:eastAsia="en-US"/>
        </w:rPr>
        <w:t>b)</w:t>
      </w:r>
      <w:bookmarkEnd w:id="3184"/>
      <w:r w:rsidR="003617C6" w:rsidRPr="003617C6">
        <w:rPr>
          <w:lang w:eastAsia="en-US"/>
        </w:rPr>
        <w:t xml:space="preserve"> como valor, o da nota fiscal de que trata o caput;</w:t>
      </w:r>
    </w:p>
    <w:p w14:paraId="7217B4CC" w14:textId="77777777" w:rsidR="003617C6" w:rsidRPr="003617C6" w:rsidRDefault="007366B7" w:rsidP="003617C6">
      <w:pPr>
        <w:pStyle w:val="Texto"/>
        <w:rPr>
          <w:lang w:eastAsia="en-US"/>
        </w:rPr>
      </w:pPr>
      <w:r w:rsidRPr="00AA0730">
        <w:t>(</w:t>
      </w:r>
      <w:hyperlink r:id="rId2629" w:anchor="nota2429" w:history="1">
        <w:r>
          <w:rPr>
            <w:rStyle w:val="Hyperlink"/>
          </w:rPr>
          <w:t>2429</w:t>
        </w:r>
      </w:hyperlink>
      <w:r w:rsidRPr="00AA0730">
        <w:t>)</w:t>
      </w:r>
      <w:r w:rsidRPr="00AA0730">
        <w:tab/>
      </w:r>
      <w:bookmarkStart w:id="3185" w:name="parte1art577_p1_ii_c"/>
      <w:r w:rsidR="003617C6" w:rsidRPr="003617C6">
        <w:rPr>
          <w:lang w:eastAsia="en-US"/>
        </w:rPr>
        <w:t>c)</w:t>
      </w:r>
      <w:bookmarkEnd w:id="3185"/>
      <w:r w:rsidR="003617C6" w:rsidRPr="003617C6">
        <w:rPr>
          <w:lang w:eastAsia="en-US"/>
        </w:rPr>
        <w:t xml:space="preserve"> como natureza da operação: </w:t>
      </w:r>
      <w:r w:rsidR="007F7029">
        <w:rPr>
          <w:lang w:eastAsia="en-US"/>
        </w:rPr>
        <w:t>“</w:t>
      </w:r>
      <w:r w:rsidR="003617C6" w:rsidRPr="003617C6">
        <w:rPr>
          <w:lang w:eastAsia="en-US"/>
        </w:rPr>
        <w:t>Remessa por Conta e Ordem de Terceiros de AEAC Recebido para Armazenagem</w:t>
      </w:r>
      <w:r w:rsidR="007F7029">
        <w:rPr>
          <w:lang w:eastAsia="en-US"/>
        </w:rPr>
        <w:t>”</w:t>
      </w:r>
      <w:r w:rsidR="003617C6" w:rsidRPr="003617C6">
        <w:rPr>
          <w:lang w:eastAsia="en-US"/>
        </w:rPr>
        <w:t xml:space="preserve">, ou, </w:t>
      </w:r>
      <w:r w:rsidR="007F7029">
        <w:rPr>
          <w:lang w:eastAsia="en-US"/>
        </w:rPr>
        <w:t>“</w:t>
      </w:r>
      <w:r w:rsidR="003617C6" w:rsidRPr="003617C6">
        <w:rPr>
          <w:lang w:eastAsia="en-US"/>
        </w:rPr>
        <w:t>Retorno Simbólico de AEHC Recebido para Armazenagem</w:t>
      </w:r>
      <w:r w:rsidR="007F7029">
        <w:rPr>
          <w:lang w:eastAsia="en-US"/>
        </w:rPr>
        <w:t>”</w:t>
      </w:r>
      <w:r w:rsidR="003617C6" w:rsidRPr="003617C6">
        <w:rPr>
          <w:lang w:eastAsia="en-US"/>
        </w:rPr>
        <w:t>, conforme o caso;</w:t>
      </w:r>
    </w:p>
    <w:p w14:paraId="127FF15F" w14:textId="77777777" w:rsidR="003617C6" w:rsidRPr="003617C6" w:rsidRDefault="007366B7" w:rsidP="003617C6">
      <w:pPr>
        <w:pStyle w:val="Texto"/>
        <w:rPr>
          <w:lang w:eastAsia="en-US"/>
        </w:rPr>
      </w:pPr>
      <w:r w:rsidRPr="00AA0730">
        <w:t>(</w:t>
      </w:r>
      <w:hyperlink r:id="rId2630" w:anchor="nota2429" w:history="1">
        <w:r>
          <w:rPr>
            <w:rStyle w:val="Hyperlink"/>
          </w:rPr>
          <w:t>2429</w:t>
        </w:r>
      </w:hyperlink>
      <w:r w:rsidRPr="00AA0730">
        <w:t>)</w:t>
      </w:r>
      <w:r w:rsidRPr="00AA0730">
        <w:tab/>
      </w:r>
      <w:bookmarkStart w:id="3186" w:name="parte1art577_p1_ii_d"/>
      <w:r w:rsidR="003617C6" w:rsidRPr="003617C6">
        <w:rPr>
          <w:lang w:eastAsia="en-US"/>
        </w:rPr>
        <w:t>d)</w:t>
      </w:r>
      <w:bookmarkEnd w:id="3186"/>
      <w:r w:rsidR="003617C6" w:rsidRPr="003617C6">
        <w:rPr>
          <w:lang w:eastAsia="en-US"/>
        </w:rPr>
        <w:t xml:space="preserve">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 nota fiscal de que trata o caput.</w:t>
      </w:r>
    </w:p>
    <w:p w14:paraId="515B7558" w14:textId="77777777" w:rsidR="003617C6" w:rsidRDefault="007366B7" w:rsidP="003617C6">
      <w:pPr>
        <w:pStyle w:val="Texto"/>
        <w:rPr>
          <w:lang w:eastAsia="en-US"/>
        </w:rPr>
      </w:pPr>
      <w:r w:rsidRPr="00AA0730">
        <w:t>(</w:t>
      </w:r>
      <w:hyperlink r:id="rId2631" w:anchor="nota2429" w:history="1">
        <w:r>
          <w:rPr>
            <w:rStyle w:val="Hyperlink"/>
          </w:rPr>
          <w:t>2429</w:t>
        </w:r>
      </w:hyperlink>
      <w:r w:rsidRPr="00AA0730">
        <w:t>)</w:t>
      </w:r>
      <w:r w:rsidRPr="00AA0730">
        <w:tab/>
      </w:r>
      <w:bookmarkStart w:id="3187" w:name="parte1art577_p2"/>
      <w:r w:rsidR="003617C6" w:rsidRPr="003617C6">
        <w:rPr>
          <w:lang w:eastAsia="en-US"/>
        </w:rPr>
        <w:t>§ 2º</w:t>
      </w:r>
      <w:bookmarkEnd w:id="3187"/>
      <w:r w:rsidR="003617C6" w:rsidRPr="003617C6">
        <w:rPr>
          <w:lang w:eastAsia="en-US"/>
        </w:rPr>
        <w:t xml:space="preserve">  Na hipótese de o volume de AEAC ou AEHC indicado na nota fiscal emitida na forma do inciso I do § 1º deste artigo corresponder a apenas parte do volume constante das notas fiscais emitidas na forma do art. 576, a informação de que trata a alínea </w:t>
      </w:r>
      <w:r w:rsidR="007F7029">
        <w:rPr>
          <w:lang w:eastAsia="en-US"/>
        </w:rPr>
        <w:t>“</w:t>
      </w:r>
      <w:r w:rsidR="003617C6" w:rsidRPr="003617C6">
        <w:rPr>
          <w:lang w:eastAsia="en-US"/>
        </w:rPr>
        <w:t>e</w:t>
      </w:r>
      <w:r w:rsidR="007F7029">
        <w:rPr>
          <w:lang w:eastAsia="en-US"/>
        </w:rPr>
        <w:t>”</w:t>
      </w:r>
      <w:r w:rsidR="003617C6" w:rsidRPr="003617C6">
        <w:rPr>
          <w:lang w:eastAsia="en-US"/>
        </w:rPr>
        <w:t xml:space="preserve"> inciso I do § 1º deste artigo deverá conter o volume de AEAC ou AEHC correspondente às respectivas frações.</w:t>
      </w:r>
    </w:p>
    <w:p w14:paraId="3CB194C6" w14:textId="77777777" w:rsidR="003617C6" w:rsidRPr="003617C6" w:rsidRDefault="003617C6" w:rsidP="003617C6">
      <w:pPr>
        <w:pStyle w:val="Texto"/>
        <w:rPr>
          <w:lang w:eastAsia="en-US"/>
        </w:rPr>
      </w:pPr>
    </w:p>
    <w:p w14:paraId="03A547AD" w14:textId="77777777" w:rsidR="003617C6" w:rsidRDefault="007366B7" w:rsidP="007366B7">
      <w:pPr>
        <w:pStyle w:val="Ttulocap"/>
        <w:rPr>
          <w:lang w:eastAsia="en-US"/>
        </w:rPr>
      </w:pPr>
      <w:r w:rsidRPr="00AA0730">
        <w:lastRenderedPageBreak/>
        <w:t>(</w:t>
      </w:r>
      <w:hyperlink r:id="rId2632" w:anchor="nota2429" w:history="1">
        <w:r>
          <w:rPr>
            <w:rStyle w:val="Hyperlink"/>
          </w:rPr>
          <w:t>2429</w:t>
        </w:r>
      </w:hyperlink>
      <w:r w:rsidRPr="00AA0730">
        <w:t>)</w:t>
      </w:r>
      <w:r w:rsidRPr="00AA0730">
        <w:tab/>
      </w:r>
      <w:bookmarkStart w:id="3188" w:name="parte1cap_lxxvii_sec_iv_subsec_iii"/>
      <w:r w:rsidR="003617C6" w:rsidRPr="003617C6">
        <w:rPr>
          <w:lang w:eastAsia="en-US"/>
        </w:rPr>
        <w:t>Subseção III</w:t>
      </w:r>
      <w:bookmarkEnd w:id="3188"/>
      <w:r w:rsidR="003617C6" w:rsidRPr="003617C6">
        <w:rPr>
          <w:lang w:eastAsia="en-US"/>
        </w:rPr>
        <w:br/>
      </w:r>
      <w:r w:rsidRPr="00AA0730">
        <w:t>(</w:t>
      </w:r>
      <w:hyperlink r:id="rId2633" w:anchor="nota2429" w:history="1">
        <w:r>
          <w:rPr>
            <w:rStyle w:val="Hyperlink"/>
          </w:rPr>
          <w:t>2429</w:t>
        </w:r>
      </w:hyperlink>
      <w:r w:rsidRPr="00AA0730">
        <w:t>)</w:t>
      </w:r>
      <w:r w:rsidRPr="00AA0730">
        <w:tab/>
      </w:r>
      <w:r w:rsidR="003617C6" w:rsidRPr="003617C6">
        <w:rPr>
          <w:lang w:eastAsia="en-US"/>
        </w:rPr>
        <w:t>Da Remessa para Armazenagem por Conta e Ordem do Adquirente</w:t>
      </w:r>
    </w:p>
    <w:p w14:paraId="76BB5FDB" w14:textId="77777777" w:rsidR="003617C6" w:rsidRPr="003617C6" w:rsidRDefault="003617C6" w:rsidP="003617C6">
      <w:pPr>
        <w:pStyle w:val="Texto"/>
        <w:rPr>
          <w:lang w:eastAsia="en-US"/>
        </w:rPr>
      </w:pPr>
    </w:p>
    <w:p w14:paraId="0D59549D" w14:textId="77777777" w:rsidR="003617C6" w:rsidRPr="003617C6" w:rsidRDefault="007366B7" w:rsidP="003617C6">
      <w:pPr>
        <w:pStyle w:val="Texto"/>
        <w:rPr>
          <w:lang w:eastAsia="en-US"/>
        </w:rPr>
      </w:pPr>
      <w:r w:rsidRPr="00AA0730">
        <w:t>(</w:t>
      </w:r>
      <w:hyperlink r:id="rId2634" w:anchor="nota2429" w:history="1">
        <w:r>
          <w:rPr>
            <w:rStyle w:val="Hyperlink"/>
          </w:rPr>
          <w:t>2429</w:t>
        </w:r>
      </w:hyperlink>
      <w:r w:rsidRPr="00AA0730">
        <w:t>)</w:t>
      </w:r>
      <w:r w:rsidRPr="00AA0730">
        <w:tab/>
      </w:r>
      <w:bookmarkStart w:id="3189" w:name="parte1art578"/>
      <w:r w:rsidR="003617C6" w:rsidRPr="00F879F8">
        <w:rPr>
          <w:b/>
        </w:rPr>
        <w:t>Art. 578.</w:t>
      </w:r>
      <w:bookmarkEnd w:id="3189"/>
      <w:r w:rsidR="003617C6" w:rsidRPr="003617C6">
        <w:rPr>
          <w:lang w:eastAsia="en-US"/>
        </w:rPr>
        <w:t xml:space="preserve">  Na saída de AEAC ou AEHC para entrega em estabelecimento de operador dutoviário para armazenagem, por conta e ordem do adquirente da mercadoria, este é considerado depositante, devendo o remetente emitir NF-e, na qual constará, além dos demais requisitos:</w:t>
      </w:r>
    </w:p>
    <w:p w14:paraId="370FCED9" w14:textId="77777777" w:rsidR="003617C6" w:rsidRPr="003617C6" w:rsidRDefault="007366B7" w:rsidP="003617C6">
      <w:pPr>
        <w:pStyle w:val="Texto"/>
        <w:rPr>
          <w:lang w:eastAsia="en-US"/>
        </w:rPr>
      </w:pPr>
      <w:r w:rsidRPr="00AA0730">
        <w:t>(</w:t>
      </w:r>
      <w:hyperlink r:id="rId2635" w:anchor="nota2429" w:history="1">
        <w:r>
          <w:rPr>
            <w:rStyle w:val="Hyperlink"/>
          </w:rPr>
          <w:t>2429</w:t>
        </w:r>
      </w:hyperlink>
      <w:r w:rsidRPr="00AA0730">
        <w:t>)</w:t>
      </w:r>
      <w:r w:rsidRPr="00AA0730">
        <w:tab/>
      </w:r>
      <w:bookmarkStart w:id="3190" w:name="parte1art578_i"/>
      <w:r w:rsidR="003617C6" w:rsidRPr="003617C6">
        <w:rPr>
          <w:lang w:eastAsia="en-US"/>
        </w:rPr>
        <w:t xml:space="preserve">I </w:t>
      </w:r>
      <w:bookmarkEnd w:id="3190"/>
      <w:r w:rsidR="003617C6" w:rsidRPr="003617C6">
        <w:rPr>
          <w:lang w:eastAsia="en-US"/>
        </w:rPr>
        <w:t>- o destaque do imposto, se devido;</w:t>
      </w:r>
    </w:p>
    <w:p w14:paraId="747F1D11" w14:textId="77777777" w:rsidR="003617C6" w:rsidRPr="003617C6" w:rsidRDefault="007366B7" w:rsidP="003617C6">
      <w:pPr>
        <w:pStyle w:val="Texto"/>
        <w:rPr>
          <w:lang w:eastAsia="en-US"/>
        </w:rPr>
      </w:pPr>
      <w:r w:rsidRPr="00AA0730">
        <w:t>(</w:t>
      </w:r>
      <w:hyperlink r:id="rId2636" w:anchor="nota2429" w:history="1">
        <w:r>
          <w:rPr>
            <w:rStyle w:val="Hyperlink"/>
          </w:rPr>
          <w:t>2429</w:t>
        </w:r>
      </w:hyperlink>
      <w:r w:rsidRPr="00AA0730">
        <w:t>)</w:t>
      </w:r>
      <w:r w:rsidRPr="00AA0730">
        <w:tab/>
      </w:r>
      <w:bookmarkStart w:id="3191" w:name="parte1art578_ii"/>
      <w:r w:rsidR="003617C6" w:rsidRPr="003617C6">
        <w:rPr>
          <w:lang w:eastAsia="en-US"/>
        </w:rPr>
        <w:t>II</w:t>
      </w:r>
      <w:bookmarkEnd w:id="3191"/>
      <w:r w:rsidR="003617C6" w:rsidRPr="003617C6">
        <w:rPr>
          <w:lang w:eastAsia="en-US"/>
        </w:rPr>
        <w:t xml:space="preserve"> - como destinatário, o estabelecimento depositante;</w:t>
      </w:r>
    </w:p>
    <w:p w14:paraId="4B8B04E5" w14:textId="77777777" w:rsidR="003617C6" w:rsidRPr="003617C6" w:rsidRDefault="007366B7" w:rsidP="003617C6">
      <w:pPr>
        <w:pStyle w:val="Texto"/>
        <w:rPr>
          <w:lang w:eastAsia="en-US"/>
        </w:rPr>
      </w:pPr>
      <w:r w:rsidRPr="00AA0730">
        <w:t>(</w:t>
      </w:r>
      <w:hyperlink r:id="rId2637" w:anchor="nota2429" w:history="1">
        <w:r>
          <w:rPr>
            <w:rStyle w:val="Hyperlink"/>
          </w:rPr>
          <w:t>2429</w:t>
        </w:r>
      </w:hyperlink>
      <w:r w:rsidRPr="00AA0730">
        <w:t>)</w:t>
      </w:r>
      <w:r w:rsidRPr="00AA0730">
        <w:tab/>
      </w:r>
      <w:bookmarkStart w:id="3192" w:name="parte1art578_iii"/>
      <w:r w:rsidR="003617C6" w:rsidRPr="003617C6">
        <w:rPr>
          <w:lang w:eastAsia="en-US"/>
        </w:rPr>
        <w:t>III</w:t>
      </w:r>
      <w:bookmarkEnd w:id="3192"/>
      <w:r w:rsidR="003617C6" w:rsidRPr="003617C6">
        <w:rPr>
          <w:lang w:eastAsia="en-US"/>
        </w:rPr>
        <w:t xml:space="preserve"> - no grupo </w:t>
      </w:r>
      <w:r w:rsidR="007F7029">
        <w:rPr>
          <w:lang w:eastAsia="en-US"/>
        </w:rPr>
        <w:t>“</w:t>
      </w:r>
      <w:r w:rsidR="003617C6" w:rsidRPr="003617C6">
        <w:rPr>
          <w:lang w:eastAsia="en-US"/>
        </w:rPr>
        <w:t>G - Identificação do Local de Entrega</w:t>
      </w:r>
      <w:r w:rsidR="007F7029">
        <w:rPr>
          <w:lang w:eastAsia="en-US"/>
        </w:rPr>
        <w:t>”</w:t>
      </w:r>
      <w:r w:rsidR="003617C6" w:rsidRPr="003617C6">
        <w:rPr>
          <w:lang w:eastAsia="en-US"/>
        </w:rPr>
        <w:t>, a identificação do estabelecimento do operador dutoviário no qual se dará a entrada do AEAC ou AEHC no sistema.</w:t>
      </w:r>
    </w:p>
    <w:p w14:paraId="2F479870" w14:textId="77777777" w:rsidR="003617C6" w:rsidRPr="003617C6" w:rsidRDefault="007366B7" w:rsidP="003617C6">
      <w:pPr>
        <w:pStyle w:val="Texto"/>
        <w:rPr>
          <w:lang w:eastAsia="en-US"/>
        </w:rPr>
      </w:pPr>
      <w:r w:rsidRPr="00AA0730">
        <w:t>(</w:t>
      </w:r>
      <w:hyperlink r:id="rId2638" w:anchor="nota2429" w:history="1">
        <w:r>
          <w:rPr>
            <w:rStyle w:val="Hyperlink"/>
          </w:rPr>
          <w:t>2429</w:t>
        </w:r>
      </w:hyperlink>
      <w:r w:rsidRPr="00AA0730">
        <w:t>)</w:t>
      </w:r>
      <w:r w:rsidRPr="00AA0730">
        <w:tab/>
      </w:r>
      <w:bookmarkStart w:id="3193" w:name="parte1art578_pu"/>
      <w:r w:rsidR="003617C6" w:rsidRPr="003617C6">
        <w:rPr>
          <w:lang w:eastAsia="en-US"/>
        </w:rPr>
        <w:t>Parágrafo único.</w:t>
      </w:r>
      <w:bookmarkEnd w:id="3193"/>
      <w:r w:rsidR="003617C6" w:rsidRPr="003617C6">
        <w:rPr>
          <w:lang w:eastAsia="en-US"/>
        </w:rPr>
        <w:t xml:space="preserve">  O estabelecimento depositante deverá emitir NF-e, na qual constará, além dos demais requisitos previstos na legislação:</w:t>
      </w:r>
    </w:p>
    <w:p w14:paraId="68AFD2F5" w14:textId="77777777" w:rsidR="003617C6" w:rsidRPr="003617C6" w:rsidRDefault="007366B7" w:rsidP="003617C6">
      <w:pPr>
        <w:pStyle w:val="Texto"/>
        <w:rPr>
          <w:lang w:eastAsia="en-US"/>
        </w:rPr>
      </w:pPr>
      <w:r w:rsidRPr="00AA0730">
        <w:t>(</w:t>
      </w:r>
      <w:hyperlink r:id="rId2639" w:anchor="nota2429" w:history="1">
        <w:r>
          <w:rPr>
            <w:rStyle w:val="Hyperlink"/>
          </w:rPr>
          <w:t>2429</w:t>
        </w:r>
      </w:hyperlink>
      <w:r w:rsidRPr="00AA0730">
        <w:t>)</w:t>
      </w:r>
      <w:r w:rsidRPr="00AA0730">
        <w:tab/>
      </w:r>
      <w:bookmarkStart w:id="3194" w:name="parte1art578_pu_i"/>
      <w:r w:rsidR="003617C6" w:rsidRPr="003617C6">
        <w:rPr>
          <w:lang w:eastAsia="en-US"/>
        </w:rPr>
        <w:t xml:space="preserve">I </w:t>
      </w:r>
      <w:bookmarkEnd w:id="3194"/>
      <w:r w:rsidR="003617C6" w:rsidRPr="003617C6">
        <w:rPr>
          <w:lang w:eastAsia="en-US"/>
        </w:rPr>
        <w:t>- como destinatário, o estabelecimento do operador dutoviário no qual o AEAC ou AEHC permanecerá armazenado;</w:t>
      </w:r>
    </w:p>
    <w:p w14:paraId="3C3CEBC7" w14:textId="77777777" w:rsidR="003617C6" w:rsidRPr="003617C6" w:rsidRDefault="007366B7" w:rsidP="003617C6">
      <w:pPr>
        <w:pStyle w:val="Texto"/>
        <w:rPr>
          <w:lang w:eastAsia="en-US"/>
        </w:rPr>
      </w:pPr>
      <w:r w:rsidRPr="00AA0730">
        <w:t>(</w:t>
      </w:r>
      <w:hyperlink r:id="rId2640" w:anchor="nota2429" w:history="1">
        <w:r>
          <w:rPr>
            <w:rStyle w:val="Hyperlink"/>
          </w:rPr>
          <w:t>2429</w:t>
        </w:r>
      </w:hyperlink>
      <w:r w:rsidRPr="00AA0730">
        <w:t>)</w:t>
      </w:r>
      <w:r w:rsidRPr="00AA0730">
        <w:tab/>
      </w:r>
      <w:bookmarkStart w:id="3195" w:name="parte1art578_pu_ii"/>
      <w:r w:rsidR="003617C6" w:rsidRPr="003617C6">
        <w:rPr>
          <w:lang w:eastAsia="en-US"/>
        </w:rPr>
        <w:t>II</w:t>
      </w:r>
      <w:bookmarkEnd w:id="3195"/>
      <w:r w:rsidR="003617C6" w:rsidRPr="003617C6">
        <w:rPr>
          <w:lang w:eastAsia="en-US"/>
        </w:rPr>
        <w:t xml:space="preserve"> - como natureza da operação, </w:t>
      </w:r>
      <w:r w:rsidR="007F7029">
        <w:rPr>
          <w:lang w:eastAsia="en-US"/>
        </w:rPr>
        <w:t>“</w:t>
      </w:r>
      <w:r w:rsidR="003617C6" w:rsidRPr="003617C6">
        <w:rPr>
          <w:lang w:eastAsia="en-US"/>
        </w:rPr>
        <w:t>Remessa Simbólica para Armazenagem de AEAC</w:t>
      </w:r>
      <w:r w:rsidR="007F7029">
        <w:rPr>
          <w:lang w:eastAsia="en-US"/>
        </w:rPr>
        <w:t>”</w:t>
      </w:r>
      <w:r w:rsidR="003617C6" w:rsidRPr="003617C6">
        <w:rPr>
          <w:lang w:eastAsia="en-US"/>
        </w:rPr>
        <w:t xml:space="preserve">, ou, </w:t>
      </w:r>
      <w:r w:rsidR="007F7029">
        <w:rPr>
          <w:lang w:eastAsia="en-US"/>
        </w:rPr>
        <w:t>“</w:t>
      </w:r>
      <w:r w:rsidR="003617C6" w:rsidRPr="003617C6">
        <w:rPr>
          <w:lang w:eastAsia="en-US"/>
        </w:rPr>
        <w:t>Remessa simbólica para Armazenagem de AEHC</w:t>
      </w:r>
      <w:r w:rsidR="007F7029">
        <w:rPr>
          <w:lang w:eastAsia="en-US"/>
        </w:rPr>
        <w:t>”</w:t>
      </w:r>
      <w:r w:rsidR="003617C6" w:rsidRPr="003617C6">
        <w:rPr>
          <w:lang w:eastAsia="en-US"/>
        </w:rPr>
        <w:t>, se for o caso;</w:t>
      </w:r>
    </w:p>
    <w:p w14:paraId="082E04EB" w14:textId="77777777" w:rsidR="003617C6" w:rsidRPr="003617C6" w:rsidRDefault="00F879F8" w:rsidP="003617C6">
      <w:pPr>
        <w:pStyle w:val="Texto"/>
        <w:rPr>
          <w:lang w:eastAsia="en-US"/>
        </w:rPr>
      </w:pPr>
      <w:r w:rsidRPr="00AA0730">
        <w:t>(</w:t>
      </w:r>
      <w:hyperlink r:id="rId2641" w:anchor="nota2429" w:history="1">
        <w:r>
          <w:rPr>
            <w:rStyle w:val="Hyperlink"/>
          </w:rPr>
          <w:t>2429</w:t>
        </w:r>
      </w:hyperlink>
      <w:r w:rsidRPr="00AA0730">
        <w:t>)</w:t>
      </w:r>
      <w:r w:rsidRPr="00AA0730">
        <w:tab/>
      </w:r>
      <w:bookmarkStart w:id="3196" w:name="parte1art578_pu_iii"/>
      <w:r w:rsidR="003617C6" w:rsidRPr="003617C6">
        <w:rPr>
          <w:lang w:eastAsia="en-US"/>
        </w:rPr>
        <w:t>III</w:t>
      </w:r>
      <w:bookmarkEnd w:id="3196"/>
      <w:r w:rsidR="003617C6" w:rsidRPr="003617C6">
        <w:rPr>
          <w:lang w:eastAsia="en-US"/>
        </w:rPr>
        <w:t xml:space="preserve"> - no campo CFOP, o código 5.949;</w:t>
      </w:r>
    </w:p>
    <w:p w14:paraId="687F53C1" w14:textId="77777777" w:rsidR="003617C6" w:rsidRPr="003617C6" w:rsidRDefault="00F879F8" w:rsidP="003617C6">
      <w:pPr>
        <w:pStyle w:val="Texto"/>
        <w:rPr>
          <w:lang w:eastAsia="en-US"/>
        </w:rPr>
      </w:pPr>
      <w:r w:rsidRPr="00AA0730">
        <w:t>(</w:t>
      </w:r>
      <w:hyperlink r:id="rId2642" w:anchor="nota2429" w:history="1">
        <w:r>
          <w:rPr>
            <w:rStyle w:val="Hyperlink"/>
          </w:rPr>
          <w:t>2429</w:t>
        </w:r>
      </w:hyperlink>
      <w:r w:rsidRPr="00AA0730">
        <w:t>)</w:t>
      </w:r>
      <w:r w:rsidRPr="00AA0730">
        <w:tab/>
      </w:r>
      <w:bookmarkStart w:id="3197" w:name="parte1art578_pu_iv"/>
      <w:r w:rsidR="003617C6" w:rsidRPr="003617C6">
        <w:rPr>
          <w:lang w:eastAsia="en-US"/>
        </w:rPr>
        <w:t>IV</w:t>
      </w:r>
      <w:bookmarkEnd w:id="3197"/>
      <w:r w:rsidR="003617C6" w:rsidRPr="003617C6">
        <w:rPr>
          <w:lang w:eastAsia="en-US"/>
        </w:rPr>
        <w:t xml:space="preserve"> -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 nota fiscal de que trata o caput;</w:t>
      </w:r>
    </w:p>
    <w:p w14:paraId="77BD0FA4" w14:textId="77777777" w:rsidR="003617C6" w:rsidRPr="003617C6" w:rsidRDefault="00F879F8" w:rsidP="003617C6">
      <w:pPr>
        <w:pStyle w:val="Texto"/>
        <w:rPr>
          <w:lang w:eastAsia="en-US"/>
        </w:rPr>
      </w:pPr>
      <w:r w:rsidRPr="00AA0730">
        <w:t>(</w:t>
      </w:r>
      <w:hyperlink r:id="rId2643" w:anchor="nota2429" w:history="1">
        <w:r>
          <w:rPr>
            <w:rStyle w:val="Hyperlink"/>
          </w:rPr>
          <w:t>2429</w:t>
        </w:r>
      </w:hyperlink>
      <w:r w:rsidRPr="00AA0730">
        <w:t>)</w:t>
      </w:r>
      <w:r w:rsidRPr="00AA0730">
        <w:tab/>
      </w:r>
      <w:bookmarkStart w:id="3198" w:name="parte1art578_pu_v"/>
      <w:r w:rsidR="003617C6" w:rsidRPr="003617C6">
        <w:rPr>
          <w:lang w:eastAsia="en-US"/>
        </w:rPr>
        <w:t xml:space="preserve">V </w:t>
      </w:r>
      <w:bookmarkEnd w:id="3198"/>
      <w:r w:rsidR="003617C6" w:rsidRPr="003617C6">
        <w:rPr>
          <w:lang w:eastAsia="en-US"/>
        </w:rPr>
        <w:t xml:space="preserve">- no campo </w:t>
      </w:r>
      <w:r w:rsidR="007F7029">
        <w:rPr>
          <w:lang w:eastAsia="en-US"/>
        </w:rPr>
        <w:t>“</w:t>
      </w:r>
      <w:r w:rsidR="003617C6" w:rsidRPr="003617C6">
        <w:rPr>
          <w:lang w:eastAsia="en-US"/>
        </w:rPr>
        <w:t>Informações Complementares</w:t>
      </w:r>
      <w:r w:rsidR="007F7029">
        <w:rPr>
          <w:lang w:eastAsia="en-US"/>
        </w:rPr>
        <w:t>”</w:t>
      </w:r>
      <w:r w:rsidR="003617C6" w:rsidRPr="003617C6">
        <w:rPr>
          <w:lang w:eastAsia="en-US"/>
        </w:rPr>
        <w:t xml:space="preserve"> do quadro </w:t>
      </w:r>
      <w:r w:rsidR="007F7029">
        <w:rPr>
          <w:lang w:eastAsia="en-US"/>
        </w:rPr>
        <w:t>“</w:t>
      </w:r>
      <w:r w:rsidR="003617C6" w:rsidRPr="003617C6">
        <w:rPr>
          <w:lang w:eastAsia="en-US"/>
        </w:rPr>
        <w:t>Dados Adicionais</w:t>
      </w:r>
      <w:r w:rsidR="007F7029">
        <w:rPr>
          <w:lang w:eastAsia="en-US"/>
        </w:rPr>
        <w:t>”</w:t>
      </w:r>
      <w:r w:rsidR="003617C6" w:rsidRPr="003617C6">
        <w:rPr>
          <w:lang w:eastAsia="en-US"/>
        </w:rPr>
        <w:t xml:space="preserve"> a indicação de que se trata de uma remessa simbólica para armazenagem de AEAC ou AEHC para o sistema dutoviário com suspensão do recolhimento do ICMS, mencionando o art. 575 desta Parte.</w:t>
      </w:r>
    </w:p>
    <w:p w14:paraId="2B0E0270" w14:textId="77777777" w:rsidR="003617C6" w:rsidRDefault="003617C6" w:rsidP="003617C6">
      <w:pPr>
        <w:pStyle w:val="Texto"/>
        <w:rPr>
          <w:lang w:eastAsia="en-US"/>
        </w:rPr>
      </w:pPr>
    </w:p>
    <w:p w14:paraId="53803FE7" w14:textId="77777777" w:rsidR="003617C6" w:rsidRPr="003617C6" w:rsidRDefault="00F879F8" w:rsidP="003617C6">
      <w:pPr>
        <w:pStyle w:val="Texto"/>
        <w:rPr>
          <w:lang w:eastAsia="en-US"/>
        </w:rPr>
      </w:pPr>
      <w:r w:rsidRPr="00AA0730">
        <w:t>(</w:t>
      </w:r>
      <w:hyperlink r:id="rId2644" w:anchor="nota2429" w:history="1">
        <w:r>
          <w:rPr>
            <w:rStyle w:val="Hyperlink"/>
          </w:rPr>
          <w:t>2429</w:t>
        </w:r>
      </w:hyperlink>
      <w:r w:rsidRPr="00AA0730">
        <w:t>)</w:t>
      </w:r>
      <w:r w:rsidRPr="00AA0730">
        <w:tab/>
      </w:r>
      <w:bookmarkStart w:id="3199" w:name="parte1art579"/>
      <w:r w:rsidR="003617C6" w:rsidRPr="00F879F8">
        <w:rPr>
          <w:b/>
        </w:rPr>
        <w:t>Art. 579.</w:t>
      </w:r>
      <w:bookmarkEnd w:id="3199"/>
      <w:r w:rsidR="003617C6" w:rsidRPr="003617C6">
        <w:rPr>
          <w:lang w:eastAsia="en-US"/>
        </w:rPr>
        <w:t xml:space="preserve">  Na saída do AEAC ou AEHC armazenado no sistema dutoviário com destino a estabelecimento diverso do depositante, ainda que pertencente ao mesmo titular, deverá ser emitida, pelo estabelecimento depositante, NF-e, com destaque do imposto, se devido, na qual constará, além dos demais requisitos previstos na legislação, no grupo </w:t>
      </w:r>
      <w:r w:rsidR="007F7029">
        <w:rPr>
          <w:lang w:eastAsia="en-US"/>
        </w:rPr>
        <w:t>“</w:t>
      </w:r>
      <w:r w:rsidR="003617C6" w:rsidRPr="003617C6">
        <w:rPr>
          <w:lang w:eastAsia="en-US"/>
        </w:rPr>
        <w:t>F</w:t>
      </w:r>
      <w:r>
        <w:rPr>
          <w:lang w:eastAsia="en-US"/>
        </w:rPr>
        <w:t xml:space="preserve"> - </w:t>
      </w:r>
      <w:r w:rsidR="003617C6" w:rsidRPr="003617C6">
        <w:rPr>
          <w:lang w:eastAsia="en-US"/>
        </w:rPr>
        <w:t>Identificação do Local de Retirada</w:t>
      </w:r>
      <w:r w:rsidR="007F7029">
        <w:rPr>
          <w:lang w:eastAsia="en-US"/>
        </w:rPr>
        <w:t>”</w:t>
      </w:r>
      <w:r w:rsidR="003617C6" w:rsidRPr="003617C6">
        <w:rPr>
          <w:lang w:eastAsia="en-US"/>
        </w:rPr>
        <w:t>, a identificação do estabelecimento do operador dutoviário no qual se dará a saída do AEAC ou AEHC do sistema.</w:t>
      </w:r>
    </w:p>
    <w:p w14:paraId="7A206A1D" w14:textId="3003BB17" w:rsidR="003617C6" w:rsidRPr="003617C6" w:rsidRDefault="00F879F8" w:rsidP="003617C6">
      <w:pPr>
        <w:pStyle w:val="Texto"/>
        <w:rPr>
          <w:lang w:eastAsia="en-US"/>
        </w:rPr>
      </w:pPr>
      <w:r w:rsidRPr="00AA0730">
        <w:t>(</w:t>
      </w:r>
      <w:hyperlink r:id="rId2645" w:anchor="nota2429" w:history="1">
        <w:r>
          <w:rPr>
            <w:rStyle w:val="Hyperlink"/>
          </w:rPr>
          <w:t>2429</w:t>
        </w:r>
      </w:hyperlink>
      <w:r w:rsidRPr="00AA0730">
        <w:t>)</w:t>
      </w:r>
      <w:r w:rsidRPr="00AA0730">
        <w:tab/>
      </w:r>
      <w:bookmarkStart w:id="3200" w:name="parte1art579_p1"/>
      <w:r w:rsidR="003617C6" w:rsidRPr="003617C6">
        <w:rPr>
          <w:lang w:eastAsia="en-US"/>
        </w:rPr>
        <w:t>§ 1º</w:t>
      </w:r>
      <w:bookmarkEnd w:id="3200"/>
      <w:r w:rsidR="003617C6" w:rsidRPr="003617C6">
        <w:rPr>
          <w:lang w:eastAsia="en-US"/>
        </w:rPr>
        <w:t xml:space="preserve">  Na hipótese deste artigo o estabelecimento do operador dutoviário no qual o AEAC ou AEHC permaneceu armazenado deverá emitir:</w:t>
      </w:r>
    </w:p>
    <w:p w14:paraId="4893DBA3" w14:textId="77777777" w:rsidR="003617C6" w:rsidRPr="003617C6" w:rsidRDefault="00F879F8" w:rsidP="003617C6">
      <w:pPr>
        <w:pStyle w:val="Texto"/>
        <w:rPr>
          <w:lang w:eastAsia="en-US"/>
        </w:rPr>
      </w:pPr>
      <w:r w:rsidRPr="00AA0730">
        <w:t>(</w:t>
      </w:r>
      <w:hyperlink r:id="rId2646" w:anchor="nota2429" w:history="1">
        <w:r>
          <w:rPr>
            <w:rStyle w:val="Hyperlink"/>
          </w:rPr>
          <w:t>2429</w:t>
        </w:r>
      </w:hyperlink>
      <w:r w:rsidRPr="00AA0730">
        <w:t>)</w:t>
      </w:r>
      <w:r w:rsidRPr="00AA0730">
        <w:tab/>
      </w:r>
      <w:bookmarkStart w:id="3201" w:name="parte1art579_p1_i"/>
      <w:r w:rsidR="003617C6" w:rsidRPr="003617C6">
        <w:rPr>
          <w:lang w:eastAsia="en-US"/>
        </w:rPr>
        <w:t xml:space="preserve">I </w:t>
      </w:r>
      <w:bookmarkEnd w:id="3201"/>
      <w:r w:rsidR="003617C6" w:rsidRPr="003617C6">
        <w:rPr>
          <w:lang w:eastAsia="en-US"/>
        </w:rPr>
        <w:t>- NF-e, sem destaque do imposto, na qual constará, além dos demais requisitos:</w:t>
      </w:r>
    </w:p>
    <w:p w14:paraId="6B5DD4DA" w14:textId="77777777" w:rsidR="003617C6" w:rsidRPr="003617C6" w:rsidRDefault="00F879F8" w:rsidP="003617C6">
      <w:pPr>
        <w:pStyle w:val="Texto"/>
        <w:rPr>
          <w:lang w:eastAsia="en-US"/>
        </w:rPr>
      </w:pPr>
      <w:r w:rsidRPr="00AA0730">
        <w:t>(</w:t>
      </w:r>
      <w:hyperlink r:id="rId2647" w:anchor="nota2429" w:history="1">
        <w:r>
          <w:rPr>
            <w:rStyle w:val="Hyperlink"/>
          </w:rPr>
          <w:t>2429</w:t>
        </w:r>
      </w:hyperlink>
      <w:r w:rsidRPr="00AA0730">
        <w:t>)</w:t>
      </w:r>
      <w:r w:rsidRPr="00AA0730">
        <w:tab/>
      </w:r>
      <w:bookmarkStart w:id="3202" w:name="parte1art579_p1_i_a"/>
      <w:r w:rsidR="003617C6" w:rsidRPr="003617C6">
        <w:rPr>
          <w:lang w:eastAsia="en-US"/>
        </w:rPr>
        <w:t>a)</w:t>
      </w:r>
      <w:bookmarkEnd w:id="3202"/>
      <w:r w:rsidR="003617C6" w:rsidRPr="003617C6">
        <w:rPr>
          <w:lang w:eastAsia="en-US"/>
        </w:rPr>
        <w:t xml:space="preserve"> como destinatário, o estabelecimento depositante;</w:t>
      </w:r>
    </w:p>
    <w:p w14:paraId="09BBAAD5" w14:textId="77777777" w:rsidR="003617C6" w:rsidRPr="003617C6" w:rsidRDefault="00F879F8" w:rsidP="003617C6">
      <w:pPr>
        <w:pStyle w:val="Texto"/>
        <w:rPr>
          <w:lang w:eastAsia="en-US"/>
        </w:rPr>
      </w:pPr>
      <w:r w:rsidRPr="00AA0730">
        <w:t>(</w:t>
      </w:r>
      <w:hyperlink r:id="rId2648" w:anchor="nota2429" w:history="1">
        <w:r>
          <w:rPr>
            <w:rStyle w:val="Hyperlink"/>
          </w:rPr>
          <w:t>2429</w:t>
        </w:r>
      </w:hyperlink>
      <w:r w:rsidRPr="00AA0730">
        <w:t>)</w:t>
      </w:r>
      <w:r w:rsidRPr="00AA0730">
        <w:tab/>
      </w:r>
      <w:bookmarkStart w:id="3203" w:name="parte1art579_p1_i_b"/>
      <w:r w:rsidR="003617C6" w:rsidRPr="003617C6">
        <w:rPr>
          <w:lang w:eastAsia="en-US"/>
        </w:rPr>
        <w:t>b)</w:t>
      </w:r>
      <w:bookmarkEnd w:id="3203"/>
      <w:r w:rsidR="003617C6" w:rsidRPr="003617C6">
        <w:rPr>
          <w:lang w:eastAsia="en-US"/>
        </w:rPr>
        <w:t xml:space="preserve"> como valores unitários, os constantes das notas fiscais de que trata o parágrafo único do art. 578;</w:t>
      </w:r>
    </w:p>
    <w:p w14:paraId="7F9555C3" w14:textId="77777777" w:rsidR="003617C6" w:rsidRPr="003617C6" w:rsidRDefault="00F879F8" w:rsidP="003617C6">
      <w:pPr>
        <w:pStyle w:val="Texto"/>
        <w:rPr>
          <w:lang w:eastAsia="en-US"/>
        </w:rPr>
      </w:pPr>
      <w:r w:rsidRPr="00AA0730">
        <w:t>(</w:t>
      </w:r>
      <w:hyperlink r:id="rId2649" w:anchor="nota2429" w:history="1">
        <w:r>
          <w:rPr>
            <w:rStyle w:val="Hyperlink"/>
          </w:rPr>
          <w:t>2429</w:t>
        </w:r>
      </w:hyperlink>
      <w:r w:rsidRPr="00AA0730">
        <w:t>)</w:t>
      </w:r>
      <w:r w:rsidRPr="00AA0730">
        <w:tab/>
      </w:r>
      <w:bookmarkStart w:id="3204" w:name="parte1art579_p1_i_c"/>
      <w:r w:rsidR="003617C6" w:rsidRPr="003617C6">
        <w:rPr>
          <w:lang w:eastAsia="en-US"/>
        </w:rPr>
        <w:t>c)</w:t>
      </w:r>
      <w:bookmarkEnd w:id="3204"/>
      <w:r w:rsidR="003617C6" w:rsidRPr="003617C6">
        <w:rPr>
          <w:lang w:eastAsia="en-US"/>
        </w:rPr>
        <w:t xml:space="preserve"> como natureza da operação: </w:t>
      </w:r>
      <w:r w:rsidR="007F7029">
        <w:rPr>
          <w:lang w:eastAsia="en-US"/>
        </w:rPr>
        <w:t>“</w:t>
      </w:r>
      <w:r w:rsidR="003617C6" w:rsidRPr="003617C6">
        <w:rPr>
          <w:lang w:eastAsia="en-US"/>
        </w:rPr>
        <w:t>Retorno Simbólico de  AEAC Recebido para Armazenagem</w:t>
      </w:r>
      <w:r w:rsidR="007F7029">
        <w:rPr>
          <w:lang w:eastAsia="en-US"/>
        </w:rPr>
        <w:t>”</w:t>
      </w:r>
      <w:r w:rsidR="003617C6" w:rsidRPr="003617C6">
        <w:rPr>
          <w:lang w:eastAsia="en-US"/>
        </w:rPr>
        <w:t xml:space="preserve">, ou, </w:t>
      </w:r>
      <w:r w:rsidR="007F7029">
        <w:rPr>
          <w:lang w:eastAsia="en-US"/>
        </w:rPr>
        <w:t>“</w:t>
      </w:r>
      <w:r w:rsidR="003617C6" w:rsidRPr="003617C6">
        <w:rPr>
          <w:lang w:eastAsia="en-US"/>
        </w:rPr>
        <w:t>Retorno Simbólico de AEHC Recebido para Armazenagem</w:t>
      </w:r>
      <w:r w:rsidR="007F7029">
        <w:rPr>
          <w:lang w:eastAsia="en-US"/>
        </w:rPr>
        <w:t>”</w:t>
      </w:r>
      <w:r w:rsidR="003617C6" w:rsidRPr="003617C6">
        <w:rPr>
          <w:lang w:eastAsia="en-US"/>
        </w:rPr>
        <w:t>, conforme o caso;</w:t>
      </w:r>
    </w:p>
    <w:p w14:paraId="1F08165F" w14:textId="77777777" w:rsidR="003617C6" w:rsidRPr="003617C6" w:rsidRDefault="00F879F8" w:rsidP="003617C6">
      <w:pPr>
        <w:pStyle w:val="Texto"/>
        <w:rPr>
          <w:lang w:eastAsia="en-US"/>
        </w:rPr>
      </w:pPr>
      <w:r w:rsidRPr="00AA0730">
        <w:t>(</w:t>
      </w:r>
      <w:hyperlink r:id="rId2650" w:anchor="nota2429" w:history="1">
        <w:r>
          <w:rPr>
            <w:rStyle w:val="Hyperlink"/>
          </w:rPr>
          <w:t>2429</w:t>
        </w:r>
      </w:hyperlink>
      <w:r w:rsidRPr="00AA0730">
        <w:t>)</w:t>
      </w:r>
      <w:r w:rsidRPr="00AA0730">
        <w:tab/>
      </w:r>
      <w:bookmarkStart w:id="3205" w:name="parte1art579_p1_i_d"/>
      <w:r w:rsidR="003617C6" w:rsidRPr="003617C6">
        <w:rPr>
          <w:lang w:eastAsia="en-US"/>
        </w:rPr>
        <w:t>d)</w:t>
      </w:r>
      <w:bookmarkEnd w:id="3205"/>
      <w:r w:rsidR="003617C6" w:rsidRPr="003617C6">
        <w:rPr>
          <w:lang w:eastAsia="en-US"/>
        </w:rPr>
        <w:t xml:space="preserve">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das chaves de acesso das notas fiscais emitidas na forma do parágrafo único do art. 578;</w:t>
      </w:r>
    </w:p>
    <w:p w14:paraId="144F1028" w14:textId="77777777" w:rsidR="003617C6" w:rsidRPr="003617C6" w:rsidRDefault="00F879F8" w:rsidP="003617C6">
      <w:pPr>
        <w:pStyle w:val="Texto"/>
        <w:rPr>
          <w:lang w:eastAsia="en-US"/>
        </w:rPr>
      </w:pPr>
      <w:r w:rsidRPr="00AA0730">
        <w:t>(</w:t>
      </w:r>
      <w:hyperlink r:id="rId2651" w:anchor="nota2429" w:history="1">
        <w:r>
          <w:rPr>
            <w:rStyle w:val="Hyperlink"/>
          </w:rPr>
          <w:t>2429</w:t>
        </w:r>
      </w:hyperlink>
      <w:r w:rsidRPr="00AA0730">
        <w:t>)</w:t>
      </w:r>
      <w:r w:rsidRPr="00AA0730">
        <w:tab/>
      </w:r>
      <w:bookmarkStart w:id="3206" w:name="parte1art579_p1_i_e"/>
      <w:r w:rsidR="003617C6" w:rsidRPr="003617C6">
        <w:rPr>
          <w:lang w:eastAsia="en-US"/>
        </w:rPr>
        <w:t>e)</w:t>
      </w:r>
      <w:bookmarkEnd w:id="3206"/>
      <w:r w:rsidR="003617C6" w:rsidRPr="003617C6">
        <w:rPr>
          <w:lang w:eastAsia="en-US"/>
        </w:rPr>
        <w:t xml:space="preserve"> no campo </w:t>
      </w:r>
      <w:r w:rsidR="007F7029">
        <w:rPr>
          <w:lang w:eastAsia="en-US"/>
        </w:rPr>
        <w:t>“</w:t>
      </w:r>
      <w:r w:rsidR="003617C6" w:rsidRPr="003617C6">
        <w:rPr>
          <w:lang w:eastAsia="en-US"/>
        </w:rPr>
        <w:t>Informações Complementares</w:t>
      </w:r>
      <w:r w:rsidR="007F7029">
        <w:rPr>
          <w:lang w:eastAsia="en-US"/>
        </w:rPr>
        <w:t>”</w:t>
      </w:r>
      <w:r w:rsidR="003617C6" w:rsidRPr="003617C6">
        <w:rPr>
          <w:lang w:eastAsia="en-US"/>
        </w:rPr>
        <w:t xml:space="preserve"> do quadro </w:t>
      </w:r>
      <w:r w:rsidR="007F7029">
        <w:rPr>
          <w:lang w:eastAsia="en-US"/>
        </w:rPr>
        <w:t>“</w:t>
      </w:r>
      <w:r w:rsidR="003617C6" w:rsidRPr="003617C6">
        <w:rPr>
          <w:lang w:eastAsia="en-US"/>
        </w:rPr>
        <w:t>Dados Adicionais</w:t>
      </w:r>
      <w:r w:rsidR="007F7029">
        <w:rPr>
          <w:lang w:eastAsia="en-US"/>
        </w:rPr>
        <w:t>”</w:t>
      </w:r>
      <w:r w:rsidR="003617C6" w:rsidRPr="003617C6">
        <w:rPr>
          <w:lang w:eastAsia="en-US"/>
        </w:rPr>
        <w:t>, a indicação de que se trata de um retorno simbólico para armazenagem de combustível para o sistema dutoviário com suspensão do ICMS, mencionando o art. 575 desta Parte;</w:t>
      </w:r>
    </w:p>
    <w:p w14:paraId="382B999C" w14:textId="77777777" w:rsidR="003617C6" w:rsidRPr="003617C6" w:rsidRDefault="00F879F8" w:rsidP="003617C6">
      <w:pPr>
        <w:pStyle w:val="Texto"/>
        <w:rPr>
          <w:lang w:eastAsia="en-US"/>
        </w:rPr>
      </w:pPr>
      <w:r w:rsidRPr="00AA0730">
        <w:t>(</w:t>
      </w:r>
      <w:hyperlink r:id="rId2652" w:anchor="nota2429" w:history="1">
        <w:r>
          <w:rPr>
            <w:rStyle w:val="Hyperlink"/>
          </w:rPr>
          <w:t>2429</w:t>
        </w:r>
      </w:hyperlink>
      <w:r w:rsidRPr="00AA0730">
        <w:t>)</w:t>
      </w:r>
      <w:r w:rsidRPr="00AA0730">
        <w:tab/>
      </w:r>
      <w:bookmarkStart w:id="3207" w:name="parte1art579_p1_ii"/>
      <w:r w:rsidR="003617C6" w:rsidRPr="003617C6">
        <w:rPr>
          <w:lang w:eastAsia="en-US"/>
        </w:rPr>
        <w:t>II</w:t>
      </w:r>
      <w:bookmarkEnd w:id="3207"/>
      <w:r w:rsidR="003617C6" w:rsidRPr="003617C6">
        <w:rPr>
          <w:lang w:eastAsia="en-US"/>
        </w:rPr>
        <w:t>- NF-e, sem destaque do imposto, na qual constará, além dos demais requisitos:</w:t>
      </w:r>
    </w:p>
    <w:p w14:paraId="7BB0CFA8" w14:textId="77777777" w:rsidR="003617C6" w:rsidRPr="003617C6" w:rsidRDefault="00F879F8" w:rsidP="003617C6">
      <w:pPr>
        <w:pStyle w:val="Texto"/>
        <w:rPr>
          <w:lang w:eastAsia="en-US"/>
        </w:rPr>
      </w:pPr>
      <w:r w:rsidRPr="00AA0730">
        <w:t>(</w:t>
      </w:r>
      <w:hyperlink r:id="rId2653" w:anchor="nota2429" w:history="1">
        <w:r>
          <w:rPr>
            <w:rStyle w:val="Hyperlink"/>
          </w:rPr>
          <w:t>2429</w:t>
        </w:r>
      </w:hyperlink>
      <w:r w:rsidRPr="00AA0730">
        <w:t>)</w:t>
      </w:r>
      <w:r w:rsidRPr="00AA0730">
        <w:tab/>
      </w:r>
      <w:bookmarkStart w:id="3208" w:name="parte1art579_p1_ii_a"/>
      <w:r w:rsidR="003617C6" w:rsidRPr="003617C6">
        <w:rPr>
          <w:lang w:eastAsia="en-US"/>
        </w:rPr>
        <w:t>a)</w:t>
      </w:r>
      <w:bookmarkEnd w:id="3208"/>
      <w:r w:rsidR="003617C6" w:rsidRPr="003617C6">
        <w:rPr>
          <w:lang w:eastAsia="en-US"/>
        </w:rPr>
        <w:t xml:space="preserve"> como destinatário, o estabelecimento destinatário;</w:t>
      </w:r>
    </w:p>
    <w:p w14:paraId="491B6601" w14:textId="77777777" w:rsidR="003617C6" w:rsidRPr="003617C6" w:rsidRDefault="00F879F8" w:rsidP="003617C6">
      <w:pPr>
        <w:pStyle w:val="Texto"/>
        <w:rPr>
          <w:lang w:eastAsia="en-US"/>
        </w:rPr>
      </w:pPr>
      <w:r w:rsidRPr="00AA0730">
        <w:t>(</w:t>
      </w:r>
      <w:hyperlink r:id="rId2654" w:anchor="nota2429" w:history="1">
        <w:r>
          <w:rPr>
            <w:rStyle w:val="Hyperlink"/>
          </w:rPr>
          <w:t>2429</w:t>
        </w:r>
      </w:hyperlink>
      <w:r w:rsidRPr="00AA0730">
        <w:t>)</w:t>
      </w:r>
      <w:r w:rsidRPr="00AA0730">
        <w:tab/>
      </w:r>
      <w:bookmarkStart w:id="3209" w:name="parte1art579_p1_ii_b"/>
      <w:r w:rsidR="003617C6" w:rsidRPr="003617C6">
        <w:rPr>
          <w:lang w:eastAsia="en-US"/>
        </w:rPr>
        <w:t>b)</w:t>
      </w:r>
      <w:bookmarkEnd w:id="3209"/>
      <w:r w:rsidR="003617C6" w:rsidRPr="003617C6">
        <w:rPr>
          <w:lang w:eastAsia="en-US"/>
        </w:rPr>
        <w:t xml:space="preserve"> como valor, o da nota fiscal de que trata o caput;</w:t>
      </w:r>
    </w:p>
    <w:p w14:paraId="3B250583" w14:textId="77777777" w:rsidR="003617C6" w:rsidRPr="003617C6" w:rsidRDefault="00F879F8" w:rsidP="003617C6">
      <w:pPr>
        <w:pStyle w:val="Texto"/>
        <w:rPr>
          <w:lang w:eastAsia="en-US"/>
        </w:rPr>
      </w:pPr>
      <w:r w:rsidRPr="00AA0730">
        <w:t>(</w:t>
      </w:r>
      <w:hyperlink r:id="rId2655" w:anchor="nota2429" w:history="1">
        <w:r>
          <w:rPr>
            <w:rStyle w:val="Hyperlink"/>
          </w:rPr>
          <w:t>2429</w:t>
        </w:r>
      </w:hyperlink>
      <w:r w:rsidRPr="00AA0730">
        <w:t>)</w:t>
      </w:r>
      <w:r w:rsidRPr="00AA0730">
        <w:tab/>
      </w:r>
      <w:bookmarkStart w:id="3210" w:name="parte1art579_p1_ii_c"/>
      <w:r w:rsidR="003617C6" w:rsidRPr="003617C6">
        <w:rPr>
          <w:lang w:eastAsia="en-US"/>
        </w:rPr>
        <w:t>c)</w:t>
      </w:r>
      <w:bookmarkEnd w:id="3210"/>
      <w:r w:rsidR="003617C6" w:rsidRPr="003617C6">
        <w:rPr>
          <w:lang w:eastAsia="en-US"/>
        </w:rPr>
        <w:t xml:space="preserve"> como natureza da operação: </w:t>
      </w:r>
      <w:r w:rsidR="007F7029">
        <w:rPr>
          <w:lang w:eastAsia="en-US"/>
        </w:rPr>
        <w:t>“</w:t>
      </w:r>
      <w:r w:rsidR="003617C6" w:rsidRPr="003617C6">
        <w:rPr>
          <w:lang w:eastAsia="en-US"/>
        </w:rPr>
        <w:t>Remessa por Conta e Ordem de Terceiros de AEAC Recebido para Armazenagem</w:t>
      </w:r>
      <w:r w:rsidR="007F7029">
        <w:rPr>
          <w:lang w:eastAsia="en-US"/>
        </w:rPr>
        <w:t>”</w:t>
      </w:r>
      <w:r w:rsidR="003617C6" w:rsidRPr="003617C6">
        <w:rPr>
          <w:lang w:eastAsia="en-US"/>
        </w:rPr>
        <w:t xml:space="preserve">, ou, </w:t>
      </w:r>
      <w:r w:rsidR="007F7029">
        <w:rPr>
          <w:lang w:eastAsia="en-US"/>
        </w:rPr>
        <w:t>“</w:t>
      </w:r>
      <w:r w:rsidR="003617C6" w:rsidRPr="003617C6">
        <w:rPr>
          <w:lang w:eastAsia="en-US"/>
        </w:rPr>
        <w:t>Retorno Simbólico de AEHC Recebido para Armazenagem</w:t>
      </w:r>
      <w:r w:rsidR="007F7029">
        <w:rPr>
          <w:lang w:eastAsia="en-US"/>
        </w:rPr>
        <w:t>”</w:t>
      </w:r>
      <w:r w:rsidR="003617C6" w:rsidRPr="003617C6">
        <w:rPr>
          <w:lang w:eastAsia="en-US"/>
        </w:rPr>
        <w:t>, conforme o caso;</w:t>
      </w:r>
    </w:p>
    <w:p w14:paraId="16514191" w14:textId="77777777" w:rsidR="003617C6" w:rsidRPr="003617C6" w:rsidRDefault="00F879F8" w:rsidP="003617C6">
      <w:pPr>
        <w:pStyle w:val="Texto"/>
        <w:rPr>
          <w:lang w:eastAsia="en-US"/>
        </w:rPr>
      </w:pPr>
      <w:r w:rsidRPr="00AA0730">
        <w:t>(</w:t>
      </w:r>
      <w:hyperlink r:id="rId2656" w:anchor="nota2429" w:history="1">
        <w:r>
          <w:rPr>
            <w:rStyle w:val="Hyperlink"/>
          </w:rPr>
          <w:t>2429</w:t>
        </w:r>
      </w:hyperlink>
      <w:r w:rsidRPr="00AA0730">
        <w:t>)</w:t>
      </w:r>
      <w:r w:rsidRPr="00AA0730">
        <w:tab/>
      </w:r>
      <w:bookmarkStart w:id="3211" w:name="parte1art579_p1_ii_d"/>
      <w:r w:rsidR="003617C6" w:rsidRPr="003617C6">
        <w:rPr>
          <w:lang w:eastAsia="en-US"/>
        </w:rPr>
        <w:t>d)</w:t>
      </w:r>
      <w:bookmarkEnd w:id="3211"/>
      <w:r w:rsidR="003617C6" w:rsidRPr="003617C6">
        <w:rPr>
          <w:lang w:eastAsia="en-US"/>
        </w:rPr>
        <w:t xml:space="preserve"> no campo </w:t>
      </w:r>
      <w:r w:rsidR="007F7029">
        <w:rPr>
          <w:lang w:eastAsia="en-US"/>
        </w:rPr>
        <w:t>“</w:t>
      </w:r>
      <w:r w:rsidR="003617C6" w:rsidRPr="003617C6">
        <w:rPr>
          <w:lang w:eastAsia="en-US"/>
        </w:rPr>
        <w:t>Chave de Acesso da NF-e Referenciada</w:t>
      </w:r>
      <w:r w:rsidR="007F7029">
        <w:rPr>
          <w:lang w:eastAsia="en-US"/>
        </w:rPr>
        <w:t>”</w:t>
      </w:r>
      <w:r w:rsidR="003617C6" w:rsidRPr="003617C6">
        <w:rPr>
          <w:lang w:eastAsia="en-US"/>
        </w:rPr>
        <w:t>, a indicação da nota fiscal de que trata o caput.</w:t>
      </w:r>
    </w:p>
    <w:p w14:paraId="464D1C63" w14:textId="77777777" w:rsidR="003617C6" w:rsidRPr="003617C6" w:rsidRDefault="00F879F8" w:rsidP="003617C6">
      <w:pPr>
        <w:pStyle w:val="Texto"/>
        <w:rPr>
          <w:lang w:eastAsia="en-US"/>
        </w:rPr>
      </w:pPr>
      <w:r w:rsidRPr="00AA0730">
        <w:t>(</w:t>
      </w:r>
      <w:hyperlink r:id="rId2657" w:anchor="nota2429" w:history="1">
        <w:r>
          <w:rPr>
            <w:rStyle w:val="Hyperlink"/>
          </w:rPr>
          <w:t>2429</w:t>
        </w:r>
      </w:hyperlink>
      <w:r w:rsidRPr="00AA0730">
        <w:t>)</w:t>
      </w:r>
      <w:r w:rsidRPr="00AA0730">
        <w:tab/>
      </w:r>
      <w:bookmarkStart w:id="3212" w:name="parte1art579_p2"/>
      <w:r w:rsidR="003617C6" w:rsidRPr="003617C6">
        <w:rPr>
          <w:lang w:eastAsia="en-US"/>
        </w:rPr>
        <w:t>§ 2º</w:t>
      </w:r>
      <w:bookmarkEnd w:id="3212"/>
      <w:r w:rsidR="003617C6" w:rsidRPr="003617C6">
        <w:rPr>
          <w:lang w:eastAsia="en-US"/>
        </w:rPr>
        <w:t xml:space="preserve">  Na hipótese de o volume de AEAC ou AEHC indicado na nota fiscal emitida na forma do inciso I do § 1º deste artigo corresponder a apenas parte do volume constante das notas fiscais emitidas na forma do parágrafo único do art. 578, a informação de que trata a alínea </w:t>
      </w:r>
      <w:r w:rsidR="007F7029">
        <w:rPr>
          <w:lang w:eastAsia="en-US"/>
        </w:rPr>
        <w:t>“</w:t>
      </w:r>
      <w:r w:rsidR="003617C6" w:rsidRPr="003617C6">
        <w:rPr>
          <w:lang w:eastAsia="en-US"/>
        </w:rPr>
        <w:t>e</w:t>
      </w:r>
      <w:r w:rsidR="007F7029">
        <w:rPr>
          <w:lang w:eastAsia="en-US"/>
        </w:rPr>
        <w:t>”</w:t>
      </w:r>
      <w:r w:rsidR="003617C6" w:rsidRPr="003617C6">
        <w:rPr>
          <w:lang w:eastAsia="en-US"/>
        </w:rPr>
        <w:t xml:space="preserve"> do inciso I do § 1º deste artigo deverá conter a porcentagem ou volume do AEAC ou AEHC correspondente às respectivas frações.</w:t>
      </w:r>
    </w:p>
    <w:p w14:paraId="1746CB19" w14:textId="77777777" w:rsidR="00FE393F" w:rsidRDefault="00FE393F" w:rsidP="003617C6">
      <w:pPr>
        <w:pStyle w:val="Texto"/>
        <w:rPr>
          <w:lang w:eastAsia="en-US"/>
        </w:rPr>
      </w:pPr>
    </w:p>
    <w:p w14:paraId="11EA3C5A" w14:textId="77777777" w:rsidR="003617C6" w:rsidRPr="003617C6" w:rsidRDefault="00F879F8" w:rsidP="007366B7">
      <w:pPr>
        <w:pStyle w:val="Ttulocap"/>
        <w:rPr>
          <w:lang w:eastAsia="en-US"/>
        </w:rPr>
      </w:pPr>
      <w:r w:rsidRPr="00AA0730">
        <w:t>(</w:t>
      </w:r>
      <w:hyperlink r:id="rId2658" w:anchor="nota2429" w:history="1">
        <w:r>
          <w:rPr>
            <w:rStyle w:val="Hyperlink"/>
          </w:rPr>
          <w:t>2429</w:t>
        </w:r>
      </w:hyperlink>
      <w:r w:rsidRPr="00AA0730">
        <w:t>)</w:t>
      </w:r>
      <w:r w:rsidRPr="00AA0730">
        <w:tab/>
      </w:r>
      <w:bookmarkStart w:id="3213" w:name="parte1cap_lxxvii_sec_v"/>
      <w:r w:rsidR="003617C6" w:rsidRPr="003617C6">
        <w:rPr>
          <w:lang w:eastAsia="en-US"/>
        </w:rPr>
        <w:t>Seção V</w:t>
      </w:r>
      <w:bookmarkEnd w:id="3213"/>
      <w:r w:rsidR="003617C6" w:rsidRPr="003617C6">
        <w:rPr>
          <w:lang w:eastAsia="en-US"/>
        </w:rPr>
        <w:br/>
      </w:r>
      <w:r w:rsidRPr="00AA0730">
        <w:t>(</w:t>
      </w:r>
      <w:hyperlink r:id="rId2659" w:anchor="nota2429" w:history="1">
        <w:r>
          <w:rPr>
            <w:rStyle w:val="Hyperlink"/>
          </w:rPr>
          <w:t>2429</w:t>
        </w:r>
      </w:hyperlink>
      <w:r w:rsidRPr="00AA0730">
        <w:t>)</w:t>
      </w:r>
      <w:r w:rsidRPr="00AA0730">
        <w:tab/>
      </w:r>
      <w:r w:rsidR="003617C6" w:rsidRPr="003617C6">
        <w:rPr>
          <w:lang w:eastAsia="en-US"/>
        </w:rPr>
        <w:t>Da Transmissão de Propriedade de AEAC ou AEHC Armazenado no Sistema Dutoviário</w:t>
      </w:r>
    </w:p>
    <w:p w14:paraId="6219F9FF" w14:textId="77777777" w:rsidR="003617C6" w:rsidRDefault="003617C6" w:rsidP="003617C6">
      <w:pPr>
        <w:pStyle w:val="Texto"/>
        <w:rPr>
          <w:lang w:eastAsia="en-US"/>
        </w:rPr>
      </w:pPr>
    </w:p>
    <w:p w14:paraId="19989969" w14:textId="77777777" w:rsidR="003617C6" w:rsidRPr="003617C6" w:rsidRDefault="00F879F8" w:rsidP="003617C6">
      <w:pPr>
        <w:pStyle w:val="Texto"/>
        <w:rPr>
          <w:lang w:eastAsia="en-US"/>
        </w:rPr>
      </w:pPr>
      <w:r w:rsidRPr="00AA0730">
        <w:t>(</w:t>
      </w:r>
      <w:hyperlink r:id="rId2660" w:anchor="nota2429" w:history="1">
        <w:r>
          <w:rPr>
            <w:rStyle w:val="Hyperlink"/>
          </w:rPr>
          <w:t>2429</w:t>
        </w:r>
      </w:hyperlink>
      <w:r w:rsidRPr="00AA0730">
        <w:t>)</w:t>
      </w:r>
      <w:r w:rsidRPr="00AA0730">
        <w:tab/>
      </w:r>
      <w:bookmarkStart w:id="3214" w:name="parte1art580"/>
      <w:r w:rsidR="003617C6" w:rsidRPr="00F879F8">
        <w:rPr>
          <w:b/>
        </w:rPr>
        <w:t>Art. 580.</w:t>
      </w:r>
      <w:bookmarkEnd w:id="3214"/>
      <w:r w:rsidR="003617C6" w:rsidRPr="003617C6">
        <w:rPr>
          <w:lang w:eastAsia="en-US"/>
        </w:rPr>
        <w:t xml:space="preserve">  Na hipótese de transmissão de propriedade de AEAC ou AEHC, quando este permanecer armazenado no sistema dutoviário, encerra-se a suspensão de que trata o art. 575 desta Parte, devendo o estabelecimento depositante e transmitente, além das demais obrigações previstas na legislação, emitir NF-e, com destaque do imposto, se devido, na qual constará, além dos demais requisitos:</w:t>
      </w:r>
    </w:p>
    <w:p w14:paraId="0E420898" w14:textId="77777777" w:rsidR="003617C6" w:rsidRPr="003617C6" w:rsidRDefault="00F879F8" w:rsidP="003617C6">
      <w:pPr>
        <w:pStyle w:val="Texto"/>
        <w:rPr>
          <w:lang w:eastAsia="en-US"/>
        </w:rPr>
      </w:pPr>
      <w:r w:rsidRPr="00AA0730">
        <w:t>(</w:t>
      </w:r>
      <w:hyperlink r:id="rId2661" w:anchor="nota2429" w:history="1">
        <w:r>
          <w:rPr>
            <w:rStyle w:val="Hyperlink"/>
          </w:rPr>
          <w:t>2429</w:t>
        </w:r>
      </w:hyperlink>
      <w:r w:rsidRPr="00AA0730">
        <w:t>)</w:t>
      </w:r>
      <w:r w:rsidRPr="00AA0730">
        <w:tab/>
      </w:r>
      <w:bookmarkStart w:id="3215" w:name="parte1art580_i"/>
      <w:r w:rsidR="003617C6" w:rsidRPr="003617C6">
        <w:rPr>
          <w:lang w:eastAsia="en-US"/>
        </w:rPr>
        <w:t xml:space="preserve">I </w:t>
      </w:r>
      <w:bookmarkEnd w:id="3215"/>
      <w:r w:rsidR="003617C6" w:rsidRPr="003617C6">
        <w:rPr>
          <w:lang w:eastAsia="en-US"/>
        </w:rPr>
        <w:t>- como destinatário, o estabelecimento adquirente;</w:t>
      </w:r>
    </w:p>
    <w:p w14:paraId="16507295" w14:textId="77777777" w:rsidR="003617C6" w:rsidRPr="003617C6" w:rsidRDefault="00F879F8" w:rsidP="003617C6">
      <w:pPr>
        <w:pStyle w:val="Texto"/>
        <w:rPr>
          <w:lang w:eastAsia="en-US"/>
        </w:rPr>
      </w:pPr>
      <w:r w:rsidRPr="00AA0730">
        <w:t>(</w:t>
      </w:r>
      <w:hyperlink r:id="rId2662" w:anchor="nota2429" w:history="1">
        <w:r>
          <w:rPr>
            <w:rStyle w:val="Hyperlink"/>
          </w:rPr>
          <w:t>2429</w:t>
        </w:r>
      </w:hyperlink>
      <w:r w:rsidRPr="00AA0730">
        <w:t>)</w:t>
      </w:r>
      <w:r w:rsidRPr="00AA0730">
        <w:tab/>
      </w:r>
      <w:bookmarkStart w:id="3216" w:name="parte1art580_ii"/>
      <w:r w:rsidR="003617C6" w:rsidRPr="003617C6">
        <w:rPr>
          <w:lang w:eastAsia="en-US"/>
        </w:rPr>
        <w:t>II</w:t>
      </w:r>
      <w:bookmarkEnd w:id="3216"/>
      <w:r w:rsidR="003617C6" w:rsidRPr="003617C6">
        <w:rPr>
          <w:lang w:eastAsia="en-US"/>
        </w:rPr>
        <w:t xml:space="preserve"> - no campo </w:t>
      </w:r>
      <w:r w:rsidR="007F7029">
        <w:rPr>
          <w:lang w:eastAsia="en-US"/>
        </w:rPr>
        <w:t>“</w:t>
      </w:r>
      <w:r w:rsidR="003617C6" w:rsidRPr="003617C6">
        <w:rPr>
          <w:lang w:eastAsia="en-US"/>
        </w:rPr>
        <w:t>Informações Complementares</w:t>
      </w:r>
      <w:r w:rsidR="007F7029">
        <w:rPr>
          <w:lang w:eastAsia="en-US"/>
        </w:rPr>
        <w:t>”</w:t>
      </w:r>
      <w:r w:rsidR="003617C6" w:rsidRPr="003617C6">
        <w:rPr>
          <w:lang w:eastAsia="en-US"/>
        </w:rPr>
        <w:t xml:space="preserve"> do quadro </w:t>
      </w:r>
      <w:r w:rsidR="007F7029">
        <w:rPr>
          <w:lang w:eastAsia="en-US"/>
        </w:rPr>
        <w:t>“</w:t>
      </w:r>
      <w:r w:rsidR="003617C6" w:rsidRPr="003617C6">
        <w:rPr>
          <w:lang w:eastAsia="en-US"/>
        </w:rPr>
        <w:t>Dados Adicionais</w:t>
      </w:r>
      <w:r w:rsidR="007F7029">
        <w:rPr>
          <w:lang w:eastAsia="en-US"/>
        </w:rPr>
        <w:t>”</w:t>
      </w:r>
      <w:r w:rsidR="003617C6" w:rsidRPr="003617C6">
        <w:rPr>
          <w:lang w:eastAsia="en-US"/>
        </w:rPr>
        <w:t xml:space="preserve"> a indicação de encontrar-se a mercadoria depositada em sistema dutoviário, com a identificação do estabelecimento do operador dutoviário no qual o AEAC ou AEHC permaneceu armazenado.</w:t>
      </w:r>
    </w:p>
    <w:p w14:paraId="22ED2574" w14:textId="77777777" w:rsidR="00B75E1B" w:rsidRPr="003617C6" w:rsidRDefault="00AA6D53" w:rsidP="00B75E1B">
      <w:pPr>
        <w:pStyle w:val="Texto"/>
        <w:rPr>
          <w:lang w:eastAsia="en-US"/>
        </w:rPr>
      </w:pPr>
      <w:r w:rsidRPr="00AA0730">
        <w:t>(</w:t>
      </w:r>
      <w:hyperlink r:id="rId2663" w:anchor="nota2429" w:history="1">
        <w:r>
          <w:rPr>
            <w:rStyle w:val="Hyperlink"/>
          </w:rPr>
          <w:t>2429</w:t>
        </w:r>
      </w:hyperlink>
      <w:r>
        <w:t xml:space="preserve">, </w:t>
      </w:r>
      <w:hyperlink r:id="rId2664" w:anchor="nota3162" w:history="1">
        <w:r w:rsidR="00B75E1B">
          <w:rPr>
            <w:rStyle w:val="Hyperlink"/>
          </w:rPr>
          <w:t>3162</w:t>
        </w:r>
      </w:hyperlink>
      <w:r w:rsidR="00B75E1B" w:rsidRPr="00AA0730">
        <w:t>)</w:t>
      </w:r>
      <w:r w:rsidR="00B75E1B" w:rsidRPr="00AA0730">
        <w:tab/>
      </w:r>
      <w:bookmarkStart w:id="3217" w:name="parte1art580_p1"/>
      <w:r w:rsidR="00B75E1B">
        <w:rPr>
          <w:lang w:eastAsia="en-US"/>
        </w:rPr>
        <w:t>§1º</w:t>
      </w:r>
      <w:r w:rsidR="00B75E1B" w:rsidRPr="003617C6">
        <w:rPr>
          <w:lang w:eastAsia="en-US"/>
        </w:rPr>
        <w:t xml:space="preserve"> </w:t>
      </w:r>
      <w:bookmarkEnd w:id="3217"/>
      <w:r w:rsidR="00B75E1B">
        <w:rPr>
          <w:lang w:eastAsia="en-US"/>
        </w:rPr>
        <w:t>-</w:t>
      </w:r>
      <w:r w:rsidR="00B75E1B" w:rsidRPr="003617C6">
        <w:rPr>
          <w:lang w:eastAsia="en-US"/>
        </w:rPr>
        <w:t xml:space="preserve"> Na hipótese deste artigo:</w:t>
      </w:r>
    </w:p>
    <w:p w14:paraId="7EC2A40F" w14:textId="77777777" w:rsidR="00B75E1B" w:rsidRPr="003617C6" w:rsidRDefault="00B75E1B" w:rsidP="00B75E1B">
      <w:pPr>
        <w:pStyle w:val="Texto"/>
        <w:rPr>
          <w:lang w:eastAsia="en-US"/>
        </w:rPr>
      </w:pPr>
      <w:r w:rsidRPr="00AA0730">
        <w:t>(</w:t>
      </w:r>
      <w:hyperlink r:id="rId2665" w:anchor="nota2429" w:history="1">
        <w:r>
          <w:rPr>
            <w:rStyle w:val="Hyperlink"/>
          </w:rPr>
          <w:t>2429</w:t>
        </w:r>
      </w:hyperlink>
      <w:r w:rsidRPr="00AA0730">
        <w:t>)</w:t>
      </w:r>
      <w:r w:rsidRPr="00AA0730">
        <w:tab/>
      </w:r>
      <w:bookmarkStart w:id="3218" w:name="parte1art580_p1_i"/>
      <w:r w:rsidRPr="003617C6">
        <w:rPr>
          <w:lang w:eastAsia="en-US"/>
        </w:rPr>
        <w:t xml:space="preserve">I </w:t>
      </w:r>
      <w:bookmarkEnd w:id="3218"/>
      <w:r w:rsidRPr="003617C6">
        <w:rPr>
          <w:lang w:eastAsia="en-US"/>
        </w:rPr>
        <w:t>- o estabelecimento do operador dutoviário no qual o AEAC ou AEHC permaneceu armazenado deverá emitir NF-e, sem destaque do valor do imposto, na qual constará, além dos demais requisitos:</w:t>
      </w:r>
    </w:p>
    <w:p w14:paraId="0C1CDA40" w14:textId="77777777" w:rsidR="00B75E1B" w:rsidRPr="003617C6" w:rsidRDefault="00B75E1B" w:rsidP="00B75E1B">
      <w:pPr>
        <w:pStyle w:val="Texto"/>
        <w:rPr>
          <w:lang w:eastAsia="en-US"/>
        </w:rPr>
      </w:pPr>
      <w:r w:rsidRPr="00AA0730">
        <w:t>(</w:t>
      </w:r>
      <w:hyperlink r:id="rId2666" w:anchor="nota2429" w:history="1">
        <w:r>
          <w:rPr>
            <w:rStyle w:val="Hyperlink"/>
          </w:rPr>
          <w:t>2429</w:t>
        </w:r>
      </w:hyperlink>
      <w:r w:rsidRPr="00AA0730">
        <w:t>)</w:t>
      </w:r>
      <w:r w:rsidRPr="00AA0730">
        <w:tab/>
      </w:r>
      <w:bookmarkStart w:id="3219" w:name="parte1art580_p1_i_a"/>
      <w:r w:rsidRPr="003617C6">
        <w:rPr>
          <w:lang w:eastAsia="en-US"/>
        </w:rPr>
        <w:t xml:space="preserve">a) </w:t>
      </w:r>
      <w:bookmarkEnd w:id="3219"/>
      <w:r w:rsidRPr="003617C6">
        <w:rPr>
          <w:lang w:eastAsia="en-US"/>
        </w:rPr>
        <w:t>como destinatário, o estabelecimento depositante e transmitente;</w:t>
      </w:r>
    </w:p>
    <w:p w14:paraId="49ED7409" w14:textId="77777777" w:rsidR="00B75E1B" w:rsidRPr="003617C6" w:rsidRDefault="00B75E1B" w:rsidP="00B75E1B">
      <w:pPr>
        <w:pStyle w:val="Texto"/>
        <w:rPr>
          <w:lang w:eastAsia="en-US"/>
        </w:rPr>
      </w:pPr>
      <w:r w:rsidRPr="00AA0730">
        <w:t>(</w:t>
      </w:r>
      <w:hyperlink r:id="rId2667" w:anchor="nota2429" w:history="1">
        <w:r>
          <w:rPr>
            <w:rStyle w:val="Hyperlink"/>
          </w:rPr>
          <w:t>2429</w:t>
        </w:r>
      </w:hyperlink>
      <w:r w:rsidRPr="00AA0730">
        <w:t>)</w:t>
      </w:r>
      <w:r w:rsidRPr="00AA0730">
        <w:tab/>
      </w:r>
      <w:bookmarkStart w:id="3220" w:name="parte1art580_p1_i_b"/>
      <w:r w:rsidRPr="003617C6">
        <w:rPr>
          <w:lang w:eastAsia="en-US"/>
        </w:rPr>
        <w:t xml:space="preserve">b) </w:t>
      </w:r>
      <w:bookmarkEnd w:id="3220"/>
      <w:r w:rsidRPr="003617C6">
        <w:rPr>
          <w:lang w:eastAsia="en-US"/>
        </w:rPr>
        <w:t>como valores unitários, os das notas fiscais emitidas anteriormente pelo depositante e transmitente, relativas às operações que remeteram física ou simbolicamente o AEAC ou AEHC para armazenagem;</w:t>
      </w:r>
    </w:p>
    <w:p w14:paraId="35894C3F" w14:textId="77777777" w:rsidR="00B75E1B" w:rsidRPr="003617C6" w:rsidRDefault="00B75E1B" w:rsidP="00B75E1B">
      <w:pPr>
        <w:pStyle w:val="Texto"/>
        <w:rPr>
          <w:lang w:eastAsia="en-US"/>
        </w:rPr>
      </w:pPr>
      <w:r w:rsidRPr="00AA0730">
        <w:lastRenderedPageBreak/>
        <w:t>(</w:t>
      </w:r>
      <w:hyperlink r:id="rId2668" w:anchor="nota2429" w:history="1">
        <w:r>
          <w:rPr>
            <w:rStyle w:val="Hyperlink"/>
          </w:rPr>
          <w:t>2429</w:t>
        </w:r>
      </w:hyperlink>
      <w:r w:rsidRPr="00AA0730">
        <w:t>)</w:t>
      </w:r>
      <w:r w:rsidRPr="00AA0730">
        <w:tab/>
      </w:r>
      <w:bookmarkStart w:id="3221" w:name="parte1art580_p1_i_c"/>
      <w:r w:rsidRPr="003617C6">
        <w:rPr>
          <w:lang w:eastAsia="en-US"/>
        </w:rPr>
        <w:t xml:space="preserve">c) </w:t>
      </w:r>
      <w:bookmarkEnd w:id="3221"/>
      <w:r w:rsidRPr="003617C6">
        <w:rPr>
          <w:lang w:eastAsia="en-US"/>
        </w:rPr>
        <w:t xml:space="preserve">como natureza da operação: </w:t>
      </w:r>
      <w:r>
        <w:rPr>
          <w:lang w:eastAsia="en-US"/>
        </w:rPr>
        <w:t>“</w:t>
      </w:r>
      <w:r w:rsidRPr="003617C6">
        <w:rPr>
          <w:lang w:eastAsia="en-US"/>
        </w:rPr>
        <w:t>Retorno Simbólico de AEAC Recebido para Armazenagem</w:t>
      </w:r>
      <w:r>
        <w:rPr>
          <w:lang w:eastAsia="en-US"/>
        </w:rPr>
        <w:t>”</w:t>
      </w:r>
      <w:r w:rsidRPr="003617C6">
        <w:rPr>
          <w:lang w:eastAsia="en-US"/>
        </w:rPr>
        <w:t>, ou, Retorno Simbólico de AEAC Recebido para Armazenagem</w:t>
      </w:r>
      <w:r>
        <w:rPr>
          <w:lang w:eastAsia="en-US"/>
        </w:rPr>
        <w:t>”</w:t>
      </w:r>
      <w:r w:rsidRPr="003617C6">
        <w:rPr>
          <w:lang w:eastAsia="en-US"/>
        </w:rPr>
        <w:t>, conforme o caso;</w:t>
      </w:r>
    </w:p>
    <w:p w14:paraId="6F3ED198" w14:textId="77777777" w:rsidR="00B75E1B" w:rsidRPr="003617C6" w:rsidRDefault="00B75E1B" w:rsidP="00B75E1B">
      <w:pPr>
        <w:pStyle w:val="Texto"/>
        <w:rPr>
          <w:lang w:eastAsia="en-US"/>
        </w:rPr>
      </w:pPr>
      <w:r w:rsidRPr="00AA0730">
        <w:t>(</w:t>
      </w:r>
      <w:hyperlink r:id="rId2669" w:anchor="nota2429" w:history="1">
        <w:r>
          <w:rPr>
            <w:rStyle w:val="Hyperlink"/>
          </w:rPr>
          <w:t>2429</w:t>
        </w:r>
      </w:hyperlink>
      <w:r w:rsidRPr="00AA0730">
        <w:t>)</w:t>
      </w:r>
      <w:r w:rsidRPr="00AA0730">
        <w:tab/>
      </w:r>
      <w:bookmarkStart w:id="3222" w:name="parte1art580_p1_i_d"/>
      <w:r w:rsidRPr="003617C6">
        <w:rPr>
          <w:lang w:eastAsia="en-US"/>
        </w:rPr>
        <w:t xml:space="preserve">d) </w:t>
      </w:r>
      <w:bookmarkEnd w:id="3222"/>
      <w:r w:rsidRPr="003617C6">
        <w:rPr>
          <w:lang w:eastAsia="en-US"/>
        </w:rPr>
        <w:t xml:space="preserve">no campo </w:t>
      </w:r>
      <w:r>
        <w:rPr>
          <w:lang w:eastAsia="en-US"/>
        </w:rPr>
        <w:t>“</w:t>
      </w:r>
      <w:r w:rsidRPr="003617C6">
        <w:rPr>
          <w:lang w:eastAsia="en-US"/>
        </w:rPr>
        <w:t>Chave de Acesso da NF-e Referenciada</w:t>
      </w:r>
      <w:r>
        <w:rPr>
          <w:lang w:eastAsia="en-US"/>
        </w:rPr>
        <w:t>”</w:t>
      </w:r>
      <w:r w:rsidRPr="003617C6">
        <w:rPr>
          <w:lang w:eastAsia="en-US"/>
        </w:rPr>
        <w:t>, a indicação das chaves de acesso das notas fiscais emitidas anteriormente pelo depositante e transmitente relativas às operações que remeteram física ou simbolicamente o AEAC ou AEHC para armazenagem;</w:t>
      </w:r>
    </w:p>
    <w:p w14:paraId="57FBA3B6" w14:textId="77777777" w:rsidR="00B75E1B" w:rsidRPr="003617C6" w:rsidRDefault="00B75E1B" w:rsidP="00B75E1B">
      <w:pPr>
        <w:pStyle w:val="Texto"/>
        <w:rPr>
          <w:lang w:eastAsia="en-US"/>
        </w:rPr>
      </w:pPr>
      <w:r w:rsidRPr="00AA0730">
        <w:t>(</w:t>
      </w:r>
      <w:hyperlink r:id="rId2670" w:anchor="nota2429" w:history="1">
        <w:r>
          <w:rPr>
            <w:rStyle w:val="Hyperlink"/>
          </w:rPr>
          <w:t>2429</w:t>
        </w:r>
      </w:hyperlink>
      <w:r w:rsidRPr="00AA0730">
        <w:t>)</w:t>
      </w:r>
      <w:r w:rsidRPr="00AA0730">
        <w:tab/>
      </w:r>
      <w:bookmarkStart w:id="3223" w:name="parte1art580_p1_ii"/>
      <w:r w:rsidRPr="003617C6">
        <w:rPr>
          <w:lang w:eastAsia="en-US"/>
        </w:rPr>
        <w:t xml:space="preserve">II </w:t>
      </w:r>
      <w:bookmarkEnd w:id="3223"/>
      <w:r w:rsidRPr="003617C6">
        <w:rPr>
          <w:lang w:eastAsia="en-US"/>
        </w:rPr>
        <w:t>- o estabelecimento adquirente emitirá NF-e, sem destaque do valor do imposto, na qual constará, além dos demais requisitos:</w:t>
      </w:r>
    </w:p>
    <w:p w14:paraId="6BC461BE" w14:textId="77777777" w:rsidR="00B75E1B" w:rsidRPr="003617C6" w:rsidRDefault="00B75E1B" w:rsidP="00B75E1B">
      <w:pPr>
        <w:pStyle w:val="Texto"/>
        <w:rPr>
          <w:lang w:eastAsia="en-US"/>
        </w:rPr>
      </w:pPr>
      <w:r w:rsidRPr="00AA0730">
        <w:t>(</w:t>
      </w:r>
      <w:hyperlink r:id="rId2671" w:anchor="nota2429" w:history="1">
        <w:r>
          <w:rPr>
            <w:rStyle w:val="Hyperlink"/>
          </w:rPr>
          <w:t>2429</w:t>
        </w:r>
      </w:hyperlink>
      <w:r w:rsidRPr="00AA0730">
        <w:t>)</w:t>
      </w:r>
      <w:r w:rsidRPr="00AA0730">
        <w:tab/>
      </w:r>
      <w:bookmarkStart w:id="3224" w:name="parte1art580_p1_ii_a"/>
      <w:r w:rsidRPr="003617C6">
        <w:rPr>
          <w:lang w:eastAsia="en-US"/>
        </w:rPr>
        <w:t xml:space="preserve">a) </w:t>
      </w:r>
      <w:bookmarkEnd w:id="3224"/>
      <w:r w:rsidRPr="003617C6">
        <w:rPr>
          <w:lang w:eastAsia="en-US"/>
        </w:rPr>
        <w:t>como destinatário, o estabelecimento do operador dutoviário no qual o AEAC ou AEHC  permanecerá armazenado;</w:t>
      </w:r>
    </w:p>
    <w:p w14:paraId="67E6B40D" w14:textId="77777777" w:rsidR="00B75E1B" w:rsidRPr="003617C6" w:rsidRDefault="00B75E1B" w:rsidP="00B75E1B">
      <w:pPr>
        <w:pStyle w:val="Texto"/>
        <w:rPr>
          <w:lang w:eastAsia="en-US"/>
        </w:rPr>
      </w:pPr>
      <w:r w:rsidRPr="00AA0730">
        <w:t>(</w:t>
      </w:r>
      <w:hyperlink r:id="rId2672" w:anchor="nota2429" w:history="1">
        <w:r>
          <w:rPr>
            <w:rStyle w:val="Hyperlink"/>
          </w:rPr>
          <w:t>2429</w:t>
        </w:r>
      </w:hyperlink>
      <w:r w:rsidRPr="00AA0730">
        <w:t>)</w:t>
      </w:r>
      <w:r w:rsidRPr="00AA0730">
        <w:tab/>
      </w:r>
      <w:bookmarkStart w:id="3225" w:name="parte1art580_p1_ii_b"/>
      <w:r w:rsidRPr="003617C6">
        <w:rPr>
          <w:lang w:eastAsia="en-US"/>
        </w:rPr>
        <w:t>b)</w:t>
      </w:r>
      <w:bookmarkEnd w:id="3225"/>
      <w:r w:rsidRPr="003617C6">
        <w:rPr>
          <w:lang w:eastAsia="en-US"/>
        </w:rPr>
        <w:t xml:space="preserve"> como natureza da operação, </w:t>
      </w:r>
      <w:r>
        <w:rPr>
          <w:lang w:eastAsia="en-US"/>
        </w:rPr>
        <w:t>“</w:t>
      </w:r>
      <w:r w:rsidRPr="003617C6">
        <w:rPr>
          <w:lang w:eastAsia="en-US"/>
        </w:rPr>
        <w:t>Remessa Simbólica para Armazenagem de AEAC</w:t>
      </w:r>
      <w:r>
        <w:rPr>
          <w:lang w:eastAsia="en-US"/>
        </w:rPr>
        <w:t>”</w:t>
      </w:r>
      <w:r w:rsidRPr="003617C6">
        <w:rPr>
          <w:lang w:eastAsia="en-US"/>
        </w:rPr>
        <w:t xml:space="preserve">, ou, </w:t>
      </w:r>
      <w:r>
        <w:rPr>
          <w:lang w:eastAsia="en-US"/>
        </w:rPr>
        <w:t>“</w:t>
      </w:r>
      <w:r w:rsidRPr="003617C6">
        <w:rPr>
          <w:lang w:eastAsia="en-US"/>
        </w:rPr>
        <w:t>Retorno Simbólico de AEHC Recebido para Armazenagem</w:t>
      </w:r>
      <w:r>
        <w:rPr>
          <w:lang w:eastAsia="en-US"/>
        </w:rPr>
        <w:t>”</w:t>
      </w:r>
      <w:r w:rsidRPr="003617C6">
        <w:rPr>
          <w:lang w:eastAsia="en-US"/>
        </w:rPr>
        <w:t>, conforme o caso;</w:t>
      </w:r>
    </w:p>
    <w:p w14:paraId="189644A5" w14:textId="77777777" w:rsidR="00B75E1B" w:rsidRDefault="00B75E1B" w:rsidP="00B75E1B">
      <w:pPr>
        <w:pStyle w:val="Texto"/>
        <w:rPr>
          <w:lang w:eastAsia="en-US"/>
        </w:rPr>
      </w:pPr>
      <w:r w:rsidRPr="00AA0730">
        <w:t>(</w:t>
      </w:r>
      <w:hyperlink r:id="rId2673" w:anchor="nota2429" w:history="1">
        <w:r>
          <w:rPr>
            <w:rStyle w:val="Hyperlink"/>
          </w:rPr>
          <w:t>2429</w:t>
        </w:r>
      </w:hyperlink>
      <w:r w:rsidRPr="00AA0730">
        <w:t>)</w:t>
      </w:r>
      <w:r w:rsidRPr="00AA0730">
        <w:tab/>
      </w:r>
      <w:bookmarkStart w:id="3226" w:name="parte1art580_p1_ii_c"/>
      <w:r w:rsidRPr="003617C6">
        <w:rPr>
          <w:lang w:eastAsia="en-US"/>
        </w:rPr>
        <w:t>c)</w:t>
      </w:r>
      <w:bookmarkEnd w:id="3226"/>
      <w:r>
        <w:rPr>
          <w:lang w:eastAsia="en-US"/>
        </w:rPr>
        <w:t xml:space="preserve"> no campo CFOP, o código 5.949;</w:t>
      </w:r>
    </w:p>
    <w:p w14:paraId="57D43353" w14:textId="77777777" w:rsidR="00B75E1B" w:rsidRPr="00800FF4" w:rsidRDefault="00B75E1B" w:rsidP="00B75E1B">
      <w:pPr>
        <w:jc w:val="both"/>
      </w:pPr>
      <w:r w:rsidRPr="00AA0730">
        <w:t>(</w:t>
      </w:r>
      <w:hyperlink r:id="rId2674" w:anchor="nota3163" w:history="1">
        <w:r>
          <w:rPr>
            <w:rStyle w:val="Hyperlink"/>
          </w:rPr>
          <w:t>3163</w:t>
        </w:r>
      </w:hyperlink>
      <w:r w:rsidRPr="00AA0730">
        <w:t>)</w:t>
      </w:r>
      <w:r>
        <w:tab/>
      </w:r>
      <w:bookmarkStart w:id="3227" w:name="parte1art580_p1_ii_d"/>
      <w:r w:rsidRPr="00800FF4">
        <w:t>d)</w:t>
      </w:r>
      <w:bookmarkEnd w:id="3227"/>
      <w:r w:rsidRPr="00800FF4">
        <w:t xml:space="preserve"> no campo “Informações Complementares” do quadro “Dados Adicionais”, a indicação de que se</w:t>
      </w:r>
      <w:r>
        <w:t xml:space="preserve"> </w:t>
      </w:r>
      <w:r w:rsidRPr="00800FF4">
        <w:t>trata de uma remessa para o sistema dutoviário com suspensão do ICMS, mencionando o art. 575 desta Parte;</w:t>
      </w:r>
    </w:p>
    <w:p w14:paraId="02C1D8A3" w14:textId="77777777" w:rsidR="00B75E1B" w:rsidRPr="00800FF4" w:rsidRDefault="00B75E1B" w:rsidP="00B75E1B">
      <w:pPr>
        <w:jc w:val="both"/>
      </w:pPr>
      <w:r w:rsidRPr="00AA0730">
        <w:t>(</w:t>
      </w:r>
      <w:hyperlink r:id="rId2675" w:anchor="nota3163" w:history="1">
        <w:r>
          <w:rPr>
            <w:rStyle w:val="Hyperlink"/>
          </w:rPr>
          <w:t>3163</w:t>
        </w:r>
      </w:hyperlink>
      <w:r w:rsidRPr="00AA0730">
        <w:t>)</w:t>
      </w:r>
      <w:r>
        <w:tab/>
      </w:r>
      <w:bookmarkStart w:id="3228" w:name="parte1art580_p1_ii_e"/>
      <w:r w:rsidRPr="00800FF4">
        <w:t>e)</w:t>
      </w:r>
      <w:bookmarkEnd w:id="3228"/>
      <w:r w:rsidRPr="00800FF4">
        <w:t xml:space="preserve"> no campo “Chave de Acesso da NF-e Referenciada”, a indicação da nota fiscal de que trata o</w:t>
      </w:r>
      <w:r>
        <w:t xml:space="preserve"> </w:t>
      </w:r>
      <w:r w:rsidRPr="00800FF4">
        <w:t>caput.</w:t>
      </w:r>
    </w:p>
    <w:p w14:paraId="61A0A4C1" w14:textId="6FC9911F" w:rsidR="00B75E1B" w:rsidRDefault="00B75E1B" w:rsidP="00B75E1B">
      <w:pPr>
        <w:pStyle w:val="Texto"/>
        <w:rPr>
          <w:lang w:eastAsia="en-US"/>
        </w:rPr>
      </w:pPr>
      <w:r w:rsidRPr="00AA0730">
        <w:t>(</w:t>
      </w:r>
      <w:hyperlink r:id="rId2676" w:anchor="nota3163" w:history="1">
        <w:r>
          <w:rPr>
            <w:rStyle w:val="Hyperlink"/>
          </w:rPr>
          <w:t>3163</w:t>
        </w:r>
      </w:hyperlink>
      <w:r w:rsidRPr="00AA0730">
        <w:t>)</w:t>
      </w:r>
      <w:r>
        <w:tab/>
      </w:r>
      <w:bookmarkStart w:id="3229" w:name="parte1art580_p2"/>
      <w:r w:rsidRPr="00800FF4">
        <w:t xml:space="preserve">§ 2º </w:t>
      </w:r>
      <w:r>
        <w:t>-</w:t>
      </w:r>
      <w:r w:rsidRPr="00800FF4">
        <w:t xml:space="preserve"> </w:t>
      </w:r>
      <w:bookmarkEnd w:id="3229"/>
      <w:r w:rsidRPr="00800FF4">
        <w:t>Na hipótese de o volume de etanol indicado na nota fiscal emitida na forma do § 1º correspondera apenas parte do volume constante das notas fiscais emitidas anteriormente pelo depositante e transmitente,</w:t>
      </w:r>
      <w:r>
        <w:t xml:space="preserve"> </w:t>
      </w:r>
      <w:r w:rsidRPr="00800FF4">
        <w:t>relativas às operações que remeteram, física ou simbolicamente, o eta</w:t>
      </w:r>
      <w:r>
        <w:t>nol para armazenagem, a informa</w:t>
      </w:r>
      <w:r w:rsidRPr="00800FF4">
        <w:t>ção de que trata a alínea “d” do inciso II do § 1º deverá conter a reportagem ou volume do etanol correspondente</w:t>
      </w:r>
      <w:r>
        <w:t xml:space="preserve"> </w:t>
      </w:r>
      <w:r w:rsidRPr="00800FF4">
        <w:t>às respectivas frações.</w:t>
      </w:r>
    </w:p>
    <w:p w14:paraId="7B90A82C" w14:textId="77777777" w:rsidR="00BB749A" w:rsidRDefault="00BB749A" w:rsidP="003617C6">
      <w:pPr>
        <w:pStyle w:val="Texto"/>
        <w:rPr>
          <w:lang w:eastAsia="en-US"/>
        </w:rPr>
      </w:pPr>
    </w:p>
    <w:p w14:paraId="621B7CEA" w14:textId="77777777" w:rsidR="003617C6" w:rsidRPr="003617C6" w:rsidRDefault="00F879F8" w:rsidP="007366B7">
      <w:pPr>
        <w:pStyle w:val="Ttulocap"/>
        <w:rPr>
          <w:lang w:eastAsia="en-US"/>
        </w:rPr>
      </w:pPr>
      <w:r w:rsidRPr="00AA0730">
        <w:t>(</w:t>
      </w:r>
      <w:hyperlink r:id="rId2677" w:anchor="nota2429" w:history="1">
        <w:r>
          <w:rPr>
            <w:rStyle w:val="Hyperlink"/>
          </w:rPr>
          <w:t>2429</w:t>
        </w:r>
      </w:hyperlink>
      <w:r w:rsidRPr="00AA0730">
        <w:t>)</w:t>
      </w:r>
      <w:r w:rsidRPr="00AA0730">
        <w:tab/>
      </w:r>
      <w:bookmarkStart w:id="3230" w:name="parte1cap_lxxvii_sec_vi"/>
      <w:r w:rsidR="003617C6" w:rsidRPr="003617C6">
        <w:rPr>
          <w:lang w:eastAsia="en-US"/>
        </w:rPr>
        <w:t>Seção VI</w:t>
      </w:r>
      <w:bookmarkEnd w:id="3230"/>
      <w:r w:rsidR="003617C6" w:rsidRPr="003617C6">
        <w:rPr>
          <w:lang w:eastAsia="en-US"/>
        </w:rPr>
        <w:br/>
      </w:r>
      <w:r w:rsidRPr="00AA0730">
        <w:t>(</w:t>
      </w:r>
      <w:hyperlink r:id="rId2678" w:anchor="nota2429" w:history="1">
        <w:r>
          <w:rPr>
            <w:rStyle w:val="Hyperlink"/>
          </w:rPr>
          <w:t>2429</w:t>
        </w:r>
      </w:hyperlink>
      <w:r w:rsidRPr="00AA0730">
        <w:t>)</w:t>
      </w:r>
      <w:r w:rsidRPr="00AA0730">
        <w:tab/>
      </w:r>
      <w:r w:rsidR="003617C6" w:rsidRPr="003617C6">
        <w:rPr>
          <w:lang w:eastAsia="en-US"/>
        </w:rPr>
        <w:t xml:space="preserve">Das Perdas de </w:t>
      </w:r>
      <w:r w:rsidR="003617C6" w:rsidRPr="00AC048A">
        <w:rPr>
          <w:lang w:eastAsia="en-US"/>
        </w:rPr>
        <w:t xml:space="preserve">Álcool Etílico Anidro Combustível (AEAC), ou de Álcool Etílico Hidratado </w:t>
      </w:r>
      <w:r w:rsidR="003617C6">
        <w:rPr>
          <w:lang w:eastAsia="en-US"/>
        </w:rPr>
        <w:br/>
      </w:r>
      <w:r w:rsidR="003617C6" w:rsidRPr="00AC048A">
        <w:rPr>
          <w:lang w:eastAsia="en-US"/>
        </w:rPr>
        <w:t>Combustível (AEHC)</w:t>
      </w:r>
      <w:r w:rsidR="003617C6">
        <w:rPr>
          <w:lang w:eastAsia="en-US"/>
        </w:rPr>
        <w:t xml:space="preserve"> </w:t>
      </w:r>
      <w:r w:rsidR="003617C6" w:rsidRPr="003617C6">
        <w:rPr>
          <w:lang w:eastAsia="en-US"/>
        </w:rPr>
        <w:t>no Sistema Dutoviário</w:t>
      </w:r>
    </w:p>
    <w:p w14:paraId="5393F8F2" w14:textId="77777777" w:rsidR="003617C6" w:rsidRDefault="003617C6" w:rsidP="003617C6">
      <w:pPr>
        <w:pStyle w:val="Texto"/>
        <w:jc w:val="center"/>
        <w:rPr>
          <w:lang w:eastAsia="en-US"/>
        </w:rPr>
      </w:pPr>
    </w:p>
    <w:p w14:paraId="6EC230E1" w14:textId="77777777" w:rsidR="003617C6" w:rsidRDefault="00F879F8" w:rsidP="007366B7">
      <w:pPr>
        <w:pStyle w:val="Ttulocap"/>
        <w:rPr>
          <w:lang w:eastAsia="en-US"/>
        </w:rPr>
      </w:pPr>
      <w:r w:rsidRPr="00AA0730">
        <w:t>(</w:t>
      </w:r>
      <w:hyperlink r:id="rId2679" w:anchor="nota2429" w:history="1">
        <w:r>
          <w:rPr>
            <w:rStyle w:val="Hyperlink"/>
          </w:rPr>
          <w:t>2429</w:t>
        </w:r>
      </w:hyperlink>
      <w:r w:rsidRPr="00AA0730">
        <w:t>)</w:t>
      </w:r>
      <w:r w:rsidRPr="00AA0730">
        <w:tab/>
      </w:r>
      <w:bookmarkStart w:id="3231" w:name="parte1cap_lxxvii_sec_vi_subsec_i"/>
      <w:r w:rsidR="003617C6" w:rsidRPr="003617C6">
        <w:rPr>
          <w:lang w:eastAsia="en-US"/>
        </w:rPr>
        <w:t>Subseção I</w:t>
      </w:r>
      <w:bookmarkEnd w:id="3231"/>
      <w:r w:rsidR="003617C6" w:rsidRPr="003617C6">
        <w:rPr>
          <w:lang w:eastAsia="en-US"/>
        </w:rPr>
        <w:br/>
      </w:r>
      <w:r w:rsidRPr="00AA0730">
        <w:t>(</w:t>
      </w:r>
      <w:hyperlink r:id="rId2680" w:anchor="nota2429" w:history="1">
        <w:r>
          <w:rPr>
            <w:rStyle w:val="Hyperlink"/>
          </w:rPr>
          <w:t>2429</w:t>
        </w:r>
      </w:hyperlink>
      <w:r w:rsidRPr="00AA0730">
        <w:t>)</w:t>
      </w:r>
      <w:r w:rsidRPr="00AA0730">
        <w:tab/>
      </w:r>
      <w:r w:rsidR="003617C6" w:rsidRPr="003617C6">
        <w:rPr>
          <w:lang w:eastAsia="en-US"/>
        </w:rPr>
        <w:t>Da Perda Decorrente da Degradação por Interface</w:t>
      </w:r>
    </w:p>
    <w:p w14:paraId="2ADA2731" w14:textId="77777777" w:rsidR="003617C6" w:rsidRPr="003617C6" w:rsidRDefault="003617C6" w:rsidP="003617C6">
      <w:pPr>
        <w:pStyle w:val="Texto"/>
        <w:rPr>
          <w:lang w:eastAsia="en-US"/>
        </w:rPr>
      </w:pPr>
    </w:p>
    <w:p w14:paraId="0E1E5B98" w14:textId="77777777" w:rsidR="003617C6" w:rsidRPr="003617C6" w:rsidRDefault="00F879F8" w:rsidP="003617C6">
      <w:pPr>
        <w:pStyle w:val="Texto"/>
        <w:rPr>
          <w:lang w:eastAsia="en-US"/>
        </w:rPr>
      </w:pPr>
      <w:r w:rsidRPr="00AA0730">
        <w:t>(</w:t>
      </w:r>
      <w:hyperlink r:id="rId2681" w:anchor="nota2429" w:history="1">
        <w:r>
          <w:rPr>
            <w:rStyle w:val="Hyperlink"/>
          </w:rPr>
          <w:t>2429</w:t>
        </w:r>
      </w:hyperlink>
      <w:r w:rsidRPr="00AA0730">
        <w:t>)</w:t>
      </w:r>
      <w:r w:rsidRPr="00AA0730">
        <w:tab/>
      </w:r>
      <w:bookmarkStart w:id="3232" w:name="parte1art581"/>
      <w:r w:rsidR="003617C6" w:rsidRPr="00F879F8">
        <w:rPr>
          <w:b/>
        </w:rPr>
        <w:t>Art. 581.</w:t>
      </w:r>
      <w:bookmarkEnd w:id="3232"/>
      <w:r w:rsidR="003617C6" w:rsidRPr="003617C6">
        <w:rPr>
          <w:lang w:eastAsia="en-US"/>
        </w:rPr>
        <w:t xml:space="preserve">  Relativamente à perda decorrente da degradação por interface, o prestador do serviço de transporte ou depositário, operador do sistema dutoviário, deverá:</w:t>
      </w:r>
    </w:p>
    <w:p w14:paraId="3DAC9310" w14:textId="77777777" w:rsidR="003617C6" w:rsidRPr="003617C6" w:rsidRDefault="00F879F8" w:rsidP="003617C6">
      <w:pPr>
        <w:pStyle w:val="Texto"/>
        <w:rPr>
          <w:lang w:eastAsia="en-US"/>
        </w:rPr>
      </w:pPr>
      <w:r w:rsidRPr="00AA0730">
        <w:t>(</w:t>
      </w:r>
      <w:hyperlink r:id="rId2682" w:anchor="nota2429" w:history="1">
        <w:r>
          <w:rPr>
            <w:rStyle w:val="Hyperlink"/>
          </w:rPr>
          <w:t>2429</w:t>
        </w:r>
      </w:hyperlink>
      <w:r w:rsidRPr="00AA0730">
        <w:t>)</w:t>
      </w:r>
      <w:r w:rsidRPr="00AA0730">
        <w:tab/>
      </w:r>
      <w:bookmarkStart w:id="3233" w:name="parte1art581_i"/>
      <w:r w:rsidR="003617C6" w:rsidRPr="003617C6">
        <w:rPr>
          <w:lang w:eastAsia="en-US"/>
        </w:rPr>
        <w:t xml:space="preserve">I </w:t>
      </w:r>
      <w:bookmarkEnd w:id="3233"/>
      <w:r w:rsidR="003617C6" w:rsidRPr="003617C6">
        <w:rPr>
          <w:lang w:eastAsia="en-US"/>
        </w:rPr>
        <w:t>- apurar diariamente o volume da transformação do AEAC em AEHC;</w:t>
      </w:r>
    </w:p>
    <w:p w14:paraId="2092932C" w14:textId="77777777" w:rsidR="003617C6" w:rsidRPr="003617C6" w:rsidRDefault="00F879F8" w:rsidP="003617C6">
      <w:pPr>
        <w:pStyle w:val="Texto"/>
        <w:rPr>
          <w:lang w:eastAsia="en-US"/>
        </w:rPr>
      </w:pPr>
      <w:r w:rsidRPr="00AA0730">
        <w:t>(</w:t>
      </w:r>
      <w:hyperlink r:id="rId2683" w:anchor="nota2429" w:history="1">
        <w:r>
          <w:rPr>
            <w:rStyle w:val="Hyperlink"/>
          </w:rPr>
          <w:t>2429</w:t>
        </w:r>
      </w:hyperlink>
      <w:r w:rsidRPr="00AA0730">
        <w:t>)</w:t>
      </w:r>
      <w:r w:rsidRPr="00AA0730">
        <w:tab/>
      </w:r>
      <w:bookmarkStart w:id="3234" w:name="parte1art581_ii"/>
      <w:r w:rsidR="003617C6" w:rsidRPr="003617C6">
        <w:rPr>
          <w:lang w:eastAsia="en-US"/>
        </w:rPr>
        <w:t>II</w:t>
      </w:r>
      <w:bookmarkEnd w:id="3234"/>
      <w:r w:rsidR="003617C6" w:rsidRPr="003617C6">
        <w:rPr>
          <w:lang w:eastAsia="en-US"/>
        </w:rPr>
        <w:t xml:space="preserve"> - discriminar diariamente e individualmente de forma proporcional, o volume da transformação, considerando a quantidade remetida por contratante do serviço de transporte dutoviário ou armazenagem;</w:t>
      </w:r>
    </w:p>
    <w:p w14:paraId="3224C7F7" w14:textId="77777777" w:rsidR="003617C6" w:rsidRPr="003617C6" w:rsidRDefault="00F879F8" w:rsidP="003617C6">
      <w:pPr>
        <w:pStyle w:val="Texto"/>
        <w:rPr>
          <w:lang w:eastAsia="en-US"/>
        </w:rPr>
      </w:pPr>
      <w:r w:rsidRPr="00AA0730">
        <w:t>(</w:t>
      </w:r>
      <w:hyperlink r:id="rId2684" w:anchor="nota2429" w:history="1">
        <w:r>
          <w:rPr>
            <w:rStyle w:val="Hyperlink"/>
          </w:rPr>
          <w:t>2429</w:t>
        </w:r>
      </w:hyperlink>
      <w:r w:rsidRPr="00AA0730">
        <w:t>)</w:t>
      </w:r>
      <w:r w:rsidRPr="00AA0730">
        <w:tab/>
      </w:r>
      <w:bookmarkStart w:id="3235" w:name="parte1art581_iii"/>
      <w:r w:rsidR="003617C6" w:rsidRPr="003617C6">
        <w:rPr>
          <w:lang w:eastAsia="en-US"/>
        </w:rPr>
        <w:t>III</w:t>
      </w:r>
      <w:bookmarkEnd w:id="3235"/>
      <w:r w:rsidR="003617C6" w:rsidRPr="003617C6">
        <w:rPr>
          <w:lang w:eastAsia="en-US"/>
        </w:rPr>
        <w:t xml:space="preserve"> - totalizar, mensalmente, o volume da transformação, com base na apuração diária correspondente ao período do dia vinte e seis do mês anterior ao dia vinte e cinco do mês da totalização, por contratante do serviço de transporte dutoviário ou armazenagem;</w:t>
      </w:r>
    </w:p>
    <w:p w14:paraId="4818256C" w14:textId="77777777" w:rsidR="003617C6" w:rsidRPr="003617C6" w:rsidRDefault="00F879F8" w:rsidP="003617C6">
      <w:pPr>
        <w:pStyle w:val="Texto"/>
        <w:rPr>
          <w:lang w:eastAsia="en-US"/>
        </w:rPr>
      </w:pPr>
      <w:r w:rsidRPr="00AA0730">
        <w:t>(</w:t>
      </w:r>
      <w:hyperlink r:id="rId2685" w:anchor="nota2429" w:history="1">
        <w:r>
          <w:rPr>
            <w:rStyle w:val="Hyperlink"/>
          </w:rPr>
          <w:t>2429</w:t>
        </w:r>
      </w:hyperlink>
      <w:r w:rsidRPr="00AA0730">
        <w:t>)</w:t>
      </w:r>
      <w:r w:rsidRPr="00AA0730">
        <w:tab/>
      </w:r>
      <w:bookmarkStart w:id="3236" w:name="parte1art581_iv"/>
      <w:r w:rsidR="003617C6" w:rsidRPr="003617C6">
        <w:rPr>
          <w:lang w:eastAsia="en-US"/>
        </w:rPr>
        <w:t>IV</w:t>
      </w:r>
      <w:bookmarkEnd w:id="3236"/>
      <w:r w:rsidR="003617C6" w:rsidRPr="003617C6">
        <w:rPr>
          <w:lang w:eastAsia="en-US"/>
        </w:rPr>
        <w:t xml:space="preserve"> - emitir, até o último dia de cada mês, para cada contratante do serviço de transporte dutoviário ou armazenagem, NF-e, sem destaque do imposto, na qual constará, além dos demais requisitos previstos na legislação:</w:t>
      </w:r>
    </w:p>
    <w:p w14:paraId="61608024" w14:textId="77777777" w:rsidR="003617C6" w:rsidRPr="003617C6" w:rsidRDefault="00F879F8" w:rsidP="003617C6">
      <w:pPr>
        <w:pStyle w:val="Texto"/>
        <w:rPr>
          <w:lang w:eastAsia="en-US"/>
        </w:rPr>
      </w:pPr>
      <w:r w:rsidRPr="00AA0730">
        <w:t>(</w:t>
      </w:r>
      <w:hyperlink r:id="rId2686" w:anchor="nota2429" w:history="1">
        <w:r>
          <w:rPr>
            <w:rStyle w:val="Hyperlink"/>
          </w:rPr>
          <w:t>2429</w:t>
        </w:r>
      </w:hyperlink>
      <w:r w:rsidRPr="00AA0730">
        <w:t>)</w:t>
      </w:r>
      <w:r w:rsidRPr="00AA0730">
        <w:tab/>
      </w:r>
      <w:bookmarkStart w:id="3237" w:name="parte1art581_iv_a"/>
      <w:r w:rsidR="003617C6" w:rsidRPr="003617C6">
        <w:rPr>
          <w:lang w:eastAsia="en-US"/>
        </w:rPr>
        <w:t>a)</w:t>
      </w:r>
      <w:bookmarkEnd w:id="3237"/>
      <w:r w:rsidR="003617C6" w:rsidRPr="003617C6">
        <w:rPr>
          <w:lang w:eastAsia="en-US"/>
        </w:rPr>
        <w:t xml:space="preserve"> como destinatário, o contratante do serviço de transporte dutoviário ou depositante;</w:t>
      </w:r>
    </w:p>
    <w:p w14:paraId="4E20D219" w14:textId="77777777" w:rsidR="003617C6" w:rsidRPr="003617C6" w:rsidRDefault="00F879F8" w:rsidP="003617C6">
      <w:pPr>
        <w:pStyle w:val="Texto"/>
        <w:rPr>
          <w:lang w:eastAsia="en-US"/>
        </w:rPr>
      </w:pPr>
      <w:r w:rsidRPr="00AA0730">
        <w:t>(</w:t>
      </w:r>
      <w:hyperlink r:id="rId2687" w:anchor="nota2429" w:history="1">
        <w:r>
          <w:rPr>
            <w:rStyle w:val="Hyperlink"/>
          </w:rPr>
          <w:t>2429</w:t>
        </w:r>
      </w:hyperlink>
      <w:r w:rsidRPr="00AA0730">
        <w:t>)</w:t>
      </w:r>
      <w:r w:rsidRPr="00AA0730">
        <w:tab/>
      </w:r>
      <w:bookmarkStart w:id="3238" w:name="parte1art581_iv_b"/>
      <w:r w:rsidR="003617C6" w:rsidRPr="003617C6">
        <w:rPr>
          <w:lang w:eastAsia="en-US"/>
        </w:rPr>
        <w:t>b)</w:t>
      </w:r>
      <w:bookmarkEnd w:id="3238"/>
      <w:r w:rsidR="003617C6" w:rsidRPr="003617C6">
        <w:rPr>
          <w:lang w:eastAsia="en-US"/>
        </w:rPr>
        <w:t xml:space="preserve"> como valor, o valor do AEAC transformado no período, considerando-se o valor unitário constante da nota fiscal que documentou a remessa física ou simbólica do AEAC ao sistema;</w:t>
      </w:r>
    </w:p>
    <w:p w14:paraId="5C28EDEF" w14:textId="77777777" w:rsidR="003617C6" w:rsidRPr="003617C6" w:rsidRDefault="00F879F8" w:rsidP="003617C6">
      <w:pPr>
        <w:pStyle w:val="Texto"/>
        <w:rPr>
          <w:lang w:eastAsia="en-US"/>
        </w:rPr>
      </w:pPr>
      <w:r w:rsidRPr="00AA0730">
        <w:t>(</w:t>
      </w:r>
      <w:hyperlink r:id="rId2688" w:anchor="nota2429" w:history="1">
        <w:r>
          <w:rPr>
            <w:rStyle w:val="Hyperlink"/>
          </w:rPr>
          <w:t>2429</w:t>
        </w:r>
      </w:hyperlink>
      <w:r w:rsidRPr="00AA0730">
        <w:t>)</w:t>
      </w:r>
      <w:r w:rsidRPr="00AA0730">
        <w:tab/>
      </w:r>
      <w:bookmarkStart w:id="3239" w:name="parte1art581_iv_c"/>
      <w:r w:rsidR="003617C6" w:rsidRPr="003617C6">
        <w:rPr>
          <w:lang w:eastAsia="en-US"/>
        </w:rPr>
        <w:t>c)</w:t>
      </w:r>
      <w:bookmarkEnd w:id="3239"/>
      <w:r w:rsidR="003617C6" w:rsidRPr="003617C6">
        <w:rPr>
          <w:lang w:eastAsia="en-US"/>
        </w:rPr>
        <w:t xml:space="preserve"> como natureza da operação, </w:t>
      </w:r>
      <w:r w:rsidR="007F7029">
        <w:rPr>
          <w:lang w:eastAsia="en-US"/>
        </w:rPr>
        <w:t>“</w:t>
      </w:r>
      <w:r w:rsidR="003617C6" w:rsidRPr="003617C6">
        <w:rPr>
          <w:lang w:eastAsia="en-US"/>
        </w:rPr>
        <w:t>Devolução Simbólica</w:t>
      </w:r>
      <w:r>
        <w:rPr>
          <w:lang w:eastAsia="en-US"/>
        </w:rPr>
        <w:t xml:space="preserve"> - </w:t>
      </w:r>
      <w:r w:rsidR="003617C6" w:rsidRPr="003617C6">
        <w:rPr>
          <w:lang w:eastAsia="en-US"/>
        </w:rPr>
        <w:t>Perda de AEAC Decorrente de Degradação por Interface</w:t>
      </w:r>
      <w:r w:rsidR="007F7029">
        <w:rPr>
          <w:lang w:eastAsia="en-US"/>
        </w:rPr>
        <w:t>”</w:t>
      </w:r>
      <w:r w:rsidR="003617C6" w:rsidRPr="003617C6">
        <w:rPr>
          <w:lang w:eastAsia="en-US"/>
        </w:rPr>
        <w:t>;</w:t>
      </w:r>
    </w:p>
    <w:p w14:paraId="293CD666" w14:textId="77777777" w:rsidR="003617C6" w:rsidRPr="003617C6" w:rsidRDefault="006704E5" w:rsidP="003617C6">
      <w:pPr>
        <w:pStyle w:val="Texto"/>
        <w:rPr>
          <w:lang w:eastAsia="en-US"/>
        </w:rPr>
      </w:pPr>
      <w:r w:rsidRPr="00AA0730">
        <w:t>(</w:t>
      </w:r>
      <w:hyperlink r:id="rId2689" w:anchor="nota2429" w:history="1">
        <w:r>
          <w:rPr>
            <w:rStyle w:val="Hyperlink"/>
          </w:rPr>
          <w:t>2429</w:t>
        </w:r>
      </w:hyperlink>
      <w:r w:rsidRPr="00AA0730">
        <w:t>)</w:t>
      </w:r>
      <w:r w:rsidRPr="00AA0730">
        <w:tab/>
      </w:r>
      <w:bookmarkStart w:id="3240" w:name="parte1art581_iv_d"/>
      <w:r w:rsidR="003617C6" w:rsidRPr="003617C6">
        <w:rPr>
          <w:lang w:eastAsia="en-US"/>
        </w:rPr>
        <w:t>d)</w:t>
      </w:r>
      <w:bookmarkEnd w:id="3240"/>
      <w:r w:rsidR="003617C6" w:rsidRPr="003617C6">
        <w:rPr>
          <w:lang w:eastAsia="en-US"/>
        </w:rPr>
        <w:t xml:space="preserve"> no campo CFOP, o código relativo a outras saídas de mercadoria ou prestações de serviço não especificados.</w:t>
      </w:r>
    </w:p>
    <w:p w14:paraId="1DF9C21A" w14:textId="77777777" w:rsidR="003617C6" w:rsidRPr="003617C6" w:rsidRDefault="00F879F8" w:rsidP="003617C6">
      <w:pPr>
        <w:pStyle w:val="Texto"/>
        <w:rPr>
          <w:lang w:eastAsia="en-US"/>
        </w:rPr>
      </w:pPr>
      <w:r w:rsidRPr="00AA0730">
        <w:t>(</w:t>
      </w:r>
      <w:hyperlink r:id="rId2690" w:anchor="nota2429" w:history="1">
        <w:r>
          <w:rPr>
            <w:rStyle w:val="Hyperlink"/>
          </w:rPr>
          <w:t>2429</w:t>
        </w:r>
      </w:hyperlink>
      <w:r w:rsidRPr="00AA0730">
        <w:t>)</w:t>
      </w:r>
      <w:r w:rsidRPr="00AA0730">
        <w:tab/>
      </w:r>
      <w:bookmarkStart w:id="3241" w:name="parte1art581_p1"/>
      <w:r w:rsidR="003617C6" w:rsidRPr="003617C6">
        <w:rPr>
          <w:lang w:eastAsia="en-US"/>
        </w:rPr>
        <w:t>§ 1º</w:t>
      </w:r>
      <w:bookmarkEnd w:id="3241"/>
      <w:r w:rsidR="003617C6" w:rsidRPr="003617C6">
        <w:rPr>
          <w:lang w:eastAsia="en-US"/>
        </w:rPr>
        <w:t xml:space="preserve">  A nota fiscal prevista no inciso IV do caput deverá ser emitida pelo estabelecimento do operador dutoviário indicado como destinatário na nota fiscal que documentou a remessa física ou simbólica do AEAC ao sistema.</w:t>
      </w:r>
    </w:p>
    <w:p w14:paraId="11981805" w14:textId="77777777" w:rsidR="003617C6" w:rsidRPr="003617C6" w:rsidRDefault="00F879F8" w:rsidP="003617C6">
      <w:pPr>
        <w:pStyle w:val="Texto"/>
        <w:rPr>
          <w:lang w:eastAsia="en-US"/>
        </w:rPr>
      </w:pPr>
      <w:r w:rsidRPr="00AA0730">
        <w:t>(</w:t>
      </w:r>
      <w:hyperlink r:id="rId2691" w:anchor="nota2429" w:history="1">
        <w:r>
          <w:rPr>
            <w:rStyle w:val="Hyperlink"/>
          </w:rPr>
          <w:t>2429</w:t>
        </w:r>
      </w:hyperlink>
      <w:r w:rsidRPr="00AA0730">
        <w:t>)</w:t>
      </w:r>
      <w:r w:rsidRPr="00AA0730">
        <w:tab/>
      </w:r>
      <w:bookmarkStart w:id="3242" w:name="parte1art581_p2"/>
      <w:r w:rsidR="003617C6" w:rsidRPr="003617C6">
        <w:rPr>
          <w:lang w:eastAsia="en-US"/>
        </w:rPr>
        <w:t>§ 2º</w:t>
      </w:r>
      <w:bookmarkEnd w:id="3242"/>
      <w:r w:rsidR="003617C6" w:rsidRPr="003617C6">
        <w:rPr>
          <w:lang w:eastAsia="en-US"/>
        </w:rPr>
        <w:t xml:space="preserve">  Para efeitos do disposto no caput, considera-se perda por interface a transformação não intencional de AEAC em Álcool Etílico Hidratado Combustível (AEHC), ocorrida durante o transporte ou armazenagem em sistema dutoviário.</w:t>
      </w:r>
    </w:p>
    <w:p w14:paraId="12DE309D" w14:textId="77777777" w:rsidR="00F879F8" w:rsidRDefault="00F879F8" w:rsidP="003617C6">
      <w:pPr>
        <w:pStyle w:val="Texto"/>
        <w:rPr>
          <w:lang w:eastAsia="en-US"/>
        </w:rPr>
      </w:pPr>
    </w:p>
    <w:p w14:paraId="70FBC4BC" w14:textId="77777777" w:rsidR="003617C6" w:rsidRPr="003617C6" w:rsidRDefault="00F879F8" w:rsidP="003617C6">
      <w:pPr>
        <w:pStyle w:val="Texto"/>
        <w:rPr>
          <w:lang w:eastAsia="en-US"/>
        </w:rPr>
      </w:pPr>
      <w:r w:rsidRPr="00AA0730">
        <w:t>(</w:t>
      </w:r>
      <w:hyperlink r:id="rId2692" w:anchor="nota2429" w:history="1">
        <w:r>
          <w:rPr>
            <w:rStyle w:val="Hyperlink"/>
          </w:rPr>
          <w:t>2429</w:t>
        </w:r>
      </w:hyperlink>
      <w:r w:rsidRPr="00AA0730">
        <w:t>)</w:t>
      </w:r>
      <w:r w:rsidRPr="00AA0730">
        <w:tab/>
      </w:r>
      <w:bookmarkStart w:id="3243" w:name="parte1art582"/>
      <w:r w:rsidR="003617C6" w:rsidRPr="00F879F8">
        <w:rPr>
          <w:b/>
        </w:rPr>
        <w:t>Art. 582.</w:t>
      </w:r>
      <w:bookmarkEnd w:id="3243"/>
      <w:r w:rsidR="003617C6" w:rsidRPr="003617C6">
        <w:rPr>
          <w:lang w:eastAsia="en-US"/>
        </w:rPr>
        <w:t xml:space="preserve">  O contratante do serviço de transporte dutoviário ou depositante deverá emitir NF-e, sem destaque do imposto, na qual constará, além dos demais requisitos previstos na legislação:</w:t>
      </w:r>
    </w:p>
    <w:p w14:paraId="05B74800" w14:textId="77777777" w:rsidR="003617C6" w:rsidRPr="003617C6" w:rsidRDefault="00F879F8" w:rsidP="003617C6">
      <w:pPr>
        <w:pStyle w:val="Texto"/>
        <w:rPr>
          <w:lang w:eastAsia="en-US"/>
        </w:rPr>
      </w:pPr>
      <w:r w:rsidRPr="00AA0730">
        <w:t>(</w:t>
      </w:r>
      <w:hyperlink r:id="rId2693" w:anchor="nota2429" w:history="1">
        <w:r>
          <w:rPr>
            <w:rStyle w:val="Hyperlink"/>
          </w:rPr>
          <w:t>2429</w:t>
        </w:r>
      </w:hyperlink>
      <w:r w:rsidRPr="00AA0730">
        <w:t>)</w:t>
      </w:r>
      <w:r w:rsidRPr="00AA0730">
        <w:tab/>
      </w:r>
      <w:bookmarkStart w:id="3244" w:name="parte1art582_i"/>
      <w:r w:rsidR="003617C6" w:rsidRPr="003617C6">
        <w:rPr>
          <w:lang w:eastAsia="en-US"/>
        </w:rPr>
        <w:t xml:space="preserve">I </w:t>
      </w:r>
      <w:bookmarkEnd w:id="3244"/>
      <w:r w:rsidR="003617C6" w:rsidRPr="003617C6">
        <w:rPr>
          <w:lang w:eastAsia="en-US"/>
        </w:rPr>
        <w:t>- como destinatário, o estabelecimento do operador dutoviário mencionado no parágrafo único do art. 580 desta Parte;</w:t>
      </w:r>
    </w:p>
    <w:p w14:paraId="6351EA76" w14:textId="77777777" w:rsidR="003617C6" w:rsidRPr="003617C6" w:rsidRDefault="00F879F8" w:rsidP="003617C6">
      <w:pPr>
        <w:pStyle w:val="Texto"/>
        <w:rPr>
          <w:lang w:eastAsia="en-US"/>
        </w:rPr>
      </w:pPr>
      <w:r w:rsidRPr="00AA0730">
        <w:t>(</w:t>
      </w:r>
      <w:hyperlink r:id="rId2694" w:anchor="nota2429" w:history="1">
        <w:r>
          <w:rPr>
            <w:rStyle w:val="Hyperlink"/>
          </w:rPr>
          <w:t>2429</w:t>
        </w:r>
      </w:hyperlink>
      <w:r w:rsidRPr="00AA0730">
        <w:t>)</w:t>
      </w:r>
      <w:r w:rsidRPr="00AA0730">
        <w:tab/>
      </w:r>
      <w:bookmarkStart w:id="3245" w:name="parte1art582_ii"/>
      <w:r w:rsidR="003617C6" w:rsidRPr="003617C6">
        <w:rPr>
          <w:lang w:eastAsia="en-US"/>
        </w:rPr>
        <w:t>II</w:t>
      </w:r>
      <w:bookmarkEnd w:id="3245"/>
      <w:r w:rsidR="003617C6" w:rsidRPr="003617C6">
        <w:rPr>
          <w:lang w:eastAsia="en-US"/>
        </w:rPr>
        <w:t xml:space="preserve"> - como natureza da operação </w:t>
      </w:r>
      <w:r w:rsidR="007F7029">
        <w:rPr>
          <w:lang w:eastAsia="en-US"/>
        </w:rPr>
        <w:t>“</w:t>
      </w:r>
      <w:r w:rsidR="003617C6" w:rsidRPr="003617C6">
        <w:rPr>
          <w:lang w:eastAsia="en-US"/>
        </w:rPr>
        <w:t>Remessa Simbólica de AEHC Resultante da Degradação por Interface</w:t>
      </w:r>
      <w:r w:rsidR="007F7029">
        <w:rPr>
          <w:lang w:eastAsia="en-US"/>
        </w:rPr>
        <w:t>”</w:t>
      </w:r>
      <w:r w:rsidR="003617C6" w:rsidRPr="003617C6">
        <w:rPr>
          <w:lang w:eastAsia="en-US"/>
        </w:rPr>
        <w:t>;</w:t>
      </w:r>
    </w:p>
    <w:p w14:paraId="589C8F20" w14:textId="77777777" w:rsidR="003617C6" w:rsidRDefault="00F879F8" w:rsidP="003617C6">
      <w:pPr>
        <w:pStyle w:val="Texto"/>
        <w:rPr>
          <w:lang w:eastAsia="en-US"/>
        </w:rPr>
      </w:pPr>
      <w:r w:rsidRPr="00AA0730">
        <w:t>(</w:t>
      </w:r>
      <w:hyperlink r:id="rId2695" w:anchor="nota2429" w:history="1">
        <w:r>
          <w:rPr>
            <w:rStyle w:val="Hyperlink"/>
          </w:rPr>
          <w:t>2429</w:t>
        </w:r>
      </w:hyperlink>
      <w:r w:rsidRPr="00AA0730">
        <w:t>)</w:t>
      </w:r>
      <w:r w:rsidRPr="00AA0730">
        <w:tab/>
      </w:r>
      <w:bookmarkStart w:id="3246" w:name="parte1art582_iii"/>
      <w:r w:rsidR="003617C6" w:rsidRPr="003617C6">
        <w:rPr>
          <w:lang w:eastAsia="en-US"/>
        </w:rPr>
        <w:t>III</w:t>
      </w:r>
      <w:bookmarkEnd w:id="3246"/>
      <w:r w:rsidR="003617C6" w:rsidRPr="003617C6">
        <w:rPr>
          <w:lang w:eastAsia="en-US"/>
        </w:rPr>
        <w:t xml:space="preserve"> - no campo CFOP, o código relativo a outras saídas de mercadoria ou prestações de serviço não especificados.</w:t>
      </w:r>
    </w:p>
    <w:p w14:paraId="092BABCD" w14:textId="77777777" w:rsidR="007A7CD3" w:rsidRPr="003617C6" w:rsidRDefault="007A7CD3" w:rsidP="003617C6">
      <w:pPr>
        <w:pStyle w:val="Texto"/>
        <w:rPr>
          <w:lang w:eastAsia="en-US"/>
        </w:rPr>
      </w:pPr>
    </w:p>
    <w:p w14:paraId="6B6A7D89" w14:textId="77777777" w:rsidR="003617C6" w:rsidRPr="003617C6" w:rsidRDefault="00044669" w:rsidP="007366B7">
      <w:pPr>
        <w:pStyle w:val="Ttulocap"/>
        <w:rPr>
          <w:lang w:eastAsia="en-US"/>
        </w:rPr>
      </w:pPr>
      <w:r w:rsidRPr="00AA0730">
        <w:t>(</w:t>
      </w:r>
      <w:hyperlink r:id="rId2696" w:anchor="nota2429" w:history="1">
        <w:r>
          <w:rPr>
            <w:rStyle w:val="Hyperlink"/>
          </w:rPr>
          <w:t>2429</w:t>
        </w:r>
      </w:hyperlink>
      <w:r w:rsidRPr="00AA0730">
        <w:t>)</w:t>
      </w:r>
      <w:r w:rsidRPr="00AA0730">
        <w:tab/>
      </w:r>
      <w:bookmarkStart w:id="3247" w:name="parte1cap_lxxvii_sec_vi_subsec_ii"/>
      <w:r w:rsidR="003617C6" w:rsidRPr="003617C6">
        <w:rPr>
          <w:lang w:eastAsia="en-US"/>
        </w:rPr>
        <w:t>Subseção II</w:t>
      </w:r>
      <w:bookmarkEnd w:id="3247"/>
      <w:r w:rsidR="003617C6" w:rsidRPr="003617C6">
        <w:rPr>
          <w:lang w:eastAsia="en-US"/>
        </w:rPr>
        <w:br/>
      </w:r>
      <w:r w:rsidRPr="00AA0730">
        <w:t>(</w:t>
      </w:r>
      <w:hyperlink r:id="rId2697" w:anchor="nota2429" w:history="1">
        <w:r>
          <w:rPr>
            <w:rStyle w:val="Hyperlink"/>
          </w:rPr>
          <w:t>2429</w:t>
        </w:r>
      </w:hyperlink>
      <w:r w:rsidRPr="00AA0730">
        <w:t>)</w:t>
      </w:r>
      <w:r w:rsidRPr="00AA0730">
        <w:tab/>
      </w:r>
      <w:r w:rsidR="003617C6" w:rsidRPr="003617C6">
        <w:rPr>
          <w:lang w:eastAsia="en-US"/>
        </w:rPr>
        <w:t>Das Perdas Gerais Ocorridas no Sistema Dutoviário</w:t>
      </w:r>
    </w:p>
    <w:p w14:paraId="6F5ED519" w14:textId="77777777" w:rsidR="003617C6" w:rsidRDefault="003617C6" w:rsidP="003617C6">
      <w:pPr>
        <w:pStyle w:val="Texto"/>
        <w:rPr>
          <w:lang w:eastAsia="en-US"/>
        </w:rPr>
      </w:pPr>
    </w:p>
    <w:p w14:paraId="24220251" w14:textId="77777777" w:rsidR="003617C6" w:rsidRPr="003617C6" w:rsidRDefault="00F879F8" w:rsidP="003617C6">
      <w:pPr>
        <w:pStyle w:val="Texto"/>
        <w:rPr>
          <w:lang w:eastAsia="en-US"/>
        </w:rPr>
      </w:pPr>
      <w:r w:rsidRPr="00AA0730">
        <w:t>(</w:t>
      </w:r>
      <w:hyperlink r:id="rId2698" w:anchor="nota2429" w:history="1">
        <w:r>
          <w:rPr>
            <w:rStyle w:val="Hyperlink"/>
          </w:rPr>
          <w:t>2429</w:t>
        </w:r>
      </w:hyperlink>
      <w:r w:rsidRPr="00AA0730">
        <w:t>)</w:t>
      </w:r>
      <w:r w:rsidRPr="00AA0730">
        <w:tab/>
      </w:r>
      <w:bookmarkStart w:id="3248" w:name="parte1art583"/>
      <w:r w:rsidR="003617C6" w:rsidRPr="00753563">
        <w:rPr>
          <w:b/>
        </w:rPr>
        <w:t>Art. 583.</w:t>
      </w:r>
      <w:bookmarkEnd w:id="3248"/>
      <w:r w:rsidR="003617C6" w:rsidRPr="003617C6">
        <w:rPr>
          <w:lang w:eastAsia="en-US"/>
        </w:rPr>
        <w:t xml:space="preserve">  Relativamente às perdas de AEAC ou de AEHC ocorridas durante o transporte ou armazenagem em sistema dutoviário, excetuada a hipótese de que trata o art. 581 desta Parte, o prestador do serviço de transporte ou depositário, operador do sistema dutoviário, deverá:</w:t>
      </w:r>
    </w:p>
    <w:p w14:paraId="47BF95FF" w14:textId="77777777" w:rsidR="003617C6" w:rsidRPr="003617C6" w:rsidRDefault="00F879F8" w:rsidP="003617C6">
      <w:pPr>
        <w:pStyle w:val="Texto"/>
        <w:rPr>
          <w:lang w:eastAsia="en-US"/>
        </w:rPr>
      </w:pPr>
      <w:r w:rsidRPr="00AA0730">
        <w:t>(</w:t>
      </w:r>
      <w:hyperlink r:id="rId2699" w:anchor="nota2429" w:history="1">
        <w:r>
          <w:rPr>
            <w:rStyle w:val="Hyperlink"/>
          </w:rPr>
          <w:t>2429</w:t>
        </w:r>
      </w:hyperlink>
      <w:r w:rsidRPr="00AA0730">
        <w:t>)</w:t>
      </w:r>
      <w:r w:rsidRPr="00AA0730">
        <w:tab/>
      </w:r>
      <w:bookmarkStart w:id="3249" w:name="parte1art583_i"/>
      <w:r w:rsidR="003617C6" w:rsidRPr="003617C6">
        <w:rPr>
          <w:lang w:eastAsia="en-US"/>
        </w:rPr>
        <w:t xml:space="preserve">I </w:t>
      </w:r>
      <w:bookmarkEnd w:id="3249"/>
      <w:r w:rsidR="003617C6" w:rsidRPr="003617C6">
        <w:rPr>
          <w:lang w:eastAsia="en-US"/>
        </w:rPr>
        <w:t>- apurar diariamente o volume das perdas de AEAC ou AEHC no sistema;</w:t>
      </w:r>
    </w:p>
    <w:p w14:paraId="1BEA36CC" w14:textId="77777777" w:rsidR="003617C6" w:rsidRPr="003617C6" w:rsidRDefault="00F879F8" w:rsidP="003617C6">
      <w:pPr>
        <w:pStyle w:val="Texto"/>
        <w:rPr>
          <w:lang w:eastAsia="en-US"/>
        </w:rPr>
      </w:pPr>
      <w:r w:rsidRPr="00AA0730">
        <w:t>(</w:t>
      </w:r>
      <w:hyperlink r:id="rId2700" w:anchor="nota2429" w:history="1">
        <w:r>
          <w:rPr>
            <w:rStyle w:val="Hyperlink"/>
          </w:rPr>
          <w:t>2429</w:t>
        </w:r>
      </w:hyperlink>
      <w:r w:rsidRPr="00AA0730">
        <w:t>)</w:t>
      </w:r>
      <w:r w:rsidRPr="00AA0730">
        <w:tab/>
      </w:r>
      <w:bookmarkStart w:id="3250" w:name="parte1art583_ii"/>
      <w:r w:rsidR="003617C6" w:rsidRPr="003617C6">
        <w:rPr>
          <w:lang w:eastAsia="en-US"/>
        </w:rPr>
        <w:t>II</w:t>
      </w:r>
      <w:bookmarkEnd w:id="3250"/>
      <w:r w:rsidR="003617C6" w:rsidRPr="003617C6">
        <w:rPr>
          <w:lang w:eastAsia="en-US"/>
        </w:rPr>
        <w:t xml:space="preserve"> - discriminar diariamente e individualmente de forma proporcional, o volume das perdas, considerando a quantidade remetida por contratante do serviço de transporte dutoviário ou armazenagem;</w:t>
      </w:r>
    </w:p>
    <w:p w14:paraId="0344FDD0" w14:textId="77777777" w:rsidR="003617C6" w:rsidRPr="003617C6" w:rsidRDefault="00F879F8" w:rsidP="003617C6">
      <w:pPr>
        <w:pStyle w:val="Texto"/>
        <w:rPr>
          <w:lang w:eastAsia="en-US"/>
        </w:rPr>
      </w:pPr>
      <w:r w:rsidRPr="00AA0730">
        <w:t>(</w:t>
      </w:r>
      <w:hyperlink r:id="rId2701" w:anchor="nota2429" w:history="1">
        <w:r>
          <w:rPr>
            <w:rStyle w:val="Hyperlink"/>
          </w:rPr>
          <w:t>2429</w:t>
        </w:r>
      </w:hyperlink>
      <w:r w:rsidRPr="00AA0730">
        <w:t>)</w:t>
      </w:r>
      <w:r w:rsidRPr="00AA0730">
        <w:tab/>
      </w:r>
      <w:bookmarkStart w:id="3251" w:name="parte1art583_iii"/>
      <w:r w:rsidR="003617C6" w:rsidRPr="003617C6">
        <w:rPr>
          <w:lang w:eastAsia="en-US"/>
        </w:rPr>
        <w:t>III</w:t>
      </w:r>
      <w:bookmarkEnd w:id="3251"/>
      <w:r w:rsidR="003617C6" w:rsidRPr="003617C6">
        <w:rPr>
          <w:lang w:eastAsia="en-US"/>
        </w:rPr>
        <w:t xml:space="preserve"> - totalizar, mensalmente, o volume das perdas, com base na apuração diária correspondente ao período do dia vinte e seis do mês anterior ao dia vinte e cinco do mês da totalização, por contratante do serviço de transporte dutoviário ou armazenagem;</w:t>
      </w:r>
    </w:p>
    <w:p w14:paraId="08C9D5E7" w14:textId="77777777" w:rsidR="003617C6" w:rsidRPr="003617C6" w:rsidRDefault="00F879F8" w:rsidP="003617C6">
      <w:pPr>
        <w:pStyle w:val="Texto"/>
        <w:rPr>
          <w:lang w:eastAsia="en-US"/>
        </w:rPr>
      </w:pPr>
      <w:r w:rsidRPr="00AA0730">
        <w:lastRenderedPageBreak/>
        <w:t>(</w:t>
      </w:r>
      <w:hyperlink r:id="rId2702" w:anchor="nota2429" w:history="1">
        <w:r>
          <w:rPr>
            <w:rStyle w:val="Hyperlink"/>
          </w:rPr>
          <w:t>2429</w:t>
        </w:r>
      </w:hyperlink>
      <w:r w:rsidRPr="00AA0730">
        <w:t>)</w:t>
      </w:r>
      <w:r w:rsidRPr="00AA0730">
        <w:tab/>
      </w:r>
      <w:bookmarkStart w:id="3252" w:name="parte1art583_iv"/>
      <w:r w:rsidR="003617C6" w:rsidRPr="003617C6">
        <w:rPr>
          <w:lang w:eastAsia="en-US"/>
        </w:rPr>
        <w:t>IV</w:t>
      </w:r>
      <w:bookmarkEnd w:id="3252"/>
      <w:r w:rsidR="003617C6" w:rsidRPr="003617C6">
        <w:rPr>
          <w:lang w:eastAsia="en-US"/>
        </w:rPr>
        <w:t xml:space="preserve"> - emitir, até o último dia de cada mês, para cada contratante do serviço de transporte dutoviário ou armazenagem, NF-e, sem destaque do imposto, na qual deverá constar, além dos demais requisitos previstos na legislação:</w:t>
      </w:r>
    </w:p>
    <w:p w14:paraId="421FC162" w14:textId="77777777" w:rsidR="003617C6" w:rsidRPr="003617C6" w:rsidRDefault="00F879F8" w:rsidP="003617C6">
      <w:pPr>
        <w:pStyle w:val="Texto"/>
        <w:rPr>
          <w:lang w:eastAsia="en-US"/>
        </w:rPr>
      </w:pPr>
      <w:r w:rsidRPr="00AA0730">
        <w:t>(</w:t>
      </w:r>
      <w:hyperlink r:id="rId2703" w:anchor="nota2429" w:history="1">
        <w:r>
          <w:rPr>
            <w:rStyle w:val="Hyperlink"/>
          </w:rPr>
          <w:t>2429</w:t>
        </w:r>
      </w:hyperlink>
      <w:r w:rsidRPr="00AA0730">
        <w:t>)</w:t>
      </w:r>
      <w:r w:rsidRPr="00AA0730">
        <w:tab/>
      </w:r>
      <w:bookmarkStart w:id="3253" w:name="parte1art583_iv_a"/>
      <w:r w:rsidR="003617C6" w:rsidRPr="003617C6">
        <w:rPr>
          <w:lang w:eastAsia="en-US"/>
        </w:rPr>
        <w:t xml:space="preserve">a) </w:t>
      </w:r>
      <w:bookmarkEnd w:id="3253"/>
      <w:r w:rsidR="003617C6" w:rsidRPr="003617C6">
        <w:rPr>
          <w:lang w:eastAsia="en-US"/>
        </w:rPr>
        <w:t>como destinatário, o contratante do serviço de transporte dutoviário ou depositante;</w:t>
      </w:r>
    </w:p>
    <w:p w14:paraId="574A9B7E" w14:textId="77777777" w:rsidR="003617C6" w:rsidRPr="003617C6" w:rsidRDefault="00F879F8" w:rsidP="003617C6">
      <w:pPr>
        <w:pStyle w:val="Texto"/>
        <w:rPr>
          <w:lang w:eastAsia="en-US"/>
        </w:rPr>
      </w:pPr>
      <w:r w:rsidRPr="00AA0730">
        <w:t>(</w:t>
      </w:r>
      <w:hyperlink r:id="rId2704" w:anchor="nota2429" w:history="1">
        <w:r>
          <w:rPr>
            <w:rStyle w:val="Hyperlink"/>
          </w:rPr>
          <w:t>2429</w:t>
        </w:r>
      </w:hyperlink>
      <w:r w:rsidRPr="00AA0730">
        <w:t>)</w:t>
      </w:r>
      <w:r w:rsidRPr="00AA0730">
        <w:tab/>
      </w:r>
      <w:bookmarkStart w:id="3254" w:name="parte1art583_iv_b"/>
      <w:r w:rsidR="003617C6" w:rsidRPr="003617C6">
        <w:rPr>
          <w:lang w:eastAsia="en-US"/>
        </w:rPr>
        <w:t>b)</w:t>
      </w:r>
      <w:bookmarkEnd w:id="3254"/>
      <w:r w:rsidR="003617C6" w:rsidRPr="003617C6">
        <w:rPr>
          <w:lang w:eastAsia="en-US"/>
        </w:rPr>
        <w:t xml:space="preserve"> como valor, o valor do AEAC ou do AEHC perdido no período, considerando-se o valor unitário constante da nota fiscal que documentou a remessa física ou simbólica do combustível ao sistema;</w:t>
      </w:r>
    </w:p>
    <w:p w14:paraId="643C0597" w14:textId="77777777" w:rsidR="003617C6" w:rsidRPr="003617C6" w:rsidRDefault="00F879F8" w:rsidP="003617C6">
      <w:pPr>
        <w:pStyle w:val="Texto"/>
        <w:rPr>
          <w:lang w:eastAsia="en-US"/>
        </w:rPr>
      </w:pPr>
      <w:r w:rsidRPr="00AA0730">
        <w:t>(</w:t>
      </w:r>
      <w:hyperlink r:id="rId2705" w:anchor="nota2429" w:history="1">
        <w:r>
          <w:rPr>
            <w:rStyle w:val="Hyperlink"/>
          </w:rPr>
          <w:t>2429</w:t>
        </w:r>
      </w:hyperlink>
      <w:r w:rsidRPr="00AA0730">
        <w:t>)</w:t>
      </w:r>
      <w:r w:rsidRPr="00AA0730">
        <w:tab/>
      </w:r>
      <w:bookmarkStart w:id="3255" w:name="parte1art583_iv_c"/>
      <w:r w:rsidR="003617C6" w:rsidRPr="003617C6">
        <w:rPr>
          <w:lang w:eastAsia="en-US"/>
        </w:rPr>
        <w:t>c)</w:t>
      </w:r>
      <w:bookmarkEnd w:id="3255"/>
      <w:r w:rsidR="003617C6" w:rsidRPr="003617C6">
        <w:rPr>
          <w:lang w:eastAsia="en-US"/>
        </w:rPr>
        <w:t xml:space="preserve"> como natureza da operação, </w:t>
      </w:r>
      <w:r w:rsidR="007F7029">
        <w:rPr>
          <w:lang w:eastAsia="en-US"/>
        </w:rPr>
        <w:t>“</w:t>
      </w:r>
      <w:r w:rsidR="003617C6" w:rsidRPr="003617C6">
        <w:rPr>
          <w:lang w:eastAsia="en-US"/>
        </w:rPr>
        <w:t>Devolução Simbólica - Perda de AEAC no Sistema Dutoviário</w:t>
      </w:r>
      <w:r w:rsidR="007F7029">
        <w:rPr>
          <w:lang w:eastAsia="en-US"/>
        </w:rPr>
        <w:t>”</w:t>
      </w:r>
      <w:r w:rsidR="003617C6" w:rsidRPr="003617C6">
        <w:rPr>
          <w:lang w:eastAsia="en-US"/>
        </w:rPr>
        <w:t xml:space="preserve">ou, </w:t>
      </w:r>
      <w:r w:rsidR="007F7029">
        <w:rPr>
          <w:lang w:eastAsia="en-US"/>
        </w:rPr>
        <w:t>“</w:t>
      </w:r>
      <w:r w:rsidR="003617C6" w:rsidRPr="003617C6">
        <w:rPr>
          <w:lang w:eastAsia="en-US"/>
        </w:rPr>
        <w:t>Devolução Simbólica - Perda de AEHC no Sistema Dutoviário</w:t>
      </w:r>
      <w:r w:rsidR="007F7029">
        <w:rPr>
          <w:lang w:eastAsia="en-US"/>
        </w:rPr>
        <w:t>”</w:t>
      </w:r>
      <w:r w:rsidR="003617C6" w:rsidRPr="003617C6">
        <w:rPr>
          <w:lang w:eastAsia="en-US"/>
        </w:rPr>
        <w:t>, conforme o caso;</w:t>
      </w:r>
    </w:p>
    <w:p w14:paraId="6DAF635F" w14:textId="77777777" w:rsidR="003617C6" w:rsidRPr="003617C6" w:rsidRDefault="00F879F8" w:rsidP="003617C6">
      <w:pPr>
        <w:pStyle w:val="Texto"/>
        <w:rPr>
          <w:lang w:eastAsia="en-US"/>
        </w:rPr>
      </w:pPr>
      <w:r w:rsidRPr="00AA0730">
        <w:t>(</w:t>
      </w:r>
      <w:hyperlink r:id="rId2706" w:anchor="nota2429" w:history="1">
        <w:r>
          <w:rPr>
            <w:rStyle w:val="Hyperlink"/>
          </w:rPr>
          <w:t>2429</w:t>
        </w:r>
      </w:hyperlink>
      <w:r w:rsidRPr="00AA0730">
        <w:t>)</w:t>
      </w:r>
      <w:r w:rsidRPr="00AA0730">
        <w:tab/>
      </w:r>
      <w:bookmarkStart w:id="3256" w:name="parte1art583_iv_d"/>
      <w:r w:rsidR="003617C6" w:rsidRPr="003617C6">
        <w:rPr>
          <w:lang w:eastAsia="en-US"/>
        </w:rPr>
        <w:t>d)</w:t>
      </w:r>
      <w:bookmarkEnd w:id="3256"/>
      <w:r w:rsidR="003617C6" w:rsidRPr="003617C6">
        <w:rPr>
          <w:lang w:eastAsia="en-US"/>
        </w:rPr>
        <w:t xml:space="preserve"> no campo CFOP, o código relativo a outras saídas de mercadoria ou prestações de serviço não especificados.</w:t>
      </w:r>
    </w:p>
    <w:p w14:paraId="7C841477" w14:textId="77777777" w:rsidR="003617C6" w:rsidRPr="003617C6" w:rsidRDefault="003617C6" w:rsidP="003617C6">
      <w:pPr>
        <w:pStyle w:val="Texto"/>
        <w:rPr>
          <w:lang w:eastAsia="en-US"/>
        </w:rPr>
      </w:pPr>
      <w:r w:rsidRPr="003617C6">
        <w:rPr>
          <w:lang w:eastAsia="en-US"/>
        </w:rPr>
        <w:t>Parágrafo único.  A nota fiscal prevista no inciso IV do caput deverá ser emitida pelo estabelecimento do operador dutoviário indicado como destinatário na nota fiscal que documentou a remessa física ou simbólica do combustível ao sistema.</w:t>
      </w:r>
    </w:p>
    <w:p w14:paraId="4C638E0D" w14:textId="77777777" w:rsidR="00E15A2C" w:rsidRDefault="00E15A2C" w:rsidP="003617C6">
      <w:pPr>
        <w:pStyle w:val="Texto"/>
        <w:rPr>
          <w:lang w:eastAsia="en-US"/>
        </w:rPr>
      </w:pPr>
    </w:p>
    <w:p w14:paraId="48536375" w14:textId="77777777" w:rsidR="003617C6" w:rsidRPr="003617C6" w:rsidRDefault="00F879F8" w:rsidP="003617C6">
      <w:pPr>
        <w:pStyle w:val="Texto"/>
        <w:rPr>
          <w:lang w:eastAsia="en-US"/>
        </w:rPr>
      </w:pPr>
      <w:r w:rsidRPr="00AA0730">
        <w:t>(</w:t>
      </w:r>
      <w:hyperlink r:id="rId2707" w:anchor="nota2429" w:history="1">
        <w:r>
          <w:rPr>
            <w:rStyle w:val="Hyperlink"/>
          </w:rPr>
          <w:t>2429</w:t>
        </w:r>
      </w:hyperlink>
      <w:r w:rsidRPr="00AA0730">
        <w:t>)</w:t>
      </w:r>
      <w:r w:rsidRPr="00AA0730">
        <w:tab/>
      </w:r>
      <w:bookmarkStart w:id="3257" w:name="parte1art584"/>
      <w:r w:rsidR="003617C6" w:rsidRPr="00753563">
        <w:rPr>
          <w:b/>
        </w:rPr>
        <w:t>Art. 584.</w:t>
      </w:r>
      <w:bookmarkEnd w:id="3257"/>
      <w:r w:rsidR="003617C6" w:rsidRPr="003617C6">
        <w:rPr>
          <w:lang w:eastAsia="en-US"/>
        </w:rPr>
        <w:t xml:space="preserve">  O contratante do serviço de transporte dutoviário ou depositante deverá lançar o valor do imposto relativo ao AEAC ou do AEHC perdido no sistema dutoviário diretamente no livro Registro de Apuração do ICMS - RAICMS, no quadro </w:t>
      </w:r>
      <w:r w:rsidR="007F7029">
        <w:rPr>
          <w:lang w:eastAsia="en-US"/>
        </w:rPr>
        <w:t>“</w:t>
      </w:r>
      <w:r w:rsidR="003617C6" w:rsidRPr="003617C6">
        <w:rPr>
          <w:lang w:eastAsia="en-US"/>
        </w:rPr>
        <w:t>Débito do Imposto - Outros Débitos</w:t>
      </w:r>
      <w:r w:rsidR="007F7029">
        <w:rPr>
          <w:lang w:eastAsia="en-US"/>
        </w:rPr>
        <w:t>”</w:t>
      </w:r>
      <w:r w:rsidR="003617C6" w:rsidRPr="003617C6">
        <w:rPr>
          <w:lang w:eastAsia="en-US"/>
        </w:rPr>
        <w:t xml:space="preserve">, com a expressão </w:t>
      </w:r>
      <w:r w:rsidR="007F7029">
        <w:rPr>
          <w:lang w:eastAsia="en-US"/>
        </w:rPr>
        <w:t>“</w:t>
      </w:r>
      <w:r w:rsidR="003617C6" w:rsidRPr="003617C6">
        <w:rPr>
          <w:lang w:eastAsia="en-US"/>
        </w:rPr>
        <w:t>ICMS relativo à perda de AEAC em sistema dutoviário</w:t>
      </w:r>
      <w:r w:rsidR="007F7029">
        <w:rPr>
          <w:lang w:eastAsia="en-US"/>
        </w:rPr>
        <w:t>”</w:t>
      </w:r>
      <w:r w:rsidR="003617C6" w:rsidRPr="003617C6">
        <w:rPr>
          <w:lang w:eastAsia="en-US"/>
        </w:rPr>
        <w:t xml:space="preserve">, ou, </w:t>
      </w:r>
      <w:r w:rsidR="007F7029">
        <w:rPr>
          <w:lang w:eastAsia="en-US"/>
        </w:rPr>
        <w:t>“</w:t>
      </w:r>
      <w:r w:rsidR="003617C6" w:rsidRPr="003617C6">
        <w:rPr>
          <w:lang w:eastAsia="en-US"/>
        </w:rPr>
        <w:t>Débito do Imposto - Outros Débitos</w:t>
      </w:r>
      <w:r w:rsidR="007F7029">
        <w:rPr>
          <w:lang w:eastAsia="en-US"/>
        </w:rPr>
        <w:t>”</w:t>
      </w:r>
      <w:r w:rsidR="003617C6" w:rsidRPr="003617C6">
        <w:rPr>
          <w:lang w:eastAsia="en-US"/>
        </w:rPr>
        <w:t xml:space="preserve">, com a expressão </w:t>
      </w:r>
      <w:r w:rsidR="007F7029">
        <w:rPr>
          <w:lang w:eastAsia="en-US"/>
        </w:rPr>
        <w:t>“</w:t>
      </w:r>
      <w:r w:rsidR="003617C6" w:rsidRPr="003617C6">
        <w:rPr>
          <w:lang w:eastAsia="en-US"/>
        </w:rPr>
        <w:t>ICMS relativo à perda de AEHC em sistema dutoviário</w:t>
      </w:r>
      <w:r w:rsidR="007F7029">
        <w:rPr>
          <w:lang w:eastAsia="en-US"/>
        </w:rPr>
        <w:t>”</w:t>
      </w:r>
      <w:r w:rsidR="003617C6" w:rsidRPr="003617C6">
        <w:rPr>
          <w:lang w:eastAsia="en-US"/>
        </w:rPr>
        <w:t>, conforme o caso.</w:t>
      </w:r>
      <w:r w:rsidR="007F7029">
        <w:rPr>
          <w:lang w:eastAsia="en-US"/>
        </w:rPr>
        <w:t xml:space="preserve"> </w:t>
      </w:r>
    </w:p>
    <w:p w14:paraId="421B6602" w14:textId="77777777" w:rsidR="003617C6" w:rsidRPr="003617C6" w:rsidRDefault="00F879F8" w:rsidP="003617C6">
      <w:pPr>
        <w:pStyle w:val="Texto"/>
        <w:rPr>
          <w:lang w:eastAsia="en-US"/>
        </w:rPr>
      </w:pPr>
      <w:r w:rsidRPr="00AA0730">
        <w:t>(</w:t>
      </w:r>
      <w:hyperlink r:id="rId2708" w:anchor="nota2429" w:history="1">
        <w:r>
          <w:rPr>
            <w:rStyle w:val="Hyperlink"/>
          </w:rPr>
          <w:t>2429</w:t>
        </w:r>
      </w:hyperlink>
      <w:r w:rsidRPr="00AA0730">
        <w:t>)</w:t>
      </w:r>
      <w:r w:rsidRPr="00AA0730">
        <w:tab/>
      </w:r>
      <w:bookmarkStart w:id="3258" w:name="parte1art584_p1"/>
      <w:r w:rsidR="003617C6" w:rsidRPr="003617C6">
        <w:rPr>
          <w:lang w:eastAsia="en-US"/>
        </w:rPr>
        <w:t>§ 1º</w:t>
      </w:r>
      <w:bookmarkEnd w:id="3258"/>
      <w:r w:rsidR="003617C6" w:rsidRPr="003617C6">
        <w:rPr>
          <w:lang w:eastAsia="en-US"/>
        </w:rPr>
        <w:t xml:space="preserve">  O lançamento de que trata o caput deverá ser realizado dentro do período da emissão da nota fiscal prevista no inciso IV do art. 583.</w:t>
      </w:r>
    </w:p>
    <w:p w14:paraId="302520C9" w14:textId="77777777" w:rsidR="003617C6" w:rsidRPr="003617C6" w:rsidRDefault="00F879F8" w:rsidP="003617C6">
      <w:pPr>
        <w:pStyle w:val="Texto"/>
        <w:rPr>
          <w:lang w:eastAsia="en-US"/>
        </w:rPr>
      </w:pPr>
      <w:r w:rsidRPr="00AA0730">
        <w:t>(</w:t>
      </w:r>
      <w:hyperlink r:id="rId2709" w:anchor="nota2429" w:history="1">
        <w:r>
          <w:rPr>
            <w:rStyle w:val="Hyperlink"/>
          </w:rPr>
          <w:t>2429</w:t>
        </w:r>
      </w:hyperlink>
      <w:r w:rsidRPr="00AA0730">
        <w:t>)</w:t>
      </w:r>
      <w:r w:rsidRPr="00AA0730">
        <w:tab/>
      </w:r>
      <w:bookmarkStart w:id="3259" w:name="parte1art584_p2"/>
      <w:r w:rsidR="003617C6" w:rsidRPr="003617C6">
        <w:rPr>
          <w:lang w:eastAsia="en-US"/>
        </w:rPr>
        <w:t>§ 2º</w:t>
      </w:r>
      <w:bookmarkEnd w:id="3259"/>
      <w:r w:rsidR="003617C6" w:rsidRPr="003617C6">
        <w:rPr>
          <w:lang w:eastAsia="en-US"/>
        </w:rPr>
        <w:t xml:space="preserve">  O imposto a ser lançado na forma do caput deverá ser calculado mediante a aplicação da alíquota prevista na legislação do estado do contratante do serviço de transporte dutoviário ou depositante sobre o valor total constante da nota fiscal prevista no inciso IV do art. 583 desta Parte.</w:t>
      </w:r>
    </w:p>
    <w:p w14:paraId="1B67927E" w14:textId="77777777" w:rsidR="003617C6" w:rsidRDefault="003617C6" w:rsidP="003617C6">
      <w:pPr>
        <w:pStyle w:val="Texto"/>
        <w:rPr>
          <w:lang w:eastAsia="en-US"/>
        </w:rPr>
      </w:pPr>
    </w:p>
    <w:p w14:paraId="6F6BAC95" w14:textId="77777777" w:rsidR="007366B7" w:rsidRDefault="00F879F8" w:rsidP="007366B7">
      <w:pPr>
        <w:pStyle w:val="Ttulocap"/>
        <w:rPr>
          <w:lang w:eastAsia="en-US"/>
        </w:rPr>
      </w:pPr>
      <w:r w:rsidRPr="00AA0730">
        <w:t>(</w:t>
      </w:r>
      <w:hyperlink r:id="rId2710" w:anchor="nota2429" w:history="1">
        <w:r>
          <w:rPr>
            <w:rStyle w:val="Hyperlink"/>
          </w:rPr>
          <w:t>2429</w:t>
        </w:r>
      </w:hyperlink>
      <w:r w:rsidRPr="00AA0730">
        <w:t>)</w:t>
      </w:r>
      <w:r w:rsidRPr="00AA0730">
        <w:tab/>
      </w:r>
      <w:bookmarkStart w:id="3260" w:name="parte1cap_lxxvii_sec_vii"/>
      <w:r w:rsidR="003617C6" w:rsidRPr="003617C6">
        <w:rPr>
          <w:lang w:eastAsia="en-US"/>
        </w:rPr>
        <w:t>Seção VII</w:t>
      </w:r>
      <w:bookmarkEnd w:id="3260"/>
      <w:r w:rsidR="003617C6" w:rsidRPr="003617C6">
        <w:rPr>
          <w:lang w:eastAsia="en-US"/>
        </w:rPr>
        <w:br/>
      </w:r>
      <w:r w:rsidRPr="00AA0730">
        <w:t>(</w:t>
      </w:r>
      <w:hyperlink r:id="rId2711" w:anchor="nota2429" w:history="1">
        <w:r>
          <w:rPr>
            <w:rStyle w:val="Hyperlink"/>
          </w:rPr>
          <w:t>2429</w:t>
        </w:r>
      </w:hyperlink>
      <w:r w:rsidRPr="00AA0730">
        <w:t>)</w:t>
      </w:r>
      <w:r w:rsidRPr="00AA0730">
        <w:tab/>
      </w:r>
      <w:r w:rsidR="003617C6" w:rsidRPr="003617C6">
        <w:rPr>
          <w:lang w:eastAsia="en-US"/>
        </w:rPr>
        <w:t>Das Demais Obrigações</w:t>
      </w:r>
    </w:p>
    <w:p w14:paraId="10C8D4E8" w14:textId="77777777" w:rsidR="003617C6" w:rsidRDefault="003617C6" w:rsidP="007366B7">
      <w:pPr>
        <w:pStyle w:val="Ttulocap"/>
        <w:rPr>
          <w:lang w:eastAsia="en-US"/>
        </w:rPr>
      </w:pPr>
    </w:p>
    <w:p w14:paraId="039C76AA" w14:textId="77777777" w:rsidR="003617C6" w:rsidRPr="003617C6" w:rsidRDefault="00F879F8" w:rsidP="007366B7">
      <w:pPr>
        <w:pStyle w:val="Ttulocap"/>
        <w:rPr>
          <w:lang w:eastAsia="en-US"/>
        </w:rPr>
      </w:pPr>
      <w:r w:rsidRPr="00AA0730">
        <w:t>(</w:t>
      </w:r>
      <w:hyperlink r:id="rId2712" w:anchor="nota2429" w:history="1">
        <w:r>
          <w:rPr>
            <w:rStyle w:val="Hyperlink"/>
          </w:rPr>
          <w:t>2429</w:t>
        </w:r>
      </w:hyperlink>
      <w:r w:rsidRPr="00AA0730">
        <w:t>)</w:t>
      </w:r>
      <w:r w:rsidRPr="00AA0730">
        <w:tab/>
      </w:r>
      <w:bookmarkStart w:id="3261" w:name="parte1cap_lxxvii_sec_vii_subsec_i"/>
      <w:r w:rsidR="003617C6" w:rsidRPr="003617C6">
        <w:rPr>
          <w:lang w:eastAsia="en-US"/>
        </w:rPr>
        <w:t>Subseção I</w:t>
      </w:r>
      <w:bookmarkEnd w:id="3261"/>
    </w:p>
    <w:p w14:paraId="24811BF2" w14:textId="77777777" w:rsidR="003617C6" w:rsidRPr="003617C6" w:rsidRDefault="00F879F8" w:rsidP="007366B7">
      <w:pPr>
        <w:pStyle w:val="Ttulocap"/>
        <w:rPr>
          <w:lang w:eastAsia="en-US"/>
        </w:rPr>
      </w:pPr>
      <w:r w:rsidRPr="00AA0730">
        <w:t>(</w:t>
      </w:r>
      <w:hyperlink r:id="rId2713" w:anchor="nota2429" w:history="1">
        <w:r>
          <w:rPr>
            <w:rStyle w:val="Hyperlink"/>
          </w:rPr>
          <w:t>2429</w:t>
        </w:r>
      </w:hyperlink>
      <w:r w:rsidRPr="00AA0730">
        <w:t>)</w:t>
      </w:r>
      <w:r w:rsidRPr="00AA0730">
        <w:tab/>
      </w:r>
      <w:r w:rsidR="003617C6" w:rsidRPr="003617C6">
        <w:rPr>
          <w:lang w:eastAsia="en-US"/>
        </w:rPr>
        <w:t>Do Cadastro no Sistema Nacional de Controle do Diferimento do Imposto</w:t>
      </w:r>
      <w:r w:rsidR="004662DE">
        <w:rPr>
          <w:lang w:eastAsia="en-US"/>
        </w:rPr>
        <w:br/>
      </w:r>
      <w:r w:rsidR="003617C6" w:rsidRPr="003617C6">
        <w:rPr>
          <w:lang w:eastAsia="en-US"/>
        </w:rPr>
        <w:t>nas Operações com AEAC (NCODIF)</w:t>
      </w:r>
    </w:p>
    <w:p w14:paraId="0819D1A2" w14:textId="77777777" w:rsidR="003617C6" w:rsidRDefault="003617C6" w:rsidP="003617C6">
      <w:pPr>
        <w:pStyle w:val="Texto"/>
        <w:rPr>
          <w:lang w:eastAsia="en-US"/>
        </w:rPr>
      </w:pPr>
    </w:p>
    <w:p w14:paraId="618BE899" w14:textId="77777777" w:rsidR="003617C6" w:rsidRPr="003617C6" w:rsidRDefault="00F879F8" w:rsidP="003617C6">
      <w:pPr>
        <w:pStyle w:val="Texto"/>
        <w:rPr>
          <w:lang w:eastAsia="en-US"/>
        </w:rPr>
      </w:pPr>
      <w:r w:rsidRPr="00AA0730">
        <w:t>(</w:t>
      </w:r>
      <w:hyperlink r:id="rId2714" w:anchor="nota2429" w:history="1">
        <w:r>
          <w:rPr>
            <w:rStyle w:val="Hyperlink"/>
          </w:rPr>
          <w:t>2429</w:t>
        </w:r>
      </w:hyperlink>
      <w:r w:rsidRPr="00AA0730">
        <w:t>)</w:t>
      </w:r>
      <w:r w:rsidRPr="00AA0730">
        <w:tab/>
      </w:r>
      <w:bookmarkStart w:id="3262" w:name="parte1art585"/>
      <w:r w:rsidR="003617C6" w:rsidRPr="00753563">
        <w:rPr>
          <w:b/>
        </w:rPr>
        <w:t>Art. 585.</w:t>
      </w:r>
      <w:bookmarkEnd w:id="3262"/>
      <w:r w:rsidR="003617C6" w:rsidRPr="003617C6">
        <w:rPr>
          <w:lang w:eastAsia="en-US"/>
        </w:rPr>
        <w:t xml:space="preserve">  Os contribuintes remetentes e distribuidores destinatários que realizem as operações de que trata o art. 570 deverão se cadastrar no Sistema Nacional de Controle do Diferimento do Imposto nas Operações com AEAC (NCODIF).</w:t>
      </w:r>
    </w:p>
    <w:p w14:paraId="4F6730FD" w14:textId="77777777" w:rsidR="003617C6" w:rsidRPr="003617C6" w:rsidRDefault="00F879F8" w:rsidP="003617C6">
      <w:pPr>
        <w:pStyle w:val="Texto"/>
        <w:rPr>
          <w:lang w:eastAsia="en-US"/>
        </w:rPr>
      </w:pPr>
      <w:r w:rsidRPr="00AA0730">
        <w:t>(</w:t>
      </w:r>
      <w:hyperlink r:id="rId2715" w:anchor="nota2429" w:history="1">
        <w:r>
          <w:rPr>
            <w:rStyle w:val="Hyperlink"/>
          </w:rPr>
          <w:t>2429</w:t>
        </w:r>
      </w:hyperlink>
      <w:r w:rsidRPr="00AA0730">
        <w:t>)</w:t>
      </w:r>
      <w:r w:rsidRPr="00AA0730">
        <w:tab/>
      </w:r>
      <w:bookmarkStart w:id="3263" w:name="parte1art585_p1"/>
      <w:r w:rsidR="003617C6" w:rsidRPr="003617C6">
        <w:rPr>
          <w:lang w:eastAsia="en-US"/>
        </w:rPr>
        <w:t>§ 1º</w:t>
      </w:r>
      <w:bookmarkEnd w:id="3263"/>
      <w:r w:rsidR="003617C6" w:rsidRPr="003617C6">
        <w:rPr>
          <w:lang w:eastAsia="en-US"/>
        </w:rPr>
        <w:t xml:space="preserve"> </w:t>
      </w:r>
      <w:r>
        <w:rPr>
          <w:lang w:eastAsia="en-US"/>
        </w:rPr>
        <w:t xml:space="preserve"> </w:t>
      </w:r>
      <w:r w:rsidR="003617C6" w:rsidRPr="003617C6">
        <w:rPr>
          <w:lang w:eastAsia="en-US"/>
        </w:rPr>
        <w:t>Nas operações interestaduais com AEAC, o contribuinte remetente deverá obter prévia autorização para emitir a NF-e, para acobertar a operação.</w:t>
      </w:r>
    </w:p>
    <w:p w14:paraId="44CF39F8" w14:textId="77777777" w:rsidR="003617C6" w:rsidRPr="003617C6" w:rsidRDefault="00F879F8" w:rsidP="003617C6">
      <w:pPr>
        <w:pStyle w:val="Texto"/>
        <w:rPr>
          <w:lang w:eastAsia="en-US"/>
        </w:rPr>
      </w:pPr>
      <w:r w:rsidRPr="00AA0730">
        <w:t>(</w:t>
      </w:r>
      <w:hyperlink r:id="rId2716" w:anchor="nota2429" w:history="1">
        <w:r>
          <w:rPr>
            <w:rStyle w:val="Hyperlink"/>
          </w:rPr>
          <w:t>2429</w:t>
        </w:r>
      </w:hyperlink>
      <w:r w:rsidRPr="00AA0730">
        <w:t>)</w:t>
      </w:r>
      <w:r w:rsidRPr="00AA0730">
        <w:tab/>
      </w:r>
      <w:bookmarkStart w:id="3264" w:name="parte1art585_p2"/>
      <w:r w:rsidR="003617C6" w:rsidRPr="003617C6">
        <w:rPr>
          <w:lang w:eastAsia="en-US"/>
        </w:rPr>
        <w:t>§ 2º</w:t>
      </w:r>
      <w:bookmarkEnd w:id="3264"/>
      <w:r w:rsidR="003617C6" w:rsidRPr="003617C6">
        <w:rPr>
          <w:lang w:eastAsia="en-US"/>
        </w:rPr>
        <w:t xml:space="preserve"> </w:t>
      </w:r>
      <w:r>
        <w:rPr>
          <w:lang w:eastAsia="en-US"/>
        </w:rPr>
        <w:t xml:space="preserve"> </w:t>
      </w:r>
      <w:r w:rsidR="003617C6" w:rsidRPr="003617C6">
        <w:rPr>
          <w:lang w:eastAsia="en-US"/>
        </w:rPr>
        <w:t xml:space="preserve">A autorização de que trata este artigo será concedida, por meio do NCODIF, observando-se a quantidade apurada e fixada a pedido do estabelecimento do distribuidor interessado ou de ofício pela unidade federada do destinatário, limitada à quantidade de AEAC necessária e suficiente para ser adicionada à gasolina </w:t>
      </w:r>
      <w:r w:rsidR="007F7029">
        <w:rPr>
          <w:lang w:eastAsia="en-US"/>
        </w:rPr>
        <w:t>“</w:t>
      </w:r>
      <w:r w:rsidR="003617C6" w:rsidRPr="003617C6">
        <w:rPr>
          <w:lang w:eastAsia="en-US"/>
        </w:rPr>
        <w:t>A</w:t>
      </w:r>
      <w:r w:rsidR="007F7029">
        <w:rPr>
          <w:lang w:eastAsia="en-US"/>
        </w:rPr>
        <w:t>”</w:t>
      </w:r>
      <w:r w:rsidR="003617C6" w:rsidRPr="003617C6">
        <w:rPr>
          <w:lang w:eastAsia="en-US"/>
        </w:rPr>
        <w:t xml:space="preserve"> para as operações correntes ou para formação de estoque devidamente justificado, cujo ICMS tenha sido pago anteriormente por substituição tributária, para preparo de gasolina </w:t>
      </w:r>
      <w:r w:rsidR="007F7029">
        <w:rPr>
          <w:lang w:eastAsia="en-US"/>
        </w:rPr>
        <w:t>“</w:t>
      </w:r>
      <w:r w:rsidR="003617C6" w:rsidRPr="003617C6">
        <w:rPr>
          <w:lang w:eastAsia="en-US"/>
        </w:rPr>
        <w:t>C</w:t>
      </w:r>
      <w:r w:rsidR="007F7029">
        <w:rPr>
          <w:lang w:eastAsia="en-US"/>
        </w:rPr>
        <w:t>”</w:t>
      </w:r>
      <w:r w:rsidR="003617C6" w:rsidRPr="003617C6">
        <w:rPr>
          <w:lang w:eastAsia="en-US"/>
        </w:rPr>
        <w:t xml:space="preserve"> pelo estabelecimento do distribuidor de combustíveis, com base no percentual de mistura fixado na legislação federal.</w:t>
      </w:r>
    </w:p>
    <w:p w14:paraId="5CEFB3B0" w14:textId="77777777" w:rsidR="003617C6" w:rsidRPr="003617C6" w:rsidRDefault="00F879F8" w:rsidP="003617C6">
      <w:pPr>
        <w:pStyle w:val="Texto"/>
        <w:rPr>
          <w:lang w:eastAsia="en-US"/>
        </w:rPr>
      </w:pPr>
      <w:r w:rsidRPr="00AA0730">
        <w:t>(</w:t>
      </w:r>
      <w:hyperlink r:id="rId2717" w:anchor="nota2429" w:history="1">
        <w:r>
          <w:rPr>
            <w:rStyle w:val="Hyperlink"/>
          </w:rPr>
          <w:t>2429</w:t>
        </w:r>
      </w:hyperlink>
      <w:r w:rsidRPr="00AA0730">
        <w:t>)</w:t>
      </w:r>
      <w:r w:rsidRPr="00AA0730">
        <w:tab/>
      </w:r>
      <w:bookmarkStart w:id="3265" w:name="parte1art585_p3"/>
      <w:r w:rsidR="003617C6" w:rsidRPr="003617C6">
        <w:rPr>
          <w:lang w:eastAsia="en-US"/>
        </w:rPr>
        <w:t>§ 3º</w:t>
      </w:r>
      <w:bookmarkEnd w:id="3265"/>
      <w:r w:rsidR="003617C6" w:rsidRPr="003617C6">
        <w:rPr>
          <w:lang w:eastAsia="en-US"/>
        </w:rPr>
        <w:t xml:space="preserve"> </w:t>
      </w:r>
      <w:r>
        <w:rPr>
          <w:lang w:eastAsia="en-US"/>
        </w:rPr>
        <w:t xml:space="preserve"> </w:t>
      </w:r>
      <w:r w:rsidR="003617C6" w:rsidRPr="003617C6">
        <w:rPr>
          <w:lang w:eastAsia="en-US"/>
        </w:rPr>
        <w:t xml:space="preserve">O número da autorização obtida no NCODIF deverá constar da NF-e, no campo </w:t>
      </w:r>
      <w:r w:rsidR="007F7029">
        <w:rPr>
          <w:lang w:eastAsia="en-US"/>
        </w:rPr>
        <w:t>“</w:t>
      </w:r>
      <w:r w:rsidR="003617C6" w:rsidRPr="003617C6">
        <w:rPr>
          <w:lang w:eastAsia="en-US"/>
        </w:rPr>
        <w:t>Informações Complementares</w:t>
      </w:r>
      <w:r w:rsidR="007F7029">
        <w:rPr>
          <w:lang w:eastAsia="en-US"/>
        </w:rPr>
        <w:t>”</w:t>
      </w:r>
      <w:r w:rsidR="003617C6" w:rsidRPr="003617C6">
        <w:rPr>
          <w:lang w:eastAsia="en-US"/>
        </w:rPr>
        <w:t>, com a expressão:</w:t>
      </w:r>
      <w:r w:rsidR="007F7029">
        <w:rPr>
          <w:lang w:eastAsia="en-US"/>
        </w:rPr>
        <w:t>”</w:t>
      </w:r>
      <w:r w:rsidR="003617C6" w:rsidRPr="003617C6">
        <w:rPr>
          <w:lang w:eastAsia="en-US"/>
        </w:rPr>
        <w:t>ICMS diferido</w:t>
      </w:r>
      <w:r>
        <w:rPr>
          <w:lang w:eastAsia="en-US"/>
        </w:rPr>
        <w:t xml:space="preserve"> - </w:t>
      </w:r>
      <w:r w:rsidR="003617C6" w:rsidRPr="003617C6">
        <w:rPr>
          <w:lang w:eastAsia="en-US"/>
        </w:rPr>
        <w:t>Art. 585 da Parte 1 do Anexo IX do RICMS - Autorização Nº____..</w:t>
      </w:r>
      <w:r w:rsidR="007F7029">
        <w:rPr>
          <w:lang w:eastAsia="en-US"/>
        </w:rPr>
        <w:t>”</w:t>
      </w:r>
      <w:r w:rsidR="003617C6" w:rsidRPr="003617C6">
        <w:rPr>
          <w:lang w:eastAsia="en-US"/>
        </w:rPr>
        <w:t xml:space="preserve">, e no campo </w:t>
      </w:r>
      <w:r w:rsidR="007F7029">
        <w:rPr>
          <w:lang w:eastAsia="en-US"/>
        </w:rPr>
        <w:t>“</w:t>
      </w:r>
      <w:r w:rsidR="003617C6" w:rsidRPr="003617C6">
        <w:rPr>
          <w:lang w:eastAsia="en-US"/>
        </w:rPr>
        <w:t>Código de Autorização/Registro do CODIF</w:t>
      </w:r>
      <w:r w:rsidR="007F7029">
        <w:rPr>
          <w:lang w:eastAsia="en-US"/>
        </w:rPr>
        <w:t>”</w:t>
      </w:r>
      <w:r w:rsidR="003617C6" w:rsidRPr="003617C6">
        <w:rPr>
          <w:lang w:eastAsia="en-US"/>
        </w:rPr>
        <w:t>.</w:t>
      </w:r>
    </w:p>
    <w:p w14:paraId="72CD438C" w14:textId="77777777" w:rsidR="003617C6" w:rsidRPr="003617C6" w:rsidRDefault="00F879F8" w:rsidP="003617C6">
      <w:pPr>
        <w:pStyle w:val="Texto"/>
        <w:rPr>
          <w:lang w:eastAsia="en-US"/>
        </w:rPr>
      </w:pPr>
      <w:r w:rsidRPr="00AA0730">
        <w:t>(</w:t>
      </w:r>
      <w:hyperlink r:id="rId2718" w:anchor="nota2429" w:history="1">
        <w:r>
          <w:rPr>
            <w:rStyle w:val="Hyperlink"/>
          </w:rPr>
          <w:t>2429</w:t>
        </w:r>
      </w:hyperlink>
      <w:r w:rsidRPr="00AA0730">
        <w:t>)</w:t>
      </w:r>
      <w:r w:rsidRPr="00AA0730">
        <w:tab/>
      </w:r>
      <w:bookmarkStart w:id="3266" w:name="parte1art585_p4"/>
      <w:r w:rsidR="003617C6" w:rsidRPr="003617C6">
        <w:rPr>
          <w:lang w:eastAsia="en-US"/>
        </w:rPr>
        <w:t>§ 4º</w:t>
      </w:r>
      <w:bookmarkEnd w:id="3266"/>
      <w:r w:rsidR="003617C6" w:rsidRPr="003617C6">
        <w:rPr>
          <w:lang w:eastAsia="en-US"/>
        </w:rPr>
        <w:t xml:space="preserve">  A autorização concedida pelo Fisco não tem efeito homologatório, devendo o estabelecimento do distribuidor de combustíveis comprovar, quando notificado, que efetivamente o AEAC foi adicionado à gasolina </w:t>
      </w:r>
      <w:r w:rsidR="007F7029">
        <w:rPr>
          <w:lang w:eastAsia="en-US"/>
        </w:rPr>
        <w:t>“</w:t>
      </w:r>
      <w:r w:rsidR="003617C6" w:rsidRPr="003617C6">
        <w:rPr>
          <w:lang w:eastAsia="en-US"/>
        </w:rPr>
        <w:t>A</w:t>
      </w:r>
      <w:r w:rsidR="007F7029">
        <w:rPr>
          <w:lang w:eastAsia="en-US"/>
        </w:rPr>
        <w:t>”</w:t>
      </w:r>
      <w:r w:rsidR="003617C6" w:rsidRPr="003617C6">
        <w:rPr>
          <w:lang w:eastAsia="en-US"/>
        </w:rPr>
        <w:t xml:space="preserve">, cujo imposto tenha sido pago anteriormente por substituição tributária, para preparo de gasolina </w:t>
      </w:r>
      <w:r w:rsidR="007F7029">
        <w:rPr>
          <w:lang w:eastAsia="en-US"/>
        </w:rPr>
        <w:t>“</w:t>
      </w:r>
      <w:r w:rsidR="003617C6" w:rsidRPr="003617C6">
        <w:rPr>
          <w:lang w:eastAsia="en-US"/>
        </w:rPr>
        <w:t>C</w:t>
      </w:r>
      <w:r w:rsidR="007F7029">
        <w:rPr>
          <w:lang w:eastAsia="en-US"/>
        </w:rPr>
        <w:t>”</w:t>
      </w:r>
      <w:r w:rsidR="003617C6" w:rsidRPr="003617C6">
        <w:rPr>
          <w:lang w:eastAsia="en-US"/>
        </w:rPr>
        <w:t>, com base no percentual de mistura fixado na legislação federal.</w:t>
      </w:r>
    </w:p>
    <w:p w14:paraId="47A53F2E" w14:textId="77777777" w:rsidR="003617C6" w:rsidRPr="003617C6" w:rsidRDefault="00F879F8" w:rsidP="003617C6">
      <w:pPr>
        <w:pStyle w:val="Texto"/>
        <w:rPr>
          <w:lang w:eastAsia="en-US"/>
        </w:rPr>
      </w:pPr>
      <w:r w:rsidRPr="00AA0730">
        <w:t>(</w:t>
      </w:r>
      <w:hyperlink r:id="rId2719" w:anchor="nota2429" w:history="1">
        <w:r>
          <w:rPr>
            <w:rStyle w:val="Hyperlink"/>
          </w:rPr>
          <w:t>2429</w:t>
        </w:r>
      </w:hyperlink>
      <w:r w:rsidRPr="00AA0730">
        <w:t>)</w:t>
      </w:r>
      <w:r w:rsidRPr="00AA0730">
        <w:tab/>
      </w:r>
      <w:bookmarkStart w:id="3267" w:name="parte1art585_p5"/>
      <w:r w:rsidR="003617C6" w:rsidRPr="003617C6">
        <w:rPr>
          <w:lang w:eastAsia="en-US"/>
        </w:rPr>
        <w:t>§ 5º</w:t>
      </w:r>
      <w:bookmarkEnd w:id="3267"/>
      <w:r w:rsidR="003617C6" w:rsidRPr="003617C6">
        <w:rPr>
          <w:lang w:eastAsia="en-US"/>
        </w:rPr>
        <w:t xml:space="preserve">  Na ausência da autorização pelo NCODIF o ICMS devido na operação deverá ser recolhido, em favor da unidade federada de origem do AEAC, pelo estabelecimento distribuidor destinatário da mercadoria, em Guia Nacional de Recolhimento de Tributos Estaduais</w:t>
      </w:r>
      <w:r>
        <w:rPr>
          <w:lang w:eastAsia="en-US"/>
        </w:rPr>
        <w:t xml:space="preserve"> - </w:t>
      </w:r>
      <w:r w:rsidR="003617C6" w:rsidRPr="003617C6">
        <w:rPr>
          <w:lang w:eastAsia="en-US"/>
        </w:rPr>
        <w:t>GNRE, previamente à saída do AEAC.</w:t>
      </w:r>
    </w:p>
    <w:p w14:paraId="2975A227" w14:textId="77777777" w:rsidR="003617C6" w:rsidRDefault="00F879F8" w:rsidP="003617C6">
      <w:pPr>
        <w:pStyle w:val="Texto"/>
        <w:rPr>
          <w:lang w:eastAsia="en-US"/>
        </w:rPr>
      </w:pPr>
      <w:r w:rsidRPr="00AA0730">
        <w:t>(</w:t>
      </w:r>
      <w:hyperlink r:id="rId2720" w:anchor="nota2429" w:history="1">
        <w:r>
          <w:rPr>
            <w:rStyle w:val="Hyperlink"/>
          </w:rPr>
          <w:t>2429</w:t>
        </w:r>
      </w:hyperlink>
      <w:r w:rsidRPr="00AA0730">
        <w:t>)</w:t>
      </w:r>
      <w:r w:rsidRPr="00AA0730">
        <w:tab/>
      </w:r>
      <w:bookmarkStart w:id="3268" w:name="parte1art585_p6"/>
      <w:r w:rsidR="003617C6" w:rsidRPr="003617C6">
        <w:rPr>
          <w:lang w:eastAsia="en-US"/>
        </w:rPr>
        <w:t>§ 6º</w:t>
      </w:r>
      <w:bookmarkEnd w:id="3268"/>
      <w:r w:rsidR="003617C6" w:rsidRPr="003617C6">
        <w:rPr>
          <w:lang w:eastAsia="en-US"/>
        </w:rPr>
        <w:t xml:space="preserve">  A forma de cadastramento dos contribuintes, o funcionamento do sistema e demais especificações do NCODIF são as previstas em ato COTEPE.</w:t>
      </w:r>
    </w:p>
    <w:p w14:paraId="20DA6EDD" w14:textId="77777777" w:rsidR="00FE393F" w:rsidRDefault="00FE393F" w:rsidP="003617C6">
      <w:pPr>
        <w:pStyle w:val="Texto"/>
        <w:rPr>
          <w:lang w:eastAsia="en-US"/>
        </w:rPr>
      </w:pPr>
    </w:p>
    <w:p w14:paraId="76DBCCB4" w14:textId="77777777" w:rsidR="003617C6" w:rsidRDefault="00F879F8" w:rsidP="007366B7">
      <w:pPr>
        <w:pStyle w:val="Ttulocap"/>
        <w:rPr>
          <w:lang w:eastAsia="en-US"/>
        </w:rPr>
      </w:pPr>
      <w:r w:rsidRPr="00AA0730">
        <w:t>(</w:t>
      </w:r>
      <w:hyperlink r:id="rId2721" w:anchor="nota2429" w:history="1">
        <w:r>
          <w:rPr>
            <w:rStyle w:val="Hyperlink"/>
          </w:rPr>
          <w:t>2429</w:t>
        </w:r>
      </w:hyperlink>
      <w:r w:rsidRPr="00AA0730">
        <w:t>)</w:t>
      </w:r>
      <w:r w:rsidRPr="00AA0730">
        <w:tab/>
      </w:r>
      <w:bookmarkStart w:id="3269" w:name="parte1cap_lxxvii_sec_vii_subsec_ii"/>
      <w:r w:rsidR="003617C6" w:rsidRPr="003617C6">
        <w:rPr>
          <w:lang w:eastAsia="en-US"/>
        </w:rPr>
        <w:t>Subseção II</w:t>
      </w:r>
      <w:bookmarkEnd w:id="3269"/>
      <w:r w:rsidR="003617C6" w:rsidRPr="003617C6">
        <w:rPr>
          <w:lang w:eastAsia="en-US"/>
        </w:rPr>
        <w:br/>
      </w:r>
      <w:r w:rsidRPr="00AA0730">
        <w:t>(</w:t>
      </w:r>
      <w:hyperlink r:id="rId2722" w:anchor="nota2429" w:history="1">
        <w:r>
          <w:rPr>
            <w:rStyle w:val="Hyperlink"/>
          </w:rPr>
          <w:t>2429</w:t>
        </w:r>
      </w:hyperlink>
      <w:r w:rsidRPr="00AA0730">
        <w:t>)</w:t>
      </w:r>
      <w:r w:rsidRPr="00AA0730">
        <w:tab/>
      </w:r>
      <w:r w:rsidR="003617C6" w:rsidRPr="003617C6">
        <w:rPr>
          <w:lang w:eastAsia="en-US"/>
        </w:rPr>
        <w:t>Da Responsabilidade Solidária</w:t>
      </w:r>
    </w:p>
    <w:p w14:paraId="69490CF9" w14:textId="77777777" w:rsidR="003617C6" w:rsidRPr="003617C6" w:rsidRDefault="003617C6" w:rsidP="003617C6">
      <w:pPr>
        <w:pStyle w:val="Texto"/>
        <w:rPr>
          <w:lang w:eastAsia="en-US"/>
        </w:rPr>
      </w:pPr>
    </w:p>
    <w:p w14:paraId="3283A8C4" w14:textId="77777777" w:rsidR="003617C6" w:rsidRPr="003617C6" w:rsidRDefault="00F879F8" w:rsidP="003617C6">
      <w:pPr>
        <w:pStyle w:val="Texto"/>
        <w:rPr>
          <w:lang w:eastAsia="en-US"/>
        </w:rPr>
      </w:pPr>
      <w:r w:rsidRPr="00AA0730">
        <w:t>(</w:t>
      </w:r>
      <w:hyperlink r:id="rId2723" w:anchor="nota2429" w:history="1">
        <w:r>
          <w:rPr>
            <w:rStyle w:val="Hyperlink"/>
          </w:rPr>
          <w:t>2429</w:t>
        </w:r>
      </w:hyperlink>
      <w:r w:rsidRPr="00AA0730">
        <w:t>)</w:t>
      </w:r>
      <w:r w:rsidRPr="00AA0730">
        <w:tab/>
      </w:r>
      <w:bookmarkStart w:id="3270" w:name="parte1art586"/>
      <w:r w:rsidR="003617C6" w:rsidRPr="00753563">
        <w:rPr>
          <w:b/>
        </w:rPr>
        <w:t>Art. 586.</w:t>
      </w:r>
      <w:bookmarkEnd w:id="3270"/>
      <w:r w:rsidR="003617C6" w:rsidRPr="003617C6">
        <w:rPr>
          <w:lang w:eastAsia="en-US"/>
        </w:rPr>
        <w:t xml:space="preserve">  Os prestadores de serviço de transporte e depositários de que trata o art. 570 desta Parte, nas operações cujo transporte ou armazenagem seja realizado pelo sistema dutoviário, além das demais obrigações previstas na legislação, deverão verificar:</w:t>
      </w:r>
    </w:p>
    <w:p w14:paraId="7FEE27CA" w14:textId="77777777" w:rsidR="003617C6" w:rsidRPr="003617C6" w:rsidRDefault="00F879F8" w:rsidP="003617C6">
      <w:pPr>
        <w:pStyle w:val="Texto"/>
        <w:rPr>
          <w:lang w:eastAsia="en-US"/>
        </w:rPr>
      </w:pPr>
      <w:r w:rsidRPr="00AA0730">
        <w:t>(</w:t>
      </w:r>
      <w:hyperlink r:id="rId2724" w:anchor="nota2429" w:history="1">
        <w:r>
          <w:rPr>
            <w:rStyle w:val="Hyperlink"/>
          </w:rPr>
          <w:t>2429</w:t>
        </w:r>
      </w:hyperlink>
      <w:r w:rsidRPr="00AA0730">
        <w:t>)</w:t>
      </w:r>
      <w:r w:rsidRPr="00AA0730">
        <w:tab/>
      </w:r>
      <w:bookmarkStart w:id="3271" w:name="parte1art586_i"/>
      <w:r w:rsidR="003617C6" w:rsidRPr="003617C6">
        <w:rPr>
          <w:lang w:eastAsia="en-US"/>
        </w:rPr>
        <w:t xml:space="preserve">I </w:t>
      </w:r>
      <w:bookmarkEnd w:id="3271"/>
      <w:r w:rsidR="003617C6" w:rsidRPr="003617C6">
        <w:rPr>
          <w:lang w:eastAsia="en-US"/>
        </w:rPr>
        <w:t>- nas operações com AEHC, se a operação de saída do remetente para o destinatário está em consonância com a legislação deste Estado;</w:t>
      </w:r>
    </w:p>
    <w:p w14:paraId="6E796040" w14:textId="77777777" w:rsidR="003617C6" w:rsidRPr="003617C6" w:rsidRDefault="00F879F8" w:rsidP="003617C6">
      <w:pPr>
        <w:pStyle w:val="Texto"/>
        <w:rPr>
          <w:lang w:eastAsia="en-US"/>
        </w:rPr>
      </w:pPr>
      <w:r w:rsidRPr="00AA0730">
        <w:t>(</w:t>
      </w:r>
      <w:hyperlink r:id="rId2725" w:anchor="nota2429" w:history="1">
        <w:r>
          <w:rPr>
            <w:rStyle w:val="Hyperlink"/>
          </w:rPr>
          <w:t>2429</w:t>
        </w:r>
      </w:hyperlink>
      <w:r w:rsidRPr="00AA0730">
        <w:t>)</w:t>
      </w:r>
      <w:r w:rsidRPr="00AA0730">
        <w:tab/>
      </w:r>
      <w:bookmarkStart w:id="3272" w:name="parte1art586_ii"/>
      <w:r w:rsidR="003617C6" w:rsidRPr="003617C6">
        <w:rPr>
          <w:lang w:eastAsia="en-US"/>
        </w:rPr>
        <w:t>II</w:t>
      </w:r>
      <w:bookmarkEnd w:id="3272"/>
      <w:r w:rsidR="003617C6" w:rsidRPr="003617C6">
        <w:rPr>
          <w:lang w:eastAsia="en-US"/>
        </w:rPr>
        <w:t xml:space="preserve"> - nas operações interestaduais com AEAC, o atendimento do disposto no art. 585 desta Parte pelo remetente e pela distribuidora, e, se for o caso, a existência da GNRE correspondente ao recolhimento do ICMS em favor da unidade federada de origem.</w:t>
      </w:r>
    </w:p>
    <w:p w14:paraId="416E586F" w14:textId="77777777" w:rsidR="003617C6" w:rsidRDefault="00F879F8" w:rsidP="003617C6">
      <w:pPr>
        <w:pStyle w:val="Texto"/>
        <w:rPr>
          <w:lang w:eastAsia="en-US"/>
        </w:rPr>
      </w:pPr>
      <w:r w:rsidRPr="00AA0730">
        <w:t>(</w:t>
      </w:r>
      <w:hyperlink r:id="rId2726" w:anchor="nota2429" w:history="1">
        <w:r>
          <w:rPr>
            <w:rStyle w:val="Hyperlink"/>
          </w:rPr>
          <w:t>2429</w:t>
        </w:r>
      </w:hyperlink>
      <w:r w:rsidRPr="00AA0730">
        <w:t>)</w:t>
      </w:r>
      <w:r w:rsidRPr="00AA0730">
        <w:tab/>
      </w:r>
      <w:bookmarkStart w:id="3273" w:name="parte1art586_pu"/>
      <w:r w:rsidR="003617C6" w:rsidRPr="003617C6">
        <w:rPr>
          <w:lang w:eastAsia="en-US"/>
        </w:rPr>
        <w:t>Parágrafo único.</w:t>
      </w:r>
      <w:bookmarkEnd w:id="3273"/>
      <w:r w:rsidR="003617C6" w:rsidRPr="003617C6">
        <w:rPr>
          <w:lang w:eastAsia="en-US"/>
        </w:rPr>
        <w:t xml:space="preserve">  A não observância do caput implicará a responsabilidade solidária do estabelecimento do operador dutoviário, pelo pagamento do imposto devido nas respectivas operações dos remetentes, destinatários e depositantes, nos termos do </w:t>
      </w:r>
      <w:hyperlink r:id="rId2727" w:anchor="art21" w:history="1">
        <w:r w:rsidR="003617C6" w:rsidRPr="00A9257B">
          <w:rPr>
            <w:rStyle w:val="Hyperlink"/>
            <w:lang w:eastAsia="en-US"/>
          </w:rPr>
          <w:t>inciso II do art. 21 da Lei 6.763</w:t>
        </w:r>
      </w:hyperlink>
      <w:r w:rsidR="003617C6" w:rsidRPr="003617C6">
        <w:rPr>
          <w:lang w:eastAsia="en-US"/>
        </w:rPr>
        <w:t>, de 26 de dezembro de 1975.</w:t>
      </w:r>
    </w:p>
    <w:p w14:paraId="4143646E" w14:textId="77777777" w:rsidR="003617C6" w:rsidRPr="003617C6" w:rsidRDefault="003617C6" w:rsidP="003617C6">
      <w:pPr>
        <w:pStyle w:val="Texto"/>
        <w:rPr>
          <w:lang w:eastAsia="en-US"/>
        </w:rPr>
      </w:pPr>
    </w:p>
    <w:p w14:paraId="51709C16" w14:textId="77777777" w:rsidR="003617C6" w:rsidRPr="003617C6" w:rsidRDefault="00F879F8" w:rsidP="007366B7">
      <w:pPr>
        <w:pStyle w:val="Ttulocap"/>
        <w:rPr>
          <w:lang w:eastAsia="en-US"/>
        </w:rPr>
      </w:pPr>
      <w:r w:rsidRPr="00AA0730">
        <w:t>(</w:t>
      </w:r>
      <w:hyperlink r:id="rId2728" w:anchor="nota2429" w:history="1">
        <w:r>
          <w:rPr>
            <w:rStyle w:val="Hyperlink"/>
          </w:rPr>
          <w:t>2429</w:t>
        </w:r>
      </w:hyperlink>
      <w:r w:rsidRPr="00AA0730">
        <w:t>)</w:t>
      </w:r>
      <w:r w:rsidRPr="00AA0730">
        <w:tab/>
      </w:r>
      <w:bookmarkStart w:id="3274" w:name="parte1cap_lxxvii_sec_viii"/>
      <w:r w:rsidR="003617C6" w:rsidRPr="003617C6">
        <w:rPr>
          <w:lang w:eastAsia="en-US"/>
        </w:rPr>
        <w:t>Seção VIII</w:t>
      </w:r>
      <w:bookmarkEnd w:id="3274"/>
      <w:r w:rsidR="003617C6" w:rsidRPr="003617C6">
        <w:rPr>
          <w:lang w:eastAsia="en-US"/>
        </w:rPr>
        <w:br/>
      </w:r>
      <w:r w:rsidRPr="00AA0730">
        <w:t>(</w:t>
      </w:r>
      <w:hyperlink r:id="rId2729" w:anchor="nota2429" w:history="1">
        <w:r>
          <w:rPr>
            <w:rStyle w:val="Hyperlink"/>
          </w:rPr>
          <w:t>2429</w:t>
        </w:r>
      </w:hyperlink>
      <w:r w:rsidRPr="00AA0730">
        <w:t>)</w:t>
      </w:r>
      <w:r w:rsidRPr="00AA0730">
        <w:tab/>
      </w:r>
      <w:r w:rsidR="00A9257B" w:rsidRPr="003617C6">
        <w:rPr>
          <w:lang w:eastAsia="en-US"/>
        </w:rPr>
        <w:t xml:space="preserve">Disposições Finais </w:t>
      </w:r>
      <w:r w:rsidR="00A9257B">
        <w:rPr>
          <w:lang w:eastAsia="en-US"/>
        </w:rPr>
        <w:t>e</w:t>
      </w:r>
      <w:r w:rsidR="00A9257B" w:rsidRPr="003617C6">
        <w:rPr>
          <w:lang w:eastAsia="en-US"/>
        </w:rPr>
        <w:t xml:space="preserve"> Transitórias</w:t>
      </w:r>
    </w:p>
    <w:p w14:paraId="6820E6CF" w14:textId="77777777" w:rsidR="003617C6" w:rsidRDefault="003617C6" w:rsidP="003617C6">
      <w:pPr>
        <w:pStyle w:val="Texto"/>
        <w:rPr>
          <w:lang w:eastAsia="en-US"/>
        </w:rPr>
      </w:pPr>
    </w:p>
    <w:p w14:paraId="514385D7" w14:textId="77777777" w:rsidR="003617C6" w:rsidRPr="003617C6" w:rsidRDefault="00F879F8" w:rsidP="003617C6">
      <w:pPr>
        <w:pStyle w:val="Texto"/>
        <w:rPr>
          <w:lang w:eastAsia="en-US"/>
        </w:rPr>
      </w:pPr>
      <w:r w:rsidRPr="00AA0730">
        <w:t>(</w:t>
      </w:r>
      <w:hyperlink r:id="rId2730" w:anchor="nota2429" w:history="1">
        <w:r>
          <w:rPr>
            <w:rStyle w:val="Hyperlink"/>
          </w:rPr>
          <w:t>2429</w:t>
        </w:r>
      </w:hyperlink>
      <w:r w:rsidRPr="00AA0730">
        <w:t>)</w:t>
      </w:r>
      <w:r w:rsidRPr="00AA0730">
        <w:tab/>
      </w:r>
      <w:bookmarkStart w:id="3275" w:name="parte1art587"/>
      <w:r w:rsidR="003617C6" w:rsidRPr="00753563">
        <w:rPr>
          <w:b/>
        </w:rPr>
        <w:t>Art. 587.</w:t>
      </w:r>
      <w:bookmarkEnd w:id="3275"/>
      <w:r w:rsidR="003617C6" w:rsidRPr="003617C6">
        <w:rPr>
          <w:lang w:eastAsia="en-US"/>
        </w:rPr>
        <w:t xml:space="preserve">  O prestador de serviço de transporte dutoviário deverá emitir o Conhecimento de Transporte Eletrônico - CT-e, modelo 57, nos termos deste Regulamento.</w:t>
      </w:r>
    </w:p>
    <w:p w14:paraId="26725F80" w14:textId="77777777" w:rsidR="003617C6" w:rsidRDefault="00F879F8" w:rsidP="003617C6">
      <w:pPr>
        <w:pStyle w:val="Texto"/>
        <w:rPr>
          <w:lang w:eastAsia="en-US"/>
        </w:rPr>
      </w:pPr>
      <w:r w:rsidRPr="00AA0730">
        <w:t>(</w:t>
      </w:r>
      <w:hyperlink r:id="rId2731" w:anchor="nota2429" w:history="1">
        <w:r>
          <w:rPr>
            <w:rStyle w:val="Hyperlink"/>
          </w:rPr>
          <w:t>2429</w:t>
        </w:r>
      </w:hyperlink>
      <w:r w:rsidRPr="00AA0730">
        <w:t>)</w:t>
      </w:r>
      <w:r w:rsidRPr="00AA0730">
        <w:tab/>
      </w:r>
      <w:bookmarkStart w:id="3276" w:name="parte1art587_pu"/>
      <w:r w:rsidR="003617C6" w:rsidRPr="003617C6">
        <w:rPr>
          <w:lang w:eastAsia="en-US"/>
        </w:rPr>
        <w:t>Parágrafo único.</w:t>
      </w:r>
      <w:bookmarkEnd w:id="3276"/>
      <w:r w:rsidR="003617C6" w:rsidRPr="003617C6">
        <w:rPr>
          <w:lang w:eastAsia="en-US"/>
        </w:rPr>
        <w:t xml:space="preserve">  Na hipótese em que o prestador de serviço de transporte, detentor do tratamento diferenciado de que trata o art. 570 desta Parte, prestar serviço na condição de Operador de Transporte Multimodal (OTM), ele deverá emitir o CT-e de que trata o caput, em substituição ao Conhecimento de Transporte Multimodal de Cargas (CTMC), até que sobrevenha legislação que discipline a emissão e armazenamento deste último documento em meio exclusivamente eletrônico.</w:t>
      </w:r>
    </w:p>
    <w:p w14:paraId="0CC6758A" w14:textId="77908AD4" w:rsidR="00033E81" w:rsidRDefault="00033E81" w:rsidP="00C975B6">
      <w:pPr>
        <w:pStyle w:val="Texto"/>
        <w:rPr>
          <w:lang w:eastAsia="en-US"/>
        </w:rPr>
      </w:pPr>
    </w:p>
    <w:p w14:paraId="3497DFEA" w14:textId="77777777" w:rsidR="00410728" w:rsidRDefault="00410728" w:rsidP="00410728">
      <w:pPr>
        <w:pStyle w:val="Ttulocap"/>
        <w:rPr>
          <w:lang w:eastAsia="en-US"/>
        </w:rPr>
      </w:pPr>
      <w:r w:rsidRPr="00AA0730">
        <w:t>(</w:t>
      </w:r>
      <w:hyperlink r:id="rId2732" w:anchor="nota2557" w:history="1">
        <w:r>
          <w:rPr>
            <w:rStyle w:val="Hyperlink"/>
          </w:rPr>
          <w:t>2557</w:t>
        </w:r>
      </w:hyperlink>
      <w:r w:rsidRPr="00AA0730">
        <w:t>)</w:t>
      </w:r>
      <w:r w:rsidRPr="00AA0730">
        <w:tab/>
      </w:r>
      <w:bookmarkStart w:id="3277" w:name="parte1cap_lxxviii"/>
      <w:r w:rsidRPr="005577D4">
        <w:rPr>
          <w:lang w:eastAsia="en-US"/>
        </w:rPr>
        <w:t>CAPÍTULO LXXVIII</w:t>
      </w:r>
      <w:bookmarkEnd w:id="3277"/>
      <w:r w:rsidRPr="005577D4">
        <w:rPr>
          <w:lang w:eastAsia="en-US"/>
        </w:rPr>
        <w:br/>
      </w:r>
      <w:r w:rsidRPr="00AA0730">
        <w:t>(</w:t>
      </w:r>
      <w:hyperlink r:id="rId2733" w:anchor="nota2557" w:history="1">
        <w:r>
          <w:rPr>
            <w:rStyle w:val="Hyperlink"/>
          </w:rPr>
          <w:t>2557</w:t>
        </w:r>
      </w:hyperlink>
      <w:r w:rsidRPr="00AA0730">
        <w:t>)</w:t>
      </w:r>
      <w:r w:rsidRPr="00AA0730">
        <w:tab/>
      </w:r>
      <w:r w:rsidRPr="005577D4">
        <w:rPr>
          <w:lang w:eastAsia="en-US"/>
        </w:rPr>
        <w:t xml:space="preserve">Das Operações com Implantes e Próteses Médico-Hospitalares para </w:t>
      </w:r>
      <w:r>
        <w:rPr>
          <w:lang w:eastAsia="en-US"/>
        </w:rPr>
        <w:br/>
      </w:r>
      <w:r w:rsidRPr="005577D4">
        <w:rPr>
          <w:lang w:eastAsia="en-US"/>
        </w:rPr>
        <w:t>Utilização em Ato Cirúrgico por Hospitais ou Clínicas</w:t>
      </w:r>
    </w:p>
    <w:p w14:paraId="4175D100" w14:textId="77777777" w:rsidR="00410728" w:rsidRPr="00AF246E" w:rsidRDefault="00410728" w:rsidP="00410728">
      <w:pPr>
        <w:jc w:val="center"/>
      </w:pPr>
    </w:p>
    <w:p w14:paraId="5FDFC14B" w14:textId="77777777" w:rsidR="00410728" w:rsidRPr="00AF246E" w:rsidRDefault="00113F5B" w:rsidP="00410728">
      <w:pPr>
        <w:pStyle w:val="Texto"/>
        <w:rPr>
          <w:lang w:eastAsia="en-US"/>
        </w:rPr>
      </w:pPr>
      <w:r w:rsidRPr="00AA0730">
        <w:t>(</w:t>
      </w:r>
      <w:hyperlink r:id="rId2734" w:anchor="nota2689" w:history="1">
        <w:r>
          <w:rPr>
            <w:rStyle w:val="Hyperlink"/>
          </w:rPr>
          <w:t>2689</w:t>
        </w:r>
      </w:hyperlink>
      <w:r w:rsidRPr="00AA0730">
        <w:t>)</w:t>
      </w:r>
      <w:r w:rsidRPr="00AA0730">
        <w:tab/>
      </w:r>
      <w:bookmarkStart w:id="3278" w:name="parte1art588"/>
      <w:r w:rsidRPr="00EC2415">
        <w:rPr>
          <w:b/>
        </w:rPr>
        <w:t>Art. 588.</w:t>
      </w:r>
      <w:bookmarkEnd w:id="3278"/>
      <w:r>
        <w:rPr>
          <w:lang w:eastAsia="en-US"/>
        </w:rPr>
        <w:t xml:space="preserve">  </w:t>
      </w:r>
      <w:r w:rsidRPr="007A3E24">
        <w:t>Nas saídas, em operação interna ou interestadual, de produtos médico-hospitalares, exceto medicamentos, relacionados a implantes e próteses médico-hospitalares, para utilização em ato cirúrgico por hospitais ou clínicas, o contribuinte remetente deverá emitir NF-e e imprimir o respectivo DANFE para acompanhar o trânsito das mercadorias.</w:t>
      </w:r>
    </w:p>
    <w:p w14:paraId="26074159" w14:textId="77777777" w:rsidR="00410728" w:rsidRPr="00AF246E" w:rsidRDefault="00410728" w:rsidP="00410728">
      <w:pPr>
        <w:pStyle w:val="Texto"/>
        <w:rPr>
          <w:lang w:eastAsia="en-US"/>
        </w:rPr>
      </w:pPr>
      <w:r w:rsidRPr="00AA0730">
        <w:t>(</w:t>
      </w:r>
      <w:hyperlink r:id="rId2735" w:anchor="nota2557" w:history="1">
        <w:r>
          <w:rPr>
            <w:rStyle w:val="Hyperlink"/>
          </w:rPr>
          <w:t>2557</w:t>
        </w:r>
      </w:hyperlink>
      <w:r w:rsidRPr="00AA0730">
        <w:t>)</w:t>
      </w:r>
      <w:r w:rsidRPr="00AA0730">
        <w:tab/>
      </w:r>
      <w:bookmarkStart w:id="3279" w:name="parte1art588_p1"/>
      <w:r w:rsidRPr="00AF246E">
        <w:rPr>
          <w:lang w:eastAsia="en-US"/>
        </w:rPr>
        <w:t>§ 1º</w:t>
      </w:r>
      <w:bookmarkEnd w:id="3279"/>
      <w:r w:rsidRPr="00AF246E">
        <w:rPr>
          <w:lang w:eastAsia="en-US"/>
        </w:rPr>
        <w:t xml:space="preserve"> </w:t>
      </w:r>
      <w:r>
        <w:rPr>
          <w:lang w:eastAsia="en-US"/>
        </w:rPr>
        <w:t xml:space="preserve"> </w:t>
      </w:r>
      <w:r w:rsidRPr="00AF246E">
        <w:rPr>
          <w:lang w:eastAsia="en-US"/>
        </w:rPr>
        <w:t>A NF-e de que trata o caput deverá, além dos demais requisitos exigidos:</w:t>
      </w:r>
    </w:p>
    <w:p w14:paraId="7F62CAC5" w14:textId="77777777" w:rsidR="00410728" w:rsidRPr="00AF246E" w:rsidRDefault="00410728" w:rsidP="00410728">
      <w:pPr>
        <w:pStyle w:val="Texto"/>
        <w:rPr>
          <w:lang w:eastAsia="en-US"/>
        </w:rPr>
      </w:pPr>
      <w:r w:rsidRPr="00AA0730">
        <w:t>(</w:t>
      </w:r>
      <w:hyperlink r:id="rId2736" w:anchor="nota2557" w:history="1">
        <w:r>
          <w:rPr>
            <w:rStyle w:val="Hyperlink"/>
          </w:rPr>
          <w:t>2557</w:t>
        </w:r>
      </w:hyperlink>
      <w:r w:rsidRPr="00AA0730">
        <w:t>)</w:t>
      </w:r>
      <w:r w:rsidRPr="00AA0730">
        <w:tab/>
      </w:r>
      <w:bookmarkStart w:id="3280" w:name="parte1art588_p1_i"/>
      <w:r w:rsidRPr="00AF246E">
        <w:rPr>
          <w:lang w:eastAsia="en-US"/>
        </w:rPr>
        <w:t xml:space="preserve">I </w:t>
      </w:r>
      <w:bookmarkEnd w:id="3280"/>
      <w:r w:rsidRPr="00AF246E">
        <w:rPr>
          <w:lang w:eastAsia="en-US"/>
        </w:rPr>
        <w:t>- ser emitida com o destaque do imposto, se houver;</w:t>
      </w:r>
    </w:p>
    <w:p w14:paraId="0C09E6CC" w14:textId="77777777" w:rsidR="00410728" w:rsidRPr="00AF246E" w:rsidRDefault="00410728" w:rsidP="00410728">
      <w:pPr>
        <w:pStyle w:val="Texto"/>
        <w:rPr>
          <w:lang w:eastAsia="en-US"/>
        </w:rPr>
      </w:pPr>
      <w:r w:rsidRPr="00AA0730">
        <w:t>(</w:t>
      </w:r>
      <w:hyperlink r:id="rId2737" w:anchor="nota2557" w:history="1">
        <w:r>
          <w:rPr>
            <w:rStyle w:val="Hyperlink"/>
          </w:rPr>
          <w:t>2557</w:t>
        </w:r>
      </w:hyperlink>
      <w:r w:rsidRPr="00AA0730">
        <w:t>)</w:t>
      </w:r>
      <w:r w:rsidRPr="00AA0730">
        <w:tab/>
      </w:r>
      <w:bookmarkStart w:id="3281" w:name="parte1art588_p1_ii"/>
      <w:r w:rsidRPr="00AF246E">
        <w:rPr>
          <w:lang w:eastAsia="en-US"/>
        </w:rPr>
        <w:t>II</w:t>
      </w:r>
      <w:bookmarkEnd w:id="3281"/>
      <w:r w:rsidRPr="00AF246E">
        <w:rPr>
          <w:lang w:eastAsia="en-US"/>
        </w:rPr>
        <w:t xml:space="preserve"> - conter como natureza da operação “Simples Remessa”;</w:t>
      </w:r>
    </w:p>
    <w:p w14:paraId="72E7E411" w14:textId="77777777" w:rsidR="00410728" w:rsidRDefault="00410728" w:rsidP="00410728">
      <w:pPr>
        <w:pStyle w:val="Texto"/>
        <w:rPr>
          <w:lang w:eastAsia="en-US"/>
        </w:rPr>
      </w:pPr>
      <w:r w:rsidRPr="00AA0730">
        <w:t>(</w:t>
      </w:r>
      <w:hyperlink r:id="rId2738" w:anchor="nota2557" w:history="1">
        <w:r>
          <w:rPr>
            <w:rStyle w:val="Hyperlink"/>
          </w:rPr>
          <w:t>2557</w:t>
        </w:r>
      </w:hyperlink>
      <w:r w:rsidRPr="00AA0730">
        <w:t>)</w:t>
      </w:r>
      <w:r w:rsidRPr="00AA0730">
        <w:tab/>
      </w:r>
      <w:bookmarkStart w:id="3282" w:name="parte1art588_p1_iii"/>
      <w:r w:rsidRPr="00AF246E">
        <w:rPr>
          <w:lang w:eastAsia="en-US"/>
        </w:rPr>
        <w:t>III</w:t>
      </w:r>
      <w:bookmarkEnd w:id="3282"/>
      <w:r w:rsidRPr="00AF246E">
        <w:rPr>
          <w:lang w:eastAsia="en-US"/>
        </w:rPr>
        <w:t xml:space="preserve"> - constar a observação no campo Informações Complementares: “Procedimento</w:t>
      </w:r>
      <w:r>
        <w:rPr>
          <w:lang w:eastAsia="en-US"/>
        </w:rPr>
        <w:t xml:space="preserve"> </w:t>
      </w:r>
      <w:r w:rsidRPr="00AF246E">
        <w:rPr>
          <w:lang w:eastAsia="en-US"/>
        </w:rPr>
        <w:t>autorizado pelo art. 588 da Parte 1 do Anexo IX do RICMS”.</w:t>
      </w:r>
    </w:p>
    <w:p w14:paraId="452556B6" w14:textId="77777777" w:rsidR="00410728" w:rsidRPr="00AF246E" w:rsidRDefault="00410728" w:rsidP="00410728">
      <w:pPr>
        <w:pStyle w:val="Texto"/>
        <w:rPr>
          <w:lang w:eastAsia="en-US"/>
        </w:rPr>
      </w:pPr>
    </w:p>
    <w:p w14:paraId="447C6BBE" w14:textId="77777777" w:rsidR="00410728" w:rsidRPr="00AF246E" w:rsidRDefault="00410728" w:rsidP="00410728">
      <w:pPr>
        <w:pStyle w:val="Texto"/>
        <w:rPr>
          <w:lang w:eastAsia="en-US"/>
        </w:rPr>
      </w:pPr>
      <w:r w:rsidRPr="00AA0730">
        <w:t>(</w:t>
      </w:r>
      <w:hyperlink r:id="rId2739" w:anchor="nota2557" w:history="1">
        <w:r>
          <w:rPr>
            <w:rStyle w:val="Hyperlink"/>
          </w:rPr>
          <w:t>2557</w:t>
        </w:r>
      </w:hyperlink>
      <w:r w:rsidRPr="00AA0730">
        <w:t>)</w:t>
      </w:r>
      <w:r w:rsidRPr="00AA0730">
        <w:tab/>
      </w:r>
      <w:bookmarkStart w:id="3283" w:name="parte1art589"/>
      <w:r w:rsidRPr="00EC2415">
        <w:rPr>
          <w:b/>
        </w:rPr>
        <w:t>Art. 589.</w:t>
      </w:r>
      <w:bookmarkEnd w:id="3283"/>
      <w:r w:rsidRPr="00AF246E">
        <w:rPr>
          <w:lang w:eastAsia="en-US"/>
        </w:rPr>
        <w:t xml:space="preserve"> </w:t>
      </w:r>
      <w:r>
        <w:rPr>
          <w:lang w:eastAsia="en-US"/>
        </w:rPr>
        <w:t xml:space="preserve"> </w:t>
      </w:r>
      <w:r w:rsidRPr="00AF246E">
        <w:rPr>
          <w:lang w:eastAsia="en-US"/>
        </w:rPr>
        <w:t>As mercadorias a que se refere este Capítulo deverão ser armazenadas pelos</w:t>
      </w:r>
      <w:r>
        <w:rPr>
          <w:lang w:eastAsia="en-US"/>
        </w:rPr>
        <w:t xml:space="preserve"> </w:t>
      </w:r>
      <w:r w:rsidRPr="00AF246E">
        <w:rPr>
          <w:lang w:eastAsia="en-US"/>
        </w:rPr>
        <w:t>hospitais ou clínicas em local preparado especialmente para este fim, separadas dos demais produtos médicos,</w:t>
      </w:r>
      <w:r>
        <w:rPr>
          <w:lang w:eastAsia="en-US"/>
        </w:rPr>
        <w:t xml:space="preserve"> </w:t>
      </w:r>
      <w:r w:rsidRPr="00AF246E">
        <w:rPr>
          <w:lang w:eastAsia="en-US"/>
        </w:rPr>
        <w:t>em condições que possibilite sua imediata conferência pela fiscalização.</w:t>
      </w:r>
    </w:p>
    <w:p w14:paraId="743E39E0" w14:textId="77777777" w:rsidR="00410728" w:rsidRDefault="00410728" w:rsidP="00410728">
      <w:pPr>
        <w:pStyle w:val="Texto"/>
        <w:rPr>
          <w:lang w:eastAsia="en-US"/>
        </w:rPr>
      </w:pPr>
      <w:r w:rsidRPr="00AA0730">
        <w:t>(</w:t>
      </w:r>
      <w:hyperlink r:id="rId2740" w:anchor="nota2557" w:history="1">
        <w:r>
          <w:rPr>
            <w:rStyle w:val="Hyperlink"/>
          </w:rPr>
          <w:t>2557</w:t>
        </w:r>
      </w:hyperlink>
      <w:r w:rsidRPr="00AA0730">
        <w:t>)</w:t>
      </w:r>
      <w:r w:rsidRPr="00AA0730">
        <w:tab/>
      </w:r>
      <w:bookmarkStart w:id="3284" w:name="parte1art589_pu"/>
      <w:r w:rsidRPr="00AF246E">
        <w:rPr>
          <w:lang w:eastAsia="en-US"/>
        </w:rPr>
        <w:t>Parágrafo único.</w:t>
      </w:r>
      <w:bookmarkEnd w:id="3284"/>
      <w:r w:rsidRPr="00AF246E">
        <w:rPr>
          <w:lang w:eastAsia="en-US"/>
        </w:rPr>
        <w:t xml:space="preserve"> </w:t>
      </w:r>
      <w:r>
        <w:rPr>
          <w:lang w:eastAsia="en-US"/>
        </w:rPr>
        <w:t xml:space="preserve"> </w:t>
      </w:r>
      <w:r w:rsidRPr="00AF246E">
        <w:rPr>
          <w:lang w:eastAsia="en-US"/>
        </w:rPr>
        <w:t>Os hospitais ou clínicas deverão entregar, sempre que solicitados,</w:t>
      </w:r>
      <w:r>
        <w:rPr>
          <w:lang w:eastAsia="en-US"/>
        </w:rPr>
        <w:t xml:space="preserve"> </w:t>
      </w:r>
      <w:r w:rsidRPr="00AF246E">
        <w:rPr>
          <w:lang w:eastAsia="en-US"/>
        </w:rPr>
        <w:t>à Secretaria de Estado de Fazenda, listagem de estoque das mercadorias de que trata o caput, por eles</w:t>
      </w:r>
      <w:r>
        <w:rPr>
          <w:lang w:eastAsia="en-US"/>
        </w:rPr>
        <w:t xml:space="preserve"> </w:t>
      </w:r>
      <w:r w:rsidRPr="00AF246E">
        <w:rPr>
          <w:lang w:eastAsia="en-US"/>
        </w:rPr>
        <w:t>armazenadas.</w:t>
      </w:r>
    </w:p>
    <w:p w14:paraId="123F4F1F" w14:textId="77777777" w:rsidR="00410728" w:rsidRPr="00AF246E" w:rsidRDefault="00410728" w:rsidP="00410728">
      <w:pPr>
        <w:pStyle w:val="Texto"/>
        <w:rPr>
          <w:lang w:eastAsia="en-US"/>
        </w:rPr>
      </w:pPr>
    </w:p>
    <w:p w14:paraId="21CB1EC5" w14:textId="77777777" w:rsidR="00410728" w:rsidRPr="00AF246E" w:rsidRDefault="00410728" w:rsidP="00410728">
      <w:pPr>
        <w:pStyle w:val="Texto"/>
        <w:rPr>
          <w:lang w:eastAsia="en-US"/>
        </w:rPr>
      </w:pPr>
      <w:r w:rsidRPr="00AA0730">
        <w:t>(</w:t>
      </w:r>
      <w:hyperlink r:id="rId2741" w:anchor="nota2557" w:history="1">
        <w:r>
          <w:rPr>
            <w:rStyle w:val="Hyperlink"/>
          </w:rPr>
          <w:t>2557</w:t>
        </w:r>
      </w:hyperlink>
      <w:r w:rsidRPr="00AA0730">
        <w:t>)</w:t>
      </w:r>
      <w:r w:rsidRPr="00AA0730">
        <w:tab/>
      </w:r>
      <w:bookmarkStart w:id="3285" w:name="parte1art590"/>
      <w:r w:rsidRPr="00EC2415">
        <w:rPr>
          <w:b/>
        </w:rPr>
        <w:t>Art. 590.</w:t>
      </w:r>
      <w:bookmarkEnd w:id="3285"/>
      <w:r w:rsidRPr="00AF246E">
        <w:rPr>
          <w:lang w:eastAsia="en-US"/>
        </w:rPr>
        <w:t xml:space="preserve"> </w:t>
      </w:r>
      <w:r>
        <w:rPr>
          <w:lang w:eastAsia="en-US"/>
        </w:rPr>
        <w:t xml:space="preserve"> </w:t>
      </w:r>
      <w:r w:rsidRPr="00AF246E">
        <w:rPr>
          <w:lang w:eastAsia="en-US"/>
        </w:rPr>
        <w:t>A utilização do implante ou prótese em ato cirúrgico, pelo hospital ou clínica,</w:t>
      </w:r>
      <w:r>
        <w:rPr>
          <w:lang w:eastAsia="en-US"/>
        </w:rPr>
        <w:t xml:space="preserve"> </w:t>
      </w:r>
      <w:r w:rsidRPr="00AF246E">
        <w:rPr>
          <w:lang w:eastAsia="en-US"/>
        </w:rPr>
        <w:t>deverá ser informada ao remetente que emitirá, dentro do período de apuração do imposto:</w:t>
      </w:r>
    </w:p>
    <w:p w14:paraId="0868427D" w14:textId="77777777" w:rsidR="00410728" w:rsidRPr="00AF246E" w:rsidRDefault="00410728" w:rsidP="00410728">
      <w:pPr>
        <w:pStyle w:val="Texto"/>
        <w:rPr>
          <w:lang w:eastAsia="en-US"/>
        </w:rPr>
      </w:pPr>
      <w:r w:rsidRPr="00AA0730">
        <w:t>(</w:t>
      </w:r>
      <w:hyperlink r:id="rId2742" w:anchor="nota2557" w:history="1">
        <w:r>
          <w:rPr>
            <w:rStyle w:val="Hyperlink"/>
          </w:rPr>
          <w:t>2557</w:t>
        </w:r>
      </w:hyperlink>
      <w:r w:rsidRPr="00AA0730">
        <w:t>)</w:t>
      </w:r>
      <w:r w:rsidRPr="00AA0730">
        <w:tab/>
      </w:r>
      <w:bookmarkStart w:id="3286" w:name="parte1art590_i"/>
      <w:r w:rsidRPr="00AF246E">
        <w:rPr>
          <w:lang w:eastAsia="en-US"/>
        </w:rPr>
        <w:t xml:space="preserve">I </w:t>
      </w:r>
      <w:bookmarkEnd w:id="3286"/>
      <w:r w:rsidRPr="00AF246E">
        <w:rPr>
          <w:lang w:eastAsia="en-US"/>
        </w:rPr>
        <w:t>- NF-e de entrada, referente a devolução simbólica, contendo os dados do material</w:t>
      </w:r>
      <w:r>
        <w:rPr>
          <w:lang w:eastAsia="en-US"/>
        </w:rPr>
        <w:t xml:space="preserve"> </w:t>
      </w:r>
      <w:r w:rsidRPr="00AF246E">
        <w:rPr>
          <w:lang w:eastAsia="en-US"/>
        </w:rPr>
        <w:t>utilizado pelo hospital ou clínica, com o respectivo destaque do ICMS, se houver;</w:t>
      </w:r>
    </w:p>
    <w:p w14:paraId="22CB5D80" w14:textId="77777777" w:rsidR="00410728" w:rsidRPr="00AF246E" w:rsidRDefault="00410728" w:rsidP="00410728">
      <w:pPr>
        <w:pStyle w:val="Texto"/>
        <w:rPr>
          <w:lang w:eastAsia="en-US"/>
        </w:rPr>
      </w:pPr>
      <w:r w:rsidRPr="00AA0730">
        <w:t>(</w:t>
      </w:r>
      <w:hyperlink r:id="rId2743" w:anchor="nota2557" w:history="1">
        <w:r>
          <w:rPr>
            <w:rStyle w:val="Hyperlink"/>
          </w:rPr>
          <w:t>2557</w:t>
        </w:r>
      </w:hyperlink>
      <w:r w:rsidRPr="00AA0730">
        <w:t>)</w:t>
      </w:r>
      <w:r w:rsidRPr="00AA0730">
        <w:tab/>
      </w:r>
      <w:bookmarkStart w:id="3287" w:name="parte1art590_ii"/>
      <w:r w:rsidRPr="00AF246E">
        <w:rPr>
          <w:lang w:eastAsia="en-US"/>
        </w:rPr>
        <w:t>II</w:t>
      </w:r>
      <w:bookmarkEnd w:id="3287"/>
      <w:r w:rsidRPr="00AF246E">
        <w:rPr>
          <w:lang w:eastAsia="en-US"/>
        </w:rPr>
        <w:t xml:space="preserve"> - NF-e de faturamento que deverá, além dos demais requisitos exigidos:</w:t>
      </w:r>
    </w:p>
    <w:p w14:paraId="6ECEB1CB" w14:textId="77777777" w:rsidR="00410728" w:rsidRPr="00AF246E" w:rsidRDefault="00410728" w:rsidP="00410728">
      <w:pPr>
        <w:pStyle w:val="Texto"/>
        <w:rPr>
          <w:lang w:eastAsia="en-US"/>
        </w:rPr>
      </w:pPr>
      <w:r w:rsidRPr="00AA0730">
        <w:t>(</w:t>
      </w:r>
      <w:hyperlink r:id="rId2744" w:anchor="nota2557" w:history="1">
        <w:r>
          <w:rPr>
            <w:rStyle w:val="Hyperlink"/>
          </w:rPr>
          <w:t>2557</w:t>
        </w:r>
      </w:hyperlink>
      <w:r w:rsidRPr="00AA0730">
        <w:t>)</w:t>
      </w:r>
      <w:r w:rsidRPr="00AA0730">
        <w:tab/>
      </w:r>
      <w:bookmarkStart w:id="3288" w:name="parte1art590_ii_a"/>
      <w:r w:rsidRPr="00AF246E">
        <w:rPr>
          <w:lang w:eastAsia="en-US"/>
        </w:rPr>
        <w:t>a)</w:t>
      </w:r>
      <w:bookmarkEnd w:id="3288"/>
      <w:r w:rsidRPr="00AF246E">
        <w:rPr>
          <w:lang w:eastAsia="en-US"/>
        </w:rPr>
        <w:t xml:space="preserve"> ser emitida com o destaque do imposto, se houver;</w:t>
      </w:r>
    </w:p>
    <w:p w14:paraId="0A879EBA" w14:textId="77777777" w:rsidR="00410728" w:rsidRPr="00AF246E" w:rsidRDefault="00410728" w:rsidP="00410728">
      <w:pPr>
        <w:pStyle w:val="Texto"/>
        <w:rPr>
          <w:lang w:eastAsia="en-US"/>
        </w:rPr>
      </w:pPr>
      <w:r w:rsidRPr="00AA0730">
        <w:t>(</w:t>
      </w:r>
      <w:hyperlink r:id="rId2745" w:anchor="nota2557" w:history="1">
        <w:r>
          <w:rPr>
            <w:rStyle w:val="Hyperlink"/>
          </w:rPr>
          <w:t>2557</w:t>
        </w:r>
      </w:hyperlink>
      <w:r w:rsidRPr="00AA0730">
        <w:t>)</w:t>
      </w:r>
      <w:r w:rsidRPr="00AA0730">
        <w:tab/>
      </w:r>
      <w:bookmarkStart w:id="3289" w:name="parte1art590_ii_b"/>
      <w:r w:rsidRPr="00AF246E">
        <w:rPr>
          <w:lang w:eastAsia="en-US"/>
        </w:rPr>
        <w:t>b)</w:t>
      </w:r>
      <w:bookmarkEnd w:id="3289"/>
      <w:r w:rsidRPr="00AF246E">
        <w:rPr>
          <w:lang w:eastAsia="en-US"/>
        </w:rPr>
        <w:t xml:space="preserve"> indicar no campo Informações Complementares a observação “Procedimento</w:t>
      </w:r>
      <w:r>
        <w:rPr>
          <w:lang w:eastAsia="en-US"/>
        </w:rPr>
        <w:t xml:space="preserve"> </w:t>
      </w:r>
      <w:r w:rsidRPr="00AF246E">
        <w:rPr>
          <w:lang w:eastAsia="en-US"/>
        </w:rPr>
        <w:t>autorizado pelo art. 590 da Parte 1 do Anexo IX do RICMS”;</w:t>
      </w:r>
    </w:p>
    <w:p w14:paraId="0FE1014B" w14:textId="77777777" w:rsidR="00410728" w:rsidRDefault="00410728" w:rsidP="00410728">
      <w:pPr>
        <w:pStyle w:val="Texto"/>
        <w:rPr>
          <w:lang w:eastAsia="en-US"/>
        </w:rPr>
      </w:pPr>
      <w:r w:rsidRPr="00AA0730">
        <w:t>(</w:t>
      </w:r>
      <w:hyperlink r:id="rId2746" w:anchor="nota2557" w:history="1">
        <w:r>
          <w:rPr>
            <w:rStyle w:val="Hyperlink"/>
          </w:rPr>
          <w:t>2557</w:t>
        </w:r>
      </w:hyperlink>
      <w:r w:rsidRPr="00AA0730">
        <w:t>)</w:t>
      </w:r>
      <w:r w:rsidRPr="00AA0730">
        <w:tab/>
      </w:r>
      <w:bookmarkStart w:id="3290" w:name="parte1art590_ii_c"/>
      <w:r w:rsidRPr="00AF246E">
        <w:rPr>
          <w:lang w:eastAsia="en-US"/>
        </w:rPr>
        <w:t>c)</w:t>
      </w:r>
      <w:bookmarkEnd w:id="3290"/>
      <w:r w:rsidRPr="00AF246E">
        <w:rPr>
          <w:lang w:eastAsia="en-US"/>
        </w:rPr>
        <w:t xml:space="preserve"> indicar o número da chave de acesso da NF-e prevista no § 1º do art. 588 no campo</w:t>
      </w:r>
      <w:r>
        <w:rPr>
          <w:lang w:eastAsia="en-US"/>
        </w:rPr>
        <w:t xml:space="preserve"> </w:t>
      </w:r>
      <w:r w:rsidRPr="00AF246E">
        <w:rPr>
          <w:lang w:eastAsia="en-US"/>
        </w:rPr>
        <w:t>“chave de acesso da NF-e referenciada”.</w:t>
      </w:r>
    </w:p>
    <w:p w14:paraId="45FB44CE" w14:textId="77777777" w:rsidR="00410728" w:rsidRPr="00AF246E" w:rsidRDefault="00410728" w:rsidP="00410728">
      <w:pPr>
        <w:pStyle w:val="Texto"/>
        <w:rPr>
          <w:lang w:eastAsia="en-US"/>
        </w:rPr>
      </w:pPr>
    </w:p>
    <w:p w14:paraId="538B7345" w14:textId="77777777" w:rsidR="00410728" w:rsidRPr="00AF246E" w:rsidRDefault="00410728" w:rsidP="00410728">
      <w:pPr>
        <w:pStyle w:val="Texto"/>
        <w:rPr>
          <w:lang w:eastAsia="en-US"/>
        </w:rPr>
      </w:pPr>
      <w:r w:rsidRPr="00AA0730">
        <w:t>(</w:t>
      </w:r>
      <w:hyperlink r:id="rId2747" w:anchor="nota2557" w:history="1">
        <w:r>
          <w:rPr>
            <w:rStyle w:val="Hyperlink"/>
          </w:rPr>
          <w:t>2557</w:t>
        </w:r>
      </w:hyperlink>
      <w:r w:rsidRPr="00AA0730">
        <w:t>)</w:t>
      </w:r>
      <w:r w:rsidRPr="00AA0730">
        <w:tab/>
      </w:r>
      <w:bookmarkStart w:id="3291" w:name="parte1art591"/>
      <w:r w:rsidRPr="00EC2415">
        <w:rPr>
          <w:b/>
        </w:rPr>
        <w:t>Art. 591.</w:t>
      </w:r>
      <w:bookmarkEnd w:id="3291"/>
      <w:r w:rsidRPr="00AF246E">
        <w:rPr>
          <w:lang w:eastAsia="en-US"/>
        </w:rPr>
        <w:t xml:space="preserve"> </w:t>
      </w:r>
      <w:r>
        <w:rPr>
          <w:lang w:eastAsia="en-US"/>
        </w:rPr>
        <w:t xml:space="preserve"> </w:t>
      </w:r>
      <w:r w:rsidRPr="00AF246E">
        <w:rPr>
          <w:lang w:eastAsia="en-US"/>
        </w:rPr>
        <w:t>Na hipótese de remessa de instrumental, vinculado a aplicação dos implantes</w:t>
      </w:r>
      <w:r>
        <w:rPr>
          <w:lang w:eastAsia="en-US"/>
        </w:rPr>
        <w:t xml:space="preserve"> </w:t>
      </w:r>
      <w:r w:rsidRPr="00AF246E">
        <w:rPr>
          <w:lang w:eastAsia="en-US"/>
        </w:rPr>
        <w:t>e próteses a que se refere este Capítulo, que pertença ao ativo permanente do contribuinte remetente, para</w:t>
      </w:r>
      <w:r>
        <w:rPr>
          <w:lang w:eastAsia="en-US"/>
        </w:rPr>
        <w:t xml:space="preserve"> </w:t>
      </w:r>
      <w:r w:rsidRPr="00AF246E">
        <w:rPr>
          <w:lang w:eastAsia="en-US"/>
        </w:rPr>
        <w:t>utilização pelo destinatário, a título de comodato, deverá ser emitida NF-e que, além dos demais requisitos</w:t>
      </w:r>
      <w:r>
        <w:rPr>
          <w:lang w:eastAsia="en-US"/>
        </w:rPr>
        <w:t xml:space="preserve"> </w:t>
      </w:r>
      <w:r w:rsidRPr="00AF246E">
        <w:rPr>
          <w:lang w:eastAsia="en-US"/>
        </w:rPr>
        <w:t>exigidos, conterá:</w:t>
      </w:r>
    </w:p>
    <w:p w14:paraId="27D1EF24" w14:textId="77777777" w:rsidR="00410728" w:rsidRPr="00AF246E" w:rsidRDefault="00410728" w:rsidP="00410728">
      <w:pPr>
        <w:pStyle w:val="Texto"/>
        <w:rPr>
          <w:lang w:eastAsia="en-US"/>
        </w:rPr>
      </w:pPr>
      <w:r w:rsidRPr="00AA0730">
        <w:t>(</w:t>
      </w:r>
      <w:hyperlink r:id="rId2748" w:anchor="nota2557" w:history="1">
        <w:r>
          <w:rPr>
            <w:rStyle w:val="Hyperlink"/>
          </w:rPr>
          <w:t>2557</w:t>
        </w:r>
      </w:hyperlink>
      <w:r w:rsidRPr="00AA0730">
        <w:t>)</w:t>
      </w:r>
      <w:r w:rsidRPr="00AA0730">
        <w:tab/>
      </w:r>
      <w:bookmarkStart w:id="3292" w:name="parte1art591_i"/>
      <w:r w:rsidRPr="00AF246E">
        <w:rPr>
          <w:lang w:eastAsia="en-US"/>
        </w:rPr>
        <w:t xml:space="preserve">I </w:t>
      </w:r>
      <w:bookmarkEnd w:id="3292"/>
      <w:r w:rsidRPr="00AF246E">
        <w:rPr>
          <w:lang w:eastAsia="en-US"/>
        </w:rPr>
        <w:t>- como natureza da operação “Remessa de bem em comodato”;</w:t>
      </w:r>
    </w:p>
    <w:p w14:paraId="3BD00016" w14:textId="77777777" w:rsidR="00410728" w:rsidRPr="00AF246E" w:rsidRDefault="00410728" w:rsidP="00410728">
      <w:pPr>
        <w:pStyle w:val="Texto"/>
        <w:rPr>
          <w:lang w:eastAsia="en-US"/>
        </w:rPr>
      </w:pPr>
      <w:r w:rsidRPr="00AA0730">
        <w:t>(</w:t>
      </w:r>
      <w:hyperlink r:id="rId2749" w:anchor="nota2557" w:history="1">
        <w:r>
          <w:rPr>
            <w:rStyle w:val="Hyperlink"/>
          </w:rPr>
          <w:t>2557</w:t>
        </w:r>
      </w:hyperlink>
      <w:r w:rsidRPr="00AA0730">
        <w:t>)</w:t>
      </w:r>
      <w:r w:rsidRPr="00AA0730">
        <w:tab/>
      </w:r>
      <w:bookmarkStart w:id="3293" w:name="parte1art591_ii"/>
      <w:r w:rsidRPr="00AF246E">
        <w:rPr>
          <w:lang w:eastAsia="en-US"/>
        </w:rPr>
        <w:t>II</w:t>
      </w:r>
      <w:bookmarkEnd w:id="3293"/>
      <w:r w:rsidRPr="00AF246E">
        <w:rPr>
          <w:lang w:eastAsia="en-US"/>
        </w:rPr>
        <w:t xml:space="preserve"> - a descrição do material remetido;</w:t>
      </w:r>
    </w:p>
    <w:p w14:paraId="35A014D3" w14:textId="77777777" w:rsidR="00410728" w:rsidRPr="00AF246E" w:rsidRDefault="00410728" w:rsidP="00410728">
      <w:pPr>
        <w:pStyle w:val="Texto"/>
        <w:rPr>
          <w:lang w:eastAsia="en-US"/>
        </w:rPr>
      </w:pPr>
      <w:r w:rsidRPr="00AA0730">
        <w:t>(</w:t>
      </w:r>
      <w:hyperlink r:id="rId2750" w:anchor="nota2557" w:history="1">
        <w:r>
          <w:rPr>
            <w:rStyle w:val="Hyperlink"/>
          </w:rPr>
          <w:t>2557</w:t>
        </w:r>
      </w:hyperlink>
      <w:r w:rsidRPr="00AA0730">
        <w:t>)</w:t>
      </w:r>
      <w:r w:rsidRPr="00AA0730">
        <w:tab/>
      </w:r>
      <w:bookmarkStart w:id="3294" w:name="parte1art591_iii"/>
      <w:r w:rsidRPr="00AF246E">
        <w:rPr>
          <w:lang w:eastAsia="en-US"/>
        </w:rPr>
        <w:t>III</w:t>
      </w:r>
      <w:bookmarkEnd w:id="3294"/>
      <w:r w:rsidRPr="00AF246E">
        <w:rPr>
          <w:lang w:eastAsia="en-US"/>
        </w:rPr>
        <w:t xml:space="preserve"> - número de referência do fabricante (cadastro do produto);</w:t>
      </w:r>
    </w:p>
    <w:p w14:paraId="594BAB68" w14:textId="77777777" w:rsidR="00410728" w:rsidRPr="00AF246E" w:rsidRDefault="00410728" w:rsidP="00410728">
      <w:pPr>
        <w:pStyle w:val="Texto"/>
        <w:rPr>
          <w:lang w:eastAsia="en-US"/>
        </w:rPr>
      </w:pPr>
      <w:r w:rsidRPr="00AA0730">
        <w:t>(</w:t>
      </w:r>
      <w:hyperlink r:id="rId2751" w:anchor="nota2557" w:history="1">
        <w:r>
          <w:rPr>
            <w:rStyle w:val="Hyperlink"/>
          </w:rPr>
          <w:t>2557</w:t>
        </w:r>
      </w:hyperlink>
      <w:r w:rsidRPr="00AA0730">
        <w:t>)</w:t>
      </w:r>
      <w:r w:rsidRPr="00AA0730">
        <w:tab/>
      </w:r>
      <w:bookmarkStart w:id="3295" w:name="parte1art591_iv"/>
      <w:r w:rsidRPr="00AF246E">
        <w:rPr>
          <w:lang w:eastAsia="en-US"/>
        </w:rPr>
        <w:t>IV</w:t>
      </w:r>
      <w:bookmarkEnd w:id="3295"/>
      <w:r w:rsidRPr="00AF246E">
        <w:rPr>
          <w:lang w:eastAsia="en-US"/>
        </w:rPr>
        <w:t xml:space="preserve"> - a quantidade remetida, o valor unitário e o valor total.</w:t>
      </w:r>
    </w:p>
    <w:p w14:paraId="46FB9CEE" w14:textId="77777777" w:rsidR="00410728" w:rsidRPr="00AF246E" w:rsidRDefault="00410728" w:rsidP="00410728">
      <w:pPr>
        <w:pStyle w:val="Texto"/>
        <w:rPr>
          <w:lang w:eastAsia="en-US"/>
        </w:rPr>
      </w:pPr>
      <w:r w:rsidRPr="00AA0730">
        <w:t>(</w:t>
      </w:r>
      <w:hyperlink r:id="rId2752" w:anchor="nota2557" w:history="1">
        <w:r>
          <w:rPr>
            <w:rStyle w:val="Hyperlink"/>
          </w:rPr>
          <w:t>2557</w:t>
        </w:r>
      </w:hyperlink>
      <w:r w:rsidRPr="00AA0730">
        <w:t>)</w:t>
      </w:r>
      <w:r w:rsidRPr="00AA0730">
        <w:tab/>
      </w:r>
      <w:bookmarkStart w:id="3296" w:name="parte1art591_p1"/>
      <w:r w:rsidRPr="00AF246E">
        <w:rPr>
          <w:lang w:eastAsia="en-US"/>
        </w:rPr>
        <w:t>§ 1º</w:t>
      </w:r>
      <w:bookmarkEnd w:id="3296"/>
      <w:r w:rsidRPr="00AF246E">
        <w:rPr>
          <w:lang w:eastAsia="en-US"/>
        </w:rPr>
        <w:t xml:space="preserve"> </w:t>
      </w:r>
      <w:r>
        <w:rPr>
          <w:lang w:eastAsia="en-US"/>
        </w:rPr>
        <w:t xml:space="preserve"> </w:t>
      </w:r>
      <w:r w:rsidRPr="00AF246E">
        <w:rPr>
          <w:lang w:eastAsia="en-US"/>
        </w:rPr>
        <w:t>A adoção do procedimento previsto no caput fica condicionada à prévia celebração</w:t>
      </w:r>
      <w:r>
        <w:rPr>
          <w:lang w:eastAsia="en-US"/>
        </w:rPr>
        <w:t xml:space="preserve"> </w:t>
      </w:r>
      <w:r w:rsidRPr="00AF246E">
        <w:rPr>
          <w:lang w:eastAsia="en-US"/>
        </w:rPr>
        <w:t>de contrato de comodato entre o remetente e o hospital ou clínica destinatários.</w:t>
      </w:r>
    </w:p>
    <w:p w14:paraId="3DC042BC" w14:textId="77777777" w:rsidR="00410728" w:rsidRDefault="00410728" w:rsidP="00410728">
      <w:pPr>
        <w:pStyle w:val="Texto"/>
        <w:rPr>
          <w:lang w:eastAsia="en-US"/>
        </w:rPr>
      </w:pPr>
      <w:r w:rsidRPr="00AA0730">
        <w:t>(</w:t>
      </w:r>
      <w:hyperlink r:id="rId2753" w:anchor="nota2557" w:history="1">
        <w:r>
          <w:rPr>
            <w:rStyle w:val="Hyperlink"/>
          </w:rPr>
          <w:t>2557</w:t>
        </w:r>
      </w:hyperlink>
      <w:r w:rsidRPr="00AA0730">
        <w:t>)</w:t>
      </w:r>
      <w:r w:rsidRPr="00AA0730">
        <w:tab/>
      </w:r>
      <w:bookmarkStart w:id="3297" w:name="parte1art591_p2"/>
      <w:r w:rsidRPr="00AF246E">
        <w:rPr>
          <w:lang w:eastAsia="en-US"/>
        </w:rPr>
        <w:t>§ 2º</w:t>
      </w:r>
      <w:bookmarkEnd w:id="3297"/>
      <w:r w:rsidRPr="00AF246E">
        <w:rPr>
          <w:lang w:eastAsia="en-US"/>
        </w:rPr>
        <w:t xml:space="preserve"> </w:t>
      </w:r>
      <w:r>
        <w:rPr>
          <w:lang w:eastAsia="en-US"/>
        </w:rPr>
        <w:t xml:space="preserve"> </w:t>
      </w:r>
      <w:r w:rsidRPr="00AF246E">
        <w:rPr>
          <w:lang w:eastAsia="en-US"/>
        </w:rPr>
        <w:t>Na NF-e de devolução do instrumental de que trata o caput deverá constar o número</w:t>
      </w:r>
      <w:r>
        <w:rPr>
          <w:lang w:eastAsia="en-US"/>
        </w:rPr>
        <w:t xml:space="preserve"> </w:t>
      </w:r>
      <w:r w:rsidRPr="00AF246E">
        <w:rPr>
          <w:lang w:eastAsia="en-US"/>
        </w:rPr>
        <w:t>da NF-e de remessa no campo “chave de acesso da NF-e referenciada</w:t>
      </w:r>
    </w:p>
    <w:p w14:paraId="13CCEBD5" w14:textId="77777777" w:rsidR="00410728" w:rsidRDefault="00410728" w:rsidP="00C975B6">
      <w:pPr>
        <w:pStyle w:val="Texto"/>
        <w:rPr>
          <w:lang w:eastAsia="en-US"/>
        </w:rPr>
      </w:pPr>
    </w:p>
    <w:p w14:paraId="3780136F" w14:textId="77777777" w:rsidR="005640CA" w:rsidRPr="007A7CD3" w:rsidRDefault="005640CA" w:rsidP="005640CA">
      <w:pPr>
        <w:jc w:val="center"/>
        <w:rPr>
          <w:b/>
          <w:noProof/>
          <w:lang w:eastAsia="en-US"/>
        </w:rPr>
      </w:pPr>
      <w:r w:rsidRPr="007A7CD3">
        <w:rPr>
          <w:b/>
          <w:noProof/>
          <w:lang w:eastAsia="en-US"/>
        </w:rPr>
        <w:t>(</w:t>
      </w:r>
      <w:hyperlink r:id="rId2754" w:anchor="nota2610" w:history="1">
        <w:r w:rsidRPr="007A7CD3">
          <w:rPr>
            <w:rStyle w:val="Hyperlink"/>
            <w:b/>
            <w:noProof/>
          </w:rPr>
          <w:t>2610</w:t>
        </w:r>
      </w:hyperlink>
      <w:r w:rsidRPr="007A7CD3">
        <w:rPr>
          <w:b/>
          <w:noProof/>
          <w:lang w:eastAsia="en-US"/>
        </w:rPr>
        <w:t>)</w:t>
      </w:r>
      <w:r w:rsidRPr="0029498F">
        <w:rPr>
          <w:b/>
          <w:sz w:val="24"/>
          <w:szCs w:val="24"/>
        </w:rPr>
        <w:tab/>
      </w:r>
      <w:bookmarkStart w:id="3298" w:name="parte1cap_lxxix"/>
      <w:r w:rsidRPr="007A7CD3">
        <w:rPr>
          <w:b/>
          <w:noProof/>
          <w:lang w:eastAsia="en-US"/>
        </w:rPr>
        <w:t>CAPÍTULO LXXIX</w:t>
      </w:r>
      <w:bookmarkEnd w:id="3298"/>
      <w:r w:rsidRPr="007A7CD3">
        <w:rPr>
          <w:b/>
          <w:noProof/>
          <w:lang w:eastAsia="en-US"/>
        </w:rPr>
        <w:br/>
        <w:t>(</w:t>
      </w:r>
      <w:hyperlink r:id="rId2755" w:anchor="nota2610" w:history="1">
        <w:r w:rsidRPr="007A7CD3">
          <w:rPr>
            <w:rStyle w:val="Hyperlink"/>
            <w:b/>
            <w:noProof/>
          </w:rPr>
          <w:t>2610</w:t>
        </w:r>
      </w:hyperlink>
      <w:r w:rsidRPr="007A7CD3">
        <w:rPr>
          <w:b/>
          <w:noProof/>
          <w:lang w:eastAsia="en-US"/>
        </w:rPr>
        <w:t>)</w:t>
      </w:r>
      <w:r w:rsidRPr="0029498F">
        <w:rPr>
          <w:b/>
          <w:sz w:val="24"/>
          <w:szCs w:val="24"/>
        </w:rPr>
        <w:tab/>
      </w:r>
      <w:r w:rsidRPr="007A7CD3">
        <w:rPr>
          <w:b/>
          <w:noProof/>
          <w:lang w:eastAsia="en-US"/>
        </w:rPr>
        <w:t xml:space="preserve">Dos Procedimentos Fiscais para Regularização de Diferença no Preço ou na </w:t>
      </w:r>
      <w:r w:rsidRPr="007A7CD3">
        <w:rPr>
          <w:b/>
          <w:noProof/>
          <w:lang w:eastAsia="en-US"/>
        </w:rPr>
        <w:br/>
        <w:t xml:space="preserve">Quantidade de Gás Natural Transportados via Modal Dutoviário </w:t>
      </w:r>
    </w:p>
    <w:p w14:paraId="477666FC" w14:textId="77777777" w:rsidR="005640CA" w:rsidRPr="007349E7" w:rsidRDefault="005640CA" w:rsidP="005640CA">
      <w:pPr>
        <w:ind w:firstLine="709"/>
        <w:jc w:val="center"/>
      </w:pPr>
    </w:p>
    <w:p w14:paraId="2459AD56" w14:textId="77777777" w:rsidR="005640CA" w:rsidRPr="007349E7" w:rsidRDefault="005640CA" w:rsidP="005640CA">
      <w:pPr>
        <w:jc w:val="both"/>
      </w:pPr>
      <w:r w:rsidRPr="00AA0730">
        <w:t>(</w:t>
      </w:r>
      <w:hyperlink r:id="rId2756" w:anchor="nota2610" w:history="1">
        <w:r>
          <w:rPr>
            <w:rStyle w:val="Hyperlink"/>
          </w:rPr>
          <w:t>2610</w:t>
        </w:r>
      </w:hyperlink>
      <w:r w:rsidRPr="00AA0730">
        <w:t>)</w:t>
      </w:r>
      <w:r w:rsidRPr="00AA0730">
        <w:tab/>
      </w:r>
      <w:bookmarkStart w:id="3299" w:name="parte1art592"/>
      <w:r w:rsidRPr="0029498F">
        <w:rPr>
          <w:b/>
        </w:rPr>
        <w:t>Art. 592.</w:t>
      </w:r>
      <w:bookmarkEnd w:id="3299"/>
      <w:r w:rsidRPr="007349E7">
        <w:t xml:space="preserve"> </w:t>
      </w:r>
      <w:r>
        <w:t xml:space="preserve"> </w:t>
      </w:r>
      <w:r w:rsidRPr="007349E7">
        <w:t>Na hipótese de emissão de NF-e com valor superior ao efetivamente devido nas operações internas e interestaduais com gás natural transportado via modal dutoviário, será permitida a regularização nos termos deste Capítulo, desde que as diferenças se refiram às seguintes hipóteses:</w:t>
      </w:r>
    </w:p>
    <w:p w14:paraId="1F5B8347" w14:textId="77777777" w:rsidR="005640CA" w:rsidRPr="007349E7" w:rsidRDefault="005640CA" w:rsidP="005640CA">
      <w:pPr>
        <w:jc w:val="both"/>
      </w:pPr>
      <w:r w:rsidRPr="00AA0730">
        <w:t>(</w:t>
      </w:r>
      <w:hyperlink r:id="rId2757" w:anchor="nota2610" w:history="1">
        <w:r>
          <w:rPr>
            <w:rStyle w:val="Hyperlink"/>
          </w:rPr>
          <w:t>2610</w:t>
        </w:r>
      </w:hyperlink>
      <w:r w:rsidRPr="00AA0730">
        <w:t>)</w:t>
      </w:r>
      <w:r w:rsidRPr="00AA0730">
        <w:tab/>
      </w:r>
      <w:bookmarkStart w:id="3300" w:name="parte1art592_i"/>
      <w:r w:rsidRPr="007349E7">
        <w:t xml:space="preserve">I </w:t>
      </w:r>
      <w:bookmarkEnd w:id="3300"/>
      <w:r w:rsidRPr="007349E7">
        <w:t>- variação de índices que compõem o preço do produto, inclusive câmbio;</w:t>
      </w:r>
    </w:p>
    <w:p w14:paraId="14C7F5C4" w14:textId="77777777" w:rsidR="005640CA" w:rsidRPr="007349E7" w:rsidRDefault="005640CA" w:rsidP="005640CA">
      <w:pPr>
        <w:jc w:val="both"/>
      </w:pPr>
      <w:r w:rsidRPr="00AA0730">
        <w:t>(</w:t>
      </w:r>
      <w:hyperlink r:id="rId2758" w:anchor="nota2610" w:history="1">
        <w:r>
          <w:rPr>
            <w:rStyle w:val="Hyperlink"/>
          </w:rPr>
          <w:t>2610</w:t>
        </w:r>
      </w:hyperlink>
      <w:r w:rsidRPr="00AA0730">
        <w:t>)</w:t>
      </w:r>
      <w:r w:rsidRPr="00AA0730">
        <w:tab/>
      </w:r>
      <w:bookmarkStart w:id="3301" w:name="parte1art592_ii"/>
      <w:r w:rsidRPr="007349E7">
        <w:t>II</w:t>
      </w:r>
      <w:bookmarkEnd w:id="3301"/>
      <w:r w:rsidRPr="007349E7">
        <w:t xml:space="preserve"> - quantidade entregue menor que a quantidade faturada, em decorrência de aferição de volumes ou de poder calorífico inferior do gás natural.</w:t>
      </w:r>
    </w:p>
    <w:p w14:paraId="7C2FD1F5" w14:textId="77777777" w:rsidR="006A4B68" w:rsidRDefault="006A4B68" w:rsidP="005640CA">
      <w:pPr>
        <w:jc w:val="both"/>
      </w:pPr>
    </w:p>
    <w:p w14:paraId="562C11CE" w14:textId="5196997E" w:rsidR="005640CA" w:rsidRPr="007349E7" w:rsidRDefault="005640CA" w:rsidP="005640CA">
      <w:pPr>
        <w:jc w:val="both"/>
      </w:pPr>
      <w:r w:rsidRPr="00AA0730">
        <w:lastRenderedPageBreak/>
        <w:t>(</w:t>
      </w:r>
      <w:hyperlink r:id="rId2759" w:anchor="nota2610" w:history="1">
        <w:r>
          <w:rPr>
            <w:rStyle w:val="Hyperlink"/>
          </w:rPr>
          <w:t>2610</w:t>
        </w:r>
      </w:hyperlink>
      <w:r w:rsidRPr="00AA0730">
        <w:t>)</w:t>
      </w:r>
      <w:r w:rsidRPr="00AA0730">
        <w:tab/>
      </w:r>
      <w:bookmarkStart w:id="3302" w:name="parte1art592_ii_pu"/>
      <w:r w:rsidRPr="007349E7">
        <w:t>Parágrafo ún</w:t>
      </w:r>
      <w:bookmarkStart w:id="3303" w:name="parte1art592_pu"/>
      <w:bookmarkEnd w:id="3303"/>
      <w:r w:rsidRPr="007349E7">
        <w:t>ico.</w:t>
      </w:r>
      <w:bookmarkEnd w:id="3302"/>
      <w:r w:rsidRPr="007349E7">
        <w:t xml:space="preserve"> Para os fins do disposto no caput, o estabelecimento destinatário emitirá NF-e de devolução simbólica para regularizar a diferença, no período de apuração do imposto em que tenha sido emitida a NF-e originária, contendo, além dos demais requisitos, as seguintes indicações:</w:t>
      </w:r>
    </w:p>
    <w:p w14:paraId="73B3EF1D" w14:textId="77777777" w:rsidR="005640CA" w:rsidRPr="007349E7" w:rsidRDefault="005640CA" w:rsidP="005640CA">
      <w:pPr>
        <w:jc w:val="both"/>
      </w:pPr>
      <w:r w:rsidRPr="00AA0730">
        <w:t>(</w:t>
      </w:r>
      <w:hyperlink r:id="rId2760" w:anchor="nota2610" w:history="1">
        <w:r>
          <w:rPr>
            <w:rStyle w:val="Hyperlink"/>
          </w:rPr>
          <w:t>2610</w:t>
        </w:r>
      </w:hyperlink>
      <w:r w:rsidRPr="00AA0730">
        <w:t>)</w:t>
      </w:r>
      <w:r w:rsidRPr="00AA0730">
        <w:tab/>
      </w:r>
      <w:bookmarkStart w:id="3304" w:name="parte1art592_pu_i"/>
      <w:r w:rsidRPr="007349E7">
        <w:t>I</w:t>
      </w:r>
      <w:bookmarkEnd w:id="3304"/>
      <w:r w:rsidRPr="007349E7">
        <w:t xml:space="preserve"> - como natureza da operação: “devolução simbólica”;</w:t>
      </w:r>
    </w:p>
    <w:p w14:paraId="58E91F39" w14:textId="77777777" w:rsidR="005640CA" w:rsidRPr="007349E7" w:rsidRDefault="005640CA" w:rsidP="005640CA">
      <w:pPr>
        <w:jc w:val="both"/>
      </w:pPr>
      <w:r w:rsidRPr="00AA0730">
        <w:t>(</w:t>
      </w:r>
      <w:hyperlink r:id="rId2761" w:anchor="nota2610" w:history="1">
        <w:r>
          <w:rPr>
            <w:rStyle w:val="Hyperlink"/>
          </w:rPr>
          <w:t>2610</w:t>
        </w:r>
      </w:hyperlink>
      <w:r w:rsidRPr="00AA0730">
        <w:t>)</w:t>
      </w:r>
      <w:r w:rsidRPr="00AA0730">
        <w:tab/>
      </w:r>
      <w:bookmarkStart w:id="3305" w:name="parte1art592_pu_ii"/>
      <w:r w:rsidRPr="007349E7">
        <w:t>II</w:t>
      </w:r>
      <w:bookmarkEnd w:id="3305"/>
      <w:r w:rsidRPr="007349E7">
        <w:t xml:space="preserve"> - o valor correspondente à diferença encontrada;</w:t>
      </w:r>
    </w:p>
    <w:p w14:paraId="025FB8EF" w14:textId="77777777" w:rsidR="005640CA" w:rsidRPr="007349E7" w:rsidRDefault="005640CA" w:rsidP="005640CA">
      <w:pPr>
        <w:jc w:val="both"/>
      </w:pPr>
      <w:r w:rsidRPr="00AA0730">
        <w:t>(</w:t>
      </w:r>
      <w:hyperlink r:id="rId2762" w:anchor="nota2610" w:history="1">
        <w:r>
          <w:rPr>
            <w:rStyle w:val="Hyperlink"/>
          </w:rPr>
          <w:t>2610</w:t>
        </w:r>
      </w:hyperlink>
      <w:r w:rsidRPr="00AA0730">
        <w:t>)</w:t>
      </w:r>
      <w:r w:rsidRPr="00AA0730">
        <w:tab/>
      </w:r>
      <w:bookmarkStart w:id="3306" w:name="parte1art592_pu_iii"/>
      <w:r w:rsidRPr="007349E7">
        <w:t>III</w:t>
      </w:r>
      <w:bookmarkEnd w:id="3306"/>
      <w:r w:rsidRPr="007349E7">
        <w:t xml:space="preserve"> - o destaque do valor do ICMS e do ICMS-ST, quando devidos;</w:t>
      </w:r>
    </w:p>
    <w:p w14:paraId="2D465987" w14:textId="77777777" w:rsidR="005640CA" w:rsidRPr="007349E7" w:rsidRDefault="005640CA" w:rsidP="005640CA">
      <w:pPr>
        <w:jc w:val="both"/>
      </w:pPr>
      <w:r w:rsidRPr="00AA0730">
        <w:t>(</w:t>
      </w:r>
      <w:hyperlink r:id="rId2763" w:anchor="nota2610" w:history="1">
        <w:r>
          <w:rPr>
            <w:rStyle w:val="Hyperlink"/>
          </w:rPr>
          <w:t>2610</w:t>
        </w:r>
      </w:hyperlink>
      <w:r w:rsidRPr="00AA0730">
        <w:t>)</w:t>
      </w:r>
      <w:r w:rsidRPr="00AA0730">
        <w:tab/>
      </w:r>
      <w:bookmarkStart w:id="3307" w:name="parte1art592_pu_iv"/>
      <w:r w:rsidRPr="007349E7">
        <w:t>IV</w:t>
      </w:r>
      <w:bookmarkEnd w:id="3307"/>
      <w:r w:rsidRPr="007349E7">
        <w:t xml:space="preserve"> - a chave de acesso da NF-e originária, referenciada no campo respectivo;</w:t>
      </w:r>
    </w:p>
    <w:p w14:paraId="7EE56C6E" w14:textId="77777777" w:rsidR="005640CA" w:rsidRPr="007349E7" w:rsidRDefault="005640CA" w:rsidP="005640CA">
      <w:pPr>
        <w:jc w:val="both"/>
      </w:pPr>
      <w:r w:rsidRPr="00AA0730">
        <w:t>(</w:t>
      </w:r>
      <w:hyperlink r:id="rId2764" w:anchor="nota2610" w:history="1">
        <w:r>
          <w:rPr>
            <w:rStyle w:val="Hyperlink"/>
          </w:rPr>
          <w:t>2610</w:t>
        </w:r>
      </w:hyperlink>
      <w:r w:rsidRPr="00AA0730">
        <w:t>)</w:t>
      </w:r>
      <w:r w:rsidRPr="00AA0730">
        <w:tab/>
      </w:r>
      <w:bookmarkStart w:id="3308" w:name="parte1art592_pu_v"/>
      <w:r w:rsidRPr="007349E7">
        <w:t>V</w:t>
      </w:r>
      <w:bookmarkEnd w:id="3308"/>
      <w:r w:rsidRPr="007349E7">
        <w:t xml:space="preserve"> - no campo Informações Complementares:</w:t>
      </w:r>
    </w:p>
    <w:p w14:paraId="427DA761" w14:textId="77777777" w:rsidR="005640CA" w:rsidRPr="007349E7" w:rsidRDefault="005640CA" w:rsidP="005640CA">
      <w:pPr>
        <w:jc w:val="both"/>
      </w:pPr>
      <w:r w:rsidRPr="00AA0730">
        <w:t>(</w:t>
      </w:r>
      <w:hyperlink r:id="rId2765" w:anchor="nota2610" w:history="1">
        <w:r>
          <w:rPr>
            <w:rStyle w:val="Hyperlink"/>
          </w:rPr>
          <w:t>2610</w:t>
        </w:r>
      </w:hyperlink>
      <w:r w:rsidRPr="00AA0730">
        <w:t>)</w:t>
      </w:r>
      <w:r w:rsidRPr="00AA0730">
        <w:tab/>
      </w:r>
      <w:bookmarkStart w:id="3309" w:name="parte1art592_pu_v_a"/>
      <w:r w:rsidRPr="007349E7">
        <w:t>a)</w:t>
      </w:r>
      <w:bookmarkEnd w:id="3309"/>
      <w:r w:rsidRPr="007349E7">
        <w:t xml:space="preserve"> a descrição da hipótese, dentre as previstas no caput, que ensejou a diferença de valores;</w:t>
      </w:r>
    </w:p>
    <w:p w14:paraId="698B11F9" w14:textId="77777777" w:rsidR="005640CA" w:rsidRPr="007349E7" w:rsidRDefault="005640CA" w:rsidP="005640CA">
      <w:pPr>
        <w:jc w:val="both"/>
      </w:pPr>
      <w:r w:rsidRPr="00AA0730">
        <w:t>(</w:t>
      </w:r>
      <w:hyperlink r:id="rId2766" w:anchor="nota2610" w:history="1">
        <w:r>
          <w:rPr>
            <w:rStyle w:val="Hyperlink"/>
          </w:rPr>
          <w:t>2610</w:t>
        </w:r>
      </w:hyperlink>
      <w:r w:rsidRPr="00AA0730">
        <w:t>)</w:t>
      </w:r>
      <w:r w:rsidRPr="00AA0730">
        <w:tab/>
      </w:r>
      <w:bookmarkStart w:id="3310" w:name="parte1art592_pu_v_b"/>
      <w:r w:rsidRPr="007349E7">
        <w:t>b)</w:t>
      </w:r>
      <w:bookmarkEnd w:id="3310"/>
      <w:r w:rsidRPr="007349E7">
        <w:t xml:space="preserve"> a seguinte expressão: “NF-e de devolução simbólica emitida nos termos do Capítulo LXXIX da Parte 1 do Anexo IX do RICMS.”.</w:t>
      </w:r>
    </w:p>
    <w:p w14:paraId="173D6037" w14:textId="77777777" w:rsidR="005640CA" w:rsidRDefault="005640CA" w:rsidP="005640CA">
      <w:pPr>
        <w:jc w:val="both"/>
      </w:pPr>
    </w:p>
    <w:p w14:paraId="28A0E0E5" w14:textId="77777777" w:rsidR="005640CA" w:rsidRPr="007349E7" w:rsidRDefault="005640CA" w:rsidP="005640CA">
      <w:pPr>
        <w:jc w:val="both"/>
      </w:pPr>
      <w:r w:rsidRPr="00AA0730">
        <w:t>(</w:t>
      </w:r>
      <w:hyperlink r:id="rId2767" w:anchor="nota2610" w:history="1">
        <w:r>
          <w:rPr>
            <w:rStyle w:val="Hyperlink"/>
          </w:rPr>
          <w:t>2610</w:t>
        </w:r>
      </w:hyperlink>
      <w:r w:rsidRPr="00AA0730">
        <w:t>)</w:t>
      </w:r>
      <w:r w:rsidRPr="00AA0730">
        <w:tab/>
      </w:r>
      <w:bookmarkStart w:id="3311" w:name="parte1art593"/>
      <w:r w:rsidRPr="0029498F">
        <w:rPr>
          <w:b/>
        </w:rPr>
        <w:t>Art. 593</w:t>
      </w:r>
      <w:bookmarkEnd w:id="3311"/>
      <w:r w:rsidRPr="0029498F">
        <w:rPr>
          <w:b/>
        </w:rPr>
        <w:t>.</w:t>
      </w:r>
      <w:r w:rsidRPr="007349E7">
        <w:t xml:space="preserve"> </w:t>
      </w:r>
      <w:r>
        <w:t xml:space="preserve"> </w:t>
      </w:r>
      <w:r w:rsidRPr="007349E7">
        <w:t>Para os fins do disposto no art. 592, se o destinatário não efetuar a regularização dentro do período de apuração, poderá, ainda, emitir a NF-e de devolução simbólica até o último dia do segundo mês subsequente ao da data da emissão da NF-e originária, devendo:</w:t>
      </w:r>
    </w:p>
    <w:p w14:paraId="3EE06C89" w14:textId="77777777" w:rsidR="005640CA" w:rsidRPr="007349E7" w:rsidRDefault="005640CA" w:rsidP="005640CA">
      <w:pPr>
        <w:jc w:val="both"/>
      </w:pPr>
      <w:r w:rsidRPr="00AA0730">
        <w:t>(</w:t>
      </w:r>
      <w:hyperlink r:id="rId2768" w:anchor="nota2610" w:history="1">
        <w:r>
          <w:rPr>
            <w:rStyle w:val="Hyperlink"/>
          </w:rPr>
          <w:t>2610</w:t>
        </w:r>
      </w:hyperlink>
      <w:r w:rsidRPr="00AA0730">
        <w:t>)</w:t>
      </w:r>
      <w:r w:rsidRPr="00AA0730">
        <w:tab/>
      </w:r>
      <w:bookmarkStart w:id="3312" w:name="parte1art593_i"/>
      <w:r w:rsidRPr="007349E7">
        <w:t xml:space="preserve">I </w:t>
      </w:r>
      <w:bookmarkEnd w:id="3312"/>
      <w:r w:rsidRPr="007349E7">
        <w:t>- nos casos em que tenha se apropriado do crédito relativo ao imposto destacado a maior na NF-e originária:</w:t>
      </w:r>
    </w:p>
    <w:p w14:paraId="42B09837" w14:textId="77777777" w:rsidR="005640CA" w:rsidRPr="007349E7" w:rsidRDefault="005640CA" w:rsidP="005640CA">
      <w:pPr>
        <w:jc w:val="both"/>
      </w:pPr>
      <w:r w:rsidRPr="00AA0730">
        <w:t>(</w:t>
      </w:r>
      <w:hyperlink r:id="rId2769" w:anchor="nota2610" w:history="1">
        <w:r>
          <w:rPr>
            <w:rStyle w:val="Hyperlink"/>
          </w:rPr>
          <w:t>2610</w:t>
        </w:r>
      </w:hyperlink>
      <w:r w:rsidRPr="00AA0730">
        <w:t>)</w:t>
      </w:r>
      <w:r w:rsidRPr="00AA0730">
        <w:tab/>
      </w:r>
      <w:bookmarkStart w:id="3313" w:name="parte1art593_i_a"/>
      <w:r w:rsidRPr="007349E7">
        <w:t>a)</w:t>
      </w:r>
      <w:bookmarkEnd w:id="3313"/>
      <w:r w:rsidRPr="007349E7">
        <w:t xml:space="preserve"> recolher o imposto devido por meio de documento de arrecadação distinto, com os devidos acréscimos, fazendo referência à NF-e de devolução simbólica;</w:t>
      </w:r>
    </w:p>
    <w:p w14:paraId="0BCC44A9" w14:textId="77777777" w:rsidR="005640CA" w:rsidRPr="007349E7" w:rsidRDefault="005640CA" w:rsidP="005640CA">
      <w:pPr>
        <w:jc w:val="both"/>
      </w:pPr>
      <w:r w:rsidRPr="00AA0730">
        <w:t>(</w:t>
      </w:r>
      <w:hyperlink r:id="rId2770" w:anchor="nota2610" w:history="1">
        <w:r>
          <w:rPr>
            <w:rStyle w:val="Hyperlink"/>
          </w:rPr>
          <w:t>2610</w:t>
        </w:r>
      </w:hyperlink>
      <w:r w:rsidRPr="00AA0730">
        <w:t>)</w:t>
      </w:r>
      <w:r w:rsidRPr="00AA0730">
        <w:tab/>
      </w:r>
      <w:bookmarkStart w:id="3314" w:name="parte1art593_i_b"/>
      <w:r w:rsidRPr="007349E7">
        <w:t>b)</w:t>
      </w:r>
      <w:bookmarkEnd w:id="3314"/>
      <w:r w:rsidRPr="007349E7">
        <w:t xml:space="preserve"> informar na NF-e de devolução simbólica, além dos dados previstos no parágrafo único do art. 592, a seguinte expressão no campo de Informações Complementares: “Imposto recolhido por meio de documento de arrecadação distinto, em __ / __ / __”;</w:t>
      </w:r>
    </w:p>
    <w:p w14:paraId="3672B03B" w14:textId="77777777" w:rsidR="005640CA" w:rsidRPr="007349E7" w:rsidRDefault="005640CA" w:rsidP="005640CA">
      <w:pPr>
        <w:jc w:val="both"/>
      </w:pPr>
      <w:r w:rsidRPr="00AA0730">
        <w:t>(</w:t>
      </w:r>
      <w:hyperlink r:id="rId2771" w:anchor="nota2610" w:history="1">
        <w:r>
          <w:rPr>
            <w:rStyle w:val="Hyperlink"/>
          </w:rPr>
          <w:t>2610</w:t>
        </w:r>
      </w:hyperlink>
      <w:r w:rsidRPr="00AA0730">
        <w:t>)</w:t>
      </w:r>
      <w:r w:rsidRPr="00AA0730">
        <w:tab/>
      </w:r>
      <w:bookmarkStart w:id="3315" w:name="parte1art593_i_c"/>
      <w:r w:rsidRPr="007349E7">
        <w:t>c)</w:t>
      </w:r>
      <w:bookmarkEnd w:id="3315"/>
      <w:r w:rsidRPr="007349E7">
        <w:t xml:space="preserve"> estornar na escrituração fiscal no Livro Registro de Apuração do ICMS, o débito de imposto destacado da NF-e de devolução simbólica referente à parcela do ICMS recolhido no referido documento de arrecadação;</w:t>
      </w:r>
    </w:p>
    <w:p w14:paraId="68DFA10C" w14:textId="77777777" w:rsidR="005640CA" w:rsidRPr="007349E7" w:rsidRDefault="005640CA" w:rsidP="005640CA">
      <w:pPr>
        <w:jc w:val="both"/>
      </w:pPr>
      <w:r w:rsidRPr="00AA0730">
        <w:t>(</w:t>
      </w:r>
      <w:hyperlink r:id="rId2772" w:anchor="nota2610" w:history="1">
        <w:r>
          <w:rPr>
            <w:rStyle w:val="Hyperlink"/>
          </w:rPr>
          <w:t>2610</w:t>
        </w:r>
      </w:hyperlink>
      <w:r w:rsidRPr="00AA0730">
        <w:t>)</w:t>
      </w:r>
      <w:r w:rsidRPr="00AA0730">
        <w:tab/>
      </w:r>
      <w:bookmarkStart w:id="3316" w:name="parte1art593_ii"/>
      <w:r w:rsidRPr="007349E7">
        <w:t>II</w:t>
      </w:r>
      <w:bookmarkEnd w:id="3316"/>
      <w:r w:rsidRPr="007349E7">
        <w:t xml:space="preserve"> - nos casos em que não se tenha apropriado do crédito relativo ao imposto destacado a maior na nota fiscal originária:</w:t>
      </w:r>
    </w:p>
    <w:p w14:paraId="66322C7D" w14:textId="77777777" w:rsidR="005640CA" w:rsidRPr="007349E7" w:rsidRDefault="005640CA" w:rsidP="005640CA">
      <w:pPr>
        <w:jc w:val="both"/>
      </w:pPr>
      <w:r w:rsidRPr="00AA0730">
        <w:t>(</w:t>
      </w:r>
      <w:hyperlink r:id="rId2773" w:anchor="nota2610" w:history="1">
        <w:r>
          <w:rPr>
            <w:rStyle w:val="Hyperlink"/>
          </w:rPr>
          <w:t>2610</w:t>
        </w:r>
      </w:hyperlink>
      <w:r w:rsidRPr="00AA0730">
        <w:t>)</w:t>
      </w:r>
      <w:r w:rsidRPr="00AA0730">
        <w:tab/>
      </w:r>
      <w:bookmarkStart w:id="3317" w:name="parte1art593_ii_a"/>
      <w:r w:rsidRPr="007349E7">
        <w:t>a)</w:t>
      </w:r>
      <w:bookmarkEnd w:id="3317"/>
      <w:r w:rsidRPr="007349E7">
        <w:t xml:space="preserve"> informar na NF-e de devolução simbólica, além dos dados previstos no parágrafo único do art. 592, a seguinte expressão no campo de Informações Complementares: “A NF-e originária n°, série, foi escriturada sem o crédito a maior do ICMS”;</w:t>
      </w:r>
    </w:p>
    <w:p w14:paraId="2DE19D2A" w14:textId="77777777" w:rsidR="005640CA" w:rsidRPr="007349E7" w:rsidRDefault="005640CA" w:rsidP="005640CA">
      <w:pPr>
        <w:jc w:val="both"/>
      </w:pPr>
      <w:r w:rsidRPr="00AA0730">
        <w:t>(</w:t>
      </w:r>
      <w:hyperlink r:id="rId2774" w:anchor="nota2610" w:history="1">
        <w:r>
          <w:rPr>
            <w:rStyle w:val="Hyperlink"/>
          </w:rPr>
          <w:t>2610</w:t>
        </w:r>
      </w:hyperlink>
      <w:r w:rsidRPr="00AA0730">
        <w:t>)</w:t>
      </w:r>
      <w:r w:rsidRPr="00AA0730">
        <w:tab/>
      </w:r>
      <w:bookmarkStart w:id="3318" w:name="parte1art593_ii_b"/>
      <w:r w:rsidRPr="007349E7">
        <w:t>b)</w:t>
      </w:r>
      <w:bookmarkEnd w:id="3318"/>
      <w:r w:rsidRPr="007349E7">
        <w:t xml:space="preserve"> estornar na escrituração fiscal no Livro Registro de Apuração do ICMS, o débito de imposto destacado da NF-e de devolução simbólica.</w:t>
      </w:r>
    </w:p>
    <w:p w14:paraId="4357215C" w14:textId="77777777" w:rsidR="005640CA" w:rsidRPr="007349E7" w:rsidRDefault="005640CA" w:rsidP="005640CA">
      <w:pPr>
        <w:jc w:val="both"/>
      </w:pPr>
      <w:r w:rsidRPr="00AA0730">
        <w:t>(</w:t>
      </w:r>
      <w:hyperlink r:id="rId2775" w:anchor="nota2610" w:history="1">
        <w:r>
          <w:rPr>
            <w:rStyle w:val="Hyperlink"/>
          </w:rPr>
          <w:t>2610</w:t>
        </w:r>
      </w:hyperlink>
      <w:r w:rsidRPr="00AA0730">
        <w:t>)</w:t>
      </w:r>
      <w:r w:rsidRPr="00AA0730">
        <w:tab/>
      </w:r>
      <w:bookmarkStart w:id="3319" w:name="parte1art593_pu"/>
      <w:r w:rsidRPr="007349E7">
        <w:t>Parágrafo único</w:t>
      </w:r>
      <w:bookmarkEnd w:id="3319"/>
      <w:r w:rsidRPr="007349E7">
        <w:t>. A NF-e de devolução simbólica será registrada pelo emitente da NF-e originária no Livro Registro de Entradas, com utilização das colunas “Ope</w:t>
      </w:r>
      <w:r>
        <w:t>rações com Crédito do Imposto”.</w:t>
      </w:r>
    </w:p>
    <w:p w14:paraId="00A79CBE" w14:textId="77777777" w:rsidR="009B6A0D" w:rsidRDefault="009B6A0D" w:rsidP="00C975B6">
      <w:pPr>
        <w:pStyle w:val="Texto"/>
        <w:rPr>
          <w:lang w:eastAsia="en-US"/>
        </w:rPr>
      </w:pPr>
    </w:p>
    <w:p w14:paraId="3934E217" w14:textId="77777777" w:rsidR="00AF7462" w:rsidRPr="009B6A0D" w:rsidRDefault="009B6A0D" w:rsidP="009B6A0D">
      <w:pPr>
        <w:jc w:val="center"/>
        <w:rPr>
          <w:b/>
          <w:sz w:val="24"/>
          <w:szCs w:val="24"/>
        </w:rPr>
      </w:pPr>
      <w:r w:rsidRPr="00AA0730">
        <w:t>(</w:t>
      </w:r>
      <w:hyperlink r:id="rId2776" w:anchor="nota2703" w:history="1">
        <w:r>
          <w:rPr>
            <w:rStyle w:val="Hyperlink"/>
          </w:rPr>
          <w:t>2703</w:t>
        </w:r>
      </w:hyperlink>
      <w:r w:rsidRPr="00AA0730">
        <w:t>)</w:t>
      </w:r>
      <w:r w:rsidRPr="00AA0730">
        <w:tab/>
      </w:r>
      <w:bookmarkStart w:id="3320" w:name="parte1cap_lxxx"/>
      <w:r w:rsidR="00C50743" w:rsidRPr="007A7CD3">
        <w:rPr>
          <w:b/>
          <w:noProof/>
          <w:lang w:eastAsia="en-US"/>
        </w:rPr>
        <w:t>CAPÍTULO LXXX</w:t>
      </w:r>
      <w:bookmarkEnd w:id="3320"/>
    </w:p>
    <w:p w14:paraId="3CD2679F" w14:textId="77777777" w:rsidR="00AF7462" w:rsidRPr="007A7CD3" w:rsidRDefault="009B6A0D" w:rsidP="009B6A0D">
      <w:pPr>
        <w:jc w:val="center"/>
        <w:rPr>
          <w:b/>
          <w:noProof/>
          <w:lang w:eastAsia="en-US"/>
        </w:rPr>
      </w:pPr>
      <w:r w:rsidRPr="00AA0730">
        <w:t>(</w:t>
      </w:r>
      <w:hyperlink r:id="rId2777" w:anchor="nota2703" w:history="1">
        <w:r>
          <w:rPr>
            <w:rStyle w:val="Hyperlink"/>
          </w:rPr>
          <w:t>2703</w:t>
        </w:r>
      </w:hyperlink>
      <w:r w:rsidRPr="00AA0730">
        <w:t>)</w:t>
      </w:r>
      <w:r w:rsidRPr="00AA0730">
        <w:tab/>
      </w:r>
      <w:r w:rsidR="00AF7462" w:rsidRPr="007A7CD3">
        <w:rPr>
          <w:b/>
          <w:noProof/>
          <w:lang w:eastAsia="en-US"/>
        </w:rPr>
        <w:t>Do Tratamento Tributário nas Remessas Interestaduais</w:t>
      </w:r>
      <w:r w:rsidRPr="007A7CD3">
        <w:rPr>
          <w:b/>
          <w:noProof/>
          <w:lang w:eastAsia="en-US"/>
        </w:rPr>
        <w:br/>
      </w:r>
      <w:r w:rsidR="00AF7462" w:rsidRPr="007A7CD3">
        <w:rPr>
          <w:b/>
          <w:noProof/>
          <w:lang w:eastAsia="en-US"/>
        </w:rPr>
        <w:t>de Álcool para Outros FINS</w:t>
      </w:r>
    </w:p>
    <w:p w14:paraId="6EDE06D7" w14:textId="77777777" w:rsidR="009B6A0D" w:rsidRPr="009B6A0D" w:rsidRDefault="009B6A0D" w:rsidP="009B6A0D">
      <w:pPr>
        <w:pStyle w:val="Texto"/>
        <w:rPr>
          <w:lang w:eastAsia="en-US"/>
        </w:rPr>
      </w:pPr>
    </w:p>
    <w:p w14:paraId="56B95C44" w14:textId="77777777" w:rsidR="00AF7462" w:rsidRDefault="009B6A0D" w:rsidP="009B6A0D">
      <w:pPr>
        <w:pStyle w:val="Texto"/>
      </w:pPr>
      <w:r w:rsidRPr="00AA0730">
        <w:t>(</w:t>
      </w:r>
      <w:hyperlink r:id="rId2778" w:anchor="nota2703" w:history="1">
        <w:r>
          <w:rPr>
            <w:rStyle w:val="Hyperlink"/>
          </w:rPr>
          <w:t>2703</w:t>
        </w:r>
      </w:hyperlink>
      <w:r w:rsidRPr="00AA0730">
        <w:t>)</w:t>
      </w:r>
      <w:r w:rsidRPr="00AA0730">
        <w:tab/>
      </w:r>
      <w:bookmarkStart w:id="3321" w:name="parte1art594"/>
      <w:r w:rsidR="00AF7462" w:rsidRPr="00DB1F03">
        <w:rPr>
          <w:b/>
        </w:rPr>
        <w:t>Art. 594.</w:t>
      </w:r>
      <w:bookmarkEnd w:id="3321"/>
      <w:r w:rsidR="00AF7462" w:rsidRPr="00DB1F03">
        <w:t xml:space="preserve"> </w:t>
      </w:r>
      <w:r w:rsidR="00AF7462">
        <w:t xml:space="preserve"> </w:t>
      </w:r>
      <w:r w:rsidR="00AF7462" w:rsidRPr="00DB1F03">
        <w:t xml:space="preserve">O estabelecimento comercial ou industrial localizado neste Estado que promover remessa interestadual de álcool para outros fins com destino aos Estados de Alagoas, Bahia, Ceará, Maranhão, Paraíba, Pernambuco, Piauí, Rio Grande do Norte, Sergipe, Mato Grosso, Rondônia, Acre, Amapá, Amazonas, Pará, Roraima e Espírito Santo, desde que não acondicionado em embalagem própria para venda no varejo a consumidor final, é responsável, nos termos da cláusula terceira do </w:t>
      </w:r>
      <w:hyperlink r:id="rId2779" w:history="1">
        <w:r w:rsidR="00AF7462" w:rsidRPr="00E1673B">
          <w:rPr>
            <w:rStyle w:val="Hyperlink"/>
          </w:rPr>
          <w:t>Protocolo ICMS 17, de 2 de abril de 2004</w:t>
        </w:r>
      </w:hyperlink>
      <w:r w:rsidR="00AF7462" w:rsidRPr="00DB1F03">
        <w:t>, pelo recolhimento da parcela do imposto devido à unidade da Federação de destino.</w:t>
      </w:r>
    </w:p>
    <w:p w14:paraId="201587C7" w14:textId="77777777" w:rsidR="00AF7462" w:rsidRPr="00DB1F03" w:rsidRDefault="009B6A0D" w:rsidP="009B6A0D">
      <w:pPr>
        <w:pStyle w:val="Texto"/>
      </w:pPr>
      <w:r w:rsidRPr="00AA0730">
        <w:t>(</w:t>
      </w:r>
      <w:hyperlink r:id="rId2780" w:anchor="nota2703" w:history="1">
        <w:r>
          <w:rPr>
            <w:rStyle w:val="Hyperlink"/>
          </w:rPr>
          <w:t>2703</w:t>
        </w:r>
      </w:hyperlink>
      <w:r w:rsidRPr="00AA0730">
        <w:t>)</w:t>
      </w:r>
      <w:r>
        <w:tab/>
      </w:r>
      <w:bookmarkStart w:id="3322" w:name="parte1art594_pu"/>
      <w:r w:rsidR="00AF7462" w:rsidRPr="00DB1F03">
        <w:t>Parágrafo único</w:t>
      </w:r>
      <w:bookmarkEnd w:id="3322"/>
      <w:r w:rsidR="00AF7462" w:rsidRPr="00DB1F03">
        <w:t>. Para os efeitos do disposto no caput, o estabelecimento remetente mineiro deverá observar a legislação do Estado de destino das mercadorias.</w:t>
      </w:r>
    </w:p>
    <w:p w14:paraId="7506A66C" w14:textId="77777777" w:rsidR="007A7CD3" w:rsidRDefault="007A7CD3" w:rsidP="009B6A0D">
      <w:pPr>
        <w:pStyle w:val="Texto"/>
        <w:rPr>
          <w:lang w:eastAsia="en-US"/>
        </w:rPr>
      </w:pPr>
    </w:p>
    <w:p w14:paraId="1B2B61DE" w14:textId="77777777" w:rsidR="009B48FA" w:rsidRPr="007A7CD3" w:rsidRDefault="009B48FA" w:rsidP="009B48FA">
      <w:pPr>
        <w:pStyle w:val="Nota"/>
        <w:ind w:left="0" w:firstLine="0"/>
        <w:jc w:val="center"/>
        <w:rPr>
          <w:b/>
          <w:noProof/>
          <w:lang w:eastAsia="en-US"/>
        </w:rPr>
      </w:pPr>
      <w:r w:rsidRPr="00033E81">
        <w:t>(</w:t>
      </w:r>
      <w:hyperlink r:id="rId2781" w:anchor="nota2917" w:history="1">
        <w:r w:rsidRPr="00033E81">
          <w:rPr>
            <w:rStyle w:val="Hyperlink"/>
          </w:rPr>
          <w:t>2917</w:t>
        </w:r>
      </w:hyperlink>
      <w:r w:rsidRPr="00033E81">
        <w:t>)</w:t>
      </w:r>
      <w:r w:rsidRPr="003A6097">
        <w:rPr>
          <w:b/>
          <w:sz w:val="24"/>
          <w:szCs w:val="24"/>
        </w:rPr>
        <w:tab/>
      </w:r>
      <w:bookmarkStart w:id="3323" w:name="parte1cap_lxxxi"/>
      <w:r w:rsidRPr="007A7CD3">
        <w:rPr>
          <w:b/>
          <w:noProof/>
          <w:lang w:eastAsia="en-US"/>
        </w:rPr>
        <w:t>CAPÍTULO LXXXI</w:t>
      </w:r>
      <w:bookmarkEnd w:id="3323"/>
    </w:p>
    <w:p w14:paraId="6A563306" w14:textId="77777777" w:rsidR="009B48FA" w:rsidRPr="007A7CD3" w:rsidRDefault="009B48FA" w:rsidP="009B48FA">
      <w:pPr>
        <w:jc w:val="center"/>
        <w:rPr>
          <w:b/>
          <w:noProof/>
          <w:lang w:eastAsia="en-US"/>
        </w:rPr>
      </w:pPr>
      <w:r w:rsidRPr="00033E81">
        <w:t>(</w:t>
      </w:r>
      <w:hyperlink r:id="rId2782" w:anchor="nota2917" w:history="1">
        <w:r w:rsidRPr="00033E81">
          <w:rPr>
            <w:rStyle w:val="Hyperlink"/>
          </w:rPr>
          <w:t>2917</w:t>
        </w:r>
      </w:hyperlink>
      <w:r w:rsidRPr="00033E81">
        <w:t>)</w:t>
      </w:r>
      <w:r w:rsidRPr="003A6097">
        <w:rPr>
          <w:b/>
          <w:sz w:val="24"/>
          <w:szCs w:val="24"/>
        </w:rPr>
        <w:tab/>
      </w:r>
      <w:r w:rsidRPr="007A7CD3">
        <w:rPr>
          <w:b/>
          <w:noProof/>
          <w:lang w:eastAsia="en-US"/>
        </w:rPr>
        <w:t>Das Operações Realizadas por Estabelecimento Varejista com Gêneros</w:t>
      </w:r>
      <w:r w:rsidRPr="007A7CD3">
        <w:rPr>
          <w:b/>
          <w:noProof/>
          <w:lang w:eastAsia="en-US"/>
        </w:rPr>
        <w:br/>
        <w:t>Alimentícios de Produção Própria</w:t>
      </w:r>
    </w:p>
    <w:p w14:paraId="07F061EC" w14:textId="77777777" w:rsidR="009B48FA" w:rsidRDefault="009B48FA" w:rsidP="009B48FA">
      <w:pPr>
        <w:jc w:val="both"/>
      </w:pPr>
    </w:p>
    <w:p w14:paraId="2BE94E10" w14:textId="77777777" w:rsidR="009B48FA" w:rsidRPr="003A6097" w:rsidRDefault="009B48FA" w:rsidP="009B48FA">
      <w:pPr>
        <w:jc w:val="both"/>
      </w:pPr>
      <w:r w:rsidRPr="00AA0730">
        <w:t>(</w:t>
      </w:r>
      <w:hyperlink r:id="rId2783" w:anchor="nota2917" w:history="1">
        <w:r>
          <w:rPr>
            <w:rStyle w:val="Hyperlink"/>
          </w:rPr>
          <w:t>2917</w:t>
        </w:r>
      </w:hyperlink>
      <w:r w:rsidRPr="00AA0730">
        <w:t>)</w:t>
      </w:r>
      <w:r>
        <w:tab/>
      </w:r>
      <w:bookmarkStart w:id="3324" w:name="parte1art595"/>
      <w:r w:rsidRPr="003A6097">
        <w:rPr>
          <w:b/>
        </w:rPr>
        <w:t>Art. 595.</w:t>
      </w:r>
      <w:bookmarkEnd w:id="3324"/>
      <w:r w:rsidRPr="003A6097">
        <w:t xml:space="preserve">  O imposto devido na saída de gêneros alimentícios fabricados no estabelecimento varejista poderá ser apurado de forma simplificada, mediante aplicação de índice de recolhimento sobre o montante das vendas das mercadorias, observado o seguinte:</w:t>
      </w:r>
    </w:p>
    <w:p w14:paraId="30647F8D" w14:textId="77777777" w:rsidR="009B48FA" w:rsidRPr="003A6097" w:rsidRDefault="009B48FA" w:rsidP="009B48FA">
      <w:pPr>
        <w:jc w:val="both"/>
      </w:pPr>
      <w:r w:rsidRPr="00AA0730">
        <w:t>(</w:t>
      </w:r>
      <w:hyperlink r:id="rId2784" w:anchor="nota2917" w:history="1">
        <w:r>
          <w:rPr>
            <w:rStyle w:val="Hyperlink"/>
          </w:rPr>
          <w:t>2917</w:t>
        </w:r>
      </w:hyperlink>
      <w:r w:rsidRPr="00AA0730">
        <w:t>)</w:t>
      </w:r>
      <w:r>
        <w:tab/>
      </w:r>
      <w:bookmarkStart w:id="3325" w:name="parte1art595_i"/>
      <w:r w:rsidRPr="003A6097">
        <w:t xml:space="preserve">I </w:t>
      </w:r>
      <w:bookmarkEnd w:id="3325"/>
      <w:r w:rsidRPr="003A6097">
        <w:t>- a apuração de forma simplificada será concedida por meio de regime especial concedido pela Superintendência de Tributação, que estabelecerá a forma, as condições e os procedimentos a que se sujeitará o contribuinte;</w:t>
      </w:r>
    </w:p>
    <w:p w14:paraId="1A7DFF7E" w14:textId="77777777" w:rsidR="009B48FA" w:rsidRPr="003A6097" w:rsidRDefault="009B48FA" w:rsidP="009B48FA">
      <w:pPr>
        <w:jc w:val="both"/>
      </w:pPr>
      <w:r w:rsidRPr="00AA0730">
        <w:t>(</w:t>
      </w:r>
      <w:hyperlink r:id="rId2785" w:anchor="nota2917" w:history="1">
        <w:r>
          <w:rPr>
            <w:rStyle w:val="Hyperlink"/>
          </w:rPr>
          <w:t>2917</w:t>
        </w:r>
      </w:hyperlink>
      <w:r w:rsidRPr="00AA0730">
        <w:t>)</w:t>
      </w:r>
      <w:r>
        <w:tab/>
      </w:r>
      <w:bookmarkStart w:id="3326" w:name="parte1art595_ii"/>
      <w:r w:rsidRPr="003A6097">
        <w:t>II</w:t>
      </w:r>
      <w:bookmarkEnd w:id="3326"/>
      <w:r w:rsidRPr="003A6097">
        <w:t xml:space="preserve"> - o estabelecimento deverá ter mais de cinquenta por cento de sua receita operacional decorrente da atividade de:</w:t>
      </w:r>
    </w:p>
    <w:p w14:paraId="6EBF523F" w14:textId="77777777" w:rsidR="009B48FA" w:rsidRPr="003A6097" w:rsidRDefault="009B48FA" w:rsidP="009B48FA">
      <w:pPr>
        <w:jc w:val="both"/>
      </w:pPr>
      <w:r w:rsidRPr="00AA0730">
        <w:t>(</w:t>
      </w:r>
      <w:hyperlink r:id="rId2786" w:anchor="nota2917" w:history="1">
        <w:r>
          <w:rPr>
            <w:rStyle w:val="Hyperlink"/>
          </w:rPr>
          <w:t>2917</w:t>
        </w:r>
      </w:hyperlink>
      <w:r w:rsidRPr="00AA0730">
        <w:t>)</w:t>
      </w:r>
      <w:r>
        <w:tab/>
      </w:r>
      <w:bookmarkStart w:id="3327" w:name="parte1art595_ii_a"/>
      <w:r w:rsidRPr="003A6097">
        <w:t>a)</w:t>
      </w:r>
      <w:bookmarkEnd w:id="3327"/>
      <w:r w:rsidRPr="003A6097">
        <w:t xml:space="preserve"> comércio varejista de mercadorias em geral, com predominância de produtos alimentícios - hipermercados (código 4711-3/01da CNAE); ou</w:t>
      </w:r>
    </w:p>
    <w:p w14:paraId="3CC3340C" w14:textId="77777777" w:rsidR="009B48FA" w:rsidRPr="003A6097" w:rsidRDefault="009B48FA" w:rsidP="009B48FA">
      <w:pPr>
        <w:jc w:val="both"/>
      </w:pPr>
      <w:r w:rsidRPr="00AA0730">
        <w:t>(</w:t>
      </w:r>
      <w:hyperlink r:id="rId2787" w:anchor="nota2917" w:history="1">
        <w:r>
          <w:rPr>
            <w:rStyle w:val="Hyperlink"/>
          </w:rPr>
          <w:t>2917</w:t>
        </w:r>
      </w:hyperlink>
      <w:r w:rsidRPr="00AA0730">
        <w:t>)</w:t>
      </w:r>
      <w:r>
        <w:tab/>
      </w:r>
      <w:bookmarkStart w:id="3328" w:name="parte1art595_ii_b"/>
      <w:r w:rsidRPr="003A6097">
        <w:t>b)</w:t>
      </w:r>
      <w:bookmarkEnd w:id="3328"/>
      <w:r w:rsidRPr="003A6097">
        <w:t xml:space="preserve"> comércio varejista de mercadorias em geral, com predominância de produtos alimentícios - supermercados (código 4711-3/02 da CNAE);</w:t>
      </w:r>
    </w:p>
    <w:p w14:paraId="27B07F43" w14:textId="77777777" w:rsidR="009B48FA" w:rsidRPr="003A6097" w:rsidRDefault="009B48FA" w:rsidP="009B48FA">
      <w:pPr>
        <w:jc w:val="both"/>
      </w:pPr>
      <w:r w:rsidRPr="00AA0730">
        <w:t>(</w:t>
      </w:r>
      <w:hyperlink r:id="rId2788" w:anchor="nota2917" w:history="1">
        <w:r>
          <w:rPr>
            <w:rStyle w:val="Hyperlink"/>
          </w:rPr>
          <w:t>2917</w:t>
        </w:r>
      </w:hyperlink>
      <w:r w:rsidRPr="00AA0730">
        <w:t>)</w:t>
      </w:r>
      <w:r>
        <w:tab/>
      </w:r>
      <w:bookmarkStart w:id="3329" w:name="parte1art595_iii"/>
      <w:r w:rsidRPr="003A6097">
        <w:t xml:space="preserve">III </w:t>
      </w:r>
      <w:bookmarkEnd w:id="3329"/>
      <w:r w:rsidRPr="003A6097">
        <w:t>- as vendas de gêneros alimentícios produzidos no estabelecimento deverão representar, no mínimo, 12% (doze por cento) da receita operacional do estabelecimento;</w:t>
      </w:r>
    </w:p>
    <w:p w14:paraId="390EEB15" w14:textId="77777777" w:rsidR="009B48FA" w:rsidRPr="003A6097" w:rsidRDefault="009B48FA" w:rsidP="009B48FA">
      <w:pPr>
        <w:jc w:val="both"/>
      </w:pPr>
      <w:r w:rsidRPr="00AA0730">
        <w:t>(</w:t>
      </w:r>
      <w:hyperlink r:id="rId2789" w:anchor="nota2917" w:history="1">
        <w:r>
          <w:rPr>
            <w:rStyle w:val="Hyperlink"/>
          </w:rPr>
          <w:t>2917</w:t>
        </w:r>
      </w:hyperlink>
      <w:r w:rsidRPr="00AA0730">
        <w:t>)</w:t>
      </w:r>
      <w:r>
        <w:tab/>
      </w:r>
      <w:bookmarkStart w:id="3330" w:name="parte1art595_iv"/>
      <w:r w:rsidRPr="003A6097">
        <w:t>IV</w:t>
      </w:r>
      <w:bookmarkEnd w:id="3330"/>
      <w:r w:rsidRPr="003A6097">
        <w:t xml:space="preserve"> - o faturamento total dos estabelecimentos do contribuinte deverá ser igual ou superior a R$200.000.000,00 (duzentos milhões de reais) por exercício financeiro;</w:t>
      </w:r>
    </w:p>
    <w:p w14:paraId="0C5D51E2" w14:textId="77777777" w:rsidR="009B48FA" w:rsidRPr="003A6097" w:rsidRDefault="009B48FA" w:rsidP="009B48FA">
      <w:pPr>
        <w:jc w:val="both"/>
      </w:pPr>
      <w:r w:rsidRPr="00AA0730">
        <w:t>(</w:t>
      </w:r>
      <w:hyperlink r:id="rId2790" w:anchor="nota2917" w:history="1">
        <w:r>
          <w:rPr>
            <w:rStyle w:val="Hyperlink"/>
          </w:rPr>
          <w:t>2917</w:t>
        </w:r>
      </w:hyperlink>
      <w:r w:rsidRPr="00AA0730">
        <w:t>)</w:t>
      </w:r>
      <w:r>
        <w:tab/>
      </w:r>
      <w:bookmarkStart w:id="3331" w:name="parte1art595_v"/>
      <w:r w:rsidRPr="003A6097">
        <w:t>V</w:t>
      </w:r>
      <w:bookmarkEnd w:id="3331"/>
      <w:r w:rsidRPr="003A6097">
        <w:t xml:space="preserve"> - será vedado ao contribuinte o aproveitamento dos créditos do imposto cobrado nas operações e prestações anteriores e relativos aos gêneros alimentícios produzidos no estabelecimento;</w:t>
      </w:r>
    </w:p>
    <w:p w14:paraId="731B08FD" w14:textId="77777777" w:rsidR="009B48FA" w:rsidRPr="003A6097" w:rsidRDefault="009B48FA" w:rsidP="009B48FA">
      <w:pPr>
        <w:jc w:val="both"/>
      </w:pPr>
      <w:r w:rsidRPr="00AA0730">
        <w:lastRenderedPageBreak/>
        <w:t>(</w:t>
      </w:r>
      <w:hyperlink r:id="rId2791" w:anchor="nota2917" w:history="1">
        <w:r>
          <w:rPr>
            <w:rStyle w:val="Hyperlink"/>
          </w:rPr>
          <w:t>2917</w:t>
        </w:r>
      </w:hyperlink>
      <w:r w:rsidRPr="00AA0730">
        <w:t>)</w:t>
      </w:r>
      <w:r>
        <w:tab/>
      </w:r>
      <w:bookmarkStart w:id="3332" w:name="parte1art595_vi"/>
      <w:r w:rsidRPr="003A6097">
        <w:t xml:space="preserve">VI </w:t>
      </w:r>
      <w:bookmarkEnd w:id="3332"/>
      <w:r w:rsidRPr="003A6097">
        <w:t>- o contribuinte deverá usar equipamento emissor de cupom fiscal (ECF) e adotar Escrituração Fiscal Digital.</w:t>
      </w:r>
    </w:p>
    <w:p w14:paraId="6F34D375" w14:textId="66C06D7F" w:rsidR="009B48FA" w:rsidRPr="003A6097" w:rsidRDefault="009B48FA" w:rsidP="009B48FA">
      <w:pPr>
        <w:jc w:val="both"/>
      </w:pPr>
      <w:r w:rsidRPr="00AA0730">
        <w:t>(</w:t>
      </w:r>
      <w:hyperlink r:id="rId2792" w:anchor="nota2961" w:history="1">
        <w:r w:rsidR="00215446">
          <w:rPr>
            <w:rStyle w:val="Hyperlink"/>
          </w:rPr>
          <w:t>2961</w:t>
        </w:r>
      </w:hyperlink>
      <w:r w:rsidRPr="00AA0730">
        <w:t>)</w:t>
      </w:r>
      <w:r>
        <w:tab/>
      </w:r>
      <w:bookmarkStart w:id="3333" w:name="parte1art595_p1"/>
      <w:r w:rsidRPr="003A6097">
        <w:t xml:space="preserve">§ 1º  </w:t>
      </w:r>
      <w:bookmarkEnd w:id="3333"/>
      <w:r w:rsidR="00215446" w:rsidRPr="00215446">
        <w:t xml:space="preserve">O índice de recolhimento de que trata o </w:t>
      </w:r>
      <w:r w:rsidR="00215446" w:rsidRPr="00215446">
        <w:rPr>
          <w:iCs/>
        </w:rPr>
        <w:t xml:space="preserve">caput </w:t>
      </w:r>
      <w:r w:rsidR="00215446" w:rsidRPr="00215446">
        <w:t xml:space="preserve">será apurado pelo Fisco, observado o disposto no </w:t>
      </w:r>
      <w:hyperlink r:id="rId2793" w:anchor="art222_p6" w:history="1">
        <w:r w:rsidR="00215446" w:rsidRPr="007E77A5">
          <w:rPr>
            <w:rStyle w:val="Hyperlink"/>
          </w:rPr>
          <w:t>§ 6º do art. 222 do RICMS</w:t>
        </w:r>
      </w:hyperlink>
      <w:r w:rsidR="00215446" w:rsidRPr="00215446">
        <w:t xml:space="preserve"> e o seguinte:</w:t>
      </w:r>
    </w:p>
    <w:p w14:paraId="58A131F4" w14:textId="77777777" w:rsidR="009B48FA" w:rsidRPr="003A6097" w:rsidRDefault="009B48FA" w:rsidP="009B48FA">
      <w:pPr>
        <w:jc w:val="both"/>
      </w:pPr>
      <w:r w:rsidRPr="00AA0730">
        <w:t>(</w:t>
      </w:r>
      <w:hyperlink r:id="rId2794" w:anchor="nota2917" w:history="1">
        <w:r>
          <w:rPr>
            <w:rStyle w:val="Hyperlink"/>
          </w:rPr>
          <w:t>2917</w:t>
        </w:r>
      </w:hyperlink>
      <w:r w:rsidRPr="00AA0730">
        <w:t>)</w:t>
      </w:r>
      <w:r>
        <w:tab/>
      </w:r>
      <w:bookmarkStart w:id="3334" w:name="parte1art595_p1_i"/>
      <w:r w:rsidRPr="003A6097">
        <w:t xml:space="preserve">I </w:t>
      </w:r>
      <w:bookmarkEnd w:id="3334"/>
      <w:r w:rsidRPr="003A6097">
        <w:t>- será fixado com base nos registros fiscais da escrita do estabelecimento e não poderá resultar em dispensa de parcela do imposto devido;</w:t>
      </w:r>
    </w:p>
    <w:p w14:paraId="3B06409F" w14:textId="77777777" w:rsidR="009B48FA" w:rsidRPr="003A6097" w:rsidRDefault="009B48FA" w:rsidP="009B48FA">
      <w:pPr>
        <w:jc w:val="both"/>
      </w:pPr>
      <w:r w:rsidRPr="00AA0730">
        <w:t>(</w:t>
      </w:r>
      <w:hyperlink r:id="rId2795" w:anchor="nota2917" w:history="1">
        <w:r>
          <w:rPr>
            <w:rStyle w:val="Hyperlink"/>
          </w:rPr>
          <w:t>2917</w:t>
        </w:r>
      </w:hyperlink>
      <w:r w:rsidRPr="00AA0730">
        <w:t>)</w:t>
      </w:r>
      <w:r>
        <w:tab/>
      </w:r>
      <w:bookmarkStart w:id="3335" w:name="parte1art595_p1_ii"/>
      <w:r w:rsidRPr="003A6097">
        <w:t xml:space="preserve">II </w:t>
      </w:r>
      <w:bookmarkEnd w:id="3335"/>
      <w:r w:rsidRPr="003A6097">
        <w:t>- na fixação do índice serão excluídos o valor da parcela do imposto relativa à substituição tributária, as operações isentas ou não tributadas e a parcela dispensada nas reduções de base de cálculo;</w:t>
      </w:r>
    </w:p>
    <w:p w14:paraId="79E9EB93" w14:textId="77777777" w:rsidR="009B48FA" w:rsidRPr="003A6097" w:rsidRDefault="009B48FA" w:rsidP="009B48FA">
      <w:pPr>
        <w:jc w:val="both"/>
      </w:pPr>
      <w:r w:rsidRPr="00AA0730">
        <w:t>(</w:t>
      </w:r>
      <w:hyperlink r:id="rId2796" w:anchor="nota2917" w:history="1">
        <w:r>
          <w:rPr>
            <w:rStyle w:val="Hyperlink"/>
          </w:rPr>
          <w:t>2917</w:t>
        </w:r>
      </w:hyperlink>
      <w:r w:rsidRPr="00AA0730">
        <w:t>)</w:t>
      </w:r>
      <w:r>
        <w:tab/>
      </w:r>
      <w:bookmarkStart w:id="3336" w:name="parte1art595_p1_iii"/>
      <w:r w:rsidRPr="003A6097">
        <w:t>III</w:t>
      </w:r>
      <w:bookmarkEnd w:id="3336"/>
      <w:r w:rsidRPr="003A6097">
        <w:t xml:space="preserve"> - será revisto em prazo não superior a doze meses.</w:t>
      </w:r>
    </w:p>
    <w:p w14:paraId="1DFF621D" w14:textId="77777777" w:rsidR="009B48FA" w:rsidRDefault="009B48FA" w:rsidP="009B48FA">
      <w:pPr>
        <w:pStyle w:val="Nota"/>
        <w:ind w:left="0" w:firstLine="0"/>
      </w:pPr>
      <w:r w:rsidRPr="00AA0730">
        <w:t>(</w:t>
      </w:r>
      <w:hyperlink r:id="rId2797" w:anchor="nota2917" w:history="1">
        <w:r>
          <w:rPr>
            <w:rStyle w:val="Hyperlink"/>
          </w:rPr>
          <w:t>2917</w:t>
        </w:r>
      </w:hyperlink>
      <w:r w:rsidRPr="00AA0730">
        <w:t>)</w:t>
      </w:r>
      <w:r>
        <w:tab/>
      </w:r>
      <w:bookmarkStart w:id="3337" w:name="parte1art595_p2"/>
      <w:r w:rsidRPr="003A6097">
        <w:t xml:space="preserve">§ 2º  </w:t>
      </w:r>
      <w:bookmarkEnd w:id="3337"/>
      <w:r w:rsidRPr="003A6097">
        <w:t>A partir do início da vigência do regime especial, o recolhimento total efetuado no período de doze meses não poderá ser inferior ao recolhimento total efetuado nos doze meses anteriores, atualizado pela variação do Índice Nacional de Preços ao Consumidor Amplo - IPCA -, apurado e divulgado pelo Instituo Brasileiro de Geografia e Estatística - IBGE -, e, caso seja inferior, o contribuinte deverá recolher a diferença no prazo estabelecido no regime especial.</w:t>
      </w:r>
    </w:p>
    <w:p w14:paraId="6963A1D0" w14:textId="77777777" w:rsidR="00033E81" w:rsidRPr="003A6097" w:rsidRDefault="00033E81" w:rsidP="009B48FA">
      <w:pPr>
        <w:pStyle w:val="Nota"/>
        <w:ind w:left="0" w:firstLine="0"/>
      </w:pPr>
    </w:p>
    <w:p w14:paraId="2E439A01" w14:textId="77777777" w:rsidR="0099643C" w:rsidRPr="007A7CD3" w:rsidRDefault="0099643C" w:rsidP="0099643C">
      <w:pPr>
        <w:jc w:val="center"/>
        <w:rPr>
          <w:b/>
          <w:noProof/>
          <w:lang w:eastAsia="en-US"/>
        </w:rPr>
      </w:pPr>
      <w:r w:rsidRPr="00033E81">
        <w:t>(</w:t>
      </w:r>
      <w:hyperlink r:id="rId2798" w:anchor="nota3159" w:history="1">
        <w:r w:rsidRPr="00033E81">
          <w:rPr>
            <w:rStyle w:val="Hyperlink"/>
          </w:rPr>
          <w:t>3159</w:t>
        </w:r>
      </w:hyperlink>
      <w:r w:rsidRPr="00033E81">
        <w:t>)</w:t>
      </w:r>
      <w:r w:rsidRPr="0099643C">
        <w:rPr>
          <w:b/>
          <w:sz w:val="24"/>
          <w:szCs w:val="24"/>
        </w:rPr>
        <w:tab/>
      </w:r>
      <w:bookmarkStart w:id="3338" w:name="parte1cap_lxxxii"/>
      <w:r w:rsidRPr="007A7CD3">
        <w:rPr>
          <w:b/>
          <w:noProof/>
          <w:lang w:eastAsia="en-US"/>
        </w:rPr>
        <w:t>CAPÍTULO LXXXII</w:t>
      </w:r>
      <w:bookmarkEnd w:id="3338"/>
    </w:p>
    <w:p w14:paraId="7277F259" w14:textId="77777777" w:rsidR="0099643C" w:rsidRPr="007A7CD3" w:rsidRDefault="0099643C" w:rsidP="0099643C">
      <w:pPr>
        <w:jc w:val="center"/>
        <w:rPr>
          <w:b/>
          <w:noProof/>
          <w:lang w:eastAsia="en-US"/>
        </w:rPr>
      </w:pPr>
      <w:r w:rsidRPr="00033E81">
        <w:t>(</w:t>
      </w:r>
      <w:hyperlink r:id="rId2799" w:anchor="nota3159" w:history="1">
        <w:r w:rsidRPr="00033E81">
          <w:rPr>
            <w:rStyle w:val="Hyperlink"/>
          </w:rPr>
          <w:t>3159</w:t>
        </w:r>
      </w:hyperlink>
      <w:r w:rsidRPr="00033E81">
        <w:t>)</w:t>
      </w:r>
      <w:r w:rsidRPr="0099643C">
        <w:rPr>
          <w:b/>
          <w:sz w:val="24"/>
          <w:szCs w:val="24"/>
        </w:rPr>
        <w:tab/>
      </w:r>
      <w:r w:rsidR="00033E81" w:rsidRPr="007A7CD3">
        <w:rPr>
          <w:b/>
          <w:noProof/>
          <w:lang w:eastAsia="en-US"/>
        </w:rPr>
        <w:t>Da Industrialização Realizada em Estabelecimento Prisional</w:t>
      </w:r>
    </w:p>
    <w:p w14:paraId="7E99464D" w14:textId="77777777" w:rsidR="0099643C" w:rsidRDefault="0099643C" w:rsidP="0099643C">
      <w:pPr>
        <w:ind w:firstLine="709"/>
        <w:jc w:val="both"/>
      </w:pPr>
    </w:p>
    <w:p w14:paraId="592AEF7B" w14:textId="77777777" w:rsidR="0099643C" w:rsidRPr="004B0F61" w:rsidRDefault="0099643C" w:rsidP="0099643C">
      <w:pPr>
        <w:jc w:val="both"/>
      </w:pPr>
      <w:r w:rsidRPr="00AA0730">
        <w:t>(</w:t>
      </w:r>
      <w:hyperlink r:id="rId2800" w:anchor="nota3159" w:history="1">
        <w:r>
          <w:rPr>
            <w:rStyle w:val="Hyperlink"/>
          </w:rPr>
          <w:t>3159</w:t>
        </w:r>
      </w:hyperlink>
      <w:r w:rsidRPr="00AA0730">
        <w:t>)</w:t>
      </w:r>
      <w:r>
        <w:tab/>
      </w:r>
      <w:bookmarkStart w:id="3339" w:name="parte1art596"/>
      <w:r w:rsidRPr="0099643C">
        <w:rPr>
          <w:b/>
        </w:rPr>
        <w:t xml:space="preserve">Art. 596 </w:t>
      </w:r>
      <w:bookmarkEnd w:id="3339"/>
      <w:r w:rsidRPr="0099643C">
        <w:rPr>
          <w:b/>
        </w:rPr>
        <w:t>-</w:t>
      </w:r>
      <w:r w:rsidRPr="004B0F61">
        <w:t xml:space="preserve"> O contribuinte detentor de Termo de Compromisso celebrado com o Estado, por intermédio</w:t>
      </w:r>
      <w:r>
        <w:t xml:space="preserve"> </w:t>
      </w:r>
      <w:r w:rsidRPr="004B0F61">
        <w:t xml:space="preserve">da Secretaria de Estado de Administração Prisional </w:t>
      </w:r>
      <w:r>
        <w:t>-</w:t>
      </w:r>
      <w:r w:rsidRPr="004B0F61">
        <w:t xml:space="preserve"> Seap </w:t>
      </w:r>
      <w:r>
        <w:t>-</w:t>
      </w:r>
      <w:r w:rsidRPr="004B0F61">
        <w:t>, para industrialização de mercadorias utilizando-se</w:t>
      </w:r>
      <w:r>
        <w:t xml:space="preserve"> </w:t>
      </w:r>
      <w:r w:rsidRPr="004B0F61">
        <w:t>de mão de obra de presos em estabelecimento prisional deste Estado deverá observar o disposto neste</w:t>
      </w:r>
      <w:r>
        <w:t xml:space="preserve"> </w:t>
      </w:r>
      <w:r w:rsidRPr="004B0F61">
        <w:t>Capítulo para a movimentação de mercadorias entre o seu estabelecimento localizado neste Estado e o local de</w:t>
      </w:r>
      <w:r>
        <w:t xml:space="preserve"> </w:t>
      </w:r>
      <w:r w:rsidRPr="004B0F61">
        <w:t>realização da industrialização.</w:t>
      </w:r>
    </w:p>
    <w:p w14:paraId="5F323718" w14:textId="77777777" w:rsidR="0099643C" w:rsidRPr="004B0F61" w:rsidRDefault="0099643C" w:rsidP="0099643C">
      <w:pPr>
        <w:jc w:val="both"/>
      </w:pPr>
      <w:r w:rsidRPr="00AA0730">
        <w:t>(</w:t>
      </w:r>
      <w:hyperlink r:id="rId2801" w:anchor="nota3159" w:history="1">
        <w:r>
          <w:rPr>
            <w:rStyle w:val="Hyperlink"/>
          </w:rPr>
          <w:t>3159</w:t>
        </w:r>
      </w:hyperlink>
      <w:r w:rsidRPr="00AA0730">
        <w:t>)</w:t>
      </w:r>
      <w:r>
        <w:tab/>
      </w:r>
      <w:bookmarkStart w:id="3340" w:name="parte1art596_p1"/>
      <w:r w:rsidRPr="004B0F61">
        <w:t xml:space="preserve">§ 1º </w:t>
      </w:r>
      <w:r>
        <w:t>-</w:t>
      </w:r>
      <w:r w:rsidRPr="004B0F61">
        <w:t xml:space="preserve"> </w:t>
      </w:r>
      <w:bookmarkEnd w:id="3340"/>
      <w:r w:rsidRPr="004B0F61">
        <w:t>O contribuinte de que trata o caput deverá arquivar a sua via do Termo de Compromisso e</w:t>
      </w:r>
      <w:r>
        <w:t xml:space="preserve"> </w:t>
      </w:r>
      <w:r w:rsidRPr="004B0F61">
        <w:t>do respectivo Termo Aditivo de prorrogação, se houver, pelo prazo de cinco anos a contar da data de sua publicação,</w:t>
      </w:r>
      <w:r>
        <w:t xml:space="preserve"> </w:t>
      </w:r>
      <w:r w:rsidRPr="004B0F61">
        <w:t>para exibição ao Fisco, quando solicitado.</w:t>
      </w:r>
    </w:p>
    <w:p w14:paraId="247885C3" w14:textId="77777777" w:rsidR="0099643C" w:rsidRPr="004B0F61" w:rsidRDefault="0099643C" w:rsidP="0099643C">
      <w:pPr>
        <w:jc w:val="both"/>
      </w:pPr>
      <w:r w:rsidRPr="00AA0730">
        <w:t>(</w:t>
      </w:r>
      <w:hyperlink r:id="rId2802" w:anchor="nota3159" w:history="1">
        <w:r>
          <w:rPr>
            <w:rStyle w:val="Hyperlink"/>
          </w:rPr>
          <w:t>3159</w:t>
        </w:r>
      </w:hyperlink>
      <w:r w:rsidRPr="00AA0730">
        <w:t>)</w:t>
      </w:r>
      <w:r>
        <w:tab/>
      </w:r>
      <w:bookmarkStart w:id="3341" w:name="parte1art596_p2"/>
      <w:r w:rsidRPr="004B0F61">
        <w:t xml:space="preserve">§ 2º </w:t>
      </w:r>
      <w:bookmarkEnd w:id="3341"/>
      <w:r>
        <w:t>-</w:t>
      </w:r>
      <w:r w:rsidRPr="004B0F61">
        <w:t xml:space="preserve"> A aplicação do tratamento tributário de que trata este Capítulo se dará enquanto vigorar o</w:t>
      </w:r>
      <w:r>
        <w:t xml:space="preserve"> </w:t>
      </w:r>
      <w:r w:rsidRPr="004B0F61">
        <w:t>Termo de Compromisso.</w:t>
      </w:r>
    </w:p>
    <w:p w14:paraId="3EB04ED9" w14:textId="77777777" w:rsidR="0099643C" w:rsidRDefault="0099643C" w:rsidP="0099643C">
      <w:pPr>
        <w:jc w:val="both"/>
      </w:pPr>
    </w:p>
    <w:p w14:paraId="0CCDBFD7" w14:textId="77777777" w:rsidR="0099643C" w:rsidRPr="004B0F61" w:rsidRDefault="0099643C" w:rsidP="0099643C">
      <w:pPr>
        <w:jc w:val="both"/>
      </w:pPr>
      <w:r w:rsidRPr="00AA0730">
        <w:t>(</w:t>
      </w:r>
      <w:hyperlink r:id="rId2803" w:anchor="nota3159" w:history="1">
        <w:r>
          <w:rPr>
            <w:rStyle w:val="Hyperlink"/>
          </w:rPr>
          <w:t>3159</w:t>
        </w:r>
      </w:hyperlink>
      <w:r w:rsidRPr="00AA0730">
        <w:t>)</w:t>
      </w:r>
      <w:r>
        <w:tab/>
      </w:r>
      <w:bookmarkStart w:id="3342" w:name="parte1art597"/>
      <w:r w:rsidRPr="0099643C">
        <w:rPr>
          <w:b/>
        </w:rPr>
        <w:t xml:space="preserve">Art. 597 - </w:t>
      </w:r>
      <w:bookmarkEnd w:id="3342"/>
      <w:r w:rsidRPr="004B0F61">
        <w:t>O contribuinte fica dispensado de inscrição no Cadastro de Contribuintes do ICMS,</w:t>
      </w:r>
      <w:r>
        <w:t xml:space="preserve"> </w:t>
      </w:r>
      <w:r w:rsidRPr="004B0F61">
        <w:t>relativamente ao local de realização da industrialização no estabelecimento prisional, que será considerado</w:t>
      </w:r>
      <w:r>
        <w:t xml:space="preserve"> </w:t>
      </w:r>
      <w:r w:rsidRPr="004B0F61">
        <w:t>dependência do estabelecimento detentor do Termo de Compromisso.</w:t>
      </w:r>
    </w:p>
    <w:p w14:paraId="4C4548E3" w14:textId="77777777" w:rsidR="0099643C" w:rsidRPr="004B0F61" w:rsidRDefault="0099643C" w:rsidP="0099643C">
      <w:pPr>
        <w:jc w:val="both"/>
      </w:pPr>
      <w:r w:rsidRPr="00AA0730">
        <w:t>(</w:t>
      </w:r>
      <w:hyperlink r:id="rId2804" w:anchor="nota3159" w:history="1">
        <w:r>
          <w:rPr>
            <w:rStyle w:val="Hyperlink"/>
          </w:rPr>
          <w:t>3159</w:t>
        </w:r>
      </w:hyperlink>
      <w:r w:rsidRPr="00AA0730">
        <w:t>)</w:t>
      </w:r>
      <w:r>
        <w:tab/>
      </w:r>
      <w:bookmarkStart w:id="3343" w:name="parte1art597_pu"/>
      <w:r w:rsidRPr="004B0F61">
        <w:t xml:space="preserve">Parágrafo único </w:t>
      </w:r>
      <w:bookmarkEnd w:id="3343"/>
      <w:r>
        <w:t>-</w:t>
      </w:r>
      <w:r w:rsidRPr="004B0F61">
        <w:t xml:space="preserve"> Na hipótese do detentor do Termo de Compromisso possuir mais de um estabelecimento</w:t>
      </w:r>
      <w:r>
        <w:t xml:space="preserve"> </w:t>
      </w:r>
      <w:r w:rsidRPr="004B0F61">
        <w:t>no Estado, será observado o seguinte:</w:t>
      </w:r>
    </w:p>
    <w:p w14:paraId="190A05A2" w14:textId="77777777" w:rsidR="0099643C" w:rsidRPr="004B0F61" w:rsidRDefault="0099643C" w:rsidP="0099643C">
      <w:pPr>
        <w:jc w:val="both"/>
      </w:pPr>
      <w:r w:rsidRPr="00AA0730">
        <w:t>(</w:t>
      </w:r>
      <w:hyperlink r:id="rId2805" w:anchor="nota3159" w:history="1">
        <w:r>
          <w:rPr>
            <w:rStyle w:val="Hyperlink"/>
          </w:rPr>
          <w:t>3159</w:t>
        </w:r>
      </w:hyperlink>
      <w:r w:rsidRPr="00AA0730">
        <w:t>)</w:t>
      </w:r>
      <w:r>
        <w:tab/>
      </w:r>
      <w:bookmarkStart w:id="3344" w:name="parte1art597_pu_i"/>
      <w:r w:rsidRPr="004B0F61">
        <w:t xml:space="preserve">I </w:t>
      </w:r>
      <w:r>
        <w:t>-</w:t>
      </w:r>
      <w:bookmarkEnd w:id="3344"/>
      <w:r w:rsidRPr="004B0F61">
        <w:t xml:space="preserve"> deverá ser indicado no referido Termo o estabelecimento ao qual o local de realização da industrialização</w:t>
      </w:r>
      <w:r>
        <w:t xml:space="preserve"> </w:t>
      </w:r>
      <w:r w:rsidRPr="004B0F61">
        <w:t>no estabelecimento prisional estará vinculado como dependência;</w:t>
      </w:r>
    </w:p>
    <w:p w14:paraId="3086D12C" w14:textId="77777777" w:rsidR="0099643C" w:rsidRPr="004B0F61" w:rsidRDefault="0099643C" w:rsidP="0099643C">
      <w:pPr>
        <w:jc w:val="both"/>
      </w:pPr>
      <w:r w:rsidRPr="00AA0730">
        <w:t>(</w:t>
      </w:r>
      <w:hyperlink r:id="rId2806" w:anchor="nota3159" w:history="1">
        <w:r>
          <w:rPr>
            <w:rStyle w:val="Hyperlink"/>
          </w:rPr>
          <w:t>3159</w:t>
        </w:r>
      </w:hyperlink>
      <w:r w:rsidRPr="00AA0730">
        <w:t>)</w:t>
      </w:r>
      <w:r>
        <w:tab/>
      </w:r>
      <w:bookmarkStart w:id="3345" w:name="parte1art597_pu_ii"/>
      <w:r w:rsidRPr="004B0F61">
        <w:t xml:space="preserve">II </w:t>
      </w:r>
      <w:r>
        <w:t>-</w:t>
      </w:r>
      <w:bookmarkEnd w:id="3345"/>
      <w:r w:rsidRPr="004B0F61">
        <w:t xml:space="preserve"> é vedada a vinculação do local de realização da industrialização no estabelecimento prisional</w:t>
      </w:r>
      <w:r>
        <w:t xml:space="preserve"> </w:t>
      </w:r>
      <w:r w:rsidRPr="004B0F61">
        <w:t>a mais de um estabelecimento.</w:t>
      </w:r>
    </w:p>
    <w:p w14:paraId="3F135D1A" w14:textId="77777777" w:rsidR="0099643C" w:rsidRDefault="0099643C" w:rsidP="0099643C">
      <w:pPr>
        <w:jc w:val="both"/>
      </w:pPr>
    </w:p>
    <w:p w14:paraId="64E7794C" w14:textId="77777777" w:rsidR="0099643C" w:rsidRPr="004B0F61" w:rsidRDefault="0099643C" w:rsidP="0099643C">
      <w:pPr>
        <w:jc w:val="both"/>
      </w:pPr>
      <w:r w:rsidRPr="00AA0730">
        <w:t>(</w:t>
      </w:r>
      <w:hyperlink r:id="rId2807" w:anchor="nota3159" w:history="1">
        <w:r>
          <w:rPr>
            <w:rStyle w:val="Hyperlink"/>
          </w:rPr>
          <w:t>3159</w:t>
        </w:r>
      </w:hyperlink>
      <w:r w:rsidRPr="00AA0730">
        <w:t>)</w:t>
      </w:r>
      <w:r>
        <w:tab/>
      </w:r>
      <w:bookmarkStart w:id="3346" w:name="parte1art598"/>
      <w:r w:rsidRPr="0099643C">
        <w:rPr>
          <w:b/>
        </w:rPr>
        <w:t xml:space="preserve">Art. 598 </w:t>
      </w:r>
      <w:bookmarkEnd w:id="3346"/>
      <w:r w:rsidRPr="0099643C">
        <w:rPr>
          <w:b/>
        </w:rPr>
        <w:t>-</w:t>
      </w:r>
      <w:r w:rsidRPr="004B0F61">
        <w:t xml:space="preserve"> Na remessa e no retorno de mercadoria ou bem entre o estabelecimento inscrito no</w:t>
      </w:r>
      <w:r>
        <w:t xml:space="preserve"> </w:t>
      </w:r>
      <w:r w:rsidRPr="004B0F61">
        <w:t>Cadastro de Contribuintes do ICMS e a dependência localizada no estabelecimento prisional, o contribuinte</w:t>
      </w:r>
      <w:r>
        <w:t xml:space="preserve"> </w:t>
      </w:r>
      <w:r w:rsidRPr="004B0F61">
        <w:t>deverá emitir nota fiscal tendo como destinatário ou remetente o próprio estabelecimento inscrito, sem destaque</w:t>
      </w:r>
      <w:r>
        <w:t xml:space="preserve"> </w:t>
      </w:r>
      <w:r w:rsidRPr="004B0F61">
        <w:t>do ICMS, contendo, além dos requisitos exigidos, o seguinte:</w:t>
      </w:r>
    </w:p>
    <w:p w14:paraId="1F25440F" w14:textId="77777777" w:rsidR="0099643C" w:rsidRPr="004B0F61" w:rsidRDefault="0099643C" w:rsidP="0099643C">
      <w:pPr>
        <w:jc w:val="both"/>
      </w:pPr>
      <w:r w:rsidRPr="00AA0730">
        <w:t>(</w:t>
      </w:r>
      <w:hyperlink r:id="rId2808" w:anchor="nota3159" w:history="1">
        <w:r>
          <w:rPr>
            <w:rStyle w:val="Hyperlink"/>
          </w:rPr>
          <w:t>3159</w:t>
        </w:r>
      </w:hyperlink>
      <w:r w:rsidRPr="00AA0730">
        <w:t>)</w:t>
      </w:r>
      <w:r>
        <w:tab/>
      </w:r>
      <w:bookmarkStart w:id="3347" w:name="parte1art598_i"/>
      <w:r w:rsidRPr="004B0F61">
        <w:t xml:space="preserve">I </w:t>
      </w:r>
      <w:bookmarkEnd w:id="3347"/>
      <w:r>
        <w:t>-</w:t>
      </w:r>
      <w:r w:rsidRPr="004B0F61">
        <w:t xml:space="preserve"> como natureza da operação e CFOP:</w:t>
      </w:r>
    </w:p>
    <w:p w14:paraId="73B0B90E" w14:textId="77777777" w:rsidR="0099643C" w:rsidRPr="004B0F61" w:rsidRDefault="0099643C" w:rsidP="0099643C">
      <w:pPr>
        <w:jc w:val="both"/>
      </w:pPr>
      <w:r w:rsidRPr="00AA0730">
        <w:t>(</w:t>
      </w:r>
      <w:hyperlink r:id="rId2809" w:anchor="nota3159" w:history="1">
        <w:r>
          <w:rPr>
            <w:rStyle w:val="Hyperlink"/>
          </w:rPr>
          <w:t>3159</w:t>
        </w:r>
      </w:hyperlink>
      <w:r w:rsidRPr="00AA0730">
        <w:t>)</w:t>
      </w:r>
      <w:r>
        <w:tab/>
      </w:r>
      <w:bookmarkStart w:id="3348" w:name="parte1art598_i_a"/>
      <w:r w:rsidRPr="004B0F61">
        <w:t>a)</w:t>
      </w:r>
      <w:bookmarkEnd w:id="3348"/>
      <w:r w:rsidRPr="004B0F61">
        <w:t xml:space="preserve"> na remessa de mercadoria ou bem do estabelecimento inscrito no Cadastro de Contribuintes do</w:t>
      </w:r>
      <w:r>
        <w:t xml:space="preserve"> </w:t>
      </w:r>
      <w:r w:rsidRPr="004B0F61">
        <w:t xml:space="preserve">ICMS para a dependência: “Outras Saídas </w:t>
      </w:r>
      <w:r>
        <w:t>-</w:t>
      </w:r>
      <w:r w:rsidRPr="004B0F61">
        <w:t xml:space="preserve"> Remessa para Industrialização”, CFOP 5.949;</w:t>
      </w:r>
    </w:p>
    <w:p w14:paraId="5DB84479" w14:textId="77777777" w:rsidR="0099643C" w:rsidRPr="004B0F61" w:rsidRDefault="0099643C" w:rsidP="0099643C">
      <w:pPr>
        <w:jc w:val="both"/>
      </w:pPr>
      <w:r w:rsidRPr="00AA0730">
        <w:t>(</w:t>
      </w:r>
      <w:hyperlink r:id="rId2810" w:anchor="nota3159" w:history="1">
        <w:r>
          <w:rPr>
            <w:rStyle w:val="Hyperlink"/>
          </w:rPr>
          <w:t>3159</w:t>
        </w:r>
      </w:hyperlink>
      <w:r w:rsidRPr="00AA0730">
        <w:t>)</w:t>
      </w:r>
      <w:r>
        <w:tab/>
      </w:r>
      <w:bookmarkStart w:id="3349" w:name="parte1art598_i_b"/>
      <w:r w:rsidRPr="004B0F61">
        <w:t>b)</w:t>
      </w:r>
      <w:bookmarkEnd w:id="3349"/>
      <w:r w:rsidRPr="004B0F61">
        <w:t xml:space="preserve"> no retorno de mercadoria ou bem da dependência para o estabelecimento inscrito no Cadastro</w:t>
      </w:r>
      <w:r>
        <w:t xml:space="preserve"> </w:t>
      </w:r>
      <w:r w:rsidRPr="004B0F61">
        <w:t xml:space="preserve">de Contribuintes do ICMS: “Outras Entradas </w:t>
      </w:r>
      <w:r>
        <w:t>-</w:t>
      </w:r>
      <w:r w:rsidRPr="004B0F61">
        <w:t xml:space="preserve"> Entrada de Mercadoria Utiliza</w:t>
      </w:r>
      <w:r>
        <w:t>da no Processo de Industrializa</w:t>
      </w:r>
      <w:r w:rsidRPr="004B0F61">
        <w:t>ção”, CFOP 1.949;</w:t>
      </w:r>
    </w:p>
    <w:p w14:paraId="6A84774C" w14:textId="77777777" w:rsidR="0099643C" w:rsidRPr="004B0F61" w:rsidRDefault="0099643C" w:rsidP="0099643C">
      <w:pPr>
        <w:jc w:val="both"/>
      </w:pPr>
      <w:r w:rsidRPr="00AA0730">
        <w:t>(</w:t>
      </w:r>
      <w:hyperlink r:id="rId2811" w:anchor="nota3159" w:history="1">
        <w:r>
          <w:rPr>
            <w:rStyle w:val="Hyperlink"/>
          </w:rPr>
          <w:t>3159</w:t>
        </w:r>
      </w:hyperlink>
      <w:r w:rsidRPr="00AA0730">
        <w:t>)</w:t>
      </w:r>
      <w:r>
        <w:tab/>
      </w:r>
      <w:bookmarkStart w:id="3350" w:name="parte1art598_ii"/>
      <w:r w:rsidRPr="004B0F61">
        <w:t xml:space="preserve">II </w:t>
      </w:r>
      <w:bookmarkEnd w:id="3350"/>
      <w:r>
        <w:t>-</w:t>
      </w:r>
      <w:r w:rsidRPr="004B0F61">
        <w:t xml:space="preserve"> no campo Informações Complementares:</w:t>
      </w:r>
    </w:p>
    <w:p w14:paraId="76E1887B" w14:textId="77777777" w:rsidR="0099643C" w:rsidRPr="004B0F61" w:rsidRDefault="0099643C" w:rsidP="0099643C">
      <w:pPr>
        <w:jc w:val="both"/>
      </w:pPr>
      <w:r w:rsidRPr="00AA0730">
        <w:t>(</w:t>
      </w:r>
      <w:hyperlink r:id="rId2812" w:anchor="nota3159" w:history="1">
        <w:r>
          <w:rPr>
            <w:rStyle w:val="Hyperlink"/>
          </w:rPr>
          <w:t>3159</w:t>
        </w:r>
      </w:hyperlink>
      <w:r w:rsidRPr="00AA0730">
        <w:t>)</w:t>
      </w:r>
      <w:r>
        <w:tab/>
      </w:r>
      <w:bookmarkStart w:id="3351" w:name="parte1art598_ii_a"/>
      <w:r w:rsidRPr="004B0F61">
        <w:t>a)</w:t>
      </w:r>
      <w:bookmarkEnd w:id="3351"/>
      <w:r w:rsidRPr="004B0F61">
        <w:t xml:space="preserve"> a expressão: “Não incidência do ICMS </w:t>
      </w:r>
      <w:r>
        <w:t>-</w:t>
      </w:r>
      <w:r w:rsidRPr="004B0F61">
        <w:t xml:space="preserve"> Nota Fiscal nos termos do inciso II do art. 598 da Parte</w:t>
      </w:r>
      <w:r>
        <w:t xml:space="preserve"> </w:t>
      </w:r>
      <w:r w:rsidRPr="004B0F61">
        <w:t>1 do Anexo IX do RICMS”;</w:t>
      </w:r>
    </w:p>
    <w:p w14:paraId="453DD53D" w14:textId="77777777" w:rsidR="0099643C" w:rsidRPr="004B0F61" w:rsidRDefault="0099643C" w:rsidP="0099643C">
      <w:pPr>
        <w:jc w:val="both"/>
      </w:pPr>
      <w:r w:rsidRPr="00AA0730">
        <w:t>(</w:t>
      </w:r>
      <w:hyperlink r:id="rId2813" w:anchor="nota3159" w:history="1">
        <w:r>
          <w:rPr>
            <w:rStyle w:val="Hyperlink"/>
          </w:rPr>
          <w:t>3159</w:t>
        </w:r>
      </w:hyperlink>
      <w:r w:rsidRPr="00AA0730">
        <w:t>)</w:t>
      </w:r>
      <w:r>
        <w:tab/>
      </w:r>
      <w:bookmarkStart w:id="3352" w:name="parte1art598_ii_b"/>
      <w:r w:rsidRPr="004B0F61">
        <w:t>b)</w:t>
      </w:r>
      <w:bookmarkEnd w:id="3352"/>
      <w:r w:rsidRPr="004B0F61">
        <w:t xml:space="preserve"> o número e a data do Termo de Compromisso celebrado com o Estado de Minas Gerais, por</w:t>
      </w:r>
      <w:r>
        <w:t xml:space="preserve"> </w:t>
      </w:r>
      <w:r w:rsidRPr="004B0F61">
        <w:t xml:space="preserve">intermédio da Secretaria de Estado de Administração Prisional </w:t>
      </w:r>
      <w:r>
        <w:t>-</w:t>
      </w:r>
      <w:r w:rsidRPr="004B0F61">
        <w:t xml:space="preserve"> Seap;</w:t>
      </w:r>
    </w:p>
    <w:p w14:paraId="702A570E" w14:textId="77777777" w:rsidR="0099643C" w:rsidRPr="004B0F61" w:rsidRDefault="0099643C" w:rsidP="0099643C">
      <w:pPr>
        <w:jc w:val="both"/>
      </w:pPr>
      <w:r w:rsidRPr="00AA0730">
        <w:t>(</w:t>
      </w:r>
      <w:hyperlink r:id="rId2814" w:anchor="nota3159" w:history="1">
        <w:r>
          <w:rPr>
            <w:rStyle w:val="Hyperlink"/>
          </w:rPr>
          <w:t>3159</w:t>
        </w:r>
      </w:hyperlink>
      <w:r w:rsidRPr="00AA0730">
        <w:t>)</w:t>
      </w:r>
      <w:r>
        <w:tab/>
      </w:r>
      <w:bookmarkStart w:id="3353" w:name="parte1art598_ii_c"/>
      <w:r w:rsidRPr="004B0F61">
        <w:t>c)</w:t>
      </w:r>
      <w:bookmarkEnd w:id="3353"/>
      <w:r w:rsidRPr="004B0F61">
        <w:t xml:space="preserve"> o endereço da dependência localizada no estabelecimento prisional.</w:t>
      </w:r>
    </w:p>
    <w:p w14:paraId="235AA262" w14:textId="77777777" w:rsidR="0099643C" w:rsidRPr="004B0F61" w:rsidRDefault="0099643C" w:rsidP="0099643C">
      <w:pPr>
        <w:jc w:val="both"/>
      </w:pPr>
      <w:r w:rsidRPr="00AA0730">
        <w:t>(</w:t>
      </w:r>
      <w:hyperlink r:id="rId2815" w:anchor="nota3159" w:history="1">
        <w:r>
          <w:rPr>
            <w:rStyle w:val="Hyperlink"/>
          </w:rPr>
          <w:t>3159</w:t>
        </w:r>
      </w:hyperlink>
      <w:r w:rsidRPr="00AA0730">
        <w:t>)</w:t>
      </w:r>
      <w:r>
        <w:tab/>
      </w:r>
      <w:bookmarkStart w:id="3354" w:name="parte1art598_pu"/>
      <w:r w:rsidRPr="004B0F61">
        <w:t xml:space="preserve">Parágrafo único </w:t>
      </w:r>
      <w:bookmarkEnd w:id="3354"/>
      <w:r>
        <w:t>-</w:t>
      </w:r>
      <w:r w:rsidRPr="004B0F61">
        <w:t xml:space="preserve"> Em se tratando de contribuinte que emita NF-e, a informação a que se refere a</w:t>
      </w:r>
      <w:r>
        <w:t xml:space="preserve"> </w:t>
      </w:r>
      <w:r w:rsidRPr="004B0F61">
        <w:t>alínea “c” do inciso II será indicada no campo relativo à identificação do local de entrega ou retirada, conforme</w:t>
      </w:r>
      <w:r>
        <w:t xml:space="preserve"> </w:t>
      </w:r>
      <w:r w:rsidRPr="004B0F61">
        <w:t>o caso, da mercadoria ou bem.</w:t>
      </w:r>
    </w:p>
    <w:p w14:paraId="67144B76" w14:textId="77777777" w:rsidR="0099643C" w:rsidRDefault="0099643C" w:rsidP="0099643C">
      <w:pPr>
        <w:jc w:val="both"/>
      </w:pPr>
    </w:p>
    <w:p w14:paraId="109FE11C" w14:textId="77777777" w:rsidR="0099643C" w:rsidRPr="004B0F61" w:rsidRDefault="0099643C" w:rsidP="0099643C">
      <w:pPr>
        <w:jc w:val="both"/>
      </w:pPr>
      <w:r w:rsidRPr="00AA0730">
        <w:t>(</w:t>
      </w:r>
      <w:hyperlink r:id="rId2816" w:anchor="nota3159" w:history="1">
        <w:r>
          <w:rPr>
            <w:rStyle w:val="Hyperlink"/>
          </w:rPr>
          <w:t>3159</w:t>
        </w:r>
      </w:hyperlink>
      <w:r w:rsidRPr="00AA0730">
        <w:t>)</w:t>
      </w:r>
      <w:r>
        <w:tab/>
      </w:r>
      <w:bookmarkStart w:id="3355" w:name="parte1art599"/>
      <w:r w:rsidRPr="0099643C">
        <w:rPr>
          <w:b/>
        </w:rPr>
        <w:t xml:space="preserve">Art. 599 </w:t>
      </w:r>
      <w:bookmarkEnd w:id="3355"/>
      <w:r w:rsidRPr="0099643C">
        <w:rPr>
          <w:b/>
        </w:rPr>
        <w:t>-</w:t>
      </w:r>
      <w:r w:rsidRPr="004B0F61">
        <w:t xml:space="preserve"> Nas aquisições em operação interna de mercadoria ou bem pelo detentor do Termo de</w:t>
      </w:r>
      <w:r>
        <w:t xml:space="preserve"> </w:t>
      </w:r>
      <w:r w:rsidRPr="004B0F61">
        <w:t>Compromisso, a mercadoria ou bem poderá ser entregue diretamente na dependência localizada no estabelecimento</w:t>
      </w:r>
      <w:r>
        <w:t xml:space="preserve"> </w:t>
      </w:r>
      <w:r w:rsidRPr="004B0F61">
        <w:t>prisional.</w:t>
      </w:r>
    </w:p>
    <w:p w14:paraId="608BB095" w14:textId="77777777" w:rsidR="0099643C" w:rsidRPr="004B0F61" w:rsidRDefault="0099643C" w:rsidP="0099643C">
      <w:pPr>
        <w:jc w:val="both"/>
      </w:pPr>
      <w:r w:rsidRPr="00AA0730">
        <w:t>(</w:t>
      </w:r>
      <w:hyperlink r:id="rId2817" w:anchor="nota3159" w:history="1">
        <w:r>
          <w:rPr>
            <w:rStyle w:val="Hyperlink"/>
          </w:rPr>
          <w:t>3159</w:t>
        </w:r>
      </w:hyperlink>
      <w:r w:rsidRPr="00AA0730">
        <w:t>)</w:t>
      </w:r>
      <w:r>
        <w:tab/>
      </w:r>
      <w:bookmarkStart w:id="3356" w:name="parte1art599_pu"/>
      <w:r w:rsidRPr="004B0F61">
        <w:t xml:space="preserve">Parágrafo único </w:t>
      </w:r>
      <w:bookmarkEnd w:id="3356"/>
      <w:r>
        <w:t>-</w:t>
      </w:r>
      <w:r w:rsidRPr="004B0F61">
        <w:t xml:space="preserve"> Na hipótese deste artigo, o adquirente deverá:</w:t>
      </w:r>
    </w:p>
    <w:p w14:paraId="6A0233EB" w14:textId="77777777" w:rsidR="0099643C" w:rsidRPr="004B0F61" w:rsidRDefault="0099643C" w:rsidP="0099643C">
      <w:pPr>
        <w:jc w:val="both"/>
      </w:pPr>
      <w:r w:rsidRPr="00AA0730">
        <w:t>(</w:t>
      </w:r>
      <w:hyperlink r:id="rId2818" w:anchor="nota3159" w:history="1">
        <w:r>
          <w:rPr>
            <w:rStyle w:val="Hyperlink"/>
          </w:rPr>
          <w:t>3159</w:t>
        </w:r>
      </w:hyperlink>
      <w:r w:rsidRPr="00AA0730">
        <w:t>)</w:t>
      </w:r>
      <w:r>
        <w:tab/>
      </w:r>
      <w:bookmarkStart w:id="3357" w:name="parte1art599_pu_i"/>
      <w:r w:rsidRPr="004B0F61">
        <w:t xml:space="preserve">I </w:t>
      </w:r>
      <w:bookmarkEnd w:id="3357"/>
      <w:r>
        <w:t>-</w:t>
      </w:r>
      <w:r w:rsidRPr="004B0F61">
        <w:t xml:space="preserve"> promover os registros relativos à operação na escrita fiscal do estabelecimento;</w:t>
      </w:r>
    </w:p>
    <w:p w14:paraId="718EBEDF" w14:textId="77777777" w:rsidR="0099643C" w:rsidRPr="004B0F61" w:rsidRDefault="0099643C" w:rsidP="0099643C">
      <w:pPr>
        <w:jc w:val="both"/>
      </w:pPr>
      <w:r w:rsidRPr="00AA0730">
        <w:t>(</w:t>
      </w:r>
      <w:hyperlink r:id="rId2819" w:anchor="nota3159" w:history="1">
        <w:r>
          <w:rPr>
            <w:rStyle w:val="Hyperlink"/>
          </w:rPr>
          <w:t>3159</w:t>
        </w:r>
      </w:hyperlink>
      <w:r w:rsidRPr="00AA0730">
        <w:t>)</w:t>
      </w:r>
      <w:r>
        <w:tab/>
      </w:r>
      <w:bookmarkStart w:id="3358" w:name="parte1art599_pu_ii"/>
      <w:r w:rsidRPr="004B0F61">
        <w:t>II</w:t>
      </w:r>
      <w:bookmarkEnd w:id="3358"/>
      <w:r w:rsidRPr="004B0F61">
        <w:t xml:space="preserve"> </w:t>
      </w:r>
      <w:r>
        <w:t>-</w:t>
      </w:r>
      <w:r w:rsidRPr="004B0F61">
        <w:t xml:space="preserve"> para fins de controle fiscal, emitir a nota fiscal relativa à remessa simbólica da mercadoria</w:t>
      </w:r>
      <w:r>
        <w:t xml:space="preserve"> </w:t>
      </w:r>
      <w:r w:rsidRPr="004B0F61">
        <w:t>ou bem, observando o disposto no art. 598 desta Parte, indicando no campo Informações Complementares o</w:t>
      </w:r>
      <w:r>
        <w:t xml:space="preserve"> </w:t>
      </w:r>
      <w:r w:rsidRPr="004B0F61">
        <w:t>número da nota fiscal de aquisição.</w:t>
      </w:r>
    </w:p>
    <w:p w14:paraId="0C3D5E8F" w14:textId="0F8C7520" w:rsidR="0099643C" w:rsidRDefault="0099643C" w:rsidP="0099643C">
      <w:pPr>
        <w:jc w:val="both"/>
      </w:pPr>
    </w:p>
    <w:p w14:paraId="1A760BA4" w14:textId="3DA96334" w:rsidR="006A4B68" w:rsidRDefault="006A4B68" w:rsidP="0099643C">
      <w:pPr>
        <w:jc w:val="both"/>
      </w:pPr>
    </w:p>
    <w:p w14:paraId="264F8674" w14:textId="53E5CB55" w:rsidR="006A4B68" w:rsidRDefault="006A4B68" w:rsidP="0099643C">
      <w:pPr>
        <w:jc w:val="both"/>
      </w:pPr>
    </w:p>
    <w:p w14:paraId="31B668C0" w14:textId="3DDD64AB" w:rsidR="006A4B68" w:rsidRDefault="006A4B68" w:rsidP="0099643C">
      <w:pPr>
        <w:jc w:val="both"/>
      </w:pPr>
    </w:p>
    <w:p w14:paraId="716BC291" w14:textId="77777777" w:rsidR="006A4B68" w:rsidRDefault="006A4B68" w:rsidP="0099643C">
      <w:pPr>
        <w:jc w:val="both"/>
      </w:pPr>
    </w:p>
    <w:p w14:paraId="29615D02" w14:textId="77777777" w:rsidR="0099643C" w:rsidRPr="004B0F61" w:rsidRDefault="0099643C" w:rsidP="0099643C">
      <w:pPr>
        <w:jc w:val="both"/>
      </w:pPr>
      <w:r w:rsidRPr="00AA0730">
        <w:lastRenderedPageBreak/>
        <w:t>(</w:t>
      </w:r>
      <w:hyperlink r:id="rId2820" w:anchor="nota3159" w:history="1">
        <w:r>
          <w:rPr>
            <w:rStyle w:val="Hyperlink"/>
          </w:rPr>
          <w:t>3159</w:t>
        </w:r>
      </w:hyperlink>
      <w:r w:rsidRPr="00AA0730">
        <w:t>)</w:t>
      </w:r>
      <w:r>
        <w:tab/>
      </w:r>
      <w:bookmarkStart w:id="3359" w:name="parte1art600"/>
      <w:r w:rsidRPr="0099643C">
        <w:rPr>
          <w:b/>
        </w:rPr>
        <w:t>Art. 600 -</w:t>
      </w:r>
      <w:r w:rsidRPr="004B0F61">
        <w:t xml:space="preserve"> </w:t>
      </w:r>
      <w:bookmarkEnd w:id="3359"/>
      <w:r w:rsidRPr="004B0F61">
        <w:t>Na saída de mercadoria da dependência localizada no estabelecimento prisional diretamente</w:t>
      </w:r>
      <w:r>
        <w:t xml:space="preserve"> </w:t>
      </w:r>
      <w:r w:rsidRPr="004B0F61">
        <w:t>para terceiros, a nota fiscal relativa à operação será emitida pelo estabelecimento do contribuinte a que</w:t>
      </w:r>
      <w:r>
        <w:t xml:space="preserve"> </w:t>
      </w:r>
      <w:r w:rsidRPr="004B0F61">
        <w:t>se encontrar vinculada a dependência.</w:t>
      </w:r>
    </w:p>
    <w:p w14:paraId="1739CD07" w14:textId="77777777" w:rsidR="0099643C" w:rsidRPr="004B0F61" w:rsidRDefault="0099643C" w:rsidP="0099643C">
      <w:pPr>
        <w:jc w:val="both"/>
      </w:pPr>
      <w:r w:rsidRPr="00AA0730">
        <w:t>(</w:t>
      </w:r>
      <w:hyperlink r:id="rId2821" w:anchor="nota3159" w:history="1">
        <w:r>
          <w:rPr>
            <w:rStyle w:val="Hyperlink"/>
          </w:rPr>
          <w:t>3159</w:t>
        </w:r>
      </w:hyperlink>
      <w:r w:rsidRPr="00AA0730">
        <w:t>)</w:t>
      </w:r>
      <w:r>
        <w:tab/>
      </w:r>
      <w:bookmarkStart w:id="3360" w:name="parte1art600_p1"/>
      <w:r w:rsidRPr="004B0F61">
        <w:t xml:space="preserve">§ 1º </w:t>
      </w:r>
      <w:bookmarkEnd w:id="3360"/>
      <w:r>
        <w:t>-</w:t>
      </w:r>
      <w:r w:rsidRPr="004B0F61">
        <w:t xml:space="preserve"> A nota fiscal de que trata o caput conterá o destaque do ICMS, se devido, e no campo Informações</w:t>
      </w:r>
      <w:r>
        <w:t xml:space="preserve"> </w:t>
      </w:r>
      <w:r w:rsidRPr="004B0F61">
        <w:t>Complementares, a indicação de que o transporte da mercadoria ou bem será iniciado na dependência</w:t>
      </w:r>
      <w:r>
        <w:t xml:space="preserve"> </w:t>
      </w:r>
      <w:r w:rsidRPr="004B0F61">
        <w:t>localizada no estabelecimento prisional e o respectivo endereço.</w:t>
      </w:r>
    </w:p>
    <w:p w14:paraId="1F7B3AF8" w14:textId="77777777" w:rsidR="0099643C" w:rsidRDefault="0099643C" w:rsidP="0099643C">
      <w:pPr>
        <w:pStyle w:val="Texto"/>
        <w:rPr>
          <w:lang w:eastAsia="en-US"/>
        </w:rPr>
      </w:pPr>
      <w:r w:rsidRPr="00AA0730">
        <w:t>(</w:t>
      </w:r>
      <w:hyperlink r:id="rId2822" w:anchor="nota3159" w:history="1">
        <w:r>
          <w:rPr>
            <w:rStyle w:val="Hyperlink"/>
          </w:rPr>
          <w:t>3159</w:t>
        </w:r>
      </w:hyperlink>
      <w:r w:rsidRPr="00AA0730">
        <w:t>)</w:t>
      </w:r>
      <w:r>
        <w:tab/>
      </w:r>
      <w:bookmarkStart w:id="3361" w:name="parte1art600_p2"/>
      <w:r w:rsidRPr="004B0F61">
        <w:t xml:space="preserve">§ 2º </w:t>
      </w:r>
      <w:r>
        <w:t>-</w:t>
      </w:r>
      <w:r w:rsidRPr="004B0F61">
        <w:t xml:space="preserve"> </w:t>
      </w:r>
      <w:bookmarkEnd w:id="3361"/>
      <w:r w:rsidRPr="004B0F61">
        <w:t>O contribuinte deverá emitir a nota fiscal de retorno simbólico, em relação à mercadoria ou</w:t>
      </w:r>
      <w:r>
        <w:t xml:space="preserve"> </w:t>
      </w:r>
      <w:r w:rsidRPr="004B0F61">
        <w:t>bem que tenha saído diretamente da dependência localizada no estabelecimento prisional para terceiros, observando</w:t>
      </w:r>
      <w:r>
        <w:t xml:space="preserve"> </w:t>
      </w:r>
      <w:r w:rsidRPr="004B0F61">
        <w:t>o disposto no art. 598 desta Parte, indicando no campo Informações Complementares o número da nota</w:t>
      </w:r>
      <w:r>
        <w:t xml:space="preserve"> </w:t>
      </w:r>
      <w:r w:rsidRPr="004B0F61">
        <w:t>fiscal que acobertou a operação.</w:t>
      </w:r>
    </w:p>
    <w:p w14:paraId="55920320" w14:textId="77777777" w:rsidR="00336694" w:rsidRDefault="00336694" w:rsidP="00C975B6">
      <w:pPr>
        <w:pStyle w:val="Texto"/>
        <w:rPr>
          <w:lang w:eastAsia="en-US"/>
        </w:rPr>
      </w:pPr>
    </w:p>
    <w:p w14:paraId="2F54BE60" w14:textId="77777777" w:rsidR="00336694" w:rsidRPr="007A7CD3" w:rsidRDefault="00336694" w:rsidP="00336694">
      <w:pPr>
        <w:jc w:val="center"/>
        <w:rPr>
          <w:b/>
          <w:noProof/>
          <w:lang w:eastAsia="en-US"/>
        </w:rPr>
      </w:pPr>
      <w:r w:rsidRPr="007A7CD3">
        <w:rPr>
          <w:b/>
          <w:noProof/>
          <w:lang w:eastAsia="en-US"/>
        </w:rPr>
        <w:t>(</w:t>
      </w:r>
      <w:hyperlink r:id="rId2823" w:anchor="nota3167" w:history="1">
        <w:r w:rsidRPr="007A7CD3">
          <w:rPr>
            <w:rStyle w:val="Hyperlink"/>
          </w:rPr>
          <w:t>3167</w:t>
        </w:r>
      </w:hyperlink>
      <w:r w:rsidRPr="007A7CD3">
        <w:rPr>
          <w:b/>
          <w:noProof/>
          <w:lang w:eastAsia="en-US"/>
        </w:rPr>
        <w:t>)</w:t>
      </w:r>
      <w:r w:rsidRPr="00C9435F">
        <w:rPr>
          <w:b/>
          <w:sz w:val="24"/>
          <w:szCs w:val="24"/>
        </w:rPr>
        <w:tab/>
      </w:r>
      <w:bookmarkStart w:id="3362" w:name="parte1cap_lxxxiii"/>
      <w:r w:rsidRPr="007A7CD3">
        <w:rPr>
          <w:b/>
          <w:noProof/>
          <w:lang w:eastAsia="en-US"/>
        </w:rPr>
        <w:t>CAPÍTULO LXXXIII</w:t>
      </w:r>
      <w:bookmarkEnd w:id="3362"/>
      <w:r w:rsidRPr="007A7CD3">
        <w:rPr>
          <w:b/>
          <w:noProof/>
          <w:lang w:eastAsia="en-US"/>
        </w:rPr>
        <w:br/>
        <w:t>(</w:t>
      </w:r>
      <w:hyperlink r:id="rId2824" w:anchor="nota3167" w:history="1">
        <w:r w:rsidRPr="007A7CD3">
          <w:rPr>
            <w:rStyle w:val="Hyperlink"/>
          </w:rPr>
          <w:t>3167</w:t>
        </w:r>
      </w:hyperlink>
      <w:r w:rsidRPr="007A7CD3">
        <w:rPr>
          <w:b/>
          <w:noProof/>
          <w:lang w:eastAsia="en-US"/>
        </w:rPr>
        <w:t>)</w:t>
      </w:r>
      <w:r w:rsidRPr="00C9435F">
        <w:rPr>
          <w:b/>
          <w:sz w:val="24"/>
          <w:szCs w:val="24"/>
        </w:rPr>
        <w:tab/>
      </w:r>
      <w:r w:rsidR="0084546D">
        <w:rPr>
          <w:b/>
          <w:noProof/>
          <w:lang w:eastAsia="en-US"/>
        </w:rPr>
        <w:t>Do</w:t>
      </w:r>
      <w:r w:rsidR="0084546D" w:rsidRPr="007A7CD3">
        <w:rPr>
          <w:b/>
          <w:noProof/>
          <w:lang w:eastAsia="en-US"/>
        </w:rPr>
        <w:t xml:space="preserve"> </w:t>
      </w:r>
      <w:r w:rsidR="0084546D">
        <w:rPr>
          <w:b/>
          <w:noProof/>
          <w:lang w:eastAsia="en-US"/>
        </w:rPr>
        <w:t>F</w:t>
      </w:r>
      <w:r w:rsidR="0084546D" w:rsidRPr="007A7CD3">
        <w:rPr>
          <w:b/>
          <w:noProof/>
          <w:lang w:eastAsia="en-US"/>
        </w:rPr>
        <w:t xml:space="preserve">ornecimento de </w:t>
      </w:r>
      <w:r w:rsidR="0084546D">
        <w:rPr>
          <w:b/>
          <w:noProof/>
          <w:lang w:eastAsia="en-US"/>
        </w:rPr>
        <w:t>A</w:t>
      </w:r>
      <w:r w:rsidR="0084546D" w:rsidRPr="007A7CD3">
        <w:rPr>
          <w:b/>
          <w:noProof/>
          <w:lang w:eastAsia="en-US"/>
        </w:rPr>
        <w:t>limentação</w:t>
      </w:r>
      <w:r w:rsidR="0084546D">
        <w:rPr>
          <w:b/>
          <w:noProof/>
          <w:lang w:eastAsia="en-US"/>
        </w:rPr>
        <w:t xml:space="preserve"> m</w:t>
      </w:r>
      <w:r w:rsidR="0084546D" w:rsidRPr="007A7CD3">
        <w:rPr>
          <w:b/>
          <w:noProof/>
          <w:lang w:eastAsia="en-US"/>
        </w:rPr>
        <w:t xml:space="preserve">ediante </w:t>
      </w:r>
      <w:r w:rsidR="0084546D">
        <w:rPr>
          <w:b/>
          <w:noProof/>
          <w:lang w:eastAsia="en-US"/>
        </w:rPr>
        <w:t>C</w:t>
      </w:r>
      <w:r w:rsidR="0084546D" w:rsidRPr="007A7CD3">
        <w:rPr>
          <w:b/>
          <w:noProof/>
          <w:lang w:eastAsia="en-US"/>
        </w:rPr>
        <w:t xml:space="preserve">ontrato </w:t>
      </w:r>
      <w:r w:rsidR="0084546D">
        <w:rPr>
          <w:b/>
          <w:noProof/>
          <w:lang w:eastAsia="en-US"/>
        </w:rPr>
        <w:t>F</w:t>
      </w:r>
      <w:r w:rsidR="0084546D" w:rsidRPr="007A7CD3">
        <w:rPr>
          <w:b/>
          <w:noProof/>
          <w:lang w:eastAsia="en-US"/>
        </w:rPr>
        <w:t>ormal</w:t>
      </w:r>
    </w:p>
    <w:p w14:paraId="61183633" w14:textId="77777777" w:rsidR="00336694" w:rsidRDefault="00336694" w:rsidP="00336694">
      <w:pPr>
        <w:ind w:firstLine="709"/>
        <w:jc w:val="both"/>
      </w:pPr>
    </w:p>
    <w:p w14:paraId="78E42DBF" w14:textId="77777777" w:rsidR="00336694" w:rsidRDefault="00336694" w:rsidP="00336694">
      <w:pPr>
        <w:jc w:val="both"/>
      </w:pPr>
      <w:r w:rsidRPr="00AA0730">
        <w:t>(</w:t>
      </w:r>
      <w:hyperlink r:id="rId2825" w:anchor="nota3167" w:history="1">
        <w:r>
          <w:rPr>
            <w:rStyle w:val="Hyperlink"/>
          </w:rPr>
          <w:t>3167</w:t>
        </w:r>
      </w:hyperlink>
      <w:r w:rsidRPr="00AA0730">
        <w:t>)</w:t>
      </w:r>
      <w:r>
        <w:tab/>
      </w:r>
      <w:bookmarkStart w:id="3363" w:name="parte1art601"/>
      <w:r w:rsidRPr="00C9435F">
        <w:rPr>
          <w:b/>
        </w:rPr>
        <w:t xml:space="preserve">Art. 601 </w:t>
      </w:r>
      <w:bookmarkEnd w:id="3363"/>
      <w:r w:rsidRPr="00C9435F">
        <w:rPr>
          <w:b/>
        </w:rPr>
        <w:t>-</w:t>
      </w:r>
      <w:r w:rsidRPr="008E1F54">
        <w:t xml:space="preserve"> O contribuinte, relativamente aos seus estabelecimentos instalados em estabelecimentos</w:t>
      </w:r>
      <w:r>
        <w:t xml:space="preserve"> </w:t>
      </w:r>
      <w:r w:rsidRPr="008E1F54">
        <w:t>de terceiro, neste Estado, para o fornecimento de alimentação mediante contrato formal, classificado na</w:t>
      </w:r>
      <w:r>
        <w:t xml:space="preserve"> </w:t>
      </w:r>
      <w:r w:rsidRPr="008E1F54">
        <w:t>CNAE 5620-1/01 (Fornecimento de alimentos preparados preponderantemente</w:t>
      </w:r>
      <w:r>
        <w:t xml:space="preserve"> para empresas), adotará inscri</w:t>
      </w:r>
      <w:r w:rsidRPr="008E1F54">
        <w:t>ção única.</w:t>
      </w:r>
      <w:r>
        <w:t xml:space="preserve"> </w:t>
      </w:r>
    </w:p>
    <w:p w14:paraId="64BBF5D1" w14:textId="77777777" w:rsidR="00336694" w:rsidRPr="008E1F54" w:rsidRDefault="00336694" w:rsidP="00336694">
      <w:pPr>
        <w:jc w:val="both"/>
      </w:pPr>
      <w:r w:rsidRPr="00AA0730">
        <w:t>(</w:t>
      </w:r>
      <w:hyperlink r:id="rId2826" w:anchor="nota3167" w:history="1">
        <w:r>
          <w:rPr>
            <w:rStyle w:val="Hyperlink"/>
          </w:rPr>
          <w:t>3167</w:t>
        </w:r>
      </w:hyperlink>
      <w:r w:rsidRPr="00AA0730">
        <w:t>)</w:t>
      </w:r>
      <w:r>
        <w:tab/>
      </w:r>
      <w:bookmarkStart w:id="3364" w:name="parte1art601_pu"/>
      <w:r w:rsidRPr="008E1F54">
        <w:t xml:space="preserve">Parágrafo único </w:t>
      </w:r>
      <w:bookmarkEnd w:id="3364"/>
      <w:r>
        <w:t>-</w:t>
      </w:r>
      <w:r w:rsidRPr="008E1F54">
        <w:t xml:space="preserve"> Não será impeditivo à concessão da inscrição única o fornecimento em caráter</w:t>
      </w:r>
      <w:r>
        <w:t xml:space="preserve"> </w:t>
      </w:r>
      <w:r w:rsidRPr="008E1F54">
        <w:t>eventual ao signatário do contrato ou à pessoa que o atenda ou a realização de comércio varejista em caráter</w:t>
      </w:r>
      <w:r>
        <w:t xml:space="preserve"> </w:t>
      </w:r>
      <w:r w:rsidRPr="008E1F54">
        <w:t>secundário, no estabelecimento instalado em estabelecimento de terceiro.</w:t>
      </w:r>
      <w:r>
        <w:t xml:space="preserve"> </w:t>
      </w:r>
    </w:p>
    <w:p w14:paraId="19D22F77" w14:textId="77777777" w:rsidR="00336694" w:rsidRDefault="00336694" w:rsidP="00336694">
      <w:pPr>
        <w:jc w:val="both"/>
      </w:pPr>
    </w:p>
    <w:p w14:paraId="2F73A838" w14:textId="77777777" w:rsidR="00336694" w:rsidRPr="008E1F54" w:rsidRDefault="00336694" w:rsidP="00336694">
      <w:pPr>
        <w:jc w:val="both"/>
      </w:pPr>
      <w:r w:rsidRPr="00AA0730">
        <w:t>(</w:t>
      </w:r>
      <w:hyperlink r:id="rId2827" w:anchor="nota3167" w:history="1">
        <w:r>
          <w:rPr>
            <w:rStyle w:val="Hyperlink"/>
          </w:rPr>
          <w:t>3167</w:t>
        </w:r>
      </w:hyperlink>
      <w:r w:rsidRPr="00AA0730">
        <w:t>)</w:t>
      </w:r>
      <w:r>
        <w:tab/>
      </w:r>
      <w:bookmarkStart w:id="3365" w:name="parte1art602"/>
      <w:r w:rsidRPr="00C9435F">
        <w:rPr>
          <w:b/>
        </w:rPr>
        <w:t xml:space="preserve">Art. 602 </w:t>
      </w:r>
      <w:bookmarkEnd w:id="3365"/>
      <w:r w:rsidRPr="00C9435F">
        <w:rPr>
          <w:b/>
        </w:rPr>
        <w:t>-</w:t>
      </w:r>
      <w:r w:rsidRPr="008E1F54">
        <w:t xml:space="preserve"> Na hipótese do art. 601:</w:t>
      </w:r>
    </w:p>
    <w:p w14:paraId="03094AD5" w14:textId="77777777" w:rsidR="00336694" w:rsidRPr="008E1F54" w:rsidRDefault="00336694" w:rsidP="00336694">
      <w:pPr>
        <w:jc w:val="both"/>
      </w:pPr>
      <w:r w:rsidRPr="00AA0730">
        <w:t>(</w:t>
      </w:r>
      <w:hyperlink r:id="rId2828" w:anchor="nota3167" w:history="1">
        <w:r>
          <w:rPr>
            <w:rStyle w:val="Hyperlink"/>
          </w:rPr>
          <w:t>3167</w:t>
        </w:r>
      </w:hyperlink>
      <w:r w:rsidRPr="00AA0730">
        <w:t>)</w:t>
      </w:r>
      <w:r>
        <w:tab/>
      </w:r>
      <w:bookmarkStart w:id="3366" w:name="parte1art602_i"/>
      <w:r w:rsidRPr="008E1F54">
        <w:t xml:space="preserve">I </w:t>
      </w:r>
      <w:r>
        <w:t>-</w:t>
      </w:r>
      <w:bookmarkEnd w:id="3366"/>
      <w:r w:rsidRPr="008E1F54">
        <w:t xml:space="preserve"> a inscrição única será concedida para o estabelecimento matriz ou principal no Estado, também</w:t>
      </w:r>
      <w:r>
        <w:t xml:space="preserve"> </w:t>
      </w:r>
      <w:r w:rsidRPr="008E1F54">
        <w:t>classificado na CNAE nele referida;</w:t>
      </w:r>
    </w:p>
    <w:p w14:paraId="168882BB" w14:textId="77777777" w:rsidR="00336694" w:rsidRPr="008E1F54" w:rsidRDefault="00336694" w:rsidP="00336694">
      <w:pPr>
        <w:jc w:val="both"/>
      </w:pPr>
      <w:r w:rsidRPr="00AA0730">
        <w:t>(</w:t>
      </w:r>
      <w:hyperlink r:id="rId2829" w:anchor="nota3167" w:history="1">
        <w:r>
          <w:rPr>
            <w:rStyle w:val="Hyperlink"/>
          </w:rPr>
          <w:t>3167</w:t>
        </w:r>
      </w:hyperlink>
      <w:r w:rsidRPr="00AA0730">
        <w:t>)</w:t>
      </w:r>
      <w:r>
        <w:tab/>
      </w:r>
      <w:bookmarkStart w:id="3367" w:name="parte1art602_ii"/>
      <w:r w:rsidRPr="008E1F54">
        <w:t xml:space="preserve">II </w:t>
      </w:r>
      <w:r>
        <w:t>-</w:t>
      </w:r>
      <w:bookmarkEnd w:id="3367"/>
      <w:r w:rsidRPr="008E1F54">
        <w:t xml:space="preserve"> a movimentação de mercadorias, de bens destinados a uso ou a consumo ou de bens do ativo</w:t>
      </w:r>
      <w:r>
        <w:t xml:space="preserve"> </w:t>
      </w:r>
      <w:r w:rsidRPr="008E1F54">
        <w:t>imobilizado, entre os estabelecimentos do contribuinte, será acobertada por nota fiscal de simples remessa, sem</w:t>
      </w:r>
      <w:r>
        <w:t xml:space="preserve"> </w:t>
      </w:r>
      <w:r w:rsidRPr="008E1F54">
        <w:t>destaque do imposto;</w:t>
      </w:r>
    </w:p>
    <w:p w14:paraId="0E0C0001" w14:textId="77777777" w:rsidR="00336694" w:rsidRPr="008E1F54" w:rsidRDefault="00336694" w:rsidP="00336694">
      <w:pPr>
        <w:jc w:val="both"/>
      </w:pPr>
      <w:r w:rsidRPr="00AA0730">
        <w:t>(</w:t>
      </w:r>
      <w:hyperlink r:id="rId2830" w:anchor="nota3167" w:history="1">
        <w:r>
          <w:rPr>
            <w:rStyle w:val="Hyperlink"/>
          </w:rPr>
          <w:t>3167</w:t>
        </w:r>
      </w:hyperlink>
      <w:r w:rsidRPr="00AA0730">
        <w:t>)</w:t>
      </w:r>
      <w:r>
        <w:tab/>
      </w:r>
      <w:bookmarkStart w:id="3368" w:name="parte1art602_iii"/>
      <w:r w:rsidRPr="008E1F54">
        <w:t xml:space="preserve">III </w:t>
      </w:r>
      <w:bookmarkEnd w:id="3368"/>
      <w:r>
        <w:t>-</w:t>
      </w:r>
      <w:r w:rsidRPr="008E1F54">
        <w:t xml:space="preserve"> os documentos fiscais serão emitidos em nome do estabelecimento detentor da inscrição única</w:t>
      </w:r>
      <w:r>
        <w:t xml:space="preserve"> </w:t>
      </w:r>
      <w:r w:rsidRPr="008E1F54">
        <w:t>e, caso a mercadoria seja remetida ou recebida diretamente por outro estabele</w:t>
      </w:r>
      <w:r>
        <w:t>cimento, conterão, no campo pró</w:t>
      </w:r>
      <w:r w:rsidRPr="008E1F54">
        <w:t>prio, a informação do endereço do estabelecimento remetente ou destinatário e a seguinte expressão: “Procedimento</w:t>
      </w:r>
      <w:r>
        <w:t xml:space="preserve"> </w:t>
      </w:r>
      <w:r w:rsidRPr="008E1F54">
        <w:t>autorizado nos termos do Capítulo LXXXIII da Parte 1 do Anexo IX do RICMS/2002”;</w:t>
      </w:r>
    </w:p>
    <w:p w14:paraId="7D68D617" w14:textId="77777777" w:rsidR="00336694" w:rsidRDefault="00336694" w:rsidP="00336694">
      <w:pPr>
        <w:pStyle w:val="Nota"/>
        <w:ind w:left="0" w:firstLine="0"/>
      </w:pPr>
      <w:r w:rsidRPr="00AA0730">
        <w:t>(</w:t>
      </w:r>
      <w:hyperlink r:id="rId2831" w:anchor="nota3167" w:history="1">
        <w:r>
          <w:rPr>
            <w:rStyle w:val="Hyperlink"/>
          </w:rPr>
          <w:t>3167</w:t>
        </w:r>
      </w:hyperlink>
      <w:r w:rsidRPr="00AA0730">
        <w:t>)</w:t>
      </w:r>
      <w:r>
        <w:tab/>
      </w:r>
      <w:bookmarkStart w:id="3369" w:name="parte1art602_iv"/>
      <w:r w:rsidRPr="008E1F54">
        <w:t xml:space="preserve">IV </w:t>
      </w:r>
      <w:bookmarkEnd w:id="3369"/>
      <w:r>
        <w:t>-</w:t>
      </w:r>
      <w:r w:rsidRPr="008E1F54">
        <w:t xml:space="preserve"> a nota fiscal relativa ao fornecimento de alimentação em virtude do contrato celebrado poderá</w:t>
      </w:r>
      <w:r>
        <w:t xml:space="preserve"> </w:t>
      </w:r>
      <w:r w:rsidRPr="008E1F54">
        <w:t>englobar fornecimentos periódicos, desde que não ultrapasse o período de apuração do imposto.</w:t>
      </w:r>
    </w:p>
    <w:p w14:paraId="39EA253F" w14:textId="77777777" w:rsidR="00CC38F8" w:rsidRDefault="00CC38F8" w:rsidP="00C975B6">
      <w:pPr>
        <w:pStyle w:val="Texto"/>
        <w:rPr>
          <w:lang w:eastAsia="en-US"/>
        </w:rPr>
      </w:pPr>
    </w:p>
    <w:p w14:paraId="66A3A326" w14:textId="77777777" w:rsidR="00AE1180" w:rsidRPr="007A7CD3" w:rsidRDefault="00AE1180" w:rsidP="00AE1180">
      <w:pPr>
        <w:jc w:val="center"/>
        <w:rPr>
          <w:b/>
          <w:noProof/>
          <w:lang w:eastAsia="en-US"/>
        </w:rPr>
      </w:pPr>
      <w:r w:rsidRPr="007A7CD3">
        <w:rPr>
          <w:b/>
          <w:noProof/>
          <w:lang w:eastAsia="en-US"/>
        </w:rPr>
        <w:t>(</w:t>
      </w:r>
      <w:hyperlink r:id="rId2832" w:anchor="nota3397" w:history="1">
        <w:r w:rsidRPr="007A7CD3">
          <w:rPr>
            <w:rStyle w:val="Hyperlink"/>
          </w:rPr>
          <w:t>3397</w:t>
        </w:r>
      </w:hyperlink>
      <w:r w:rsidRPr="007A7CD3">
        <w:rPr>
          <w:b/>
          <w:noProof/>
          <w:lang w:eastAsia="en-US"/>
        </w:rPr>
        <w:t>)</w:t>
      </w:r>
      <w:r w:rsidRPr="007A7CD3">
        <w:rPr>
          <w:b/>
          <w:noProof/>
          <w:lang w:eastAsia="en-US"/>
        </w:rPr>
        <w:tab/>
      </w:r>
      <w:bookmarkStart w:id="3370" w:name="parte1cap_lxxxiv"/>
      <w:r w:rsidRPr="007A7CD3">
        <w:rPr>
          <w:b/>
          <w:noProof/>
          <w:lang w:eastAsia="en-US"/>
        </w:rPr>
        <w:t>CAPÍTULO LXXXIV</w:t>
      </w:r>
      <w:bookmarkEnd w:id="3370"/>
      <w:r w:rsidRPr="007A7CD3">
        <w:rPr>
          <w:b/>
          <w:noProof/>
          <w:lang w:eastAsia="en-US"/>
        </w:rPr>
        <w:br/>
        <w:t>(</w:t>
      </w:r>
      <w:hyperlink r:id="rId2833" w:anchor="nota3397" w:history="1">
        <w:r w:rsidRPr="007A7CD3">
          <w:rPr>
            <w:rStyle w:val="Hyperlink"/>
          </w:rPr>
          <w:t>3397</w:t>
        </w:r>
      </w:hyperlink>
      <w:r w:rsidRPr="007A7CD3">
        <w:rPr>
          <w:b/>
          <w:noProof/>
          <w:lang w:eastAsia="en-US"/>
        </w:rPr>
        <w:t>)</w:t>
      </w:r>
      <w:r w:rsidRPr="007A7CD3">
        <w:rPr>
          <w:b/>
          <w:noProof/>
          <w:lang w:eastAsia="en-US"/>
        </w:rPr>
        <w:tab/>
      </w:r>
      <w:r w:rsidR="0084546D">
        <w:rPr>
          <w:b/>
          <w:noProof/>
          <w:lang w:eastAsia="en-US"/>
        </w:rPr>
        <w:t>D</w:t>
      </w:r>
      <w:r w:rsidR="0084546D" w:rsidRPr="007A7CD3">
        <w:rPr>
          <w:b/>
          <w:noProof/>
          <w:lang w:eastAsia="en-US"/>
        </w:rPr>
        <w:t xml:space="preserve">o </w:t>
      </w:r>
      <w:r w:rsidR="0084546D">
        <w:rPr>
          <w:b/>
          <w:noProof/>
          <w:lang w:eastAsia="en-US"/>
        </w:rPr>
        <w:t>C</w:t>
      </w:r>
      <w:r w:rsidR="0084546D" w:rsidRPr="007A7CD3">
        <w:rPr>
          <w:b/>
          <w:noProof/>
          <w:lang w:eastAsia="en-US"/>
        </w:rPr>
        <w:t xml:space="preserve">iclo </w:t>
      </w:r>
      <w:r w:rsidR="0084546D">
        <w:rPr>
          <w:b/>
          <w:noProof/>
          <w:lang w:eastAsia="en-US"/>
        </w:rPr>
        <w:t>E</w:t>
      </w:r>
      <w:r w:rsidR="0084546D" w:rsidRPr="007A7CD3">
        <w:rPr>
          <w:b/>
          <w:noProof/>
          <w:lang w:eastAsia="en-US"/>
        </w:rPr>
        <w:t xml:space="preserve">conômico do </w:t>
      </w:r>
      <w:r w:rsidR="0084546D">
        <w:rPr>
          <w:b/>
          <w:noProof/>
          <w:lang w:eastAsia="en-US"/>
        </w:rPr>
        <w:t>S</w:t>
      </w:r>
      <w:r w:rsidR="0084546D" w:rsidRPr="007A7CD3">
        <w:rPr>
          <w:b/>
          <w:noProof/>
          <w:lang w:eastAsia="en-US"/>
        </w:rPr>
        <w:t xml:space="preserve">etor </w:t>
      </w:r>
      <w:r w:rsidR="0084546D">
        <w:rPr>
          <w:b/>
          <w:noProof/>
          <w:lang w:eastAsia="en-US"/>
        </w:rPr>
        <w:t>A</w:t>
      </w:r>
      <w:r w:rsidR="0084546D" w:rsidRPr="007A7CD3">
        <w:rPr>
          <w:b/>
          <w:noProof/>
          <w:lang w:eastAsia="en-US"/>
        </w:rPr>
        <w:t>utomotivo</w:t>
      </w:r>
    </w:p>
    <w:p w14:paraId="2EB6CAAA" w14:textId="77777777" w:rsidR="00913572" w:rsidRDefault="00913572" w:rsidP="00913572">
      <w:pPr>
        <w:pStyle w:val="Nota"/>
      </w:pPr>
    </w:p>
    <w:p w14:paraId="358997C7" w14:textId="77777777" w:rsidR="00913572" w:rsidRPr="00BB0AAC" w:rsidRDefault="00913572" w:rsidP="00913572">
      <w:pPr>
        <w:jc w:val="both"/>
      </w:pPr>
      <w:r w:rsidRPr="00AA0730">
        <w:t>(</w:t>
      </w:r>
      <w:hyperlink r:id="rId2834" w:anchor="nota3397" w:history="1">
        <w:r>
          <w:rPr>
            <w:rStyle w:val="Hyperlink"/>
          </w:rPr>
          <w:t>3397</w:t>
        </w:r>
      </w:hyperlink>
      <w:r w:rsidRPr="00AA0730">
        <w:t>)</w:t>
      </w:r>
      <w:r>
        <w:tab/>
      </w:r>
      <w:bookmarkStart w:id="3371" w:name="parte1art603"/>
      <w:r w:rsidRPr="00BB0AAC">
        <w:rPr>
          <w:b/>
        </w:rPr>
        <w:t xml:space="preserve">Art. 603 </w:t>
      </w:r>
      <w:bookmarkEnd w:id="3371"/>
      <w:r w:rsidRPr="00BB0AAC">
        <w:rPr>
          <w:b/>
        </w:rPr>
        <w:t>-</w:t>
      </w:r>
      <w:r w:rsidRPr="00BB0AAC">
        <w:t xml:space="preserve"> Para fins do disposto neste capítulo, consideram-se:</w:t>
      </w:r>
    </w:p>
    <w:p w14:paraId="7A9073B9" w14:textId="77777777" w:rsidR="00EC1711" w:rsidRDefault="00EC1711" w:rsidP="00EC1711">
      <w:pPr>
        <w:jc w:val="both"/>
      </w:pPr>
      <w:r w:rsidRPr="00AA0730">
        <w:t>(</w:t>
      </w:r>
      <w:hyperlink r:id="rId2835" w:anchor="nota3716" w:history="1">
        <w:r>
          <w:rPr>
            <w:rStyle w:val="Hyperlink"/>
          </w:rPr>
          <w:t>3716</w:t>
        </w:r>
      </w:hyperlink>
      <w:r w:rsidRPr="00AA0730">
        <w:t>)</w:t>
      </w:r>
      <w:r>
        <w:tab/>
      </w:r>
      <w:bookmarkStart w:id="3372" w:name="parte1art603_i"/>
      <w:r w:rsidRPr="00BB0AAC">
        <w:t>I</w:t>
      </w:r>
      <w:bookmarkEnd w:id="3372"/>
      <w:r w:rsidRPr="00BB0AAC">
        <w:t xml:space="preserve"> - </w:t>
      </w:r>
      <w:r w:rsidRPr="001F38C1">
        <w:t>fabricante:</w:t>
      </w:r>
    </w:p>
    <w:p w14:paraId="12B47686" w14:textId="77777777" w:rsidR="00EC1711" w:rsidRPr="001F38C1" w:rsidRDefault="00EC1711" w:rsidP="00EC1711">
      <w:pPr>
        <w:jc w:val="both"/>
      </w:pPr>
      <w:r w:rsidRPr="00AA0730">
        <w:t>(</w:t>
      </w:r>
      <w:hyperlink r:id="rId2836" w:anchor="nota3717" w:history="1">
        <w:r>
          <w:rPr>
            <w:rStyle w:val="Hyperlink"/>
          </w:rPr>
          <w:t>3717</w:t>
        </w:r>
      </w:hyperlink>
      <w:r w:rsidRPr="00AA0730">
        <w:t>)</w:t>
      </w:r>
      <w:r>
        <w:tab/>
      </w:r>
      <w:bookmarkStart w:id="3373" w:name="parte1art603_i_a"/>
      <w:r w:rsidRPr="001F38C1">
        <w:t>a</w:t>
      </w:r>
      <w:bookmarkEnd w:id="3373"/>
      <w:r w:rsidRPr="001F38C1">
        <w:t>) de veículos, o contribuinte localizado neste Estado, signatário de protocolo de intenções celebrado a partir do exercício de 2018, relacionado em Portaria da Superintendência de Tributação, e que tenha estabelecimento com atividade principal classificada no código 2910-7/01 da CNAE;</w:t>
      </w:r>
    </w:p>
    <w:p w14:paraId="30339EF7" w14:textId="77777777" w:rsidR="00EC1711" w:rsidRPr="001F38C1" w:rsidRDefault="00EC1711" w:rsidP="00EC1711">
      <w:pPr>
        <w:jc w:val="both"/>
      </w:pPr>
      <w:r w:rsidRPr="00AA0730">
        <w:t>(</w:t>
      </w:r>
      <w:hyperlink r:id="rId2837" w:anchor="nota3717" w:history="1">
        <w:r>
          <w:rPr>
            <w:rStyle w:val="Hyperlink"/>
          </w:rPr>
          <w:t>3717</w:t>
        </w:r>
      </w:hyperlink>
      <w:r w:rsidRPr="00AA0730">
        <w:t>)</w:t>
      </w:r>
      <w:r>
        <w:tab/>
      </w:r>
      <w:bookmarkStart w:id="3374" w:name="parte1art603_i_b"/>
      <w:r w:rsidRPr="001F38C1">
        <w:t>b</w:t>
      </w:r>
      <w:bookmarkEnd w:id="3374"/>
      <w:r w:rsidRPr="001F38C1">
        <w:t>) de caminhões e ônibus, o contribuinte localizado neste Estado, relacionado em Portaria da Superintendência de Tributação, e que tenha estabelecimento com atividade classificada no código 2920-4/01 da CNAE;</w:t>
      </w:r>
    </w:p>
    <w:p w14:paraId="47662A9E" w14:textId="77777777" w:rsidR="003A6584" w:rsidRDefault="003A6584" w:rsidP="003A6584">
      <w:pPr>
        <w:jc w:val="both"/>
      </w:pPr>
      <w:r w:rsidRPr="00AA0730">
        <w:t>(</w:t>
      </w:r>
      <w:hyperlink r:id="rId2838" w:anchor="nota3475" w:history="1">
        <w:r>
          <w:rPr>
            <w:rStyle w:val="Hyperlink"/>
          </w:rPr>
          <w:t>3475</w:t>
        </w:r>
      </w:hyperlink>
      <w:r w:rsidRPr="00AA0730">
        <w:t>)</w:t>
      </w:r>
      <w:r>
        <w:tab/>
      </w:r>
      <w:bookmarkStart w:id="3375" w:name="parte1art603_ii"/>
      <w:r w:rsidRPr="00BB0AAC">
        <w:t>II</w:t>
      </w:r>
      <w:bookmarkEnd w:id="3375"/>
      <w:r w:rsidRPr="00BB0AAC">
        <w:t xml:space="preserve"> - </w:t>
      </w:r>
      <w:r w:rsidRPr="00A26775">
        <w:t>industrial:</w:t>
      </w:r>
    </w:p>
    <w:p w14:paraId="357DD4C7" w14:textId="77777777" w:rsidR="003A6584" w:rsidRDefault="003A6584" w:rsidP="003A6584">
      <w:pPr>
        <w:jc w:val="both"/>
      </w:pPr>
      <w:r w:rsidRPr="00AA0730">
        <w:t>(</w:t>
      </w:r>
      <w:hyperlink r:id="rId2839" w:anchor="nota3840" w:history="1">
        <w:r w:rsidR="00615816">
          <w:rPr>
            <w:rStyle w:val="Hyperlink"/>
          </w:rPr>
          <w:t>3840</w:t>
        </w:r>
      </w:hyperlink>
      <w:r w:rsidRPr="00AA0730">
        <w:t>)</w:t>
      </w:r>
      <w:r>
        <w:tab/>
      </w:r>
      <w:bookmarkStart w:id="3376" w:name="parte1art603_ii_a"/>
      <w:r w:rsidRPr="00A26775">
        <w:t xml:space="preserve">a) </w:t>
      </w:r>
      <w:bookmarkEnd w:id="3376"/>
      <w:r w:rsidR="00615816" w:rsidRPr="00F35BE0">
        <w:t>sistemista, o contribuinte industrial localizado neste Estado, r</w:t>
      </w:r>
      <w:r w:rsidR="00615816">
        <w:t>elacionado em portaria da Supe</w:t>
      </w:r>
      <w:r w:rsidR="00615816" w:rsidRPr="00F35BE0">
        <w:t>rintendência de Tributação, que forneça insumos ou bem destinado ao ativo imobilizado, diretamente ao fabricante de veículos, ao fabricante de caminhões e ônibus ou a outro industrial sistemista;</w:t>
      </w:r>
    </w:p>
    <w:p w14:paraId="3758A6EB" w14:textId="77777777" w:rsidR="003A6584" w:rsidRDefault="00615816" w:rsidP="003A6584">
      <w:pPr>
        <w:jc w:val="both"/>
      </w:pPr>
      <w:r w:rsidRPr="00AA0730">
        <w:t>(</w:t>
      </w:r>
      <w:hyperlink r:id="rId2840" w:anchor="nota3840" w:history="1">
        <w:r>
          <w:rPr>
            <w:rStyle w:val="Hyperlink"/>
          </w:rPr>
          <w:t>3840</w:t>
        </w:r>
      </w:hyperlink>
      <w:r w:rsidRPr="00AA0730">
        <w:t>)</w:t>
      </w:r>
      <w:r w:rsidR="003A6584">
        <w:tab/>
      </w:r>
      <w:bookmarkStart w:id="3377" w:name="parte1art603_ii_b"/>
      <w:r w:rsidR="003A6584" w:rsidRPr="00A26775">
        <w:t xml:space="preserve">b) </w:t>
      </w:r>
      <w:bookmarkEnd w:id="3377"/>
      <w:r w:rsidRPr="00F35BE0">
        <w:t>ferramentista, o contribuinte industrial localizado neste Estado, relacionado em portaria da</w:t>
      </w:r>
      <w:r>
        <w:t xml:space="preserve"> </w:t>
      </w:r>
      <w:r w:rsidRPr="00F35BE0">
        <w:t>Superintendência de Tributação, que forneça ferramentais diretamente ao fabricante de veículos, ao fabricante</w:t>
      </w:r>
      <w:r>
        <w:t xml:space="preserve"> </w:t>
      </w:r>
      <w:r w:rsidRPr="00F35BE0">
        <w:t>de caminhões e ônibus, ao industrial sistemista ou a estabelecimento cuja atividade principal esteja enquadrada</w:t>
      </w:r>
      <w:r>
        <w:t xml:space="preserve"> </w:t>
      </w:r>
      <w:r w:rsidRPr="00F35BE0">
        <w:t>na Divisão 29 da CNAE</w:t>
      </w:r>
      <w:r w:rsidR="003A6584" w:rsidRPr="00A26775">
        <w:t>;</w:t>
      </w:r>
    </w:p>
    <w:p w14:paraId="5F0849EE" w14:textId="77777777" w:rsidR="003A6584" w:rsidRPr="00BB0AAC" w:rsidRDefault="003A6584" w:rsidP="003A6584">
      <w:pPr>
        <w:jc w:val="both"/>
      </w:pPr>
      <w:r w:rsidRPr="00AA0730">
        <w:t>(</w:t>
      </w:r>
      <w:hyperlink r:id="rId2841" w:anchor="nota3475" w:history="1">
        <w:r>
          <w:rPr>
            <w:rStyle w:val="Hyperlink"/>
          </w:rPr>
          <w:t>3475</w:t>
        </w:r>
      </w:hyperlink>
      <w:r w:rsidRPr="00AA0730">
        <w:t>)</w:t>
      </w:r>
      <w:r>
        <w:tab/>
      </w:r>
      <w:bookmarkStart w:id="3378" w:name="parte1art603_iii"/>
      <w:r w:rsidRPr="00BB0AAC">
        <w:t>III</w:t>
      </w:r>
      <w:bookmarkEnd w:id="3378"/>
      <w:r w:rsidRPr="00BB0AAC">
        <w:t xml:space="preserve"> - </w:t>
      </w:r>
      <w:r w:rsidRPr="00A26775">
        <w:t>industrial sistemista ou ferramentista em início de atividade, o contribuinte localizado neste</w:t>
      </w:r>
      <w:r>
        <w:t xml:space="preserve"> </w:t>
      </w:r>
      <w:r w:rsidRPr="00A26775">
        <w:t>Estado que tenha iniciado suas atividades em prazo inferior a seis meses contados do mês anterior ao do requerimento</w:t>
      </w:r>
      <w:r>
        <w:t xml:space="preserve"> </w:t>
      </w:r>
      <w:r w:rsidRPr="00A26775">
        <w:t>do enquadramento e que esteja relacionado em Portaria da Superintendência de Tributação</w:t>
      </w:r>
      <w:r w:rsidRPr="00BB0AAC">
        <w:t>;</w:t>
      </w:r>
    </w:p>
    <w:p w14:paraId="5C091104" w14:textId="77777777" w:rsidR="003A6584" w:rsidRDefault="00615816" w:rsidP="003A6584">
      <w:pPr>
        <w:jc w:val="both"/>
      </w:pPr>
      <w:r w:rsidRPr="00AA0730">
        <w:t>(</w:t>
      </w:r>
      <w:hyperlink r:id="rId2842" w:anchor="nota3840" w:history="1">
        <w:r>
          <w:rPr>
            <w:rStyle w:val="Hyperlink"/>
          </w:rPr>
          <w:t>3840</w:t>
        </w:r>
      </w:hyperlink>
      <w:r w:rsidRPr="00AA0730">
        <w:t>)</w:t>
      </w:r>
      <w:r w:rsidR="003A6584">
        <w:tab/>
      </w:r>
      <w:bookmarkStart w:id="3379" w:name="parte1art603_iv"/>
      <w:r w:rsidR="003A6584" w:rsidRPr="00BB0AAC">
        <w:t>IV</w:t>
      </w:r>
      <w:bookmarkEnd w:id="3379"/>
      <w:r w:rsidR="003A6584" w:rsidRPr="00BB0AAC">
        <w:t xml:space="preserve"> - </w:t>
      </w:r>
      <w:r w:rsidRPr="00F35BE0">
        <w:t>insumos, a matéria prima, o produto intermediário, o material de embalagem, a parte, a peça e</w:t>
      </w:r>
      <w:r>
        <w:t xml:space="preserve"> </w:t>
      </w:r>
      <w:r w:rsidRPr="00F35BE0">
        <w:t>o componente, exceto energia elétrica, combustível, lubrificante e serviço de comunicação, vinculados à produção do fabricante de veículos, do fabricante de caminhões e ônibus ou do industrial sistemista ou ferramentista,</w:t>
      </w:r>
      <w:r>
        <w:t xml:space="preserve"> </w:t>
      </w:r>
      <w:r w:rsidRPr="00F35BE0">
        <w:t>nesta hipótese, inclusive quando em início de atividade;</w:t>
      </w:r>
    </w:p>
    <w:p w14:paraId="62DEB352" w14:textId="77777777" w:rsidR="003A6584" w:rsidRPr="00BB0AAC" w:rsidRDefault="003A6584" w:rsidP="003A6584">
      <w:pPr>
        <w:jc w:val="both"/>
      </w:pPr>
      <w:r w:rsidRPr="00AA0730">
        <w:t>(</w:t>
      </w:r>
      <w:hyperlink r:id="rId2843" w:anchor="nota3475" w:history="1">
        <w:r>
          <w:rPr>
            <w:rStyle w:val="Hyperlink"/>
          </w:rPr>
          <w:t>3475</w:t>
        </w:r>
      </w:hyperlink>
      <w:r w:rsidRPr="00AA0730">
        <w:t>)</w:t>
      </w:r>
      <w:r>
        <w:tab/>
      </w:r>
      <w:bookmarkStart w:id="3380" w:name="parte1art603_v"/>
      <w:r w:rsidRPr="00BB0AAC">
        <w:t>V</w:t>
      </w:r>
      <w:bookmarkEnd w:id="3380"/>
      <w:r w:rsidRPr="00BB0AAC">
        <w:t xml:space="preserve"> - </w:t>
      </w:r>
      <w:r w:rsidRPr="00A26775">
        <w:t>ativo imobilizado, as máquinas e os equipamentos, bem como suas partes e peças de reposição,</w:t>
      </w:r>
      <w:r>
        <w:t xml:space="preserve"> </w:t>
      </w:r>
      <w:r w:rsidRPr="00A26775">
        <w:t>exceto ferramentais, que ensejariam o direito à apropriação do crédito do ICMS, nos termos da legislação</w:t>
      </w:r>
      <w:r>
        <w:t xml:space="preserve"> </w:t>
      </w:r>
      <w:r w:rsidRPr="00A26775">
        <w:t>tributária</w:t>
      </w:r>
      <w:r w:rsidRPr="00BB0AAC">
        <w:t>.</w:t>
      </w:r>
    </w:p>
    <w:p w14:paraId="14924E12" w14:textId="77777777" w:rsidR="003A6584" w:rsidRDefault="00615816" w:rsidP="003A6584">
      <w:pPr>
        <w:jc w:val="both"/>
      </w:pPr>
      <w:r w:rsidRPr="00AA0730">
        <w:t>(</w:t>
      </w:r>
      <w:hyperlink r:id="rId2844" w:anchor="nota3840" w:history="1">
        <w:r>
          <w:rPr>
            <w:rStyle w:val="Hyperlink"/>
          </w:rPr>
          <w:t>3840</w:t>
        </w:r>
      </w:hyperlink>
      <w:r w:rsidRPr="00AA0730">
        <w:t>)</w:t>
      </w:r>
      <w:r w:rsidR="003A6584">
        <w:tab/>
      </w:r>
      <w:bookmarkStart w:id="3381" w:name="parte1art603_p1"/>
      <w:r w:rsidR="003A6584" w:rsidRPr="00A26775">
        <w:t xml:space="preserve">§ 1º </w:t>
      </w:r>
      <w:bookmarkEnd w:id="3381"/>
      <w:r w:rsidR="003A6584">
        <w:t>-</w:t>
      </w:r>
      <w:r w:rsidR="003A6584" w:rsidRPr="00A26775">
        <w:t xml:space="preserve"> </w:t>
      </w:r>
      <w:r w:rsidRPr="00F35BE0">
        <w:t>Equiparam-se aos insumos os ferramentais, assim entendidos como estampo, gabarito,</w:t>
      </w:r>
      <w:r>
        <w:t xml:space="preserve"> </w:t>
      </w:r>
      <w:r w:rsidRPr="00F35BE0">
        <w:t>molde, modelo ou dispositivo que se destine a ser acoplado a uma máquina ou equipamento e a ser utilizado</w:t>
      </w:r>
      <w:r>
        <w:t xml:space="preserve"> </w:t>
      </w:r>
      <w:r w:rsidRPr="00F35BE0">
        <w:t>pelo fabricante de veículos, pelo fabricante de caminhões e ônibus, pelo industrial sistemista ou pelo estabelecimento cuja atividade principal esteja enquadrada na Divisão 29 da CNAE na fabricação de partes e peças para</w:t>
      </w:r>
      <w:r>
        <w:t xml:space="preserve"> </w:t>
      </w:r>
      <w:r w:rsidRPr="00F35BE0">
        <w:t>um modelo específico, conjunto ou produto e que tenha vida útil superior a doze meses.</w:t>
      </w:r>
    </w:p>
    <w:p w14:paraId="4BC9D6FD" w14:textId="77777777" w:rsidR="003A6584" w:rsidRPr="00A26775" w:rsidRDefault="003A6584" w:rsidP="003A6584">
      <w:pPr>
        <w:jc w:val="both"/>
      </w:pPr>
      <w:r w:rsidRPr="00AA0730">
        <w:t>(</w:t>
      </w:r>
      <w:hyperlink r:id="rId2845" w:anchor="nota3476" w:history="1">
        <w:r>
          <w:rPr>
            <w:rStyle w:val="Hyperlink"/>
          </w:rPr>
          <w:t>3476</w:t>
        </w:r>
      </w:hyperlink>
      <w:r w:rsidRPr="00AA0730">
        <w:t>)</w:t>
      </w:r>
      <w:r>
        <w:tab/>
      </w:r>
      <w:bookmarkStart w:id="3382" w:name="parte1art603_p2"/>
      <w:r w:rsidRPr="00A26775">
        <w:t xml:space="preserve">§ 2º </w:t>
      </w:r>
      <w:bookmarkEnd w:id="3382"/>
      <w:r>
        <w:t>-</w:t>
      </w:r>
      <w:r w:rsidRPr="00A26775">
        <w:t xml:space="preserve"> Na hipótese do inciso III do caput, o contribuinte interessado deverá apresentar à Delegacia</w:t>
      </w:r>
      <w:r>
        <w:t xml:space="preserve"> </w:t>
      </w:r>
      <w:r w:rsidRPr="00A26775">
        <w:t>Fiscal a que estiver circunscrito termo no qual se comprometa a atender os requisitos previstos no caput do art.</w:t>
      </w:r>
      <w:r>
        <w:t xml:space="preserve"> </w:t>
      </w:r>
      <w:r w:rsidRPr="00A26775">
        <w:t>603-A desta parte.</w:t>
      </w:r>
    </w:p>
    <w:p w14:paraId="34FC7050" w14:textId="77777777" w:rsidR="006A4B68" w:rsidRDefault="006A4B68" w:rsidP="003A6584">
      <w:pPr>
        <w:jc w:val="both"/>
      </w:pPr>
    </w:p>
    <w:p w14:paraId="19498892" w14:textId="0684F01E" w:rsidR="003A6584" w:rsidRDefault="003A6584" w:rsidP="003A6584">
      <w:pPr>
        <w:jc w:val="both"/>
      </w:pPr>
      <w:r w:rsidRPr="00AA0730">
        <w:lastRenderedPageBreak/>
        <w:t>(</w:t>
      </w:r>
      <w:hyperlink r:id="rId2846" w:anchor="nota3476" w:history="1">
        <w:r>
          <w:rPr>
            <w:rStyle w:val="Hyperlink"/>
          </w:rPr>
          <w:t>3476</w:t>
        </w:r>
      </w:hyperlink>
      <w:r w:rsidRPr="00AA0730">
        <w:t>)</w:t>
      </w:r>
      <w:r>
        <w:tab/>
      </w:r>
      <w:bookmarkStart w:id="3383" w:name="parte1art603_p3"/>
      <w:r w:rsidRPr="00A26775">
        <w:t xml:space="preserve">§ 3º </w:t>
      </w:r>
      <w:bookmarkEnd w:id="3383"/>
      <w:r>
        <w:t>-</w:t>
      </w:r>
      <w:r w:rsidRPr="00A26775">
        <w:t xml:space="preserve"> Aos contribuintes de que trata o inciso III do caput fica assegurado o tratamento tributário</w:t>
      </w:r>
      <w:r>
        <w:t xml:space="preserve"> </w:t>
      </w:r>
      <w:r w:rsidRPr="00A26775">
        <w:t>previsto para os contribuintes de que trata o inciso II do caput, salvo disposição em sentido diverso deste</w:t>
      </w:r>
      <w:r>
        <w:t xml:space="preserve"> </w:t>
      </w:r>
      <w:r w:rsidRPr="00A26775">
        <w:t>capítulo.</w:t>
      </w:r>
    </w:p>
    <w:p w14:paraId="350908A7" w14:textId="77777777" w:rsidR="003A6584" w:rsidRDefault="002A306D" w:rsidP="003A6584">
      <w:pPr>
        <w:jc w:val="both"/>
      </w:pPr>
      <w:r w:rsidRPr="00AA0730">
        <w:t>(</w:t>
      </w:r>
      <w:hyperlink r:id="rId2847" w:anchor="nota3716" w:history="1">
        <w:r>
          <w:rPr>
            <w:rStyle w:val="Hyperlink"/>
          </w:rPr>
          <w:t>3716</w:t>
        </w:r>
      </w:hyperlink>
      <w:r w:rsidRPr="00AA0730">
        <w:t>)</w:t>
      </w:r>
      <w:r>
        <w:tab/>
      </w:r>
      <w:bookmarkStart w:id="3384" w:name="parte1art603_p4"/>
      <w:r w:rsidRPr="00A26775">
        <w:t xml:space="preserve">§ 4º </w:t>
      </w:r>
      <w:bookmarkEnd w:id="3384"/>
      <w:r>
        <w:t>-</w:t>
      </w:r>
      <w:r w:rsidRPr="00A26775">
        <w:t xml:space="preserve"> </w:t>
      </w:r>
      <w:r w:rsidRPr="001F38C1">
        <w:t>Consideram-se insumos os lubrificantes destinados a estabelecimento fabricante de motores de veículos ou de caminhões e ônibus com atividade principal classificada, respectivamente, nos códigos 2910-7/03 e 2920-4/02 da CNAE.</w:t>
      </w:r>
    </w:p>
    <w:p w14:paraId="50026260" w14:textId="77777777" w:rsidR="006A4B68" w:rsidRDefault="006A4B68" w:rsidP="003A6584">
      <w:pPr>
        <w:jc w:val="both"/>
      </w:pPr>
    </w:p>
    <w:p w14:paraId="5F5B46CD" w14:textId="1AA89254" w:rsidR="003A6584" w:rsidRPr="00A26775" w:rsidRDefault="003A6584" w:rsidP="003A6584">
      <w:pPr>
        <w:jc w:val="both"/>
      </w:pPr>
      <w:r w:rsidRPr="00AA0730">
        <w:t>(</w:t>
      </w:r>
      <w:hyperlink r:id="rId2848" w:anchor="nota3477" w:history="1">
        <w:r>
          <w:rPr>
            <w:rStyle w:val="Hyperlink"/>
          </w:rPr>
          <w:t>3477</w:t>
        </w:r>
      </w:hyperlink>
      <w:r>
        <w:rPr>
          <w:rStyle w:val="Hyperlink"/>
        </w:rPr>
        <w:t xml:space="preserve">, </w:t>
      </w:r>
      <w:hyperlink r:id="rId2849" w:anchor="nota3483" w:history="1">
        <w:r w:rsidRPr="0092737D">
          <w:rPr>
            <w:rStyle w:val="Hyperlink"/>
          </w:rPr>
          <w:t>3483</w:t>
        </w:r>
      </w:hyperlink>
      <w:r w:rsidRPr="00AA0730">
        <w:t>)</w:t>
      </w:r>
      <w:r>
        <w:tab/>
      </w:r>
      <w:bookmarkStart w:id="3385" w:name="parte1art603A"/>
      <w:r w:rsidRPr="0092737D">
        <w:rPr>
          <w:b/>
        </w:rPr>
        <w:t xml:space="preserve">Art. 603-A </w:t>
      </w:r>
      <w:bookmarkEnd w:id="3385"/>
      <w:r w:rsidRPr="0092737D">
        <w:rPr>
          <w:b/>
        </w:rPr>
        <w:t>-</w:t>
      </w:r>
      <w:r w:rsidRPr="00A26775">
        <w:t xml:space="preserve"> O enquadramento na categoria de industrial sistemista ou ferramentista fica condicionado</w:t>
      </w:r>
      <w:r>
        <w:t xml:space="preserve"> </w:t>
      </w:r>
      <w:r w:rsidRPr="00A26775">
        <w:t>a requerimento do contribuinte, observado o seguinte:</w:t>
      </w:r>
    </w:p>
    <w:p w14:paraId="4BB80B07" w14:textId="77777777" w:rsidR="003A6584" w:rsidRPr="00A26775" w:rsidRDefault="00A41E0E" w:rsidP="003A6584">
      <w:pPr>
        <w:jc w:val="both"/>
      </w:pPr>
      <w:bookmarkStart w:id="3386" w:name="_Hlk30596847"/>
      <w:r w:rsidRPr="00AA0730">
        <w:t>(</w:t>
      </w:r>
      <w:hyperlink r:id="rId2850" w:anchor="nota3841" w:history="1">
        <w:r>
          <w:rPr>
            <w:rStyle w:val="Hyperlink"/>
          </w:rPr>
          <w:t>3841</w:t>
        </w:r>
      </w:hyperlink>
      <w:r w:rsidRPr="00AA0730">
        <w:t>)</w:t>
      </w:r>
      <w:r w:rsidR="003A6584">
        <w:tab/>
      </w:r>
      <w:bookmarkStart w:id="3387" w:name="parte1art603A_i"/>
      <w:r w:rsidR="003A6584" w:rsidRPr="00A26775">
        <w:t xml:space="preserve">I </w:t>
      </w:r>
      <w:bookmarkEnd w:id="3387"/>
      <w:r w:rsidR="003A6584">
        <w:t>-</w:t>
      </w:r>
      <w:r w:rsidR="003A6584" w:rsidRPr="00A26775">
        <w:t xml:space="preserve"> </w:t>
      </w:r>
      <w:r w:rsidRPr="00F35BE0">
        <w:t>tratando-se de industrial sistemista, que tenha realizado operações de venda destinadas,</w:t>
      </w:r>
      <w:r>
        <w:t xml:space="preserve"> </w:t>
      </w:r>
      <w:r w:rsidRPr="00F35BE0">
        <w:t>alternativamente:</w:t>
      </w:r>
    </w:p>
    <w:p w14:paraId="6E8BDC3D" w14:textId="77777777" w:rsidR="003A6584" w:rsidRPr="00A26775" w:rsidRDefault="003A6584" w:rsidP="003A6584">
      <w:pPr>
        <w:jc w:val="both"/>
      </w:pPr>
      <w:r w:rsidRPr="00AA0730">
        <w:t>(</w:t>
      </w:r>
      <w:hyperlink r:id="rId2851" w:anchor="nota3841" w:history="1">
        <w:r w:rsidR="00A41E0E">
          <w:rPr>
            <w:rStyle w:val="Hyperlink"/>
          </w:rPr>
          <w:t>3841</w:t>
        </w:r>
      </w:hyperlink>
      <w:r w:rsidRPr="00AA0730">
        <w:t>)</w:t>
      </w:r>
      <w:r>
        <w:tab/>
      </w:r>
      <w:bookmarkStart w:id="3388" w:name="parte1art603A_i_a"/>
      <w:r w:rsidRPr="00A26775">
        <w:t xml:space="preserve">a) </w:t>
      </w:r>
      <w:bookmarkEnd w:id="3388"/>
      <w:r w:rsidR="00A41E0E" w:rsidRPr="00F35BE0">
        <w:t>ao fabricante de veículos, ao fabricante de caminhões e ônibus ou ao industrial sistemista, nos</w:t>
      </w:r>
      <w:r w:rsidR="00A41E0E">
        <w:t xml:space="preserve"> </w:t>
      </w:r>
      <w:r w:rsidR="00A41E0E" w:rsidRPr="00F35BE0">
        <w:t>seis meses anteriores ao do requerimento, no valor mínimo correspondente a 50% (cinquenta por cento) do total</w:t>
      </w:r>
      <w:r w:rsidR="00A41E0E">
        <w:t xml:space="preserve"> </w:t>
      </w:r>
      <w:r w:rsidR="00A41E0E" w:rsidRPr="00F35BE0">
        <w:t>de vendas realizadas no Estado;</w:t>
      </w:r>
    </w:p>
    <w:p w14:paraId="068D020E" w14:textId="77777777" w:rsidR="003A6584" w:rsidRPr="00A26775" w:rsidRDefault="00A41E0E" w:rsidP="003A6584">
      <w:pPr>
        <w:jc w:val="both"/>
      </w:pPr>
      <w:r w:rsidRPr="00AA0730">
        <w:t>(</w:t>
      </w:r>
      <w:hyperlink r:id="rId2852" w:anchor="nota3841" w:history="1">
        <w:r>
          <w:rPr>
            <w:rStyle w:val="Hyperlink"/>
          </w:rPr>
          <w:t>3841</w:t>
        </w:r>
      </w:hyperlink>
      <w:r w:rsidRPr="00AA0730">
        <w:t>)</w:t>
      </w:r>
      <w:r w:rsidR="003A6584">
        <w:tab/>
      </w:r>
      <w:bookmarkStart w:id="3389" w:name="parte1art603A_i_b"/>
      <w:r w:rsidR="003A6584" w:rsidRPr="00A26775">
        <w:t xml:space="preserve">b) </w:t>
      </w:r>
      <w:bookmarkEnd w:id="3389"/>
      <w:r w:rsidRPr="00F35BE0">
        <w:t>a estabelecimento com atividade principal classificada no código 2910-7/01 ou 2920-4/01 da</w:t>
      </w:r>
      <w:r>
        <w:t xml:space="preserve"> </w:t>
      </w:r>
      <w:r w:rsidRPr="00F35BE0">
        <w:t>CNAE, bem como ao industrial sistemista, nos seis meses anteriores ao do requerimento, no valor mínimo correspondente a 50% (cinquenta por cento) do total de vendas realizadas;</w:t>
      </w:r>
    </w:p>
    <w:p w14:paraId="6A948A28" w14:textId="77777777" w:rsidR="003A6584" w:rsidRPr="00A26775" w:rsidRDefault="003A6584" w:rsidP="003A6584">
      <w:pPr>
        <w:jc w:val="both"/>
      </w:pPr>
      <w:r w:rsidRPr="00AA0730">
        <w:t>(</w:t>
      </w:r>
      <w:hyperlink r:id="rId2853" w:anchor="nota3842" w:history="1">
        <w:r w:rsidR="00A41E0E">
          <w:rPr>
            <w:rStyle w:val="Hyperlink"/>
          </w:rPr>
          <w:t>3842</w:t>
        </w:r>
      </w:hyperlink>
      <w:r w:rsidRPr="00AA0730">
        <w:t>)</w:t>
      </w:r>
      <w:r>
        <w:tab/>
      </w:r>
      <w:bookmarkStart w:id="3390" w:name="parte1art603A_i_b1"/>
      <w:r w:rsidRPr="00A26775">
        <w:t>1</w:t>
      </w:r>
      <w:bookmarkEnd w:id="3390"/>
      <w:r w:rsidRPr="00A26775">
        <w:t xml:space="preserve"> </w:t>
      </w:r>
      <w:r>
        <w:t>-</w:t>
      </w:r>
      <w:r w:rsidRPr="00A26775">
        <w:t xml:space="preserve"> </w:t>
      </w:r>
    </w:p>
    <w:p w14:paraId="5F850DC6" w14:textId="77777777" w:rsidR="003A6584" w:rsidRPr="00A26775" w:rsidRDefault="00A41E0E" w:rsidP="003A6584">
      <w:pPr>
        <w:jc w:val="both"/>
      </w:pPr>
      <w:r w:rsidRPr="00AA0730">
        <w:t>(</w:t>
      </w:r>
      <w:hyperlink r:id="rId2854" w:anchor="nota3842" w:history="1">
        <w:r>
          <w:rPr>
            <w:rStyle w:val="Hyperlink"/>
          </w:rPr>
          <w:t>3842</w:t>
        </w:r>
      </w:hyperlink>
      <w:r w:rsidRPr="00AA0730">
        <w:t>)</w:t>
      </w:r>
      <w:r w:rsidR="003A6584">
        <w:tab/>
      </w:r>
      <w:bookmarkStart w:id="3391" w:name="parte1art603A_i_b2"/>
      <w:r w:rsidR="003A6584" w:rsidRPr="00A26775">
        <w:t xml:space="preserve">2 </w:t>
      </w:r>
      <w:bookmarkEnd w:id="3391"/>
      <w:r w:rsidR="003A6584">
        <w:t>-</w:t>
      </w:r>
      <w:r w:rsidR="003A6584" w:rsidRPr="00A26775">
        <w:t xml:space="preserve"> </w:t>
      </w:r>
    </w:p>
    <w:bookmarkEnd w:id="3386"/>
    <w:p w14:paraId="0E6E5EB1" w14:textId="77777777" w:rsidR="00362E82" w:rsidRDefault="00362E82" w:rsidP="00362E82">
      <w:pPr>
        <w:jc w:val="both"/>
      </w:pPr>
      <w:r w:rsidRPr="00AA0730">
        <w:t>(</w:t>
      </w:r>
      <w:hyperlink r:id="rId2855" w:anchor="nota3548" w:history="1">
        <w:r>
          <w:rPr>
            <w:rStyle w:val="Hyperlink"/>
          </w:rPr>
          <w:t>3548</w:t>
        </w:r>
      </w:hyperlink>
      <w:r w:rsidRPr="00AA0730">
        <w:t>)</w:t>
      </w:r>
      <w:r>
        <w:tab/>
      </w:r>
      <w:bookmarkStart w:id="3392" w:name="parte1art603A_ii"/>
      <w:r w:rsidRPr="00A26775">
        <w:t xml:space="preserve">II </w:t>
      </w:r>
      <w:bookmarkEnd w:id="3392"/>
      <w:r>
        <w:t>-</w:t>
      </w:r>
      <w:r w:rsidRPr="00A26775">
        <w:t xml:space="preserve"> </w:t>
      </w:r>
      <w:r w:rsidRPr="008B691C">
        <w:t>tratando-se de industrial ferramentista, que tenha realizado, preponderantemente, em relação ao total de suas vendas e transferências, nos seis meses anteriores ao do requerimento, operações de:</w:t>
      </w:r>
    </w:p>
    <w:p w14:paraId="3B336625" w14:textId="77777777" w:rsidR="00362E82" w:rsidRDefault="00362E82" w:rsidP="00362E82">
      <w:pPr>
        <w:jc w:val="both"/>
      </w:pPr>
      <w:r w:rsidRPr="00AA0730">
        <w:t>(</w:t>
      </w:r>
      <w:hyperlink r:id="rId2856" w:anchor="nota3549" w:history="1">
        <w:r>
          <w:rPr>
            <w:rStyle w:val="Hyperlink"/>
          </w:rPr>
          <w:t>3549</w:t>
        </w:r>
      </w:hyperlink>
      <w:r w:rsidRPr="00AA0730">
        <w:t>)</w:t>
      </w:r>
      <w:r>
        <w:tab/>
      </w:r>
      <w:bookmarkStart w:id="3393" w:name="parte1art603A_ii_a"/>
      <w:r w:rsidRPr="008B691C">
        <w:t xml:space="preserve">a) </w:t>
      </w:r>
      <w:bookmarkEnd w:id="3393"/>
      <w:r w:rsidRPr="008B691C">
        <w:t xml:space="preserve">vendas e transferências, internas e interestaduais, de ferramentais destinadas a industrial sistemista ou a estabelecimento cuja atividade principal esteja enquadrada na Divisão 29 da CNAE, tratando-se de requerimento protocolizado até 31 de dezembro de 2019; </w:t>
      </w:r>
    </w:p>
    <w:p w14:paraId="3DE27BF9" w14:textId="77777777" w:rsidR="00362E82" w:rsidRDefault="00362E82" w:rsidP="00362E82">
      <w:pPr>
        <w:jc w:val="both"/>
      </w:pPr>
      <w:r w:rsidRPr="00AA0730">
        <w:t>(</w:t>
      </w:r>
      <w:hyperlink r:id="rId2857" w:anchor="nota3549" w:history="1">
        <w:r>
          <w:rPr>
            <w:rStyle w:val="Hyperlink"/>
          </w:rPr>
          <w:t>3549</w:t>
        </w:r>
      </w:hyperlink>
      <w:r w:rsidRPr="00AA0730">
        <w:t>)</w:t>
      </w:r>
      <w:r>
        <w:tab/>
      </w:r>
      <w:bookmarkStart w:id="3394" w:name="parte1art603A_ii_b"/>
      <w:r w:rsidRPr="008B691C">
        <w:t xml:space="preserve">b) </w:t>
      </w:r>
      <w:bookmarkEnd w:id="3394"/>
      <w:r w:rsidRPr="008B691C">
        <w:t>vendas internas e interestaduais, de ferramentais destinadas a industrial sistemista ou a estabelecimento cuja atividade principal esteja enquadrada na Divisão 29 da CNAE, tratando-se de requerimento protocolizado a partir de 1º de janeiro de 2020.</w:t>
      </w:r>
    </w:p>
    <w:p w14:paraId="34BAD3D4" w14:textId="77777777" w:rsidR="003A6584" w:rsidRPr="00A26775" w:rsidRDefault="003A6584" w:rsidP="00362E82">
      <w:pPr>
        <w:jc w:val="both"/>
      </w:pPr>
      <w:bookmarkStart w:id="3395" w:name="_Hlk30596881"/>
      <w:r w:rsidRPr="00AA0730">
        <w:t>(</w:t>
      </w:r>
      <w:hyperlink r:id="rId2858" w:anchor="nota3841" w:history="1">
        <w:r w:rsidR="00A41E0E">
          <w:rPr>
            <w:rStyle w:val="Hyperlink"/>
          </w:rPr>
          <w:t>3841</w:t>
        </w:r>
      </w:hyperlink>
      <w:r w:rsidRPr="00AA0730">
        <w:t>)</w:t>
      </w:r>
      <w:r>
        <w:tab/>
      </w:r>
      <w:bookmarkStart w:id="3396" w:name="parte1art603A_p1"/>
      <w:r w:rsidRPr="00A26775">
        <w:t xml:space="preserve">§ 1º </w:t>
      </w:r>
      <w:bookmarkEnd w:id="3396"/>
      <w:r>
        <w:t>-</w:t>
      </w:r>
      <w:r w:rsidRPr="00A26775">
        <w:t xml:space="preserve"> </w:t>
      </w:r>
      <w:r w:rsidR="00A41E0E" w:rsidRPr="00F35BE0">
        <w:t>Para fins de cálculo dos percentuais de que trata o inciso I do caput, deverão ser deduzidos</w:t>
      </w:r>
      <w:r w:rsidR="00A41E0E">
        <w:t xml:space="preserve"> </w:t>
      </w:r>
      <w:r w:rsidR="00A41E0E" w:rsidRPr="00F35BE0">
        <w:t>os valores relativos às operações de devolução e de retorno;</w:t>
      </w:r>
    </w:p>
    <w:p w14:paraId="7E5D33B8" w14:textId="77777777" w:rsidR="003A6584" w:rsidRPr="00A26775" w:rsidRDefault="00A41E0E" w:rsidP="003A6584">
      <w:pPr>
        <w:jc w:val="both"/>
      </w:pPr>
      <w:r w:rsidRPr="00AA0730">
        <w:t>(</w:t>
      </w:r>
      <w:hyperlink r:id="rId2859" w:anchor="nota3842" w:history="1">
        <w:r>
          <w:rPr>
            <w:rStyle w:val="Hyperlink"/>
          </w:rPr>
          <w:t>3842</w:t>
        </w:r>
      </w:hyperlink>
      <w:r w:rsidRPr="00AA0730">
        <w:t>)</w:t>
      </w:r>
      <w:r w:rsidR="003A6584">
        <w:tab/>
      </w:r>
      <w:bookmarkStart w:id="3397" w:name="parte1art603A_p1_i"/>
      <w:r w:rsidR="003A6584" w:rsidRPr="00A26775">
        <w:t xml:space="preserve">I </w:t>
      </w:r>
      <w:bookmarkEnd w:id="3397"/>
      <w:r w:rsidR="003A6584">
        <w:t>-</w:t>
      </w:r>
      <w:r w:rsidR="003A6584" w:rsidRPr="00A26775">
        <w:t xml:space="preserve"> </w:t>
      </w:r>
    </w:p>
    <w:p w14:paraId="58961387" w14:textId="77777777" w:rsidR="003A6584" w:rsidRPr="00A26775" w:rsidRDefault="00A41E0E" w:rsidP="003A6584">
      <w:pPr>
        <w:jc w:val="both"/>
      </w:pPr>
      <w:r w:rsidRPr="00AA0730">
        <w:t>(</w:t>
      </w:r>
      <w:hyperlink r:id="rId2860" w:anchor="nota3842" w:history="1">
        <w:r>
          <w:rPr>
            <w:rStyle w:val="Hyperlink"/>
          </w:rPr>
          <w:t>3842</w:t>
        </w:r>
      </w:hyperlink>
      <w:r w:rsidRPr="00AA0730">
        <w:t>)</w:t>
      </w:r>
      <w:r w:rsidR="003A6584">
        <w:tab/>
      </w:r>
      <w:bookmarkStart w:id="3398" w:name="parte1art603A_p1_ii"/>
      <w:r w:rsidR="003A6584" w:rsidRPr="00A26775">
        <w:t xml:space="preserve">II </w:t>
      </w:r>
      <w:bookmarkEnd w:id="3398"/>
      <w:r w:rsidR="003A6584">
        <w:t>-</w:t>
      </w:r>
      <w:r w:rsidR="003A6584" w:rsidRPr="00A26775">
        <w:t xml:space="preserve"> </w:t>
      </w:r>
    </w:p>
    <w:p w14:paraId="1077FB49" w14:textId="77777777" w:rsidR="003A6584" w:rsidRPr="00A26775" w:rsidRDefault="00A41E0E" w:rsidP="003A6584">
      <w:pPr>
        <w:jc w:val="both"/>
      </w:pPr>
      <w:r w:rsidRPr="00AA0730">
        <w:t>(</w:t>
      </w:r>
      <w:hyperlink r:id="rId2861" w:anchor="nota3842" w:history="1">
        <w:r>
          <w:rPr>
            <w:rStyle w:val="Hyperlink"/>
          </w:rPr>
          <w:t>3842</w:t>
        </w:r>
      </w:hyperlink>
      <w:r w:rsidRPr="00AA0730">
        <w:t>)</w:t>
      </w:r>
      <w:r w:rsidR="003A6584">
        <w:tab/>
      </w:r>
      <w:bookmarkStart w:id="3399" w:name="parte1art603A_p1_iii"/>
      <w:r w:rsidR="003A6584" w:rsidRPr="00A26775">
        <w:t xml:space="preserve">III </w:t>
      </w:r>
      <w:bookmarkEnd w:id="3399"/>
      <w:r w:rsidR="003A6584">
        <w:t>-</w:t>
      </w:r>
      <w:r w:rsidR="003A6584" w:rsidRPr="00A26775">
        <w:t xml:space="preserve"> </w:t>
      </w:r>
    </w:p>
    <w:p w14:paraId="65EFDFCE" w14:textId="77777777" w:rsidR="003A6584" w:rsidRPr="00A26775" w:rsidRDefault="00A41E0E" w:rsidP="003A6584">
      <w:pPr>
        <w:jc w:val="both"/>
      </w:pPr>
      <w:r w:rsidRPr="00AA0730">
        <w:t>(</w:t>
      </w:r>
      <w:hyperlink r:id="rId2862" w:anchor="nota3842" w:history="1">
        <w:r>
          <w:rPr>
            <w:rStyle w:val="Hyperlink"/>
          </w:rPr>
          <w:t>3842</w:t>
        </w:r>
      </w:hyperlink>
      <w:r w:rsidRPr="00AA0730">
        <w:t>)</w:t>
      </w:r>
      <w:r w:rsidR="003A6584">
        <w:tab/>
      </w:r>
      <w:bookmarkStart w:id="3400" w:name="parte1art603A_p1_iv"/>
      <w:r w:rsidR="003A6584" w:rsidRPr="00A26775">
        <w:t xml:space="preserve">IV </w:t>
      </w:r>
      <w:bookmarkEnd w:id="3400"/>
    </w:p>
    <w:p w14:paraId="3E69DC32" w14:textId="77777777" w:rsidR="003A6584" w:rsidRPr="00A26775" w:rsidRDefault="00A41E0E" w:rsidP="003A6584">
      <w:pPr>
        <w:jc w:val="both"/>
      </w:pPr>
      <w:r w:rsidRPr="00AA0730">
        <w:t>(</w:t>
      </w:r>
      <w:hyperlink r:id="rId2863" w:anchor="nota3842" w:history="1">
        <w:r>
          <w:rPr>
            <w:rStyle w:val="Hyperlink"/>
          </w:rPr>
          <w:t>3842</w:t>
        </w:r>
      </w:hyperlink>
      <w:r w:rsidRPr="00AA0730">
        <w:t>)</w:t>
      </w:r>
      <w:r w:rsidR="003A6584">
        <w:tab/>
      </w:r>
      <w:bookmarkStart w:id="3401" w:name="parte1art603A_p1_v"/>
      <w:r w:rsidR="003A6584" w:rsidRPr="00A26775">
        <w:t xml:space="preserve">V </w:t>
      </w:r>
      <w:bookmarkEnd w:id="3401"/>
      <w:r w:rsidR="003A6584">
        <w:t>-</w:t>
      </w:r>
      <w:r w:rsidR="003A6584" w:rsidRPr="00A26775">
        <w:t xml:space="preserve"> </w:t>
      </w:r>
    </w:p>
    <w:bookmarkEnd w:id="3395"/>
    <w:p w14:paraId="7E313563" w14:textId="77777777" w:rsidR="003A6584" w:rsidRPr="00A26775" w:rsidRDefault="003A6584" w:rsidP="003A6584">
      <w:pPr>
        <w:jc w:val="both"/>
      </w:pPr>
      <w:r w:rsidRPr="00AA0730">
        <w:t>(</w:t>
      </w:r>
      <w:hyperlink r:id="rId2864" w:anchor="nota3477" w:history="1">
        <w:r>
          <w:rPr>
            <w:rStyle w:val="Hyperlink"/>
          </w:rPr>
          <w:t>3477</w:t>
        </w:r>
      </w:hyperlink>
      <w:r w:rsidRPr="00AA0730">
        <w:t>)</w:t>
      </w:r>
      <w:r>
        <w:tab/>
      </w:r>
      <w:bookmarkStart w:id="3402" w:name="parte1art603A_p2"/>
      <w:r w:rsidRPr="00A26775">
        <w:t>§ 2º</w:t>
      </w:r>
      <w:bookmarkEnd w:id="3402"/>
      <w:r w:rsidRPr="00A26775">
        <w:t xml:space="preserve"> </w:t>
      </w:r>
      <w:r>
        <w:t>-</w:t>
      </w:r>
      <w:r w:rsidRPr="00A26775">
        <w:t xml:space="preserve"> Para fins de enquadramento na categoria de industrial sistemista ou ferramentista:</w:t>
      </w:r>
    </w:p>
    <w:p w14:paraId="40DA2541" w14:textId="77777777" w:rsidR="003A6584" w:rsidRPr="00A26775" w:rsidRDefault="003A6584" w:rsidP="003A6584">
      <w:pPr>
        <w:jc w:val="both"/>
      </w:pPr>
      <w:r w:rsidRPr="00AA0730">
        <w:t>(</w:t>
      </w:r>
      <w:hyperlink r:id="rId2865" w:anchor="nota3477" w:history="1">
        <w:r>
          <w:rPr>
            <w:rStyle w:val="Hyperlink"/>
          </w:rPr>
          <w:t>3477</w:t>
        </w:r>
      </w:hyperlink>
      <w:r w:rsidRPr="00AA0730">
        <w:t>)</w:t>
      </w:r>
      <w:r>
        <w:tab/>
      </w:r>
      <w:bookmarkStart w:id="3403" w:name="parte1art603A_p2_i"/>
      <w:r w:rsidRPr="00A26775">
        <w:t xml:space="preserve">I </w:t>
      </w:r>
      <w:bookmarkEnd w:id="3403"/>
      <w:r>
        <w:t>-</w:t>
      </w:r>
      <w:r w:rsidRPr="00A26775">
        <w:t xml:space="preserve"> o contribuinte protocolizará requerimento na Delegacia Fiscal a que estiver circunscrito, acompanhado</w:t>
      </w:r>
      <w:r>
        <w:t xml:space="preserve"> </w:t>
      </w:r>
      <w:r w:rsidRPr="00A26775">
        <w:t>de demonstrativo que comprove o atendimento dos requisitos previstos no caput;</w:t>
      </w:r>
    </w:p>
    <w:p w14:paraId="0BD4060F" w14:textId="77777777" w:rsidR="003A6584" w:rsidRPr="00A26775" w:rsidRDefault="003A6584" w:rsidP="003A6584">
      <w:pPr>
        <w:jc w:val="both"/>
      </w:pPr>
      <w:r w:rsidRPr="00AA0730">
        <w:t>(</w:t>
      </w:r>
      <w:hyperlink r:id="rId2866" w:anchor="nota3477" w:history="1">
        <w:r>
          <w:rPr>
            <w:rStyle w:val="Hyperlink"/>
          </w:rPr>
          <w:t>3477</w:t>
        </w:r>
      </w:hyperlink>
      <w:r w:rsidRPr="00AA0730">
        <w:t>)</w:t>
      </w:r>
      <w:r>
        <w:tab/>
      </w:r>
      <w:bookmarkStart w:id="3404" w:name="parte1art603A_p2_ii"/>
      <w:r w:rsidRPr="00A26775">
        <w:t xml:space="preserve">II </w:t>
      </w:r>
      <w:bookmarkEnd w:id="3404"/>
      <w:r>
        <w:t>-</w:t>
      </w:r>
      <w:r w:rsidRPr="00A26775">
        <w:t xml:space="preserve"> o requerimento será encaminhado à Superintendência de Fiscalização, instruído com manifestação</w:t>
      </w:r>
      <w:r>
        <w:t xml:space="preserve"> </w:t>
      </w:r>
      <w:r w:rsidRPr="00A26775">
        <w:t>fiscal, que deverá versar sobre a situação tributária e fiscal do requerente, inclusive quanto ao atendimento</w:t>
      </w:r>
      <w:r>
        <w:t xml:space="preserve"> </w:t>
      </w:r>
      <w:r w:rsidRPr="00A26775">
        <w:t>dos requisitos previstos no caput;</w:t>
      </w:r>
    </w:p>
    <w:p w14:paraId="5FF91FF3" w14:textId="77777777" w:rsidR="003A6584" w:rsidRPr="00A26775" w:rsidRDefault="003A6584" w:rsidP="003A6584">
      <w:pPr>
        <w:jc w:val="both"/>
      </w:pPr>
      <w:r w:rsidRPr="00AA0730">
        <w:t>(</w:t>
      </w:r>
      <w:hyperlink r:id="rId2867" w:anchor="nota3477" w:history="1">
        <w:r>
          <w:rPr>
            <w:rStyle w:val="Hyperlink"/>
          </w:rPr>
          <w:t>3477</w:t>
        </w:r>
      </w:hyperlink>
      <w:r w:rsidRPr="00AA0730">
        <w:t>)</w:t>
      </w:r>
      <w:r>
        <w:tab/>
      </w:r>
      <w:bookmarkStart w:id="3405" w:name="parte1art603A_p2_iii"/>
      <w:r w:rsidRPr="00A26775">
        <w:t xml:space="preserve">III </w:t>
      </w:r>
      <w:bookmarkEnd w:id="3405"/>
      <w:r>
        <w:t>-</w:t>
      </w:r>
      <w:r w:rsidRPr="00A26775">
        <w:t xml:space="preserve"> o enquadramento e o desenquadramento na categoria de industrial sistemista ou ferramentista</w:t>
      </w:r>
      <w:r>
        <w:t xml:space="preserve"> </w:t>
      </w:r>
      <w:r w:rsidRPr="00A26775">
        <w:t>serão feitos por meio de Portaria da Superintendência de Tributação, após parecer da Superintendência de Fiscalização,</w:t>
      </w:r>
      <w:r>
        <w:t xml:space="preserve"> </w:t>
      </w:r>
      <w:r w:rsidRPr="00A26775">
        <w:t>hipótese em que seus efeitos terão início no primeiro dia do mês subsequente ao da sua publicação;</w:t>
      </w:r>
    </w:p>
    <w:p w14:paraId="734B9773" w14:textId="77777777" w:rsidR="003A6584" w:rsidRPr="00A26775" w:rsidRDefault="003A6584" w:rsidP="003A6584">
      <w:pPr>
        <w:jc w:val="both"/>
      </w:pPr>
      <w:r w:rsidRPr="00AA0730">
        <w:t>(</w:t>
      </w:r>
      <w:hyperlink r:id="rId2868" w:anchor="nota3477" w:history="1">
        <w:r>
          <w:rPr>
            <w:rStyle w:val="Hyperlink"/>
          </w:rPr>
          <w:t>3477</w:t>
        </w:r>
      </w:hyperlink>
      <w:r w:rsidRPr="00AA0730">
        <w:t>)</w:t>
      </w:r>
      <w:r>
        <w:tab/>
      </w:r>
      <w:bookmarkStart w:id="3406" w:name="parte1art603A_p2_iv"/>
      <w:r w:rsidRPr="000A0169">
        <w:t>IV</w:t>
      </w:r>
      <w:bookmarkEnd w:id="3406"/>
      <w:r w:rsidRPr="000A0169">
        <w:t xml:space="preserve"> </w:t>
      </w:r>
      <w:r>
        <w:t>-</w:t>
      </w:r>
      <w:r w:rsidRPr="000A0169">
        <w:t xml:space="preserve"> poderá ser desenquadrado da categoria de industrial sistemista ou ferramentista o estabelecimento que deixar de aten</w:t>
      </w:r>
      <w:r w:rsidRPr="00A26775">
        <w:t>der os requisitos estabelecidos no caput ou deixar de cumprir suas obrigações</w:t>
      </w:r>
      <w:r>
        <w:t xml:space="preserve"> </w:t>
      </w:r>
      <w:r w:rsidRPr="00A26775">
        <w:t>tributárias;</w:t>
      </w:r>
    </w:p>
    <w:p w14:paraId="35FDFF61" w14:textId="77777777" w:rsidR="003A6584" w:rsidRPr="00A26775" w:rsidRDefault="001D79EE" w:rsidP="003A6584">
      <w:pPr>
        <w:jc w:val="both"/>
      </w:pPr>
      <w:r w:rsidRPr="00AA0730">
        <w:t>(</w:t>
      </w:r>
      <w:hyperlink r:id="rId2869" w:anchor="nota3842" w:history="1">
        <w:r>
          <w:rPr>
            <w:rStyle w:val="Hyperlink"/>
          </w:rPr>
          <w:t>3842</w:t>
        </w:r>
      </w:hyperlink>
      <w:r w:rsidRPr="00AA0730">
        <w:t>)</w:t>
      </w:r>
      <w:r w:rsidR="003A6584">
        <w:tab/>
      </w:r>
      <w:bookmarkStart w:id="3407" w:name="parte1art603A_p2_v"/>
      <w:r w:rsidR="003A6584" w:rsidRPr="00A26775">
        <w:t>V</w:t>
      </w:r>
      <w:bookmarkEnd w:id="3407"/>
      <w:r w:rsidR="003A6584" w:rsidRPr="00A26775">
        <w:t xml:space="preserve"> </w:t>
      </w:r>
      <w:r w:rsidR="003A6584">
        <w:t>-</w:t>
      </w:r>
      <w:r w:rsidR="003A6584" w:rsidRPr="00A26775">
        <w:t xml:space="preserve"> </w:t>
      </w:r>
    </w:p>
    <w:p w14:paraId="6C3AF597" w14:textId="77777777" w:rsidR="003A6584" w:rsidRDefault="003A6584" w:rsidP="003A6584">
      <w:pPr>
        <w:jc w:val="both"/>
      </w:pPr>
      <w:r w:rsidRPr="00AA0730">
        <w:t>(</w:t>
      </w:r>
      <w:hyperlink r:id="rId2870" w:anchor="nota3477" w:history="1">
        <w:r>
          <w:rPr>
            <w:rStyle w:val="Hyperlink"/>
          </w:rPr>
          <w:t>3477</w:t>
        </w:r>
      </w:hyperlink>
      <w:r w:rsidRPr="00AA0730">
        <w:t>)</w:t>
      </w:r>
      <w:r>
        <w:tab/>
      </w:r>
      <w:bookmarkStart w:id="3408" w:name="parte1art603A_p3"/>
      <w:r w:rsidRPr="00A26775">
        <w:t>§ 3º</w:t>
      </w:r>
      <w:bookmarkEnd w:id="3408"/>
      <w:r w:rsidRPr="00A26775">
        <w:t xml:space="preserve"> </w:t>
      </w:r>
      <w:r>
        <w:t>-</w:t>
      </w:r>
      <w:r w:rsidRPr="00A26775">
        <w:t xml:space="preserve"> O contribuinte em início de atividade poderá ser enquadrado como industrial sistemista ou</w:t>
      </w:r>
      <w:r>
        <w:t xml:space="preserve"> </w:t>
      </w:r>
      <w:r w:rsidRPr="00A26775">
        <w:t>ferramentista, por até seis meses contados do mês subsequente ao da publicação da portaria que o enquadrar,</w:t>
      </w:r>
      <w:r>
        <w:t xml:space="preserve"> </w:t>
      </w:r>
      <w:r w:rsidRPr="00A26775">
        <w:t>desde que protocolize requerimento na Delegacia Fiscal a que estiver circunscrito.</w:t>
      </w:r>
    </w:p>
    <w:p w14:paraId="2CEC9B64" w14:textId="77777777" w:rsidR="003A6584" w:rsidRDefault="003A6584" w:rsidP="003A6584">
      <w:pPr>
        <w:jc w:val="both"/>
      </w:pPr>
      <w:r w:rsidRPr="00AA0730">
        <w:t>(</w:t>
      </w:r>
      <w:hyperlink r:id="rId2871" w:anchor="nota3477" w:history="1">
        <w:r>
          <w:rPr>
            <w:rStyle w:val="Hyperlink"/>
          </w:rPr>
          <w:t>3477</w:t>
        </w:r>
      </w:hyperlink>
      <w:r w:rsidRPr="00AA0730">
        <w:t>)</w:t>
      </w:r>
      <w:r>
        <w:tab/>
      </w:r>
      <w:bookmarkStart w:id="3409" w:name="parte1art603A_p4"/>
      <w:r w:rsidRPr="00A26775">
        <w:t xml:space="preserve">§ 4º </w:t>
      </w:r>
      <w:bookmarkEnd w:id="3409"/>
      <w:r>
        <w:t>-</w:t>
      </w:r>
      <w:r w:rsidRPr="00A26775">
        <w:t xml:space="preserve"> Após o prazo previsto no § 3º, o contribuinte poderá ser reenquadrado como industrial sistemista</w:t>
      </w:r>
      <w:r>
        <w:t xml:space="preserve"> </w:t>
      </w:r>
      <w:r w:rsidRPr="00A26775">
        <w:t>ou ferramentista, nos termos do inciso II do art. 603 desta parte, desde que protocolize requerimento</w:t>
      </w:r>
      <w:r>
        <w:t xml:space="preserve"> </w:t>
      </w:r>
      <w:r w:rsidRPr="00A26775">
        <w:t>durante a vigência de seu enquadramento como industrial sistemista ou ferramentista em início de atividade e</w:t>
      </w:r>
      <w:r>
        <w:t xml:space="preserve"> </w:t>
      </w:r>
      <w:r w:rsidRPr="00A26775">
        <w:t>que atenda os requisitos previstos no caput.</w:t>
      </w:r>
    </w:p>
    <w:p w14:paraId="0C1216C9" w14:textId="77777777" w:rsidR="00A41E0E" w:rsidRDefault="00B23FC9" w:rsidP="003A6584">
      <w:pPr>
        <w:jc w:val="both"/>
      </w:pPr>
      <w:r w:rsidRPr="00AA0730">
        <w:t>(</w:t>
      </w:r>
      <w:hyperlink r:id="rId2872" w:anchor="nota3868" w:history="1">
        <w:r>
          <w:rPr>
            <w:rStyle w:val="Hyperlink"/>
          </w:rPr>
          <w:t>3868</w:t>
        </w:r>
      </w:hyperlink>
      <w:r w:rsidRPr="00AA0730">
        <w:t>)</w:t>
      </w:r>
      <w:r>
        <w:tab/>
      </w:r>
      <w:bookmarkStart w:id="3410" w:name="parte1art603A_p5"/>
      <w:r w:rsidRPr="00F35BE0">
        <w:t>§ 5º</w:t>
      </w:r>
      <w:bookmarkEnd w:id="3410"/>
      <w:r w:rsidRPr="00F35BE0">
        <w:t xml:space="preserve"> </w:t>
      </w:r>
      <w:r>
        <w:t>-</w:t>
      </w:r>
      <w:r w:rsidRPr="00F35BE0">
        <w:t xml:space="preserve"> Para fins do enquadramento de que trata o § 2º, o contribuinte deverá estar em situação em</w:t>
      </w:r>
      <w:r>
        <w:t xml:space="preserve"> </w:t>
      </w:r>
      <w:r w:rsidRPr="00F35BE0">
        <w:t>que possa ser emitida certidão de débitos tributários negativa para com a Fazenda Pública Estadual.</w:t>
      </w:r>
    </w:p>
    <w:p w14:paraId="2D00CD20" w14:textId="77777777" w:rsidR="00B23FC9" w:rsidRDefault="00B23FC9" w:rsidP="00AE1180">
      <w:pPr>
        <w:pStyle w:val="Nota"/>
      </w:pPr>
    </w:p>
    <w:p w14:paraId="12CA0FA2" w14:textId="77777777" w:rsidR="00913572" w:rsidRPr="00BB0AAC" w:rsidRDefault="00913572" w:rsidP="00913572">
      <w:pPr>
        <w:jc w:val="both"/>
      </w:pPr>
      <w:r w:rsidRPr="00AA0730">
        <w:t>(</w:t>
      </w:r>
      <w:hyperlink r:id="rId2873" w:anchor="nota3397" w:history="1">
        <w:r>
          <w:rPr>
            <w:rStyle w:val="Hyperlink"/>
          </w:rPr>
          <w:t>3397</w:t>
        </w:r>
      </w:hyperlink>
      <w:r w:rsidRPr="00AA0730">
        <w:t>)</w:t>
      </w:r>
      <w:r>
        <w:tab/>
      </w:r>
      <w:bookmarkStart w:id="3411" w:name="parte1art604"/>
      <w:r w:rsidRPr="00BB0AAC">
        <w:rPr>
          <w:b/>
        </w:rPr>
        <w:t xml:space="preserve">Art. 604 </w:t>
      </w:r>
      <w:bookmarkEnd w:id="3411"/>
      <w:r w:rsidRPr="00BB0AAC">
        <w:rPr>
          <w:b/>
        </w:rPr>
        <w:t>-</w:t>
      </w:r>
      <w:r w:rsidRPr="00BB0AAC">
        <w:t xml:space="preserve"> Fica diferido parcialmente o pagamento do ICMS devido na saída de insumos destinados a fabricante de veículos, de forma que resulte em carga tributária de 4% (quatro por cento), hipótese em que será observado este percentual para os fins do disposto no art. 49 deste regulamento, sem prejuízo do previsto no art. 608 desta parte.</w:t>
      </w:r>
    </w:p>
    <w:p w14:paraId="6CC66682" w14:textId="77777777" w:rsidR="00913572" w:rsidRPr="00BB0AAC" w:rsidRDefault="00913572" w:rsidP="00913572">
      <w:pPr>
        <w:jc w:val="both"/>
      </w:pPr>
      <w:r w:rsidRPr="00AA0730">
        <w:t>(</w:t>
      </w:r>
      <w:hyperlink r:id="rId2874" w:anchor="nota3397" w:history="1">
        <w:r>
          <w:rPr>
            <w:rStyle w:val="Hyperlink"/>
          </w:rPr>
          <w:t>3397</w:t>
        </w:r>
      </w:hyperlink>
      <w:r w:rsidRPr="00AA0730">
        <w:t>)</w:t>
      </w:r>
      <w:r>
        <w:tab/>
      </w:r>
      <w:bookmarkStart w:id="3412" w:name="parte1art604_p1"/>
      <w:r w:rsidRPr="00BB0AAC">
        <w:t xml:space="preserve">§ 1º </w:t>
      </w:r>
      <w:bookmarkEnd w:id="3412"/>
      <w:r w:rsidRPr="00BB0AAC">
        <w:t>- O disposto no caput se aplica inclusive em relação à operação de saída:</w:t>
      </w:r>
    </w:p>
    <w:p w14:paraId="12576CF6" w14:textId="77777777" w:rsidR="00913572" w:rsidRPr="00BB0AAC" w:rsidRDefault="002A306D" w:rsidP="00913572">
      <w:pPr>
        <w:jc w:val="both"/>
      </w:pPr>
      <w:r w:rsidRPr="00AA0730">
        <w:t>(</w:t>
      </w:r>
      <w:hyperlink r:id="rId2875" w:anchor="nota3718" w:history="1">
        <w:r>
          <w:rPr>
            <w:rStyle w:val="Hyperlink"/>
          </w:rPr>
          <w:t>3718</w:t>
        </w:r>
      </w:hyperlink>
      <w:r w:rsidRPr="00AA0730">
        <w:t>)</w:t>
      </w:r>
      <w:r>
        <w:tab/>
      </w:r>
      <w:bookmarkStart w:id="3413" w:name="parte1art604_p1_i"/>
      <w:r w:rsidRPr="00BB0AAC">
        <w:t xml:space="preserve">I </w:t>
      </w:r>
      <w:bookmarkEnd w:id="3413"/>
      <w:r w:rsidRPr="00BB0AAC">
        <w:t xml:space="preserve">- </w:t>
      </w:r>
      <w:r w:rsidRPr="001F38C1">
        <w:t>com produto destinado a revenda ou transferência promovida pelo fabricante de veículos;</w:t>
      </w:r>
    </w:p>
    <w:p w14:paraId="3EFBC3DA" w14:textId="77777777" w:rsidR="00913572" w:rsidRDefault="00913572" w:rsidP="00913572">
      <w:pPr>
        <w:jc w:val="both"/>
      </w:pPr>
      <w:r w:rsidRPr="00AA0730">
        <w:t>(</w:t>
      </w:r>
      <w:hyperlink r:id="rId2876" w:anchor="nota3397" w:history="1">
        <w:r>
          <w:rPr>
            <w:rStyle w:val="Hyperlink"/>
          </w:rPr>
          <w:t>3397</w:t>
        </w:r>
      </w:hyperlink>
      <w:r w:rsidRPr="00AA0730">
        <w:t>)</w:t>
      </w:r>
      <w:r>
        <w:tab/>
      </w:r>
      <w:bookmarkStart w:id="3414" w:name="parte1art604_p1_ii"/>
      <w:r w:rsidRPr="00BB0AAC">
        <w:t>II</w:t>
      </w:r>
      <w:bookmarkEnd w:id="3414"/>
      <w:r w:rsidRPr="00BB0AAC">
        <w:t xml:space="preserve"> - decorrente de industrialização realizada sob encomen</w:t>
      </w:r>
      <w:r w:rsidR="00552E8F">
        <w:t>da do fabricante de veículos;</w:t>
      </w:r>
    </w:p>
    <w:p w14:paraId="5B955BA9" w14:textId="77777777" w:rsidR="0078668A" w:rsidRDefault="0078668A" w:rsidP="0078668A">
      <w:pPr>
        <w:jc w:val="both"/>
      </w:pPr>
      <w:r w:rsidRPr="00AA0730">
        <w:t>(</w:t>
      </w:r>
      <w:hyperlink r:id="rId2877" w:anchor="nota3430" w:history="1">
        <w:r>
          <w:rPr>
            <w:rStyle w:val="Hyperlink"/>
          </w:rPr>
          <w:t>3430</w:t>
        </w:r>
      </w:hyperlink>
      <w:r w:rsidRPr="00AA0730">
        <w:t>)</w:t>
      </w:r>
      <w:r>
        <w:tab/>
      </w:r>
      <w:bookmarkStart w:id="3415" w:name="parte1art604_p1_iii"/>
      <w:r w:rsidRPr="00CE7783">
        <w:t>III</w:t>
      </w:r>
      <w:bookmarkEnd w:id="3415"/>
      <w:r w:rsidRPr="00CE7783">
        <w:t xml:space="preserve"> - promovida por contribuinte detentor de tratamento tributário disposto na legislação ou em regime especial com previsão de crédito presumido, hipótese em que fica vedada, nesta operação, a apropriação do crédito presumido, sem prejuízo do disposto no art. 608 desta parte</w:t>
      </w:r>
      <w:r w:rsidR="00552E64">
        <w:t>;</w:t>
      </w:r>
    </w:p>
    <w:p w14:paraId="0BEA3797" w14:textId="77777777" w:rsidR="003A6584" w:rsidRPr="00BB0AAC" w:rsidRDefault="003A6584" w:rsidP="003A6584">
      <w:pPr>
        <w:jc w:val="both"/>
      </w:pPr>
      <w:r w:rsidRPr="00AA0730">
        <w:t>(</w:t>
      </w:r>
      <w:hyperlink r:id="rId2878" w:anchor="nota3478" w:history="1">
        <w:r>
          <w:rPr>
            <w:rStyle w:val="Hyperlink"/>
          </w:rPr>
          <w:t>3478</w:t>
        </w:r>
      </w:hyperlink>
      <w:r w:rsidRPr="00AA0730">
        <w:t>)</w:t>
      </w:r>
      <w:r>
        <w:tab/>
      </w:r>
      <w:bookmarkStart w:id="3416" w:name="parte1art604_p1_iv"/>
      <w:r w:rsidRPr="00A26775">
        <w:t>IV</w:t>
      </w:r>
      <w:bookmarkEnd w:id="3416"/>
      <w:r w:rsidRPr="00A26775">
        <w:t xml:space="preserve"> </w:t>
      </w:r>
      <w:r>
        <w:t>-</w:t>
      </w:r>
      <w:r w:rsidRPr="00A26775">
        <w:t xml:space="preserve"> com lubrificante destinado a estabelecimento do fabricante de motores de veículos cuja atividade</w:t>
      </w:r>
      <w:r>
        <w:t xml:space="preserve"> </w:t>
      </w:r>
      <w:r w:rsidRPr="00A26775">
        <w:t>principal esteja enquadrada no código 2910-7/03 da CNAE.</w:t>
      </w:r>
    </w:p>
    <w:p w14:paraId="3363637D" w14:textId="77777777" w:rsidR="00913572" w:rsidRPr="00BB0AAC" w:rsidRDefault="00913572" w:rsidP="00913572">
      <w:pPr>
        <w:jc w:val="both"/>
      </w:pPr>
      <w:r w:rsidRPr="00AA0730">
        <w:t>(</w:t>
      </w:r>
      <w:hyperlink r:id="rId2879" w:anchor="nota3397" w:history="1">
        <w:r>
          <w:rPr>
            <w:rStyle w:val="Hyperlink"/>
          </w:rPr>
          <w:t>3397</w:t>
        </w:r>
      </w:hyperlink>
      <w:r w:rsidRPr="00AA0730">
        <w:t>)</w:t>
      </w:r>
      <w:r>
        <w:tab/>
      </w:r>
      <w:bookmarkStart w:id="3417" w:name="parte1art604_p2"/>
      <w:r w:rsidRPr="00BB0AAC">
        <w:t>§ 2º</w:t>
      </w:r>
      <w:bookmarkEnd w:id="3417"/>
      <w:r w:rsidRPr="00BB0AAC">
        <w:t xml:space="preserve"> - O diferimento previsto no caput não se aplica em relação às operações em que o imposto já tenha sido retido por substituição tributária em etapa anterior de circulação da mercadoria.</w:t>
      </w:r>
    </w:p>
    <w:p w14:paraId="06EC7EC4" w14:textId="77777777" w:rsidR="00913572" w:rsidRDefault="00913572" w:rsidP="00913572">
      <w:pPr>
        <w:jc w:val="both"/>
      </w:pPr>
    </w:p>
    <w:p w14:paraId="39C7DC34" w14:textId="77777777" w:rsidR="002A306D" w:rsidRPr="001F38C1" w:rsidRDefault="00F10FA6" w:rsidP="002A306D">
      <w:pPr>
        <w:jc w:val="both"/>
      </w:pPr>
      <w:r>
        <w:br w:type="page"/>
      </w:r>
      <w:r w:rsidR="002A306D" w:rsidRPr="00AA0730">
        <w:lastRenderedPageBreak/>
        <w:t>(</w:t>
      </w:r>
      <w:hyperlink r:id="rId2880" w:anchor="nota3719" w:history="1">
        <w:r w:rsidR="002A306D">
          <w:rPr>
            <w:rStyle w:val="Hyperlink"/>
          </w:rPr>
          <w:t>3719</w:t>
        </w:r>
      </w:hyperlink>
      <w:r w:rsidR="002A306D" w:rsidRPr="00AA0730">
        <w:t>)</w:t>
      </w:r>
      <w:r w:rsidR="002A306D">
        <w:tab/>
      </w:r>
      <w:bookmarkStart w:id="3418" w:name="parte1art604A"/>
      <w:r w:rsidR="002A306D" w:rsidRPr="005E4467">
        <w:rPr>
          <w:b/>
        </w:rPr>
        <w:t>Art. 604-A</w:t>
      </w:r>
      <w:bookmarkEnd w:id="3418"/>
      <w:r w:rsidR="002A306D" w:rsidRPr="001F38C1">
        <w:t xml:space="preserve"> </w:t>
      </w:r>
      <w:r w:rsidR="002A306D">
        <w:t>-</w:t>
      </w:r>
      <w:r w:rsidR="002A306D" w:rsidRPr="001F38C1">
        <w:t xml:space="preserve"> Fica diferido parcialmente o pagamento do ICMS devido na saída de insumos destinados a fabricante de caminhões e ônibus, de forma que resulte em carga tributária de 12% (doze por cento), hipótese em que será observado este percentual para os fins do disposto no </w:t>
      </w:r>
      <w:hyperlink r:id="rId2881" w:anchor="art49" w:history="1">
        <w:r w:rsidR="002A306D" w:rsidRPr="009F61FC">
          <w:rPr>
            <w:rStyle w:val="Hyperlink"/>
          </w:rPr>
          <w:t>art. 49 deste regulamento</w:t>
        </w:r>
      </w:hyperlink>
      <w:r w:rsidR="002A306D" w:rsidRPr="001F38C1">
        <w:t>, sem prejuízo do previsto no art. 608 desta parte.</w:t>
      </w:r>
    </w:p>
    <w:p w14:paraId="435776CE" w14:textId="77777777" w:rsidR="002A306D" w:rsidRPr="001F38C1" w:rsidRDefault="002A306D" w:rsidP="002A306D">
      <w:pPr>
        <w:jc w:val="both"/>
      </w:pPr>
      <w:r w:rsidRPr="00AA0730">
        <w:t>(</w:t>
      </w:r>
      <w:hyperlink r:id="rId2882" w:anchor="nota3843" w:history="1">
        <w:r w:rsidR="00B64622">
          <w:rPr>
            <w:rStyle w:val="Hyperlink"/>
          </w:rPr>
          <w:t>3843</w:t>
        </w:r>
      </w:hyperlink>
      <w:r w:rsidRPr="00AA0730">
        <w:t>)</w:t>
      </w:r>
      <w:r>
        <w:tab/>
      </w:r>
      <w:bookmarkStart w:id="3419" w:name="parte1art604A_p1"/>
      <w:r w:rsidRPr="001F38C1">
        <w:t>§ 1º</w:t>
      </w:r>
      <w:bookmarkEnd w:id="3419"/>
      <w:r w:rsidRPr="001F38C1">
        <w:t xml:space="preserve"> </w:t>
      </w:r>
      <w:r>
        <w:t>-</w:t>
      </w:r>
      <w:r w:rsidRPr="001F38C1">
        <w:t xml:space="preserve"> </w:t>
      </w:r>
      <w:r w:rsidR="00B2298E" w:rsidRPr="00F35BE0">
        <w:t>O disposto no caput aplica-se inclusive em relação à operação de saída:</w:t>
      </w:r>
    </w:p>
    <w:p w14:paraId="0D75945B" w14:textId="77777777" w:rsidR="002A306D" w:rsidRPr="001F38C1" w:rsidRDefault="00B64622" w:rsidP="002A306D">
      <w:pPr>
        <w:jc w:val="both"/>
      </w:pPr>
      <w:r w:rsidRPr="00AA0730">
        <w:t>(</w:t>
      </w:r>
      <w:hyperlink r:id="rId2883" w:anchor="nota3843" w:history="1">
        <w:r>
          <w:rPr>
            <w:rStyle w:val="Hyperlink"/>
          </w:rPr>
          <w:t>3843</w:t>
        </w:r>
      </w:hyperlink>
      <w:r w:rsidRPr="00AA0730">
        <w:t>)</w:t>
      </w:r>
      <w:r w:rsidR="002A306D">
        <w:tab/>
      </w:r>
      <w:bookmarkStart w:id="3420" w:name="parte1art604A_p1_i"/>
      <w:r w:rsidR="002A306D" w:rsidRPr="001F38C1">
        <w:t xml:space="preserve">I </w:t>
      </w:r>
      <w:bookmarkEnd w:id="3420"/>
      <w:r w:rsidR="002A306D">
        <w:t>-</w:t>
      </w:r>
      <w:r w:rsidR="002A306D" w:rsidRPr="001F38C1">
        <w:t xml:space="preserve"> </w:t>
      </w:r>
      <w:r w:rsidR="00B2298E" w:rsidRPr="00F35BE0">
        <w:t>de produto destinado à revenda ou à transferência promovida pelo fabricante de caminhões e</w:t>
      </w:r>
      <w:r w:rsidR="00B2298E">
        <w:t xml:space="preserve"> </w:t>
      </w:r>
      <w:r w:rsidR="00B2298E" w:rsidRPr="00F35BE0">
        <w:t>ônibus;</w:t>
      </w:r>
    </w:p>
    <w:p w14:paraId="72C92087" w14:textId="77777777" w:rsidR="002A306D" w:rsidRDefault="00B64622" w:rsidP="002A306D">
      <w:pPr>
        <w:jc w:val="both"/>
      </w:pPr>
      <w:r w:rsidRPr="00AA0730">
        <w:t>(</w:t>
      </w:r>
      <w:hyperlink r:id="rId2884" w:anchor="nota3843" w:history="1">
        <w:r>
          <w:rPr>
            <w:rStyle w:val="Hyperlink"/>
          </w:rPr>
          <w:t>3843</w:t>
        </w:r>
      </w:hyperlink>
      <w:r w:rsidRPr="00AA0730">
        <w:t>)</w:t>
      </w:r>
      <w:r w:rsidR="002A306D">
        <w:tab/>
      </w:r>
      <w:bookmarkStart w:id="3421" w:name="parte1art604A_p1_ii"/>
      <w:r w:rsidR="002A306D" w:rsidRPr="001F38C1">
        <w:t>II</w:t>
      </w:r>
      <w:bookmarkEnd w:id="3421"/>
      <w:r w:rsidR="002A306D" w:rsidRPr="001F38C1">
        <w:t xml:space="preserve"> </w:t>
      </w:r>
      <w:r w:rsidR="002A306D">
        <w:t>-</w:t>
      </w:r>
      <w:r w:rsidR="002A306D" w:rsidRPr="001F38C1">
        <w:t xml:space="preserve"> </w:t>
      </w:r>
      <w:r w:rsidRPr="00F35BE0">
        <w:t>promovida por contribuinte detentor de tratamento tributário disposto na legislação ou em</w:t>
      </w:r>
      <w:r>
        <w:t xml:space="preserve"> </w:t>
      </w:r>
      <w:r w:rsidRPr="00F35BE0">
        <w:t>regime especial com previsão de crédito presumido, hipótese em que fica autorizada sua apropriação.</w:t>
      </w:r>
    </w:p>
    <w:p w14:paraId="28F1C119" w14:textId="77777777" w:rsidR="002A306D" w:rsidRPr="001F38C1" w:rsidRDefault="002A306D" w:rsidP="002A306D">
      <w:pPr>
        <w:jc w:val="both"/>
      </w:pPr>
      <w:r w:rsidRPr="00AA0730">
        <w:t>(</w:t>
      </w:r>
      <w:hyperlink r:id="rId2885" w:anchor="nota3719" w:history="1">
        <w:r>
          <w:rPr>
            <w:rStyle w:val="Hyperlink"/>
          </w:rPr>
          <w:t>3719</w:t>
        </w:r>
      </w:hyperlink>
      <w:r w:rsidRPr="00AA0730">
        <w:t>)</w:t>
      </w:r>
      <w:r>
        <w:tab/>
      </w:r>
      <w:bookmarkStart w:id="3422" w:name="parte1art604A_p2"/>
      <w:r w:rsidRPr="001F38C1">
        <w:t>§ 2º</w:t>
      </w:r>
      <w:bookmarkEnd w:id="3422"/>
      <w:r w:rsidRPr="001F38C1">
        <w:t xml:space="preserve"> </w:t>
      </w:r>
      <w:r>
        <w:t>-</w:t>
      </w:r>
      <w:r w:rsidRPr="001F38C1">
        <w:t xml:space="preserve"> O disposto no caput aplica-se, inclusive, à operação de saída:</w:t>
      </w:r>
    </w:p>
    <w:p w14:paraId="5D899ED7" w14:textId="77777777" w:rsidR="002A306D" w:rsidRPr="001F38C1" w:rsidRDefault="002A306D" w:rsidP="002A306D">
      <w:pPr>
        <w:jc w:val="both"/>
      </w:pPr>
      <w:r w:rsidRPr="00AA0730">
        <w:t>(</w:t>
      </w:r>
      <w:hyperlink r:id="rId2886" w:anchor="nota3719" w:history="1">
        <w:r>
          <w:rPr>
            <w:rStyle w:val="Hyperlink"/>
          </w:rPr>
          <w:t>3719</w:t>
        </w:r>
      </w:hyperlink>
      <w:r w:rsidRPr="00AA0730">
        <w:t>)</w:t>
      </w:r>
      <w:r>
        <w:tab/>
      </w:r>
      <w:bookmarkStart w:id="3423" w:name="parte1art604A_p2_i"/>
      <w:r w:rsidRPr="001F38C1">
        <w:t xml:space="preserve">I </w:t>
      </w:r>
      <w:bookmarkEnd w:id="3423"/>
      <w:r>
        <w:t>-</w:t>
      </w:r>
      <w:r w:rsidRPr="001F38C1">
        <w:t xml:space="preserve"> decorrente de industrialização realizada sob encomenda do fabricante de caminhões e ônibus;</w:t>
      </w:r>
    </w:p>
    <w:p w14:paraId="039F983E" w14:textId="77777777" w:rsidR="002A306D" w:rsidRPr="001F38C1" w:rsidRDefault="002A306D" w:rsidP="002A306D">
      <w:pPr>
        <w:jc w:val="both"/>
      </w:pPr>
      <w:r w:rsidRPr="00AA0730">
        <w:t>(</w:t>
      </w:r>
      <w:hyperlink r:id="rId2887" w:anchor="nota3719" w:history="1">
        <w:r>
          <w:rPr>
            <w:rStyle w:val="Hyperlink"/>
          </w:rPr>
          <w:t>3719</w:t>
        </w:r>
      </w:hyperlink>
      <w:r w:rsidRPr="00AA0730">
        <w:t>)</w:t>
      </w:r>
      <w:r>
        <w:tab/>
      </w:r>
      <w:bookmarkStart w:id="3424" w:name="parte1art604A_p2_ii"/>
      <w:r w:rsidRPr="001F38C1">
        <w:t>II</w:t>
      </w:r>
      <w:bookmarkEnd w:id="3424"/>
      <w:r w:rsidRPr="001F38C1">
        <w:t xml:space="preserve"> </w:t>
      </w:r>
      <w:r>
        <w:t>-</w:t>
      </w:r>
      <w:r w:rsidRPr="001F38C1">
        <w:t xml:space="preserve"> com lubrificante destinado a estabelecimento do fabricante de motores de caminhões e ônibus cuja atividade principal esteja enquadrada no código 2920-4/02 da CNAE.</w:t>
      </w:r>
    </w:p>
    <w:p w14:paraId="1CA038D9" w14:textId="77777777" w:rsidR="002A306D" w:rsidRPr="001F38C1" w:rsidRDefault="002A306D" w:rsidP="002A306D">
      <w:pPr>
        <w:jc w:val="both"/>
      </w:pPr>
      <w:r w:rsidRPr="00AA0730">
        <w:t>(</w:t>
      </w:r>
      <w:hyperlink r:id="rId2888" w:anchor="nota3719" w:history="1">
        <w:r>
          <w:rPr>
            <w:rStyle w:val="Hyperlink"/>
          </w:rPr>
          <w:t>3719</w:t>
        </w:r>
      </w:hyperlink>
      <w:r w:rsidRPr="00AA0730">
        <w:t>)</w:t>
      </w:r>
      <w:r>
        <w:tab/>
      </w:r>
      <w:bookmarkStart w:id="3425" w:name="parte1art604A_p3"/>
      <w:r w:rsidRPr="001F38C1">
        <w:t>§ 3º</w:t>
      </w:r>
      <w:bookmarkEnd w:id="3425"/>
      <w:r w:rsidRPr="001F38C1">
        <w:t xml:space="preserve"> </w:t>
      </w:r>
      <w:r>
        <w:t>-</w:t>
      </w:r>
      <w:r w:rsidRPr="001F38C1">
        <w:t xml:space="preserve"> O diferimento previsto no caput não se aplica à operação:</w:t>
      </w:r>
    </w:p>
    <w:p w14:paraId="49B1AAC2" w14:textId="77777777" w:rsidR="002A306D" w:rsidRPr="001F38C1" w:rsidRDefault="002A306D" w:rsidP="002A306D">
      <w:pPr>
        <w:jc w:val="both"/>
      </w:pPr>
      <w:r w:rsidRPr="00AA0730">
        <w:t>(</w:t>
      </w:r>
      <w:hyperlink r:id="rId2889" w:anchor="nota3719" w:history="1">
        <w:r>
          <w:rPr>
            <w:rStyle w:val="Hyperlink"/>
          </w:rPr>
          <w:t>3719</w:t>
        </w:r>
      </w:hyperlink>
      <w:r w:rsidRPr="00AA0730">
        <w:t>)</w:t>
      </w:r>
      <w:r>
        <w:tab/>
      </w:r>
      <w:bookmarkStart w:id="3426" w:name="parte1art604A_p3_i"/>
      <w:r w:rsidRPr="001F38C1">
        <w:t xml:space="preserve">I </w:t>
      </w:r>
      <w:bookmarkEnd w:id="3426"/>
      <w:r>
        <w:t>-</w:t>
      </w:r>
      <w:r w:rsidRPr="001F38C1">
        <w:t xml:space="preserve"> tributada ou alcançada por redução de base de cálculo que resulte em carga igual ou inferior a 12% (doze por cento);</w:t>
      </w:r>
    </w:p>
    <w:p w14:paraId="3FF0AAB8" w14:textId="77777777" w:rsidR="002A306D" w:rsidRPr="001F38C1" w:rsidRDefault="002A306D" w:rsidP="002A306D">
      <w:pPr>
        <w:jc w:val="both"/>
      </w:pPr>
      <w:r w:rsidRPr="00AA0730">
        <w:t>(</w:t>
      </w:r>
      <w:hyperlink r:id="rId2890" w:anchor="nota3719" w:history="1">
        <w:r>
          <w:rPr>
            <w:rStyle w:val="Hyperlink"/>
          </w:rPr>
          <w:t>3719</w:t>
        </w:r>
      </w:hyperlink>
      <w:r w:rsidRPr="00AA0730">
        <w:t>)</w:t>
      </w:r>
      <w:r>
        <w:tab/>
      </w:r>
      <w:bookmarkStart w:id="3427" w:name="parte1art604A_p3_ii"/>
      <w:r w:rsidRPr="001F38C1">
        <w:t>II</w:t>
      </w:r>
      <w:bookmarkEnd w:id="3427"/>
      <w:r w:rsidRPr="001F38C1">
        <w:t xml:space="preserve"> </w:t>
      </w:r>
      <w:r>
        <w:t>-</w:t>
      </w:r>
      <w:r w:rsidRPr="001F38C1">
        <w:t xml:space="preserve"> na qual o imposto já tenha sido retido por substituição tributária em etapa anterior de circulação da mercadoria.</w:t>
      </w:r>
    </w:p>
    <w:p w14:paraId="0ED2314F" w14:textId="77777777" w:rsidR="002A306D" w:rsidRPr="001F38C1" w:rsidRDefault="002A306D" w:rsidP="002A306D">
      <w:pPr>
        <w:jc w:val="both"/>
      </w:pPr>
      <w:r w:rsidRPr="00AA0730">
        <w:t>(</w:t>
      </w:r>
      <w:hyperlink r:id="rId2891" w:anchor="nota3719" w:history="1">
        <w:r>
          <w:rPr>
            <w:rStyle w:val="Hyperlink"/>
          </w:rPr>
          <w:t>3719</w:t>
        </w:r>
      </w:hyperlink>
      <w:r w:rsidRPr="00AA0730">
        <w:t>)</w:t>
      </w:r>
      <w:r>
        <w:tab/>
      </w:r>
      <w:bookmarkStart w:id="3428" w:name="parte1art604A_p4"/>
      <w:r w:rsidRPr="001F38C1">
        <w:t xml:space="preserve">§ 4º </w:t>
      </w:r>
      <w:bookmarkEnd w:id="3428"/>
      <w:r>
        <w:t>-</w:t>
      </w:r>
      <w:r w:rsidRPr="001F38C1">
        <w:t xml:space="preserve"> Encerra-se o diferimento de que trata o caput na hipótese de saída subsequente de insumos não submetidos a processo de industrialização pelo fabricante de caminhões e ônibus.</w:t>
      </w:r>
    </w:p>
    <w:p w14:paraId="30BA5CB9" w14:textId="77777777" w:rsidR="002A306D" w:rsidRDefault="002A306D" w:rsidP="00913572">
      <w:pPr>
        <w:jc w:val="both"/>
      </w:pPr>
    </w:p>
    <w:p w14:paraId="7883E172" w14:textId="77777777" w:rsidR="003A6584" w:rsidRDefault="003A6584" w:rsidP="003A6584">
      <w:pPr>
        <w:jc w:val="both"/>
      </w:pPr>
      <w:r w:rsidRPr="00AA0730">
        <w:t>(</w:t>
      </w:r>
      <w:hyperlink r:id="rId2892" w:anchor="nota3844" w:history="1">
        <w:r w:rsidR="008F00E7">
          <w:rPr>
            <w:rStyle w:val="Hyperlink"/>
          </w:rPr>
          <w:t>3844</w:t>
        </w:r>
      </w:hyperlink>
      <w:r w:rsidRPr="00AA0730">
        <w:t>)</w:t>
      </w:r>
      <w:r>
        <w:tab/>
      </w:r>
      <w:bookmarkStart w:id="3429" w:name="parte1art605"/>
      <w:r w:rsidRPr="00BB0AAC">
        <w:rPr>
          <w:b/>
        </w:rPr>
        <w:t>Art. 605</w:t>
      </w:r>
      <w:bookmarkEnd w:id="3429"/>
      <w:r w:rsidRPr="00BB0AAC">
        <w:rPr>
          <w:b/>
        </w:rPr>
        <w:t xml:space="preserve"> -</w:t>
      </w:r>
      <w:r w:rsidRPr="00BB0AAC">
        <w:t xml:space="preserve"> </w:t>
      </w:r>
      <w:r w:rsidR="008F00E7" w:rsidRPr="00F35BE0">
        <w:t>Fica diferido o pagamento do ICMS devido na importação de insumos do exterior promovida pelo fabricante de veículos, pelo fabricante de caminhões e ônibus e pelo industrial sistemista.</w:t>
      </w:r>
    </w:p>
    <w:p w14:paraId="766CD41D" w14:textId="77777777" w:rsidR="003A6584" w:rsidRPr="00A26775" w:rsidRDefault="003A6584" w:rsidP="003A6584">
      <w:pPr>
        <w:jc w:val="both"/>
      </w:pPr>
      <w:r w:rsidRPr="00AA0730">
        <w:t>(</w:t>
      </w:r>
      <w:hyperlink r:id="rId2893" w:anchor="nota3479" w:history="1">
        <w:r>
          <w:rPr>
            <w:rStyle w:val="Hyperlink"/>
          </w:rPr>
          <w:t>3479</w:t>
        </w:r>
      </w:hyperlink>
      <w:r w:rsidRPr="00AA0730">
        <w:t>)</w:t>
      </w:r>
      <w:r>
        <w:tab/>
      </w:r>
      <w:bookmarkStart w:id="3430" w:name="parte1art605_p1"/>
      <w:r w:rsidRPr="00A26775">
        <w:t xml:space="preserve">§ 1º </w:t>
      </w:r>
      <w:bookmarkEnd w:id="3430"/>
      <w:r>
        <w:t>-</w:t>
      </w:r>
      <w:r w:rsidRPr="00A26775">
        <w:t xml:space="preserve"> O disposto no caput não se aplica:</w:t>
      </w:r>
    </w:p>
    <w:p w14:paraId="4812468F" w14:textId="77777777" w:rsidR="003A6584" w:rsidRPr="00A26775" w:rsidRDefault="003A6584" w:rsidP="003A6584">
      <w:pPr>
        <w:jc w:val="both"/>
      </w:pPr>
      <w:r w:rsidRPr="00AA0730">
        <w:t>(</w:t>
      </w:r>
      <w:hyperlink r:id="rId2894" w:anchor="nota3479" w:history="1">
        <w:r>
          <w:rPr>
            <w:rStyle w:val="Hyperlink"/>
          </w:rPr>
          <w:t>3479</w:t>
        </w:r>
      </w:hyperlink>
      <w:r w:rsidRPr="00AA0730">
        <w:t>)</w:t>
      </w:r>
      <w:r>
        <w:tab/>
      </w:r>
      <w:bookmarkStart w:id="3431" w:name="parte1art605_p1_i"/>
      <w:r w:rsidRPr="00A26775">
        <w:t xml:space="preserve">I </w:t>
      </w:r>
      <w:bookmarkEnd w:id="3431"/>
      <w:r>
        <w:t>-</w:t>
      </w:r>
      <w:r w:rsidRPr="00A26775">
        <w:t xml:space="preserve"> em relação aos produtos laminados planos de aço;</w:t>
      </w:r>
    </w:p>
    <w:p w14:paraId="0029B6B1" w14:textId="77777777" w:rsidR="003A6584" w:rsidRPr="00A26775" w:rsidRDefault="003A6584" w:rsidP="003A6584">
      <w:pPr>
        <w:jc w:val="both"/>
      </w:pPr>
      <w:r w:rsidRPr="00AA0730">
        <w:t>(</w:t>
      </w:r>
      <w:hyperlink r:id="rId2895" w:anchor="nota3479" w:history="1">
        <w:r>
          <w:rPr>
            <w:rStyle w:val="Hyperlink"/>
          </w:rPr>
          <w:t>3479</w:t>
        </w:r>
      </w:hyperlink>
      <w:r w:rsidRPr="00AA0730">
        <w:t>)</w:t>
      </w:r>
      <w:r>
        <w:tab/>
      </w:r>
      <w:bookmarkStart w:id="3432" w:name="parte1art605_p1_ii"/>
      <w:r w:rsidRPr="00A26775">
        <w:t xml:space="preserve">II </w:t>
      </w:r>
      <w:bookmarkEnd w:id="3432"/>
      <w:r>
        <w:t>-</w:t>
      </w:r>
      <w:r w:rsidRPr="00A26775">
        <w:t xml:space="preserve"> ao ferramental classificado no código 8207.30.00 da Nomenclatura Brasileira de Mercadorias/</w:t>
      </w:r>
      <w:r>
        <w:t xml:space="preserve"> </w:t>
      </w:r>
      <w:r w:rsidRPr="00A26775">
        <w:t xml:space="preserve">Sistema Harmonizado </w:t>
      </w:r>
      <w:r>
        <w:t>-</w:t>
      </w:r>
      <w:r w:rsidRPr="00A26775">
        <w:t xml:space="preserve"> NBM/SH </w:t>
      </w:r>
      <w:r>
        <w:t>-</w:t>
      </w:r>
      <w:r w:rsidRPr="00A26775">
        <w:t xml:space="preserve"> que possuir similar concorrencial produzido neste Estado.</w:t>
      </w:r>
    </w:p>
    <w:p w14:paraId="5B525680" w14:textId="77777777" w:rsidR="003A6584" w:rsidRPr="00A26775" w:rsidRDefault="003A6584" w:rsidP="003A6584">
      <w:pPr>
        <w:jc w:val="both"/>
      </w:pPr>
      <w:r w:rsidRPr="00AA0730">
        <w:t>(</w:t>
      </w:r>
      <w:hyperlink r:id="rId2896" w:anchor="nota3479" w:history="1">
        <w:r>
          <w:rPr>
            <w:rStyle w:val="Hyperlink"/>
          </w:rPr>
          <w:t>3479</w:t>
        </w:r>
      </w:hyperlink>
      <w:r w:rsidRPr="00AA0730">
        <w:t>)</w:t>
      </w:r>
      <w:r>
        <w:tab/>
      </w:r>
      <w:bookmarkStart w:id="3433" w:name="parte1art605_p2"/>
      <w:r w:rsidRPr="00A26775">
        <w:t xml:space="preserve">§ 2º </w:t>
      </w:r>
      <w:bookmarkEnd w:id="3433"/>
      <w:r>
        <w:t>-</w:t>
      </w:r>
      <w:r w:rsidRPr="00A26775">
        <w:t xml:space="preserve"> A similaridade concorrencial de que trata o inciso II do § 1º caracteriza-se pela possibilidade</w:t>
      </w:r>
      <w:r>
        <w:t xml:space="preserve"> </w:t>
      </w:r>
      <w:r w:rsidRPr="00A26775">
        <w:t>de aquisição do ferramental em quantidade, qualidade, preço ou outras condições concorrenciais semelhantes,</w:t>
      </w:r>
      <w:r>
        <w:t xml:space="preserve"> </w:t>
      </w:r>
      <w:r w:rsidRPr="00A26775">
        <w:t>de contribuinte fabricante situado no Estado.</w:t>
      </w:r>
    </w:p>
    <w:p w14:paraId="00CD612B" w14:textId="77777777" w:rsidR="003A6584" w:rsidRPr="00BB0AAC" w:rsidRDefault="003A6584" w:rsidP="003A6584">
      <w:pPr>
        <w:jc w:val="both"/>
      </w:pPr>
      <w:r w:rsidRPr="00AA0730">
        <w:t>(</w:t>
      </w:r>
      <w:hyperlink r:id="rId2897" w:anchor="nota3844" w:history="1">
        <w:r w:rsidR="008F00E7">
          <w:rPr>
            <w:rStyle w:val="Hyperlink"/>
          </w:rPr>
          <w:t>3844</w:t>
        </w:r>
      </w:hyperlink>
      <w:r w:rsidRPr="00AA0730">
        <w:t>)</w:t>
      </w:r>
      <w:r>
        <w:tab/>
      </w:r>
      <w:bookmarkStart w:id="3434" w:name="parte1art605_p3"/>
      <w:r w:rsidRPr="00A26775">
        <w:t xml:space="preserve">§ 3º </w:t>
      </w:r>
      <w:bookmarkEnd w:id="3434"/>
      <w:r>
        <w:t>-</w:t>
      </w:r>
      <w:r w:rsidRPr="00A26775">
        <w:t xml:space="preserve"> </w:t>
      </w:r>
      <w:r w:rsidR="008F00E7" w:rsidRPr="00F35BE0">
        <w:t>O estabelecimento fabricante de veículos, fabricante de caminhões e ônibus ou industrial</w:t>
      </w:r>
      <w:r w:rsidR="008F00E7">
        <w:t xml:space="preserve"> </w:t>
      </w:r>
      <w:r w:rsidR="008F00E7" w:rsidRPr="00F35BE0">
        <w:t xml:space="preserve">sistemista poderá anexar declaração assinada por seu representante legal afirmando a inexistência de estabelecimento fabricante de produto similar concorrencial no Estado, observado o disposto no </w:t>
      </w:r>
      <w:hyperlink r:id="rId2898" w:anchor="art55_XLIV" w:history="1">
        <w:r w:rsidR="008F00E7" w:rsidRPr="008F00E7">
          <w:rPr>
            <w:rStyle w:val="Hyperlink"/>
          </w:rPr>
          <w:t>inciso XLIV do art. 55 da Lei nº 6.763, de 1975</w:t>
        </w:r>
      </w:hyperlink>
      <w:r w:rsidRPr="00A26775">
        <w:t>.</w:t>
      </w:r>
    </w:p>
    <w:p w14:paraId="6215695D" w14:textId="77777777" w:rsidR="008F00E7" w:rsidRDefault="008F00E7" w:rsidP="00913572">
      <w:pPr>
        <w:jc w:val="both"/>
      </w:pPr>
    </w:p>
    <w:p w14:paraId="6A77FE35" w14:textId="77777777" w:rsidR="00913572" w:rsidRPr="00F83A64" w:rsidRDefault="00913572" w:rsidP="00913572">
      <w:pPr>
        <w:jc w:val="both"/>
      </w:pPr>
      <w:r w:rsidRPr="00AA0730">
        <w:t>(</w:t>
      </w:r>
      <w:hyperlink r:id="rId2899" w:anchor="nota3845" w:history="1">
        <w:r w:rsidR="00214361">
          <w:rPr>
            <w:rStyle w:val="Hyperlink"/>
          </w:rPr>
          <w:t>3845</w:t>
        </w:r>
      </w:hyperlink>
      <w:r w:rsidRPr="00AA0730">
        <w:t>)</w:t>
      </w:r>
      <w:r>
        <w:tab/>
      </w:r>
      <w:bookmarkStart w:id="3435" w:name="parte1art606"/>
      <w:r w:rsidRPr="00BB0AAC">
        <w:rPr>
          <w:b/>
        </w:rPr>
        <w:t>Art. 606</w:t>
      </w:r>
      <w:bookmarkEnd w:id="3435"/>
      <w:r w:rsidRPr="00BB0AAC">
        <w:rPr>
          <w:b/>
        </w:rPr>
        <w:t xml:space="preserve"> -</w:t>
      </w:r>
      <w:r w:rsidRPr="00F83A64">
        <w:t xml:space="preserve"> </w:t>
      </w:r>
      <w:r w:rsidR="00214361" w:rsidRPr="00F35BE0">
        <w:t>Fica diferido o pagamento do ICMS relativo ao diferencial de alíquotas devido na</w:t>
      </w:r>
      <w:r w:rsidR="00214361">
        <w:t xml:space="preserve"> </w:t>
      </w:r>
      <w:r w:rsidR="00214361" w:rsidRPr="00F35BE0">
        <w:t>aquisição efetuada em outra unidade da Federação, pelo fabricante de veículos e pelo fabricante de caminhões e</w:t>
      </w:r>
      <w:r w:rsidR="00214361">
        <w:t xml:space="preserve"> </w:t>
      </w:r>
      <w:r w:rsidR="00214361" w:rsidRPr="00F35BE0">
        <w:t>ônibus, de bem destinado ao ativo imobilizado, sem similar concorrencial produzido no Estado.</w:t>
      </w:r>
    </w:p>
    <w:p w14:paraId="1860325D" w14:textId="77777777" w:rsidR="00913572" w:rsidRPr="00F83A64" w:rsidRDefault="00214361" w:rsidP="00913572">
      <w:pPr>
        <w:jc w:val="both"/>
      </w:pPr>
      <w:r w:rsidRPr="00AA0730">
        <w:t>(</w:t>
      </w:r>
      <w:hyperlink r:id="rId2900" w:anchor="nota3845" w:history="1">
        <w:r>
          <w:rPr>
            <w:rStyle w:val="Hyperlink"/>
          </w:rPr>
          <w:t>3845</w:t>
        </w:r>
      </w:hyperlink>
      <w:r w:rsidRPr="00AA0730">
        <w:t>)</w:t>
      </w:r>
      <w:r w:rsidR="002A306D">
        <w:tab/>
      </w:r>
      <w:bookmarkStart w:id="3436" w:name="parte1art606_pu"/>
      <w:r w:rsidR="002A306D" w:rsidRPr="00F83A64">
        <w:t xml:space="preserve">Parágrafo único </w:t>
      </w:r>
      <w:bookmarkEnd w:id="3436"/>
      <w:r w:rsidR="002A306D">
        <w:t>-</w:t>
      </w:r>
      <w:r w:rsidR="002A306D" w:rsidRPr="00F83A64">
        <w:t xml:space="preserve"> </w:t>
      </w:r>
      <w:r w:rsidRPr="00F35BE0">
        <w:t>A comprovação quanto à ausência de similaridade de que trata o caput poderá</w:t>
      </w:r>
      <w:r>
        <w:t xml:space="preserve"> </w:t>
      </w:r>
      <w:r w:rsidRPr="00F35BE0">
        <w:t xml:space="preserve">ser suprida por declaração assinada pelo representante legal do fabricante de veículos ou do fabricante de </w:t>
      </w:r>
      <w:r>
        <w:t>c</w:t>
      </w:r>
      <w:r w:rsidRPr="00F35BE0">
        <w:t xml:space="preserve">aminhões e ônibus afirmando a inexistência de estabelecimento fabricante de produto similar neste Estado, observado o disposto no </w:t>
      </w:r>
      <w:hyperlink r:id="rId2901" w:anchor="art216_xxxvi" w:history="1">
        <w:r w:rsidRPr="00214361">
          <w:rPr>
            <w:rStyle w:val="Hyperlink"/>
          </w:rPr>
          <w:t>inciso XXXVI do art. 216 deste Regulamento</w:t>
        </w:r>
      </w:hyperlink>
      <w:r w:rsidRPr="00F35BE0">
        <w:t>.</w:t>
      </w:r>
    </w:p>
    <w:p w14:paraId="3D78DDF8" w14:textId="77777777" w:rsidR="00CF1754" w:rsidRDefault="00CF1754" w:rsidP="00913572">
      <w:pPr>
        <w:jc w:val="both"/>
      </w:pPr>
    </w:p>
    <w:p w14:paraId="60E8582C" w14:textId="77777777" w:rsidR="0078668A" w:rsidRDefault="0078668A" w:rsidP="0078668A">
      <w:pPr>
        <w:jc w:val="both"/>
      </w:pPr>
      <w:r w:rsidRPr="00AA0730">
        <w:t>(</w:t>
      </w:r>
      <w:hyperlink r:id="rId2902" w:anchor="nota3846" w:history="1">
        <w:r w:rsidR="00FF4BFE">
          <w:rPr>
            <w:rStyle w:val="Hyperlink"/>
          </w:rPr>
          <w:t>3846</w:t>
        </w:r>
      </w:hyperlink>
      <w:r w:rsidRPr="00AA0730">
        <w:t>)</w:t>
      </w:r>
      <w:r>
        <w:tab/>
      </w:r>
      <w:bookmarkStart w:id="3437" w:name="parte1art607"/>
      <w:r w:rsidRPr="00BB0AAC">
        <w:rPr>
          <w:b/>
        </w:rPr>
        <w:t xml:space="preserve">Art. 607 </w:t>
      </w:r>
      <w:bookmarkEnd w:id="3437"/>
      <w:r w:rsidRPr="00BB0AAC">
        <w:rPr>
          <w:b/>
        </w:rPr>
        <w:t>-</w:t>
      </w:r>
      <w:r w:rsidRPr="00F83A64">
        <w:t xml:space="preserve"> </w:t>
      </w:r>
      <w:r w:rsidR="00FF4BFE" w:rsidRPr="00F35BE0">
        <w:t>Fica diferido o pagamento do ICMS devido na saída interna de bem destinado ao ativo</w:t>
      </w:r>
      <w:r w:rsidR="00FF4BFE">
        <w:t xml:space="preserve"> </w:t>
      </w:r>
      <w:r w:rsidR="00FF4BFE" w:rsidRPr="00F35BE0">
        <w:t>imobilizado do fabricante de veículos e do fabricante de caminhões e ônibus, produzido no Estado, promovida</w:t>
      </w:r>
      <w:r w:rsidR="00FF4BFE">
        <w:t xml:space="preserve"> </w:t>
      </w:r>
      <w:r w:rsidR="00FF4BFE" w:rsidRPr="00F35BE0">
        <w:t>pelo industrial ou por seu centro de distribuição, ambos localizados neste Estado</w:t>
      </w:r>
      <w:r w:rsidRPr="00F83A64">
        <w:t>.</w:t>
      </w:r>
    </w:p>
    <w:p w14:paraId="4C8B6B19" w14:textId="77777777" w:rsidR="0078668A" w:rsidRDefault="0078668A" w:rsidP="0078668A">
      <w:pPr>
        <w:jc w:val="both"/>
      </w:pPr>
      <w:r w:rsidRPr="00AA0730">
        <w:t>(</w:t>
      </w:r>
      <w:hyperlink r:id="rId2903" w:anchor="nota3432" w:history="1">
        <w:r>
          <w:rPr>
            <w:rStyle w:val="Hyperlink"/>
          </w:rPr>
          <w:t>3432</w:t>
        </w:r>
      </w:hyperlink>
      <w:r w:rsidRPr="00AA0730">
        <w:t>)</w:t>
      </w:r>
      <w:r>
        <w:tab/>
      </w:r>
      <w:bookmarkStart w:id="3438" w:name="parte1art607_pu"/>
      <w:r w:rsidRPr="00F83A64">
        <w:t xml:space="preserve">Parágrafo único </w:t>
      </w:r>
      <w:bookmarkEnd w:id="3438"/>
      <w:r>
        <w:t>-</w:t>
      </w:r>
      <w:r w:rsidRPr="00F83A64">
        <w:t xml:space="preserve"> </w:t>
      </w:r>
      <w:r w:rsidRPr="00CE7783">
        <w:t>O diferimento de que trata o caput:</w:t>
      </w:r>
    </w:p>
    <w:p w14:paraId="1B987321" w14:textId="77777777" w:rsidR="00F64B70" w:rsidRDefault="00FF4BFE" w:rsidP="00F64B70">
      <w:pPr>
        <w:jc w:val="both"/>
      </w:pPr>
      <w:r w:rsidRPr="00AA0730">
        <w:t>(</w:t>
      </w:r>
      <w:hyperlink r:id="rId2904" w:anchor="nota3846" w:history="1">
        <w:r>
          <w:rPr>
            <w:rStyle w:val="Hyperlink"/>
          </w:rPr>
          <w:t>3846</w:t>
        </w:r>
      </w:hyperlink>
      <w:r w:rsidRPr="00AA0730">
        <w:t>)</w:t>
      </w:r>
      <w:r w:rsidR="00F64B70">
        <w:tab/>
      </w:r>
      <w:bookmarkStart w:id="3439" w:name="parte1art607_pu_i"/>
      <w:r w:rsidR="00F64B70" w:rsidRPr="00CE7783">
        <w:t xml:space="preserve">I </w:t>
      </w:r>
      <w:bookmarkEnd w:id="3439"/>
      <w:r w:rsidR="00F64B70" w:rsidRPr="00CE7783">
        <w:t xml:space="preserve">- </w:t>
      </w:r>
      <w:r w:rsidRPr="00F35BE0">
        <w:t>não se aplica em relação às operações de saída de ferramentais, hipótese em que será observado</w:t>
      </w:r>
      <w:r>
        <w:t xml:space="preserve"> </w:t>
      </w:r>
      <w:r w:rsidRPr="00F35BE0">
        <w:t>o disposto nos arts. 604 e 610-A, ambos desta Parte</w:t>
      </w:r>
      <w:r w:rsidR="00F64B70" w:rsidRPr="00A26775">
        <w:t>;</w:t>
      </w:r>
      <w:r w:rsidR="00F64B70" w:rsidRPr="00CE7783">
        <w:t xml:space="preserve"> </w:t>
      </w:r>
    </w:p>
    <w:p w14:paraId="428572AF" w14:textId="77777777" w:rsidR="0078668A" w:rsidRPr="00F83A64" w:rsidRDefault="00FF4BFE" w:rsidP="00F64B70">
      <w:pPr>
        <w:jc w:val="both"/>
      </w:pPr>
      <w:r w:rsidRPr="00AA0730">
        <w:t>(</w:t>
      </w:r>
      <w:hyperlink r:id="rId2905" w:anchor="nota3846" w:history="1">
        <w:r>
          <w:rPr>
            <w:rStyle w:val="Hyperlink"/>
          </w:rPr>
          <w:t>3846</w:t>
        </w:r>
      </w:hyperlink>
      <w:r w:rsidRPr="00AA0730">
        <w:t>)</w:t>
      </w:r>
      <w:r w:rsidR="0078668A">
        <w:tab/>
      </w:r>
      <w:bookmarkStart w:id="3440" w:name="parte1art605_pu_ii"/>
      <w:r w:rsidR="0078668A" w:rsidRPr="00CE7783">
        <w:t>II</w:t>
      </w:r>
      <w:bookmarkEnd w:id="3440"/>
      <w:r w:rsidR="0078668A" w:rsidRPr="00CE7783">
        <w:t xml:space="preserve"> - </w:t>
      </w:r>
      <w:r w:rsidRPr="00F35BE0">
        <w:t>fica condicionado à prévia comunicação do fabricante de veículos e do fabricante de caminhões e ônibus, ao fornecedor, de que o bem se destina a integrar seu ativo imobilizado.</w:t>
      </w:r>
    </w:p>
    <w:p w14:paraId="148D782C" w14:textId="77777777" w:rsidR="00913572" w:rsidRDefault="00913572" w:rsidP="00913572">
      <w:pPr>
        <w:jc w:val="both"/>
      </w:pPr>
    </w:p>
    <w:p w14:paraId="1247E63C" w14:textId="77777777" w:rsidR="0078668A" w:rsidRDefault="0078668A" w:rsidP="0078668A">
      <w:pPr>
        <w:jc w:val="both"/>
      </w:pPr>
      <w:r w:rsidRPr="00AA0730">
        <w:t>(</w:t>
      </w:r>
      <w:hyperlink r:id="rId2906" w:anchor="nota3847" w:history="1">
        <w:r w:rsidR="000B4D05">
          <w:rPr>
            <w:rStyle w:val="Hyperlink"/>
          </w:rPr>
          <w:t>3847</w:t>
        </w:r>
      </w:hyperlink>
      <w:r w:rsidRPr="00AA0730">
        <w:t>)</w:t>
      </w:r>
      <w:r>
        <w:tab/>
      </w:r>
      <w:bookmarkStart w:id="3441" w:name="parte1art608"/>
      <w:r w:rsidRPr="00BB0AAC">
        <w:rPr>
          <w:b/>
        </w:rPr>
        <w:t>Art. 608</w:t>
      </w:r>
      <w:bookmarkEnd w:id="3441"/>
      <w:r w:rsidRPr="00BB0AAC">
        <w:rPr>
          <w:b/>
        </w:rPr>
        <w:t xml:space="preserve"> -</w:t>
      </w:r>
      <w:r w:rsidRPr="00F83A64">
        <w:t xml:space="preserve"> </w:t>
      </w:r>
      <w:r w:rsidR="000B4D05" w:rsidRPr="00F35BE0">
        <w:t>Fica diferido o pagamento do ICMS devido na saída interna de insumos destinados ao</w:t>
      </w:r>
      <w:r w:rsidR="000B4D05">
        <w:t xml:space="preserve"> </w:t>
      </w:r>
      <w:r w:rsidR="000B4D05" w:rsidRPr="00F35BE0">
        <w:t>fabricante de veículos e ao fabricante de caminhões e ônibus, promovida por contribuinte detentor de tratamento</w:t>
      </w:r>
      <w:r w:rsidR="000B4D05">
        <w:t xml:space="preserve"> </w:t>
      </w:r>
      <w:r w:rsidR="000B4D05" w:rsidRPr="00F35BE0">
        <w:t>tributário disposto na legislação ou em regime especial com previsão de crédito presumido de valor equivalente</w:t>
      </w:r>
      <w:r w:rsidR="000B4D05">
        <w:t xml:space="preserve"> </w:t>
      </w:r>
      <w:r w:rsidR="000B4D05" w:rsidRPr="00F35BE0">
        <w:t>ao imposto devido na operação.</w:t>
      </w:r>
    </w:p>
    <w:p w14:paraId="6B5852C0" w14:textId="77777777" w:rsidR="00C304BE" w:rsidRDefault="00C304BE" w:rsidP="0078668A">
      <w:pPr>
        <w:jc w:val="both"/>
      </w:pPr>
      <w:r w:rsidRPr="00AA0730">
        <w:t>(</w:t>
      </w:r>
      <w:hyperlink r:id="rId2907" w:anchor="nota3437" w:history="1">
        <w:r>
          <w:rPr>
            <w:rStyle w:val="Hyperlink"/>
          </w:rPr>
          <w:t>3437</w:t>
        </w:r>
      </w:hyperlink>
      <w:r w:rsidRPr="00AA0730">
        <w:t>)</w:t>
      </w:r>
      <w:r>
        <w:tab/>
      </w:r>
      <w:bookmarkStart w:id="3442" w:name="parte1art608_pu"/>
      <w:r w:rsidRPr="00F83A64">
        <w:t>Parágrafo único</w:t>
      </w:r>
      <w:bookmarkEnd w:id="3442"/>
      <w:r w:rsidRPr="00F83A64">
        <w:t xml:space="preserve"> </w:t>
      </w:r>
      <w:r>
        <w:t>-</w:t>
      </w:r>
    </w:p>
    <w:p w14:paraId="366B907A" w14:textId="77777777" w:rsidR="00022EED" w:rsidRDefault="00022EED" w:rsidP="00913572">
      <w:pPr>
        <w:jc w:val="both"/>
      </w:pPr>
    </w:p>
    <w:p w14:paraId="5792748E" w14:textId="77777777" w:rsidR="00913572" w:rsidRPr="00F83A64" w:rsidRDefault="002A306D" w:rsidP="00913572">
      <w:pPr>
        <w:jc w:val="both"/>
      </w:pPr>
      <w:r w:rsidRPr="00AA0730">
        <w:t>(</w:t>
      </w:r>
      <w:hyperlink r:id="rId2908" w:anchor="nota3720" w:history="1">
        <w:r>
          <w:rPr>
            <w:rStyle w:val="Hyperlink"/>
          </w:rPr>
          <w:t>3720</w:t>
        </w:r>
      </w:hyperlink>
      <w:r w:rsidRPr="00AA0730">
        <w:t>)</w:t>
      </w:r>
      <w:r>
        <w:tab/>
      </w:r>
      <w:bookmarkStart w:id="3443" w:name="parte1art609"/>
      <w:r w:rsidRPr="00BB0AAC">
        <w:rPr>
          <w:b/>
        </w:rPr>
        <w:t>Art. 609</w:t>
      </w:r>
      <w:r w:rsidRPr="00F83A64">
        <w:t xml:space="preserve"> </w:t>
      </w:r>
      <w:bookmarkEnd w:id="3443"/>
      <w:r>
        <w:t>-</w:t>
      </w:r>
      <w:r w:rsidRPr="00F83A64">
        <w:t xml:space="preserve"> </w:t>
      </w:r>
      <w:r w:rsidRPr="001F38C1">
        <w:t>Fica diferido o pagamento do ICMS devido na operação de transferência interna realizada entre estabelecimentos do fabricante de veículos, bem como entre os estabelecimentos do fabricante de caminhões e ônibus.</w:t>
      </w:r>
    </w:p>
    <w:p w14:paraId="288E5C6E" w14:textId="77777777" w:rsidR="005B45F3" w:rsidRDefault="005B45F3" w:rsidP="00913572">
      <w:pPr>
        <w:jc w:val="both"/>
      </w:pPr>
    </w:p>
    <w:p w14:paraId="787CB090" w14:textId="77777777" w:rsidR="00F64B70" w:rsidRDefault="00F64B70" w:rsidP="00F64B70">
      <w:pPr>
        <w:jc w:val="both"/>
      </w:pPr>
      <w:r w:rsidRPr="00AA0730">
        <w:t>(</w:t>
      </w:r>
      <w:hyperlink r:id="rId2909" w:anchor="nota3481" w:history="1">
        <w:r>
          <w:rPr>
            <w:rStyle w:val="Hyperlink"/>
          </w:rPr>
          <w:t>3481</w:t>
        </w:r>
      </w:hyperlink>
      <w:r w:rsidRPr="00AA0730">
        <w:t>)</w:t>
      </w:r>
      <w:r>
        <w:tab/>
      </w:r>
      <w:bookmarkStart w:id="3444" w:name="parte1art610"/>
      <w:r w:rsidRPr="00BB0AAC">
        <w:rPr>
          <w:b/>
        </w:rPr>
        <w:t xml:space="preserve">Art. 610 </w:t>
      </w:r>
      <w:bookmarkEnd w:id="3444"/>
      <w:r w:rsidRPr="00BB0AAC">
        <w:rPr>
          <w:b/>
        </w:rPr>
        <w:t>-</w:t>
      </w:r>
      <w:r w:rsidRPr="00F83A64">
        <w:t xml:space="preserve"> </w:t>
      </w:r>
      <w:r w:rsidRPr="00A26775">
        <w:t>Fica diferido parcialmente o pagamento do ICMS devido na saída de insumos destinados</w:t>
      </w:r>
      <w:r>
        <w:t xml:space="preserve"> </w:t>
      </w:r>
      <w:r w:rsidRPr="00A26775">
        <w:t>a industrial sistemista ou ferramentista, de forma que resulte em carga tributária de 7% (sete por cento),</w:t>
      </w:r>
      <w:r>
        <w:t xml:space="preserve"> </w:t>
      </w:r>
      <w:r w:rsidRPr="00A26775">
        <w:t xml:space="preserve">hipótese em que será observado este percentual para os fins do disposto no </w:t>
      </w:r>
      <w:hyperlink r:id="rId2910" w:anchor="art49" w:history="1">
        <w:r w:rsidRPr="00FD50DB">
          <w:rPr>
            <w:rStyle w:val="Hyperlink"/>
          </w:rPr>
          <w:t>art. 49 deste regulamento</w:t>
        </w:r>
      </w:hyperlink>
      <w:r w:rsidRPr="00F83A64">
        <w:t>.</w:t>
      </w:r>
    </w:p>
    <w:p w14:paraId="628E84E3" w14:textId="77777777" w:rsidR="00F64B70" w:rsidRDefault="00F64B70" w:rsidP="00F64B70">
      <w:pPr>
        <w:jc w:val="both"/>
      </w:pPr>
      <w:r w:rsidRPr="00AA0730">
        <w:t>(</w:t>
      </w:r>
      <w:hyperlink r:id="rId2911" w:anchor="nota3481" w:history="1">
        <w:r>
          <w:rPr>
            <w:rStyle w:val="Hyperlink"/>
          </w:rPr>
          <w:t>3481</w:t>
        </w:r>
      </w:hyperlink>
      <w:r w:rsidRPr="00AA0730">
        <w:t>)</w:t>
      </w:r>
      <w:r>
        <w:tab/>
      </w:r>
      <w:bookmarkStart w:id="3445" w:name="parte1art610_p1"/>
      <w:r w:rsidRPr="00A26775">
        <w:t xml:space="preserve">§ 1º </w:t>
      </w:r>
      <w:bookmarkEnd w:id="3445"/>
      <w:r>
        <w:t>-</w:t>
      </w:r>
      <w:r w:rsidRPr="00A26775">
        <w:t xml:space="preserve"> O disposto no caput aplica-se à operação de saída com mercadoria industrializada no Estado,</w:t>
      </w:r>
      <w:r>
        <w:t xml:space="preserve"> </w:t>
      </w:r>
      <w:r w:rsidRPr="00A26775">
        <w:t>promovida por:</w:t>
      </w:r>
    </w:p>
    <w:p w14:paraId="108CECFB" w14:textId="77777777" w:rsidR="00F64B70" w:rsidRPr="00A26775" w:rsidRDefault="00F64B70" w:rsidP="00F64B70">
      <w:pPr>
        <w:jc w:val="both"/>
      </w:pPr>
      <w:r w:rsidRPr="00AA0730">
        <w:t>(</w:t>
      </w:r>
      <w:hyperlink r:id="rId2912" w:anchor="nota3481" w:history="1">
        <w:r>
          <w:rPr>
            <w:rStyle w:val="Hyperlink"/>
          </w:rPr>
          <w:t>3481</w:t>
        </w:r>
      </w:hyperlink>
      <w:r w:rsidRPr="00AA0730">
        <w:t>)</w:t>
      </w:r>
      <w:r>
        <w:tab/>
      </w:r>
      <w:bookmarkStart w:id="3446" w:name="parte1art610_p1_i"/>
      <w:r w:rsidRPr="00A26775">
        <w:t xml:space="preserve">I </w:t>
      </w:r>
      <w:bookmarkEnd w:id="3446"/>
      <w:r>
        <w:t>-</w:t>
      </w:r>
      <w:r w:rsidRPr="00A26775">
        <w:t xml:space="preserve"> contribuinte remetente industrial ou seu centro de distribuição, inclusive na hipótese de industrialização</w:t>
      </w:r>
      <w:r>
        <w:t xml:space="preserve"> </w:t>
      </w:r>
      <w:r w:rsidRPr="00A26775">
        <w:t>realizada neste Estado sob sua encomenda;</w:t>
      </w:r>
    </w:p>
    <w:p w14:paraId="096C1DF9" w14:textId="77777777" w:rsidR="00F64B70" w:rsidRPr="00A26775" w:rsidRDefault="00F64B70" w:rsidP="00F64B70">
      <w:pPr>
        <w:jc w:val="both"/>
      </w:pPr>
      <w:r w:rsidRPr="00AA0730">
        <w:t>(</w:t>
      </w:r>
      <w:hyperlink r:id="rId2913" w:anchor="nota3481" w:history="1">
        <w:r>
          <w:rPr>
            <w:rStyle w:val="Hyperlink"/>
          </w:rPr>
          <w:t>3481</w:t>
        </w:r>
      </w:hyperlink>
      <w:r w:rsidRPr="00AA0730">
        <w:t>)</w:t>
      </w:r>
      <w:r>
        <w:tab/>
      </w:r>
      <w:bookmarkStart w:id="3447" w:name="parte1art610_p1_ii"/>
      <w:r w:rsidRPr="00A26775">
        <w:t xml:space="preserve">II </w:t>
      </w:r>
      <w:bookmarkEnd w:id="3447"/>
      <w:r>
        <w:t>-</w:t>
      </w:r>
      <w:r w:rsidRPr="00A26775">
        <w:t xml:space="preserve"> estabelecimento do fabricante de veículos;</w:t>
      </w:r>
    </w:p>
    <w:p w14:paraId="13C68332" w14:textId="77777777" w:rsidR="00F64B70" w:rsidRDefault="00F64B70" w:rsidP="00F64B70">
      <w:pPr>
        <w:jc w:val="both"/>
      </w:pPr>
      <w:r w:rsidRPr="00AA0730">
        <w:t>(</w:t>
      </w:r>
      <w:hyperlink r:id="rId2914" w:anchor="nota3481" w:history="1">
        <w:r>
          <w:rPr>
            <w:rStyle w:val="Hyperlink"/>
          </w:rPr>
          <w:t>3481</w:t>
        </w:r>
      </w:hyperlink>
      <w:r w:rsidRPr="00AA0730">
        <w:t>)</w:t>
      </w:r>
      <w:r>
        <w:tab/>
      </w:r>
      <w:bookmarkStart w:id="3448" w:name="parte1art610_p1_iii"/>
      <w:r w:rsidRPr="00A26775">
        <w:t xml:space="preserve">III </w:t>
      </w:r>
      <w:bookmarkEnd w:id="3448"/>
      <w:r>
        <w:t>-</w:t>
      </w:r>
      <w:r w:rsidRPr="00A26775">
        <w:t xml:space="preserve"> contribuinte detentor de tratamento tributário disposto na legislação ou em regime especial</w:t>
      </w:r>
      <w:r>
        <w:t xml:space="preserve"> </w:t>
      </w:r>
      <w:r w:rsidRPr="00A26775">
        <w:t>com previsão de crédito presumido, hipótese em que fica autorizada sua apropriação.</w:t>
      </w:r>
    </w:p>
    <w:p w14:paraId="41A3CF4F" w14:textId="77777777" w:rsidR="00F10FA6" w:rsidRPr="00A26775" w:rsidRDefault="00F10FA6" w:rsidP="00F64B70">
      <w:pPr>
        <w:jc w:val="both"/>
      </w:pPr>
    </w:p>
    <w:p w14:paraId="4454E1BD" w14:textId="77777777" w:rsidR="00F64B70" w:rsidRPr="00A26775" w:rsidRDefault="00F64B70" w:rsidP="00F64B70">
      <w:pPr>
        <w:jc w:val="both"/>
      </w:pPr>
      <w:r w:rsidRPr="00AA0730">
        <w:lastRenderedPageBreak/>
        <w:t>(</w:t>
      </w:r>
      <w:hyperlink r:id="rId2915" w:anchor="nota3481" w:history="1">
        <w:r>
          <w:rPr>
            <w:rStyle w:val="Hyperlink"/>
          </w:rPr>
          <w:t>3481</w:t>
        </w:r>
      </w:hyperlink>
      <w:r w:rsidRPr="00AA0730">
        <w:t>)</w:t>
      </w:r>
      <w:r>
        <w:tab/>
      </w:r>
      <w:bookmarkStart w:id="3449" w:name="parte1art610_p2"/>
      <w:r w:rsidRPr="00A26775">
        <w:t xml:space="preserve">§ 2º </w:t>
      </w:r>
      <w:bookmarkEnd w:id="3449"/>
      <w:r>
        <w:t>-</w:t>
      </w:r>
      <w:r w:rsidRPr="00A26775">
        <w:t xml:space="preserve"> O disposto no caput:</w:t>
      </w:r>
    </w:p>
    <w:p w14:paraId="0764F9EA" w14:textId="77777777" w:rsidR="00F64B70" w:rsidRPr="00A26775" w:rsidRDefault="00F64B70" w:rsidP="00F64B70">
      <w:pPr>
        <w:jc w:val="both"/>
      </w:pPr>
      <w:r w:rsidRPr="00AA0730">
        <w:t>(</w:t>
      </w:r>
      <w:hyperlink r:id="rId2916" w:anchor="nota3481" w:history="1">
        <w:r>
          <w:rPr>
            <w:rStyle w:val="Hyperlink"/>
          </w:rPr>
          <w:t>3481</w:t>
        </w:r>
      </w:hyperlink>
      <w:r w:rsidRPr="00AA0730">
        <w:t>)</w:t>
      </w:r>
      <w:r>
        <w:tab/>
      </w:r>
      <w:bookmarkStart w:id="3450" w:name="parte1art610_p2_i"/>
      <w:r w:rsidRPr="00A26775">
        <w:t xml:space="preserve">I </w:t>
      </w:r>
      <w:bookmarkEnd w:id="3450"/>
      <w:r>
        <w:t>-</w:t>
      </w:r>
      <w:r w:rsidRPr="00A26775">
        <w:t xml:space="preserve"> aplica-se, inclusive, à operação de saída decorrente de industrialização realizada sob encomenda</w:t>
      </w:r>
      <w:r>
        <w:t xml:space="preserve"> </w:t>
      </w:r>
      <w:r w:rsidRPr="00A26775">
        <w:t>do industrial sistemista ou ferramentista;</w:t>
      </w:r>
    </w:p>
    <w:p w14:paraId="47D428D9" w14:textId="77777777" w:rsidR="00F64B70" w:rsidRPr="00A26775" w:rsidRDefault="00F64B70" w:rsidP="00F64B70">
      <w:pPr>
        <w:jc w:val="both"/>
      </w:pPr>
      <w:r w:rsidRPr="00AA0730">
        <w:t>(</w:t>
      </w:r>
      <w:hyperlink r:id="rId2917" w:anchor="nota3481" w:history="1">
        <w:r>
          <w:rPr>
            <w:rStyle w:val="Hyperlink"/>
          </w:rPr>
          <w:t>3481</w:t>
        </w:r>
      </w:hyperlink>
      <w:r w:rsidRPr="00AA0730">
        <w:t>)</w:t>
      </w:r>
      <w:r>
        <w:tab/>
      </w:r>
      <w:bookmarkStart w:id="3451" w:name="parte1art610_p2_ii"/>
      <w:r w:rsidRPr="00A26775">
        <w:t xml:space="preserve">II </w:t>
      </w:r>
      <w:bookmarkEnd w:id="3451"/>
      <w:r>
        <w:t>-</w:t>
      </w:r>
      <w:r w:rsidRPr="00A26775">
        <w:t xml:space="preserve"> não se aplica à operação:</w:t>
      </w:r>
    </w:p>
    <w:p w14:paraId="312FF86E" w14:textId="77777777" w:rsidR="00F64B70" w:rsidRPr="00A26775" w:rsidRDefault="00F64B70" w:rsidP="00F64B70">
      <w:pPr>
        <w:jc w:val="both"/>
      </w:pPr>
      <w:r w:rsidRPr="00AA0730">
        <w:t>(</w:t>
      </w:r>
      <w:hyperlink r:id="rId2918" w:anchor="nota3481" w:history="1">
        <w:r>
          <w:rPr>
            <w:rStyle w:val="Hyperlink"/>
          </w:rPr>
          <w:t>3481</w:t>
        </w:r>
      </w:hyperlink>
      <w:r w:rsidRPr="00AA0730">
        <w:t>)</w:t>
      </w:r>
      <w:r>
        <w:tab/>
      </w:r>
      <w:bookmarkStart w:id="3452" w:name="parte1art610_p2_ii_a"/>
      <w:r w:rsidRPr="00A26775">
        <w:t xml:space="preserve">a) </w:t>
      </w:r>
      <w:bookmarkEnd w:id="3452"/>
      <w:r w:rsidRPr="00A26775">
        <w:t>tributada ou alcançada por redução de base de cálculo que resulte em carga igual ou inferior a</w:t>
      </w:r>
      <w:r>
        <w:t xml:space="preserve"> </w:t>
      </w:r>
      <w:r w:rsidRPr="00A26775">
        <w:t>7% (sete por cento);</w:t>
      </w:r>
    </w:p>
    <w:p w14:paraId="185A6782" w14:textId="77777777" w:rsidR="00F64B70" w:rsidRPr="00A26775" w:rsidRDefault="00F64B70" w:rsidP="00F64B70">
      <w:pPr>
        <w:jc w:val="both"/>
      </w:pPr>
      <w:r w:rsidRPr="00AA0730">
        <w:t>(</w:t>
      </w:r>
      <w:hyperlink r:id="rId2919" w:anchor="nota3481" w:history="1">
        <w:r>
          <w:rPr>
            <w:rStyle w:val="Hyperlink"/>
          </w:rPr>
          <w:t>3481</w:t>
        </w:r>
      </w:hyperlink>
      <w:r w:rsidRPr="00AA0730">
        <w:t>)</w:t>
      </w:r>
      <w:r>
        <w:tab/>
      </w:r>
      <w:bookmarkStart w:id="3453" w:name="parte1art610_p2_ii_b"/>
      <w:r w:rsidRPr="00A26775">
        <w:t xml:space="preserve">b) </w:t>
      </w:r>
      <w:bookmarkEnd w:id="3453"/>
      <w:r w:rsidRPr="00A26775">
        <w:t>na qual o imposto já tenha sido retido por substituição tributária em etapa anterior de circulação</w:t>
      </w:r>
      <w:r>
        <w:t xml:space="preserve"> </w:t>
      </w:r>
      <w:r w:rsidRPr="00A26775">
        <w:t>da mercadoria.</w:t>
      </w:r>
    </w:p>
    <w:p w14:paraId="5F41AE02" w14:textId="77777777" w:rsidR="00913572" w:rsidRDefault="00F64B70" w:rsidP="00F64B70">
      <w:pPr>
        <w:jc w:val="both"/>
      </w:pPr>
      <w:r w:rsidRPr="00AA0730">
        <w:t>(</w:t>
      </w:r>
      <w:hyperlink r:id="rId2920" w:anchor="nota3481" w:history="1">
        <w:r>
          <w:rPr>
            <w:rStyle w:val="Hyperlink"/>
          </w:rPr>
          <w:t>3481</w:t>
        </w:r>
      </w:hyperlink>
      <w:r w:rsidRPr="00AA0730">
        <w:t>)</w:t>
      </w:r>
      <w:r>
        <w:tab/>
      </w:r>
      <w:bookmarkStart w:id="3454" w:name="parte1art610_p3"/>
      <w:r w:rsidRPr="00A26775">
        <w:t xml:space="preserve">§ 3º </w:t>
      </w:r>
      <w:bookmarkEnd w:id="3454"/>
      <w:r>
        <w:t>-</w:t>
      </w:r>
      <w:r w:rsidRPr="00A26775">
        <w:t xml:space="preserve"> Encerra-se o diferimento de que trata o caput na hipótese de saída subsequente de insumos</w:t>
      </w:r>
      <w:r>
        <w:t xml:space="preserve"> </w:t>
      </w:r>
      <w:r w:rsidRPr="00A26775">
        <w:t>não submetidos a processo de industrialização pelo industrial sistemista ou ferramentista</w:t>
      </w:r>
      <w:r>
        <w:t>.</w:t>
      </w:r>
    </w:p>
    <w:p w14:paraId="75BD5D03" w14:textId="77777777" w:rsidR="00F64B70" w:rsidRPr="002E43F6" w:rsidRDefault="00F64B70" w:rsidP="00F64B70">
      <w:pPr>
        <w:jc w:val="both"/>
      </w:pPr>
    </w:p>
    <w:p w14:paraId="7CA63791" w14:textId="77777777" w:rsidR="00F64B70" w:rsidRDefault="00F64B70" w:rsidP="00F64B70">
      <w:pPr>
        <w:jc w:val="both"/>
      </w:pPr>
      <w:r w:rsidRPr="00AA0730">
        <w:t>(</w:t>
      </w:r>
      <w:hyperlink r:id="rId2921" w:anchor="nota3848" w:history="1">
        <w:r w:rsidR="004766C0">
          <w:rPr>
            <w:rStyle w:val="Hyperlink"/>
          </w:rPr>
          <w:t>3848</w:t>
        </w:r>
      </w:hyperlink>
      <w:r w:rsidRPr="00AA0730">
        <w:t>)</w:t>
      </w:r>
      <w:r>
        <w:tab/>
      </w:r>
      <w:bookmarkStart w:id="3455" w:name="parte1art610A"/>
      <w:r w:rsidRPr="0037620E">
        <w:rPr>
          <w:b/>
        </w:rPr>
        <w:t>Art. 610-A</w:t>
      </w:r>
      <w:r w:rsidRPr="00A26775">
        <w:t xml:space="preserve"> </w:t>
      </w:r>
      <w:bookmarkEnd w:id="3455"/>
      <w:r>
        <w:t>-</w:t>
      </w:r>
      <w:r w:rsidRPr="00A26775">
        <w:t xml:space="preserve"> </w:t>
      </w:r>
      <w:r w:rsidR="004766C0" w:rsidRPr="00F35BE0">
        <w:t>Fica diferido parcialmente o pagamento do ICMS devido na saída de ferramentais</w:t>
      </w:r>
      <w:r w:rsidR="004766C0">
        <w:t xml:space="preserve"> </w:t>
      </w:r>
      <w:r w:rsidR="004766C0" w:rsidRPr="00F35BE0">
        <w:t xml:space="preserve">destinados ao industrial sistemista e ao fabricante de caminhões e ônibus, de forma que resulte em carga tributária de 4% (quatro por cento), hipótese em que será observado este percentual para os fins do disposto no </w:t>
      </w:r>
      <w:hyperlink r:id="rId2922" w:anchor="art49" w:history="1">
        <w:r w:rsidR="004766C0" w:rsidRPr="004766C0">
          <w:rPr>
            <w:rStyle w:val="Hyperlink"/>
          </w:rPr>
          <w:t>art. 49 deste Regulamento</w:t>
        </w:r>
      </w:hyperlink>
      <w:r w:rsidRPr="00A26775">
        <w:t>.</w:t>
      </w:r>
    </w:p>
    <w:p w14:paraId="0FAEC312" w14:textId="77777777" w:rsidR="00F64B70" w:rsidRPr="00A26775" w:rsidRDefault="00F64B70" w:rsidP="00F64B70">
      <w:pPr>
        <w:jc w:val="both"/>
      </w:pPr>
      <w:r w:rsidRPr="00AA0730">
        <w:t>(</w:t>
      </w:r>
      <w:hyperlink r:id="rId2923" w:anchor="nota3482" w:history="1">
        <w:r>
          <w:rPr>
            <w:rStyle w:val="Hyperlink"/>
          </w:rPr>
          <w:t>3482</w:t>
        </w:r>
      </w:hyperlink>
      <w:r w:rsidRPr="00AA0730">
        <w:t>)</w:t>
      </w:r>
      <w:r>
        <w:tab/>
      </w:r>
      <w:bookmarkStart w:id="3456" w:name="parte1art610A_pu"/>
      <w:r w:rsidRPr="00A26775">
        <w:t xml:space="preserve">Parágrafo único </w:t>
      </w:r>
      <w:bookmarkEnd w:id="3456"/>
      <w:r>
        <w:t>-</w:t>
      </w:r>
      <w:r w:rsidRPr="00A26775">
        <w:t xml:space="preserve"> O disposto no caput:</w:t>
      </w:r>
    </w:p>
    <w:p w14:paraId="3E7E33B9" w14:textId="77777777" w:rsidR="00F64B70" w:rsidRPr="00A26775" w:rsidRDefault="00F64B70" w:rsidP="00F64B70">
      <w:pPr>
        <w:jc w:val="both"/>
      </w:pPr>
      <w:r w:rsidRPr="00AA0730">
        <w:t>(</w:t>
      </w:r>
      <w:hyperlink r:id="rId2924" w:anchor="nota3482" w:history="1">
        <w:r>
          <w:rPr>
            <w:rStyle w:val="Hyperlink"/>
          </w:rPr>
          <w:t>3482</w:t>
        </w:r>
      </w:hyperlink>
      <w:r w:rsidRPr="00AA0730">
        <w:t>)</w:t>
      </w:r>
      <w:r>
        <w:tab/>
      </w:r>
      <w:bookmarkStart w:id="3457" w:name="parte1art610A_pu_i"/>
      <w:r w:rsidRPr="00A26775">
        <w:t xml:space="preserve">I </w:t>
      </w:r>
      <w:bookmarkEnd w:id="3457"/>
      <w:r>
        <w:t>-</w:t>
      </w:r>
      <w:r w:rsidRPr="00A26775">
        <w:t xml:space="preserve"> aplica-se:</w:t>
      </w:r>
    </w:p>
    <w:p w14:paraId="0A93242A" w14:textId="77777777" w:rsidR="00F64B70" w:rsidRPr="00A26775" w:rsidRDefault="00F64B70" w:rsidP="00F64B70">
      <w:pPr>
        <w:jc w:val="both"/>
      </w:pPr>
      <w:r w:rsidRPr="00AA0730">
        <w:t>(</w:t>
      </w:r>
      <w:hyperlink r:id="rId2925" w:anchor="nota3482" w:history="1">
        <w:r>
          <w:rPr>
            <w:rStyle w:val="Hyperlink"/>
          </w:rPr>
          <w:t>3482</w:t>
        </w:r>
      </w:hyperlink>
      <w:r w:rsidRPr="00AA0730">
        <w:t>)</w:t>
      </w:r>
      <w:r>
        <w:tab/>
      </w:r>
      <w:bookmarkStart w:id="3458" w:name="parte1art610A_pu_i_a"/>
      <w:r w:rsidRPr="00A26775">
        <w:t xml:space="preserve">a) </w:t>
      </w:r>
      <w:bookmarkEnd w:id="3458"/>
      <w:r w:rsidRPr="00A26775">
        <w:t>à operação de saída com mercadoria industrializada no Estado, promovida por contribuinte</w:t>
      </w:r>
      <w:r>
        <w:t xml:space="preserve"> </w:t>
      </w:r>
      <w:r w:rsidRPr="00A26775">
        <w:t>remetente industrial ou por seu centro de distribuição, inclusive na hipótese de industrialização realizada neste</w:t>
      </w:r>
      <w:r>
        <w:t xml:space="preserve"> </w:t>
      </w:r>
      <w:r w:rsidRPr="00A26775">
        <w:t>Estado sob sua encomenda;</w:t>
      </w:r>
    </w:p>
    <w:p w14:paraId="49DF1E92" w14:textId="77777777" w:rsidR="00F64B70" w:rsidRPr="00A26775" w:rsidRDefault="004766C0" w:rsidP="00F64B70">
      <w:pPr>
        <w:jc w:val="both"/>
      </w:pPr>
      <w:r w:rsidRPr="00AA0730">
        <w:t>(</w:t>
      </w:r>
      <w:hyperlink r:id="rId2926" w:anchor="nota3848" w:history="1">
        <w:r>
          <w:rPr>
            <w:rStyle w:val="Hyperlink"/>
          </w:rPr>
          <w:t>3848</w:t>
        </w:r>
      </w:hyperlink>
      <w:r w:rsidRPr="00AA0730">
        <w:t>)</w:t>
      </w:r>
      <w:r w:rsidR="00F64B70">
        <w:tab/>
      </w:r>
      <w:bookmarkStart w:id="3459" w:name="parte1art610A_pu_i_b"/>
      <w:r w:rsidR="00F64B70" w:rsidRPr="00A26775">
        <w:t xml:space="preserve">b) </w:t>
      </w:r>
      <w:bookmarkEnd w:id="3459"/>
      <w:r w:rsidRPr="00F35BE0">
        <w:t>inclusive, à operação de saída decorrente de industrialização realizada sob encomenda do industrial sistemista, do fabricante de veículos ou do fabricante de caminhões e ônibus;</w:t>
      </w:r>
    </w:p>
    <w:p w14:paraId="0FA4B38A" w14:textId="77777777" w:rsidR="00F64B70" w:rsidRDefault="004766C0" w:rsidP="00F64B70">
      <w:pPr>
        <w:jc w:val="both"/>
      </w:pPr>
      <w:r w:rsidRPr="00AA0730">
        <w:t>(</w:t>
      </w:r>
      <w:hyperlink r:id="rId2927" w:anchor="nota3848" w:history="1">
        <w:r>
          <w:rPr>
            <w:rStyle w:val="Hyperlink"/>
          </w:rPr>
          <w:t>3848</w:t>
        </w:r>
      </w:hyperlink>
      <w:r w:rsidRPr="00AA0730">
        <w:t>)</w:t>
      </w:r>
      <w:r w:rsidR="00F64B70">
        <w:tab/>
      </w:r>
      <w:bookmarkStart w:id="3460" w:name="parte1art610A_pu_i_c"/>
      <w:r w:rsidR="00F64B70" w:rsidRPr="00A26775">
        <w:t xml:space="preserve">c) </w:t>
      </w:r>
      <w:bookmarkEnd w:id="3460"/>
      <w:r w:rsidRPr="00F35BE0">
        <w:t>à hipótese em que os ferramentais sejam revendidos para o fabricante de veículos, para o fabricante de caminhões e ônibus ou para outro industrial sistemista;</w:t>
      </w:r>
    </w:p>
    <w:p w14:paraId="3C886935" w14:textId="77777777" w:rsidR="00F64B70" w:rsidRPr="00A26775" w:rsidRDefault="00F64B70" w:rsidP="00F64B70">
      <w:pPr>
        <w:jc w:val="both"/>
      </w:pPr>
      <w:r w:rsidRPr="00AA0730">
        <w:t>(</w:t>
      </w:r>
      <w:hyperlink r:id="rId2928" w:anchor="nota3482" w:history="1">
        <w:r>
          <w:rPr>
            <w:rStyle w:val="Hyperlink"/>
          </w:rPr>
          <w:t>3482</w:t>
        </w:r>
      </w:hyperlink>
      <w:r w:rsidRPr="00AA0730">
        <w:t>)</w:t>
      </w:r>
      <w:r>
        <w:tab/>
      </w:r>
      <w:bookmarkStart w:id="3461" w:name="parte1art610A_pu_ii"/>
      <w:r w:rsidRPr="00A26775">
        <w:t xml:space="preserve">II </w:t>
      </w:r>
      <w:bookmarkEnd w:id="3461"/>
      <w:r>
        <w:t>-</w:t>
      </w:r>
      <w:r w:rsidRPr="00A26775">
        <w:t xml:space="preserve"> não se aplica à operação:</w:t>
      </w:r>
    </w:p>
    <w:p w14:paraId="5838F94F" w14:textId="77777777" w:rsidR="00F64B70" w:rsidRPr="00A26775" w:rsidRDefault="00F64B70" w:rsidP="00F64B70">
      <w:pPr>
        <w:jc w:val="both"/>
      </w:pPr>
      <w:r w:rsidRPr="00AA0730">
        <w:t>(</w:t>
      </w:r>
      <w:hyperlink r:id="rId2929" w:anchor="nota3482" w:history="1">
        <w:r>
          <w:rPr>
            <w:rStyle w:val="Hyperlink"/>
          </w:rPr>
          <w:t>3482</w:t>
        </w:r>
      </w:hyperlink>
      <w:r w:rsidRPr="00AA0730">
        <w:t>)</w:t>
      </w:r>
      <w:r>
        <w:tab/>
      </w:r>
      <w:bookmarkStart w:id="3462" w:name="parte1art610A_pu_ii_a"/>
      <w:r w:rsidRPr="00A26775">
        <w:t xml:space="preserve">a) </w:t>
      </w:r>
      <w:bookmarkEnd w:id="3462"/>
      <w:r w:rsidRPr="00A26775">
        <w:t>tributada ou alcançada por redução de base de cálculo que resulte em carga tributária igual ou</w:t>
      </w:r>
      <w:r>
        <w:t xml:space="preserve"> </w:t>
      </w:r>
      <w:r w:rsidRPr="00A26775">
        <w:t>inferior a 4% (quatro por cento);</w:t>
      </w:r>
    </w:p>
    <w:p w14:paraId="1CC12A7C" w14:textId="77777777" w:rsidR="00F64B70" w:rsidRDefault="00F64B70" w:rsidP="00F64B70">
      <w:pPr>
        <w:jc w:val="both"/>
      </w:pPr>
      <w:r w:rsidRPr="00AA0730">
        <w:t>(</w:t>
      </w:r>
      <w:hyperlink r:id="rId2930" w:anchor="nota3482" w:history="1">
        <w:r>
          <w:rPr>
            <w:rStyle w:val="Hyperlink"/>
          </w:rPr>
          <w:t>3482</w:t>
        </w:r>
      </w:hyperlink>
      <w:r w:rsidRPr="00AA0730">
        <w:t>)</w:t>
      </w:r>
      <w:r>
        <w:tab/>
      </w:r>
      <w:bookmarkStart w:id="3463" w:name="parte1art610A_pu_ii_b"/>
      <w:r w:rsidRPr="00A26775">
        <w:t xml:space="preserve">b) </w:t>
      </w:r>
      <w:bookmarkEnd w:id="3463"/>
      <w:r w:rsidRPr="00A26775">
        <w:t>na qual o imposto já tenha sido retido por substituição tributária em etapa anterior de circulação</w:t>
      </w:r>
      <w:r>
        <w:t xml:space="preserve"> </w:t>
      </w:r>
      <w:r w:rsidRPr="00A26775">
        <w:t>da mercadoria.</w:t>
      </w:r>
    </w:p>
    <w:p w14:paraId="6BA9D887" w14:textId="77777777" w:rsidR="008A559A" w:rsidRDefault="008A559A" w:rsidP="008A559A">
      <w:pPr>
        <w:jc w:val="both"/>
      </w:pPr>
    </w:p>
    <w:p w14:paraId="4387C8AC" w14:textId="74B8ABF5" w:rsidR="008A559A" w:rsidRPr="00EE1C2D" w:rsidRDefault="008A559A" w:rsidP="008A559A">
      <w:pPr>
        <w:jc w:val="both"/>
      </w:pPr>
      <w:r w:rsidRPr="00AA0730">
        <w:t>(</w:t>
      </w:r>
      <w:hyperlink r:id="rId2931" w:anchor="nota4393" w:history="1">
        <w:r>
          <w:rPr>
            <w:rStyle w:val="Hyperlink"/>
          </w:rPr>
          <w:t>4393</w:t>
        </w:r>
      </w:hyperlink>
      <w:r w:rsidRPr="00AA0730">
        <w:t>)</w:t>
      </w:r>
      <w:r>
        <w:tab/>
      </w:r>
      <w:bookmarkStart w:id="3464" w:name="parte1art610B"/>
      <w:r w:rsidRPr="00F50266">
        <w:rPr>
          <w:b/>
        </w:rPr>
        <w:t xml:space="preserve">Art. 610-B </w:t>
      </w:r>
      <w:bookmarkEnd w:id="3464"/>
      <w:r w:rsidRPr="00F50266">
        <w:rPr>
          <w:b/>
        </w:rPr>
        <w:t>-</w:t>
      </w:r>
      <w:r w:rsidRPr="00EE1C2D">
        <w:t xml:space="preserve"> Fica diferido parcialmente o pagamento do ICMS devido na saída de insumos não produzidos no Estado destinados ao industrial sistemista, de forma que resulte em carga tributária de 12% (doze por cento), hipótese em que será observado este percentual para os fins do disposto no </w:t>
      </w:r>
      <w:hyperlink r:id="rId2932" w:anchor="art49" w:history="1">
        <w:r w:rsidRPr="00F50266">
          <w:rPr>
            <w:rStyle w:val="Hyperlink"/>
          </w:rPr>
          <w:t>art. 49 deste regulamento</w:t>
        </w:r>
      </w:hyperlink>
      <w:r w:rsidRPr="00EE1C2D">
        <w:t>.</w:t>
      </w:r>
    </w:p>
    <w:p w14:paraId="4B2A4C5F" w14:textId="77777777" w:rsidR="008A559A" w:rsidRPr="00EE1C2D" w:rsidRDefault="008A559A" w:rsidP="008A559A">
      <w:pPr>
        <w:jc w:val="both"/>
      </w:pPr>
      <w:r w:rsidRPr="00AA0730">
        <w:t>(</w:t>
      </w:r>
      <w:hyperlink r:id="rId2933" w:anchor="nota4393" w:history="1">
        <w:r>
          <w:rPr>
            <w:rStyle w:val="Hyperlink"/>
          </w:rPr>
          <w:t>4393</w:t>
        </w:r>
      </w:hyperlink>
      <w:r w:rsidRPr="00AA0730">
        <w:t>)</w:t>
      </w:r>
      <w:r>
        <w:tab/>
      </w:r>
      <w:bookmarkStart w:id="3465" w:name="parte1art610B_p1"/>
      <w:r w:rsidRPr="00EE1C2D">
        <w:t xml:space="preserve">§ 1º </w:t>
      </w:r>
      <w:bookmarkEnd w:id="3465"/>
      <w:r w:rsidRPr="00EE1C2D">
        <w:t>- O disposto no caput aplica-se inclusive em relação à operação de saída promovida por contribuinte detentor de tratamento tributário disposto na legislação ou em regime especial com previsão de crédito presumido, hipótese em que fica autorizada sua apropriação.</w:t>
      </w:r>
    </w:p>
    <w:p w14:paraId="30C0A2D8" w14:textId="77777777" w:rsidR="008A559A" w:rsidRPr="00EE1C2D" w:rsidRDefault="008A559A" w:rsidP="008A559A">
      <w:pPr>
        <w:jc w:val="both"/>
      </w:pPr>
      <w:r w:rsidRPr="00AA0730">
        <w:t>(</w:t>
      </w:r>
      <w:hyperlink r:id="rId2934" w:anchor="nota4393" w:history="1">
        <w:r>
          <w:rPr>
            <w:rStyle w:val="Hyperlink"/>
          </w:rPr>
          <w:t>4393</w:t>
        </w:r>
      </w:hyperlink>
      <w:r w:rsidRPr="00AA0730">
        <w:t>)</w:t>
      </w:r>
      <w:r>
        <w:tab/>
      </w:r>
      <w:bookmarkStart w:id="3466" w:name="parte1art610B_p2"/>
      <w:r w:rsidRPr="00EE1C2D">
        <w:t xml:space="preserve">§ 2º </w:t>
      </w:r>
      <w:bookmarkEnd w:id="3466"/>
      <w:r w:rsidRPr="00EE1C2D">
        <w:t>- O diferimento previsto no caput não se aplica à operação:</w:t>
      </w:r>
    </w:p>
    <w:p w14:paraId="6933F323" w14:textId="77777777" w:rsidR="008A559A" w:rsidRPr="00EE1C2D" w:rsidRDefault="008A559A" w:rsidP="008A559A">
      <w:pPr>
        <w:jc w:val="both"/>
      </w:pPr>
      <w:r w:rsidRPr="00AA0730">
        <w:t>(</w:t>
      </w:r>
      <w:hyperlink r:id="rId2935" w:anchor="nota4393" w:history="1">
        <w:r>
          <w:rPr>
            <w:rStyle w:val="Hyperlink"/>
          </w:rPr>
          <w:t>4393</w:t>
        </w:r>
      </w:hyperlink>
      <w:r w:rsidRPr="00AA0730">
        <w:t>)</w:t>
      </w:r>
      <w:r>
        <w:tab/>
      </w:r>
      <w:bookmarkStart w:id="3467" w:name="parte1art610B_p2_i"/>
      <w:r w:rsidRPr="00EE1C2D">
        <w:t xml:space="preserve">I </w:t>
      </w:r>
      <w:bookmarkEnd w:id="3467"/>
      <w:r w:rsidRPr="00EE1C2D">
        <w:t>- tributada ou alcançada por redução de base de cálculo que resulte em carga igual ou inferior a 12% (doze por cento);</w:t>
      </w:r>
    </w:p>
    <w:p w14:paraId="0903682D" w14:textId="77777777" w:rsidR="008A559A" w:rsidRPr="00EE1C2D" w:rsidRDefault="008A559A" w:rsidP="008A559A">
      <w:pPr>
        <w:jc w:val="both"/>
      </w:pPr>
      <w:r w:rsidRPr="00AA0730">
        <w:t>(</w:t>
      </w:r>
      <w:hyperlink r:id="rId2936" w:anchor="nota4393" w:history="1">
        <w:r>
          <w:rPr>
            <w:rStyle w:val="Hyperlink"/>
          </w:rPr>
          <w:t>4393</w:t>
        </w:r>
      </w:hyperlink>
      <w:r w:rsidRPr="00AA0730">
        <w:t>)</w:t>
      </w:r>
      <w:r>
        <w:tab/>
      </w:r>
      <w:bookmarkStart w:id="3468" w:name="parte1art610B_p2_ii"/>
      <w:r w:rsidRPr="00EE1C2D">
        <w:t xml:space="preserve">II </w:t>
      </w:r>
      <w:bookmarkEnd w:id="3468"/>
      <w:r w:rsidRPr="00EE1C2D">
        <w:t>- na qual o imposto já tenha sido retido por substituição tributária em etapa anterior de circulação da mercadoria.</w:t>
      </w:r>
    </w:p>
    <w:p w14:paraId="62C02D62" w14:textId="77777777" w:rsidR="008A559A" w:rsidRPr="00EE1C2D" w:rsidRDefault="008A559A" w:rsidP="008A559A">
      <w:pPr>
        <w:jc w:val="both"/>
      </w:pPr>
      <w:r w:rsidRPr="00AA0730">
        <w:t>(</w:t>
      </w:r>
      <w:hyperlink r:id="rId2937" w:anchor="nota4393" w:history="1">
        <w:r>
          <w:rPr>
            <w:rStyle w:val="Hyperlink"/>
          </w:rPr>
          <w:t>4393</w:t>
        </w:r>
      </w:hyperlink>
      <w:r w:rsidRPr="00AA0730">
        <w:t>)</w:t>
      </w:r>
      <w:r>
        <w:tab/>
      </w:r>
      <w:bookmarkStart w:id="3469" w:name="parte1art610B_p3"/>
      <w:r w:rsidRPr="00EE1C2D">
        <w:t xml:space="preserve">§ 3º </w:t>
      </w:r>
      <w:bookmarkEnd w:id="3469"/>
      <w:r w:rsidRPr="00EE1C2D">
        <w:t>- Encerra-se o diferimento de que trata o caput na hipótese de saída subsequente de insumos não submetidos a processo de industrialização.</w:t>
      </w:r>
    </w:p>
    <w:p w14:paraId="4E04CACF" w14:textId="77777777" w:rsidR="008A559A" w:rsidRDefault="008A559A" w:rsidP="00913572">
      <w:pPr>
        <w:jc w:val="both"/>
      </w:pPr>
    </w:p>
    <w:p w14:paraId="244F3503" w14:textId="77777777" w:rsidR="00913572" w:rsidRPr="002E43F6" w:rsidRDefault="00913572" w:rsidP="00913572">
      <w:pPr>
        <w:jc w:val="both"/>
      </w:pPr>
      <w:r w:rsidRPr="00AA0730">
        <w:t>(</w:t>
      </w:r>
      <w:hyperlink r:id="rId2938" w:anchor="nota3397" w:history="1">
        <w:r>
          <w:rPr>
            <w:rStyle w:val="Hyperlink"/>
          </w:rPr>
          <w:t>3397</w:t>
        </w:r>
      </w:hyperlink>
      <w:r w:rsidRPr="00AA0730">
        <w:t>)</w:t>
      </w:r>
      <w:r>
        <w:tab/>
      </w:r>
      <w:bookmarkStart w:id="3470" w:name="parte1art611"/>
      <w:r w:rsidRPr="00C304BE">
        <w:rPr>
          <w:b/>
        </w:rPr>
        <w:t>Art. 611</w:t>
      </w:r>
      <w:r w:rsidRPr="002E43F6">
        <w:t xml:space="preserve"> </w:t>
      </w:r>
      <w:bookmarkEnd w:id="3470"/>
      <w:r w:rsidRPr="002E43F6">
        <w:t>- Regime especial concedido pelo Superintendente de Tributação poderá autorizar percentuais distintos de diferimento dos previstos neste capítulo.</w:t>
      </w:r>
    </w:p>
    <w:p w14:paraId="0DB174AE" w14:textId="77777777" w:rsidR="00913572" w:rsidRPr="002E43F6" w:rsidRDefault="00913572" w:rsidP="00913572">
      <w:pPr>
        <w:jc w:val="both"/>
      </w:pPr>
    </w:p>
    <w:p w14:paraId="6BD600B7" w14:textId="77777777" w:rsidR="00913572" w:rsidRDefault="00913572" w:rsidP="00913572">
      <w:pPr>
        <w:jc w:val="both"/>
      </w:pPr>
      <w:r w:rsidRPr="00AA0730">
        <w:t>(</w:t>
      </w:r>
      <w:hyperlink r:id="rId2939" w:anchor="nota3397" w:history="1">
        <w:r>
          <w:rPr>
            <w:rStyle w:val="Hyperlink"/>
          </w:rPr>
          <w:t>3397</w:t>
        </w:r>
      </w:hyperlink>
      <w:r w:rsidRPr="00AA0730">
        <w:t>)</w:t>
      </w:r>
      <w:r>
        <w:tab/>
      </w:r>
      <w:bookmarkStart w:id="3471" w:name="parte1art612"/>
      <w:r w:rsidRPr="00C304BE">
        <w:rPr>
          <w:b/>
        </w:rPr>
        <w:t>Art. 612</w:t>
      </w:r>
      <w:r w:rsidRPr="002E43F6">
        <w:t xml:space="preserve"> </w:t>
      </w:r>
      <w:bookmarkEnd w:id="3471"/>
      <w:r w:rsidRPr="002E43F6">
        <w:t>- As disposições quanto à proporção de diferimento previstas neste capítulo não se aplicam na hipótese da legislação ou regime especial autorizar percentual superior.</w:t>
      </w:r>
    </w:p>
    <w:p w14:paraId="0BE64D97" w14:textId="77777777" w:rsidR="0041293A" w:rsidRDefault="0041293A" w:rsidP="00913572">
      <w:pPr>
        <w:jc w:val="both"/>
      </w:pPr>
    </w:p>
    <w:p w14:paraId="1D3B5CEB" w14:textId="77777777" w:rsidR="00367962" w:rsidRPr="007A7CD3" w:rsidRDefault="00367962" w:rsidP="00367962">
      <w:pPr>
        <w:jc w:val="center"/>
        <w:rPr>
          <w:b/>
          <w:noProof/>
          <w:lang w:eastAsia="en-US"/>
        </w:rPr>
      </w:pPr>
      <w:r w:rsidRPr="00AA0730">
        <w:t>(</w:t>
      </w:r>
      <w:hyperlink r:id="rId2940" w:anchor="nota3446" w:history="1">
        <w:r>
          <w:rPr>
            <w:rStyle w:val="Hyperlink"/>
          </w:rPr>
          <w:t>3446</w:t>
        </w:r>
      </w:hyperlink>
      <w:r w:rsidRPr="00AA0730">
        <w:t>)</w:t>
      </w:r>
      <w:r>
        <w:tab/>
      </w:r>
      <w:bookmarkStart w:id="3472" w:name="parte1cap_lxxxv"/>
      <w:r w:rsidRPr="007A7CD3">
        <w:rPr>
          <w:b/>
          <w:noProof/>
          <w:lang w:eastAsia="en-US"/>
        </w:rPr>
        <w:t>CAPÍTULO LXXXV</w:t>
      </w:r>
      <w:bookmarkEnd w:id="3472"/>
      <w:r>
        <w:rPr>
          <w:b/>
          <w:sz w:val="24"/>
          <w:szCs w:val="24"/>
        </w:rPr>
        <w:br/>
      </w:r>
      <w:r w:rsidRPr="00AA0730">
        <w:t>(</w:t>
      </w:r>
      <w:hyperlink r:id="rId2941" w:anchor="nota3446" w:history="1">
        <w:r>
          <w:rPr>
            <w:rStyle w:val="Hyperlink"/>
          </w:rPr>
          <w:t>3446</w:t>
        </w:r>
      </w:hyperlink>
      <w:r w:rsidRPr="00AA0730">
        <w:t>)</w:t>
      </w:r>
      <w:r>
        <w:tab/>
      </w:r>
      <w:r w:rsidR="00BF392C">
        <w:rPr>
          <w:b/>
          <w:noProof/>
          <w:lang w:eastAsia="en-US"/>
        </w:rPr>
        <w:t>Do</w:t>
      </w:r>
      <w:r w:rsidR="0084546D" w:rsidRPr="007A7CD3">
        <w:rPr>
          <w:b/>
          <w:noProof/>
          <w:lang w:eastAsia="en-US"/>
        </w:rPr>
        <w:t xml:space="preserve"> </w:t>
      </w:r>
      <w:r w:rsidR="0084546D">
        <w:rPr>
          <w:b/>
          <w:noProof/>
          <w:lang w:eastAsia="en-US"/>
        </w:rPr>
        <w:t>O</w:t>
      </w:r>
      <w:r w:rsidR="0084546D" w:rsidRPr="007A7CD3">
        <w:rPr>
          <w:b/>
          <w:noProof/>
          <w:lang w:eastAsia="en-US"/>
        </w:rPr>
        <w:t xml:space="preserve">perador </w:t>
      </w:r>
      <w:r w:rsidR="0084546D">
        <w:rPr>
          <w:b/>
          <w:noProof/>
          <w:lang w:eastAsia="en-US"/>
        </w:rPr>
        <w:t>L</w:t>
      </w:r>
      <w:r w:rsidR="0084546D" w:rsidRPr="007A7CD3">
        <w:rPr>
          <w:b/>
          <w:noProof/>
          <w:lang w:eastAsia="en-US"/>
        </w:rPr>
        <w:t>ogístico</w:t>
      </w:r>
    </w:p>
    <w:p w14:paraId="09686CA8" w14:textId="77777777" w:rsidR="00367962" w:rsidRDefault="00367962" w:rsidP="00367962">
      <w:pPr>
        <w:pStyle w:val="Nota"/>
        <w:jc w:val="center"/>
        <w:rPr>
          <w:b/>
          <w:sz w:val="24"/>
          <w:szCs w:val="24"/>
        </w:rPr>
      </w:pPr>
    </w:p>
    <w:p w14:paraId="061D0EE0" w14:textId="77777777" w:rsidR="00367962" w:rsidRDefault="00367962" w:rsidP="00367962">
      <w:pPr>
        <w:jc w:val="both"/>
      </w:pPr>
      <w:r w:rsidRPr="00AA0730">
        <w:t>(</w:t>
      </w:r>
      <w:hyperlink r:id="rId2942" w:anchor="nota3446" w:history="1">
        <w:r>
          <w:rPr>
            <w:rStyle w:val="Hyperlink"/>
          </w:rPr>
          <w:t>3446</w:t>
        </w:r>
      </w:hyperlink>
      <w:r w:rsidRPr="00AA0730">
        <w:t>)</w:t>
      </w:r>
      <w:r>
        <w:tab/>
      </w:r>
      <w:bookmarkStart w:id="3473" w:name="parte1art613"/>
      <w:r w:rsidRPr="00B01DE9">
        <w:rPr>
          <w:b/>
        </w:rPr>
        <w:t xml:space="preserve">Art. 613 </w:t>
      </w:r>
      <w:bookmarkEnd w:id="3473"/>
      <w:r w:rsidRPr="00B01DE9">
        <w:rPr>
          <w:b/>
        </w:rPr>
        <w:t>-</w:t>
      </w:r>
      <w:r w:rsidRPr="00B25425">
        <w:t xml:space="preserve"> Poderá ser autorizado tratamento tributário específico para as operações com mercadorias</w:t>
      </w:r>
      <w:r>
        <w:t xml:space="preserve"> </w:t>
      </w:r>
      <w:r w:rsidRPr="00B25425">
        <w:t>por meio de operador logístico, mediante regimes especiais, observado o disposto neste capítulo.</w:t>
      </w:r>
    </w:p>
    <w:p w14:paraId="23D05070" w14:textId="77777777" w:rsidR="00367962" w:rsidRPr="00B25425" w:rsidRDefault="00367962" w:rsidP="00367962">
      <w:pPr>
        <w:jc w:val="both"/>
      </w:pPr>
    </w:p>
    <w:p w14:paraId="09AAA0D9" w14:textId="77777777" w:rsidR="00367962" w:rsidRPr="00B25425" w:rsidRDefault="00367962" w:rsidP="00367962">
      <w:pPr>
        <w:jc w:val="both"/>
      </w:pPr>
      <w:r w:rsidRPr="00AA0730">
        <w:t>(</w:t>
      </w:r>
      <w:hyperlink r:id="rId2943" w:anchor="nota3446" w:history="1">
        <w:r>
          <w:rPr>
            <w:rStyle w:val="Hyperlink"/>
          </w:rPr>
          <w:t>3446</w:t>
        </w:r>
      </w:hyperlink>
      <w:r w:rsidRPr="00AA0730">
        <w:t>)</w:t>
      </w:r>
      <w:r>
        <w:tab/>
      </w:r>
      <w:bookmarkStart w:id="3474" w:name="parte1art614"/>
      <w:r w:rsidRPr="00B01DE9">
        <w:rPr>
          <w:b/>
        </w:rPr>
        <w:t xml:space="preserve">Art. 614 </w:t>
      </w:r>
      <w:bookmarkEnd w:id="3474"/>
      <w:r w:rsidRPr="00B01DE9">
        <w:rPr>
          <w:b/>
        </w:rPr>
        <w:t>-</w:t>
      </w:r>
      <w:r w:rsidRPr="00B25425">
        <w:t xml:space="preserve"> Para os efeitos deste capítulo, consideram-se:</w:t>
      </w:r>
    </w:p>
    <w:p w14:paraId="71E9553C" w14:textId="77777777" w:rsidR="00367962" w:rsidRPr="00B25425" w:rsidRDefault="00367962" w:rsidP="00367962">
      <w:pPr>
        <w:jc w:val="both"/>
      </w:pPr>
      <w:r w:rsidRPr="00AA0730">
        <w:t>(</w:t>
      </w:r>
      <w:hyperlink r:id="rId2944" w:anchor="nota3446" w:history="1">
        <w:r>
          <w:rPr>
            <w:rStyle w:val="Hyperlink"/>
          </w:rPr>
          <w:t>3446</w:t>
        </w:r>
      </w:hyperlink>
      <w:r w:rsidRPr="00AA0730">
        <w:t>)</w:t>
      </w:r>
      <w:r>
        <w:tab/>
      </w:r>
      <w:bookmarkStart w:id="3475" w:name="parte1art614_i"/>
      <w:r w:rsidRPr="00B25425">
        <w:t>I</w:t>
      </w:r>
      <w:bookmarkEnd w:id="3475"/>
      <w:r w:rsidRPr="00B25425">
        <w:t xml:space="preserve"> </w:t>
      </w:r>
      <w:r>
        <w:t>-</w:t>
      </w:r>
      <w:r w:rsidRPr="00B25425">
        <w:t xml:space="preserve"> operador logístico: a pessoa que detenha estabelecimento com espaço físico destinado à instalação</w:t>
      </w:r>
      <w:r>
        <w:t xml:space="preserve"> </w:t>
      </w:r>
      <w:r w:rsidRPr="00B25425">
        <w:t>de estabelecimentos de contribuintes do im</w:t>
      </w:r>
      <w:r>
        <w:t>p</w:t>
      </w:r>
      <w:r w:rsidRPr="00B25425">
        <w:t>osto para a realização de operações com mercadorias, e que</w:t>
      </w:r>
      <w:r>
        <w:t xml:space="preserve"> </w:t>
      </w:r>
      <w:r w:rsidRPr="00B25425">
        <w:t>seja a responsável pela prestação de serviços de gerenciamento e execução das atividades logísticas nas diversas</w:t>
      </w:r>
      <w:r>
        <w:t xml:space="preserve"> </w:t>
      </w:r>
      <w:r w:rsidRPr="00B25425">
        <w:t>fases da cadeia de distribuição desses contribuintes;</w:t>
      </w:r>
    </w:p>
    <w:p w14:paraId="1F77C5AD" w14:textId="77777777" w:rsidR="00367962" w:rsidRPr="00B25425" w:rsidRDefault="00367962" w:rsidP="00367962">
      <w:pPr>
        <w:jc w:val="both"/>
      </w:pPr>
      <w:r w:rsidRPr="00AA0730">
        <w:t>(</w:t>
      </w:r>
      <w:hyperlink r:id="rId2945" w:anchor="nota3446" w:history="1">
        <w:r>
          <w:rPr>
            <w:rStyle w:val="Hyperlink"/>
          </w:rPr>
          <w:t>3446</w:t>
        </w:r>
      </w:hyperlink>
      <w:r w:rsidRPr="00AA0730">
        <w:t>)</w:t>
      </w:r>
      <w:r>
        <w:tab/>
      </w:r>
      <w:bookmarkStart w:id="3476" w:name="parte1art614_ii"/>
      <w:r w:rsidRPr="00B25425">
        <w:t>II</w:t>
      </w:r>
      <w:bookmarkEnd w:id="3476"/>
      <w:r w:rsidRPr="00B25425">
        <w:t xml:space="preserve"> </w:t>
      </w:r>
      <w:r>
        <w:t>-</w:t>
      </w:r>
      <w:r w:rsidRPr="00B25425">
        <w:t xml:space="preserve"> depositante vinculado: o estabelecimento de contribuinte do imposto instalado no espaço</w:t>
      </w:r>
      <w:r>
        <w:t xml:space="preserve"> </w:t>
      </w:r>
      <w:r w:rsidRPr="00B25425">
        <w:t>físico pertencente ao operador logístico, com o qual mantenha vínculo formal mediante contrato de prestação de</w:t>
      </w:r>
      <w:r>
        <w:t xml:space="preserve"> </w:t>
      </w:r>
      <w:r w:rsidRPr="00B25425">
        <w:t>serviços logísticos, relativamente às operações com mercadorias por ele depositadas no referido espaço físico;</w:t>
      </w:r>
    </w:p>
    <w:p w14:paraId="50E74075" w14:textId="0306C84B" w:rsidR="00367962" w:rsidRPr="00B25425" w:rsidRDefault="00367962" w:rsidP="00367962">
      <w:pPr>
        <w:jc w:val="both"/>
      </w:pPr>
      <w:r w:rsidRPr="00AA0730">
        <w:t>(</w:t>
      </w:r>
      <w:hyperlink r:id="rId2946" w:anchor="nota3446" w:history="1">
        <w:r>
          <w:rPr>
            <w:rStyle w:val="Hyperlink"/>
          </w:rPr>
          <w:t>3446</w:t>
        </w:r>
      </w:hyperlink>
      <w:r w:rsidRPr="00AA0730">
        <w:t>)</w:t>
      </w:r>
      <w:r>
        <w:tab/>
      </w:r>
      <w:bookmarkStart w:id="3477" w:name="parte1art614_iii"/>
      <w:r w:rsidRPr="00B25425">
        <w:t>III</w:t>
      </w:r>
      <w:bookmarkEnd w:id="3477"/>
      <w:r w:rsidRPr="00B25425">
        <w:t xml:space="preserve"> </w:t>
      </w:r>
      <w:r>
        <w:t>-</w:t>
      </w:r>
      <w:r w:rsidRPr="00B25425">
        <w:t xml:space="preserve"> contrato de prestação de serviços logísticos: contrato por escrito entre o operador logístico e</w:t>
      </w:r>
      <w:r>
        <w:t xml:space="preserve"> </w:t>
      </w:r>
      <w:r w:rsidRPr="00B25425">
        <w:t>o depositante vinculado, que tenha por objeto a utilização de espaço físico pelo contribuinte nas dependências</w:t>
      </w:r>
      <w:r>
        <w:t xml:space="preserve"> </w:t>
      </w:r>
      <w:r w:rsidRPr="00B25425">
        <w:t>do estabelecimento do operador logístico, bem como a correspondente prestação de serviços de gerenciamento</w:t>
      </w:r>
      <w:r>
        <w:t xml:space="preserve"> </w:t>
      </w:r>
      <w:r w:rsidRPr="00B25425">
        <w:t>e execução de atividades logísticas, tais como o recebimento, a descarga, a conferência, a armazenagem, a gestão</w:t>
      </w:r>
      <w:r>
        <w:t xml:space="preserve"> </w:t>
      </w:r>
      <w:r w:rsidRPr="00B25425">
        <w:t>e o controle de estoques, a separação, a unitização, a reunitização, a embalagem, a etiquetagem, o carregamento,</w:t>
      </w:r>
      <w:r>
        <w:t xml:space="preserve"> </w:t>
      </w:r>
      <w:r w:rsidRPr="00B25425">
        <w:t>o manuseio, a movimentação, a expedição, a distribuição e o transporte das mercadorias depositadas</w:t>
      </w:r>
      <w:r>
        <w:t xml:space="preserve"> </w:t>
      </w:r>
      <w:r w:rsidRPr="00B25425">
        <w:t>pelo contribuinte.</w:t>
      </w:r>
    </w:p>
    <w:p w14:paraId="52A0B4B3" w14:textId="77777777" w:rsidR="00977DC8" w:rsidRDefault="00977DC8" w:rsidP="00977DC8">
      <w:pPr>
        <w:jc w:val="both"/>
      </w:pPr>
      <w:r w:rsidRPr="00AA0730">
        <w:lastRenderedPageBreak/>
        <w:t>(</w:t>
      </w:r>
      <w:hyperlink r:id="rId2947" w:anchor="nota3527" w:history="1">
        <w:r>
          <w:rPr>
            <w:rStyle w:val="Hyperlink"/>
          </w:rPr>
          <w:t>3527</w:t>
        </w:r>
      </w:hyperlink>
      <w:r w:rsidRPr="00AA0730">
        <w:t>)</w:t>
      </w:r>
      <w:r>
        <w:tab/>
      </w:r>
      <w:bookmarkStart w:id="3478" w:name="parte1art614pu"/>
      <w:r w:rsidRPr="00B25425">
        <w:t xml:space="preserve">Parágrafo único </w:t>
      </w:r>
      <w:bookmarkEnd w:id="3478"/>
      <w:r>
        <w:t>-</w:t>
      </w:r>
      <w:r w:rsidRPr="00B25425">
        <w:t xml:space="preserve"> </w:t>
      </w:r>
      <w:r w:rsidRPr="002A3372">
        <w:t>A condição de depositante vinculado não será autorizada a estabelecimento que</w:t>
      </w:r>
      <w:r>
        <w:t xml:space="preserve"> </w:t>
      </w:r>
      <w:r w:rsidRPr="002A3372">
        <w:t>promova operações de saída no varejo, exceto na hipótese de estabelecimento que se dedique, exclusivamente,</w:t>
      </w:r>
      <w:r>
        <w:t xml:space="preserve"> </w:t>
      </w:r>
      <w:r w:rsidRPr="002A3372">
        <w:t>ao comércio no âmbito eletrônico ou telemarketing</w:t>
      </w:r>
      <w:r>
        <w:t>.</w:t>
      </w:r>
    </w:p>
    <w:p w14:paraId="7A411BF4" w14:textId="77777777" w:rsidR="002A306D" w:rsidRDefault="002A306D" w:rsidP="00977DC8">
      <w:pPr>
        <w:pStyle w:val="Nota"/>
        <w:rPr>
          <w:bCs/>
        </w:rPr>
      </w:pPr>
    </w:p>
    <w:p w14:paraId="2EDA532E" w14:textId="77777777" w:rsidR="00367962" w:rsidRPr="00B25425" w:rsidRDefault="00367962" w:rsidP="00367962">
      <w:pPr>
        <w:jc w:val="both"/>
      </w:pPr>
      <w:r w:rsidRPr="00AA0730">
        <w:t>(</w:t>
      </w:r>
      <w:hyperlink r:id="rId2948" w:anchor="nota3446" w:history="1">
        <w:r>
          <w:rPr>
            <w:rStyle w:val="Hyperlink"/>
          </w:rPr>
          <w:t>3446</w:t>
        </w:r>
      </w:hyperlink>
      <w:r w:rsidRPr="00AA0730">
        <w:t>)</w:t>
      </w:r>
      <w:r>
        <w:tab/>
      </w:r>
      <w:bookmarkStart w:id="3479" w:name="parte1art615"/>
      <w:r w:rsidRPr="00B01DE9">
        <w:rPr>
          <w:b/>
        </w:rPr>
        <w:t xml:space="preserve">Art. 615 </w:t>
      </w:r>
      <w:bookmarkEnd w:id="3479"/>
      <w:r w:rsidRPr="00B01DE9">
        <w:rPr>
          <w:b/>
        </w:rPr>
        <w:t>-</w:t>
      </w:r>
      <w:r w:rsidRPr="00B25425">
        <w:t xml:space="preserve"> Os regimes especiais a que se refere o art. 613 terão como objeto:</w:t>
      </w:r>
    </w:p>
    <w:p w14:paraId="08B5E926" w14:textId="77777777" w:rsidR="00367962" w:rsidRPr="00B25425" w:rsidRDefault="00367962" w:rsidP="00367962">
      <w:pPr>
        <w:jc w:val="both"/>
      </w:pPr>
      <w:r w:rsidRPr="00AA0730">
        <w:t>(</w:t>
      </w:r>
      <w:hyperlink r:id="rId2949" w:anchor="nota3446" w:history="1">
        <w:r>
          <w:rPr>
            <w:rStyle w:val="Hyperlink"/>
          </w:rPr>
          <w:t>3446</w:t>
        </w:r>
      </w:hyperlink>
      <w:r w:rsidRPr="00AA0730">
        <w:t>)</w:t>
      </w:r>
      <w:r>
        <w:tab/>
      </w:r>
      <w:bookmarkStart w:id="3480" w:name="parte1art615_i"/>
      <w:r w:rsidRPr="00B25425">
        <w:t xml:space="preserve">I </w:t>
      </w:r>
      <w:bookmarkEnd w:id="3480"/>
      <w:r>
        <w:t>-</w:t>
      </w:r>
      <w:r w:rsidRPr="00B25425">
        <w:t xml:space="preserve"> o cumprimento de obrigações tributárias acessórias pelo operador logístico, que poderá ser concedido</w:t>
      </w:r>
      <w:r>
        <w:t xml:space="preserve"> </w:t>
      </w:r>
      <w:r w:rsidRPr="00B25425">
        <w:t>pelo titular da Delegacia Fiscal a que estiver circunscrito o requerente;</w:t>
      </w:r>
    </w:p>
    <w:p w14:paraId="45BE1DB0" w14:textId="77777777" w:rsidR="00367962" w:rsidRPr="00B25425" w:rsidRDefault="00367962" w:rsidP="00367962">
      <w:pPr>
        <w:jc w:val="both"/>
      </w:pPr>
      <w:r w:rsidRPr="00AA0730">
        <w:t>(</w:t>
      </w:r>
      <w:hyperlink r:id="rId2950" w:anchor="nota3446" w:history="1">
        <w:r>
          <w:rPr>
            <w:rStyle w:val="Hyperlink"/>
          </w:rPr>
          <w:t>3446</w:t>
        </w:r>
      </w:hyperlink>
      <w:r w:rsidRPr="00AA0730">
        <w:t>)</w:t>
      </w:r>
      <w:r>
        <w:tab/>
      </w:r>
      <w:bookmarkStart w:id="3481" w:name="parte1art615_ii"/>
      <w:r w:rsidRPr="00B25425">
        <w:t xml:space="preserve">II </w:t>
      </w:r>
      <w:bookmarkEnd w:id="3481"/>
      <w:r>
        <w:t>-</w:t>
      </w:r>
      <w:r w:rsidRPr="00B25425">
        <w:t xml:space="preserve"> o cumprimento de obrigação tributária principal pelo operador logístico, que poderá ser concedido</w:t>
      </w:r>
      <w:r>
        <w:t xml:space="preserve"> </w:t>
      </w:r>
      <w:r w:rsidRPr="00B25425">
        <w:t>pelo Superintendente de Tributação;</w:t>
      </w:r>
    </w:p>
    <w:p w14:paraId="2985BC56" w14:textId="77777777" w:rsidR="00367962" w:rsidRPr="00B25425" w:rsidRDefault="00367962" w:rsidP="00367962">
      <w:pPr>
        <w:jc w:val="both"/>
      </w:pPr>
      <w:r w:rsidRPr="00AA0730">
        <w:t>(</w:t>
      </w:r>
      <w:hyperlink r:id="rId2951" w:anchor="nota3446" w:history="1">
        <w:r>
          <w:rPr>
            <w:rStyle w:val="Hyperlink"/>
          </w:rPr>
          <w:t>3446</w:t>
        </w:r>
      </w:hyperlink>
      <w:r w:rsidRPr="00AA0730">
        <w:t>)</w:t>
      </w:r>
      <w:r>
        <w:tab/>
      </w:r>
      <w:bookmarkStart w:id="3482" w:name="parte1art615_iii"/>
      <w:r w:rsidRPr="00B25425">
        <w:t>III</w:t>
      </w:r>
      <w:bookmarkEnd w:id="3482"/>
      <w:r w:rsidRPr="00B25425">
        <w:t xml:space="preserve"> </w:t>
      </w:r>
      <w:r>
        <w:t>-</w:t>
      </w:r>
      <w:r w:rsidRPr="00B25425">
        <w:t xml:space="preserve"> a vinculação do depositante vinculado ao tratamento tributário previsto no regime especial</w:t>
      </w:r>
      <w:r>
        <w:t xml:space="preserve"> </w:t>
      </w:r>
      <w:r w:rsidRPr="00B25425">
        <w:t>a que se refere o inciso II, que poderá ser concedido pelo titular da Delegacia Fiscal a que estiver circunscrito</w:t>
      </w:r>
      <w:r>
        <w:t xml:space="preserve"> </w:t>
      </w:r>
      <w:r w:rsidRPr="00B25425">
        <w:t>o requerente.</w:t>
      </w:r>
    </w:p>
    <w:p w14:paraId="0A96E917" w14:textId="77777777" w:rsidR="00924457" w:rsidRPr="00B25425" w:rsidRDefault="00924457" w:rsidP="00924457">
      <w:pPr>
        <w:jc w:val="both"/>
      </w:pPr>
      <w:r w:rsidRPr="00AA0730">
        <w:t>(</w:t>
      </w:r>
      <w:hyperlink r:id="rId2952" w:anchor="nota3446" w:history="1">
        <w:r>
          <w:rPr>
            <w:rStyle w:val="Hyperlink"/>
          </w:rPr>
          <w:t>3446</w:t>
        </w:r>
      </w:hyperlink>
      <w:r w:rsidRPr="00AA0730">
        <w:t>)</w:t>
      </w:r>
      <w:r>
        <w:tab/>
      </w:r>
      <w:bookmarkStart w:id="3483" w:name="parte1art615p1"/>
      <w:r w:rsidRPr="00B25425">
        <w:t xml:space="preserve">§ 1º </w:t>
      </w:r>
      <w:bookmarkEnd w:id="3483"/>
      <w:r>
        <w:t>-</w:t>
      </w:r>
      <w:r w:rsidRPr="00B25425">
        <w:t xml:space="preserve"> Cada regime especial a que se refere o inciso II do caput consistirá na concessão de um único</w:t>
      </w:r>
      <w:r>
        <w:t xml:space="preserve"> </w:t>
      </w:r>
      <w:r w:rsidRPr="00B25425">
        <w:t xml:space="preserve">tratamento tributário dentre os albergados pelo </w:t>
      </w:r>
      <w:hyperlink r:id="rId2953" w:history="1">
        <w:r w:rsidRPr="00D3735B">
          <w:rPr>
            <w:rStyle w:val="Hyperlink"/>
          </w:rPr>
          <w:t>art. 2º da Lei nº 23.090, de 21 de agosto de 2018</w:t>
        </w:r>
      </w:hyperlink>
      <w:r w:rsidRPr="00B25425">
        <w:t>, que tenha sido</w:t>
      </w:r>
      <w:r>
        <w:t xml:space="preserve"> </w:t>
      </w:r>
      <w:r w:rsidRPr="00B25425">
        <w:t xml:space="preserve">padronizado nos termos da </w:t>
      </w:r>
      <w:hyperlink r:id="rId2954" w:history="1">
        <w:r w:rsidRPr="00D3735B">
          <w:rPr>
            <w:rStyle w:val="Hyperlink"/>
          </w:rPr>
          <w:t>Resolução do Secretário de Estado de Fazenda nº 4.751, de 9 de fevereiro de 2015</w:t>
        </w:r>
      </w:hyperlink>
      <w:r w:rsidRPr="00B25425">
        <w:t>.</w:t>
      </w:r>
    </w:p>
    <w:p w14:paraId="5A78D386" w14:textId="77777777" w:rsidR="00367962" w:rsidRPr="00B25425" w:rsidRDefault="00367962" w:rsidP="00924457">
      <w:pPr>
        <w:jc w:val="both"/>
      </w:pPr>
      <w:r w:rsidRPr="00AA0730">
        <w:t>(</w:t>
      </w:r>
      <w:hyperlink r:id="rId2955" w:anchor="nota3446" w:history="1">
        <w:r>
          <w:rPr>
            <w:rStyle w:val="Hyperlink"/>
          </w:rPr>
          <w:t>3446</w:t>
        </w:r>
      </w:hyperlink>
      <w:r w:rsidRPr="00AA0730">
        <w:t>)</w:t>
      </w:r>
      <w:r>
        <w:tab/>
      </w:r>
      <w:bookmarkStart w:id="3484" w:name="parte1art615p2"/>
      <w:r w:rsidRPr="00B25425">
        <w:t xml:space="preserve">§ 2º </w:t>
      </w:r>
      <w:bookmarkEnd w:id="3484"/>
      <w:r>
        <w:t>-</w:t>
      </w:r>
      <w:r w:rsidRPr="00B25425">
        <w:t xml:space="preserve"> O requerimento do regime especial a que se refere o inciso II do caput implicará a assunção</w:t>
      </w:r>
      <w:r>
        <w:t xml:space="preserve"> </w:t>
      </w:r>
      <w:r w:rsidRPr="00B25425">
        <w:t>de responsabilidade solidária pelo operador logístico com relação ao ICMS e acréscimos legais, inclusive</w:t>
      </w:r>
      <w:r>
        <w:t xml:space="preserve"> </w:t>
      </w:r>
      <w:r w:rsidRPr="00B25425">
        <w:t>multas, devidos e não pagos pelo depositante vinculado em razão da vinculação a que se refere o inciso III do</w:t>
      </w:r>
      <w:r>
        <w:t xml:space="preserve"> </w:t>
      </w:r>
      <w:r w:rsidRPr="00B25425">
        <w:t>caput.</w:t>
      </w:r>
    </w:p>
    <w:p w14:paraId="6857900C" w14:textId="77777777" w:rsidR="00367962" w:rsidRPr="00B25425" w:rsidRDefault="00367962" w:rsidP="00367962">
      <w:pPr>
        <w:jc w:val="both"/>
      </w:pPr>
      <w:r w:rsidRPr="00AA0730">
        <w:t>(</w:t>
      </w:r>
      <w:hyperlink r:id="rId2956" w:anchor="nota3446" w:history="1">
        <w:r>
          <w:rPr>
            <w:rStyle w:val="Hyperlink"/>
          </w:rPr>
          <w:t>3446</w:t>
        </w:r>
      </w:hyperlink>
      <w:r w:rsidRPr="00AA0730">
        <w:t>)</w:t>
      </w:r>
      <w:r>
        <w:tab/>
      </w:r>
      <w:bookmarkStart w:id="3485" w:name="parte1art615p3"/>
      <w:r w:rsidRPr="00B25425">
        <w:t xml:space="preserve">§ 3º </w:t>
      </w:r>
      <w:bookmarkEnd w:id="3485"/>
      <w:r>
        <w:t>-</w:t>
      </w:r>
      <w:r w:rsidRPr="00B25425">
        <w:t xml:space="preserve"> Para obtenção dos regimes especiais a que se referem os incisos I a III do caput, o operador</w:t>
      </w:r>
      <w:r>
        <w:t xml:space="preserve"> </w:t>
      </w:r>
      <w:r w:rsidRPr="00B25425">
        <w:t>logístico e o depositante vinculado deverão, individualmente:</w:t>
      </w:r>
    </w:p>
    <w:p w14:paraId="023E0A6F" w14:textId="77777777" w:rsidR="00367962" w:rsidRPr="00B25425" w:rsidRDefault="00367962" w:rsidP="00367962">
      <w:pPr>
        <w:jc w:val="both"/>
      </w:pPr>
      <w:r w:rsidRPr="00AA0730">
        <w:t>(</w:t>
      </w:r>
      <w:hyperlink r:id="rId2957" w:anchor="nota3446" w:history="1">
        <w:r>
          <w:rPr>
            <w:rStyle w:val="Hyperlink"/>
          </w:rPr>
          <w:t>3446</w:t>
        </w:r>
      </w:hyperlink>
      <w:r w:rsidRPr="00AA0730">
        <w:t>)</w:t>
      </w:r>
      <w:r>
        <w:tab/>
      </w:r>
      <w:bookmarkStart w:id="3486" w:name="parte1art615p3_i"/>
      <w:r w:rsidRPr="00B25425">
        <w:t xml:space="preserve">I </w:t>
      </w:r>
      <w:r>
        <w:t>-</w:t>
      </w:r>
      <w:r w:rsidRPr="00B25425">
        <w:t xml:space="preserve"> </w:t>
      </w:r>
      <w:bookmarkEnd w:id="3486"/>
      <w:r w:rsidRPr="00B25425">
        <w:t>formalizar requerimento por meio do SIARE;</w:t>
      </w:r>
    </w:p>
    <w:p w14:paraId="2122F149" w14:textId="77777777" w:rsidR="00924457" w:rsidRPr="00B25425" w:rsidRDefault="00924457" w:rsidP="00924457">
      <w:pPr>
        <w:jc w:val="both"/>
      </w:pPr>
      <w:r w:rsidRPr="00AA0730">
        <w:t>(</w:t>
      </w:r>
      <w:hyperlink r:id="rId2958" w:anchor="nota3446" w:history="1">
        <w:r>
          <w:rPr>
            <w:rStyle w:val="Hyperlink"/>
          </w:rPr>
          <w:t>3446</w:t>
        </w:r>
      </w:hyperlink>
      <w:r w:rsidRPr="00AA0730">
        <w:t>)</w:t>
      </w:r>
      <w:r>
        <w:tab/>
      </w:r>
      <w:bookmarkStart w:id="3487" w:name="parte1art615p3_ii"/>
      <w:r w:rsidRPr="00B25425">
        <w:t xml:space="preserve">II </w:t>
      </w:r>
      <w:bookmarkEnd w:id="3487"/>
      <w:r>
        <w:t>-</w:t>
      </w:r>
      <w:r w:rsidRPr="00B25425">
        <w:t xml:space="preserve"> comprovar que atendem aos requisitos previstos no </w:t>
      </w:r>
      <w:hyperlink r:id="rId2959" w:anchor="cap_v" w:history="1">
        <w:r w:rsidRPr="00FA08CD">
          <w:rPr>
            <w:rStyle w:val="Hyperlink"/>
          </w:rPr>
          <w:t>Capítulo V</w:t>
        </w:r>
      </w:hyperlink>
      <w:r w:rsidRPr="00B25425">
        <w:t xml:space="preserve"> e na </w:t>
      </w:r>
      <w:hyperlink r:id="rId2960" w:anchor="cap_xviii_sec_ii" w:history="1">
        <w:r w:rsidRPr="00FA08CD">
          <w:rPr>
            <w:rStyle w:val="Hyperlink"/>
          </w:rPr>
          <w:t>Seção II do Capítulo XVIII</w:t>
        </w:r>
      </w:hyperlink>
      <w:r w:rsidRPr="00B25425">
        <w:t xml:space="preserve"> do Regulamento do Processo e dos Procedimentos Tributários Administrativos </w:t>
      </w:r>
      <w:r>
        <w:t>-</w:t>
      </w:r>
      <w:r w:rsidRPr="00B25425">
        <w:t xml:space="preserve"> RPTA </w:t>
      </w:r>
      <w:r>
        <w:t>-</w:t>
      </w:r>
      <w:r w:rsidRPr="00B25425">
        <w:t>, estabelecido</w:t>
      </w:r>
      <w:r>
        <w:t xml:space="preserve"> </w:t>
      </w:r>
      <w:r w:rsidRPr="00B25425">
        <w:t>pelo Decreto nº 44.747, de 3 de março de 2008;</w:t>
      </w:r>
    </w:p>
    <w:p w14:paraId="548F3066" w14:textId="77777777" w:rsidR="00924457" w:rsidRPr="00B25425" w:rsidRDefault="00924457" w:rsidP="00924457">
      <w:pPr>
        <w:jc w:val="both"/>
      </w:pPr>
      <w:r w:rsidRPr="00AA0730">
        <w:t>(</w:t>
      </w:r>
      <w:hyperlink r:id="rId2961" w:anchor="nota3446" w:history="1">
        <w:r>
          <w:rPr>
            <w:rStyle w:val="Hyperlink"/>
          </w:rPr>
          <w:t>3446</w:t>
        </w:r>
      </w:hyperlink>
      <w:r w:rsidRPr="00AA0730">
        <w:t>)</w:t>
      </w:r>
      <w:r>
        <w:tab/>
      </w:r>
      <w:bookmarkStart w:id="3488" w:name="parte1art615p3_iii"/>
      <w:r w:rsidRPr="00B25425">
        <w:t>III</w:t>
      </w:r>
      <w:bookmarkEnd w:id="3488"/>
      <w:r w:rsidRPr="00B25425">
        <w:t xml:space="preserve"> </w:t>
      </w:r>
      <w:r>
        <w:t>-</w:t>
      </w:r>
      <w:r w:rsidRPr="00B25425">
        <w:t xml:space="preserve"> efetuar o pagamento da taxa de expediente de que trata o </w:t>
      </w:r>
      <w:hyperlink r:id="rId2962" w:anchor="tab_a_it2" w:history="1">
        <w:r w:rsidRPr="005F7C1A">
          <w:rPr>
            <w:rStyle w:val="Hyperlink"/>
          </w:rPr>
          <w:t>subitem 2.1 da Tabela “A” da Lei nº 6.763, de 26 de dezembro de 1975</w:t>
        </w:r>
      </w:hyperlink>
      <w:r w:rsidRPr="00B25425">
        <w:t>;</w:t>
      </w:r>
    </w:p>
    <w:p w14:paraId="14409059" w14:textId="77777777" w:rsidR="00367962" w:rsidRPr="00B25425" w:rsidRDefault="00367962" w:rsidP="00924457">
      <w:pPr>
        <w:jc w:val="both"/>
      </w:pPr>
      <w:r w:rsidRPr="00AA0730">
        <w:t>(</w:t>
      </w:r>
      <w:hyperlink r:id="rId2963" w:anchor="nota3446" w:history="1">
        <w:r>
          <w:rPr>
            <w:rStyle w:val="Hyperlink"/>
          </w:rPr>
          <w:t>3446</w:t>
        </w:r>
      </w:hyperlink>
      <w:r w:rsidRPr="00AA0730">
        <w:t>)</w:t>
      </w:r>
      <w:r>
        <w:tab/>
      </w:r>
      <w:bookmarkStart w:id="3489" w:name="parte1art615p3_iv"/>
      <w:r w:rsidRPr="00B25425">
        <w:t xml:space="preserve">IV </w:t>
      </w:r>
      <w:bookmarkEnd w:id="3489"/>
      <w:r>
        <w:t>-</w:t>
      </w:r>
      <w:r w:rsidRPr="00B25425">
        <w:t xml:space="preserve"> comprovar a celebração do contrato de prestação de serviços logísticos, na hipótese do incis</w:t>
      </w:r>
      <w:r>
        <w:t xml:space="preserve">o </w:t>
      </w:r>
      <w:r w:rsidRPr="00B25425">
        <w:t>III do caput .</w:t>
      </w:r>
      <w:r>
        <w:t xml:space="preserve"> </w:t>
      </w:r>
    </w:p>
    <w:p w14:paraId="0BEE7144" w14:textId="77777777" w:rsidR="00367962" w:rsidRDefault="00367962" w:rsidP="00367962">
      <w:pPr>
        <w:jc w:val="both"/>
      </w:pPr>
      <w:r w:rsidRPr="00AA0730">
        <w:t>(</w:t>
      </w:r>
      <w:hyperlink r:id="rId2964" w:anchor="nota3446" w:history="1">
        <w:r>
          <w:rPr>
            <w:rStyle w:val="Hyperlink"/>
          </w:rPr>
          <w:t>3446</w:t>
        </w:r>
      </w:hyperlink>
      <w:r w:rsidRPr="00AA0730">
        <w:t>)</w:t>
      </w:r>
      <w:r>
        <w:tab/>
      </w:r>
      <w:bookmarkStart w:id="3490" w:name="parte1art615p4"/>
      <w:r w:rsidRPr="00B25425">
        <w:t xml:space="preserve">§ 4º </w:t>
      </w:r>
      <w:bookmarkEnd w:id="3490"/>
      <w:r>
        <w:t>-</w:t>
      </w:r>
      <w:r w:rsidRPr="00B25425">
        <w:t xml:space="preserve"> Somente o operador logístico poderá requerer alteração do regime especial a que se refere</w:t>
      </w:r>
      <w:r>
        <w:t xml:space="preserve"> </w:t>
      </w:r>
      <w:r w:rsidRPr="00B25425">
        <w:t>o inciso II do caput.</w:t>
      </w:r>
    </w:p>
    <w:p w14:paraId="557BE364" w14:textId="77777777" w:rsidR="00367962" w:rsidRPr="00B25425" w:rsidRDefault="00367962" w:rsidP="00367962">
      <w:pPr>
        <w:jc w:val="both"/>
      </w:pPr>
    </w:p>
    <w:p w14:paraId="0CCF5B2F" w14:textId="77777777" w:rsidR="00367962" w:rsidRPr="00B25425" w:rsidRDefault="00367962" w:rsidP="00367962">
      <w:pPr>
        <w:jc w:val="both"/>
      </w:pPr>
      <w:r w:rsidRPr="00AA0730">
        <w:t>(</w:t>
      </w:r>
      <w:hyperlink r:id="rId2965" w:anchor="nota3446" w:history="1">
        <w:r>
          <w:rPr>
            <w:rStyle w:val="Hyperlink"/>
          </w:rPr>
          <w:t>3446</w:t>
        </w:r>
      </w:hyperlink>
      <w:r w:rsidRPr="00AA0730">
        <w:t>)</w:t>
      </w:r>
      <w:r>
        <w:tab/>
      </w:r>
      <w:bookmarkStart w:id="3491" w:name="parte1art616"/>
      <w:r w:rsidRPr="00B01DE9">
        <w:rPr>
          <w:b/>
        </w:rPr>
        <w:t xml:space="preserve">Art. 616 </w:t>
      </w:r>
      <w:bookmarkEnd w:id="3491"/>
      <w:r w:rsidRPr="00B01DE9">
        <w:rPr>
          <w:b/>
        </w:rPr>
        <w:t>-</w:t>
      </w:r>
      <w:r w:rsidRPr="00B25425">
        <w:t xml:space="preserve"> O operador logístico deverá, ainda, em relação ao regime especial a que se refere o</w:t>
      </w:r>
      <w:r>
        <w:t xml:space="preserve"> </w:t>
      </w:r>
      <w:r w:rsidRPr="00B25425">
        <w:t>inciso II do caput do art. 615:</w:t>
      </w:r>
    </w:p>
    <w:p w14:paraId="09E9C41D" w14:textId="77777777" w:rsidR="00367962" w:rsidRPr="00B25425" w:rsidRDefault="00367962" w:rsidP="00367962">
      <w:pPr>
        <w:jc w:val="both"/>
      </w:pPr>
      <w:r w:rsidRPr="00AA0730">
        <w:t>(</w:t>
      </w:r>
      <w:hyperlink r:id="rId2966" w:anchor="nota3446" w:history="1">
        <w:r>
          <w:rPr>
            <w:rStyle w:val="Hyperlink"/>
          </w:rPr>
          <w:t>3446</w:t>
        </w:r>
      </w:hyperlink>
      <w:r w:rsidRPr="00AA0730">
        <w:t>)</w:t>
      </w:r>
      <w:r>
        <w:tab/>
      </w:r>
      <w:bookmarkStart w:id="3492" w:name="parte1art616_i"/>
      <w:r w:rsidRPr="00B25425">
        <w:t xml:space="preserve">I </w:t>
      </w:r>
      <w:bookmarkEnd w:id="3492"/>
      <w:r>
        <w:t>-</w:t>
      </w:r>
      <w:r w:rsidRPr="00B25425">
        <w:t xml:space="preserve"> cientificar o depositante vinculado do seu inteiro teor e de suas alterações;</w:t>
      </w:r>
    </w:p>
    <w:p w14:paraId="68153C30" w14:textId="77777777" w:rsidR="00367962" w:rsidRPr="00B25425" w:rsidRDefault="00367962" w:rsidP="00367962">
      <w:pPr>
        <w:jc w:val="both"/>
      </w:pPr>
      <w:r w:rsidRPr="00AA0730">
        <w:t>(</w:t>
      </w:r>
      <w:hyperlink r:id="rId2967" w:anchor="nota3446" w:history="1">
        <w:r>
          <w:rPr>
            <w:rStyle w:val="Hyperlink"/>
          </w:rPr>
          <w:t>3446</w:t>
        </w:r>
      </w:hyperlink>
      <w:r w:rsidRPr="00AA0730">
        <w:t>)</w:t>
      </w:r>
      <w:r>
        <w:tab/>
      </w:r>
      <w:bookmarkStart w:id="3493" w:name="parte1art616_ii"/>
      <w:r w:rsidRPr="00B25425">
        <w:t>II</w:t>
      </w:r>
      <w:bookmarkEnd w:id="3493"/>
      <w:r w:rsidRPr="00B25425">
        <w:t xml:space="preserve"> </w:t>
      </w:r>
      <w:r>
        <w:t>-</w:t>
      </w:r>
      <w:r w:rsidRPr="00B25425">
        <w:t xml:space="preserve"> zelar pelo seu cumprimento integral por parte do depositante vinculado;</w:t>
      </w:r>
    </w:p>
    <w:p w14:paraId="11B2EB5C" w14:textId="77777777" w:rsidR="00367962" w:rsidRPr="00B25425" w:rsidRDefault="00367962" w:rsidP="00367962">
      <w:pPr>
        <w:jc w:val="both"/>
      </w:pPr>
      <w:r w:rsidRPr="00AA0730">
        <w:t>(</w:t>
      </w:r>
      <w:hyperlink r:id="rId2968" w:anchor="nota3446" w:history="1">
        <w:r>
          <w:rPr>
            <w:rStyle w:val="Hyperlink"/>
          </w:rPr>
          <w:t>3446</w:t>
        </w:r>
      </w:hyperlink>
      <w:r w:rsidRPr="00AA0730">
        <w:t>)</w:t>
      </w:r>
      <w:r>
        <w:tab/>
      </w:r>
      <w:bookmarkStart w:id="3494" w:name="parte1art616_iii"/>
      <w:r w:rsidRPr="00B25425">
        <w:t xml:space="preserve">III </w:t>
      </w:r>
      <w:bookmarkEnd w:id="3494"/>
      <w:r>
        <w:t>-</w:t>
      </w:r>
      <w:r w:rsidRPr="00B25425">
        <w:t xml:space="preserve"> cumprir integralmente as disposições nele previstas, caso o tenha requerido para suas próprias</w:t>
      </w:r>
      <w:r>
        <w:t xml:space="preserve"> </w:t>
      </w:r>
      <w:r w:rsidRPr="00B25425">
        <w:t>operações;</w:t>
      </w:r>
    </w:p>
    <w:p w14:paraId="17FBEDCF" w14:textId="77777777" w:rsidR="00367962" w:rsidRPr="00B25425" w:rsidRDefault="00367962" w:rsidP="00367962">
      <w:pPr>
        <w:jc w:val="both"/>
      </w:pPr>
      <w:r w:rsidRPr="00AA0730">
        <w:t>(</w:t>
      </w:r>
      <w:hyperlink r:id="rId2969" w:anchor="nota3446" w:history="1">
        <w:r>
          <w:rPr>
            <w:rStyle w:val="Hyperlink"/>
          </w:rPr>
          <w:t>3446</w:t>
        </w:r>
      </w:hyperlink>
      <w:r w:rsidRPr="00AA0730">
        <w:t>)</w:t>
      </w:r>
      <w:r>
        <w:tab/>
      </w:r>
      <w:bookmarkStart w:id="3495" w:name="parte1art616_iv"/>
      <w:r w:rsidRPr="00B25425">
        <w:t>IV</w:t>
      </w:r>
      <w:bookmarkEnd w:id="3495"/>
      <w:r w:rsidRPr="00B25425">
        <w:t xml:space="preserve"> </w:t>
      </w:r>
      <w:r>
        <w:t>-</w:t>
      </w:r>
      <w:r w:rsidRPr="00B25425">
        <w:t xml:space="preserve"> comunicar à Secretaria de Estado de Fazenda:</w:t>
      </w:r>
    </w:p>
    <w:p w14:paraId="36DED952" w14:textId="77777777" w:rsidR="00367962" w:rsidRPr="00B25425" w:rsidRDefault="00367962" w:rsidP="00367962">
      <w:pPr>
        <w:jc w:val="both"/>
      </w:pPr>
      <w:r w:rsidRPr="00AA0730">
        <w:t>(</w:t>
      </w:r>
      <w:hyperlink r:id="rId2970" w:anchor="nota3446" w:history="1">
        <w:r>
          <w:rPr>
            <w:rStyle w:val="Hyperlink"/>
          </w:rPr>
          <w:t>3446</w:t>
        </w:r>
      </w:hyperlink>
      <w:r w:rsidRPr="00AA0730">
        <w:t>)</w:t>
      </w:r>
      <w:r>
        <w:tab/>
      </w:r>
      <w:bookmarkStart w:id="3496" w:name="parte1art616_iv_a"/>
      <w:r w:rsidRPr="00B25425">
        <w:t xml:space="preserve">a) </w:t>
      </w:r>
      <w:bookmarkEnd w:id="3496"/>
      <w:r w:rsidRPr="00B25425">
        <w:t>o encerramento das atividades do depositante vinculado;</w:t>
      </w:r>
    </w:p>
    <w:p w14:paraId="1E43DE55" w14:textId="77777777" w:rsidR="00367962" w:rsidRPr="00B25425" w:rsidRDefault="00367962" w:rsidP="00367962">
      <w:pPr>
        <w:jc w:val="both"/>
      </w:pPr>
      <w:r w:rsidRPr="00AA0730">
        <w:t>(</w:t>
      </w:r>
      <w:hyperlink r:id="rId2971" w:anchor="nota3446" w:history="1">
        <w:r>
          <w:rPr>
            <w:rStyle w:val="Hyperlink"/>
          </w:rPr>
          <w:t>3446</w:t>
        </w:r>
      </w:hyperlink>
      <w:r w:rsidRPr="00AA0730">
        <w:t>)</w:t>
      </w:r>
      <w:r>
        <w:tab/>
      </w:r>
      <w:bookmarkStart w:id="3497" w:name="parte1art616_iv_b"/>
      <w:r w:rsidRPr="00B25425">
        <w:t xml:space="preserve">b) </w:t>
      </w:r>
      <w:bookmarkEnd w:id="3497"/>
      <w:r w:rsidRPr="00B25425">
        <w:t>a extinção do contrato de prestação de serviços logísticos;</w:t>
      </w:r>
    </w:p>
    <w:p w14:paraId="2CB5178E" w14:textId="77777777" w:rsidR="00367962" w:rsidRPr="00B25425" w:rsidRDefault="00367962" w:rsidP="00367962">
      <w:pPr>
        <w:jc w:val="both"/>
      </w:pPr>
      <w:r w:rsidRPr="00AA0730">
        <w:t>(</w:t>
      </w:r>
      <w:hyperlink r:id="rId2972" w:anchor="nota3446" w:history="1">
        <w:r>
          <w:rPr>
            <w:rStyle w:val="Hyperlink"/>
          </w:rPr>
          <w:t>3446</w:t>
        </w:r>
      </w:hyperlink>
      <w:r w:rsidRPr="00AA0730">
        <w:t>)</w:t>
      </w:r>
      <w:r>
        <w:tab/>
      </w:r>
      <w:bookmarkStart w:id="3498" w:name="parte1art616_iv_c"/>
      <w:r w:rsidRPr="00B25425">
        <w:t xml:space="preserve">c) </w:t>
      </w:r>
      <w:bookmarkEnd w:id="3498"/>
      <w:r w:rsidRPr="00B25425">
        <w:t>qualquer descumprimento da legislação tributária pelo depositante vinculado de que tenha</w:t>
      </w:r>
      <w:r>
        <w:t xml:space="preserve"> </w:t>
      </w:r>
      <w:r w:rsidRPr="00B25425">
        <w:t>conhecimento;</w:t>
      </w:r>
    </w:p>
    <w:p w14:paraId="3A5570A9" w14:textId="77777777" w:rsidR="00367962" w:rsidRPr="00B25425" w:rsidRDefault="00367962" w:rsidP="00367962">
      <w:pPr>
        <w:jc w:val="both"/>
      </w:pPr>
      <w:r w:rsidRPr="00AA0730">
        <w:t>(</w:t>
      </w:r>
      <w:hyperlink r:id="rId2973" w:anchor="nota3446" w:history="1">
        <w:r>
          <w:rPr>
            <w:rStyle w:val="Hyperlink"/>
          </w:rPr>
          <w:t>3446</w:t>
        </w:r>
      </w:hyperlink>
      <w:r w:rsidRPr="00AA0730">
        <w:t>)</w:t>
      </w:r>
      <w:r>
        <w:tab/>
      </w:r>
      <w:bookmarkStart w:id="3499" w:name="parte1art616_iv_d"/>
      <w:r w:rsidRPr="00B25425">
        <w:t xml:space="preserve">d) </w:t>
      </w:r>
      <w:bookmarkEnd w:id="3499"/>
      <w:r w:rsidRPr="00B25425">
        <w:t>o encerramento de suas atividades, na hipó</w:t>
      </w:r>
      <w:r>
        <w:t>tese do inciso III deste artigo</w:t>
      </w:r>
      <w:r w:rsidRPr="00B25425">
        <w:t>;</w:t>
      </w:r>
    </w:p>
    <w:p w14:paraId="7ACFE792" w14:textId="77777777" w:rsidR="00367962" w:rsidRDefault="00367962" w:rsidP="00367962">
      <w:pPr>
        <w:jc w:val="both"/>
      </w:pPr>
      <w:r w:rsidRPr="00AA0730">
        <w:t>(</w:t>
      </w:r>
      <w:hyperlink r:id="rId2974" w:anchor="nota3446" w:history="1">
        <w:r>
          <w:rPr>
            <w:rStyle w:val="Hyperlink"/>
          </w:rPr>
          <w:t>3446</w:t>
        </w:r>
      </w:hyperlink>
      <w:r w:rsidRPr="00AA0730">
        <w:t>)</w:t>
      </w:r>
      <w:r>
        <w:tab/>
      </w:r>
      <w:bookmarkStart w:id="3500" w:name="parte1art616_v"/>
      <w:r w:rsidRPr="00B25425">
        <w:t xml:space="preserve">V </w:t>
      </w:r>
      <w:bookmarkEnd w:id="3500"/>
      <w:r>
        <w:t>-</w:t>
      </w:r>
      <w:r w:rsidRPr="00B25425">
        <w:t xml:space="preserve"> cumprir as demais obrigações previstas na legislação tributária.</w:t>
      </w:r>
    </w:p>
    <w:p w14:paraId="14F3C6A0" w14:textId="77777777" w:rsidR="00367962" w:rsidRDefault="00367962" w:rsidP="00913572">
      <w:pPr>
        <w:jc w:val="both"/>
      </w:pPr>
    </w:p>
    <w:p w14:paraId="6717A1E5" w14:textId="77777777" w:rsidR="00367962" w:rsidRPr="00B25425" w:rsidRDefault="00367962" w:rsidP="00367962">
      <w:pPr>
        <w:jc w:val="both"/>
      </w:pPr>
      <w:r w:rsidRPr="00AA0730">
        <w:t>(</w:t>
      </w:r>
      <w:hyperlink r:id="rId2975" w:anchor="nota3446" w:history="1">
        <w:r>
          <w:rPr>
            <w:rStyle w:val="Hyperlink"/>
          </w:rPr>
          <w:t>3446</w:t>
        </w:r>
      </w:hyperlink>
      <w:r w:rsidRPr="00AA0730">
        <w:t>)</w:t>
      </w:r>
      <w:r>
        <w:tab/>
      </w:r>
      <w:bookmarkStart w:id="3501" w:name="parte1art617"/>
      <w:r w:rsidRPr="00B01DE9">
        <w:rPr>
          <w:b/>
        </w:rPr>
        <w:t xml:space="preserve">Art. 617 </w:t>
      </w:r>
      <w:bookmarkEnd w:id="3501"/>
      <w:r w:rsidRPr="00B01DE9">
        <w:rPr>
          <w:b/>
        </w:rPr>
        <w:t>-</w:t>
      </w:r>
      <w:r w:rsidRPr="00B25425">
        <w:t xml:space="preserve"> O depositante vinculado deverá:</w:t>
      </w:r>
    </w:p>
    <w:p w14:paraId="10AAA9C2" w14:textId="77777777" w:rsidR="00367962" w:rsidRPr="00B25425" w:rsidRDefault="00367962" w:rsidP="00367962">
      <w:pPr>
        <w:jc w:val="both"/>
      </w:pPr>
      <w:r w:rsidRPr="00AA0730">
        <w:t>(</w:t>
      </w:r>
      <w:hyperlink r:id="rId2976" w:anchor="nota3446" w:history="1">
        <w:r>
          <w:rPr>
            <w:rStyle w:val="Hyperlink"/>
          </w:rPr>
          <w:t>3446</w:t>
        </w:r>
      </w:hyperlink>
      <w:r w:rsidRPr="00AA0730">
        <w:t>)</w:t>
      </w:r>
      <w:r>
        <w:tab/>
      </w:r>
      <w:bookmarkStart w:id="3502" w:name="parte1art617_i"/>
      <w:r w:rsidRPr="00B25425">
        <w:t>I</w:t>
      </w:r>
      <w:bookmarkEnd w:id="3502"/>
      <w:r w:rsidRPr="00B25425">
        <w:t xml:space="preserve"> </w:t>
      </w:r>
      <w:r>
        <w:t>-</w:t>
      </w:r>
      <w:r w:rsidRPr="00B25425">
        <w:t xml:space="preserve"> cumprir as obrigações tributárias previstas no regime especial a que se refere o inciso II do</w:t>
      </w:r>
      <w:r>
        <w:t xml:space="preserve"> </w:t>
      </w:r>
      <w:r w:rsidRPr="00B25425">
        <w:t>caput do art. 615;</w:t>
      </w:r>
    </w:p>
    <w:p w14:paraId="7E3F299A" w14:textId="77777777" w:rsidR="00367962" w:rsidRDefault="00367962" w:rsidP="00367962">
      <w:pPr>
        <w:jc w:val="both"/>
      </w:pPr>
      <w:r w:rsidRPr="00AA0730">
        <w:t>(</w:t>
      </w:r>
      <w:hyperlink r:id="rId2977" w:anchor="nota3446" w:history="1">
        <w:r>
          <w:rPr>
            <w:rStyle w:val="Hyperlink"/>
          </w:rPr>
          <w:t>3446</w:t>
        </w:r>
      </w:hyperlink>
      <w:r w:rsidRPr="00AA0730">
        <w:t>)</w:t>
      </w:r>
      <w:r>
        <w:tab/>
      </w:r>
      <w:bookmarkStart w:id="3503" w:name="parte1art617_ii"/>
      <w:r w:rsidRPr="00B25425">
        <w:t>II</w:t>
      </w:r>
      <w:bookmarkEnd w:id="3503"/>
      <w:r w:rsidRPr="00B25425">
        <w:t xml:space="preserve"> </w:t>
      </w:r>
      <w:r>
        <w:t>-</w:t>
      </w:r>
      <w:r w:rsidRPr="00B25425">
        <w:t xml:space="preserve"> cumprir as demais obrigações previstas na legislação tributária.</w:t>
      </w:r>
    </w:p>
    <w:p w14:paraId="582BE6A4" w14:textId="77777777" w:rsidR="00060047" w:rsidRPr="00B25425" w:rsidRDefault="00060047" w:rsidP="00367962">
      <w:pPr>
        <w:jc w:val="both"/>
      </w:pPr>
    </w:p>
    <w:p w14:paraId="273BF86C" w14:textId="77777777" w:rsidR="00367962" w:rsidRPr="00B25425" w:rsidRDefault="00367962" w:rsidP="00367962">
      <w:pPr>
        <w:jc w:val="both"/>
      </w:pPr>
      <w:r w:rsidRPr="00AA0730">
        <w:t>(</w:t>
      </w:r>
      <w:hyperlink r:id="rId2978" w:anchor="nota3446" w:history="1">
        <w:r>
          <w:rPr>
            <w:rStyle w:val="Hyperlink"/>
          </w:rPr>
          <w:t>3446</w:t>
        </w:r>
      </w:hyperlink>
      <w:r w:rsidRPr="00AA0730">
        <w:t>)</w:t>
      </w:r>
      <w:r>
        <w:tab/>
      </w:r>
      <w:bookmarkStart w:id="3504" w:name="parte1art618"/>
      <w:r w:rsidRPr="00B01DE9">
        <w:rPr>
          <w:b/>
        </w:rPr>
        <w:t xml:space="preserve">Art. 618 </w:t>
      </w:r>
      <w:bookmarkEnd w:id="3504"/>
      <w:r w:rsidRPr="00B01DE9">
        <w:rPr>
          <w:b/>
        </w:rPr>
        <w:t>-</w:t>
      </w:r>
      <w:r w:rsidRPr="00B25425">
        <w:t xml:space="preserve"> Consideram-se cassados, independentemente de comunicação, a partir da data do</w:t>
      </w:r>
      <w:r>
        <w:t xml:space="preserve"> </w:t>
      </w:r>
      <w:r w:rsidRPr="00B25425">
        <w:t>evento:</w:t>
      </w:r>
    </w:p>
    <w:p w14:paraId="42B60EB7" w14:textId="77777777" w:rsidR="00367962" w:rsidRPr="00B25425" w:rsidRDefault="00367962" w:rsidP="00367962">
      <w:pPr>
        <w:jc w:val="both"/>
      </w:pPr>
      <w:r w:rsidRPr="00AA0730">
        <w:t>(</w:t>
      </w:r>
      <w:hyperlink r:id="rId2979" w:anchor="nota3446" w:history="1">
        <w:r>
          <w:rPr>
            <w:rStyle w:val="Hyperlink"/>
          </w:rPr>
          <w:t>3446</w:t>
        </w:r>
      </w:hyperlink>
      <w:r w:rsidRPr="00AA0730">
        <w:t>)</w:t>
      </w:r>
      <w:r>
        <w:tab/>
      </w:r>
      <w:bookmarkStart w:id="3505" w:name="parte1art618_i"/>
      <w:r w:rsidRPr="00B25425">
        <w:t>I</w:t>
      </w:r>
      <w:bookmarkEnd w:id="3505"/>
      <w:r w:rsidRPr="00B25425">
        <w:t xml:space="preserve"> </w:t>
      </w:r>
      <w:r>
        <w:t>-</w:t>
      </w:r>
      <w:r w:rsidRPr="00B25425">
        <w:t xml:space="preserve"> na hipótese de encerramento das atividades pelo operador logístico, os regimes a que se referem</w:t>
      </w:r>
      <w:r>
        <w:t xml:space="preserve"> </w:t>
      </w:r>
      <w:r w:rsidRPr="00B25425">
        <w:t>os incisos I e II e a vinculação a que se refere o inciso III do caput do art. 615;</w:t>
      </w:r>
    </w:p>
    <w:p w14:paraId="5D5F6742" w14:textId="77777777" w:rsidR="00367962" w:rsidRDefault="00367962" w:rsidP="00367962">
      <w:pPr>
        <w:jc w:val="both"/>
      </w:pPr>
      <w:r w:rsidRPr="00AA0730">
        <w:t>(</w:t>
      </w:r>
      <w:hyperlink r:id="rId2980" w:anchor="nota3446" w:history="1">
        <w:r>
          <w:rPr>
            <w:rStyle w:val="Hyperlink"/>
          </w:rPr>
          <w:t>3446</w:t>
        </w:r>
      </w:hyperlink>
      <w:r w:rsidRPr="00AA0730">
        <w:t>)</w:t>
      </w:r>
      <w:r>
        <w:tab/>
      </w:r>
      <w:bookmarkStart w:id="3506" w:name="parte1art618_ii"/>
      <w:r w:rsidRPr="00B25425">
        <w:t>II</w:t>
      </w:r>
      <w:bookmarkEnd w:id="3506"/>
      <w:r w:rsidRPr="00B25425">
        <w:t xml:space="preserve"> </w:t>
      </w:r>
      <w:r>
        <w:t>-</w:t>
      </w:r>
      <w:r w:rsidRPr="00B25425">
        <w:t xml:space="preserve"> nas hipóteses de encerramento das atividades pelo depositante vinculado ou de extinção do</w:t>
      </w:r>
      <w:r>
        <w:t xml:space="preserve"> </w:t>
      </w:r>
      <w:r w:rsidRPr="00B25425">
        <w:t>contrato de prestação de serviços logísticos, a vinculação a que se refere o inciso III do caput do art. 615.</w:t>
      </w:r>
    </w:p>
    <w:p w14:paraId="30093495" w14:textId="77777777" w:rsidR="00367962" w:rsidRPr="00B25425" w:rsidRDefault="00367962" w:rsidP="00367962">
      <w:pPr>
        <w:jc w:val="both"/>
      </w:pPr>
    </w:p>
    <w:p w14:paraId="6C32F74B" w14:textId="77777777" w:rsidR="00924457" w:rsidRPr="00B01DE9" w:rsidRDefault="00924457" w:rsidP="00924457">
      <w:pPr>
        <w:jc w:val="both"/>
      </w:pPr>
      <w:r w:rsidRPr="00AA0730">
        <w:t>(</w:t>
      </w:r>
      <w:hyperlink r:id="rId2981" w:anchor="nota3446" w:history="1">
        <w:r>
          <w:rPr>
            <w:rStyle w:val="Hyperlink"/>
          </w:rPr>
          <w:t>3446</w:t>
        </w:r>
      </w:hyperlink>
      <w:r w:rsidRPr="00AA0730">
        <w:t>)</w:t>
      </w:r>
      <w:r>
        <w:tab/>
      </w:r>
      <w:bookmarkStart w:id="3507" w:name="parte1art619"/>
      <w:r w:rsidRPr="00B01DE9">
        <w:rPr>
          <w:b/>
        </w:rPr>
        <w:t xml:space="preserve">Art. 619 </w:t>
      </w:r>
      <w:bookmarkEnd w:id="3507"/>
      <w:r w:rsidRPr="00B01DE9">
        <w:rPr>
          <w:b/>
        </w:rPr>
        <w:t>-</w:t>
      </w:r>
      <w:r w:rsidRPr="00B25425">
        <w:t xml:space="preserve"> O disposto neste capítulo não constitui empecilho ao contribuinte de requerer diretamente</w:t>
      </w:r>
      <w:r>
        <w:t xml:space="preserve"> </w:t>
      </w:r>
      <w:r w:rsidRPr="00B25425">
        <w:t xml:space="preserve">a concessão de um dos tratamentos tributários albergados pelo </w:t>
      </w:r>
      <w:hyperlink r:id="rId2982" w:history="1">
        <w:r w:rsidRPr="008213DA">
          <w:rPr>
            <w:rStyle w:val="Hyperlink"/>
          </w:rPr>
          <w:t>art. 2º da Lei nº 23.090, de 2018</w:t>
        </w:r>
      </w:hyperlink>
      <w:r w:rsidRPr="00B25425">
        <w:t>, que tenha</w:t>
      </w:r>
      <w:r>
        <w:t xml:space="preserve"> </w:t>
      </w:r>
      <w:r w:rsidRPr="00B25425">
        <w:t xml:space="preserve">sido padronizado nos termos da </w:t>
      </w:r>
      <w:hyperlink r:id="rId2983" w:history="1">
        <w:r w:rsidRPr="008213DA">
          <w:rPr>
            <w:rStyle w:val="Hyperlink"/>
          </w:rPr>
          <w:t>Resolução do Secretário de Estado de Fazenda nº 4.751, de 2015</w:t>
        </w:r>
      </w:hyperlink>
      <w:r w:rsidRPr="00B25425">
        <w:t>, mediante</w:t>
      </w:r>
      <w:r>
        <w:t xml:space="preserve"> </w:t>
      </w:r>
      <w:r w:rsidRPr="00B25425">
        <w:t>regime especial.</w:t>
      </w:r>
    </w:p>
    <w:p w14:paraId="230A92A4" w14:textId="536D767E" w:rsidR="00087242" w:rsidRDefault="00087242" w:rsidP="00367962">
      <w:pPr>
        <w:jc w:val="both"/>
      </w:pPr>
    </w:p>
    <w:p w14:paraId="296799EA" w14:textId="06886D32" w:rsidR="006A4B68" w:rsidRDefault="006A4B68" w:rsidP="00367962">
      <w:pPr>
        <w:jc w:val="both"/>
      </w:pPr>
    </w:p>
    <w:p w14:paraId="3AD1B9B5" w14:textId="1ACE247B" w:rsidR="006A4B68" w:rsidRDefault="006A4B68" w:rsidP="00367962">
      <w:pPr>
        <w:jc w:val="both"/>
      </w:pPr>
    </w:p>
    <w:p w14:paraId="715A4059" w14:textId="2E6382FB" w:rsidR="006A4B68" w:rsidRDefault="006A4B68" w:rsidP="00367962">
      <w:pPr>
        <w:jc w:val="both"/>
      </w:pPr>
    </w:p>
    <w:p w14:paraId="3AA49959" w14:textId="579BADB8" w:rsidR="006A4B68" w:rsidRDefault="006A4B68" w:rsidP="00367962">
      <w:pPr>
        <w:jc w:val="both"/>
      </w:pPr>
    </w:p>
    <w:p w14:paraId="0A644324" w14:textId="437060A5" w:rsidR="006A4B68" w:rsidRDefault="006A4B68" w:rsidP="00367962">
      <w:pPr>
        <w:jc w:val="both"/>
      </w:pPr>
    </w:p>
    <w:p w14:paraId="493865FE" w14:textId="13ADA921" w:rsidR="006A4B68" w:rsidRPr="00B01DE9" w:rsidRDefault="006A4B68" w:rsidP="00367962">
      <w:pPr>
        <w:jc w:val="both"/>
      </w:pPr>
      <w:r>
        <w:br w:type="page"/>
      </w:r>
    </w:p>
    <w:p w14:paraId="644E7FAA" w14:textId="77777777" w:rsidR="007A29DF" w:rsidRPr="007A29DF" w:rsidRDefault="007A29DF" w:rsidP="007A29DF">
      <w:pPr>
        <w:autoSpaceDE w:val="0"/>
        <w:autoSpaceDN w:val="0"/>
        <w:adjustRightInd w:val="0"/>
        <w:jc w:val="center"/>
        <w:rPr>
          <w:b/>
          <w:noProof/>
          <w:lang w:eastAsia="en-US"/>
        </w:rPr>
      </w:pPr>
      <w:r>
        <w:t>(</w:t>
      </w:r>
      <w:hyperlink r:id="rId2984" w:anchor="nota3684" w:history="1">
        <w:r>
          <w:rPr>
            <w:rStyle w:val="Hyperlink"/>
          </w:rPr>
          <w:t>3684</w:t>
        </w:r>
      </w:hyperlink>
      <w:r>
        <w:t>)</w:t>
      </w:r>
      <w:r>
        <w:tab/>
      </w:r>
      <w:bookmarkStart w:id="3508" w:name="parte1cap_lxxxvi"/>
      <w:r w:rsidRPr="007A29DF">
        <w:rPr>
          <w:b/>
          <w:noProof/>
          <w:lang w:eastAsia="en-US"/>
        </w:rPr>
        <w:t>CAPÍTULO LXXXVI</w:t>
      </w:r>
      <w:bookmarkEnd w:id="3508"/>
      <w:r>
        <w:rPr>
          <w:b/>
          <w:bCs/>
        </w:rPr>
        <w:br/>
      </w:r>
      <w:r>
        <w:t>(</w:t>
      </w:r>
      <w:hyperlink r:id="rId2985" w:anchor="nota3684" w:history="1">
        <w:r>
          <w:rPr>
            <w:rStyle w:val="Hyperlink"/>
          </w:rPr>
          <w:t>3684</w:t>
        </w:r>
      </w:hyperlink>
      <w:r>
        <w:t>)</w:t>
      </w:r>
      <w:r>
        <w:tab/>
      </w:r>
      <w:r w:rsidR="0084546D">
        <w:rPr>
          <w:b/>
          <w:noProof/>
          <w:lang w:eastAsia="en-US"/>
        </w:rPr>
        <w:t>D</w:t>
      </w:r>
      <w:r w:rsidR="0084546D" w:rsidRPr="007A29DF">
        <w:rPr>
          <w:b/>
          <w:noProof/>
          <w:lang w:eastAsia="en-US"/>
        </w:rPr>
        <w:t xml:space="preserve">as </w:t>
      </w:r>
      <w:r w:rsidR="0084546D">
        <w:rPr>
          <w:b/>
          <w:noProof/>
          <w:lang w:eastAsia="en-US"/>
        </w:rPr>
        <w:t>O</w:t>
      </w:r>
      <w:r w:rsidR="0084546D" w:rsidRPr="007A29DF">
        <w:rPr>
          <w:b/>
          <w:noProof/>
          <w:lang w:eastAsia="en-US"/>
        </w:rPr>
        <w:t xml:space="preserve">perações com </w:t>
      </w:r>
      <w:r w:rsidR="0084546D">
        <w:rPr>
          <w:b/>
          <w:noProof/>
          <w:lang w:eastAsia="en-US"/>
        </w:rPr>
        <w:t>P</w:t>
      </w:r>
      <w:r w:rsidR="0084546D" w:rsidRPr="007A29DF">
        <w:rPr>
          <w:b/>
          <w:noProof/>
          <w:lang w:eastAsia="en-US"/>
        </w:rPr>
        <w:t xml:space="preserve">aletes e </w:t>
      </w:r>
      <w:r w:rsidR="0084546D">
        <w:rPr>
          <w:b/>
          <w:noProof/>
          <w:lang w:eastAsia="en-US"/>
        </w:rPr>
        <w:t>C</w:t>
      </w:r>
      <w:r w:rsidR="0084546D" w:rsidRPr="007A29DF">
        <w:rPr>
          <w:b/>
          <w:noProof/>
          <w:lang w:eastAsia="en-US"/>
        </w:rPr>
        <w:t>ontentores</w:t>
      </w:r>
    </w:p>
    <w:p w14:paraId="32848D14" w14:textId="77777777" w:rsidR="007A29DF" w:rsidRDefault="007A29DF" w:rsidP="007A29DF">
      <w:pPr>
        <w:jc w:val="both"/>
      </w:pPr>
    </w:p>
    <w:p w14:paraId="6076FFFE" w14:textId="77777777" w:rsidR="00D02A9C" w:rsidRDefault="00D02A9C" w:rsidP="00D02A9C">
      <w:pPr>
        <w:jc w:val="both"/>
      </w:pPr>
      <w:r w:rsidRPr="00AA0730">
        <w:t>(</w:t>
      </w:r>
      <w:hyperlink r:id="rId2986" w:anchor="nota4560" w:history="1">
        <w:r>
          <w:rPr>
            <w:rStyle w:val="Hyperlink"/>
          </w:rPr>
          <w:t>4560</w:t>
        </w:r>
      </w:hyperlink>
      <w:r w:rsidRPr="00AA0730">
        <w:t>)</w:t>
      </w:r>
      <w:r>
        <w:tab/>
      </w:r>
      <w:bookmarkStart w:id="3509" w:name="parte1art620"/>
      <w:r w:rsidRPr="001B5E40">
        <w:rPr>
          <w:b/>
        </w:rPr>
        <w:t>Art. 620</w:t>
      </w:r>
      <w:bookmarkEnd w:id="3509"/>
      <w:r>
        <w:t xml:space="preserve"> </w:t>
      </w:r>
      <w:r w:rsidRPr="00EB0E5D">
        <w:t>– O palete ou contentor poderá transitar por mais de um estabelecimento, ainda que de terceira empresa, antes de sua remessa a estabelecimento da empresa proprietária</w:t>
      </w:r>
      <w:r>
        <w:t>.</w:t>
      </w:r>
    </w:p>
    <w:p w14:paraId="7F0FB733" w14:textId="77777777" w:rsidR="007A29DF" w:rsidRDefault="007A29DF" w:rsidP="007A29DF">
      <w:pPr>
        <w:jc w:val="both"/>
      </w:pPr>
      <w:r>
        <w:t>(</w:t>
      </w:r>
      <w:hyperlink r:id="rId2987" w:anchor="nota3684" w:history="1">
        <w:r>
          <w:rPr>
            <w:rStyle w:val="Hyperlink"/>
          </w:rPr>
          <w:t>3684</w:t>
        </w:r>
      </w:hyperlink>
      <w:r>
        <w:t>)</w:t>
      </w:r>
      <w:r>
        <w:tab/>
      </w:r>
      <w:bookmarkStart w:id="3510" w:name="parte1art620p1"/>
      <w:r>
        <w:t>§ 1º</w:t>
      </w:r>
      <w:bookmarkEnd w:id="3510"/>
      <w:r>
        <w:t xml:space="preserve"> - Para fins do disposto neste capítulo considera-se:</w:t>
      </w:r>
    </w:p>
    <w:p w14:paraId="18F4116C" w14:textId="77777777" w:rsidR="007A29DF" w:rsidRDefault="007A29DF" w:rsidP="007A29DF">
      <w:pPr>
        <w:jc w:val="both"/>
      </w:pPr>
      <w:r>
        <w:t>(</w:t>
      </w:r>
      <w:hyperlink r:id="rId2988" w:anchor="nota3684" w:history="1">
        <w:r>
          <w:rPr>
            <w:rStyle w:val="Hyperlink"/>
          </w:rPr>
          <w:t>3684</w:t>
        </w:r>
      </w:hyperlink>
      <w:r>
        <w:t>)</w:t>
      </w:r>
      <w:r>
        <w:tab/>
      </w:r>
      <w:bookmarkStart w:id="3511" w:name="parte1art620p1_i"/>
      <w:r>
        <w:t xml:space="preserve">I </w:t>
      </w:r>
      <w:bookmarkEnd w:id="3511"/>
      <w:r>
        <w:t>- palete, o estrado de madeira, plástico ou metal destinado a facilitar a movimentação, a armazenagem e o transporte de mercadorias ou bens;</w:t>
      </w:r>
    </w:p>
    <w:p w14:paraId="664D134E" w14:textId="6C543CA5" w:rsidR="007A29DF" w:rsidRDefault="007A29DF" w:rsidP="007A29DF">
      <w:pPr>
        <w:jc w:val="both"/>
      </w:pPr>
      <w:r>
        <w:t>(</w:t>
      </w:r>
      <w:hyperlink r:id="rId2989" w:anchor="nota3684" w:history="1">
        <w:r>
          <w:rPr>
            <w:rStyle w:val="Hyperlink"/>
          </w:rPr>
          <w:t>3684</w:t>
        </w:r>
      </w:hyperlink>
      <w:r>
        <w:t>)</w:t>
      </w:r>
      <w:r>
        <w:tab/>
      </w:r>
      <w:bookmarkStart w:id="3512" w:name="parte1art620p1_ii"/>
      <w:r>
        <w:t>II</w:t>
      </w:r>
      <w:bookmarkEnd w:id="3512"/>
      <w:r>
        <w:t xml:space="preserve"> - contentor, o recipiente de madeira, plástico ou metal destinado ao acondicionamento de mercadorias ou bens, para efeito de armazenagem e transporte, que se apresenta nas seguintes formas:</w:t>
      </w:r>
    </w:p>
    <w:p w14:paraId="35EA8495" w14:textId="77777777" w:rsidR="007A29DF" w:rsidRDefault="007A29DF" w:rsidP="007A29DF">
      <w:pPr>
        <w:jc w:val="both"/>
      </w:pPr>
      <w:r>
        <w:t>(</w:t>
      </w:r>
      <w:hyperlink r:id="rId2990" w:anchor="nota3684" w:history="1">
        <w:r>
          <w:rPr>
            <w:rStyle w:val="Hyperlink"/>
          </w:rPr>
          <w:t>3684</w:t>
        </w:r>
      </w:hyperlink>
      <w:r>
        <w:t>)</w:t>
      </w:r>
      <w:r>
        <w:tab/>
      </w:r>
      <w:bookmarkStart w:id="3513" w:name="parte1art620p1_ii_a"/>
      <w:r>
        <w:t>a)</w:t>
      </w:r>
      <w:bookmarkEnd w:id="3513"/>
      <w:r>
        <w:t xml:space="preserve"> caixa plástica ou metálica, desmontável ou não, de vários tamanhos, para o setor automotivo, de produtos químicos, alimentícios e outros;</w:t>
      </w:r>
    </w:p>
    <w:p w14:paraId="00ED1B87" w14:textId="77777777" w:rsidR="007A29DF" w:rsidRDefault="007A29DF" w:rsidP="007A29DF">
      <w:pPr>
        <w:jc w:val="both"/>
      </w:pPr>
      <w:r>
        <w:t>(</w:t>
      </w:r>
      <w:hyperlink r:id="rId2991" w:anchor="nota3684" w:history="1">
        <w:r>
          <w:rPr>
            <w:rStyle w:val="Hyperlink"/>
          </w:rPr>
          <w:t>3684</w:t>
        </w:r>
      </w:hyperlink>
      <w:r>
        <w:t>)</w:t>
      </w:r>
      <w:r>
        <w:tab/>
      </w:r>
      <w:bookmarkStart w:id="3514" w:name="parte1art620p1_ii_b"/>
      <w:r>
        <w:t>b)</w:t>
      </w:r>
      <w:bookmarkEnd w:id="3514"/>
      <w:r>
        <w:t xml:space="preserve"> caixa plástica ou metálica, desmontável ou não, de vários tamanhos, específica para o setor hortifrutigranjeiro;</w:t>
      </w:r>
    </w:p>
    <w:p w14:paraId="2345C3E4" w14:textId="77777777" w:rsidR="007A29DF" w:rsidRDefault="007A29DF" w:rsidP="007A29DF">
      <w:pPr>
        <w:jc w:val="both"/>
      </w:pPr>
      <w:r>
        <w:t>(</w:t>
      </w:r>
      <w:hyperlink r:id="rId2992" w:anchor="nota3684" w:history="1">
        <w:r>
          <w:rPr>
            <w:rStyle w:val="Hyperlink"/>
          </w:rPr>
          <w:t>3684</w:t>
        </w:r>
      </w:hyperlink>
      <w:r>
        <w:t>)</w:t>
      </w:r>
      <w:r>
        <w:tab/>
      </w:r>
      <w:bookmarkStart w:id="3515" w:name="parte1art620p1_ii_c"/>
      <w:r>
        <w:t>c)</w:t>
      </w:r>
      <w:bookmarkEnd w:id="3515"/>
      <w:r>
        <w:t xml:space="preserve"> caixa “bin” (de madeira, com ou sem palete base) específica para frutas, hortaliças, legumes e outros.</w:t>
      </w:r>
    </w:p>
    <w:p w14:paraId="00485414" w14:textId="77777777" w:rsidR="00D02A9C" w:rsidRPr="00EB0E5D" w:rsidRDefault="00D02A9C" w:rsidP="00D02A9C">
      <w:pPr>
        <w:jc w:val="both"/>
      </w:pPr>
      <w:r w:rsidRPr="00AA0730">
        <w:t>(</w:t>
      </w:r>
      <w:hyperlink r:id="rId2993" w:anchor="nota4560" w:history="1">
        <w:r>
          <w:rPr>
            <w:rStyle w:val="Hyperlink"/>
          </w:rPr>
          <w:t>4560</w:t>
        </w:r>
      </w:hyperlink>
      <w:r w:rsidRPr="00AA0730">
        <w:t>)</w:t>
      </w:r>
      <w:r>
        <w:tab/>
      </w:r>
      <w:bookmarkStart w:id="3516" w:name="parte1art620p2"/>
      <w:r>
        <w:t>§ 2º</w:t>
      </w:r>
      <w:bookmarkEnd w:id="3516"/>
      <w:r w:rsidRPr="00EB0E5D">
        <w:t xml:space="preserve"> – O palete ou contentor deverá conter:</w:t>
      </w:r>
    </w:p>
    <w:p w14:paraId="71CE2475" w14:textId="77777777" w:rsidR="00D02A9C" w:rsidRPr="00EB0E5D" w:rsidRDefault="00D02A9C" w:rsidP="00D02A9C">
      <w:pPr>
        <w:jc w:val="both"/>
      </w:pPr>
      <w:r w:rsidRPr="00AA0730">
        <w:t>(</w:t>
      </w:r>
      <w:hyperlink r:id="rId2994" w:anchor="nota4561" w:history="1">
        <w:r>
          <w:rPr>
            <w:rStyle w:val="Hyperlink"/>
          </w:rPr>
          <w:t>4561</w:t>
        </w:r>
      </w:hyperlink>
      <w:r w:rsidRPr="00AA0730">
        <w:t>)</w:t>
      </w:r>
      <w:r>
        <w:tab/>
      </w:r>
      <w:bookmarkStart w:id="3517" w:name="parte1art620p2_i"/>
      <w:r w:rsidRPr="00EB0E5D">
        <w:t xml:space="preserve">I </w:t>
      </w:r>
      <w:bookmarkEnd w:id="3517"/>
      <w:r w:rsidRPr="00EB0E5D">
        <w:t>– a marca distintiva da empresa proprietária;</w:t>
      </w:r>
    </w:p>
    <w:p w14:paraId="0C598841" w14:textId="77777777" w:rsidR="00D02A9C" w:rsidRDefault="00D02A9C" w:rsidP="00D02A9C">
      <w:pPr>
        <w:jc w:val="both"/>
      </w:pPr>
      <w:r w:rsidRPr="00AA0730">
        <w:t>(</w:t>
      </w:r>
      <w:hyperlink r:id="rId2995" w:anchor="nota4561" w:history="1">
        <w:r>
          <w:rPr>
            <w:rStyle w:val="Hyperlink"/>
          </w:rPr>
          <w:t>4561</w:t>
        </w:r>
      </w:hyperlink>
      <w:r w:rsidRPr="00AA0730">
        <w:t>)</w:t>
      </w:r>
      <w:r>
        <w:tab/>
      </w:r>
      <w:bookmarkStart w:id="3518" w:name="parte1art620p2_ii"/>
      <w:r w:rsidRPr="00EB0E5D">
        <w:t>II</w:t>
      </w:r>
      <w:bookmarkEnd w:id="3518"/>
      <w:r w:rsidRPr="00EB0E5D">
        <w:t xml:space="preserve"> – a cor padrão escolhida pela empresa, excetuando-se o contentor utilizado no setor hortifrutigranjeiro</w:t>
      </w:r>
      <w:r>
        <w:t>.</w:t>
      </w:r>
    </w:p>
    <w:p w14:paraId="211DBF82" w14:textId="77777777" w:rsidR="007A29DF" w:rsidRDefault="007A29DF" w:rsidP="007A29DF">
      <w:pPr>
        <w:jc w:val="both"/>
      </w:pPr>
      <w:r>
        <w:t>(</w:t>
      </w:r>
      <w:hyperlink r:id="rId2996" w:anchor="nota3684" w:history="1">
        <w:r>
          <w:rPr>
            <w:rStyle w:val="Hyperlink"/>
          </w:rPr>
          <w:t>3684</w:t>
        </w:r>
      </w:hyperlink>
      <w:r>
        <w:t>)</w:t>
      </w:r>
      <w:r>
        <w:tab/>
      </w:r>
      <w:bookmarkStart w:id="3519" w:name="parte1art620p3"/>
      <w:r>
        <w:t>§ 3º</w:t>
      </w:r>
      <w:bookmarkEnd w:id="3519"/>
      <w:r>
        <w:t xml:space="preserve"> - O disposto neste artigo somente se aplica:</w:t>
      </w:r>
    </w:p>
    <w:p w14:paraId="0D48B48C" w14:textId="77777777" w:rsidR="007A29DF" w:rsidRDefault="007A29DF" w:rsidP="007A29DF">
      <w:pPr>
        <w:jc w:val="both"/>
      </w:pPr>
      <w:r>
        <w:t>(</w:t>
      </w:r>
      <w:hyperlink r:id="rId2997" w:anchor="nota3684" w:history="1">
        <w:r>
          <w:rPr>
            <w:rStyle w:val="Hyperlink"/>
          </w:rPr>
          <w:t>3684</w:t>
        </w:r>
      </w:hyperlink>
      <w:r>
        <w:t>)</w:t>
      </w:r>
      <w:r>
        <w:tab/>
      </w:r>
      <w:bookmarkStart w:id="3520" w:name="parte1art620p3_i"/>
      <w:r>
        <w:t xml:space="preserve">I </w:t>
      </w:r>
      <w:bookmarkEnd w:id="3520"/>
      <w:r>
        <w:t xml:space="preserve">- às operações alcançadas pela isenção prevista no </w:t>
      </w:r>
      <w:hyperlink r:id="rId2998" w:anchor="parte1it105" w:history="1">
        <w:r>
          <w:rPr>
            <w:rStyle w:val="Hyperlink"/>
          </w:rPr>
          <w:t>item 105 da Parte 1 do Anexo I</w:t>
        </w:r>
      </w:hyperlink>
      <w:r>
        <w:t>;</w:t>
      </w:r>
    </w:p>
    <w:p w14:paraId="39431BED" w14:textId="77777777" w:rsidR="007A29DF" w:rsidRDefault="007A29DF" w:rsidP="007A29DF">
      <w:pPr>
        <w:jc w:val="both"/>
      </w:pPr>
      <w:r>
        <w:t>(</w:t>
      </w:r>
      <w:hyperlink r:id="rId2999" w:anchor="nota3684" w:history="1">
        <w:r>
          <w:rPr>
            <w:rStyle w:val="Hyperlink"/>
          </w:rPr>
          <w:t>3684</w:t>
        </w:r>
      </w:hyperlink>
      <w:r>
        <w:t>)</w:t>
      </w:r>
      <w:r>
        <w:tab/>
      </w:r>
      <w:bookmarkStart w:id="3521" w:name="parte1art620p3_ii"/>
      <w:r>
        <w:t>II</w:t>
      </w:r>
      <w:bookmarkEnd w:id="3521"/>
      <w:r>
        <w:t xml:space="preserve"> - à movimentação relacionada com a locação dos paletes ou contentores, inclusive o seu retorno ao local de origem ou a outro estabelecimento da empresa proprietária.</w:t>
      </w:r>
    </w:p>
    <w:p w14:paraId="70987D71" w14:textId="77777777" w:rsidR="00087242" w:rsidRDefault="00087242" w:rsidP="007A29DF">
      <w:pPr>
        <w:jc w:val="both"/>
      </w:pPr>
    </w:p>
    <w:p w14:paraId="4F666267" w14:textId="444D9D4D" w:rsidR="007A29DF" w:rsidRDefault="007A29DF" w:rsidP="007A29DF">
      <w:pPr>
        <w:jc w:val="both"/>
      </w:pPr>
      <w:r>
        <w:t>(</w:t>
      </w:r>
      <w:hyperlink r:id="rId3000" w:anchor="nota3684" w:history="1">
        <w:r>
          <w:rPr>
            <w:rStyle w:val="Hyperlink"/>
          </w:rPr>
          <w:t>3684</w:t>
        </w:r>
      </w:hyperlink>
      <w:r>
        <w:t>)</w:t>
      </w:r>
      <w:r>
        <w:tab/>
      </w:r>
      <w:bookmarkStart w:id="3522" w:name="parte1art621"/>
      <w:r>
        <w:rPr>
          <w:b/>
        </w:rPr>
        <w:t>Art. 621</w:t>
      </w:r>
      <w:bookmarkEnd w:id="3522"/>
      <w:r>
        <w:t xml:space="preserve"> - A nota fiscal emitida para acobertar a movimentação de palete ou de contentor deverá conter, além dos demais requisitos, no campo “Informações Complementares”, as seguintes informações:</w:t>
      </w:r>
    </w:p>
    <w:p w14:paraId="25D9E13C" w14:textId="77777777" w:rsidR="007A29DF" w:rsidRDefault="007A29DF" w:rsidP="007A29DF">
      <w:pPr>
        <w:jc w:val="both"/>
      </w:pPr>
      <w:r>
        <w:t>(</w:t>
      </w:r>
      <w:hyperlink r:id="rId3001" w:anchor="nota3684" w:history="1">
        <w:r>
          <w:rPr>
            <w:rStyle w:val="Hyperlink"/>
          </w:rPr>
          <w:t>3684</w:t>
        </w:r>
      </w:hyperlink>
      <w:r>
        <w:t>)</w:t>
      </w:r>
      <w:r>
        <w:tab/>
      </w:r>
      <w:bookmarkStart w:id="3523" w:name="parte1art621_i"/>
      <w:r>
        <w:t xml:space="preserve">I </w:t>
      </w:r>
      <w:bookmarkEnd w:id="3523"/>
      <w:r>
        <w:t>- “Regime Especial - Convênio ICMS 04/99”;</w:t>
      </w:r>
    </w:p>
    <w:p w14:paraId="32A29024" w14:textId="77777777" w:rsidR="007A29DF" w:rsidRDefault="007A29DF" w:rsidP="007A29DF">
      <w:pPr>
        <w:jc w:val="both"/>
      </w:pPr>
      <w:r>
        <w:t>(</w:t>
      </w:r>
      <w:hyperlink r:id="rId3002" w:anchor="nota3684" w:history="1">
        <w:r>
          <w:rPr>
            <w:rStyle w:val="Hyperlink"/>
          </w:rPr>
          <w:t>3684</w:t>
        </w:r>
      </w:hyperlink>
      <w:r>
        <w:t>)</w:t>
      </w:r>
      <w:r>
        <w:tab/>
      </w:r>
      <w:bookmarkStart w:id="3524" w:name="parte1art621_ii"/>
      <w:r>
        <w:t>II</w:t>
      </w:r>
      <w:bookmarkEnd w:id="3524"/>
      <w:r>
        <w:t xml:space="preserve"> - “Paletes ou Contentores de Propriedade de (nome da empresa proprietária)”.</w:t>
      </w:r>
    </w:p>
    <w:p w14:paraId="21808AA6" w14:textId="77777777" w:rsidR="007A29DF" w:rsidRDefault="007A29DF" w:rsidP="007A29DF">
      <w:pPr>
        <w:jc w:val="both"/>
      </w:pPr>
      <w:r>
        <w:t>(</w:t>
      </w:r>
      <w:hyperlink r:id="rId3003" w:anchor="nota3684" w:history="1">
        <w:r>
          <w:rPr>
            <w:rStyle w:val="Hyperlink"/>
          </w:rPr>
          <w:t>3684</w:t>
        </w:r>
      </w:hyperlink>
      <w:r>
        <w:t>)</w:t>
      </w:r>
      <w:r>
        <w:tab/>
      </w:r>
      <w:bookmarkStart w:id="3525" w:name="parte1art621pu"/>
      <w:r>
        <w:t>Parágrafo único</w:t>
      </w:r>
      <w:bookmarkEnd w:id="3525"/>
      <w:r>
        <w:t xml:space="preserve"> - Na escrituração fiscal da nota fiscal de que trata o caput, o contribuinte:</w:t>
      </w:r>
    </w:p>
    <w:p w14:paraId="5B53C66A" w14:textId="77777777" w:rsidR="007A29DF" w:rsidRDefault="007A29DF" w:rsidP="007A29DF">
      <w:pPr>
        <w:jc w:val="both"/>
      </w:pPr>
      <w:r>
        <w:t>(</w:t>
      </w:r>
      <w:hyperlink r:id="rId3004" w:anchor="nota3684" w:history="1">
        <w:r>
          <w:rPr>
            <w:rStyle w:val="Hyperlink"/>
          </w:rPr>
          <w:t>3684</w:t>
        </w:r>
      </w:hyperlink>
      <w:r>
        <w:t>)</w:t>
      </w:r>
      <w:r>
        <w:tab/>
      </w:r>
      <w:bookmarkStart w:id="3526" w:name="parte1art621pu_i"/>
      <w:r>
        <w:t xml:space="preserve">I </w:t>
      </w:r>
      <w:bookmarkEnd w:id="3526"/>
      <w:r>
        <w:t>- obrigado à escrituração fiscal digital - EFD -, no registro C195, deverá informar a expressão “Paletes ou Contentores de Propriedade de (nome da empresa proprietária)”;</w:t>
      </w:r>
    </w:p>
    <w:p w14:paraId="37EFAE9E" w14:textId="77777777" w:rsidR="007A29DF" w:rsidRDefault="007A29DF" w:rsidP="007A29DF">
      <w:pPr>
        <w:jc w:val="both"/>
      </w:pPr>
      <w:r>
        <w:t>(</w:t>
      </w:r>
      <w:hyperlink r:id="rId3005" w:anchor="nota3684" w:history="1">
        <w:r>
          <w:rPr>
            <w:rStyle w:val="Hyperlink"/>
          </w:rPr>
          <w:t>3684</w:t>
        </w:r>
      </w:hyperlink>
      <w:r>
        <w:t>)</w:t>
      </w:r>
      <w:r>
        <w:tab/>
      </w:r>
      <w:bookmarkStart w:id="3527" w:name="parte1art621pu_ii"/>
      <w:r>
        <w:t>II</w:t>
      </w:r>
      <w:bookmarkEnd w:id="3527"/>
      <w:r>
        <w:t xml:space="preserve"> - enquadrado como microempresa ou empresa de pequeno porte, deverá lançar nos livros próprios de entrada e de saída de mercadorias, utilizando apenas as colunas “Documento Fiscal” e “Observações”, e indicando nesta a expressão “Paletes ou Contentores da empresa... (a proprietária)”.</w:t>
      </w:r>
    </w:p>
    <w:p w14:paraId="010AC2A3" w14:textId="77777777" w:rsidR="007A29DF" w:rsidRDefault="007A29DF" w:rsidP="007A29DF">
      <w:pPr>
        <w:jc w:val="both"/>
      </w:pPr>
    </w:p>
    <w:p w14:paraId="14D99586" w14:textId="77777777" w:rsidR="007A29DF" w:rsidRDefault="007A29DF" w:rsidP="007A29DF">
      <w:pPr>
        <w:jc w:val="both"/>
      </w:pPr>
      <w:r>
        <w:t>(</w:t>
      </w:r>
      <w:hyperlink r:id="rId3006" w:anchor="nota3684" w:history="1">
        <w:r>
          <w:rPr>
            <w:rStyle w:val="Hyperlink"/>
          </w:rPr>
          <w:t>3684</w:t>
        </w:r>
      </w:hyperlink>
      <w:r>
        <w:t>)</w:t>
      </w:r>
      <w:r>
        <w:tab/>
      </w:r>
      <w:bookmarkStart w:id="3528" w:name="parte1art622"/>
      <w:r>
        <w:rPr>
          <w:b/>
        </w:rPr>
        <w:t>Art. 622</w:t>
      </w:r>
      <w:bookmarkEnd w:id="3528"/>
      <w:r>
        <w:t xml:space="preserve"> - A empresa proprietária do palete ou contentor:</w:t>
      </w:r>
    </w:p>
    <w:p w14:paraId="7A49F2E5" w14:textId="77777777" w:rsidR="007A29DF" w:rsidRDefault="007A29DF" w:rsidP="007A29DF">
      <w:pPr>
        <w:jc w:val="both"/>
      </w:pPr>
      <w:r>
        <w:t>(</w:t>
      </w:r>
      <w:hyperlink r:id="rId3007" w:anchor="nota3684" w:history="1">
        <w:r>
          <w:rPr>
            <w:rStyle w:val="Hyperlink"/>
          </w:rPr>
          <w:t>3684</w:t>
        </w:r>
      </w:hyperlink>
      <w:r>
        <w:t>)</w:t>
      </w:r>
      <w:r>
        <w:tab/>
      </w:r>
      <w:bookmarkStart w:id="3529" w:name="parte1art622_i"/>
      <w:r>
        <w:t xml:space="preserve">I </w:t>
      </w:r>
      <w:bookmarkEnd w:id="3529"/>
      <w:r>
        <w:t>- manterá demonstrativo de controle da movimentação dos paletes ou dos contentores, que deverá conter, no mínimo, a indicação da quantidade, do tipo e do documento fiscal correspondente, bem como do estoque existente em seus estabelecimentos e de terceiros;</w:t>
      </w:r>
    </w:p>
    <w:p w14:paraId="01F82FE5" w14:textId="77777777" w:rsidR="007A29DF" w:rsidRDefault="007A29DF" w:rsidP="007A29DF">
      <w:pPr>
        <w:jc w:val="both"/>
      </w:pPr>
      <w:r>
        <w:t>(</w:t>
      </w:r>
      <w:hyperlink r:id="rId3008" w:anchor="nota3684" w:history="1">
        <w:r>
          <w:rPr>
            <w:rStyle w:val="Hyperlink"/>
          </w:rPr>
          <w:t>3684</w:t>
        </w:r>
      </w:hyperlink>
      <w:r>
        <w:t>)</w:t>
      </w:r>
      <w:r>
        <w:tab/>
      </w:r>
      <w:bookmarkStart w:id="3530" w:name="parte1art622_ii"/>
      <w:r>
        <w:t>II</w:t>
      </w:r>
      <w:bookmarkEnd w:id="3530"/>
      <w:r>
        <w:t xml:space="preserve"> - fornecerá ao Fisco, quando solicitado, o demonstrativo de controle previsto no inciso I, em meio eletrônico ou em outra forma que lhe for exigida.</w:t>
      </w:r>
    </w:p>
    <w:p w14:paraId="29522741" w14:textId="77777777" w:rsidR="007A29DF" w:rsidRDefault="007A29DF" w:rsidP="00913572">
      <w:pPr>
        <w:jc w:val="both"/>
      </w:pPr>
    </w:p>
    <w:p w14:paraId="4FB8B1E5" w14:textId="77777777" w:rsidR="003B4683" w:rsidRPr="00B2732C" w:rsidRDefault="003B4683" w:rsidP="003B4683">
      <w:pPr>
        <w:autoSpaceDE w:val="0"/>
        <w:autoSpaceDN w:val="0"/>
        <w:adjustRightInd w:val="0"/>
        <w:jc w:val="center"/>
        <w:rPr>
          <w:b/>
          <w:noProof/>
          <w:lang w:eastAsia="en-US"/>
        </w:rPr>
      </w:pPr>
      <w:r w:rsidRPr="00AA0730">
        <w:t>(</w:t>
      </w:r>
      <w:hyperlink r:id="rId3009" w:anchor="nota3691" w:history="1">
        <w:r>
          <w:rPr>
            <w:rStyle w:val="Hyperlink"/>
          </w:rPr>
          <w:t>3691</w:t>
        </w:r>
      </w:hyperlink>
      <w:r w:rsidRPr="00AA0730">
        <w:t>)</w:t>
      </w:r>
      <w:r>
        <w:tab/>
      </w:r>
      <w:bookmarkStart w:id="3531" w:name="parte1cap_lxxxvii"/>
      <w:r w:rsidRPr="00274833">
        <w:rPr>
          <w:b/>
          <w:noProof/>
          <w:lang w:eastAsia="en-US"/>
        </w:rPr>
        <w:t>CAPÍTULO LXXXVII</w:t>
      </w:r>
      <w:bookmarkEnd w:id="3531"/>
      <w:r>
        <w:rPr>
          <w:b/>
          <w:bCs/>
        </w:rPr>
        <w:br/>
      </w:r>
      <w:r w:rsidRPr="00AA0730">
        <w:t>(</w:t>
      </w:r>
      <w:hyperlink r:id="rId3010" w:anchor="nota3691" w:history="1">
        <w:r>
          <w:rPr>
            <w:rStyle w:val="Hyperlink"/>
          </w:rPr>
          <w:t>3691</w:t>
        </w:r>
      </w:hyperlink>
      <w:r w:rsidRPr="00AA0730">
        <w:t>)</w:t>
      </w:r>
      <w:r>
        <w:tab/>
      </w:r>
      <w:r w:rsidRPr="00B2732C">
        <w:rPr>
          <w:b/>
          <w:noProof/>
          <w:lang w:eastAsia="en-US"/>
        </w:rPr>
        <w:t>Das Operações Com Aves, Insumos e Ração para Engorda de Frango, Promovidas</w:t>
      </w:r>
    </w:p>
    <w:p w14:paraId="7B8D8165" w14:textId="77777777" w:rsidR="003B4683" w:rsidRPr="00B2732C" w:rsidRDefault="003B4683" w:rsidP="003B4683">
      <w:pPr>
        <w:autoSpaceDE w:val="0"/>
        <w:autoSpaceDN w:val="0"/>
        <w:adjustRightInd w:val="0"/>
        <w:jc w:val="center"/>
        <w:rPr>
          <w:b/>
          <w:noProof/>
          <w:lang w:eastAsia="en-US"/>
        </w:rPr>
      </w:pPr>
      <w:r w:rsidRPr="00B2732C">
        <w:rPr>
          <w:b/>
          <w:noProof/>
          <w:lang w:eastAsia="en-US"/>
        </w:rPr>
        <w:t>entre Produtores Rurais Estabelecidos neste Estado e Abatedores</w:t>
      </w:r>
    </w:p>
    <w:p w14:paraId="7EA9EC69" w14:textId="77777777" w:rsidR="003B4683" w:rsidRPr="00B2732C" w:rsidRDefault="003B4683" w:rsidP="003B4683">
      <w:pPr>
        <w:autoSpaceDE w:val="0"/>
        <w:autoSpaceDN w:val="0"/>
        <w:adjustRightInd w:val="0"/>
        <w:jc w:val="center"/>
        <w:rPr>
          <w:b/>
          <w:noProof/>
          <w:lang w:eastAsia="en-US"/>
        </w:rPr>
      </w:pPr>
      <w:r w:rsidRPr="00B2732C">
        <w:rPr>
          <w:b/>
          <w:noProof/>
          <w:lang w:eastAsia="en-US"/>
        </w:rPr>
        <w:t>Localizados no Estado de São Paulo</w:t>
      </w:r>
    </w:p>
    <w:p w14:paraId="57DF6790" w14:textId="77777777" w:rsidR="003B4683" w:rsidRDefault="003B4683" w:rsidP="003B4683">
      <w:pPr>
        <w:autoSpaceDE w:val="0"/>
        <w:autoSpaceDN w:val="0"/>
        <w:adjustRightInd w:val="0"/>
        <w:jc w:val="center"/>
        <w:rPr>
          <w:b/>
          <w:sz w:val="24"/>
          <w:szCs w:val="24"/>
        </w:rPr>
      </w:pPr>
    </w:p>
    <w:p w14:paraId="3094DD0D" w14:textId="77777777" w:rsidR="003B4683" w:rsidRDefault="003B4683" w:rsidP="003B4683">
      <w:pPr>
        <w:jc w:val="both"/>
      </w:pPr>
      <w:r w:rsidRPr="00AA0730">
        <w:t>(</w:t>
      </w:r>
      <w:hyperlink r:id="rId3011" w:anchor="nota3691" w:history="1">
        <w:r>
          <w:rPr>
            <w:rStyle w:val="Hyperlink"/>
          </w:rPr>
          <w:t>3691</w:t>
        </w:r>
      </w:hyperlink>
      <w:r w:rsidRPr="00AA0730">
        <w:t>)</w:t>
      </w:r>
      <w:r>
        <w:tab/>
      </w:r>
      <w:bookmarkStart w:id="3532" w:name="parte1art623"/>
      <w:r w:rsidRPr="00CD4DED">
        <w:rPr>
          <w:b/>
        </w:rPr>
        <w:t>Art. 623</w:t>
      </w:r>
      <w:r w:rsidRPr="00A25F42">
        <w:t xml:space="preserve"> </w:t>
      </w:r>
      <w:bookmarkEnd w:id="3532"/>
      <w:r>
        <w:t>-</w:t>
      </w:r>
      <w:r w:rsidRPr="00A25F42">
        <w:t xml:space="preserve"> A suspensão da incidência do ICMS na saída, em operação interestadual, de ave, insumo</w:t>
      </w:r>
      <w:r>
        <w:t xml:space="preserve"> </w:t>
      </w:r>
      <w:r w:rsidRPr="00A25F42">
        <w:t>e ração para engorda de frango, promovida pelo estabelecimento de produtor rural integrado situado neste</w:t>
      </w:r>
      <w:r>
        <w:t xml:space="preserve"> </w:t>
      </w:r>
      <w:r w:rsidRPr="00A25F42">
        <w:t xml:space="preserve">Estado, em retorno ao estabelecimento abatedor localizado no Estado de São Paulo, prevista no </w:t>
      </w:r>
      <w:hyperlink r:id="rId3012" w:anchor="it18" w:history="1">
        <w:r w:rsidRPr="00223A94">
          <w:rPr>
            <w:rStyle w:val="Hyperlink"/>
          </w:rPr>
          <w:t>item 18 do Anexo III</w:t>
        </w:r>
      </w:hyperlink>
      <w:r w:rsidRPr="00A25F42">
        <w:t xml:space="preserve">, fica condicionada a que o estabelecimento abatedor: </w:t>
      </w:r>
    </w:p>
    <w:p w14:paraId="59F0F81D" w14:textId="77777777" w:rsidR="003B4683" w:rsidRPr="00A25F42" w:rsidRDefault="003B4683" w:rsidP="003B4683">
      <w:pPr>
        <w:jc w:val="both"/>
      </w:pPr>
      <w:r w:rsidRPr="00AA0730">
        <w:t>(</w:t>
      </w:r>
      <w:hyperlink r:id="rId3013" w:anchor="nota3691" w:history="1">
        <w:r>
          <w:rPr>
            <w:rStyle w:val="Hyperlink"/>
          </w:rPr>
          <w:t>3691</w:t>
        </w:r>
      </w:hyperlink>
      <w:r w:rsidRPr="00AA0730">
        <w:t>)</w:t>
      </w:r>
      <w:r>
        <w:tab/>
      </w:r>
      <w:bookmarkStart w:id="3533" w:name="parte1art623_i"/>
      <w:r w:rsidRPr="00A25F42">
        <w:t xml:space="preserve">I </w:t>
      </w:r>
      <w:bookmarkEnd w:id="3533"/>
      <w:r>
        <w:t>-</w:t>
      </w:r>
      <w:r w:rsidRPr="00A25F42">
        <w:t xml:space="preserve"> esteja relacionado no Anexo Único do </w:t>
      </w:r>
      <w:hyperlink r:id="rId3014" w:history="1">
        <w:r w:rsidRPr="00083938">
          <w:rPr>
            <w:rStyle w:val="Hyperlink"/>
          </w:rPr>
          <w:t>Protocolo ICMS 48, de 19 de agosto de 2016</w:t>
        </w:r>
      </w:hyperlink>
      <w:r w:rsidRPr="00A25F42">
        <w:t>;</w:t>
      </w:r>
    </w:p>
    <w:p w14:paraId="0C6B59D0" w14:textId="77777777" w:rsidR="003B4683" w:rsidRPr="00A25F42" w:rsidRDefault="003B4683" w:rsidP="003B4683">
      <w:pPr>
        <w:jc w:val="both"/>
      </w:pPr>
      <w:r w:rsidRPr="00AA0730">
        <w:t>(</w:t>
      </w:r>
      <w:hyperlink r:id="rId3015" w:anchor="nota3691" w:history="1">
        <w:r>
          <w:rPr>
            <w:rStyle w:val="Hyperlink"/>
          </w:rPr>
          <w:t>3691</w:t>
        </w:r>
      </w:hyperlink>
      <w:r w:rsidRPr="00AA0730">
        <w:t>)</w:t>
      </w:r>
      <w:r>
        <w:tab/>
      </w:r>
      <w:bookmarkStart w:id="3534" w:name="parte1art623_ii"/>
      <w:r w:rsidRPr="00A25F42">
        <w:t xml:space="preserve">II </w:t>
      </w:r>
      <w:bookmarkEnd w:id="3534"/>
      <w:r>
        <w:t>-</w:t>
      </w:r>
      <w:r w:rsidRPr="00A25F42">
        <w:t xml:space="preserve"> inscreva-se no Cadastro de Contribuintes do ICMS deste Estado como substituto tributário,</w:t>
      </w:r>
      <w:r>
        <w:t xml:space="preserve"> </w:t>
      </w:r>
      <w:r w:rsidRPr="00A25F42">
        <w:t>previamente ao início das operações de que trata este capítulo;</w:t>
      </w:r>
    </w:p>
    <w:p w14:paraId="0D613BE9" w14:textId="77777777" w:rsidR="003B4683" w:rsidRDefault="003B4683" w:rsidP="003B4683">
      <w:pPr>
        <w:jc w:val="both"/>
      </w:pPr>
      <w:r w:rsidRPr="00AA0730">
        <w:t>(</w:t>
      </w:r>
      <w:hyperlink r:id="rId3016" w:anchor="nota3691" w:history="1">
        <w:r>
          <w:rPr>
            <w:rStyle w:val="Hyperlink"/>
          </w:rPr>
          <w:t>3691</w:t>
        </w:r>
      </w:hyperlink>
      <w:r w:rsidRPr="00AA0730">
        <w:t>)</w:t>
      </w:r>
      <w:r>
        <w:tab/>
      </w:r>
      <w:bookmarkStart w:id="3535" w:name="parte1art623_iii"/>
      <w:r w:rsidRPr="00A25F42">
        <w:t>III</w:t>
      </w:r>
      <w:bookmarkEnd w:id="3535"/>
      <w:r w:rsidRPr="00A25F42">
        <w:t xml:space="preserve"> </w:t>
      </w:r>
      <w:r>
        <w:t>-</w:t>
      </w:r>
      <w:r w:rsidRPr="00A25F42">
        <w:t xml:space="preserve"> informe, na Guia Nacional de Informação e Apuração do ICMS Substituição Tributária </w:t>
      </w:r>
      <w:r>
        <w:t xml:space="preserve">- </w:t>
      </w:r>
      <w:r w:rsidRPr="00A25F42">
        <w:t xml:space="preserve">GIA-ST </w:t>
      </w:r>
      <w:r>
        <w:t>-</w:t>
      </w:r>
      <w:r w:rsidRPr="00A25F42">
        <w:t xml:space="preserve">, o ICMS devido por substituição tributária a este Estado, nos termos do </w:t>
      </w:r>
      <w:hyperlink r:id="rId3017" w:history="1">
        <w:r w:rsidRPr="00083938">
          <w:rPr>
            <w:rStyle w:val="Hyperlink"/>
          </w:rPr>
          <w:t>Ajuste SINIEF 4, de 9 de dezembro de 1993</w:t>
        </w:r>
      </w:hyperlink>
      <w:r w:rsidRPr="00A25F42">
        <w:t xml:space="preserve">. </w:t>
      </w:r>
    </w:p>
    <w:p w14:paraId="664407B9" w14:textId="77777777" w:rsidR="003B4683" w:rsidRDefault="003B4683" w:rsidP="003B4683">
      <w:pPr>
        <w:jc w:val="both"/>
      </w:pPr>
      <w:r w:rsidRPr="00AA0730">
        <w:t>(</w:t>
      </w:r>
      <w:hyperlink r:id="rId3018" w:anchor="nota3691" w:history="1">
        <w:r>
          <w:rPr>
            <w:rStyle w:val="Hyperlink"/>
          </w:rPr>
          <w:t>3691</w:t>
        </w:r>
      </w:hyperlink>
      <w:r w:rsidRPr="00AA0730">
        <w:t>)</w:t>
      </w:r>
      <w:r>
        <w:tab/>
      </w:r>
      <w:bookmarkStart w:id="3536" w:name="parte1art623p1"/>
      <w:r w:rsidRPr="00A25F42">
        <w:t xml:space="preserve">§ 1º </w:t>
      </w:r>
      <w:bookmarkEnd w:id="3536"/>
      <w:r>
        <w:t>-</w:t>
      </w:r>
      <w:r w:rsidRPr="00A25F42">
        <w:t xml:space="preserve"> A suspensão de que trata o caput não se aplica ao imposto incidente sobre o valor da remuneração cobrada pelo produtor rural pelo trato e engorda da ave a ser entregue ao estabelecimento abatedor. </w:t>
      </w:r>
    </w:p>
    <w:p w14:paraId="5AE9393E" w14:textId="77777777" w:rsidR="003B4683" w:rsidRDefault="003B4683" w:rsidP="003B4683">
      <w:pPr>
        <w:jc w:val="both"/>
      </w:pPr>
      <w:r w:rsidRPr="00AA0730">
        <w:t>(</w:t>
      </w:r>
      <w:hyperlink r:id="rId3019" w:anchor="nota3691" w:history="1">
        <w:r>
          <w:rPr>
            <w:rStyle w:val="Hyperlink"/>
          </w:rPr>
          <w:t>3691</w:t>
        </w:r>
      </w:hyperlink>
      <w:r w:rsidRPr="00AA0730">
        <w:t>)</w:t>
      </w:r>
      <w:r>
        <w:tab/>
      </w:r>
      <w:bookmarkStart w:id="3537" w:name="parte1art623p2"/>
      <w:r w:rsidRPr="00A25F42">
        <w:t xml:space="preserve">§ 2º </w:t>
      </w:r>
      <w:bookmarkEnd w:id="3537"/>
      <w:r>
        <w:t>-</w:t>
      </w:r>
      <w:r w:rsidRPr="00A25F42">
        <w:t xml:space="preserve"> Para os fins do disposto no caput, os estabelecimentos abatedor e produtor rural devem manter entre si contrato de integração e parceria. </w:t>
      </w:r>
    </w:p>
    <w:p w14:paraId="0C15EE61" w14:textId="5697F15C" w:rsidR="006A4B68" w:rsidRDefault="006A4B68" w:rsidP="003B4683">
      <w:pPr>
        <w:ind w:firstLine="709"/>
        <w:jc w:val="both"/>
      </w:pPr>
    </w:p>
    <w:p w14:paraId="1E132912" w14:textId="601B586D" w:rsidR="00D02A9C" w:rsidRDefault="00D02A9C" w:rsidP="003B4683">
      <w:pPr>
        <w:ind w:firstLine="709"/>
        <w:jc w:val="both"/>
      </w:pPr>
    </w:p>
    <w:p w14:paraId="141C32FB" w14:textId="18DC7172" w:rsidR="00D02A9C" w:rsidRDefault="00D02A9C" w:rsidP="003B4683">
      <w:pPr>
        <w:ind w:firstLine="709"/>
        <w:jc w:val="both"/>
      </w:pPr>
    </w:p>
    <w:p w14:paraId="5BF8E6F9" w14:textId="76C1C003" w:rsidR="00D02A9C" w:rsidRDefault="00D02A9C" w:rsidP="003B4683">
      <w:pPr>
        <w:ind w:firstLine="709"/>
        <w:jc w:val="both"/>
      </w:pPr>
    </w:p>
    <w:p w14:paraId="01F01FF7" w14:textId="77777777" w:rsidR="00D02A9C" w:rsidRDefault="00D02A9C" w:rsidP="003B4683">
      <w:pPr>
        <w:ind w:firstLine="709"/>
        <w:jc w:val="both"/>
      </w:pPr>
    </w:p>
    <w:p w14:paraId="56D8269B" w14:textId="77777777" w:rsidR="003B4683" w:rsidRPr="00A25F42" w:rsidRDefault="003B4683" w:rsidP="003B4683">
      <w:pPr>
        <w:jc w:val="both"/>
      </w:pPr>
      <w:r w:rsidRPr="00AA0730">
        <w:lastRenderedPageBreak/>
        <w:t>(</w:t>
      </w:r>
      <w:hyperlink r:id="rId3020" w:anchor="nota3691" w:history="1">
        <w:r>
          <w:rPr>
            <w:rStyle w:val="Hyperlink"/>
          </w:rPr>
          <w:t>3691</w:t>
        </w:r>
      </w:hyperlink>
      <w:r w:rsidRPr="00AA0730">
        <w:t>)</w:t>
      </w:r>
      <w:r>
        <w:tab/>
      </w:r>
      <w:bookmarkStart w:id="3538" w:name="parte1art624"/>
      <w:r w:rsidRPr="00CD4DED">
        <w:rPr>
          <w:b/>
        </w:rPr>
        <w:t xml:space="preserve">Art. 624 </w:t>
      </w:r>
      <w:bookmarkEnd w:id="3538"/>
      <w:r w:rsidRPr="00CD4DED">
        <w:rPr>
          <w:b/>
        </w:rPr>
        <w:t>-</w:t>
      </w:r>
      <w:r w:rsidRPr="00A25F42">
        <w:t xml:space="preserve"> Na saída de ave destinada ao estabelecimento abatedo</w:t>
      </w:r>
      <w:r>
        <w:t>r remetente da ração e dos insu</w:t>
      </w:r>
      <w:r w:rsidRPr="00A25F42">
        <w:t>mos, o produtor deverá emitir nota fiscal, com destaque do imposto, na qual deverão constar além dos demais</w:t>
      </w:r>
      <w:r>
        <w:t xml:space="preserve"> </w:t>
      </w:r>
      <w:r w:rsidRPr="00A25F42">
        <w:t>requisitos exigidos, as seguintes indicações:</w:t>
      </w:r>
    </w:p>
    <w:p w14:paraId="3D4DEB70" w14:textId="77777777" w:rsidR="003B4683" w:rsidRPr="00A25F42" w:rsidRDefault="003B4683" w:rsidP="003B4683">
      <w:pPr>
        <w:jc w:val="both"/>
      </w:pPr>
      <w:r w:rsidRPr="00AA0730">
        <w:t>(</w:t>
      </w:r>
      <w:hyperlink r:id="rId3021" w:anchor="nota3691" w:history="1">
        <w:r>
          <w:rPr>
            <w:rStyle w:val="Hyperlink"/>
          </w:rPr>
          <w:t>3691</w:t>
        </w:r>
      </w:hyperlink>
      <w:r w:rsidRPr="00AA0730">
        <w:t>)</w:t>
      </w:r>
      <w:r>
        <w:tab/>
      </w:r>
      <w:bookmarkStart w:id="3539" w:name="parte1art624_i"/>
      <w:r w:rsidRPr="00A25F42">
        <w:t xml:space="preserve">I </w:t>
      </w:r>
      <w:bookmarkEnd w:id="3539"/>
      <w:r>
        <w:t>-</w:t>
      </w:r>
      <w:r w:rsidRPr="00A25F42">
        <w:t xml:space="preserve"> no campo “Base de Cálculo do ICMS”, o valor da remuneração cobrada pelo trato e engorda</w:t>
      </w:r>
      <w:r>
        <w:t xml:space="preserve"> </w:t>
      </w:r>
      <w:r w:rsidRPr="00A25F42">
        <w:t>das aves a serem entregues;</w:t>
      </w:r>
    </w:p>
    <w:p w14:paraId="714E0D70" w14:textId="77777777" w:rsidR="003B4683" w:rsidRPr="00A25F42" w:rsidRDefault="003B4683" w:rsidP="003B4683">
      <w:pPr>
        <w:jc w:val="both"/>
      </w:pPr>
      <w:r w:rsidRPr="00AA0730">
        <w:t>(</w:t>
      </w:r>
      <w:hyperlink r:id="rId3022" w:anchor="nota3691" w:history="1">
        <w:r>
          <w:rPr>
            <w:rStyle w:val="Hyperlink"/>
          </w:rPr>
          <w:t>3691</w:t>
        </w:r>
      </w:hyperlink>
      <w:r w:rsidRPr="00AA0730">
        <w:t>)</w:t>
      </w:r>
      <w:r>
        <w:tab/>
      </w:r>
      <w:bookmarkStart w:id="3540" w:name="parte1art624_ii"/>
      <w:r w:rsidRPr="00A25F42">
        <w:t xml:space="preserve">II </w:t>
      </w:r>
      <w:bookmarkEnd w:id="3540"/>
      <w:r>
        <w:t>-</w:t>
      </w:r>
      <w:r w:rsidRPr="00A25F42">
        <w:t xml:space="preserve"> no campo “Valor do ICMS”, o destaque do imposto devido, calculado pela aplicação da alíquota interestadual sobre o valor constante no campo “Base de Cálculo do ICMS”;</w:t>
      </w:r>
    </w:p>
    <w:p w14:paraId="5A667527" w14:textId="77777777" w:rsidR="003B4683" w:rsidRPr="00A25F42" w:rsidRDefault="003B4683" w:rsidP="003B4683">
      <w:pPr>
        <w:jc w:val="both"/>
      </w:pPr>
      <w:r w:rsidRPr="00AA0730">
        <w:t>(</w:t>
      </w:r>
      <w:hyperlink r:id="rId3023" w:anchor="nota3691" w:history="1">
        <w:r>
          <w:rPr>
            <w:rStyle w:val="Hyperlink"/>
          </w:rPr>
          <w:t>3691</w:t>
        </w:r>
      </w:hyperlink>
      <w:r w:rsidRPr="00AA0730">
        <w:t>)</w:t>
      </w:r>
      <w:r>
        <w:tab/>
      </w:r>
      <w:bookmarkStart w:id="3541" w:name="parte1art624_iii"/>
      <w:r w:rsidRPr="00A25F42">
        <w:t>III</w:t>
      </w:r>
      <w:bookmarkEnd w:id="3541"/>
      <w:r w:rsidRPr="00A25F42">
        <w:t xml:space="preserve"> </w:t>
      </w:r>
      <w:r>
        <w:t>-</w:t>
      </w:r>
      <w:r w:rsidRPr="00A25F42">
        <w:t xml:space="preserve"> no campo próprio da nota fiscal eletrônica </w:t>
      </w:r>
      <w:r>
        <w:t>-</w:t>
      </w:r>
      <w:r w:rsidRPr="00A25F42">
        <w:t xml:space="preserve"> NF-e </w:t>
      </w:r>
      <w:r>
        <w:t>-</w:t>
      </w:r>
      <w:r w:rsidRPr="00A25F42">
        <w:t>, a referência à nota fiscal de remessa da</w:t>
      </w:r>
      <w:r>
        <w:t xml:space="preserve"> </w:t>
      </w:r>
      <w:r w:rsidRPr="00A25F42">
        <w:t>ração e dos insumos emitida pelo abatedor;</w:t>
      </w:r>
    </w:p>
    <w:p w14:paraId="27A92F90" w14:textId="77777777" w:rsidR="003B4683" w:rsidRDefault="003B4683" w:rsidP="003B4683">
      <w:pPr>
        <w:jc w:val="both"/>
      </w:pPr>
      <w:r w:rsidRPr="00AA0730">
        <w:t>(</w:t>
      </w:r>
      <w:hyperlink r:id="rId3024" w:anchor="nota3691" w:history="1">
        <w:r>
          <w:rPr>
            <w:rStyle w:val="Hyperlink"/>
          </w:rPr>
          <w:t>3691</w:t>
        </w:r>
      </w:hyperlink>
      <w:r w:rsidRPr="00AA0730">
        <w:t>)</w:t>
      </w:r>
      <w:r>
        <w:tab/>
      </w:r>
      <w:bookmarkStart w:id="3542" w:name="parte1art624_iv"/>
      <w:r w:rsidRPr="00A25F42">
        <w:t xml:space="preserve">IV </w:t>
      </w:r>
      <w:bookmarkEnd w:id="3542"/>
      <w:r>
        <w:t>-</w:t>
      </w:r>
      <w:r w:rsidRPr="00A25F42">
        <w:t xml:space="preserve"> no campo “Informações Complementares” a expressão “ICMS a ser pago pelo destinatário</w:t>
      </w:r>
      <w:r>
        <w:t xml:space="preserve"> </w:t>
      </w:r>
      <w:r w:rsidRPr="00A25F42">
        <w:t xml:space="preserve">nos termos do Protocolo ICMS 48/16”. </w:t>
      </w:r>
    </w:p>
    <w:p w14:paraId="1911F5DC" w14:textId="77777777" w:rsidR="008A559A" w:rsidRDefault="008A559A" w:rsidP="003B4683">
      <w:pPr>
        <w:ind w:firstLine="709"/>
        <w:jc w:val="both"/>
      </w:pPr>
    </w:p>
    <w:p w14:paraId="2C2D0C7A" w14:textId="77777777" w:rsidR="003B4683" w:rsidRPr="00A25F42" w:rsidRDefault="003B4683" w:rsidP="003B4683">
      <w:pPr>
        <w:jc w:val="both"/>
      </w:pPr>
      <w:r w:rsidRPr="00AA0730">
        <w:t>(</w:t>
      </w:r>
      <w:hyperlink r:id="rId3025" w:anchor="nota3691" w:history="1">
        <w:r>
          <w:rPr>
            <w:rStyle w:val="Hyperlink"/>
          </w:rPr>
          <w:t>3691</w:t>
        </w:r>
      </w:hyperlink>
      <w:r w:rsidRPr="00AA0730">
        <w:t>)</w:t>
      </w:r>
      <w:r>
        <w:tab/>
      </w:r>
      <w:bookmarkStart w:id="3543" w:name="parte1art625"/>
      <w:r w:rsidRPr="00CD4DED">
        <w:rPr>
          <w:b/>
        </w:rPr>
        <w:t xml:space="preserve">Art. 625 </w:t>
      </w:r>
      <w:bookmarkEnd w:id="3543"/>
      <w:r w:rsidRPr="00CD4DED">
        <w:rPr>
          <w:b/>
        </w:rPr>
        <w:t>-</w:t>
      </w:r>
      <w:r w:rsidRPr="00A25F42">
        <w:t xml:space="preserve"> Na hipótese de saída parcial de ração ou de insumos em retorno ao estabelecimento</w:t>
      </w:r>
      <w:r>
        <w:t xml:space="preserve"> </w:t>
      </w:r>
      <w:r w:rsidRPr="00A25F42">
        <w:t>abatedor:</w:t>
      </w:r>
    </w:p>
    <w:p w14:paraId="57446150" w14:textId="77777777" w:rsidR="003B4683" w:rsidRPr="00A25F42" w:rsidRDefault="003B4683" w:rsidP="003B4683">
      <w:pPr>
        <w:jc w:val="both"/>
      </w:pPr>
      <w:r w:rsidRPr="00AA0730">
        <w:t>(</w:t>
      </w:r>
      <w:hyperlink r:id="rId3026" w:anchor="nota3691" w:history="1">
        <w:r>
          <w:rPr>
            <w:rStyle w:val="Hyperlink"/>
          </w:rPr>
          <w:t>3691</w:t>
        </w:r>
      </w:hyperlink>
      <w:r w:rsidRPr="00AA0730">
        <w:t>)</w:t>
      </w:r>
      <w:r>
        <w:tab/>
      </w:r>
      <w:bookmarkStart w:id="3544" w:name="parte1art625_i"/>
      <w:r w:rsidRPr="00A25F42">
        <w:t xml:space="preserve">I </w:t>
      </w:r>
      <w:bookmarkEnd w:id="3544"/>
      <w:r>
        <w:t>-</w:t>
      </w:r>
      <w:r w:rsidRPr="00A25F42">
        <w:t xml:space="preserve"> o produtor deverá emitir nota fiscal, com suspensão do imposto, na qual, além dos requisitos</w:t>
      </w:r>
      <w:r>
        <w:t xml:space="preserve"> </w:t>
      </w:r>
      <w:r w:rsidRPr="00A25F42">
        <w:t>exigidos, constará a quantidade da mercadoria retornada e o respectivo código da NBM/SH;</w:t>
      </w:r>
    </w:p>
    <w:p w14:paraId="75560E5B" w14:textId="77777777" w:rsidR="003B4683" w:rsidRDefault="003B4683" w:rsidP="003B4683">
      <w:pPr>
        <w:jc w:val="both"/>
      </w:pPr>
      <w:r w:rsidRPr="00AA0730">
        <w:t>(</w:t>
      </w:r>
      <w:hyperlink r:id="rId3027" w:anchor="nota3691" w:history="1">
        <w:r>
          <w:rPr>
            <w:rStyle w:val="Hyperlink"/>
          </w:rPr>
          <w:t>3691</w:t>
        </w:r>
      </w:hyperlink>
      <w:r w:rsidRPr="00AA0730">
        <w:t>)</w:t>
      </w:r>
      <w:r>
        <w:tab/>
      </w:r>
      <w:bookmarkStart w:id="3545" w:name="parte1art625_ii"/>
      <w:r w:rsidRPr="00A25F42">
        <w:t xml:space="preserve">II </w:t>
      </w:r>
      <w:bookmarkEnd w:id="3545"/>
      <w:r>
        <w:t>-</w:t>
      </w:r>
      <w:r w:rsidRPr="00A25F42">
        <w:t xml:space="preserve"> a mercadoria deverá retornar no prazo de cento e oitenta dias, contado da respectiva remessa. </w:t>
      </w:r>
    </w:p>
    <w:p w14:paraId="0171A02A" w14:textId="77777777" w:rsidR="003B4683" w:rsidRDefault="003B4683" w:rsidP="003B4683">
      <w:pPr>
        <w:ind w:firstLine="709"/>
        <w:jc w:val="both"/>
      </w:pPr>
    </w:p>
    <w:p w14:paraId="7F1A1C55" w14:textId="77777777" w:rsidR="003B4683" w:rsidRPr="00A25F42" w:rsidRDefault="003B4683" w:rsidP="003B4683">
      <w:pPr>
        <w:jc w:val="both"/>
      </w:pPr>
      <w:r w:rsidRPr="00AA0730">
        <w:t>(</w:t>
      </w:r>
      <w:hyperlink r:id="rId3028" w:anchor="nota3691" w:history="1">
        <w:r>
          <w:rPr>
            <w:rStyle w:val="Hyperlink"/>
          </w:rPr>
          <w:t>3691</w:t>
        </w:r>
      </w:hyperlink>
      <w:r w:rsidRPr="00AA0730">
        <w:t>)</w:t>
      </w:r>
      <w:r>
        <w:tab/>
      </w:r>
      <w:bookmarkStart w:id="3546" w:name="parte1art626"/>
      <w:r w:rsidRPr="00CD4DED">
        <w:rPr>
          <w:b/>
        </w:rPr>
        <w:t>Art. 626</w:t>
      </w:r>
      <w:r w:rsidRPr="00A25F42">
        <w:t xml:space="preserve"> </w:t>
      </w:r>
      <w:bookmarkEnd w:id="3546"/>
      <w:r>
        <w:t>-</w:t>
      </w:r>
      <w:r w:rsidRPr="00A25F42">
        <w:t xml:space="preserve"> O estabelecimento abatedor é responsável, na condição de sujeito passivo por substituição, pela retenção e pelo recolhimento do ICMS devido pelo produtor rural a este Estado, observando-se que:</w:t>
      </w:r>
    </w:p>
    <w:p w14:paraId="27BDE81C" w14:textId="77777777" w:rsidR="003B4683" w:rsidRPr="00A25F42" w:rsidRDefault="003B4683" w:rsidP="003B4683">
      <w:pPr>
        <w:jc w:val="both"/>
      </w:pPr>
      <w:r w:rsidRPr="00AA0730">
        <w:t>(</w:t>
      </w:r>
      <w:hyperlink r:id="rId3029" w:anchor="nota3691" w:history="1">
        <w:r>
          <w:rPr>
            <w:rStyle w:val="Hyperlink"/>
          </w:rPr>
          <w:t>3691</w:t>
        </w:r>
      </w:hyperlink>
      <w:r w:rsidRPr="00AA0730">
        <w:t>)</w:t>
      </w:r>
      <w:r>
        <w:tab/>
      </w:r>
      <w:bookmarkStart w:id="3547" w:name="parte1art626_i"/>
      <w:r w:rsidRPr="00A25F42">
        <w:t xml:space="preserve">I </w:t>
      </w:r>
      <w:bookmarkEnd w:id="3547"/>
      <w:r>
        <w:t>-</w:t>
      </w:r>
      <w:r w:rsidRPr="00A25F42">
        <w:t xml:space="preserve"> o imposto deverá ser destacado nas notas fiscais emitidas pelo estabelecimento abatedor no</w:t>
      </w:r>
      <w:r>
        <w:t xml:space="preserve"> </w:t>
      </w:r>
      <w:r w:rsidRPr="00A25F42">
        <w:t>momento do recebimento das mercadorias e recolhido por meio de Guia N</w:t>
      </w:r>
      <w:r>
        <w:t>acional de Recolhimento de Tri</w:t>
      </w:r>
      <w:r w:rsidRPr="00A25F42">
        <w:t xml:space="preserve">butos Estaduais </w:t>
      </w:r>
      <w:r>
        <w:t>-</w:t>
      </w:r>
      <w:r w:rsidRPr="00A25F42">
        <w:t xml:space="preserve"> GNRE </w:t>
      </w:r>
      <w:r>
        <w:t>-</w:t>
      </w:r>
      <w:r w:rsidRPr="00A25F42">
        <w:t>, uma para cada produtor, até o dia dez do mês subsequente ao do recebimento das</w:t>
      </w:r>
      <w:r>
        <w:t xml:space="preserve"> </w:t>
      </w:r>
      <w:r w:rsidRPr="00A25F42">
        <w:t>mercadorias;</w:t>
      </w:r>
    </w:p>
    <w:p w14:paraId="3B7E4986" w14:textId="77777777" w:rsidR="003B4683" w:rsidRDefault="003B4683" w:rsidP="003B4683">
      <w:pPr>
        <w:jc w:val="both"/>
      </w:pPr>
      <w:r w:rsidRPr="00AA0730">
        <w:t>(</w:t>
      </w:r>
      <w:hyperlink r:id="rId3030" w:anchor="nota3691" w:history="1">
        <w:r>
          <w:rPr>
            <w:rStyle w:val="Hyperlink"/>
          </w:rPr>
          <w:t>3691</w:t>
        </w:r>
      </w:hyperlink>
      <w:r w:rsidRPr="00AA0730">
        <w:t>)</w:t>
      </w:r>
      <w:r>
        <w:tab/>
      </w:r>
      <w:bookmarkStart w:id="3548" w:name="parte1art626_ii"/>
      <w:r w:rsidRPr="00A25F42">
        <w:t>II</w:t>
      </w:r>
      <w:bookmarkEnd w:id="3548"/>
      <w:r w:rsidRPr="00A25F42">
        <w:t xml:space="preserve"> </w:t>
      </w:r>
      <w:r>
        <w:t>-</w:t>
      </w:r>
      <w:r w:rsidRPr="00A25F42">
        <w:t xml:space="preserve"> a GNRE deverá conter o número das notas fiscais a que se ref</w:t>
      </w:r>
      <w:r>
        <w:t>erir o pagamento e cópias repro</w:t>
      </w:r>
      <w:r w:rsidRPr="00A25F42">
        <w:t>gráficas dessas notas deverão ser entregues ao produtor rural, em quantidade igual ao número de notas fiscais</w:t>
      </w:r>
      <w:r>
        <w:t xml:space="preserve"> </w:t>
      </w:r>
      <w:r w:rsidRPr="00A25F42">
        <w:t xml:space="preserve">relacionadas na GNRE, para que seja juntada uma cópia a cada Nota Fiscal de Produtor correspondente. </w:t>
      </w:r>
    </w:p>
    <w:p w14:paraId="76D75ADD" w14:textId="77777777" w:rsidR="003B4683" w:rsidRDefault="003B4683" w:rsidP="003B4683">
      <w:pPr>
        <w:jc w:val="both"/>
      </w:pPr>
      <w:r w:rsidRPr="00AA0730">
        <w:t>(</w:t>
      </w:r>
      <w:hyperlink r:id="rId3031" w:anchor="nota3691" w:history="1">
        <w:r>
          <w:rPr>
            <w:rStyle w:val="Hyperlink"/>
          </w:rPr>
          <w:t>3691</w:t>
        </w:r>
      </w:hyperlink>
      <w:r w:rsidRPr="00AA0730">
        <w:t>)</w:t>
      </w:r>
      <w:r>
        <w:tab/>
      </w:r>
      <w:bookmarkStart w:id="3549" w:name="parte1art626pu"/>
      <w:r w:rsidRPr="00A25F42">
        <w:t xml:space="preserve">Parágrafo único </w:t>
      </w:r>
      <w:bookmarkEnd w:id="3549"/>
      <w:r>
        <w:t>-</w:t>
      </w:r>
      <w:r w:rsidRPr="00A25F42">
        <w:t xml:space="preserve"> O estabelecimento do produtor rural é responsável pelo imposto devido a este</w:t>
      </w:r>
      <w:r>
        <w:t xml:space="preserve"> </w:t>
      </w:r>
      <w:r w:rsidRPr="00A25F42">
        <w:t>Estado a título de substituição tributária, quando o estabelecimento abatedor, sujeito passivo por substituição</w:t>
      </w:r>
      <w:r>
        <w:t xml:space="preserve"> </w:t>
      </w:r>
      <w:r w:rsidRPr="00A25F42">
        <w:t>tributária, não efetuar, ou efetuar a menor, a retenção e o recolhimento do</w:t>
      </w:r>
      <w:r>
        <w:t xml:space="preserve"> imposto de que trata o caput.</w:t>
      </w:r>
    </w:p>
    <w:p w14:paraId="3EC5D189" w14:textId="77777777" w:rsidR="007A29DF" w:rsidRDefault="007A29DF" w:rsidP="00913572">
      <w:pPr>
        <w:jc w:val="both"/>
      </w:pPr>
    </w:p>
    <w:p w14:paraId="0B49D538" w14:textId="61B9A7D9" w:rsidR="00D54947" w:rsidRPr="00D54947" w:rsidRDefault="00D54947" w:rsidP="00D54947">
      <w:pPr>
        <w:autoSpaceDE w:val="0"/>
        <w:autoSpaceDN w:val="0"/>
        <w:adjustRightInd w:val="0"/>
        <w:jc w:val="center"/>
        <w:rPr>
          <w:b/>
          <w:noProof/>
          <w:lang w:eastAsia="en-US"/>
        </w:rPr>
      </w:pPr>
      <w:r w:rsidRPr="00AA0730">
        <w:t>(</w:t>
      </w:r>
      <w:hyperlink r:id="rId3032" w:anchor="nota4249" w:history="1">
        <w:r>
          <w:rPr>
            <w:rStyle w:val="Hyperlink"/>
          </w:rPr>
          <w:t>4249</w:t>
        </w:r>
      </w:hyperlink>
      <w:r w:rsidRPr="00AA0730">
        <w:t>)</w:t>
      </w:r>
      <w:r w:rsidR="003F5DEA">
        <w:tab/>
      </w:r>
      <w:bookmarkStart w:id="3550" w:name="parte1cap_lxxxviii"/>
      <w:r w:rsidR="003F5DEA" w:rsidRPr="00AC5C30">
        <w:rPr>
          <w:b/>
          <w:noProof/>
          <w:lang w:eastAsia="en-US"/>
        </w:rPr>
        <w:t>CAPÍTULO LXXXVIII</w:t>
      </w:r>
      <w:bookmarkEnd w:id="3550"/>
      <w:r w:rsidR="003F5DEA">
        <w:rPr>
          <w:b/>
          <w:bCs/>
        </w:rPr>
        <w:br/>
      </w:r>
      <w:r w:rsidRPr="00AA0730">
        <w:t>(</w:t>
      </w:r>
      <w:hyperlink r:id="rId3033" w:anchor="nota4249" w:history="1">
        <w:r>
          <w:rPr>
            <w:rStyle w:val="Hyperlink"/>
          </w:rPr>
          <w:t>4249</w:t>
        </w:r>
      </w:hyperlink>
      <w:r w:rsidRPr="00AA0730">
        <w:t>)</w:t>
      </w:r>
      <w:r>
        <w:tab/>
      </w:r>
      <w:r w:rsidRPr="00D54947">
        <w:rPr>
          <w:b/>
          <w:noProof/>
          <w:lang w:eastAsia="en-US"/>
        </w:rPr>
        <w:t>Do fornecimento do produto resultante da mistura de óleo diesel com biodiesel</w:t>
      </w:r>
      <w:r>
        <w:rPr>
          <w:b/>
          <w:noProof/>
          <w:lang w:eastAsia="en-US"/>
        </w:rPr>
        <w:br/>
      </w:r>
      <w:r w:rsidRPr="00D54947">
        <w:rPr>
          <w:b/>
          <w:noProof/>
          <w:lang w:eastAsia="en-US"/>
        </w:rPr>
        <w:t>para o prestador de serviço de transporte público de passageiros</w:t>
      </w:r>
    </w:p>
    <w:p w14:paraId="4FEB2727" w14:textId="77777777" w:rsidR="00D54947" w:rsidRDefault="00D54947" w:rsidP="003F5DEA">
      <w:pPr>
        <w:autoSpaceDE w:val="0"/>
        <w:autoSpaceDN w:val="0"/>
        <w:adjustRightInd w:val="0"/>
        <w:jc w:val="center"/>
        <w:rPr>
          <w:b/>
          <w:sz w:val="24"/>
          <w:szCs w:val="24"/>
        </w:rPr>
      </w:pPr>
    </w:p>
    <w:p w14:paraId="5032232A" w14:textId="77777777" w:rsidR="00D54947" w:rsidRPr="006A2F07" w:rsidRDefault="00D54947" w:rsidP="00D54947">
      <w:pPr>
        <w:jc w:val="both"/>
      </w:pPr>
      <w:r w:rsidRPr="00AA0730">
        <w:t>(</w:t>
      </w:r>
      <w:hyperlink r:id="rId3034" w:anchor="nota4250" w:history="1">
        <w:r>
          <w:rPr>
            <w:rStyle w:val="Hyperlink"/>
          </w:rPr>
          <w:t>4250</w:t>
        </w:r>
      </w:hyperlink>
      <w:r w:rsidRPr="00AA0730">
        <w:t>)</w:t>
      </w:r>
      <w:r>
        <w:tab/>
      </w:r>
      <w:bookmarkStart w:id="3551" w:name="parte1art627"/>
      <w:r w:rsidRPr="00126656">
        <w:rPr>
          <w:b/>
        </w:rPr>
        <w:t>Art. 627</w:t>
      </w:r>
      <w:r w:rsidRPr="006A2F07">
        <w:t xml:space="preserve"> </w:t>
      </w:r>
      <w:bookmarkEnd w:id="3551"/>
      <w:r>
        <w:t>-</w:t>
      </w:r>
      <w:r w:rsidRPr="006A2F07">
        <w:t xml:space="preserve"> A redução da base de cálculo na saída do produto resultante da mistura de óleo diesel</w:t>
      </w:r>
      <w:r>
        <w:t xml:space="preserve"> </w:t>
      </w:r>
      <w:r w:rsidRPr="006A2F07">
        <w:t xml:space="preserve">com biodiesel, em operação interna, promovida por distribuidor de combustíveis para estabelecimento prestador de serviço de transporte rodoviário público de passageiros, prevista no </w:t>
      </w:r>
      <w:hyperlink r:id="rId3035" w:anchor="parte1it58" w:history="1">
        <w:r w:rsidRPr="00476277">
          <w:rPr>
            <w:rStyle w:val="Hyperlink"/>
          </w:rPr>
          <w:t>item 58 da Parte 1 do Anexo IV</w:t>
        </w:r>
      </w:hyperlink>
      <w:r w:rsidRPr="006A2F07">
        <w:t>, fica</w:t>
      </w:r>
      <w:r>
        <w:t xml:space="preserve"> </w:t>
      </w:r>
      <w:r w:rsidRPr="006A2F07">
        <w:t>condicionada a que:</w:t>
      </w:r>
    </w:p>
    <w:p w14:paraId="2E7BE29E" w14:textId="77777777" w:rsidR="00D54947" w:rsidRPr="006A2F07" w:rsidRDefault="00D54947" w:rsidP="00D54947">
      <w:pPr>
        <w:jc w:val="both"/>
      </w:pPr>
      <w:r w:rsidRPr="00AA0730">
        <w:t>(</w:t>
      </w:r>
      <w:hyperlink r:id="rId3036" w:anchor="nota4250" w:history="1">
        <w:r>
          <w:rPr>
            <w:rStyle w:val="Hyperlink"/>
          </w:rPr>
          <w:t>4250</w:t>
        </w:r>
      </w:hyperlink>
      <w:r w:rsidRPr="00AA0730">
        <w:t>)</w:t>
      </w:r>
      <w:r>
        <w:tab/>
      </w:r>
      <w:bookmarkStart w:id="3552" w:name="parte1art627_i"/>
      <w:r w:rsidRPr="006A2F07">
        <w:t>I</w:t>
      </w:r>
      <w:bookmarkEnd w:id="3552"/>
      <w:r w:rsidRPr="006A2F07">
        <w:t xml:space="preserve"> </w:t>
      </w:r>
      <w:r>
        <w:t>-</w:t>
      </w:r>
      <w:r w:rsidRPr="006A2F07">
        <w:t xml:space="preserve"> a permissão ou a concessão para a exploração de serviço de transporte rodoviário público de</w:t>
      </w:r>
      <w:r>
        <w:t xml:space="preserve"> </w:t>
      </w:r>
      <w:r w:rsidRPr="006A2F07">
        <w:t>passageiros esteja vigente;</w:t>
      </w:r>
    </w:p>
    <w:p w14:paraId="61B19180" w14:textId="77777777" w:rsidR="00D54947" w:rsidRDefault="00D54947" w:rsidP="00D54947">
      <w:pPr>
        <w:jc w:val="both"/>
      </w:pPr>
      <w:r w:rsidRPr="00AA0730">
        <w:t>(</w:t>
      </w:r>
      <w:hyperlink r:id="rId3037" w:anchor="nota4274" w:history="1">
        <w:r>
          <w:rPr>
            <w:rStyle w:val="Hyperlink"/>
          </w:rPr>
          <w:t>4274</w:t>
        </w:r>
      </w:hyperlink>
      <w:r w:rsidRPr="00AA0730">
        <w:t>)</w:t>
      </w:r>
      <w:r>
        <w:tab/>
      </w:r>
      <w:bookmarkStart w:id="3553" w:name="parte1art627_ii"/>
      <w:r w:rsidRPr="00897458">
        <w:t xml:space="preserve">II </w:t>
      </w:r>
      <w:bookmarkEnd w:id="3553"/>
      <w:r>
        <w:t>-</w:t>
      </w:r>
      <w:r w:rsidRPr="00897458">
        <w:t xml:space="preserve"> o distribuidor de combustíveis, tenha o estabelecimento localizado neste Estado e esteja credenciado nos termos do </w:t>
      </w:r>
      <w:hyperlink r:id="rId3038" w:anchor="parte1art643" w:history="1">
        <w:r w:rsidRPr="00476277">
          <w:rPr>
            <w:rStyle w:val="Hyperlink"/>
          </w:rPr>
          <w:t>art. 643 desta parte</w:t>
        </w:r>
      </w:hyperlink>
      <w:r w:rsidRPr="00897458">
        <w:t xml:space="preserve">, por meio de portaria da Superintendência de Fiscalização </w:t>
      </w:r>
      <w:r>
        <w:t>-</w:t>
      </w:r>
      <w:r w:rsidRPr="00897458">
        <w:t xml:space="preserve"> SUFIS;</w:t>
      </w:r>
    </w:p>
    <w:p w14:paraId="20266D59" w14:textId="77777777" w:rsidR="00D54947" w:rsidRPr="006A2F07" w:rsidRDefault="00D54947" w:rsidP="00D54947">
      <w:pPr>
        <w:jc w:val="both"/>
      </w:pPr>
      <w:r w:rsidRPr="00AA0730">
        <w:t>(</w:t>
      </w:r>
      <w:hyperlink r:id="rId3039" w:anchor="nota4250" w:history="1">
        <w:r>
          <w:rPr>
            <w:rStyle w:val="Hyperlink"/>
          </w:rPr>
          <w:t>4250</w:t>
        </w:r>
      </w:hyperlink>
      <w:r w:rsidRPr="00AA0730">
        <w:t>)</w:t>
      </w:r>
      <w:r>
        <w:tab/>
      </w:r>
      <w:bookmarkStart w:id="3554" w:name="parte1art627_iii"/>
      <w:r w:rsidRPr="006A2F07">
        <w:t xml:space="preserve">III </w:t>
      </w:r>
      <w:bookmarkEnd w:id="3554"/>
      <w:r>
        <w:t>-</w:t>
      </w:r>
      <w:r w:rsidRPr="006A2F07">
        <w:t xml:space="preserve"> o estabelecimento prestador de serviço de transporte rodoviário público de passageiros:</w:t>
      </w:r>
    </w:p>
    <w:p w14:paraId="7D3DA1D5" w14:textId="77777777" w:rsidR="00D54947" w:rsidRPr="006A2F07" w:rsidRDefault="00D54947" w:rsidP="00D54947">
      <w:pPr>
        <w:jc w:val="both"/>
      </w:pPr>
      <w:r w:rsidRPr="00AA0730">
        <w:t>(</w:t>
      </w:r>
      <w:hyperlink r:id="rId3040" w:anchor="nota4250" w:history="1">
        <w:r>
          <w:rPr>
            <w:rStyle w:val="Hyperlink"/>
          </w:rPr>
          <w:t>4250</w:t>
        </w:r>
      </w:hyperlink>
      <w:r w:rsidRPr="00AA0730">
        <w:t>)</w:t>
      </w:r>
      <w:r>
        <w:tab/>
      </w:r>
      <w:bookmarkStart w:id="3555" w:name="parte1art627_iii_a"/>
      <w:r w:rsidRPr="006A2F07">
        <w:t xml:space="preserve">a) </w:t>
      </w:r>
      <w:bookmarkEnd w:id="3555"/>
      <w:r w:rsidRPr="006A2F07">
        <w:t xml:space="preserve">esteja credenciado, por meio de portaria da Superintendência de Fiscalização </w:t>
      </w:r>
      <w:r>
        <w:t>-</w:t>
      </w:r>
      <w:r w:rsidRPr="006A2F07">
        <w:t xml:space="preserve"> SUFIS;</w:t>
      </w:r>
    </w:p>
    <w:p w14:paraId="4076528D" w14:textId="77777777" w:rsidR="00D54947" w:rsidRPr="006A2F07" w:rsidRDefault="00D54947" w:rsidP="00D54947">
      <w:pPr>
        <w:jc w:val="both"/>
      </w:pPr>
      <w:r w:rsidRPr="00AA0730">
        <w:t>(</w:t>
      </w:r>
      <w:hyperlink r:id="rId3041" w:anchor="nota4250" w:history="1">
        <w:r>
          <w:rPr>
            <w:rStyle w:val="Hyperlink"/>
          </w:rPr>
          <w:t>4250</w:t>
        </w:r>
      </w:hyperlink>
      <w:r w:rsidRPr="00AA0730">
        <w:t>)</w:t>
      </w:r>
      <w:r>
        <w:tab/>
      </w:r>
      <w:bookmarkStart w:id="3556" w:name="parte1art627_iii_b"/>
      <w:r w:rsidRPr="006A2F07">
        <w:t xml:space="preserve">b) </w:t>
      </w:r>
      <w:bookmarkEnd w:id="3556"/>
      <w:r w:rsidRPr="006A2F07">
        <w:t>se encontre, na data do pedido de credenciamento, em situação que permita a emissão:</w:t>
      </w:r>
    </w:p>
    <w:p w14:paraId="1649D3E6" w14:textId="77777777" w:rsidR="00D54947" w:rsidRPr="006A2F07" w:rsidRDefault="00D54947" w:rsidP="00D54947">
      <w:pPr>
        <w:jc w:val="both"/>
      </w:pPr>
      <w:r w:rsidRPr="00AA0730">
        <w:t>(</w:t>
      </w:r>
      <w:hyperlink r:id="rId3042" w:anchor="nota4250" w:history="1">
        <w:r>
          <w:rPr>
            <w:rStyle w:val="Hyperlink"/>
          </w:rPr>
          <w:t>4250</w:t>
        </w:r>
      </w:hyperlink>
      <w:r w:rsidRPr="00AA0730">
        <w:t>)</w:t>
      </w:r>
      <w:r>
        <w:tab/>
      </w:r>
      <w:bookmarkStart w:id="3557" w:name="parte1art627_iii_b_1"/>
      <w:r w:rsidRPr="006A2F07">
        <w:t xml:space="preserve">1 </w:t>
      </w:r>
      <w:bookmarkEnd w:id="3557"/>
      <w:r>
        <w:t>-</w:t>
      </w:r>
      <w:r w:rsidRPr="006A2F07">
        <w:t xml:space="preserve"> de Certidão de Débitos Tributários negativa ou positiva com efeitos de negativa;</w:t>
      </w:r>
    </w:p>
    <w:p w14:paraId="2952EEE1" w14:textId="77777777" w:rsidR="00D54947" w:rsidRPr="006A2F07" w:rsidRDefault="00D54947" w:rsidP="00D54947">
      <w:pPr>
        <w:jc w:val="both"/>
      </w:pPr>
      <w:r w:rsidRPr="00AA0730">
        <w:t>(</w:t>
      </w:r>
      <w:hyperlink r:id="rId3043" w:anchor="nota4250" w:history="1">
        <w:r>
          <w:rPr>
            <w:rStyle w:val="Hyperlink"/>
          </w:rPr>
          <w:t>4250</w:t>
        </w:r>
      </w:hyperlink>
      <w:r w:rsidRPr="00AA0730">
        <w:t>)</w:t>
      </w:r>
      <w:r>
        <w:tab/>
      </w:r>
      <w:bookmarkStart w:id="3558" w:name="parte1art627_iii_b_2"/>
      <w:r w:rsidRPr="006A2F07">
        <w:t>2</w:t>
      </w:r>
      <w:bookmarkEnd w:id="3558"/>
      <w:r w:rsidRPr="006A2F07">
        <w:t xml:space="preserve"> </w:t>
      </w:r>
      <w:r>
        <w:t>-</w:t>
      </w:r>
      <w:r w:rsidRPr="006A2F07">
        <w:t xml:space="preserve"> do Atestado de Regularidade Fiscal de que trata o </w:t>
      </w:r>
      <w:hyperlink r:id="rId3044" w:anchor="art228" w:history="1">
        <w:r w:rsidRPr="00476277">
          <w:rPr>
            <w:rStyle w:val="Hyperlink"/>
          </w:rPr>
          <w:t>art. 228 do Regulamento do Processo e dos Procedimentos Tributários Administrativos - RPTA</w:t>
        </w:r>
      </w:hyperlink>
      <w:r w:rsidRPr="006A2F07">
        <w:t>, aprovado pelo Decreto nº 44.747, de 3 de março de 2008;</w:t>
      </w:r>
    </w:p>
    <w:p w14:paraId="6DA2FCC9" w14:textId="77777777" w:rsidR="00D54947" w:rsidRPr="006A2F07" w:rsidRDefault="00D54947" w:rsidP="00D54947">
      <w:pPr>
        <w:jc w:val="both"/>
      </w:pPr>
      <w:r w:rsidRPr="00AA0730">
        <w:t>(</w:t>
      </w:r>
      <w:hyperlink r:id="rId3045" w:anchor="nota4250" w:history="1">
        <w:r>
          <w:rPr>
            <w:rStyle w:val="Hyperlink"/>
          </w:rPr>
          <w:t>4250</w:t>
        </w:r>
      </w:hyperlink>
      <w:r w:rsidRPr="00AA0730">
        <w:t>)</w:t>
      </w:r>
      <w:r>
        <w:tab/>
      </w:r>
      <w:bookmarkStart w:id="3559" w:name="parte1art627_iii_c"/>
      <w:r w:rsidRPr="006A2F07">
        <w:t xml:space="preserve">c) </w:t>
      </w:r>
      <w:bookmarkEnd w:id="3559"/>
      <w:r w:rsidRPr="006A2F07">
        <w:t>não tenha como titular, sócio-gerente, administrador, ou, em se tratando de sociedade anônima,</w:t>
      </w:r>
      <w:r>
        <w:t xml:space="preserve"> </w:t>
      </w:r>
      <w:r w:rsidRPr="006A2F07">
        <w:t>diretor, réu em ação penal cuja denúncia tenha sido recebida por crime contra a ordem tributária, relativamente</w:t>
      </w:r>
      <w:r>
        <w:t xml:space="preserve"> </w:t>
      </w:r>
      <w:r w:rsidRPr="006A2F07">
        <w:t>a tributo de competência deste Estado, desde que não extinta a punibilidade;</w:t>
      </w:r>
    </w:p>
    <w:p w14:paraId="20C89D10" w14:textId="77777777" w:rsidR="00D54947" w:rsidRPr="006A2F07" w:rsidRDefault="00D54947" w:rsidP="00D54947">
      <w:pPr>
        <w:jc w:val="both"/>
      </w:pPr>
      <w:r w:rsidRPr="00AA0730">
        <w:t>(</w:t>
      </w:r>
      <w:hyperlink r:id="rId3046" w:anchor="nota4250" w:history="1">
        <w:r>
          <w:rPr>
            <w:rStyle w:val="Hyperlink"/>
          </w:rPr>
          <w:t>4250</w:t>
        </w:r>
      </w:hyperlink>
      <w:r w:rsidRPr="00AA0730">
        <w:t>)</w:t>
      </w:r>
      <w:r>
        <w:tab/>
      </w:r>
      <w:bookmarkStart w:id="3560" w:name="parte1art627_iii_d"/>
      <w:r w:rsidRPr="006A2F07">
        <w:t xml:space="preserve">d) </w:t>
      </w:r>
      <w:bookmarkEnd w:id="3560"/>
      <w:r w:rsidRPr="006A2F07">
        <w:t>não tenha regime especial revogado por dificultar a ação do Fisco nos cinco anos anteriores ao</w:t>
      </w:r>
      <w:r>
        <w:t xml:space="preserve"> </w:t>
      </w:r>
      <w:r w:rsidRPr="006A2F07">
        <w:t>pedido;</w:t>
      </w:r>
    </w:p>
    <w:p w14:paraId="4B3E33F9" w14:textId="77777777" w:rsidR="00D54947" w:rsidRPr="006A2F07" w:rsidRDefault="00D54947" w:rsidP="00D54947">
      <w:pPr>
        <w:jc w:val="both"/>
      </w:pPr>
      <w:r w:rsidRPr="00AA0730">
        <w:t>(</w:t>
      </w:r>
      <w:hyperlink r:id="rId3047" w:anchor="nota4250" w:history="1">
        <w:r>
          <w:rPr>
            <w:rStyle w:val="Hyperlink"/>
          </w:rPr>
          <w:t>4250</w:t>
        </w:r>
      </w:hyperlink>
      <w:r w:rsidRPr="00AA0730">
        <w:t>)</w:t>
      </w:r>
      <w:r>
        <w:tab/>
      </w:r>
      <w:bookmarkStart w:id="3561" w:name="parte1art627_iii_e"/>
      <w:r w:rsidRPr="006A2F07">
        <w:t xml:space="preserve">e) </w:t>
      </w:r>
      <w:bookmarkEnd w:id="3561"/>
      <w:r w:rsidRPr="006A2F07">
        <w:t>promova, a partir do credenciamento:</w:t>
      </w:r>
    </w:p>
    <w:p w14:paraId="2C5CA409" w14:textId="77777777" w:rsidR="00D54947" w:rsidRPr="006A2F07" w:rsidRDefault="00D54947" w:rsidP="00D54947">
      <w:pPr>
        <w:jc w:val="both"/>
      </w:pPr>
      <w:r w:rsidRPr="00AA0730">
        <w:t>(</w:t>
      </w:r>
      <w:hyperlink r:id="rId3048" w:anchor="nota4250" w:history="1">
        <w:r>
          <w:rPr>
            <w:rStyle w:val="Hyperlink"/>
          </w:rPr>
          <w:t>4250</w:t>
        </w:r>
      </w:hyperlink>
      <w:r w:rsidRPr="00AA0730">
        <w:t>)</w:t>
      </w:r>
      <w:r>
        <w:tab/>
      </w:r>
      <w:bookmarkStart w:id="3562" w:name="parte1art627_iii_e_1"/>
      <w:r w:rsidRPr="006A2F07">
        <w:t>1</w:t>
      </w:r>
      <w:bookmarkEnd w:id="3562"/>
      <w:r w:rsidRPr="006A2F07">
        <w:t xml:space="preserve"> </w:t>
      </w:r>
      <w:r>
        <w:t>-</w:t>
      </w:r>
      <w:r w:rsidRPr="006A2F07">
        <w:t xml:space="preserve"> o emplacamento no Estado de Minas Gerais dos novos veículos adquiridos para a atividade;</w:t>
      </w:r>
    </w:p>
    <w:p w14:paraId="790DB92B" w14:textId="77777777" w:rsidR="00D54947" w:rsidRPr="006A2F07" w:rsidRDefault="00D54947" w:rsidP="00D54947">
      <w:pPr>
        <w:jc w:val="both"/>
      </w:pPr>
      <w:r w:rsidRPr="00AA0730">
        <w:t>(</w:t>
      </w:r>
      <w:hyperlink r:id="rId3049" w:anchor="nota4250" w:history="1">
        <w:r>
          <w:rPr>
            <w:rStyle w:val="Hyperlink"/>
          </w:rPr>
          <w:t>4250</w:t>
        </w:r>
      </w:hyperlink>
      <w:r w:rsidRPr="00AA0730">
        <w:t>)</w:t>
      </w:r>
      <w:r>
        <w:tab/>
      </w:r>
      <w:bookmarkStart w:id="3563" w:name="parte1art627_iii_e_2"/>
      <w:r w:rsidRPr="006A2F07">
        <w:t>2</w:t>
      </w:r>
      <w:bookmarkEnd w:id="3563"/>
      <w:r w:rsidRPr="006A2F07">
        <w:t xml:space="preserve"> </w:t>
      </w:r>
      <w:r>
        <w:t>-</w:t>
      </w:r>
      <w:r w:rsidRPr="006A2F07">
        <w:t xml:space="preserve"> a transferência, em até sessenta dias, para o Estado de Minas Gerais, dos licenciamentos dos</w:t>
      </w:r>
      <w:r>
        <w:t xml:space="preserve"> </w:t>
      </w:r>
      <w:r w:rsidRPr="006A2F07">
        <w:t>veículos de sua propriedade utilizados na atividade no Estado;</w:t>
      </w:r>
    </w:p>
    <w:p w14:paraId="1E85A6E7" w14:textId="77777777" w:rsidR="00D54947" w:rsidRPr="006A2F07" w:rsidRDefault="00D54947" w:rsidP="00D54947">
      <w:pPr>
        <w:jc w:val="both"/>
      </w:pPr>
      <w:r w:rsidRPr="00AA0730">
        <w:t>(</w:t>
      </w:r>
      <w:hyperlink r:id="rId3050" w:anchor="nota4250" w:history="1">
        <w:r>
          <w:rPr>
            <w:rStyle w:val="Hyperlink"/>
          </w:rPr>
          <w:t>4250</w:t>
        </w:r>
      </w:hyperlink>
      <w:r w:rsidRPr="00AA0730">
        <w:t>)</w:t>
      </w:r>
      <w:r>
        <w:tab/>
      </w:r>
      <w:bookmarkStart w:id="3564" w:name="parte1art627_iii_f"/>
      <w:r w:rsidRPr="006A2F07">
        <w:t xml:space="preserve">f) </w:t>
      </w:r>
      <w:bookmarkEnd w:id="3564"/>
      <w:r w:rsidRPr="006A2F07">
        <w:t xml:space="preserve">emita o Bilhete de Passagem Eletrônico </w:t>
      </w:r>
      <w:r>
        <w:t>-</w:t>
      </w:r>
      <w:r w:rsidRPr="006A2F07">
        <w:t xml:space="preserve"> BP-e, modelo 63, quando exigido.</w:t>
      </w:r>
    </w:p>
    <w:p w14:paraId="08609E33" w14:textId="77777777" w:rsidR="00D54947" w:rsidRPr="006A2F07" w:rsidRDefault="00D54947" w:rsidP="00D54947">
      <w:pPr>
        <w:jc w:val="both"/>
      </w:pPr>
      <w:r w:rsidRPr="00AA0730">
        <w:t>(</w:t>
      </w:r>
      <w:hyperlink r:id="rId3051" w:anchor="nota4250" w:history="1">
        <w:r>
          <w:rPr>
            <w:rStyle w:val="Hyperlink"/>
          </w:rPr>
          <w:t>4250</w:t>
        </w:r>
      </w:hyperlink>
      <w:r w:rsidRPr="00AA0730">
        <w:t>)</w:t>
      </w:r>
      <w:r>
        <w:tab/>
      </w:r>
      <w:bookmarkStart w:id="3565" w:name="parte1art627p1"/>
      <w:r w:rsidRPr="006A2F07">
        <w:t xml:space="preserve">§ 1º </w:t>
      </w:r>
      <w:bookmarkEnd w:id="3565"/>
      <w:r>
        <w:t>-</w:t>
      </w:r>
      <w:r w:rsidRPr="006A2F07">
        <w:t xml:space="preserve"> O pedido para o credenciamento de que trata a alínea “a” do inciso III do caput será efetuado</w:t>
      </w:r>
      <w:r>
        <w:t xml:space="preserve"> </w:t>
      </w:r>
      <w:r w:rsidRPr="006A2F07">
        <w:t>pelo prestador de serviço de transporte, para cada estabelecimento, inclusive no caso de inscrição centralizada,</w:t>
      </w:r>
      <w:r>
        <w:t xml:space="preserve"> </w:t>
      </w:r>
      <w:r w:rsidRPr="006A2F07">
        <w:t xml:space="preserve">mediante preenchimento de formulário próprio por meio do Sistema Eletrônico de Informações </w:t>
      </w:r>
      <w:r>
        <w:t>-</w:t>
      </w:r>
      <w:r w:rsidRPr="006A2F07">
        <w:t xml:space="preserve"> SEI, com a</w:t>
      </w:r>
      <w:r>
        <w:t xml:space="preserve"> </w:t>
      </w:r>
      <w:r w:rsidRPr="006A2F07">
        <w:t>inclusão dos seguintes documentos no respectivo processo:</w:t>
      </w:r>
    </w:p>
    <w:p w14:paraId="7DA1B96E" w14:textId="77777777" w:rsidR="00D54947" w:rsidRPr="006A2F07" w:rsidRDefault="00D54947" w:rsidP="00D54947">
      <w:pPr>
        <w:jc w:val="both"/>
      </w:pPr>
      <w:r w:rsidRPr="00AA0730">
        <w:t>(</w:t>
      </w:r>
      <w:hyperlink r:id="rId3052" w:anchor="nota4250" w:history="1">
        <w:r>
          <w:rPr>
            <w:rStyle w:val="Hyperlink"/>
          </w:rPr>
          <w:t>4250</w:t>
        </w:r>
      </w:hyperlink>
      <w:r w:rsidRPr="00AA0730">
        <w:t>)</w:t>
      </w:r>
      <w:r>
        <w:tab/>
      </w:r>
      <w:bookmarkStart w:id="3566" w:name="parte1art627p1_i"/>
      <w:r w:rsidRPr="006A2F07">
        <w:t xml:space="preserve">I </w:t>
      </w:r>
      <w:bookmarkEnd w:id="3566"/>
      <w:r>
        <w:t>-</w:t>
      </w:r>
      <w:r w:rsidRPr="006A2F07">
        <w:t xml:space="preserve"> cópia do ato relativo à permissão ou à concessão para a exploração regular do serviço de transporte rodoviário público de passageiros;</w:t>
      </w:r>
    </w:p>
    <w:p w14:paraId="4053A5ED" w14:textId="77777777" w:rsidR="00D54947" w:rsidRPr="006A2F07" w:rsidRDefault="00D54947" w:rsidP="00D54947">
      <w:pPr>
        <w:jc w:val="both"/>
      </w:pPr>
      <w:r w:rsidRPr="00AA0730">
        <w:t>(</w:t>
      </w:r>
      <w:hyperlink r:id="rId3053" w:anchor="nota4250" w:history="1">
        <w:r>
          <w:rPr>
            <w:rStyle w:val="Hyperlink"/>
          </w:rPr>
          <w:t>4250</w:t>
        </w:r>
      </w:hyperlink>
      <w:r w:rsidRPr="00AA0730">
        <w:t>)</w:t>
      </w:r>
      <w:r>
        <w:tab/>
      </w:r>
      <w:bookmarkStart w:id="3567" w:name="parte1art627p1_ii"/>
      <w:r w:rsidRPr="006A2F07">
        <w:t xml:space="preserve">II </w:t>
      </w:r>
      <w:bookmarkEnd w:id="3567"/>
      <w:r>
        <w:t>-</w:t>
      </w:r>
      <w:r w:rsidRPr="006A2F07">
        <w:t xml:space="preserve"> cálculo do volume máximo do produto passível de aquisição, pelo estabelecimento, com a</w:t>
      </w:r>
      <w:r>
        <w:t xml:space="preserve"> </w:t>
      </w:r>
      <w:r w:rsidRPr="006A2F07">
        <w:t>redução de base de cálculo do imposto.</w:t>
      </w:r>
    </w:p>
    <w:p w14:paraId="36FE8708" w14:textId="77777777" w:rsidR="00F80560" w:rsidRPr="006A2F07" w:rsidRDefault="00F80560" w:rsidP="00F80560">
      <w:pPr>
        <w:jc w:val="both"/>
      </w:pPr>
      <w:r w:rsidRPr="00AA0730">
        <w:t>(</w:t>
      </w:r>
      <w:hyperlink r:id="rId3054" w:anchor="nota4383" w:history="1">
        <w:r>
          <w:rPr>
            <w:rStyle w:val="Hyperlink"/>
          </w:rPr>
          <w:t>4383</w:t>
        </w:r>
      </w:hyperlink>
      <w:r w:rsidRPr="00AA0730">
        <w:t>)</w:t>
      </w:r>
      <w:r>
        <w:tab/>
      </w:r>
      <w:bookmarkStart w:id="3568" w:name="parte1art627p2"/>
      <w:r w:rsidRPr="006A2F07">
        <w:t xml:space="preserve">§ 2º </w:t>
      </w:r>
      <w:bookmarkEnd w:id="3568"/>
      <w:r>
        <w:t>-</w:t>
      </w:r>
      <w:r w:rsidRPr="006A2F07">
        <w:t xml:space="preserve"> </w:t>
      </w:r>
      <w:r w:rsidRPr="001A595C">
        <w:t>A portaria de que trata a alínea “a” do inciso III do caput estabelecerá o volume, por trimestre, do produto passível de aquisição pelo prestador de serviço de transporte, com a redução de base de cálculo do imposto</w:t>
      </w:r>
      <w:r w:rsidRPr="006A2F07">
        <w:t>.</w:t>
      </w:r>
    </w:p>
    <w:p w14:paraId="0DDB93F3" w14:textId="77777777" w:rsidR="00B66536" w:rsidRPr="00012EFD" w:rsidRDefault="00B66536" w:rsidP="00B66536">
      <w:pPr>
        <w:jc w:val="both"/>
      </w:pPr>
      <w:r w:rsidRPr="00AA0730">
        <w:lastRenderedPageBreak/>
        <w:t>(</w:t>
      </w:r>
      <w:hyperlink r:id="rId3055" w:anchor="nota4668" w:history="1">
        <w:r>
          <w:rPr>
            <w:rStyle w:val="Hyperlink"/>
          </w:rPr>
          <w:t>4668</w:t>
        </w:r>
      </w:hyperlink>
      <w:r w:rsidRPr="00AA0730">
        <w:t>)</w:t>
      </w:r>
      <w:r>
        <w:tab/>
      </w:r>
      <w:bookmarkStart w:id="3569" w:name="parte1art627p3"/>
      <w:r w:rsidRPr="00897458">
        <w:t xml:space="preserve">§ 3º </w:t>
      </w:r>
      <w:bookmarkEnd w:id="3569"/>
      <w:r w:rsidRPr="00EF088F">
        <w:t>– Ressalvada a hipótese prevista no inciso II do § 4º, que deverá ser imediatamente solicitada pelo prestador de serviço de transporte, e na hipótese prevista no inciso II do § 5º, a alteração da portaria de que trata a alínea “a” do inciso III do caput terá vigência inicial estabelecida</w:t>
      </w:r>
      <w:r w:rsidRPr="00012EFD">
        <w:t xml:space="preserve">: </w:t>
      </w:r>
    </w:p>
    <w:p w14:paraId="2B329C26" w14:textId="77777777" w:rsidR="00FD7BA1" w:rsidRPr="00012EFD" w:rsidRDefault="00FD7BA1" w:rsidP="00FD7BA1">
      <w:pPr>
        <w:jc w:val="both"/>
      </w:pPr>
      <w:r w:rsidRPr="00AA0730">
        <w:t>(</w:t>
      </w:r>
      <w:hyperlink r:id="rId3056" w:anchor="nota4288" w:history="1">
        <w:r>
          <w:rPr>
            <w:rStyle w:val="Hyperlink"/>
          </w:rPr>
          <w:t>4288</w:t>
        </w:r>
      </w:hyperlink>
      <w:r w:rsidRPr="00AA0730">
        <w:t>)</w:t>
      </w:r>
      <w:r>
        <w:tab/>
      </w:r>
      <w:bookmarkStart w:id="3570" w:name="parte1art627p3_i"/>
      <w:r w:rsidRPr="00012EFD">
        <w:t xml:space="preserve">I </w:t>
      </w:r>
      <w:bookmarkEnd w:id="3570"/>
      <w:r w:rsidRPr="00012EFD">
        <w:t xml:space="preserve">- no décimo sexto dia do mês, para o pedido formalizado até o quinto dia do mês; </w:t>
      </w:r>
    </w:p>
    <w:p w14:paraId="1D006A3F" w14:textId="2A50C16F" w:rsidR="00B57EAC" w:rsidRPr="00012EFD" w:rsidRDefault="00B57EAC" w:rsidP="00B57EAC">
      <w:pPr>
        <w:jc w:val="both"/>
      </w:pPr>
      <w:r w:rsidRPr="00AA0730">
        <w:t>(</w:t>
      </w:r>
      <w:hyperlink r:id="rId3057" w:anchor="nota4288" w:history="1">
        <w:r>
          <w:rPr>
            <w:rStyle w:val="Hyperlink"/>
          </w:rPr>
          <w:t>4288</w:t>
        </w:r>
      </w:hyperlink>
      <w:r w:rsidRPr="00AA0730">
        <w:t>)</w:t>
      </w:r>
      <w:r>
        <w:tab/>
      </w:r>
      <w:bookmarkStart w:id="3571" w:name="parte1art627p3_ii"/>
      <w:r w:rsidRPr="00012EFD">
        <w:t xml:space="preserve">II </w:t>
      </w:r>
      <w:bookmarkEnd w:id="3571"/>
      <w:r w:rsidRPr="00012EFD">
        <w:t xml:space="preserve">- no primeiro dia do mês subsequente, para o pedido formalizado até o vigésimo dia do mês. </w:t>
      </w:r>
    </w:p>
    <w:p w14:paraId="54C3BC7B" w14:textId="77777777" w:rsidR="00D54947" w:rsidRPr="006A2F07" w:rsidRDefault="00D54947" w:rsidP="00D54947">
      <w:pPr>
        <w:jc w:val="both"/>
      </w:pPr>
      <w:r w:rsidRPr="00AA0730">
        <w:t>(</w:t>
      </w:r>
      <w:hyperlink r:id="rId3058" w:anchor="nota4250" w:history="1">
        <w:r>
          <w:rPr>
            <w:rStyle w:val="Hyperlink"/>
          </w:rPr>
          <w:t>4250</w:t>
        </w:r>
      </w:hyperlink>
      <w:r w:rsidRPr="00AA0730">
        <w:t>)</w:t>
      </w:r>
      <w:r>
        <w:tab/>
      </w:r>
      <w:bookmarkStart w:id="3572" w:name="parte1art627p4"/>
      <w:r w:rsidRPr="006A2F07">
        <w:t xml:space="preserve">§ 4º </w:t>
      </w:r>
      <w:bookmarkEnd w:id="3572"/>
      <w:r>
        <w:t>-</w:t>
      </w:r>
      <w:r w:rsidRPr="006A2F07">
        <w:t xml:space="preserve"> O volume do produto passível de aquisição com a redução de base de cálculo:</w:t>
      </w:r>
    </w:p>
    <w:p w14:paraId="74229C89" w14:textId="77777777" w:rsidR="00D54947" w:rsidRPr="006A2F07" w:rsidRDefault="00D54947" w:rsidP="00D54947">
      <w:pPr>
        <w:jc w:val="both"/>
      </w:pPr>
      <w:r w:rsidRPr="00AA0730">
        <w:t>(</w:t>
      </w:r>
      <w:hyperlink r:id="rId3059" w:anchor="nota4250" w:history="1">
        <w:r>
          <w:rPr>
            <w:rStyle w:val="Hyperlink"/>
          </w:rPr>
          <w:t>4250</w:t>
        </w:r>
      </w:hyperlink>
      <w:r w:rsidRPr="00AA0730">
        <w:t>)</w:t>
      </w:r>
      <w:r>
        <w:tab/>
      </w:r>
      <w:bookmarkStart w:id="3573" w:name="parte1art627p4_i"/>
      <w:r w:rsidRPr="006A2F07">
        <w:t xml:space="preserve">I </w:t>
      </w:r>
      <w:bookmarkEnd w:id="3573"/>
      <w:r>
        <w:t>-</w:t>
      </w:r>
      <w:r w:rsidRPr="006A2F07">
        <w:t xml:space="preserve"> poderá ser alterado nas hipóteses em que, por determinação do órgão do poder público competente, houver aumento da frota, de linhas ou de número de viagens;</w:t>
      </w:r>
    </w:p>
    <w:p w14:paraId="6EDC3C83" w14:textId="77777777" w:rsidR="00D54947" w:rsidRPr="006A2F07" w:rsidRDefault="00D54947" w:rsidP="00D54947">
      <w:pPr>
        <w:jc w:val="both"/>
      </w:pPr>
      <w:r w:rsidRPr="00AA0730">
        <w:t>(</w:t>
      </w:r>
      <w:hyperlink r:id="rId3060" w:anchor="nota4250" w:history="1">
        <w:r>
          <w:rPr>
            <w:rStyle w:val="Hyperlink"/>
          </w:rPr>
          <w:t>4250</w:t>
        </w:r>
      </w:hyperlink>
      <w:r w:rsidRPr="00AA0730">
        <w:t>)</w:t>
      </w:r>
      <w:r>
        <w:tab/>
      </w:r>
      <w:bookmarkStart w:id="3574" w:name="parte1art627p4_ii"/>
      <w:r w:rsidRPr="006A2F07">
        <w:t xml:space="preserve">II </w:t>
      </w:r>
      <w:bookmarkEnd w:id="3574"/>
      <w:r>
        <w:t>-</w:t>
      </w:r>
      <w:r w:rsidRPr="006A2F07">
        <w:t xml:space="preserve"> deverá ser alterado nas hipóteses em que, por determinação do órgão do poder público competente, houver redução do consumo do volume anteriormente previsto.</w:t>
      </w:r>
    </w:p>
    <w:p w14:paraId="1C9A6E9A" w14:textId="77777777" w:rsidR="00B66536" w:rsidRPr="00EF088F" w:rsidRDefault="00B66536" w:rsidP="00B66536">
      <w:pPr>
        <w:jc w:val="both"/>
      </w:pPr>
      <w:r w:rsidRPr="00AA0730">
        <w:t>(</w:t>
      </w:r>
      <w:hyperlink r:id="rId3061" w:anchor="nota4668" w:history="1">
        <w:r>
          <w:rPr>
            <w:rStyle w:val="Hyperlink"/>
          </w:rPr>
          <w:t>4668</w:t>
        </w:r>
      </w:hyperlink>
      <w:r w:rsidRPr="00AA0730">
        <w:t>)</w:t>
      </w:r>
      <w:r>
        <w:tab/>
      </w:r>
      <w:bookmarkStart w:id="3575" w:name="parte1art627p5"/>
      <w:r w:rsidRPr="006A2F07">
        <w:t xml:space="preserve">§ 5º </w:t>
      </w:r>
      <w:bookmarkEnd w:id="3575"/>
      <w:r w:rsidRPr="00EF088F">
        <w:t>– O estabelecimento do prestador de serviço de transporte será descredenciado quando:</w:t>
      </w:r>
    </w:p>
    <w:p w14:paraId="6B91CF1A" w14:textId="77777777" w:rsidR="00B66536" w:rsidRPr="00EF088F" w:rsidRDefault="00B66536" w:rsidP="00B66536">
      <w:pPr>
        <w:jc w:val="both"/>
      </w:pPr>
      <w:r w:rsidRPr="00AA0730">
        <w:t>(</w:t>
      </w:r>
      <w:hyperlink r:id="rId3062" w:anchor="nota4669" w:history="1">
        <w:r>
          <w:rPr>
            <w:rStyle w:val="Hyperlink"/>
          </w:rPr>
          <w:t>4669</w:t>
        </w:r>
      </w:hyperlink>
      <w:r w:rsidRPr="00AA0730">
        <w:t>)</w:t>
      </w:r>
      <w:r>
        <w:tab/>
      </w:r>
      <w:bookmarkStart w:id="3576" w:name="parte1art627p5_i"/>
      <w:r w:rsidRPr="00EF088F">
        <w:t xml:space="preserve">I </w:t>
      </w:r>
      <w:bookmarkEnd w:id="3576"/>
      <w:r w:rsidRPr="00EF088F">
        <w:t>– adquirir o produto com a redução da base de cálculo do imposto em volume além do autorizado;</w:t>
      </w:r>
    </w:p>
    <w:p w14:paraId="53C30B62" w14:textId="77777777" w:rsidR="00B66536" w:rsidRPr="006A2F07" w:rsidRDefault="00B66536" w:rsidP="00B66536">
      <w:pPr>
        <w:jc w:val="both"/>
      </w:pPr>
      <w:r w:rsidRPr="00AA0730">
        <w:t>(</w:t>
      </w:r>
      <w:hyperlink r:id="rId3063" w:anchor="nota4669" w:history="1">
        <w:r>
          <w:rPr>
            <w:rStyle w:val="Hyperlink"/>
          </w:rPr>
          <w:t>4669</w:t>
        </w:r>
      </w:hyperlink>
      <w:r w:rsidRPr="00AA0730">
        <w:t>)</w:t>
      </w:r>
      <w:r>
        <w:tab/>
      </w:r>
      <w:bookmarkStart w:id="3577" w:name="parte1art627p5_ii"/>
      <w:r w:rsidRPr="00EF088F">
        <w:t xml:space="preserve">II </w:t>
      </w:r>
      <w:bookmarkEnd w:id="3577"/>
      <w:r w:rsidRPr="00EF088F">
        <w:t>– descumprir intimação do Fisco para regularização, no prazo de dez dias, de sua certidão de débitos tributários.</w:t>
      </w:r>
    </w:p>
    <w:p w14:paraId="7C98A104" w14:textId="77777777" w:rsidR="00B66536" w:rsidRPr="00EF088F" w:rsidRDefault="00B66536" w:rsidP="00B66536">
      <w:pPr>
        <w:jc w:val="both"/>
      </w:pPr>
      <w:r w:rsidRPr="00AA0730">
        <w:t>(</w:t>
      </w:r>
      <w:hyperlink r:id="rId3064" w:anchor="nota4668" w:history="1">
        <w:r>
          <w:rPr>
            <w:rStyle w:val="Hyperlink"/>
          </w:rPr>
          <w:t>4668</w:t>
        </w:r>
      </w:hyperlink>
      <w:r w:rsidRPr="00AA0730">
        <w:t>)</w:t>
      </w:r>
      <w:r>
        <w:tab/>
      </w:r>
      <w:bookmarkStart w:id="3578" w:name="parte1art627p6"/>
      <w:r w:rsidRPr="006A2F07">
        <w:t xml:space="preserve">§ 6º </w:t>
      </w:r>
      <w:bookmarkEnd w:id="3578"/>
      <w:r w:rsidRPr="00EF088F">
        <w:t>– O prestador de serviço poderá requerer novo credenciamento:</w:t>
      </w:r>
    </w:p>
    <w:p w14:paraId="0665FE4F" w14:textId="77777777" w:rsidR="00B66536" w:rsidRPr="00EF088F" w:rsidRDefault="00B66536" w:rsidP="00B66536">
      <w:pPr>
        <w:jc w:val="both"/>
      </w:pPr>
      <w:r w:rsidRPr="00AA0730">
        <w:t>(</w:t>
      </w:r>
      <w:hyperlink r:id="rId3065" w:anchor="nota4669" w:history="1">
        <w:r>
          <w:rPr>
            <w:rStyle w:val="Hyperlink"/>
          </w:rPr>
          <w:t>4669</w:t>
        </w:r>
      </w:hyperlink>
      <w:r w:rsidRPr="00AA0730">
        <w:t>)</w:t>
      </w:r>
      <w:r>
        <w:tab/>
      </w:r>
      <w:bookmarkStart w:id="3579" w:name="parte1art627p6_i"/>
      <w:r w:rsidRPr="00EF088F">
        <w:t xml:space="preserve">I </w:t>
      </w:r>
      <w:bookmarkEnd w:id="3579"/>
      <w:r w:rsidRPr="00EF088F">
        <w:t>– na hipótese do inciso I do § 5º, após decorridos seis meses a contar do descredenciamento, desde que não tenha configurado fraude, dolo ou simulação;</w:t>
      </w:r>
    </w:p>
    <w:p w14:paraId="11D9C6E3" w14:textId="77777777" w:rsidR="00B66536" w:rsidRPr="006A2F07" w:rsidRDefault="00B66536" w:rsidP="00B66536">
      <w:pPr>
        <w:jc w:val="both"/>
      </w:pPr>
      <w:r w:rsidRPr="00AA0730">
        <w:t>(</w:t>
      </w:r>
      <w:hyperlink r:id="rId3066" w:anchor="nota4669" w:history="1">
        <w:r>
          <w:rPr>
            <w:rStyle w:val="Hyperlink"/>
          </w:rPr>
          <w:t>4669</w:t>
        </w:r>
      </w:hyperlink>
      <w:r w:rsidRPr="00AA0730">
        <w:t>)</w:t>
      </w:r>
      <w:r>
        <w:tab/>
      </w:r>
      <w:bookmarkStart w:id="3580" w:name="parte1art627p6_ii"/>
      <w:r w:rsidRPr="00EF088F">
        <w:t xml:space="preserve">II </w:t>
      </w:r>
      <w:bookmarkEnd w:id="3580"/>
      <w:r w:rsidRPr="00EF088F">
        <w:t>– na hipótese do inciso II do § 5º, a partir do primeiro dia útil subsequente, quando comprovada a regularização da certidão.</w:t>
      </w:r>
    </w:p>
    <w:p w14:paraId="6DEEBCBF" w14:textId="77777777" w:rsidR="00B57EAC" w:rsidRPr="00012EFD" w:rsidRDefault="00B57EAC" w:rsidP="00B57EAC">
      <w:pPr>
        <w:jc w:val="both"/>
      </w:pPr>
      <w:r w:rsidRPr="00AA0730">
        <w:t>(</w:t>
      </w:r>
      <w:hyperlink r:id="rId3067" w:anchor="nota4289" w:history="1">
        <w:r>
          <w:rPr>
            <w:rStyle w:val="Hyperlink"/>
          </w:rPr>
          <w:t>4289</w:t>
        </w:r>
      </w:hyperlink>
      <w:r w:rsidRPr="00AA0730">
        <w:t>)</w:t>
      </w:r>
      <w:r>
        <w:tab/>
      </w:r>
      <w:bookmarkStart w:id="3581" w:name="parte1art627p7"/>
      <w:r w:rsidRPr="00012EFD">
        <w:t xml:space="preserve">§ 7º - </w:t>
      </w:r>
      <w:bookmarkEnd w:id="3581"/>
      <w:r w:rsidRPr="00012EFD">
        <w:t xml:space="preserve">Na hipótese de aquisição do produto por cooperativa, para fornecimento ao cooperado prestador de serviço de transporte rodoviário público de passageiros, será observado o seguinte: </w:t>
      </w:r>
    </w:p>
    <w:p w14:paraId="7ACBE358" w14:textId="77777777" w:rsidR="00B57EAC" w:rsidRPr="00012EFD" w:rsidRDefault="00B57EAC" w:rsidP="00B57EAC">
      <w:pPr>
        <w:jc w:val="both"/>
      </w:pPr>
      <w:r w:rsidRPr="00AA0730">
        <w:t>(</w:t>
      </w:r>
      <w:hyperlink r:id="rId3068" w:anchor="nota4289" w:history="1">
        <w:r>
          <w:rPr>
            <w:rStyle w:val="Hyperlink"/>
          </w:rPr>
          <w:t>4289</w:t>
        </w:r>
      </w:hyperlink>
      <w:r w:rsidRPr="00AA0730">
        <w:t>)</w:t>
      </w:r>
      <w:r>
        <w:tab/>
      </w:r>
      <w:bookmarkStart w:id="3582" w:name="parte1art627p7_i"/>
      <w:r w:rsidRPr="00012EFD">
        <w:t xml:space="preserve">I </w:t>
      </w:r>
      <w:bookmarkEnd w:id="3582"/>
      <w:r w:rsidRPr="00012EFD">
        <w:t xml:space="preserve">- será credenciado o estabelecimento da cooperativa, ficando dispensado o credenciamento do estabelecimento do cooperado; </w:t>
      </w:r>
    </w:p>
    <w:p w14:paraId="7ADD9FD3" w14:textId="77777777" w:rsidR="00B57EAC" w:rsidRPr="00012EFD" w:rsidRDefault="00B57EAC" w:rsidP="00B57EAC">
      <w:pPr>
        <w:jc w:val="both"/>
      </w:pPr>
      <w:r w:rsidRPr="00AA0730">
        <w:t>(</w:t>
      </w:r>
      <w:hyperlink r:id="rId3069" w:anchor="nota4289" w:history="1">
        <w:r>
          <w:rPr>
            <w:rStyle w:val="Hyperlink"/>
          </w:rPr>
          <w:t>4289</w:t>
        </w:r>
      </w:hyperlink>
      <w:r w:rsidRPr="00AA0730">
        <w:t>)</w:t>
      </w:r>
      <w:r>
        <w:tab/>
      </w:r>
      <w:bookmarkStart w:id="3583" w:name="parte1art627p7_ii"/>
      <w:r w:rsidRPr="00012EFD">
        <w:t xml:space="preserve">II </w:t>
      </w:r>
      <w:bookmarkEnd w:id="3583"/>
      <w:r w:rsidRPr="00012EFD">
        <w:t xml:space="preserve">- a cooperativa deverá atender às condições estabelecidas nas alíneas “b”, “c” e “d” do inciso III do caput; </w:t>
      </w:r>
    </w:p>
    <w:p w14:paraId="23496168" w14:textId="77777777" w:rsidR="00B57EAC" w:rsidRPr="00012EFD" w:rsidRDefault="00B57EAC" w:rsidP="00B57EAC">
      <w:pPr>
        <w:jc w:val="both"/>
      </w:pPr>
      <w:r w:rsidRPr="00AA0730">
        <w:t>(</w:t>
      </w:r>
      <w:hyperlink r:id="rId3070" w:anchor="nota4289" w:history="1">
        <w:r>
          <w:rPr>
            <w:rStyle w:val="Hyperlink"/>
          </w:rPr>
          <w:t>4289</w:t>
        </w:r>
      </w:hyperlink>
      <w:r w:rsidRPr="00AA0730">
        <w:t>)</w:t>
      </w:r>
      <w:r>
        <w:tab/>
      </w:r>
      <w:bookmarkStart w:id="3584" w:name="parte1art627p7_iii"/>
      <w:r w:rsidRPr="00012EFD">
        <w:t>III</w:t>
      </w:r>
      <w:bookmarkEnd w:id="3584"/>
      <w:r w:rsidRPr="00012EFD">
        <w:t xml:space="preserve"> - o cooperado deverá atender às condições estabelecidas nas alíneas “e” e “f” do inciso III do caput; </w:t>
      </w:r>
    </w:p>
    <w:p w14:paraId="512AA115" w14:textId="77777777" w:rsidR="00B57EAC" w:rsidRPr="00012EFD" w:rsidRDefault="00B57EAC" w:rsidP="00B57EAC">
      <w:pPr>
        <w:jc w:val="both"/>
      </w:pPr>
      <w:r w:rsidRPr="00AA0730">
        <w:t>(</w:t>
      </w:r>
      <w:hyperlink r:id="rId3071" w:anchor="nota4289" w:history="1">
        <w:r>
          <w:rPr>
            <w:rStyle w:val="Hyperlink"/>
          </w:rPr>
          <w:t>4289</w:t>
        </w:r>
      </w:hyperlink>
      <w:r w:rsidRPr="00AA0730">
        <w:t>)</w:t>
      </w:r>
      <w:r>
        <w:tab/>
      </w:r>
      <w:bookmarkStart w:id="3585" w:name="parte1art627p7_iv"/>
      <w:r w:rsidRPr="00012EFD">
        <w:t xml:space="preserve">IV </w:t>
      </w:r>
      <w:bookmarkEnd w:id="3585"/>
      <w:r w:rsidRPr="00012EFD">
        <w:t xml:space="preserve">- o pedido de credenciamento será apresentado pela cooperativa, mediante preenchimento de formulário próprio por meio do Sistema Eletrônico de Informações - SEI, com a inclusão dos seguintes documentos no respectivo processo: </w:t>
      </w:r>
    </w:p>
    <w:p w14:paraId="6B727559" w14:textId="77777777" w:rsidR="00B57EAC" w:rsidRPr="00012EFD" w:rsidRDefault="00B57EAC" w:rsidP="00B57EAC">
      <w:pPr>
        <w:jc w:val="both"/>
      </w:pPr>
      <w:r w:rsidRPr="00AA0730">
        <w:t>(</w:t>
      </w:r>
      <w:hyperlink r:id="rId3072" w:anchor="nota4289" w:history="1">
        <w:r>
          <w:rPr>
            <w:rStyle w:val="Hyperlink"/>
          </w:rPr>
          <w:t>4289</w:t>
        </w:r>
      </w:hyperlink>
      <w:r w:rsidRPr="00AA0730">
        <w:t>)</w:t>
      </w:r>
      <w:r>
        <w:tab/>
      </w:r>
      <w:bookmarkStart w:id="3586" w:name="parte1art627p7_iv_a"/>
      <w:r w:rsidRPr="00012EFD">
        <w:t xml:space="preserve">a) </w:t>
      </w:r>
      <w:bookmarkEnd w:id="3586"/>
      <w:r w:rsidRPr="00012EFD">
        <w:t xml:space="preserve">cópias dos atos relativos às permissões ou às concessões a seus cooperados, para a exploração regular do serviço de transporte rodoviário público de passageiros; </w:t>
      </w:r>
    </w:p>
    <w:p w14:paraId="210CC58E" w14:textId="77777777" w:rsidR="00B57EAC" w:rsidRPr="00012EFD" w:rsidRDefault="00B57EAC" w:rsidP="00B57EAC">
      <w:pPr>
        <w:jc w:val="both"/>
      </w:pPr>
      <w:r w:rsidRPr="00AA0730">
        <w:t>(</w:t>
      </w:r>
      <w:hyperlink r:id="rId3073" w:anchor="nota4289" w:history="1">
        <w:r>
          <w:rPr>
            <w:rStyle w:val="Hyperlink"/>
          </w:rPr>
          <w:t>4289</w:t>
        </w:r>
      </w:hyperlink>
      <w:r w:rsidRPr="00AA0730">
        <w:t>)</w:t>
      </w:r>
      <w:r>
        <w:tab/>
      </w:r>
      <w:bookmarkStart w:id="3587" w:name="parte1art627p7_iv_b"/>
      <w:r w:rsidRPr="00012EFD">
        <w:t xml:space="preserve">b) </w:t>
      </w:r>
      <w:bookmarkEnd w:id="3587"/>
      <w:r w:rsidRPr="00012EFD">
        <w:t xml:space="preserve">cálculo do volume máximo do produto passível de aquisição pelos cooperados a que se refere a alínea “a”, com a redução de base de cálculo do imposto; </w:t>
      </w:r>
    </w:p>
    <w:p w14:paraId="0203938F" w14:textId="77777777" w:rsidR="00B57EAC" w:rsidRPr="00012EFD" w:rsidRDefault="00B57EAC" w:rsidP="00B57EAC">
      <w:pPr>
        <w:jc w:val="both"/>
      </w:pPr>
      <w:r w:rsidRPr="00AA0730">
        <w:t>(</w:t>
      </w:r>
      <w:hyperlink r:id="rId3074" w:anchor="nota4289" w:history="1">
        <w:r>
          <w:rPr>
            <w:rStyle w:val="Hyperlink"/>
          </w:rPr>
          <w:t>4289</w:t>
        </w:r>
      </w:hyperlink>
      <w:r w:rsidRPr="00AA0730">
        <w:t>)</w:t>
      </w:r>
      <w:r>
        <w:tab/>
      </w:r>
      <w:bookmarkStart w:id="3588" w:name="parte1art627p7_iv_c"/>
      <w:r w:rsidRPr="00012EFD">
        <w:t xml:space="preserve">c) </w:t>
      </w:r>
      <w:bookmarkEnd w:id="3588"/>
      <w:r w:rsidRPr="00012EFD">
        <w:t xml:space="preserve">cálculo do volume do produto passível de aquisição pelos cooperados não detentores de permissão ou concessão para a exploração regular do serviço de transporte rodoviário público de passageiros; </w:t>
      </w:r>
    </w:p>
    <w:p w14:paraId="5E40868D" w14:textId="77777777" w:rsidR="00B57EAC" w:rsidRDefault="00B57EAC" w:rsidP="00B57EAC">
      <w:pPr>
        <w:jc w:val="both"/>
      </w:pPr>
      <w:r w:rsidRPr="00AA0730">
        <w:t>(</w:t>
      </w:r>
      <w:hyperlink r:id="rId3075" w:anchor="nota4289" w:history="1">
        <w:r>
          <w:rPr>
            <w:rStyle w:val="Hyperlink"/>
          </w:rPr>
          <w:t>4289</w:t>
        </w:r>
      </w:hyperlink>
      <w:r w:rsidRPr="00AA0730">
        <w:t>)</w:t>
      </w:r>
      <w:r>
        <w:tab/>
      </w:r>
      <w:bookmarkStart w:id="3589" w:name="parte1art627p7_iv_d"/>
      <w:r w:rsidRPr="00012EFD">
        <w:t xml:space="preserve">d) </w:t>
      </w:r>
      <w:bookmarkEnd w:id="3589"/>
      <w:r w:rsidRPr="00012EFD">
        <w:t>a relação atualizada de todos os seus cooperados.</w:t>
      </w:r>
    </w:p>
    <w:p w14:paraId="40316C6A" w14:textId="77777777" w:rsidR="00D54947" w:rsidRDefault="00D54947" w:rsidP="00D54947">
      <w:pPr>
        <w:jc w:val="both"/>
      </w:pPr>
    </w:p>
    <w:p w14:paraId="241BFF06" w14:textId="77777777" w:rsidR="00F80560" w:rsidRDefault="00F80560" w:rsidP="00F80560">
      <w:pPr>
        <w:jc w:val="both"/>
      </w:pPr>
      <w:r w:rsidRPr="00AA0730">
        <w:t>(</w:t>
      </w:r>
      <w:hyperlink r:id="rId3076" w:anchor="nota4384" w:history="1">
        <w:r>
          <w:rPr>
            <w:rStyle w:val="Hyperlink"/>
          </w:rPr>
          <w:t>4384</w:t>
        </w:r>
      </w:hyperlink>
      <w:r w:rsidRPr="00AA0730">
        <w:t>)</w:t>
      </w:r>
      <w:r>
        <w:tab/>
      </w:r>
      <w:bookmarkStart w:id="3590" w:name="parte1art628"/>
      <w:r w:rsidRPr="006655D4">
        <w:rPr>
          <w:b/>
        </w:rPr>
        <w:t>Art. 628</w:t>
      </w:r>
      <w:r w:rsidRPr="006A2F07">
        <w:t xml:space="preserve"> </w:t>
      </w:r>
      <w:bookmarkEnd w:id="3590"/>
      <w:r>
        <w:t>-</w:t>
      </w:r>
      <w:r w:rsidRPr="006A2F07">
        <w:t xml:space="preserve"> </w:t>
      </w:r>
      <w:r w:rsidRPr="001A595C">
        <w:t>O volume máximo do produto resultante da mistura de óleo diesel com biodiesel passível de aquisição pelo prestador de serviço de transporte rodoviário público de passageiros com a redução de base de cálculo do imposto corresponderá ao volume médio mensal adquirido, em operações internas ou interestaduais, nos seis meses anteriores ao pedido de credenciamento ou sua renovação, multiplicado pela razão entre o faturamento com a prestação de serviço de transporte rodoviário público de passageiros iniciada no Estado e o faturamento total do estabelecimento, e pelo número de meses ou fração da metade, para aquisição do produto</w:t>
      </w:r>
      <w:r w:rsidRPr="006A2F07">
        <w:t>.</w:t>
      </w:r>
    </w:p>
    <w:p w14:paraId="15F2F444" w14:textId="77777777" w:rsidR="00F80560" w:rsidRPr="001A595C" w:rsidRDefault="00F80560" w:rsidP="00F80560">
      <w:pPr>
        <w:jc w:val="both"/>
      </w:pPr>
      <w:r w:rsidRPr="00AA0730">
        <w:t>(</w:t>
      </w:r>
      <w:hyperlink r:id="rId3077" w:anchor="nota4384" w:history="1">
        <w:r>
          <w:rPr>
            <w:rStyle w:val="Hyperlink"/>
          </w:rPr>
          <w:t>4384</w:t>
        </w:r>
      </w:hyperlink>
      <w:r w:rsidRPr="00AA0730">
        <w:t>)</w:t>
      </w:r>
      <w:r>
        <w:tab/>
      </w:r>
      <w:bookmarkStart w:id="3591" w:name="parte1art628p1"/>
      <w:r w:rsidRPr="006A2F07">
        <w:t xml:space="preserve">§ 1º </w:t>
      </w:r>
      <w:bookmarkEnd w:id="3591"/>
      <w:r>
        <w:t>-</w:t>
      </w:r>
      <w:r w:rsidRPr="006A2F07">
        <w:t xml:space="preserve"> </w:t>
      </w:r>
      <w:r w:rsidRPr="001A595C">
        <w:t>Para fins do disposto no caput será observada a expressão matemática VMAX = (C * (FTPP / FTT) * NM), onde:</w:t>
      </w:r>
    </w:p>
    <w:p w14:paraId="24919405" w14:textId="77777777" w:rsidR="00F80560" w:rsidRPr="001A595C" w:rsidRDefault="00F80560" w:rsidP="00F80560">
      <w:pPr>
        <w:jc w:val="both"/>
      </w:pPr>
      <w:r w:rsidRPr="00AA0730">
        <w:t>(</w:t>
      </w:r>
      <w:hyperlink r:id="rId3078" w:anchor="nota4384" w:history="1">
        <w:r>
          <w:rPr>
            <w:rStyle w:val="Hyperlink"/>
          </w:rPr>
          <w:t>4384</w:t>
        </w:r>
      </w:hyperlink>
      <w:r w:rsidRPr="00AA0730">
        <w:t>)</w:t>
      </w:r>
      <w:r>
        <w:tab/>
      </w:r>
      <w:bookmarkStart w:id="3592" w:name="parte1art628p1_i"/>
      <w:r w:rsidRPr="001A595C">
        <w:t xml:space="preserve">I </w:t>
      </w:r>
      <w:bookmarkEnd w:id="3592"/>
      <w:r w:rsidRPr="001A595C">
        <w:t>- VMAX significa o volume máximo do produto passível de aquisição com a redução de base de cálculo do imposto no período NM;</w:t>
      </w:r>
    </w:p>
    <w:p w14:paraId="7FE849F2" w14:textId="77777777" w:rsidR="00F80560" w:rsidRPr="001A595C" w:rsidRDefault="00F80560" w:rsidP="00F80560">
      <w:pPr>
        <w:jc w:val="both"/>
      </w:pPr>
      <w:r w:rsidRPr="00AA0730">
        <w:t>(</w:t>
      </w:r>
      <w:hyperlink r:id="rId3079" w:anchor="nota4384" w:history="1">
        <w:r>
          <w:rPr>
            <w:rStyle w:val="Hyperlink"/>
          </w:rPr>
          <w:t>4384</w:t>
        </w:r>
      </w:hyperlink>
      <w:r w:rsidRPr="00AA0730">
        <w:t>)</w:t>
      </w:r>
      <w:r>
        <w:tab/>
      </w:r>
      <w:bookmarkStart w:id="3593" w:name="parte1art628p1_ii"/>
      <w:r w:rsidRPr="001A595C">
        <w:t xml:space="preserve">II </w:t>
      </w:r>
      <w:bookmarkEnd w:id="3593"/>
      <w:r w:rsidRPr="001A595C">
        <w:t>- C significa o volume médio mensal do produto adquirido pelo estabelecimento nos seis meses anteriores ao pedido de credenciamento ou sua renovação;</w:t>
      </w:r>
    </w:p>
    <w:p w14:paraId="0D69C9B8" w14:textId="77777777" w:rsidR="00F80560" w:rsidRPr="001A595C" w:rsidRDefault="00F80560" w:rsidP="00F80560">
      <w:pPr>
        <w:jc w:val="both"/>
      </w:pPr>
      <w:r w:rsidRPr="00AA0730">
        <w:t>(</w:t>
      </w:r>
      <w:hyperlink r:id="rId3080" w:anchor="nota4384" w:history="1">
        <w:r>
          <w:rPr>
            <w:rStyle w:val="Hyperlink"/>
          </w:rPr>
          <w:t>4384</w:t>
        </w:r>
      </w:hyperlink>
      <w:r w:rsidRPr="00AA0730">
        <w:t>)</w:t>
      </w:r>
      <w:r>
        <w:tab/>
      </w:r>
      <w:bookmarkStart w:id="3594" w:name="parte1art628p1_iii"/>
      <w:r w:rsidRPr="001A595C">
        <w:t xml:space="preserve">III </w:t>
      </w:r>
      <w:bookmarkEnd w:id="3594"/>
      <w:r w:rsidRPr="001A595C">
        <w:t>- FTPP significa o faturamento do estabelecimento com a prestação de serviço de transporte rodoviário público de passageiros iniciada no Estado nos seis meses anteriores ao pedido de credenciamento ou sua renovação;</w:t>
      </w:r>
    </w:p>
    <w:p w14:paraId="2E6C549D" w14:textId="77777777" w:rsidR="00F80560" w:rsidRPr="001A595C" w:rsidRDefault="00F80560" w:rsidP="00F80560">
      <w:pPr>
        <w:jc w:val="both"/>
      </w:pPr>
      <w:r w:rsidRPr="00AA0730">
        <w:t>(</w:t>
      </w:r>
      <w:hyperlink r:id="rId3081" w:anchor="nota4384" w:history="1">
        <w:r>
          <w:rPr>
            <w:rStyle w:val="Hyperlink"/>
          </w:rPr>
          <w:t>4384</w:t>
        </w:r>
      </w:hyperlink>
      <w:r w:rsidRPr="00AA0730">
        <w:t>)</w:t>
      </w:r>
      <w:r>
        <w:tab/>
      </w:r>
      <w:bookmarkStart w:id="3595" w:name="parte1art628p1_iv"/>
      <w:r w:rsidRPr="001A595C">
        <w:t>IV</w:t>
      </w:r>
      <w:bookmarkEnd w:id="3595"/>
      <w:r w:rsidRPr="001A595C">
        <w:t xml:space="preserve"> - FTT significa o faturamento total do estabelecimento nos seis meses anteriores ao pedido de credenciamento ou sua renovação;</w:t>
      </w:r>
    </w:p>
    <w:p w14:paraId="0CF6CA6E" w14:textId="77777777" w:rsidR="00F80560" w:rsidRPr="001A595C" w:rsidRDefault="00F80560" w:rsidP="00F80560">
      <w:pPr>
        <w:jc w:val="both"/>
      </w:pPr>
      <w:r w:rsidRPr="00AA0730">
        <w:t>(</w:t>
      </w:r>
      <w:hyperlink r:id="rId3082" w:anchor="nota4384" w:history="1">
        <w:r>
          <w:rPr>
            <w:rStyle w:val="Hyperlink"/>
          </w:rPr>
          <w:t>4384</w:t>
        </w:r>
      </w:hyperlink>
      <w:r w:rsidRPr="00AA0730">
        <w:t>)</w:t>
      </w:r>
      <w:r>
        <w:tab/>
      </w:r>
      <w:bookmarkStart w:id="3596" w:name="parte1art628p1_v"/>
      <w:r w:rsidRPr="001A595C">
        <w:t xml:space="preserve">V </w:t>
      </w:r>
      <w:bookmarkEnd w:id="3596"/>
      <w:r w:rsidRPr="001A595C">
        <w:t>- NM significa o período de vigência do benefício, entre a data do credenciamento ou sua renovação e a data final de vigência da redução de base de cálculo para o transportador, e será expresso:</w:t>
      </w:r>
    </w:p>
    <w:p w14:paraId="72C084B2" w14:textId="77777777" w:rsidR="00F80560" w:rsidRPr="001A595C" w:rsidRDefault="00F80560" w:rsidP="00F80560">
      <w:pPr>
        <w:jc w:val="both"/>
      </w:pPr>
      <w:r w:rsidRPr="00AA0730">
        <w:t>(</w:t>
      </w:r>
      <w:hyperlink r:id="rId3083" w:anchor="nota4384" w:history="1">
        <w:r>
          <w:rPr>
            <w:rStyle w:val="Hyperlink"/>
          </w:rPr>
          <w:t>4384</w:t>
        </w:r>
      </w:hyperlink>
      <w:r w:rsidRPr="00AA0730">
        <w:t>)</w:t>
      </w:r>
      <w:r>
        <w:tab/>
      </w:r>
      <w:bookmarkStart w:id="3597" w:name="parte1art628p1_v_a"/>
      <w:r w:rsidRPr="001A595C">
        <w:t xml:space="preserve">a) </w:t>
      </w:r>
      <w:bookmarkEnd w:id="3597"/>
      <w:r w:rsidRPr="001A595C">
        <w:t>em meses inteiros, na hipótese do inciso II do § 3º do art. 627;</w:t>
      </w:r>
    </w:p>
    <w:p w14:paraId="5EAF9D58" w14:textId="77777777" w:rsidR="00F80560" w:rsidRPr="006A2F07" w:rsidRDefault="00F80560" w:rsidP="00F80560">
      <w:pPr>
        <w:jc w:val="both"/>
      </w:pPr>
      <w:r w:rsidRPr="00AA0730">
        <w:t>(</w:t>
      </w:r>
      <w:hyperlink r:id="rId3084" w:anchor="nota4384" w:history="1">
        <w:r>
          <w:rPr>
            <w:rStyle w:val="Hyperlink"/>
          </w:rPr>
          <w:t>4384</w:t>
        </w:r>
      </w:hyperlink>
      <w:r w:rsidRPr="00AA0730">
        <w:t>)</w:t>
      </w:r>
      <w:r>
        <w:tab/>
      </w:r>
      <w:bookmarkStart w:id="3598" w:name="parte1art628p1_v_b"/>
      <w:r w:rsidRPr="001A595C">
        <w:t xml:space="preserve">b) </w:t>
      </w:r>
      <w:bookmarkEnd w:id="3598"/>
      <w:r w:rsidRPr="001A595C">
        <w:t>em meses inteiros e da fração da metade, na hipótese do inciso I do § 3º do art. 627.</w:t>
      </w:r>
    </w:p>
    <w:p w14:paraId="140104C5" w14:textId="77777777" w:rsidR="00F80560" w:rsidRPr="006A2F07" w:rsidRDefault="00F80560" w:rsidP="00F80560">
      <w:pPr>
        <w:jc w:val="both"/>
      </w:pPr>
      <w:r w:rsidRPr="00AA0730">
        <w:t>(</w:t>
      </w:r>
      <w:hyperlink r:id="rId3085" w:anchor="nota4384" w:history="1">
        <w:r>
          <w:rPr>
            <w:rStyle w:val="Hyperlink"/>
          </w:rPr>
          <w:t>4384</w:t>
        </w:r>
      </w:hyperlink>
      <w:r w:rsidRPr="00AA0730">
        <w:t>)</w:t>
      </w:r>
      <w:r>
        <w:tab/>
      </w:r>
      <w:bookmarkStart w:id="3599" w:name="parte1art628p2"/>
      <w:r w:rsidRPr="006A2F07">
        <w:t xml:space="preserve">§ 2º </w:t>
      </w:r>
      <w:bookmarkEnd w:id="3599"/>
      <w:r>
        <w:t>-</w:t>
      </w:r>
      <w:r w:rsidRPr="006A2F07">
        <w:t xml:space="preserve"> </w:t>
      </w:r>
      <w:r w:rsidRPr="001A595C">
        <w:t>Para efeitos do inciso II do § 1º, caso o transportador tenha obtido concessão ou permissão de nova linha antes do pedido de credenciamento, cujo volume de consumo médio mensal do produto não tenha sido computado no volume médio mensal adquirido nos seis meses anteriores, o volume médio mensal será ajustado considerando a nova concessão ou permissão</w:t>
      </w:r>
      <w:r w:rsidRPr="006A2F07">
        <w:t>.</w:t>
      </w:r>
    </w:p>
    <w:p w14:paraId="0620A434" w14:textId="77777777" w:rsidR="00F80560" w:rsidRPr="006A2F07" w:rsidRDefault="00F80560" w:rsidP="00F80560">
      <w:pPr>
        <w:jc w:val="both"/>
      </w:pPr>
      <w:r w:rsidRPr="00AA0730">
        <w:t>(</w:t>
      </w:r>
      <w:hyperlink r:id="rId3086" w:anchor="nota4384" w:history="1">
        <w:r>
          <w:rPr>
            <w:rStyle w:val="Hyperlink"/>
          </w:rPr>
          <w:t>4384</w:t>
        </w:r>
      </w:hyperlink>
      <w:r w:rsidRPr="00AA0730">
        <w:t>)</w:t>
      </w:r>
      <w:r>
        <w:tab/>
      </w:r>
      <w:bookmarkStart w:id="3600" w:name="parte1art628p3"/>
      <w:r w:rsidRPr="006A2F07">
        <w:t xml:space="preserve">§ 3º </w:t>
      </w:r>
      <w:bookmarkEnd w:id="3600"/>
      <w:r>
        <w:t>-</w:t>
      </w:r>
      <w:r w:rsidRPr="006A2F07">
        <w:t xml:space="preserve"> </w:t>
      </w:r>
      <w:r w:rsidRPr="001A595C">
        <w:t>O prestador de serviço de transporte que tiver os parâmetros da concessão ou da permissão modificados pelo poder público competente, de modo a alterar o consumo do produto resultante da mistura de óleo diesel com biodiesel passível de aquisição com a redução de base de cálculo do imposto, solicitará a alteração do volume estabelecido na portaria de que trata a alínea “a” do inciso III do caput do art. 627 desta parte, juntando ao processo SEI a documentação comprobatória, expedida pelo órgão do poder público competente, na qual estejam indicadas as alterações relativas à concessão ou à permissão, inclusive a expectativa de consumo de óleo diesel em razão de alteração da frota, das linhas ou do número de viagens</w:t>
      </w:r>
      <w:r w:rsidRPr="006A2F07">
        <w:t>.</w:t>
      </w:r>
    </w:p>
    <w:p w14:paraId="594FC212" w14:textId="70CBC0E1" w:rsidR="00F80560" w:rsidRPr="006A2F07" w:rsidRDefault="00F80560" w:rsidP="00F80560">
      <w:pPr>
        <w:jc w:val="both"/>
      </w:pPr>
      <w:r w:rsidRPr="00AA0730">
        <w:t>(</w:t>
      </w:r>
      <w:hyperlink r:id="rId3087" w:anchor="nota4386" w:history="1">
        <w:r>
          <w:rPr>
            <w:rStyle w:val="Hyperlink"/>
          </w:rPr>
          <w:t>4386</w:t>
        </w:r>
      </w:hyperlink>
      <w:r w:rsidRPr="00AA0730">
        <w:t>)</w:t>
      </w:r>
      <w:r>
        <w:tab/>
      </w:r>
      <w:bookmarkStart w:id="3601" w:name="parte1art628p4"/>
      <w:r w:rsidRPr="006A2F07">
        <w:t xml:space="preserve">§ 4º </w:t>
      </w:r>
      <w:bookmarkEnd w:id="3601"/>
      <w:r w:rsidR="002A3042">
        <w:t xml:space="preserve">- </w:t>
      </w:r>
    </w:p>
    <w:p w14:paraId="63D5148A" w14:textId="7F368A86" w:rsidR="00F80560" w:rsidRDefault="00F80560" w:rsidP="00F80560">
      <w:pPr>
        <w:jc w:val="both"/>
      </w:pPr>
      <w:r w:rsidRPr="00AA0730">
        <w:lastRenderedPageBreak/>
        <w:t>(</w:t>
      </w:r>
      <w:hyperlink r:id="rId3088" w:anchor="nota4386" w:history="1">
        <w:r>
          <w:rPr>
            <w:rStyle w:val="Hyperlink"/>
          </w:rPr>
          <w:t>4386</w:t>
        </w:r>
      </w:hyperlink>
      <w:r w:rsidRPr="00AA0730">
        <w:t>)</w:t>
      </w:r>
      <w:r>
        <w:tab/>
      </w:r>
      <w:bookmarkStart w:id="3602" w:name="parte1art628p5"/>
      <w:r w:rsidRPr="006A2F07">
        <w:t>§ 5º</w:t>
      </w:r>
      <w:bookmarkEnd w:id="3602"/>
      <w:r w:rsidR="002A3042">
        <w:t xml:space="preserve"> - </w:t>
      </w:r>
    </w:p>
    <w:p w14:paraId="65EFF573" w14:textId="77777777" w:rsidR="00F146DF" w:rsidRDefault="00F146DF" w:rsidP="00F146DF">
      <w:pPr>
        <w:jc w:val="both"/>
      </w:pPr>
      <w:r w:rsidRPr="00AA0730">
        <w:t>(</w:t>
      </w:r>
      <w:hyperlink r:id="rId3089" w:anchor="nota4658" w:history="1">
        <w:r>
          <w:rPr>
            <w:rStyle w:val="Hyperlink"/>
          </w:rPr>
          <w:t>4658</w:t>
        </w:r>
      </w:hyperlink>
      <w:r w:rsidRPr="00AA0730">
        <w:t>)</w:t>
      </w:r>
      <w:r>
        <w:tab/>
      </w:r>
      <w:bookmarkStart w:id="3603" w:name="parte1art628p6"/>
      <w:r w:rsidRPr="001A595C">
        <w:t xml:space="preserve">§ 6º </w:t>
      </w:r>
      <w:bookmarkEnd w:id="3603"/>
      <w:r w:rsidRPr="005F7D7E">
        <w:rPr>
          <w:sz w:val="18"/>
          <w:szCs w:val="18"/>
        </w:rPr>
        <w:t xml:space="preserve"> </w:t>
      </w:r>
      <w:r w:rsidRPr="00493487">
        <w:t>– No período entre outubro de 2021 e março de 2023, em substituição ao disposto no caput e no § 1º, o volume máximo do produto resultante da mistura de óleo diesel com biodiesel passível de aquisição, por trimestre, pelo prestador de serviço de transporte rodoviário público de passageiros, com a redução de base de cálculo do imposto, será o resultado da aplicação dos seguintes percentuais sobre o volume total do produto adquirido com redução da base de cálculo no exercício de 2019, dividido por quatro:</w:t>
      </w:r>
    </w:p>
    <w:p w14:paraId="1B5C1D17" w14:textId="77777777" w:rsidR="005379CC" w:rsidRPr="001A595C" w:rsidRDefault="005379CC" w:rsidP="005379CC">
      <w:pPr>
        <w:jc w:val="both"/>
      </w:pPr>
      <w:r w:rsidRPr="00AA0730">
        <w:t>(</w:t>
      </w:r>
      <w:hyperlink r:id="rId3090" w:anchor="nota4385" w:history="1">
        <w:r>
          <w:rPr>
            <w:rStyle w:val="Hyperlink"/>
          </w:rPr>
          <w:t>4385</w:t>
        </w:r>
      </w:hyperlink>
      <w:r w:rsidRPr="00AA0730">
        <w:t>)</w:t>
      </w:r>
      <w:r>
        <w:tab/>
      </w:r>
      <w:bookmarkStart w:id="3604" w:name="parte1art628p6_i"/>
      <w:r w:rsidRPr="001A595C">
        <w:t xml:space="preserve">I </w:t>
      </w:r>
      <w:bookmarkEnd w:id="3604"/>
      <w:r w:rsidRPr="001A595C">
        <w:t>- para as aquisições de outubro a dezembro de 2021, 85% (oitenta e cinco por cento);</w:t>
      </w:r>
    </w:p>
    <w:p w14:paraId="37D4BB1F" w14:textId="77777777" w:rsidR="005379CC" w:rsidRPr="001A595C" w:rsidRDefault="005379CC" w:rsidP="005379CC">
      <w:pPr>
        <w:jc w:val="both"/>
      </w:pPr>
      <w:r w:rsidRPr="00AA0730">
        <w:t>(</w:t>
      </w:r>
      <w:hyperlink r:id="rId3091" w:anchor="nota4385" w:history="1">
        <w:r>
          <w:rPr>
            <w:rStyle w:val="Hyperlink"/>
          </w:rPr>
          <w:t>4385</w:t>
        </w:r>
      </w:hyperlink>
      <w:r w:rsidRPr="00AA0730">
        <w:t>)</w:t>
      </w:r>
      <w:r>
        <w:tab/>
      </w:r>
      <w:bookmarkStart w:id="3605" w:name="parte1art628p6_ii"/>
      <w:r w:rsidRPr="001A595C">
        <w:t xml:space="preserve">II </w:t>
      </w:r>
      <w:bookmarkEnd w:id="3605"/>
      <w:r w:rsidRPr="001A595C">
        <w:t>- para as aquisições de janeiro a março de 2022, 90% (noventa por cento);</w:t>
      </w:r>
    </w:p>
    <w:p w14:paraId="771B5DD7" w14:textId="77777777" w:rsidR="005379CC" w:rsidRPr="001A595C" w:rsidRDefault="005379CC" w:rsidP="005379CC">
      <w:pPr>
        <w:jc w:val="both"/>
      </w:pPr>
      <w:r w:rsidRPr="00AA0730">
        <w:t>(</w:t>
      </w:r>
      <w:hyperlink r:id="rId3092" w:anchor="nota4385" w:history="1">
        <w:r>
          <w:rPr>
            <w:rStyle w:val="Hyperlink"/>
          </w:rPr>
          <w:t>4385</w:t>
        </w:r>
      </w:hyperlink>
      <w:r w:rsidRPr="00AA0730">
        <w:t>)</w:t>
      </w:r>
      <w:r>
        <w:tab/>
      </w:r>
      <w:bookmarkStart w:id="3606" w:name="parte1art628p6_iii"/>
      <w:r w:rsidRPr="001A595C">
        <w:t>III</w:t>
      </w:r>
      <w:bookmarkEnd w:id="3606"/>
      <w:r w:rsidRPr="001A595C">
        <w:t xml:space="preserve"> - para as aquisições de abril a junho de 2022, 95% (noventa e cinco por cento);</w:t>
      </w:r>
    </w:p>
    <w:p w14:paraId="6FEBE92E" w14:textId="31AFF4C6" w:rsidR="005379CC" w:rsidRDefault="005379CC" w:rsidP="005379CC">
      <w:pPr>
        <w:jc w:val="both"/>
      </w:pPr>
      <w:r w:rsidRPr="00AA0730">
        <w:t>(</w:t>
      </w:r>
      <w:hyperlink r:id="rId3093" w:anchor="nota4385" w:history="1">
        <w:r>
          <w:rPr>
            <w:rStyle w:val="Hyperlink"/>
          </w:rPr>
          <w:t>4385</w:t>
        </w:r>
      </w:hyperlink>
      <w:r w:rsidRPr="00AA0730">
        <w:t>)</w:t>
      </w:r>
      <w:r>
        <w:tab/>
      </w:r>
      <w:bookmarkStart w:id="3607" w:name="parte1art628p6_iv"/>
      <w:r w:rsidRPr="001A595C">
        <w:t xml:space="preserve">IV </w:t>
      </w:r>
      <w:bookmarkEnd w:id="3607"/>
      <w:r w:rsidRPr="001A595C">
        <w:t>- para as aquisições de julho a setembro de 2022, 100% (cem por cento)</w:t>
      </w:r>
      <w:r w:rsidR="0032046D">
        <w:t>;</w:t>
      </w:r>
    </w:p>
    <w:p w14:paraId="1B67B5A7" w14:textId="77777777" w:rsidR="00F146DF" w:rsidRPr="001B2CEA" w:rsidRDefault="00F146DF" w:rsidP="00F146DF">
      <w:pPr>
        <w:jc w:val="both"/>
      </w:pPr>
      <w:r w:rsidRPr="00AA0730">
        <w:t>(</w:t>
      </w:r>
      <w:hyperlink r:id="rId3094" w:anchor="nota4658" w:history="1">
        <w:r>
          <w:rPr>
            <w:rStyle w:val="Hyperlink"/>
          </w:rPr>
          <w:t>4658</w:t>
        </w:r>
      </w:hyperlink>
      <w:r w:rsidRPr="00AA0730">
        <w:t>)</w:t>
      </w:r>
      <w:r>
        <w:tab/>
      </w:r>
      <w:bookmarkStart w:id="3608" w:name="parte1art628p6_v"/>
      <w:r w:rsidRPr="005F7D7E">
        <w:rPr>
          <w:sz w:val="18"/>
          <w:szCs w:val="18"/>
        </w:rPr>
        <w:t xml:space="preserve">V </w:t>
      </w:r>
      <w:bookmarkEnd w:id="3608"/>
      <w:r w:rsidRPr="005F7D7E">
        <w:rPr>
          <w:sz w:val="18"/>
          <w:szCs w:val="18"/>
        </w:rPr>
        <w:t xml:space="preserve">– </w:t>
      </w:r>
      <w:r w:rsidRPr="00493487">
        <w:t>para as aquisições de outubro de 2022 a março de 2023, 100% (cem por cento).</w:t>
      </w:r>
    </w:p>
    <w:p w14:paraId="485D6F17" w14:textId="77777777" w:rsidR="005379CC" w:rsidRPr="001A595C" w:rsidRDefault="005379CC" w:rsidP="005379CC">
      <w:pPr>
        <w:jc w:val="both"/>
      </w:pPr>
      <w:r w:rsidRPr="00AA0730">
        <w:t>(</w:t>
      </w:r>
      <w:hyperlink r:id="rId3095" w:anchor="nota4385" w:history="1">
        <w:r>
          <w:rPr>
            <w:rStyle w:val="Hyperlink"/>
          </w:rPr>
          <w:t>4385</w:t>
        </w:r>
      </w:hyperlink>
      <w:r w:rsidRPr="00AA0730">
        <w:t>)</w:t>
      </w:r>
      <w:r>
        <w:tab/>
      </w:r>
      <w:bookmarkStart w:id="3609" w:name="parte1art628p7"/>
      <w:r w:rsidRPr="001A595C">
        <w:t xml:space="preserve">§ 7º </w:t>
      </w:r>
      <w:bookmarkEnd w:id="3609"/>
      <w:r w:rsidRPr="001A595C">
        <w:t>- Para fins do disposto no § 6º, caso o prestador de serviço de transporte rodoviário público de passageiros não tenha sido credenciado por todo o exercício de 2019, considerar-se-á como volume total do produto adquirido com redução da base de cálculo no referido exercício a média mensal do produto adquirido com redução da base de cálculo nos meses em que o transportador se encontrava credenciado, multiplicada por doze.</w:t>
      </w:r>
    </w:p>
    <w:p w14:paraId="65668701" w14:textId="77777777" w:rsidR="00F146DF" w:rsidRDefault="00F146DF" w:rsidP="00F146DF">
      <w:pPr>
        <w:jc w:val="both"/>
      </w:pPr>
      <w:r w:rsidRPr="00AA0730">
        <w:t>(</w:t>
      </w:r>
      <w:hyperlink r:id="rId3096" w:anchor="nota4658" w:history="1">
        <w:r>
          <w:rPr>
            <w:rStyle w:val="Hyperlink"/>
          </w:rPr>
          <w:t>4658</w:t>
        </w:r>
      </w:hyperlink>
      <w:r w:rsidRPr="00AA0730">
        <w:t>)</w:t>
      </w:r>
      <w:r>
        <w:tab/>
      </w:r>
      <w:bookmarkStart w:id="3610" w:name="parte1art628p8"/>
      <w:r w:rsidRPr="001A595C">
        <w:t xml:space="preserve">§ 8º </w:t>
      </w:r>
      <w:bookmarkEnd w:id="3610"/>
      <w:r w:rsidRPr="00493487">
        <w:t>– Caso o prestador de serviço de transporte rodoviário público de passageiros não tenha adquirido o produto com a redução de base de cálculo do imposto no exercício de 2019, em substituição ao disposto no caput e no § 1º, o volume máximo do produto resultante da mistura de óleo diesel com biodiesel passível de aquisição, por trimestre, com a redução de base de cálculo do imposto, no período entre outubro de 2021 e março de 2023, será o valor correspondente ao volume total do produto adquirido com redução da base de cálculo no período de junho a novembro de 2021, dividido por dois.</w:t>
      </w:r>
    </w:p>
    <w:p w14:paraId="18B26D96" w14:textId="77777777" w:rsidR="008F4CCB" w:rsidRDefault="008F4CCB" w:rsidP="00630C61">
      <w:pPr>
        <w:jc w:val="both"/>
      </w:pPr>
    </w:p>
    <w:p w14:paraId="500F7853" w14:textId="77777777" w:rsidR="00D54947" w:rsidRPr="0011167F" w:rsidRDefault="00D54947" w:rsidP="00D54947">
      <w:pPr>
        <w:jc w:val="both"/>
      </w:pPr>
      <w:r w:rsidRPr="00AA0730">
        <w:t>(</w:t>
      </w:r>
      <w:hyperlink r:id="rId3097" w:anchor="nota4254" w:history="1">
        <w:r>
          <w:rPr>
            <w:rStyle w:val="Hyperlink"/>
          </w:rPr>
          <w:t>4254</w:t>
        </w:r>
      </w:hyperlink>
      <w:r w:rsidRPr="00AA0730">
        <w:t>)</w:t>
      </w:r>
      <w:r>
        <w:tab/>
      </w:r>
      <w:bookmarkStart w:id="3611" w:name="parte1art629"/>
      <w:r w:rsidRPr="00DA3A52">
        <w:rPr>
          <w:b/>
        </w:rPr>
        <w:t>Art. 629</w:t>
      </w:r>
      <w:r w:rsidRPr="0011167F">
        <w:t xml:space="preserve"> </w:t>
      </w:r>
      <w:bookmarkEnd w:id="3611"/>
      <w:r w:rsidRPr="0011167F">
        <w:t>-</w:t>
      </w:r>
    </w:p>
    <w:p w14:paraId="02719E90" w14:textId="77777777" w:rsidR="00630C61" w:rsidRPr="0011167F" w:rsidRDefault="00630C61" w:rsidP="003F5DEA">
      <w:pPr>
        <w:ind w:firstLine="709"/>
        <w:jc w:val="both"/>
      </w:pPr>
    </w:p>
    <w:p w14:paraId="70496633" w14:textId="77777777" w:rsidR="00D54947" w:rsidRPr="006A2F07" w:rsidRDefault="00D54947" w:rsidP="00D54947">
      <w:pPr>
        <w:jc w:val="both"/>
      </w:pPr>
      <w:r w:rsidRPr="00AA0730">
        <w:t>(</w:t>
      </w:r>
      <w:hyperlink r:id="rId3098" w:anchor="nota4252" w:history="1">
        <w:r>
          <w:rPr>
            <w:rStyle w:val="Hyperlink"/>
          </w:rPr>
          <w:t>4252</w:t>
        </w:r>
      </w:hyperlink>
      <w:r w:rsidRPr="00AA0730">
        <w:t>)</w:t>
      </w:r>
      <w:r>
        <w:tab/>
      </w:r>
      <w:bookmarkStart w:id="3612" w:name="parte1art630"/>
      <w:r w:rsidRPr="00F100DE">
        <w:rPr>
          <w:b/>
        </w:rPr>
        <w:t>Art. 630</w:t>
      </w:r>
      <w:r w:rsidRPr="006A2F07">
        <w:t xml:space="preserve"> </w:t>
      </w:r>
      <w:bookmarkEnd w:id="3612"/>
      <w:r>
        <w:t>-</w:t>
      </w:r>
      <w:r w:rsidRPr="006A2F07">
        <w:t xml:space="preserve"> Em relação às operações com a redução de base de cálculo de que trata o </w:t>
      </w:r>
      <w:hyperlink r:id="rId3099" w:anchor="parte1it58" w:history="1">
        <w:r w:rsidRPr="00F100DE">
          <w:rPr>
            <w:rStyle w:val="Hyperlink"/>
          </w:rPr>
          <w:t>item 58 da Parte 1 do Anexo IV</w:t>
        </w:r>
      </w:hyperlink>
      <w:r w:rsidRPr="006A2F07">
        <w:t>, o distribuidor de combustíveis deverá:</w:t>
      </w:r>
    </w:p>
    <w:p w14:paraId="4AE2AC36" w14:textId="77777777" w:rsidR="00D54947" w:rsidRPr="006A2F07" w:rsidRDefault="00D54947" w:rsidP="00D54947">
      <w:pPr>
        <w:jc w:val="both"/>
      </w:pPr>
      <w:r w:rsidRPr="00AA0730">
        <w:t>(</w:t>
      </w:r>
      <w:hyperlink r:id="rId3100" w:anchor="nota4252" w:history="1">
        <w:r>
          <w:rPr>
            <w:rStyle w:val="Hyperlink"/>
          </w:rPr>
          <w:t>4252</w:t>
        </w:r>
      </w:hyperlink>
      <w:r w:rsidRPr="00AA0730">
        <w:t>)</w:t>
      </w:r>
      <w:r>
        <w:tab/>
      </w:r>
      <w:bookmarkStart w:id="3613" w:name="parte1art630_i"/>
      <w:r w:rsidRPr="006A2F07">
        <w:t xml:space="preserve">I </w:t>
      </w:r>
      <w:bookmarkEnd w:id="3613"/>
      <w:r>
        <w:t>-</w:t>
      </w:r>
      <w:r w:rsidRPr="006A2F07">
        <w:t xml:space="preserve"> calcular a diferença entre o valor retido por substituição tributária quando do recebimento da</w:t>
      </w:r>
      <w:r>
        <w:t xml:space="preserve"> </w:t>
      </w:r>
      <w:r w:rsidRPr="006A2F07">
        <w:t>mercadoria e o valor devido pela aplicação do percentual de redução da base de cálculo na saída de óleo diesel</w:t>
      </w:r>
      <w:r>
        <w:t xml:space="preserve"> </w:t>
      </w:r>
      <w:r w:rsidRPr="006A2F07">
        <w:t>destinada ao prestador de serviço de transporte rodoviário público de passageiros, obtida pela fórmula Y = [(P* A) - (P * (1 - R) * A)] * V, onde:</w:t>
      </w:r>
    </w:p>
    <w:p w14:paraId="74F56CDB" w14:textId="77777777" w:rsidR="00D54947" w:rsidRPr="006A2F07" w:rsidRDefault="00D54947" w:rsidP="00D54947">
      <w:pPr>
        <w:jc w:val="both"/>
      </w:pPr>
      <w:r w:rsidRPr="00AA0730">
        <w:t>(</w:t>
      </w:r>
      <w:hyperlink r:id="rId3101" w:anchor="nota4252" w:history="1">
        <w:r>
          <w:rPr>
            <w:rStyle w:val="Hyperlink"/>
          </w:rPr>
          <w:t>4252</w:t>
        </w:r>
      </w:hyperlink>
      <w:r w:rsidRPr="00AA0730">
        <w:t>)</w:t>
      </w:r>
      <w:r>
        <w:tab/>
      </w:r>
      <w:bookmarkStart w:id="3614" w:name="parte1art630_i_a"/>
      <w:r w:rsidRPr="006A2F07">
        <w:t xml:space="preserve">a) </w:t>
      </w:r>
      <w:bookmarkEnd w:id="3614"/>
      <w:r w:rsidRPr="006A2F07">
        <w:t>Y significa o valor do ICMS desonerado;</w:t>
      </w:r>
    </w:p>
    <w:p w14:paraId="065DF437" w14:textId="77777777" w:rsidR="00D54947" w:rsidRPr="006A2F07" w:rsidRDefault="00D54947" w:rsidP="00D54947">
      <w:pPr>
        <w:jc w:val="both"/>
      </w:pPr>
      <w:r w:rsidRPr="00AA0730">
        <w:t>(</w:t>
      </w:r>
      <w:hyperlink r:id="rId3102" w:anchor="nota4252" w:history="1">
        <w:r>
          <w:rPr>
            <w:rStyle w:val="Hyperlink"/>
          </w:rPr>
          <w:t>4252</w:t>
        </w:r>
      </w:hyperlink>
      <w:r w:rsidRPr="00AA0730">
        <w:t>)</w:t>
      </w:r>
      <w:r>
        <w:tab/>
      </w:r>
      <w:bookmarkStart w:id="3615" w:name="parte1art630_i_b"/>
      <w:r w:rsidRPr="006A2F07">
        <w:t xml:space="preserve">b) </w:t>
      </w:r>
      <w:bookmarkEnd w:id="3615"/>
      <w:r w:rsidRPr="006A2F07">
        <w:t>P significa o valor médio unitário do PMPF no período;</w:t>
      </w:r>
    </w:p>
    <w:p w14:paraId="5D6E8FC3" w14:textId="77777777" w:rsidR="00D54947" w:rsidRPr="006A2F07" w:rsidRDefault="00D54947" w:rsidP="00D54947">
      <w:pPr>
        <w:jc w:val="both"/>
      </w:pPr>
      <w:r w:rsidRPr="00AA0730">
        <w:t>(</w:t>
      </w:r>
      <w:hyperlink r:id="rId3103" w:anchor="nota4252" w:history="1">
        <w:r>
          <w:rPr>
            <w:rStyle w:val="Hyperlink"/>
          </w:rPr>
          <w:t>4252</w:t>
        </w:r>
      </w:hyperlink>
      <w:r w:rsidRPr="00AA0730">
        <w:t>)</w:t>
      </w:r>
      <w:r>
        <w:tab/>
      </w:r>
      <w:bookmarkStart w:id="3616" w:name="parte1art630_i_c"/>
      <w:r w:rsidRPr="006A2F07">
        <w:t xml:space="preserve">c) </w:t>
      </w:r>
      <w:bookmarkEnd w:id="3616"/>
      <w:r w:rsidRPr="006A2F07">
        <w:t>A significa a alíquota vigente para a mercadoria;</w:t>
      </w:r>
    </w:p>
    <w:p w14:paraId="758E0500" w14:textId="77777777" w:rsidR="00D54947" w:rsidRPr="006A2F07" w:rsidRDefault="00D54947" w:rsidP="00D54947">
      <w:pPr>
        <w:jc w:val="both"/>
      </w:pPr>
      <w:r w:rsidRPr="00AA0730">
        <w:t>(</w:t>
      </w:r>
      <w:hyperlink r:id="rId3104" w:anchor="nota4252" w:history="1">
        <w:r>
          <w:rPr>
            <w:rStyle w:val="Hyperlink"/>
          </w:rPr>
          <w:t>4252</w:t>
        </w:r>
      </w:hyperlink>
      <w:r w:rsidRPr="00AA0730">
        <w:t>)</w:t>
      </w:r>
      <w:r>
        <w:tab/>
      </w:r>
      <w:bookmarkStart w:id="3617" w:name="parte1art630_i_d"/>
      <w:r w:rsidRPr="006A2F07">
        <w:t xml:space="preserve">d) </w:t>
      </w:r>
      <w:bookmarkEnd w:id="3617"/>
      <w:r w:rsidRPr="006A2F07">
        <w:t>R significa o percentual de redução previsto no item 58 da Parte 1 do Anexo IV;</w:t>
      </w:r>
    </w:p>
    <w:p w14:paraId="6462D70B" w14:textId="77777777" w:rsidR="00D54947" w:rsidRPr="006A2F07" w:rsidRDefault="00D54947" w:rsidP="00D54947">
      <w:pPr>
        <w:jc w:val="both"/>
      </w:pPr>
      <w:r w:rsidRPr="00AA0730">
        <w:t>(</w:t>
      </w:r>
      <w:hyperlink r:id="rId3105" w:anchor="nota4252" w:history="1">
        <w:r>
          <w:rPr>
            <w:rStyle w:val="Hyperlink"/>
          </w:rPr>
          <w:t>4252</w:t>
        </w:r>
      </w:hyperlink>
      <w:r w:rsidRPr="00AA0730">
        <w:t>)</w:t>
      </w:r>
      <w:r>
        <w:tab/>
      </w:r>
      <w:bookmarkStart w:id="3618" w:name="parte1art630_i_e"/>
      <w:r w:rsidRPr="006A2F07">
        <w:t xml:space="preserve">e) </w:t>
      </w:r>
      <w:bookmarkEnd w:id="3618"/>
      <w:r w:rsidRPr="006A2F07">
        <w:t>V significa o volume do combustível comercializado;</w:t>
      </w:r>
    </w:p>
    <w:p w14:paraId="3EE0BF8D" w14:textId="75C72AF1" w:rsidR="00D54947" w:rsidRPr="006A2F07" w:rsidRDefault="00D54947" w:rsidP="00D54947">
      <w:pPr>
        <w:jc w:val="both"/>
      </w:pPr>
      <w:r w:rsidRPr="00AA0730">
        <w:t>(</w:t>
      </w:r>
      <w:hyperlink r:id="rId3106" w:anchor="nota4252" w:history="1">
        <w:r>
          <w:rPr>
            <w:rStyle w:val="Hyperlink"/>
          </w:rPr>
          <w:t>4252</w:t>
        </w:r>
      </w:hyperlink>
      <w:r w:rsidRPr="00AA0730">
        <w:t>)</w:t>
      </w:r>
      <w:r>
        <w:tab/>
      </w:r>
      <w:bookmarkStart w:id="3619" w:name="parte1art630_ii"/>
      <w:r w:rsidRPr="006A2F07">
        <w:t xml:space="preserve">II </w:t>
      </w:r>
      <w:r>
        <w:t>-</w:t>
      </w:r>
      <w:r w:rsidRPr="006A2F07">
        <w:t xml:space="preserve"> </w:t>
      </w:r>
      <w:bookmarkEnd w:id="3619"/>
      <w:r w:rsidRPr="006A2F07">
        <w:t>consignar no campo Informações Complementares da NF-e que acobertar a operação:</w:t>
      </w:r>
    </w:p>
    <w:p w14:paraId="4F21560B" w14:textId="77777777" w:rsidR="00D54947" w:rsidRPr="006A2F07" w:rsidRDefault="00D54947" w:rsidP="00D54947">
      <w:pPr>
        <w:jc w:val="both"/>
      </w:pPr>
      <w:r w:rsidRPr="00AA0730">
        <w:t>(</w:t>
      </w:r>
      <w:hyperlink r:id="rId3107" w:anchor="nota4252" w:history="1">
        <w:r>
          <w:rPr>
            <w:rStyle w:val="Hyperlink"/>
          </w:rPr>
          <w:t>4252</w:t>
        </w:r>
      </w:hyperlink>
      <w:r w:rsidRPr="00AA0730">
        <w:t>)</w:t>
      </w:r>
      <w:r>
        <w:tab/>
      </w:r>
      <w:bookmarkStart w:id="3620" w:name="parte1art630_ii_a"/>
      <w:r w:rsidRPr="006A2F07">
        <w:t xml:space="preserve">a) </w:t>
      </w:r>
      <w:bookmarkEnd w:id="3620"/>
      <w:r w:rsidRPr="006A2F07">
        <w:t>a expressão “ICMS Desonerado” seguida do valor apurado nos termos do inciso I;</w:t>
      </w:r>
    </w:p>
    <w:p w14:paraId="4CEECB52" w14:textId="77777777" w:rsidR="00D54947" w:rsidRPr="006A2F07" w:rsidRDefault="00D54947" w:rsidP="00D54947">
      <w:pPr>
        <w:jc w:val="both"/>
      </w:pPr>
      <w:r w:rsidRPr="00AA0730">
        <w:t>(</w:t>
      </w:r>
      <w:hyperlink r:id="rId3108" w:anchor="nota4252" w:history="1">
        <w:r>
          <w:rPr>
            <w:rStyle w:val="Hyperlink"/>
          </w:rPr>
          <w:t>4252</w:t>
        </w:r>
      </w:hyperlink>
      <w:r w:rsidRPr="00AA0730">
        <w:t>)</w:t>
      </w:r>
      <w:r>
        <w:tab/>
      </w:r>
      <w:bookmarkStart w:id="3621" w:name="parte1art630_ii_b"/>
      <w:r w:rsidRPr="006A2F07">
        <w:t xml:space="preserve">b) </w:t>
      </w:r>
      <w:bookmarkEnd w:id="3621"/>
      <w:r w:rsidRPr="006A2F07">
        <w:t xml:space="preserve">a expressão “Redução de base de cálculo concedida nos termos do </w:t>
      </w:r>
      <w:hyperlink r:id="rId3109" w:anchor="parte1it58" w:history="1">
        <w:r w:rsidRPr="00926CD7">
          <w:rPr>
            <w:rStyle w:val="Hyperlink"/>
          </w:rPr>
          <w:t>item 58 da Parte 1 do Anexo IV do RICMS</w:t>
        </w:r>
      </w:hyperlink>
      <w:r w:rsidRPr="006A2F07">
        <w:t xml:space="preserve"> </w:t>
      </w:r>
      <w:r>
        <w:t>-</w:t>
      </w:r>
      <w:r w:rsidRPr="006A2F07">
        <w:t xml:space="preserve"> Destinatário credenciado conforme Portaria SUFIS nº (indicar o número da portaria)”;</w:t>
      </w:r>
    </w:p>
    <w:p w14:paraId="7FFAF522" w14:textId="77777777" w:rsidR="00D54947" w:rsidRPr="006A2F07" w:rsidRDefault="00D54947" w:rsidP="00D54947">
      <w:pPr>
        <w:jc w:val="both"/>
      </w:pPr>
      <w:r w:rsidRPr="00AA0730">
        <w:t>(</w:t>
      </w:r>
      <w:hyperlink r:id="rId3110" w:anchor="nota4252" w:history="1">
        <w:r>
          <w:rPr>
            <w:rStyle w:val="Hyperlink"/>
          </w:rPr>
          <w:t>4252</w:t>
        </w:r>
      </w:hyperlink>
      <w:r w:rsidRPr="00AA0730">
        <w:t>)</w:t>
      </w:r>
      <w:r>
        <w:tab/>
      </w:r>
      <w:bookmarkStart w:id="3622" w:name="parte1art630_iii"/>
      <w:r w:rsidRPr="006A2F07">
        <w:t xml:space="preserve">III </w:t>
      </w:r>
      <w:bookmarkEnd w:id="3622"/>
      <w:r>
        <w:t>-</w:t>
      </w:r>
      <w:r w:rsidRPr="006A2F07">
        <w:t xml:space="preserve"> repercutir no valor da operação o montante do imposto desonerado.</w:t>
      </w:r>
    </w:p>
    <w:p w14:paraId="599B0C37" w14:textId="77777777" w:rsidR="00D54947" w:rsidRPr="006A2F07" w:rsidRDefault="00D54947" w:rsidP="00D54947">
      <w:pPr>
        <w:jc w:val="both"/>
      </w:pPr>
      <w:r w:rsidRPr="00AA0730">
        <w:t>(</w:t>
      </w:r>
      <w:hyperlink r:id="rId3111" w:anchor="nota4252" w:history="1">
        <w:r>
          <w:rPr>
            <w:rStyle w:val="Hyperlink"/>
          </w:rPr>
          <w:t>4252</w:t>
        </w:r>
      </w:hyperlink>
      <w:r w:rsidRPr="00AA0730">
        <w:t>)</w:t>
      </w:r>
      <w:r>
        <w:tab/>
      </w:r>
      <w:bookmarkStart w:id="3623" w:name="parte1art630p1"/>
      <w:r w:rsidRPr="006A2F07">
        <w:t xml:space="preserve">§ 1º </w:t>
      </w:r>
      <w:bookmarkEnd w:id="3623"/>
      <w:r>
        <w:t>-</w:t>
      </w:r>
      <w:r w:rsidRPr="006A2F07">
        <w:t xml:space="preserve"> Para fins de ressarcimento da parcela relativa ao imposto desonerado, o distribuidor de combustíveis deverá emitir NF-e, constando como destinatário o estabelecimento, substituto tributário, fornecedor</w:t>
      </w:r>
      <w:r>
        <w:t xml:space="preserve"> </w:t>
      </w:r>
      <w:r w:rsidRPr="006A2F07">
        <w:t>do combustível para o distribuidor, totalizando os valores informados nas NF-e na forma da alínea “a” do inciso</w:t>
      </w:r>
      <w:r>
        <w:t xml:space="preserve"> </w:t>
      </w:r>
      <w:r w:rsidRPr="006A2F07">
        <w:t>II do caput, e consignando no campo Informações Complementares a expressão “Ressarcimento do ICMS</w:t>
      </w:r>
      <w:r>
        <w:t xml:space="preserve"> </w:t>
      </w:r>
      <w:r w:rsidRPr="006A2F07">
        <w:t>retido por substituição tributária, nos termos do § 1º do art. 630 da Parte 1 do Anexo IX do RICMS”.</w:t>
      </w:r>
    </w:p>
    <w:p w14:paraId="2C30855B" w14:textId="77777777" w:rsidR="00D54947" w:rsidRPr="006A2F07" w:rsidRDefault="00D54947" w:rsidP="00D54947">
      <w:pPr>
        <w:jc w:val="both"/>
      </w:pPr>
      <w:r w:rsidRPr="00AA0730">
        <w:t>(</w:t>
      </w:r>
      <w:hyperlink r:id="rId3112" w:anchor="nota4252" w:history="1">
        <w:r>
          <w:rPr>
            <w:rStyle w:val="Hyperlink"/>
          </w:rPr>
          <w:t>4252</w:t>
        </w:r>
      </w:hyperlink>
      <w:r w:rsidRPr="00AA0730">
        <w:t>)</w:t>
      </w:r>
      <w:r>
        <w:tab/>
      </w:r>
      <w:bookmarkStart w:id="3624" w:name="parte1art630p2"/>
      <w:r w:rsidRPr="006A2F07">
        <w:t xml:space="preserve">§ 2º </w:t>
      </w:r>
      <w:bookmarkEnd w:id="3624"/>
      <w:r>
        <w:t>-</w:t>
      </w:r>
      <w:r w:rsidRPr="006A2F07">
        <w:t xml:space="preserve"> Não será exigido visto eletrônico do Fisco na NF-e referente ao ressarcimento da parcela</w:t>
      </w:r>
      <w:r>
        <w:t xml:space="preserve"> </w:t>
      </w:r>
      <w:r w:rsidRPr="006A2F07">
        <w:t>relativa ao imposto desonerado.</w:t>
      </w:r>
    </w:p>
    <w:p w14:paraId="5C78B2B2" w14:textId="77777777" w:rsidR="00D54947" w:rsidRDefault="00D54947" w:rsidP="00D54947">
      <w:pPr>
        <w:jc w:val="both"/>
      </w:pPr>
      <w:r w:rsidRPr="00AA0730">
        <w:t>(</w:t>
      </w:r>
      <w:hyperlink r:id="rId3113" w:anchor="nota4252" w:history="1">
        <w:r>
          <w:rPr>
            <w:rStyle w:val="Hyperlink"/>
          </w:rPr>
          <w:t>4252</w:t>
        </w:r>
      </w:hyperlink>
      <w:r w:rsidRPr="00AA0730">
        <w:t>)</w:t>
      </w:r>
      <w:r>
        <w:tab/>
      </w:r>
      <w:bookmarkStart w:id="3625" w:name="parte1art630p3"/>
      <w:r w:rsidRPr="006A2F07">
        <w:t xml:space="preserve">§ 3º </w:t>
      </w:r>
      <w:bookmarkEnd w:id="3625"/>
      <w:r>
        <w:t>-</w:t>
      </w:r>
      <w:r w:rsidRPr="006A2F07">
        <w:t xml:space="preserve"> As exigências decorrentes do descumprimento das condições estabelecidas neste capítulo</w:t>
      </w:r>
      <w:r>
        <w:t xml:space="preserve"> </w:t>
      </w:r>
      <w:r w:rsidRPr="006A2F07">
        <w:t>não poderão ser atribuídas ao estabelecimento destinatário do documento fiscal de que trata o § 1º.</w:t>
      </w:r>
    </w:p>
    <w:p w14:paraId="7FCE9782" w14:textId="77777777" w:rsidR="00630C61" w:rsidRDefault="00630C61" w:rsidP="00630C61">
      <w:pPr>
        <w:pStyle w:val="Efeitostxfuturo"/>
      </w:pPr>
    </w:p>
    <w:p w14:paraId="4DBCD753" w14:textId="77777777" w:rsidR="00D54947" w:rsidRDefault="00D54947" w:rsidP="00D54947">
      <w:pPr>
        <w:jc w:val="both"/>
      </w:pPr>
      <w:r w:rsidRPr="00AA0730">
        <w:t>(</w:t>
      </w:r>
      <w:hyperlink r:id="rId3114" w:anchor="nota4253" w:history="1">
        <w:r>
          <w:rPr>
            <w:rStyle w:val="Hyperlink"/>
          </w:rPr>
          <w:t>4253</w:t>
        </w:r>
      </w:hyperlink>
      <w:r w:rsidRPr="00AA0730">
        <w:t>)</w:t>
      </w:r>
      <w:r>
        <w:tab/>
      </w:r>
      <w:bookmarkStart w:id="3626" w:name="parte1art631"/>
      <w:r w:rsidRPr="00DA3A52">
        <w:rPr>
          <w:b/>
        </w:rPr>
        <w:t>Art. 631</w:t>
      </w:r>
      <w:r w:rsidRPr="0011167F">
        <w:t xml:space="preserve"> </w:t>
      </w:r>
      <w:bookmarkEnd w:id="3626"/>
      <w:r w:rsidRPr="0011167F">
        <w:t xml:space="preserve">- </w:t>
      </w:r>
      <w:r w:rsidRPr="006A2F07">
        <w:t>Nas hipóteses de descumprimento do disposto no inciso II do § 4º do art. 627 desta</w:t>
      </w:r>
      <w:r>
        <w:t xml:space="preserve"> </w:t>
      </w:r>
      <w:r w:rsidRPr="006A2F07">
        <w:t xml:space="preserve">parte, de destinação diversa do produto adquirido com a redução da base de cálculo prevista no </w:t>
      </w:r>
      <w:hyperlink r:id="rId3115" w:anchor="parte1it58" w:history="1">
        <w:r w:rsidRPr="00E0283E">
          <w:rPr>
            <w:rStyle w:val="Hyperlink"/>
          </w:rPr>
          <w:t>item 58 da Parte 1 do Anexo IV</w:t>
        </w:r>
      </w:hyperlink>
      <w:r w:rsidRPr="006A2F07">
        <w:t xml:space="preserve"> ou de aquisição em volume superior ao estabelecido na portaria de que trata a alínea “a” do inciso</w:t>
      </w:r>
      <w:r>
        <w:t xml:space="preserve"> </w:t>
      </w:r>
      <w:r w:rsidRPr="006A2F07">
        <w:t>III do caput do art. 627 desta parte, o pagamento do imposto indevidamente desonerado, com os acréscimos</w:t>
      </w:r>
      <w:r>
        <w:t xml:space="preserve"> </w:t>
      </w:r>
      <w:r w:rsidRPr="006A2F07">
        <w:t>legais, será de responsabilidade do prestador de serviço de transporte rodoviário público de passageiros.</w:t>
      </w:r>
    </w:p>
    <w:p w14:paraId="68E40276" w14:textId="77777777" w:rsidR="00D54947" w:rsidRDefault="00D54947" w:rsidP="007F15F5">
      <w:pPr>
        <w:jc w:val="both"/>
      </w:pPr>
    </w:p>
    <w:p w14:paraId="42F45AAB" w14:textId="77777777" w:rsidR="0043556D" w:rsidRPr="00AC5C30" w:rsidRDefault="0043556D" w:rsidP="00AC5C30">
      <w:pPr>
        <w:autoSpaceDE w:val="0"/>
        <w:autoSpaceDN w:val="0"/>
        <w:adjustRightInd w:val="0"/>
        <w:jc w:val="center"/>
        <w:rPr>
          <w:b/>
          <w:noProof/>
          <w:lang w:eastAsia="en-US"/>
        </w:rPr>
      </w:pPr>
      <w:r w:rsidRPr="00AA0730">
        <w:t>(</w:t>
      </w:r>
      <w:hyperlink r:id="rId3116" w:anchor="nota3865" w:history="1">
        <w:r w:rsidR="00AC5C30">
          <w:rPr>
            <w:rStyle w:val="Hyperlink"/>
          </w:rPr>
          <w:t>3865</w:t>
        </w:r>
      </w:hyperlink>
      <w:r w:rsidRPr="00AA0730">
        <w:t>)</w:t>
      </w:r>
      <w:r>
        <w:tab/>
      </w:r>
      <w:bookmarkStart w:id="3627" w:name="parte1cap_lxxxix"/>
      <w:r w:rsidRPr="00AC5C30">
        <w:rPr>
          <w:b/>
          <w:noProof/>
          <w:lang w:eastAsia="en-US"/>
        </w:rPr>
        <w:t>CAPÍTULO LXXX</w:t>
      </w:r>
      <w:r w:rsidR="00AC5C30" w:rsidRPr="00AC5C30">
        <w:rPr>
          <w:b/>
          <w:noProof/>
          <w:lang w:eastAsia="en-US"/>
        </w:rPr>
        <w:t>IX</w:t>
      </w:r>
      <w:bookmarkEnd w:id="3627"/>
      <w:r>
        <w:rPr>
          <w:b/>
          <w:bCs/>
        </w:rPr>
        <w:br/>
      </w:r>
      <w:r w:rsidRPr="00AA0730">
        <w:t>(</w:t>
      </w:r>
      <w:hyperlink r:id="rId3117" w:anchor="nota3865" w:history="1">
        <w:r w:rsidR="00AC5C30">
          <w:rPr>
            <w:rStyle w:val="Hyperlink"/>
          </w:rPr>
          <w:t>3865</w:t>
        </w:r>
      </w:hyperlink>
      <w:r w:rsidRPr="00AA0730">
        <w:t>)</w:t>
      </w:r>
      <w:r>
        <w:tab/>
      </w:r>
      <w:r w:rsidR="00AC5C30" w:rsidRPr="00AC5C30">
        <w:rPr>
          <w:b/>
          <w:noProof/>
          <w:lang w:eastAsia="en-US"/>
        </w:rPr>
        <w:t xml:space="preserve">Das Operações Relativas à Floresta Plantada, Lenha e Madeira in natura </w:t>
      </w:r>
    </w:p>
    <w:p w14:paraId="334736D3" w14:textId="7416DCB7" w:rsidR="00717C98" w:rsidRDefault="00717C98" w:rsidP="00913572">
      <w:pPr>
        <w:jc w:val="both"/>
      </w:pPr>
    </w:p>
    <w:p w14:paraId="44AA69D3" w14:textId="77777777" w:rsidR="00C85B2D" w:rsidRPr="009A563C" w:rsidRDefault="00C85B2D" w:rsidP="00C85B2D">
      <w:pPr>
        <w:jc w:val="both"/>
      </w:pPr>
      <w:r w:rsidRPr="00AA0730">
        <w:t>(</w:t>
      </w:r>
      <w:hyperlink r:id="rId3118" w:anchor="nota4427" w:history="1">
        <w:r>
          <w:rPr>
            <w:rStyle w:val="Hyperlink"/>
          </w:rPr>
          <w:t>4427</w:t>
        </w:r>
      </w:hyperlink>
      <w:r w:rsidRPr="00AA0730">
        <w:t>)</w:t>
      </w:r>
      <w:r>
        <w:tab/>
      </w:r>
      <w:bookmarkStart w:id="3628" w:name="parte1art632"/>
      <w:r w:rsidRPr="00CF380D">
        <w:rPr>
          <w:b/>
        </w:rPr>
        <w:t>Art. 632</w:t>
      </w:r>
      <w:r w:rsidRPr="009A563C">
        <w:t xml:space="preserve"> </w:t>
      </w:r>
      <w:bookmarkEnd w:id="3628"/>
      <w:r>
        <w:t>–</w:t>
      </w:r>
      <w:r w:rsidRPr="009A563C">
        <w:t xml:space="preserve"> Os estabelecimentos de um mesmo contribuinte que exerçam, como atividade econômica principal, a produção florestal </w:t>
      </w:r>
      <w:r>
        <w:t>-</w:t>
      </w:r>
      <w:r w:rsidRPr="009A563C">
        <w:t xml:space="preserve"> floresta plantada classificada nos códigos da CNAE abaixo indicados, serão inscritos no Cadastro de Contribuintes do Estado com adoção de IE única: </w:t>
      </w:r>
    </w:p>
    <w:p w14:paraId="58AA9CD1" w14:textId="77777777" w:rsidR="00C85B2D" w:rsidRPr="009A563C" w:rsidRDefault="00C85B2D" w:rsidP="00C85B2D">
      <w:pPr>
        <w:jc w:val="both"/>
      </w:pPr>
      <w:r w:rsidRPr="00AA0730">
        <w:t>(</w:t>
      </w:r>
      <w:hyperlink r:id="rId3119" w:anchor="nota4427" w:history="1">
        <w:r>
          <w:rPr>
            <w:rStyle w:val="Hyperlink"/>
          </w:rPr>
          <w:t>4427</w:t>
        </w:r>
      </w:hyperlink>
      <w:r w:rsidRPr="00AA0730">
        <w:t>)</w:t>
      </w:r>
      <w:r>
        <w:tab/>
      </w:r>
      <w:bookmarkStart w:id="3629" w:name="parte1art632_i"/>
      <w:r w:rsidRPr="009A563C">
        <w:t>I</w:t>
      </w:r>
      <w:bookmarkEnd w:id="3629"/>
      <w:r w:rsidRPr="009A563C">
        <w:t xml:space="preserve"> </w:t>
      </w:r>
      <w:r>
        <w:t>–</w:t>
      </w:r>
      <w:r w:rsidRPr="009A563C">
        <w:t xml:space="preserve"> 0210</w:t>
      </w:r>
      <w:r>
        <w:t>-</w:t>
      </w:r>
      <w:r w:rsidRPr="009A563C">
        <w:t xml:space="preserve">1/01: Cultivo de eucalipto; </w:t>
      </w:r>
    </w:p>
    <w:p w14:paraId="244EDD9C" w14:textId="77777777" w:rsidR="00C85B2D" w:rsidRPr="009A563C" w:rsidRDefault="00C85B2D" w:rsidP="00C85B2D">
      <w:pPr>
        <w:jc w:val="both"/>
      </w:pPr>
      <w:r w:rsidRPr="00AA0730">
        <w:t>(</w:t>
      </w:r>
      <w:hyperlink r:id="rId3120" w:anchor="nota4427" w:history="1">
        <w:r>
          <w:rPr>
            <w:rStyle w:val="Hyperlink"/>
          </w:rPr>
          <w:t>4427</w:t>
        </w:r>
      </w:hyperlink>
      <w:r w:rsidRPr="00AA0730">
        <w:t>)</w:t>
      </w:r>
      <w:r>
        <w:tab/>
      </w:r>
      <w:bookmarkStart w:id="3630" w:name="parte1art632_ii"/>
      <w:r w:rsidRPr="009A563C">
        <w:t xml:space="preserve">II </w:t>
      </w:r>
      <w:bookmarkEnd w:id="3630"/>
      <w:r>
        <w:t>–</w:t>
      </w:r>
      <w:r w:rsidRPr="009A563C">
        <w:t xml:space="preserve"> 0210</w:t>
      </w:r>
      <w:r>
        <w:t>-</w:t>
      </w:r>
      <w:r w:rsidRPr="009A563C">
        <w:t>1/02: Cultivo de acácia</w:t>
      </w:r>
      <w:r>
        <w:t>-</w:t>
      </w:r>
      <w:r w:rsidRPr="009A563C">
        <w:t xml:space="preserve">negra; </w:t>
      </w:r>
    </w:p>
    <w:p w14:paraId="009881CB" w14:textId="77777777" w:rsidR="00C85B2D" w:rsidRPr="009A563C" w:rsidRDefault="00C85B2D" w:rsidP="00C85B2D">
      <w:pPr>
        <w:jc w:val="both"/>
      </w:pPr>
      <w:r w:rsidRPr="00AA0730">
        <w:t>(</w:t>
      </w:r>
      <w:hyperlink r:id="rId3121" w:anchor="nota4427" w:history="1">
        <w:r>
          <w:rPr>
            <w:rStyle w:val="Hyperlink"/>
          </w:rPr>
          <w:t>4427</w:t>
        </w:r>
      </w:hyperlink>
      <w:r w:rsidRPr="00AA0730">
        <w:t>)</w:t>
      </w:r>
      <w:r>
        <w:tab/>
      </w:r>
      <w:bookmarkStart w:id="3631" w:name="parte1art632_iii"/>
      <w:r w:rsidRPr="009A563C">
        <w:t>III</w:t>
      </w:r>
      <w:bookmarkEnd w:id="3631"/>
      <w:r w:rsidRPr="009A563C">
        <w:t xml:space="preserve"> </w:t>
      </w:r>
      <w:r>
        <w:t>–</w:t>
      </w:r>
      <w:r w:rsidRPr="009A563C">
        <w:t xml:space="preserve"> 0210</w:t>
      </w:r>
      <w:r>
        <w:t>-</w:t>
      </w:r>
      <w:r w:rsidRPr="009A563C">
        <w:t xml:space="preserve">1/03: Cultivo de pinus; </w:t>
      </w:r>
    </w:p>
    <w:p w14:paraId="75B7ED3C" w14:textId="77777777" w:rsidR="00C85B2D" w:rsidRPr="009A563C" w:rsidRDefault="00C85B2D" w:rsidP="00C85B2D">
      <w:pPr>
        <w:jc w:val="both"/>
      </w:pPr>
      <w:r w:rsidRPr="00AA0730">
        <w:t>(</w:t>
      </w:r>
      <w:hyperlink r:id="rId3122" w:anchor="nota4427" w:history="1">
        <w:r>
          <w:rPr>
            <w:rStyle w:val="Hyperlink"/>
          </w:rPr>
          <w:t>4427</w:t>
        </w:r>
      </w:hyperlink>
      <w:r w:rsidRPr="00AA0730">
        <w:t>)</w:t>
      </w:r>
      <w:r>
        <w:tab/>
      </w:r>
      <w:bookmarkStart w:id="3632" w:name="parte1art632_iv"/>
      <w:r w:rsidRPr="009A563C">
        <w:t>IV</w:t>
      </w:r>
      <w:bookmarkEnd w:id="3632"/>
      <w:r w:rsidRPr="009A563C">
        <w:t xml:space="preserve"> </w:t>
      </w:r>
      <w:r>
        <w:t>–</w:t>
      </w:r>
      <w:r w:rsidRPr="009A563C">
        <w:t xml:space="preserve"> 0210</w:t>
      </w:r>
      <w:r>
        <w:t>-</w:t>
      </w:r>
      <w:r w:rsidRPr="009A563C">
        <w:t xml:space="preserve">1/04: Cultivo de teça; </w:t>
      </w:r>
    </w:p>
    <w:p w14:paraId="2C15023F" w14:textId="77777777" w:rsidR="00C85B2D" w:rsidRPr="009A563C" w:rsidRDefault="00C85B2D" w:rsidP="00C85B2D">
      <w:pPr>
        <w:jc w:val="both"/>
      </w:pPr>
      <w:r w:rsidRPr="00AA0730">
        <w:t>(</w:t>
      </w:r>
      <w:hyperlink r:id="rId3123" w:anchor="nota4427" w:history="1">
        <w:r>
          <w:rPr>
            <w:rStyle w:val="Hyperlink"/>
          </w:rPr>
          <w:t>4427</w:t>
        </w:r>
      </w:hyperlink>
      <w:r w:rsidRPr="00AA0730">
        <w:t>)</w:t>
      </w:r>
      <w:r>
        <w:tab/>
      </w:r>
      <w:bookmarkStart w:id="3633" w:name="parte1art632_v"/>
      <w:r w:rsidRPr="009A563C">
        <w:t>V</w:t>
      </w:r>
      <w:bookmarkEnd w:id="3633"/>
      <w:r w:rsidRPr="009A563C">
        <w:t xml:space="preserve"> </w:t>
      </w:r>
      <w:r>
        <w:t>–</w:t>
      </w:r>
      <w:r w:rsidRPr="009A563C">
        <w:t xml:space="preserve"> 0210</w:t>
      </w:r>
      <w:r>
        <w:t>-</w:t>
      </w:r>
      <w:r w:rsidRPr="009A563C">
        <w:t>1/05: Cultivo de espécies madeireiras, exceto eucalipto, acácia</w:t>
      </w:r>
      <w:r>
        <w:t>-</w:t>
      </w:r>
      <w:r w:rsidRPr="009A563C">
        <w:t>negra, pinus e teça;</w:t>
      </w:r>
    </w:p>
    <w:p w14:paraId="3D03FC09" w14:textId="77777777" w:rsidR="00C85B2D" w:rsidRPr="009A563C" w:rsidRDefault="00C85B2D" w:rsidP="00C85B2D">
      <w:pPr>
        <w:jc w:val="both"/>
      </w:pPr>
      <w:r w:rsidRPr="00AA0730">
        <w:t>(</w:t>
      </w:r>
      <w:hyperlink r:id="rId3124" w:anchor="nota4427" w:history="1">
        <w:r>
          <w:rPr>
            <w:rStyle w:val="Hyperlink"/>
          </w:rPr>
          <w:t>4427</w:t>
        </w:r>
      </w:hyperlink>
      <w:r w:rsidRPr="00AA0730">
        <w:t>)</w:t>
      </w:r>
      <w:r>
        <w:tab/>
      </w:r>
      <w:bookmarkStart w:id="3634" w:name="parte1art632_vi"/>
      <w:r w:rsidRPr="009A563C">
        <w:t>VI</w:t>
      </w:r>
      <w:bookmarkEnd w:id="3634"/>
      <w:r w:rsidRPr="009A563C">
        <w:t xml:space="preserve"> </w:t>
      </w:r>
      <w:r>
        <w:t>–</w:t>
      </w:r>
      <w:r w:rsidRPr="009A563C">
        <w:t xml:space="preserve"> 0210</w:t>
      </w:r>
      <w:r>
        <w:t>-</w:t>
      </w:r>
      <w:r w:rsidRPr="009A563C">
        <w:t xml:space="preserve">1/06: Cultivo de mudas em viveiros florestais. </w:t>
      </w:r>
    </w:p>
    <w:p w14:paraId="5CE8B43E" w14:textId="45C7EC7D" w:rsidR="00C85B2D" w:rsidRPr="009A563C" w:rsidRDefault="00C85B2D" w:rsidP="00C85B2D">
      <w:pPr>
        <w:jc w:val="both"/>
      </w:pPr>
      <w:r w:rsidRPr="00AA0730">
        <w:lastRenderedPageBreak/>
        <w:t>(</w:t>
      </w:r>
      <w:hyperlink r:id="rId3125" w:anchor="nota4427" w:history="1">
        <w:r>
          <w:rPr>
            <w:rStyle w:val="Hyperlink"/>
          </w:rPr>
          <w:t>4427</w:t>
        </w:r>
      </w:hyperlink>
      <w:r w:rsidRPr="00AA0730">
        <w:t>)</w:t>
      </w:r>
      <w:r>
        <w:tab/>
      </w:r>
      <w:bookmarkStart w:id="3635" w:name="parte1art632p1"/>
      <w:r w:rsidRPr="009A563C">
        <w:t xml:space="preserve">§ 1º </w:t>
      </w:r>
      <w:bookmarkEnd w:id="3635"/>
      <w:r>
        <w:t>–</w:t>
      </w:r>
      <w:r w:rsidRPr="009A563C">
        <w:t xml:space="preserve"> Na hipótese deste artigo: </w:t>
      </w:r>
    </w:p>
    <w:p w14:paraId="66579998" w14:textId="77777777" w:rsidR="00C85B2D" w:rsidRPr="009A563C" w:rsidRDefault="00C85B2D" w:rsidP="00C85B2D">
      <w:pPr>
        <w:jc w:val="both"/>
      </w:pPr>
      <w:r w:rsidRPr="00AA0730">
        <w:t>(</w:t>
      </w:r>
      <w:hyperlink r:id="rId3126" w:anchor="nota4427" w:history="1">
        <w:r>
          <w:rPr>
            <w:rStyle w:val="Hyperlink"/>
          </w:rPr>
          <w:t>4427</w:t>
        </w:r>
      </w:hyperlink>
      <w:r w:rsidRPr="00AA0730">
        <w:t>)</w:t>
      </w:r>
      <w:r>
        <w:tab/>
      </w:r>
      <w:bookmarkStart w:id="3636" w:name="parte1art632p1_i"/>
      <w:r w:rsidRPr="009A563C">
        <w:t>I</w:t>
      </w:r>
      <w:bookmarkEnd w:id="3636"/>
      <w:r w:rsidRPr="009A563C">
        <w:t xml:space="preserve"> </w:t>
      </w:r>
      <w:r>
        <w:t>–</w:t>
      </w:r>
      <w:r w:rsidRPr="009A563C">
        <w:t xml:space="preserve"> serão considerados: </w:t>
      </w:r>
    </w:p>
    <w:p w14:paraId="49AC4BB6" w14:textId="77777777" w:rsidR="00C85B2D" w:rsidRDefault="00C85B2D" w:rsidP="00C85B2D">
      <w:pPr>
        <w:jc w:val="both"/>
      </w:pPr>
      <w:r w:rsidRPr="00AA0730">
        <w:t>(</w:t>
      </w:r>
      <w:hyperlink r:id="rId3127" w:anchor="nota4427" w:history="1">
        <w:r>
          <w:rPr>
            <w:rStyle w:val="Hyperlink"/>
          </w:rPr>
          <w:t>4427</w:t>
        </w:r>
      </w:hyperlink>
      <w:r w:rsidRPr="00AA0730">
        <w:t>)</w:t>
      </w:r>
      <w:r>
        <w:tab/>
      </w:r>
      <w:bookmarkStart w:id="3637" w:name="parte1art632p1_i_a"/>
      <w:r w:rsidRPr="009A563C">
        <w:t xml:space="preserve">a) </w:t>
      </w:r>
      <w:bookmarkEnd w:id="3637"/>
      <w:r w:rsidRPr="009A563C">
        <w:t xml:space="preserve">todos os estabelecimentos localizados no Estado, independentemente de estes estabelecimentos se encontrarem em municípios distintos ou em áreas não contíguas ou englobarem mais de uma matrícula; </w:t>
      </w:r>
    </w:p>
    <w:p w14:paraId="71E169BE" w14:textId="77777777" w:rsidR="00C85B2D" w:rsidRPr="009A563C" w:rsidRDefault="00C85B2D" w:rsidP="00C85B2D">
      <w:pPr>
        <w:jc w:val="both"/>
      </w:pPr>
      <w:r w:rsidRPr="00AA0730">
        <w:t>(</w:t>
      </w:r>
      <w:hyperlink r:id="rId3128" w:anchor="nota4427" w:history="1">
        <w:r>
          <w:rPr>
            <w:rStyle w:val="Hyperlink"/>
          </w:rPr>
          <w:t>4427</w:t>
        </w:r>
      </w:hyperlink>
      <w:r w:rsidRPr="00AA0730">
        <w:t>)</w:t>
      </w:r>
      <w:r>
        <w:tab/>
      </w:r>
      <w:bookmarkStart w:id="3638" w:name="parte1art632p1_i_b"/>
      <w:r w:rsidRPr="009A563C">
        <w:t xml:space="preserve">b) </w:t>
      </w:r>
      <w:bookmarkEnd w:id="3638"/>
      <w:r w:rsidRPr="009A563C">
        <w:t xml:space="preserve">os estabelecimentos rurais próprios, arrendados ou aqueles em que o contribuinte atue na qualidade de parceiro outorgado; </w:t>
      </w:r>
    </w:p>
    <w:p w14:paraId="6FA29C0D" w14:textId="77777777" w:rsidR="00C85B2D" w:rsidRPr="009A563C" w:rsidRDefault="00C85B2D" w:rsidP="00C85B2D">
      <w:pPr>
        <w:jc w:val="both"/>
      </w:pPr>
      <w:r w:rsidRPr="00AA0730">
        <w:t>(</w:t>
      </w:r>
      <w:hyperlink r:id="rId3129" w:anchor="nota4427" w:history="1">
        <w:r>
          <w:rPr>
            <w:rStyle w:val="Hyperlink"/>
          </w:rPr>
          <w:t>4427</w:t>
        </w:r>
      </w:hyperlink>
      <w:r w:rsidRPr="00AA0730">
        <w:t>)</w:t>
      </w:r>
      <w:r>
        <w:tab/>
      </w:r>
      <w:bookmarkStart w:id="3639" w:name="parte1art632p1_ii"/>
      <w:r w:rsidRPr="009A563C">
        <w:t xml:space="preserve">II </w:t>
      </w:r>
      <w:bookmarkEnd w:id="3639"/>
      <w:r>
        <w:t>–</w:t>
      </w:r>
      <w:r w:rsidRPr="009A563C">
        <w:t xml:space="preserve"> a adoção da IE única: </w:t>
      </w:r>
    </w:p>
    <w:p w14:paraId="4C498CA4" w14:textId="77777777" w:rsidR="00C85B2D" w:rsidRPr="009A563C" w:rsidRDefault="00C85B2D" w:rsidP="00C85B2D">
      <w:pPr>
        <w:jc w:val="both"/>
      </w:pPr>
      <w:r w:rsidRPr="00AA0730">
        <w:t>(</w:t>
      </w:r>
      <w:hyperlink r:id="rId3130" w:anchor="nota4427" w:history="1">
        <w:r>
          <w:rPr>
            <w:rStyle w:val="Hyperlink"/>
          </w:rPr>
          <w:t>4427</w:t>
        </w:r>
      </w:hyperlink>
      <w:r w:rsidRPr="00AA0730">
        <w:t>)</w:t>
      </w:r>
      <w:r>
        <w:tab/>
      </w:r>
      <w:bookmarkStart w:id="3640" w:name="parte1art632p1_ii_a"/>
      <w:r w:rsidRPr="009A563C">
        <w:t xml:space="preserve">a) </w:t>
      </w:r>
      <w:bookmarkEnd w:id="3640"/>
      <w:r w:rsidRPr="009A563C">
        <w:t xml:space="preserve">será aplicada ainda que o contribuinte cultive outras mercadorias produzidas pelos estabelecimentos rurais envolvidos em face da adoção de rotatividade ou consórcios de culturas; </w:t>
      </w:r>
    </w:p>
    <w:p w14:paraId="3CA55B67" w14:textId="77777777" w:rsidR="00C85B2D" w:rsidRPr="009A563C" w:rsidRDefault="00C85B2D" w:rsidP="00C85B2D">
      <w:pPr>
        <w:jc w:val="both"/>
      </w:pPr>
      <w:r w:rsidRPr="00AA0730">
        <w:t>(</w:t>
      </w:r>
      <w:hyperlink r:id="rId3131" w:anchor="nota4427" w:history="1">
        <w:r>
          <w:rPr>
            <w:rStyle w:val="Hyperlink"/>
          </w:rPr>
          <w:t>4427</w:t>
        </w:r>
      </w:hyperlink>
      <w:r w:rsidRPr="00AA0730">
        <w:t>)</w:t>
      </w:r>
      <w:r>
        <w:tab/>
      </w:r>
      <w:bookmarkStart w:id="3641" w:name="parte1art632p1_ii_b"/>
      <w:r w:rsidRPr="009A563C">
        <w:t xml:space="preserve">b) </w:t>
      </w:r>
      <w:bookmarkEnd w:id="3641"/>
      <w:r w:rsidRPr="009A563C">
        <w:t xml:space="preserve">será obrigatória, ainda que o estabelecimento matriz ou principal do contribuinte localizado no Estado, reunido sob o mesmo núcleo de CNPJ, exerça, como principal, atividade econômica diversa da descrita no caput, sem prejuízo do disposto no art. 97 deste regulamento; </w:t>
      </w:r>
    </w:p>
    <w:p w14:paraId="2EB04082" w14:textId="77777777" w:rsidR="00C85B2D" w:rsidRPr="009A563C" w:rsidRDefault="00C85B2D" w:rsidP="00C85B2D">
      <w:pPr>
        <w:jc w:val="both"/>
      </w:pPr>
      <w:r w:rsidRPr="00AA0730">
        <w:t>(</w:t>
      </w:r>
      <w:hyperlink r:id="rId3132" w:anchor="nota4427" w:history="1">
        <w:r>
          <w:rPr>
            <w:rStyle w:val="Hyperlink"/>
          </w:rPr>
          <w:t>4427</w:t>
        </w:r>
      </w:hyperlink>
      <w:r w:rsidRPr="00AA0730">
        <w:t>)</w:t>
      </w:r>
      <w:r>
        <w:tab/>
      </w:r>
      <w:bookmarkStart w:id="3642" w:name="parte1art632p1_ii_c"/>
      <w:r w:rsidRPr="009A563C">
        <w:t xml:space="preserve">c) </w:t>
      </w:r>
      <w:bookmarkEnd w:id="3642"/>
      <w:r w:rsidRPr="009A563C">
        <w:t xml:space="preserve">será efetivada englobando todos os estabelecimentos do contribuinte localizados no Estado que se enquadrarem na situação descrita no caput, independentemente da espécie madeireira cultivada pelo estabelecimento relacionada a sua atividade econômica principal; </w:t>
      </w:r>
    </w:p>
    <w:p w14:paraId="3AA776A5" w14:textId="77777777" w:rsidR="00C85B2D" w:rsidRPr="009A563C" w:rsidRDefault="00C85B2D" w:rsidP="00C85B2D">
      <w:pPr>
        <w:jc w:val="both"/>
      </w:pPr>
      <w:r w:rsidRPr="00AA0730">
        <w:t>(</w:t>
      </w:r>
      <w:hyperlink r:id="rId3133" w:anchor="nota4427" w:history="1">
        <w:r>
          <w:rPr>
            <w:rStyle w:val="Hyperlink"/>
          </w:rPr>
          <w:t>4427</w:t>
        </w:r>
      </w:hyperlink>
      <w:r w:rsidRPr="00AA0730">
        <w:t>)</w:t>
      </w:r>
      <w:r>
        <w:tab/>
      </w:r>
      <w:bookmarkStart w:id="3643" w:name="parte1art632p1_ii_d"/>
      <w:r w:rsidRPr="009A563C">
        <w:t xml:space="preserve">d) </w:t>
      </w:r>
      <w:bookmarkEnd w:id="3643"/>
      <w:r w:rsidRPr="009A563C">
        <w:t xml:space="preserve">na hipótese de inscrição de mais de um estabelecimento no Cadastro de Contribuintes do ICMS: </w:t>
      </w:r>
    </w:p>
    <w:p w14:paraId="457F735B" w14:textId="77777777" w:rsidR="00C85B2D" w:rsidRPr="009A563C" w:rsidRDefault="00C85B2D" w:rsidP="00C85B2D">
      <w:pPr>
        <w:jc w:val="both"/>
      </w:pPr>
      <w:r w:rsidRPr="00AA0730">
        <w:t>(</w:t>
      </w:r>
      <w:hyperlink r:id="rId3134" w:anchor="nota4427" w:history="1">
        <w:r>
          <w:rPr>
            <w:rStyle w:val="Hyperlink"/>
          </w:rPr>
          <w:t>4427</w:t>
        </w:r>
      </w:hyperlink>
      <w:r w:rsidRPr="00AA0730">
        <w:t>)</w:t>
      </w:r>
      <w:r>
        <w:tab/>
      </w:r>
      <w:bookmarkStart w:id="3644" w:name="parte1art632p1_ii_d_1"/>
      <w:r w:rsidRPr="009A563C">
        <w:t xml:space="preserve">1 </w:t>
      </w:r>
      <w:bookmarkEnd w:id="3644"/>
      <w:r>
        <w:t>–</w:t>
      </w:r>
      <w:r w:rsidRPr="009A563C">
        <w:t xml:space="preserve"> será considerado detentor da IE única o primeiro estabelecimento inscrito; </w:t>
      </w:r>
    </w:p>
    <w:p w14:paraId="4579349D" w14:textId="77777777" w:rsidR="00C85B2D" w:rsidRPr="009A563C" w:rsidRDefault="00C85B2D" w:rsidP="00C85B2D">
      <w:pPr>
        <w:jc w:val="both"/>
      </w:pPr>
      <w:r w:rsidRPr="00AA0730">
        <w:t>(</w:t>
      </w:r>
      <w:hyperlink r:id="rId3135" w:anchor="nota4427" w:history="1">
        <w:r>
          <w:rPr>
            <w:rStyle w:val="Hyperlink"/>
          </w:rPr>
          <w:t>4427</w:t>
        </w:r>
      </w:hyperlink>
      <w:r w:rsidRPr="00AA0730">
        <w:t>)</w:t>
      </w:r>
      <w:r>
        <w:tab/>
      </w:r>
      <w:bookmarkStart w:id="3645" w:name="parte1art632p1_ii_d_2"/>
      <w:r w:rsidRPr="009A563C">
        <w:t xml:space="preserve">2 </w:t>
      </w:r>
      <w:bookmarkEnd w:id="3645"/>
      <w:r>
        <w:t>–</w:t>
      </w:r>
      <w:r w:rsidRPr="009A563C">
        <w:t xml:space="preserve"> os demais estabelecimentos do contribuinte serão inscritos no CNPJ e serão vinculados à IE única; </w:t>
      </w:r>
    </w:p>
    <w:p w14:paraId="55E43A9C" w14:textId="77777777" w:rsidR="00C85B2D" w:rsidRPr="009A563C" w:rsidRDefault="00C85B2D" w:rsidP="00C85B2D">
      <w:pPr>
        <w:jc w:val="both"/>
      </w:pPr>
      <w:r w:rsidRPr="00AA0730">
        <w:t>(</w:t>
      </w:r>
      <w:hyperlink r:id="rId3136" w:anchor="nota4427" w:history="1">
        <w:r>
          <w:rPr>
            <w:rStyle w:val="Hyperlink"/>
          </w:rPr>
          <w:t>4427</w:t>
        </w:r>
      </w:hyperlink>
      <w:r w:rsidRPr="00AA0730">
        <w:t>)</w:t>
      </w:r>
      <w:r>
        <w:tab/>
      </w:r>
      <w:bookmarkStart w:id="3646" w:name="parte1art632p1_ii_d_3"/>
      <w:r w:rsidRPr="009A563C">
        <w:t>3</w:t>
      </w:r>
      <w:bookmarkEnd w:id="3646"/>
      <w:r w:rsidRPr="009A563C">
        <w:t xml:space="preserve"> </w:t>
      </w:r>
      <w:r>
        <w:t>–</w:t>
      </w:r>
      <w:r w:rsidRPr="009A563C">
        <w:t xml:space="preserve"> à medida que novos estabelecimentos forem inscritos no CNPJ, o contribuinte poderá solicitar a alteração do estabelecimento detentor da IE única à Administração Fazendária a que estiver circunscrito, com a indicação do novo estabelecimento detentor da IE única;</w:t>
      </w:r>
    </w:p>
    <w:p w14:paraId="2FA948C4" w14:textId="77777777" w:rsidR="00C85B2D" w:rsidRPr="009A563C" w:rsidRDefault="00C85B2D" w:rsidP="00C85B2D">
      <w:pPr>
        <w:jc w:val="both"/>
      </w:pPr>
      <w:r w:rsidRPr="00AA0730">
        <w:t>(</w:t>
      </w:r>
      <w:hyperlink r:id="rId3137" w:anchor="nota4427" w:history="1">
        <w:r>
          <w:rPr>
            <w:rStyle w:val="Hyperlink"/>
          </w:rPr>
          <w:t>4427</w:t>
        </w:r>
      </w:hyperlink>
      <w:r w:rsidRPr="00AA0730">
        <w:t>)</w:t>
      </w:r>
      <w:r>
        <w:tab/>
      </w:r>
      <w:bookmarkStart w:id="3647" w:name="parte1art632p1_iii"/>
      <w:r w:rsidRPr="009A563C">
        <w:t>III</w:t>
      </w:r>
      <w:bookmarkEnd w:id="3647"/>
      <w:r w:rsidRPr="009A563C">
        <w:t xml:space="preserve"> </w:t>
      </w:r>
      <w:r>
        <w:t>–</w:t>
      </w:r>
      <w:r w:rsidRPr="009A563C">
        <w:t xml:space="preserve"> todos os estabelecimentos de um mesmo contribuinte enquadrados simultaneamente em mais de uma das situações previstas neste artigo e nos </w:t>
      </w:r>
      <w:hyperlink r:id="rId3138" w:anchor="parte1art147A" w:history="1">
        <w:r w:rsidRPr="00FF309F">
          <w:rPr>
            <w:rStyle w:val="Hyperlink"/>
          </w:rPr>
          <w:t>arts. 147-A</w:t>
        </w:r>
      </w:hyperlink>
      <w:r w:rsidRPr="009A563C">
        <w:t xml:space="preserve"> e 635 desta Parte serão reunidos sob uma mesma IE única, hipótese em que: </w:t>
      </w:r>
    </w:p>
    <w:p w14:paraId="0C5955BB" w14:textId="77777777" w:rsidR="00C85B2D" w:rsidRPr="009A563C" w:rsidRDefault="00C85B2D" w:rsidP="00C85B2D">
      <w:pPr>
        <w:jc w:val="both"/>
      </w:pPr>
      <w:r w:rsidRPr="00AA0730">
        <w:t>(</w:t>
      </w:r>
      <w:hyperlink r:id="rId3139" w:anchor="nota4427" w:history="1">
        <w:r>
          <w:rPr>
            <w:rStyle w:val="Hyperlink"/>
          </w:rPr>
          <w:t>4427</w:t>
        </w:r>
      </w:hyperlink>
      <w:r w:rsidRPr="00AA0730">
        <w:t>)</w:t>
      </w:r>
      <w:r>
        <w:tab/>
      </w:r>
      <w:bookmarkStart w:id="3648" w:name="parte1art632p1_iii_a"/>
      <w:r w:rsidRPr="009A563C">
        <w:t xml:space="preserve">a) </w:t>
      </w:r>
      <w:bookmarkEnd w:id="3648"/>
      <w:r w:rsidRPr="009A563C">
        <w:t xml:space="preserve">o estabelecimento detentor da IE única será o estabelecimento matriz, caso sua atividade principal seja uma das previstas neste artigo ou nos </w:t>
      </w:r>
      <w:hyperlink r:id="rId3140" w:anchor="parte1art147A" w:history="1">
        <w:r w:rsidRPr="00FF309F">
          <w:rPr>
            <w:rStyle w:val="Hyperlink"/>
          </w:rPr>
          <w:t>arts. 147-A</w:t>
        </w:r>
      </w:hyperlink>
      <w:r w:rsidRPr="009A563C">
        <w:t xml:space="preserve"> e 635 desta Parte; </w:t>
      </w:r>
    </w:p>
    <w:p w14:paraId="5A3AA832" w14:textId="77777777" w:rsidR="00C85B2D" w:rsidRPr="009A563C" w:rsidRDefault="00C85B2D" w:rsidP="00C85B2D">
      <w:pPr>
        <w:jc w:val="both"/>
      </w:pPr>
      <w:r w:rsidRPr="00AA0730">
        <w:t>(</w:t>
      </w:r>
      <w:hyperlink r:id="rId3141" w:anchor="nota4427" w:history="1">
        <w:r>
          <w:rPr>
            <w:rStyle w:val="Hyperlink"/>
          </w:rPr>
          <w:t>4427</w:t>
        </w:r>
      </w:hyperlink>
      <w:r w:rsidRPr="00AA0730">
        <w:t>)</w:t>
      </w:r>
      <w:r>
        <w:tab/>
      </w:r>
      <w:bookmarkStart w:id="3649" w:name="parte1art632p1_iii_b"/>
      <w:r w:rsidRPr="009A563C">
        <w:t xml:space="preserve">b) </w:t>
      </w:r>
      <w:bookmarkEnd w:id="3649"/>
      <w:r w:rsidRPr="009A563C">
        <w:t xml:space="preserve">ressalvada a hipótese prevista na alínea “a”, poderá ser escolhido como detentor da IE única qualquer um dos estabelecimentos filiais enquadrados nas situações previstas neste artigo e nos </w:t>
      </w:r>
      <w:hyperlink r:id="rId3142" w:anchor="parte1art147A" w:history="1">
        <w:r w:rsidRPr="00FF309F">
          <w:rPr>
            <w:rStyle w:val="Hyperlink"/>
          </w:rPr>
          <w:t>arts. 147-A</w:t>
        </w:r>
      </w:hyperlink>
      <w:r w:rsidRPr="009A563C">
        <w:t xml:space="preserve"> e 635 desta Parte;</w:t>
      </w:r>
    </w:p>
    <w:p w14:paraId="17536806" w14:textId="77777777" w:rsidR="00C85B2D" w:rsidRDefault="00C85B2D" w:rsidP="00C85B2D">
      <w:pPr>
        <w:jc w:val="both"/>
      </w:pPr>
      <w:r w:rsidRPr="00AA0730">
        <w:t>(</w:t>
      </w:r>
      <w:hyperlink r:id="rId3143" w:anchor="nota4427" w:history="1">
        <w:r>
          <w:rPr>
            <w:rStyle w:val="Hyperlink"/>
          </w:rPr>
          <w:t>4427</w:t>
        </w:r>
      </w:hyperlink>
      <w:r w:rsidRPr="00AA0730">
        <w:t>)</w:t>
      </w:r>
      <w:r>
        <w:tab/>
      </w:r>
      <w:bookmarkStart w:id="3650" w:name="parte1art632p1_iii_c"/>
      <w:r w:rsidRPr="009A563C">
        <w:t xml:space="preserve">c) </w:t>
      </w:r>
      <w:bookmarkEnd w:id="3650"/>
      <w:r w:rsidRPr="009A563C">
        <w:t xml:space="preserve">será observado o disposto no inciso II deste parágrafo; </w:t>
      </w:r>
    </w:p>
    <w:p w14:paraId="75CA6A32" w14:textId="77777777" w:rsidR="00C85B2D" w:rsidRPr="009A563C" w:rsidRDefault="00C85B2D" w:rsidP="00C85B2D">
      <w:pPr>
        <w:jc w:val="both"/>
      </w:pPr>
      <w:r w:rsidRPr="00AA0730">
        <w:t>(</w:t>
      </w:r>
      <w:hyperlink r:id="rId3144" w:anchor="nota4427" w:history="1">
        <w:r>
          <w:rPr>
            <w:rStyle w:val="Hyperlink"/>
          </w:rPr>
          <w:t>4427</w:t>
        </w:r>
      </w:hyperlink>
      <w:r w:rsidRPr="00AA0730">
        <w:t>)</w:t>
      </w:r>
      <w:r>
        <w:tab/>
      </w:r>
      <w:bookmarkStart w:id="3651" w:name="parte1art632p1_iii_d"/>
      <w:r w:rsidRPr="009A563C">
        <w:t xml:space="preserve">d) </w:t>
      </w:r>
      <w:bookmarkEnd w:id="3651"/>
      <w:r w:rsidRPr="009A563C">
        <w:t xml:space="preserve">o contribuinte deverá observar, quando não forem comuns, as regras específicas de unificação da inscrição e de emissão de documentos fiscais para cada atividade econômica prevista neste artigo e nos </w:t>
      </w:r>
      <w:hyperlink r:id="rId3145" w:anchor="parte1art147A" w:history="1">
        <w:r w:rsidRPr="00FF309F">
          <w:rPr>
            <w:rStyle w:val="Hyperlink"/>
          </w:rPr>
          <w:t>arts. 147-A</w:t>
        </w:r>
      </w:hyperlink>
      <w:r w:rsidRPr="009A563C">
        <w:t xml:space="preserve"> e 635 desta Parte. </w:t>
      </w:r>
    </w:p>
    <w:p w14:paraId="7158ECF5" w14:textId="77777777" w:rsidR="00C85B2D" w:rsidRPr="009A563C" w:rsidRDefault="00C85B2D" w:rsidP="00C85B2D">
      <w:pPr>
        <w:jc w:val="both"/>
      </w:pPr>
      <w:bookmarkStart w:id="3652" w:name="_Hlk96870240"/>
      <w:r w:rsidRPr="00AA0730">
        <w:t>(</w:t>
      </w:r>
      <w:hyperlink r:id="rId3146" w:anchor="nota4427" w:history="1">
        <w:r>
          <w:rPr>
            <w:rStyle w:val="Hyperlink"/>
          </w:rPr>
          <w:t>4427</w:t>
        </w:r>
      </w:hyperlink>
      <w:r w:rsidRPr="00AA0730">
        <w:t>)</w:t>
      </w:r>
      <w:r>
        <w:tab/>
      </w:r>
      <w:bookmarkStart w:id="3653" w:name="parte1art632p2"/>
      <w:r w:rsidRPr="009A563C">
        <w:t xml:space="preserve">§ 2º </w:t>
      </w:r>
      <w:bookmarkEnd w:id="3653"/>
      <w:r>
        <w:t>–</w:t>
      </w:r>
      <w:r w:rsidRPr="009A563C">
        <w:t xml:space="preserve"> Em relação à emissão de documentos fiscais, será observado o seguinte: </w:t>
      </w:r>
    </w:p>
    <w:bookmarkEnd w:id="3652"/>
    <w:p w14:paraId="7B876950" w14:textId="77777777" w:rsidR="00C85B2D" w:rsidRPr="009A563C" w:rsidRDefault="00C85B2D" w:rsidP="00C85B2D">
      <w:pPr>
        <w:jc w:val="both"/>
      </w:pPr>
      <w:r w:rsidRPr="00AA0730">
        <w:t>(</w:t>
      </w:r>
      <w:hyperlink r:id="rId3147" w:anchor="nota4427" w:history="1">
        <w:r>
          <w:rPr>
            <w:rStyle w:val="Hyperlink"/>
          </w:rPr>
          <w:t>4427</w:t>
        </w:r>
      </w:hyperlink>
      <w:r w:rsidRPr="00AA0730">
        <w:t>)</w:t>
      </w:r>
      <w:r>
        <w:tab/>
      </w:r>
      <w:bookmarkStart w:id="3654" w:name="parte1art632p2_i"/>
      <w:r w:rsidRPr="009A563C">
        <w:t xml:space="preserve">I </w:t>
      </w:r>
      <w:bookmarkEnd w:id="3654"/>
      <w:r>
        <w:t>–</w:t>
      </w:r>
      <w:r w:rsidRPr="009A563C">
        <w:t xml:space="preserve"> o estabelecimento detentor da IE única observará o disposto no </w:t>
      </w:r>
      <w:hyperlink r:id="rId3148" w:history="1">
        <w:r w:rsidRPr="00FF309F">
          <w:rPr>
            <w:rStyle w:val="Hyperlink"/>
          </w:rPr>
          <w:t>Anexo VII</w:t>
        </w:r>
      </w:hyperlink>
      <w:r w:rsidRPr="009A563C">
        <w:t xml:space="preserve">, especialmente no </w:t>
      </w:r>
      <w:hyperlink r:id="rId3149" w:anchor="parte1art43" w:history="1">
        <w:r w:rsidRPr="00FF309F">
          <w:rPr>
            <w:rStyle w:val="Hyperlink"/>
          </w:rPr>
          <w:t>art. 43</w:t>
        </w:r>
      </w:hyperlink>
      <w:r w:rsidRPr="009A563C">
        <w:t xml:space="preserve"> e no </w:t>
      </w:r>
      <w:hyperlink r:id="rId3150" w:anchor="parte1art44_p2" w:history="1">
        <w:r w:rsidRPr="00C4447F">
          <w:rPr>
            <w:rStyle w:val="Hyperlink"/>
          </w:rPr>
          <w:t>§ 2º do art. 44</w:t>
        </w:r>
      </w:hyperlink>
      <w:r w:rsidRPr="009A563C">
        <w:t xml:space="preserve">, ambos da Parte 1 do citado Anexo; </w:t>
      </w:r>
    </w:p>
    <w:p w14:paraId="14E01B13" w14:textId="77777777" w:rsidR="00C85B2D" w:rsidRDefault="00C85B2D" w:rsidP="00C85B2D">
      <w:pPr>
        <w:jc w:val="both"/>
      </w:pPr>
      <w:r w:rsidRPr="00AA0730">
        <w:t>(</w:t>
      </w:r>
      <w:hyperlink r:id="rId3151" w:anchor="nota4427" w:history="1">
        <w:r>
          <w:rPr>
            <w:rStyle w:val="Hyperlink"/>
          </w:rPr>
          <w:t>4427</w:t>
        </w:r>
      </w:hyperlink>
      <w:r w:rsidRPr="00AA0730">
        <w:t>)</w:t>
      </w:r>
      <w:r>
        <w:tab/>
      </w:r>
      <w:bookmarkStart w:id="3655" w:name="parte1art632p2_ii"/>
      <w:r w:rsidRPr="009A563C">
        <w:t xml:space="preserve">II </w:t>
      </w:r>
      <w:bookmarkEnd w:id="3655"/>
      <w:r>
        <w:t>–</w:t>
      </w:r>
      <w:r w:rsidRPr="009A563C">
        <w:t xml:space="preserve"> as aquisições de mercadorias e bens poderão ser realizadas: </w:t>
      </w:r>
    </w:p>
    <w:p w14:paraId="747B68DD" w14:textId="77777777" w:rsidR="00C85B2D" w:rsidRDefault="00C85B2D" w:rsidP="00C85B2D">
      <w:pPr>
        <w:jc w:val="both"/>
      </w:pPr>
      <w:r w:rsidRPr="00AA0730">
        <w:t>(</w:t>
      </w:r>
      <w:hyperlink r:id="rId3152" w:anchor="nota4427" w:history="1">
        <w:r>
          <w:rPr>
            <w:rStyle w:val="Hyperlink"/>
          </w:rPr>
          <w:t>4427</w:t>
        </w:r>
      </w:hyperlink>
      <w:r w:rsidRPr="00AA0730">
        <w:t>)</w:t>
      </w:r>
      <w:r>
        <w:tab/>
      </w:r>
      <w:bookmarkStart w:id="3656" w:name="parte1art632p2_ii_a"/>
      <w:r w:rsidRPr="009A563C">
        <w:t xml:space="preserve">a) </w:t>
      </w:r>
      <w:bookmarkEnd w:id="3656"/>
      <w:r w:rsidRPr="009A563C">
        <w:t xml:space="preserve">de forma centralizada pelo estabelecimento detentor da IE única; ou </w:t>
      </w:r>
    </w:p>
    <w:p w14:paraId="3D72D2A2" w14:textId="77777777" w:rsidR="00C85B2D" w:rsidRPr="009A563C" w:rsidRDefault="00C85B2D" w:rsidP="00C85B2D">
      <w:pPr>
        <w:jc w:val="both"/>
      </w:pPr>
      <w:r w:rsidRPr="00AA0730">
        <w:t>(</w:t>
      </w:r>
      <w:hyperlink r:id="rId3153" w:anchor="nota4427" w:history="1">
        <w:r>
          <w:rPr>
            <w:rStyle w:val="Hyperlink"/>
          </w:rPr>
          <w:t>4427</w:t>
        </w:r>
      </w:hyperlink>
      <w:r w:rsidRPr="00AA0730">
        <w:t>)</w:t>
      </w:r>
      <w:r>
        <w:tab/>
      </w:r>
      <w:bookmarkStart w:id="3657" w:name="parte1art632p2_ii_b"/>
      <w:r w:rsidRPr="009A563C">
        <w:t xml:space="preserve">b) </w:t>
      </w:r>
      <w:bookmarkEnd w:id="3657"/>
      <w:r w:rsidRPr="009A563C">
        <w:t>diretamente pelo respectivo estabelecimento vinculado à IE única, hipótese em que este deverá constar no campo próprio da NF</w:t>
      </w:r>
      <w:r>
        <w:t>-</w:t>
      </w:r>
      <w:r w:rsidRPr="009A563C">
        <w:t>e como destinatário da mercadoria ou bem;</w:t>
      </w:r>
    </w:p>
    <w:p w14:paraId="79075D80" w14:textId="77777777" w:rsidR="00C85B2D" w:rsidRPr="009A563C" w:rsidRDefault="00C85B2D" w:rsidP="00C85B2D">
      <w:pPr>
        <w:jc w:val="both"/>
      </w:pPr>
      <w:r w:rsidRPr="00AA0730">
        <w:t>(</w:t>
      </w:r>
      <w:hyperlink r:id="rId3154" w:anchor="nota4427" w:history="1">
        <w:r>
          <w:rPr>
            <w:rStyle w:val="Hyperlink"/>
          </w:rPr>
          <w:t>4427</w:t>
        </w:r>
      </w:hyperlink>
      <w:r w:rsidRPr="00AA0730">
        <w:t>)</w:t>
      </w:r>
      <w:r>
        <w:tab/>
      </w:r>
      <w:bookmarkStart w:id="3658" w:name="parte1art632p2_iii"/>
      <w:r w:rsidRPr="009A563C">
        <w:t>III</w:t>
      </w:r>
      <w:bookmarkEnd w:id="3658"/>
      <w:r w:rsidRPr="009A563C">
        <w:t xml:space="preserve"> </w:t>
      </w:r>
      <w:r>
        <w:t>–</w:t>
      </w:r>
      <w:r w:rsidRPr="009A563C">
        <w:t xml:space="preserve"> na hipótese da alínea “a” do inciso II, na NF</w:t>
      </w:r>
      <w:r>
        <w:t>-</w:t>
      </w:r>
      <w:r w:rsidRPr="009A563C">
        <w:t xml:space="preserve">e que acobertar a operação de aquisição de bens e mercadorias a serem entregues diretamente em estabelecimento rural, o remetente indicará, como destinatário, o estabelecimento detentor da IE única e, no “Grupo G. Identificação do local de entrega”, a identificação do estabelecimento rural respectivo, com a indicação de seu CNPJ, e do endereço onde se dará a entrega; </w:t>
      </w:r>
    </w:p>
    <w:p w14:paraId="2A9AF0BC" w14:textId="77777777" w:rsidR="00C85B2D" w:rsidRPr="009A563C" w:rsidRDefault="00C85B2D" w:rsidP="00C85B2D">
      <w:pPr>
        <w:jc w:val="both"/>
      </w:pPr>
      <w:r w:rsidRPr="00AA0730">
        <w:t>(</w:t>
      </w:r>
      <w:hyperlink r:id="rId3155" w:anchor="nota4427" w:history="1">
        <w:r>
          <w:rPr>
            <w:rStyle w:val="Hyperlink"/>
          </w:rPr>
          <w:t>4427</w:t>
        </w:r>
      </w:hyperlink>
      <w:r w:rsidRPr="00AA0730">
        <w:t>)</w:t>
      </w:r>
      <w:r>
        <w:tab/>
      </w:r>
      <w:bookmarkStart w:id="3659" w:name="parte1art632p2_iv"/>
      <w:r w:rsidRPr="009A563C">
        <w:t xml:space="preserve">IV </w:t>
      </w:r>
      <w:bookmarkEnd w:id="3659"/>
      <w:r>
        <w:t>–</w:t>
      </w:r>
      <w:r w:rsidRPr="009A563C">
        <w:t xml:space="preserve"> ressalvados os casos previstos na </w:t>
      </w:r>
      <w:hyperlink r:id="rId3156" w:history="1">
        <w:r w:rsidRPr="00C4447F">
          <w:rPr>
            <w:rStyle w:val="Hyperlink"/>
          </w:rPr>
          <w:t>Resolução SEF nº 3.111, de 1º de dezembro de 2000</w:t>
        </w:r>
      </w:hyperlink>
      <w:r w:rsidRPr="009A563C">
        <w:t>, as transferências de bens e mercadorias serão acobertadas por NF</w:t>
      </w:r>
      <w:r>
        <w:t>-</w:t>
      </w:r>
      <w:r w:rsidRPr="009A563C">
        <w:t xml:space="preserve">e, com destaque do ICMS, se devido, que poderá ser emitida pelo estabelecimento detentor da IE única ou pelo respectivo estabelecimento rural remetente, a critério do contribuinte; </w:t>
      </w:r>
    </w:p>
    <w:p w14:paraId="64C58F32" w14:textId="77777777" w:rsidR="00C85B2D" w:rsidRPr="009A563C" w:rsidRDefault="00C85B2D" w:rsidP="00C85B2D">
      <w:pPr>
        <w:jc w:val="both"/>
      </w:pPr>
      <w:r w:rsidRPr="00AA0730">
        <w:t>(</w:t>
      </w:r>
      <w:hyperlink r:id="rId3157" w:anchor="nota4427" w:history="1">
        <w:r>
          <w:rPr>
            <w:rStyle w:val="Hyperlink"/>
          </w:rPr>
          <w:t>4427</w:t>
        </w:r>
      </w:hyperlink>
      <w:r w:rsidRPr="00AA0730">
        <w:t>)</w:t>
      </w:r>
      <w:r>
        <w:tab/>
      </w:r>
      <w:bookmarkStart w:id="3660" w:name="parte1art632p2_v"/>
      <w:r w:rsidRPr="009A563C">
        <w:t>V</w:t>
      </w:r>
      <w:bookmarkEnd w:id="3660"/>
      <w:r w:rsidRPr="009A563C">
        <w:t xml:space="preserve"> </w:t>
      </w:r>
      <w:r>
        <w:t>–</w:t>
      </w:r>
      <w:r w:rsidRPr="009A563C">
        <w:t xml:space="preserve"> na hipótese do inciso IV: </w:t>
      </w:r>
    </w:p>
    <w:p w14:paraId="0A13538C" w14:textId="77777777" w:rsidR="00C85B2D" w:rsidRPr="009A563C" w:rsidRDefault="00C85B2D" w:rsidP="00C85B2D">
      <w:pPr>
        <w:jc w:val="both"/>
      </w:pPr>
      <w:r w:rsidRPr="00AA0730">
        <w:t>(</w:t>
      </w:r>
      <w:hyperlink r:id="rId3158" w:anchor="nota4427" w:history="1">
        <w:r>
          <w:rPr>
            <w:rStyle w:val="Hyperlink"/>
          </w:rPr>
          <w:t>4427</w:t>
        </w:r>
      </w:hyperlink>
      <w:r w:rsidRPr="00AA0730">
        <w:t>)</w:t>
      </w:r>
      <w:r>
        <w:tab/>
      </w:r>
      <w:bookmarkStart w:id="3661" w:name="parte1art632p2_v_a"/>
      <w:r w:rsidRPr="009A563C">
        <w:t xml:space="preserve">a) </w:t>
      </w:r>
      <w:bookmarkEnd w:id="3661"/>
      <w:r w:rsidRPr="009A563C">
        <w:t>quando se tratar de transferência entre os estabelecimentos rurais abrangidos pela IE única, caso o contribuinte opte pela emissão por meio do estabelecimento detentor da inscrição única, com indicação deste estabelecimento como remetente e destinatário das mercadorias ou bens, a NF</w:t>
      </w:r>
      <w:r>
        <w:t>-</w:t>
      </w:r>
      <w:r w:rsidRPr="009A563C">
        <w:t>e deverá identificar os estabelecimentos de origem e destino da mercadoria ou bem, indicando, respectivamente, no “Grupo F. Identificação do local de retirada” e no “Grupo G. Identificação do local de entrega”, ambos da NF</w:t>
      </w:r>
      <w:r>
        <w:t>-</w:t>
      </w:r>
      <w:r w:rsidRPr="009A563C">
        <w:t xml:space="preserve">e, o endereço e CNPJ destes estabelecimentos; </w:t>
      </w:r>
    </w:p>
    <w:p w14:paraId="2278E84B" w14:textId="77777777" w:rsidR="00C85B2D" w:rsidRDefault="00C85B2D" w:rsidP="00C85B2D">
      <w:pPr>
        <w:jc w:val="both"/>
      </w:pPr>
      <w:r w:rsidRPr="00AA0730">
        <w:t>(</w:t>
      </w:r>
      <w:hyperlink r:id="rId3159" w:anchor="nota4427" w:history="1">
        <w:r>
          <w:rPr>
            <w:rStyle w:val="Hyperlink"/>
          </w:rPr>
          <w:t>4427</w:t>
        </w:r>
      </w:hyperlink>
      <w:r w:rsidRPr="00AA0730">
        <w:t>)</w:t>
      </w:r>
      <w:r>
        <w:tab/>
      </w:r>
      <w:bookmarkStart w:id="3662" w:name="parte1art632p2_v_b"/>
      <w:r w:rsidRPr="009A563C">
        <w:t xml:space="preserve">b) </w:t>
      </w:r>
      <w:bookmarkEnd w:id="3662"/>
      <w:r w:rsidRPr="009A563C">
        <w:t>quando se tratar de transferência destinada a outro estabelecimento de mesma titularidade não abrangido pela IE única, caso o contribuinte opte pela emissão por meio do estabelecimento detentor da IE única, com indicação deste estabelecimento como remetente das mercadorias ou bens, a NF</w:t>
      </w:r>
      <w:r>
        <w:t>-</w:t>
      </w:r>
      <w:r w:rsidRPr="009A563C">
        <w:t>e deverá identificar o estabelecimento de origem da mercadoria ou bem, indicando, no “Grupo F. Identificação do local de retirada” da NF</w:t>
      </w:r>
      <w:r>
        <w:t>-</w:t>
      </w:r>
      <w:r w:rsidRPr="009A563C">
        <w:t>e, o endereço e CNPJ do referido estabelecimento.</w:t>
      </w:r>
    </w:p>
    <w:p w14:paraId="2284BFF1" w14:textId="77777777" w:rsidR="00E00D7C" w:rsidRDefault="00E00D7C" w:rsidP="00913572">
      <w:pPr>
        <w:jc w:val="both"/>
      </w:pPr>
    </w:p>
    <w:p w14:paraId="4AB48F4C" w14:textId="1CED5568" w:rsidR="00AC5C30" w:rsidRPr="003C702B" w:rsidRDefault="006A4B68" w:rsidP="00AC5C30">
      <w:pPr>
        <w:jc w:val="both"/>
      </w:pPr>
      <w:r>
        <w:br w:type="page"/>
      </w:r>
      <w:r w:rsidR="00AC5C30" w:rsidRPr="00AA0730">
        <w:lastRenderedPageBreak/>
        <w:t>(</w:t>
      </w:r>
      <w:hyperlink r:id="rId3160" w:anchor="nota3865" w:history="1">
        <w:r w:rsidR="00AC5C30">
          <w:rPr>
            <w:rStyle w:val="Hyperlink"/>
          </w:rPr>
          <w:t>3865</w:t>
        </w:r>
      </w:hyperlink>
      <w:r w:rsidR="00AC5C30" w:rsidRPr="00AA0730">
        <w:t>)</w:t>
      </w:r>
      <w:r w:rsidR="00AC5C30">
        <w:tab/>
      </w:r>
      <w:bookmarkStart w:id="3663" w:name="parte1art633"/>
      <w:r w:rsidR="00AC5C30" w:rsidRPr="00AC5C30">
        <w:rPr>
          <w:b/>
        </w:rPr>
        <w:t>Art. 633</w:t>
      </w:r>
      <w:bookmarkEnd w:id="3663"/>
      <w:r w:rsidR="00AC5C30" w:rsidRPr="003C702B">
        <w:t xml:space="preserve"> </w:t>
      </w:r>
      <w:r w:rsidR="00AC5C30">
        <w:t>-</w:t>
      </w:r>
      <w:r w:rsidR="00AC5C30" w:rsidRPr="003C702B">
        <w:t xml:space="preserve"> Para fins do disposto no </w:t>
      </w:r>
      <w:hyperlink r:id="rId3161" w:anchor="art101" w:history="1">
        <w:r w:rsidR="00AC5C30" w:rsidRPr="00104C32">
          <w:rPr>
            <w:rStyle w:val="Hyperlink"/>
          </w:rPr>
          <w:t>art. 101 deste Regulamento</w:t>
        </w:r>
      </w:hyperlink>
      <w:r w:rsidR="00AC5C30" w:rsidRPr="003C702B">
        <w:t xml:space="preserve"> e no </w:t>
      </w:r>
      <w:hyperlink r:id="rId3162" w:history="1">
        <w:r w:rsidR="00AC5C30" w:rsidRPr="00832E79">
          <w:rPr>
            <w:rStyle w:val="Hyperlink"/>
          </w:rPr>
          <w:t>art. 12 da Portaria SRE nº 72, de 29 de abril de 2009</w:t>
        </w:r>
      </w:hyperlink>
      <w:r w:rsidR="00AC5C30" w:rsidRPr="003C702B">
        <w:t>:</w:t>
      </w:r>
    </w:p>
    <w:p w14:paraId="0BEA34DF" w14:textId="77777777" w:rsidR="00AC5C30" w:rsidRPr="003C702B" w:rsidRDefault="00AC5C30" w:rsidP="00AC5C30">
      <w:pPr>
        <w:jc w:val="both"/>
      </w:pPr>
      <w:r w:rsidRPr="00AA0730">
        <w:t>(</w:t>
      </w:r>
      <w:hyperlink r:id="rId3163" w:anchor="nota3865" w:history="1">
        <w:r>
          <w:rPr>
            <w:rStyle w:val="Hyperlink"/>
          </w:rPr>
          <w:t>3865</w:t>
        </w:r>
      </w:hyperlink>
      <w:r w:rsidRPr="00AA0730">
        <w:t>)</w:t>
      </w:r>
      <w:r>
        <w:tab/>
      </w:r>
      <w:bookmarkStart w:id="3664" w:name="parte1art633_i"/>
      <w:r w:rsidRPr="003C702B">
        <w:t xml:space="preserve">I </w:t>
      </w:r>
      <w:bookmarkEnd w:id="3664"/>
      <w:r>
        <w:t>-</w:t>
      </w:r>
      <w:r w:rsidRPr="003C702B">
        <w:t xml:space="preserve"> o produtor rural inscrito no Cadastro de Produtor Rural Pessoa Física ou no Cadastro de Contribuintes do ICMS que exercer, como atividade econômica principal, a produção florestal </w:t>
      </w:r>
      <w:r>
        <w:t>-</w:t>
      </w:r>
      <w:r w:rsidRPr="003C702B">
        <w:t xml:space="preserve"> floresta plantada, deverá indicar, no ato da inscrição, o código CNAE constante da Classe 02.10-1 da Classificação Nacional de Atividades Econômicas correspondente à espécie das árvores por ele plantadas;</w:t>
      </w:r>
    </w:p>
    <w:p w14:paraId="32FB15D2" w14:textId="77777777" w:rsidR="00AC5C30" w:rsidRPr="003C702B" w:rsidRDefault="004E6E69" w:rsidP="004E6E69">
      <w:pPr>
        <w:jc w:val="both"/>
      </w:pPr>
      <w:r w:rsidRPr="00AA0730">
        <w:t>(</w:t>
      </w:r>
      <w:hyperlink r:id="rId3164" w:anchor="nota3865" w:history="1">
        <w:r>
          <w:rPr>
            <w:rStyle w:val="Hyperlink"/>
          </w:rPr>
          <w:t>3865</w:t>
        </w:r>
      </w:hyperlink>
      <w:r w:rsidRPr="00AA0730">
        <w:t>)</w:t>
      </w:r>
      <w:r>
        <w:tab/>
      </w:r>
      <w:bookmarkStart w:id="3665" w:name="parte1art633_ii"/>
      <w:r w:rsidR="00AC5C30" w:rsidRPr="003C702B">
        <w:t xml:space="preserve">II </w:t>
      </w:r>
      <w:bookmarkEnd w:id="3665"/>
      <w:r w:rsidR="00AC5C30">
        <w:t>-</w:t>
      </w:r>
      <w:r w:rsidR="00AC5C30" w:rsidRPr="003C702B">
        <w:t xml:space="preserve"> o contribuinte que exercer o comércio de madeira e derivados como atividade econômica principal deverá indicar, no ato da inscrição, os códigos CNAE 4671-1/00 </w:t>
      </w:r>
      <w:r w:rsidR="00AC5C30">
        <w:t>-</w:t>
      </w:r>
      <w:r w:rsidR="00AC5C30" w:rsidRPr="003C702B">
        <w:t xml:space="preserve"> Comércio atacadista de madeira e produtos derivados ou CNAE 4744-0/02 </w:t>
      </w:r>
      <w:r w:rsidR="00AC5C30">
        <w:t>-</w:t>
      </w:r>
      <w:r w:rsidR="00AC5C30" w:rsidRPr="003C702B">
        <w:t xml:space="preserve"> Comércio varejista de madeira e artefatos, conforme o caso.</w:t>
      </w:r>
    </w:p>
    <w:p w14:paraId="6580E5B7" w14:textId="77777777" w:rsidR="00AC5C30" w:rsidRPr="003C702B" w:rsidRDefault="004E6E69" w:rsidP="004E6E69">
      <w:pPr>
        <w:jc w:val="both"/>
      </w:pPr>
      <w:r w:rsidRPr="00AA0730">
        <w:t>(</w:t>
      </w:r>
      <w:hyperlink r:id="rId3165" w:anchor="nota3865" w:history="1">
        <w:r>
          <w:rPr>
            <w:rStyle w:val="Hyperlink"/>
          </w:rPr>
          <w:t>3865</w:t>
        </w:r>
      </w:hyperlink>
      <w:r w:rsidRPr="00AA0730">
        <w:t>)</w:t>
      </w:r>
      <w:r>
        <w:tab/>
      </w:r>
      <w:bookmarkStart w:id="3666" w:name="parte1art633pu"/>
      <w:r w:rsidR="00AC5C30" w:rsidRPr="003C702B">
        <w:t xml:space="preserve">Parágrafo único </w:t>
      </w:r>
      <w:bookmarkEnd w:id="3666"/>
      <w:r w:rsidR="00AC5C30">
        <w:t>-</w:t>
      </w:r>
      <w:r w:rsidR="00AC5C30" w:rsidRPr="003C702B">
        <w:t xml:space="preserve"> O contribuinte com inscrição ativa em desacordo com os incisos do caput deverá realizar a alteração da sua principal atividade econômica, nos termos do </w:t>
      </w:r>
      <w:hyperlink r:id="rId3166" w:anchor="art109" w:history="1">
        <w:r w:rsidR="00AC5C30" w:rsidRPr="00832E79">
          <w:rPr>
            <w:rStyle w:val="Hyperlink"/>
          </w:rPr>
          <w:t>art. 109 deste Regulamento</w:t>
        </w:r>
      </w:hyperlink>
      <w:r w:rsidR="00AC5C30" w:rsidRPr="003C702B">
        <w:t>.</w:t>
      </w:r>
    </w:p>
    <w:p w14:paraId="559211BC" w14:textId="77777777" w:rsidR="00630C61" w:rsidRDefault="00630C61" w:rsidP="00AC5C30">
      <w:pPr>
        <w:ind w:firstLine="709"/>
        <w:jc w:val="both"/>
      </w:pPr>
    </w:p>
    <w:p w14:paraId="2AF5C45B" w14:textId="77777777" w:rsidR="00AC5C30" w:rsidRPr="003C702B" w:rsidRDefault="004E6E69" w:rsidP="004E6E69">
      <w:pPr>
        <w:jc w:val="both"/>
      </w:pPr>
      <w:r w:rsidRPr="00AA0730">
        <w:t>(</w:t>
      </w:r>
      <w:hyperlink r:id="rId3167" w:anchor="nota3865" w:history="1">
        <w:r>
          <w:rPr>
            <w:rStyle w:val="Hyperlink"/>
          </w:rPr>
          <w:t>3865</w:t>
        </w:r>
      </w:hyperlink>
      <w:r w:rsidRPr="00AA0730">
        <w:t>)</w:t>
      </w:r>
      <w:r>
        <w:tab/>
      </w:r>
      <w:bookmarkStart w:id="3667" w:name="parte1art634"/>
      <w:r w:rsidR="00AC5C30" w:rsidRPr="00AC5C30">
        <w:rPr>
          <w:b/>
        </w:rPr>
        <w:t>Art. 634</w:t>
      </w:r>
      <w:bookmarkEnd w:id="3667"/>
      <w:r w:rsidR="00AC5C30" w:rsidRPr="003C702B">
        <w:t xml:space="preserve"> </w:t>
      </w:r>
      <w:r w:rsidR="00AC5C30">
        <w:t>-</w:t>
      </w:r>
      <w:r w:rsidR="00AC5C30" w:rsidRPr="003C702B">
        <w:t xml:space="preserve"> A nota fiscal que acobertar a venda da floresta plantada, de que trata o </w:t>
      </w:r>
      <w:hyperlink r:id="rId3168" w:anchor="parte1it82_1" w:history="1">
        <w:r w:rsidR="00AC5C30" w:rsidRPr="00832E79">
          <w:rPr>
            <w:rStyle w:val="Hyperlink"/>
          </w:rPr>
          <w:t>subitem 82.1 da Parte 1 do Anexo II</w:t>
        </w:r>
      </w:hyperlink>
      <w:r w:rsidR="00AC5C30" w:rsidRPr="003C702B">
        <w:t xml:space="preserve"> deverá conter, além dos demais requisitos:</w:t>
      </w:r>
    </w:p>
    <w:p w14:paraId="317AAEF3" w14:textId="77777777" w:rsidR="00AC5C30" w:rsidRPr="003C702B" w:rsidRDefault="004E6E69" w:rsidP="004E6E69">
      <w:pPr>
        <w:jc w:val="both"/>
      </w:pPr>
      <w:r w:rsidRPr="00AA0730">
        <w:t>(</w:t>
      </w:r>
      <w:hyperlink r:id="rId3169" w:anchor="nota3865" w:history="1">
        <w:r>
          <w:rPr>
            <w:rStyle w:val="Hyperlink"/>
          </w:rPr>
          <w:t>3865</w:t>
        </w:r>
      </w:hyperlink>
      <w:r w:rsidRPr="00AA0730">
        <w:t>)</w:t>
      </w:r>
      <w:r>
        <w:tab/>
      </w:r>
      <w:bookmarkStart w:id="3668" w:name="parte1art634_i"/>
      <w:r w:rsidR="00AC5C30" w:rsidRPr="003C702B">
        <w:t xml:space="preserve">I </w:t>
      </w:r>
      <w:bookmarkEnd w:id="3668"/>
      <w:r w:rsidR="00AC5C30">
        <w:t>-</w:t>
      </w:r>
      <w:r w:rsidR="00AC5C30" w:rsidRPr="003C702B">
        <w:t xml:space="preserve"> como natureza da operação: “Venda de floresta plantada”;</w:t>
      </w:r>
    </w:p>
    <w:p w14:paraId="4A967C97" w14:textId="77777777" w:rsidR="00AC5C30" w:rsidRPr="003C702B" w:rsidRDefault="004E6E69" w:rsidP="004E6E69">
      <w:pPr>
        <w:jc w:val="both"/>
      </w:pPr>
      <w:r w:rsidRPr="00AA0730">
        <w:t>(</w:t>
      </w:r>
      <w:hyperlink r:id="rId3170" w:anchor="nota3865" w:history="1">
        <w:r>
          <w:rPr>
            <w:rStyle w:val="Hyperlink"/>
          </w:rPr>
          <w:t>3865</w:t>
        </w:r>
      </w:hyperlink>
      <w:r w:rsidRPr="00AA0730">
        <w:t>)</w:t>
      </w:r>
      <w:r>
        <w:tab/>
      </w:r>
      <w:bookmarkStart w:id="3669" w:name="parte1art634_ii"/>
      <w:r w:rsidR="00AC5C30" w:rsidRPr="003C702B">
        <w:t>II</w:t>
      </w:r>
      <w:bookmarkEnd w:id="3669"/>
      <w:r w:rsidR="00AC5C30" w:rsidRPr="003C702B">
        <w:t xml:space="preserve"> </w:t>
      </w:r>
      <w:r w:rsidR="00AC5C30">
        <w:t>-</w:t>
      </w:r>
      <w:r w:rsidR="00AC5C30" w:rsidRPr="003C702B">
        <w:t xml:space="preserve"> no campo CFOP: o código 5.101 </w:t>
      </w:r>
      <w:r w:rsidR="00AC5C30">
        <w:t>-</w:t>
      </w:r>
      <w:r w:rsidR="00AC5C30" w:rsidRPr="003C702B">
        <w:t xml:space="preserve"> Venda de produção do estabelecimento;</w:t>
      </w:r>
    </w:p>
    <w:p w14:paraId="0A367E4E" w14:textId="77777777" w:rsidR="00AC5C30" w:rsidRPr="003C702B" w:rsidRDefault="004E6E69" w:rsidP="004E6E69">
      <w:pPr>
        <w:jc w:val="both"/>
      </w:pPr>
      <w:r w:rsidRPr="00AA0730">
        <w:t>(</w:t>
      </w:r>
      <w:hyperlink r:id="rId3171" w:anchor="nota3865" w:history="1">
        <w:r>
          <w:rPr>
            <w:rStyle w:val="Hyperlink"/>
          </w:rPr>
          <w:t>3865</w:t>
        </w:r>
      </w:hyperlink>
      <w:r w:rsidRPr="00AA0730">
        <w:t>)</w:t>
      </w:r>
      <w:r>
        <w:tab/>
      </w:r>
      <w:bookmarkStart w:id="3670" w:name="parte1art634_iii"/>
      <w:r w:rsidR="00AC5C30" w:rsidRPr="003C702B">
        <w:t>III</w:t>
      </w:r>
      <w:bookmarkEnd w:id="3670"/>
      <w:r w:rsidR="00AC5C30" w:rsidRPr="003C702B">
        <w:t xml:space="preserve"> </w:t>
      </w:r>
      <w:r w:rsidR="00AC5C30">
        <w:t>-</w:t>
      </w:r>
      <w:r w:rsidR="00AC5C30" w:rsidRPr="003C702B">
        <w:t xml:space="preserve"> como descrição da mercadoria: floresta plantada;</w:t>
      </w:r>
    </w:p>
    <w:p w14:paraId="67983AD1" w14:textId="77777777" w:rsidR="00AC5C30" w:rsidRPr="003C702B" w:rsidRDefault="004E6E69" w:rsidP="004E6E69">
      <w:pPr>
        <w:jc w:val="both"/>
      </w:pPr>
      <w:r w:rsidRPr="00AA0730">
        <w:t>(</w:t>
      </w:r>
      <w:hyperlink r:id="rId3172" w:anchor="nota3865" w:history="1">
        <w:r>
          <w:rPr>
            <w:rStyle w:val="Hyperlink"/>
          </w:rPr>
          <w:t>3865</w:t>
        </w:r>
      </w:hyperlink>
      <w:r w:rsidRPr="00AA0730">
        <w:t>)</w:t>
      </w:r>
      <w:r>
        <w:tab/>
      </w:r>
      <w:bookmarkStart w:id="3671" w:name="parte1art634_iv"/>
      <w:r w:rsidR="00AC5C30" w:rsidRPr="003C702B">
        <w:t>IV</w:t>
      </w:r>
      <w:bookmarkEnd w:id="3671"/>
      <w:r w:rsidR="00AC5C30" w:rsidRPr="003C702B">
        <w:t xml:space="preserve"> </w:t>
      </w:r>
      <w:r w:rsidR="00AC5C30">
        <w:t>-</w:t>
      </w:r>
      <w:r w:rsidR="00AC5C30" w:rsidRPr="003C702B">
        <w:t xml:space="preserve"> como classificação fiscal da mercadoria: o código 0602.20.00 da NCM;</w:t>
      </w:r>
    </w:p>
    <w:p w14:paraId="561564E0" w14:textId="1BFDDDF3" w:rsidR="00AC5C30" w:rsidRDefault="004E6E69" w:rsidP="004E6E69">
      <w:pPr>
        <w:jc w:val="both"/>
      </w:pPr>
      <w:r w:rsidRPr="00AA0730">
        <w:t>(</w:t>
      </w:r>
      <w:hyperlink r:id="rId3173" w:anchor="nota3865" w:history="1">
        <w:r>
          <w:rPr>
            <w:rStyle w:val="Hyperlink"/>
          </w:rPr>
          <w:t>3865</w:t>
        </w:r>
      </w:hyperlink>
      <w:r w:rsidRPr="00AA0730">
        <w:t>)</w:t>
      </w:r>
      <w:r>
        <w:tab/>
      </w:r>
      <w:bookmarkStart w:id="3672" w:name="parte1art634_v"/>
      <w:r w:rsidR="00AC5C30" w:rsidRPr="003C702B">
        <w:t xml:space="preserve">V </w:t>
      </w:r>
      <w:bookmarkEnd w:id="3672"/>
      <w:r w:rsidR="00AC5C30">
        <w:t>-</w:t>
      </w:r>
      <w:r w:rsidR="00AC5C30" w:rsidRPr="003C702B">
        <w:t xml:space="preserve"> no campo relativo às Informações Adicionais, a expressão: “Operação com o pagamento do imposto diferido, nos termos do item 82 da Parte 1 do Anexo II do RICMS”.</w:t>
      </w:r>
    </w:p>
    <w:p w14:paraId="117438A6" w14:textId="77777777" w:rsidR="00E00D7C" w:rsidRPr="003C702B" w:rsidRDefault="00E00D7C" w:rsidP="00E00D7C">
      <w:pPr>
        <w:jc w:val="both"/>
      </w:pPr>
      <w:r w:rsidRPr="00AA0730">
        <w:t>(</w:t>
      </w:r>
      <w:hyperlink r:id="rId3174" w:anchor="nota4428" w:history="1">
        <w:r>
          <w:rPr>
            <w:rStyle w:val="Hyperlink"/>
          </w:rPr>
          <w:t>4428</w:t>
        </w:r>
      </w:hyperlink>
      <w:r w:rsidRPr="00AA0730">
        <w:t>)</w:t>
      </w:r>
      <w:r>
        <w:tab/>
      </w:r>
      <w:bookmarkStart w:id="3673" w:name="parte1art634pu"/>
      <w:r w:rsidRPr="009A563C">
        <w:t xml:space="preserve">Parágrafo único </w:t>
      </w:r>
      <w:bookmarkEnd w:id="3673"/>
      <w:r w:rsidRPr="009A563C">
        <w:t>- A nota fiscal prevista no caput deverá ser emitida pelo proprietário transmitente na data da transmissão da propriedade da floresta plantada mediante a sua tradição, que se efetiva pela imissão do adquirente na posse das árvores, pela entrega de título representativo ou de outro documento previsto em contrato ou na data estabelecida pelas partes contratantes, o que primeiro acontecer.</w:t>
      </w:r>
    </w:p>
    <w:p w14:paraId="32ADEF61" w14:textId="77777777" w:rsidR="00E00D7C" w:rsidRDefault="00E00D7C" w:rsidP="00E00D7C">
      <w:pPr>
        <w:jc w:val="both"/>
      </w:pPr>
    </w:p>
    <w:p w14:paraId="314712D9" w14:textId="77777777" w:rsidR="00C85B2D" w:rsidRPr="009A563C" w:rsidRDefault="00C85B2D" w:rsidP="00C85B2D">
      <w:pPr>
        <w:jc w:val="both"/>
      </w:pPr>
      <w:r w:rsidRPr="00AA0730">
        <w:t>(</w:t>
      </w:r>
      <w:hyperlink r:id="rId3175" w:anchor="nota4429" w:history="1">
        <w:r>
          <w:rPr>
            <w:rStyle w:val="Hyperlink"/>
          </w:rPr>
          <w:t>4429</w:t>
        </w:r>
      </w:hyperlink>
      <w:r w:rsidRPr="00AA0730">
        <w:t>)</w:t>
      </w:r>
      <w:r>
        <w:tab/>
      </w:r>
      <w:bookmarkStart w:id="3674" w:name="parte1art635"/>
      <w:r w:rsidRPr="00F204A0">
        <w:rPr>
          <w:b/>
        </w:rPr>
        <w:t xml:space="preserve">Art. 635 </w:t>
      </w:r>
      <w:bookmarkEnd w:id="3674"/>
      <w:r w:rsidRPr="00F204A0">
        <w:rPr>
          <w:b/>
        </w:rPr>
        <w:t>-</w:t>
      </w:r>
      <w:r w:rsidRPr="009A563C">
        <w:t xml:space="preserve"> </w:t>
      </w:r>
      <w:r>
        <w:t>–</w:t>
      </w:r>
      <w:r w:rsidRPr="009A563C">
        <w:t xml:space="preserve"> O adquirente de floresta plantada que exercer a colheita (corte) das árvores de sua propriedade e a extração de madeira em estabelecimento localizado em imóvel de terceiro deverá inscrever no Cadastro de Contribuintes do ICMS todos os estabelecimentos localizados no Estado onde exerça as referidas atividades, indicando a “Extração de madeira em florestas plantadas (CNAE 0210</w:t>
      </w:r>
      <w:r>
        <w:t>-</w:t>
      </w:r>
      <w:r w:rsidRPr="009A563C">
        <w:t xml:space="preserve">1/07)” como atividade econômica principal, com adoção de IE única, independentemente de estes estabelecimentos se encontrarem em municípios distintos ou em áreas não contíguas ou englobarem mais de uma matrícula. </w:t>
      </w:r>
    </w:p>
    <w:p w14:paraId="0EAAC9E1" w14:textId="77777777" w:rsidR="00C85B2D" w:rsidRPr="009A563C" w:rsidRDefault="00C85B2D" w:rsidP="00C85B2D">
      <w:pPr>
        <w:jc w:val="both"/>
      </w:pPr>
      <w:r w:rsidRPr="00AA0730">
        <w:t>(</w:t>
      </w:r>
      <w:hyperlink r:id="rId3176" w:anchor="nota4429" w:history="1">
        <w:r>
          <w:rPr>
            <w:rStyle w:val="Hyperlink"/>
          </w:rPr>
          <w:t>4429</w:t>
        </w:r>
      </w:hyperlink>
      <w:r w:rsidRPr="00AA0730">
        <w:t>)</w:t>
      </w:r>
      <w:r>
        <w:tab/>
      </w:r>
      <w:bookmarkStart w:id="3675" w:name="parte1art635p1"/>
      <w:r w:rsidRPr="009A563C">
        <w:t xml:space="preserve">§ 1º </w:t>
      </w:r>
      <w:bookmarkEnd w:id="3675"/>
      <w:r>
        <w:t>–</w:t>
      </w:r>
      <w:r w:rsidRPr="009A563C">
        <w:t xml:space="preserve"> Para fins do disposto no caput, o adquirente de floresta plantada poderá: </w:t>
      </w:r>
    </w:p>
    <w:p w14:paraId="490F754F" w14:textId="77777777" w:rsidR="00C85B2D" w:rsidRPr="009A563C" w:rsidRDefault="00C85B2D" w:rsidP="00C85B2D">
      <w:pPr>
        <w:jc w:val="both"/>
      </w:pPr>
      <w:r w:rsidRPr="00AA0730">
        <w:t>(</w:t>
      </w:r>
      <w:hyperlink r:id="rId3177" w:anchor="nota4429" w:history="1">
        <w:r>
          <w:rPr>
            <w:rStyle w:val="Hyperlink"/>
          </w:rPr>
          <w:t>4429</w:t>
        </w:r>
      </w:hyperlink>
      <w:r w:rsidRPr="00AA0730">
        <w:t>)</w:t>
      </w:r>
      <w:r>
        <w:tab/>
      </w:r>
      <w:bookmarkStart w:id="3676" w:name="parte1art635p1_i"/>
      <w:r w:rsidRPr="009A563C">
        <w:t xml:space="preserve">I </w:t>
      </w:r>
      <w:bookmarkEnd w:id="3676"/>
      <w:r>
        <w:t>–</w:t>
      </w:r>
      <w:r w:rsidRPr="009A563C">
        <w:t xml:space="preserve"> solicitar a inscrição de estabelecimento como Unidade Auxiliar de Escritório Administrativo, indicando a CNAE 0210</w:t>
      </w:r>
      <w:r>
        <w:t>-</w:t>
      </w:r>
      <w:r w:rsidRPr="009A563C">
        <w:t xml:space="preserve">1/07 como atividade econômica principal, e informar à Administração Fazendária a que estiver circunscrito que o referido estabelecimento será o detentor da IE única, observado o seguinte: </w:t>
      </w:r>
    </w:p>
    <w:p w14:paraId="711436DB" w14:textId="77777777" w:rsidR="00C85B2D" w:rsidRPr="009A563C" w:rsidRDefault="00C85B2D" w:rsidP="00C85B2D">
      <w:pPr>
        <w:jc w:val="both"/>
      </w:pPr>
      <w:r w:rsidRPr="00AA0730">
        <w:t>(</w:t>
      </w:r>
      <w:hyperlink r:id="rId3178" w:anchor="nota4429" w:history="1">
        <w:r>
          <w:rPr>
            <w:rStyle w:val="Hyperlink"/>
          </w:rPr>
          <w:t>4429</w:t>
        </w:r>
      </w:hyperlink>
      <w:r w:rsidRPr="00AA0730">
        <w:t>)</w:t>
      </w:r>
      <w:r>
        <w:tab/>
      </w:r>
      <w:bookmarkStart w:id="3677" w:name="parte1art635p1_i_a"/>
      <w:r w:rsidRPr="009A563C">
        <w:t xml:space="preserve">a) </w:t>
      </w:r>
      <w:bookmarkEnd w:id="3677"/>
      <w:r w:rsidRPr="009A563C">
        <w:t xml:space="preserve">o estabelecimento inscrito como Unidade Auxiliar de Escritório Administrativo não poderá emitir nota fiscal; </w:t>
      </w:r>
    </w:p>
    <w:p w14:paraId="2F8963A0" w14:textId="77777777" w:rsidR="00C85B2D" w:rsidRPr="009A563C" w:rsidRDefault="00C85B2D" w:rsidP="00C85B2D">
      <w:pPr>
        <w:jc w:val="both"/>
      </w:pPr>
      <w:r w:rsidRPr="00AA0730">
        <w:t>(</w:t>
      </w:r>
      <w:hyperlink r:id="rId3179" w:anchor="nota4429" w:history="1">
        <w:r>
          <w:rPr>
            <w:rStyle w:val="Hyperlink"/>
          </w:rPr>
          <w:t>4429</w:t>
        </w:r>
      </w:hyperlink>
      <w:r w:rsidRPr="00AA0730">
        <w:t>)</w:t>
      </w:r>
      <w:r>
        <w:tab/>
      </w:r>
      <w:bookmarkStart w:id="3678" w:name="parte1art635p1_i_b"/>
      <w:r w:rsidRPr="009A563C">
        <w:t xml:space="preserve">b) </w:t>
      </w:r>
      <w:bookmarkEnd w:id="3678"/>
      <w:r w:rsidRPr="009A563C">
        <w:t xml:space="preserve">o contribuinte deverá solicitar o credenciamento dos demais estabelecimentos vinculados à IE única como os emissores das notas fiscais, apresentando requerimento: </w:t>
      </w:r>
    </w:p>
    <w:p w14:paraId="44BFB28A" w14:textId="77777777" w:rsidR="00C85B2D" w:rsidRPr="009A563C" w:rsidRDefault="00C85B2D" w:rsidP="00C85B2D">
      <w:pPr>
        <w:jc w:val="both"/>
      </w:pPr>
      <w:r w:rsidRPr="00AA0730">
        <w:t>(</w:t>
      </w:r>
      <w:hyperlink r:id="rId3180" w:anchor="nota4429" w:history="1">
        <w:r>
          <w:rPr>
            <w:rStyle w:val="Hyperlink"/>
          </w:rPr>
          <w:t>4429</w:t>
        </w:r>
      </w:hyperlink>
      <w:r w:rsidRPr="00AA0730">
        <w:t>)</w:t>
      </w:r>
      <w:r>
        <w:tab/>
      </w:r>
      <w:bookmarkStart w:id="3679" w:name="parte1art635p1_i_b_1"/>
      <w:r w:rsidRPr="009A563C">
        <w:t xml:space="preserve">1 </w:t>
      </w:r>
      <w:bookmarkEnd w:id="3679"/>
      <w:r>
        <w:t>–</w:t>
      </w:r>
      <w:r w:rsidRPr="009A563C">
        <w:t xml:space="preserve"> à Administração Fazendária a que estiver circunscrito, se a Unidade Auxiliar figurar como estabelecimento matriz; </w:t>
      </w:r>
    </w:p>
    <w:p w14:paraId="09312191" w14:textId="77777777" w:rsidR="00C85B2D" w:rsidRPr="009A563C" w:rsidRDefault="00C85B2D" w:rsidP="00C85B2D">
      <w:pPr>
        <w:jc w:val="both"/>
      </w:pPr>
      <w:r w:rsidRPr="00AA0730">
        <w:t>(</w:t>
      </w:r>
      <w:hyperlink r:id="rId3181" w:anchor="nota4429" w:history="1">
        <w:r>
          <w:rPr>
            <w:rStyle w:val="Hyperlink"/>
          </w:rPr>
          <w:t>4429</w:t>
        </w:r>
      </w:hyperlink>
      <w:r w:rsidRPr="00AA0730">
        <w:t>)</w:t>
      </w:r>
      <w:r>
        <w:tab/>
      </w:r>
      <w:bookmarkStart w:id="3680" w:name="parte1art635p1_i_b_2"/>
      <w:r w:rsidRPr="009A563C">
        <w:t xml:space="preserve">2 </w:t>
      </w:r>
      <w:bookmarkEnd w:id="3680"/>
      <w:r>
        <w:t>–</w:t>
      </w:r>
      <w:r w:rsidRPr="009A563C">
        <w:t xml:space="preserve"> no SIARE, se o referido estabelecimento figurar como filial; </w:t>
      </w:r>
    </w:p>
    <w:p w14:paraId="3CE16B74" w14:textId="77777777" w:rsidR="00C85B2D" w:rsidRPr="009A563C" w:rsidRDefault="00C85B2D" w:rsidP="00C85B2D">
      <w:pPr>
        <w:jc w:val="both"/>
      </w:pPr>
      <w:r w:rsidRPr="00AA0730">
        <w:t>(</w:t>
      </w:r>
      <w:hyperlink r:id="rId3182" w:anchor="nota4429" w:history="1">
        <w:r>
          <w:rPr>
            <w:rStyle w:val="Hyperlink"/>
          </w:rPr>
          <w:t>4429</w:t>
        </w:r>
      </w:hyperlink>
      <w:r w:rsidRPr="00AA0730">
        <w:t>)</w:t>
      </w:r>
      <w:r>
        <w:tab/>
      </w:r>
      <w:bookmarkStart w:id="3681" w:name="parte1art635p1_ii"/>
      <w:r w:rsidRPr="009A563C">
        <w:t>II</w:t>
      </w:r>
      <w:bookmarkEnd w:id="3681"/>
      <w:r w:rsidRPr="009A563C">
        <w:t xml:space="preserve"> </w:t>
      </w:r>
      <w:r>
        <w:t>–</w:t>
      </w:r>
      <w:r w:rsidRPr="009A563C">
        <w:t xml:space="preserve"> em substituição ao disposto no inciso I, eleger estabelecimento localizado em imóvel de terceiro para ser o detentor da IE única, efetuando a inscrição deste estabelecimento no Cadastro de Contribuintes do ICMS. </w:t>
      </w:r>
    </w:p>
    <w:p w14:paraId="2EE40853" w14:textId="77777777" w:rsidR="00C85B2D" w:rsidRPr="009A563C" w:rsidRDefault="00C85B2D" w:rsidP="00C85B2D">
      <w:pPr>
        <w:jc w:val="both"/>
      </w:pPr>
      <w:r w:rsidRPr="00AA0730">
        <w:t>(</w:t>
      </w:r>
      <w:hyperlink r:id="rId3183" w:anchor="nota4429" w:history="1">
        <w:r>
          <w:rPr>
            <w:rStyle w:val="Hyperlink"/>
          </w:rPr>
          <w:t>4429</w:t>
        </w:r>
      </w:hyperlink>
      <w:r w:rsidRPr="00AA0730">
        <w:t>)</w:t>
      </w:r>
      <w:r>
        <w:tab/>
      </w:r>
      <w:bookmarkStart w:id="3682" w:name="parte1art635p2"/>
      <w:r w:rsidRPr="009A563C">
        <w:t xml:space="preserve">§ 2º </w:t>
      </w:r>
      <w:bookmarkEnd w:id="3682"/>
      <w:r>
        <w:t>–</w:t>
      </w:r>
      <w:r w:rsidRPr="009A563C">
        <w:t xml:space="preserve"> A adoção da IE única de que trata este artigo: </w:t>
      </w:r>
    </w:p>
    <w:p w14:paraId="7D20210E" w14:textId="77777777" w:rsidR="00C85B2D" w:rsidRPr="009A563C" w:rsidRDefault="00C85B2D" w:rsidP="00C85B2D">
      <w:pPr>
        <w:jc w:val="both"/>
      </w:pPr>
      <w:r w:rsidRPr="00AA0730">
        <w:t>(</w:t>
      </w:r>
      <w:hyperlink r:id="rId3184" w:anchor="nota4429" w:history="1">
        <w:r>
          <w:rPr>
            <w:rStyle w:val="Hyperlink"/>
          </w:rPr>
          <w:t>4429</w:t>
        </w:r>
      </w:hyperlink>
      <w:r w:rsidRPr="00AA0730">
        <w:t>)</w:t>
      </w:r>
      <w:r>
        <w:tab/>
      </w:r>
      <w:bookmarkStart w:id="3683" w:name="parte1art635p2_i"/>
      <w:r w:rsidRPr="009A563C">
        <w:t xml:space="preserve">I </w:t>
      </w:r>
      <w:bookmarkEnd w:id="3683"/>
      <w:r>
        <w:t>–</w:t>
      </w:r>
      <w:r w:rsidRPr="009A563C">
        <w:t xml:space="preserve"> será obrigatória, ainda que o estabelecimento matriz ou principal do contribuinte localizado no Estado, reunido sob o mesmo núcleo de CNPJ, exerça, como principal, atividade econômica diversa da descrita no caput, sem prejuízo do disposto no art. 97 deste regulamento; </w:t>
      </w:r>
    </w:p>
    <w:p w14:paraId="54A10C2C" w14:textId="77777777" w:rsidR="00C85B2D" w:rsidRPr="009A563C" w:rsidRDefault="00C85B2D" w:rsidP="00C85B2D">
      <w:pPr>
        <w:jc w:val="both"/>
      </w:pPr>
      <w:r w:rsidRPr="00AA0730">
        <w:t>(</w:t>
      </w:r>
      <w:hyperlink r:id="rId3185" w:anchor="nota4429" w:history="1">
        <w:r>
          <w:rPr>
            <w:rStyle w:val="Hyperlink"/>
          </w:rPr>
          <w:t>4429</w:t>
        </w:r>
      </w:hyperlink>
      <w:r w:rsidRPr="00AA0730">
        <w:t>)</w:t>
      </w:r>
      <w:r>
        <w:tab/>
      </w:r>
      <w:bookmarkStart w:id="3684" w:name="parte1art635p2_ii"/>
      <w:r w:rsidRPr="009A563C">
        <w:t xml:space="preserve">II </w:t>
      </w:r>
      <w:bookmarkEnd w:id="3684"/>
      <w:r>
        <w:t>–</w:t>
      </w:r>
      <w:r w:rsidRPr="009A563C">
        <w:t xml:space="preserve"> será efetivada englobando todos os estabelecimentos do contribuinte localizados no Estado que se enquadrarem na situação descrita no caput, independentemente da espécie madeireira cultivada pelo estabelecimento relacionada a sua atividade econômica principal. </w:t>
      </w:r>
    </w:p>
    <w:p w14:paraId="4B0C5840" w14:textId="77777777" w:rsidR="00C85B2D" w:rsidRPr="009A563C" w:rsidRDefault="00C85B2D" w:rsidP="00C85B2D">
      <w:pPr>
        <w:jc w:val="both"/>
      </w:pPr>
      <w:r w:rsidRPr="00AA0730">
        <w:t>(</w:t>
      </w:r>
      <w:hyperlink r:id="rId3186" w:anchor="nota4429" w:history="1">
        <w:r>
          <w:rPr>
            <w:rStyle w:val="Hyperlink"/>
          </w:rPr>
          <w:t>4429</w:t>
        </w:r>
      </w:hyperlink>
      <w:r w:rsidRPr="00AA0730">
        <w:t>)</w:t>
      </w:r>
      <w:r>
        <w:tab/>
      </w:r>
      <w:bookmarkStart w:id="3685" w:name="parte1art635p3"/>
      <w:r w:rsidRPr="009A563C">
        <w:t xml:space="preserve">§ 3º </w:t>
      </w:r>
      <w:bookmarkEnd w:id="3685"/>
      <w:r>
        <w:t>–</w:t>
      </w:r>
      <w:r w:rsidRPr="009A563C">
        <w:t xml:space="preserve"> Na hipótese do inciso I do § 1º, os demais estabelecimentos localizados em imóvel de terceiro serão inscritos no CNPJ e vinculados à Unidade Auxiliar de Escritório Administrativo. </w:t>
      </w:r>
    </w:p>
    <w:p w14:paraId="33A265CB" w14:textId="77777777" w:rsidR="00C85B2D" w:rsidRPr="009A563C" w:rsidRDefault="00C85B2D" w:rsidP="00C85B2D">
      <w:pPr>
        <w:jc w:val="both"/>
      </w:pPr>
      <w:r w:rsidRPr="00AA0730">
        <w:t>(</w:t>
      </w:r>
      <w:hyperlink r:id="rId3187" w:anchor="nota4429" w:history="1">
        <w:r>
          <w:rPr>
            <w:rStyle w:val="Hyperlink"/>
          </w:rPr>
          <w:t>4429</w:t>
        </w:r>
      </w:hyperlink>
      <w:r w:rsidRPr="00AA0730">
        <w:t>)</w:t>
      </w:r>
      <w:r>
        <w:tab/>
      </w:r>
      <w:bookmarkStart w:id="3686" w:name="parte1art635p4"/>
      <w:r w:rsidRPr="009A563C">
        <w:t xml:space="preserve">§ 4º </w:t>
      </w:r>
      <w:bookmarkEnd w:id="3686"/>
      <w:r>
        <w:t>–</w:t>
      </w:r>
      <w:r w:rsidRPr="009A563C">
        <w:t xml:space="preserve"> Na hipótese de inscrição de mais de um estabelecimento no Cadastro de Contribuintes do ICMS: </w:t>
      </w:r>
    </w:p>
    <w:p w14:paraId="7827EEB7" w14:textId="77777777" w:rsidR="00C85B2D" w:rsidRPr="009A563C" w:rsidRDefault="00C85B2D" w:rsidP="00C85B2D">
      <w:pPr>
        <w:jc w:val="both"/>
      </w:pPr>
      <w:r w:rsidRPr="00AA0730">
        <w:t>(</w:t>
      </w:r>
      <w:hyperlink r:id="rId3188" w:anchor="nota4429" w:history="1">
        <w:r>
          <w:rPr>
            <w:rStyle w:val="Hyperlink"/>
          </w:rPr>
          <w:t>4429</w:t>
        </w:r>
      </w:hyperlink>
      <w:r w:rsidRPr="00AA0730">
        <w:t>)</w:t>
      </w:r>
      <w:r>
        <w:tab/>
      </w:r>
      <w:bookmarkStart w:id="3687" w:name="parte1art635p4_i"/>
      <w:r w:rsidRPr="009A563C">
        <w:t xml:space="preserve">I </w:t>
      </w:r>
      <w:bookmarkEnd w:id="3687"/>
      <w:r>
        <w:t>–</w:t>
      </w:r>
      <w:r w:rsidRPr="009A563C">
        <w:t xml:space="preserve"> será considerado detentor da IE única o primeiro estabelecimento inscrito; </w:t>
      </w:r>
    </w:p>
    <w:p w14:paraId="2EFDD7BF" w14:textId="77777777" w:rsidR="00C85B2D" w:rsidRPr="009A563C" w:rsidRDefault="00C85B2D" w:rsidP="00C85B2D">
      <w:pPr>
        <w:jc w:val="both"/>
      </w:pPr>
      <w:r w:rsidRPr="00AA0730">
        <w:t>(</w:t>
      </w:r>
      <w:hyperlink r:id="rId3189" w:anchor="nota4429" w:history="1">
        <w:r>
          <w:rPr>
            <w:rStyle w:val="Hyperlink"/>
          </w:rPr>
          <w:t>4429</w:t>
        </w:r>
      </w:hyperlink>
      <w:r w:rsidRPr="00AA0730">
        <w:t>)</w:t>
      </w:r>
      <w:r>
        <w:tab/>
      </w:r>
      <w:bookmarkStart w:id="3688" w:name="parte1art635p4_ii"/>
      <w:r w:rsidRPr="009A563C">
        <w:t>II</w:t>
      </w:r>
      <w:bookmarkEnd w:id="3688"/>
      <w:r w:rsidRPr="009A563C">
        <w:t xml:space="preserve"> </w:t>
      </w:r>
      <w:r>
        <w:t>–</w:t>
      </w:r>
      <w:r w:rsidRPr="009A563C">
        <w:t xml:space="preserve"> os demais estabelecimentos do contribuinte serão inscritos no CNPJ e serão vinculados à IE única;</w:t>
      </w:r>
    </w:p>
    <w:p w14:paraId="5B4A7834" w14:textId="77777777" w:rsidR="00C85B2D" w:rsidRPr="009A563C" w:rsidRDefault="00C85B2D" w:rsidP="00C85B2D">
      <w:pPr>
        <w:jc w:val="both"/>
      </w:pPr>
      <w:r w:rsidRPr="00AA0730">
        <w:t>(</w:t>
      </w:r>
      <w:hyperlink r:id="rId3190" w:anchor="nota4429" w:history="1">
        <w:r>
          <w:rPr>
            <w:rStyle w:val="Hyperlink"/>
          </w:rPr>
          <w:t>4429</w:t>
        </w:r>
      </w:hyperlink>
      <w:r w:rsidRPr="00AA0730">
        <w:t>)</w:t>
      </w:r>
      <w:r>
        <w:tab/>
      </w:r>
      <w:bookmarkStart w:id="3689" w:name="parte1art635p4_iii"/>
      <w:r w:rsidRPr="009A563C">
        <w:t xml:space="preserve">III </w:t>
      </w:r>
      <w:bookmarkEnd w:id="3689"/>
      <w:r>
        <w:t>–</w:t>
      </w:r>
      <w:r w:rsidRPr="009A563C">
        <w:t xml:space="preserve"> à medida que novos estabelecimentos forem inscritos no CNPJ, o contribuinte poderá solicitar a alteração do estabelecimento detentor da IE única à Administração Fazendária a que estiver circunscrito, com a indicação do novo estabelecimento detentor da IE única. </w:t>
      </w:r>
    </w:p>
    <w:p w14:paraId="52F2371C" w14:textId="77777777" w:rsidR="00C85B2D" w:rsidRPr="009A563C" w:rsidRDefault="00C85B2D" w:rsidP="00C85B2D">
      <w:pPr>
        <w:jc w:val="both"/>
      </w:pPr>
      <w:r w:rsidRPr="00AA0730">
        <w:t>(</w:t>
      </w:r>
      <w:hyperlink r:id="rId3191" w:anchor="nota4429" w:history="1">
        <w:r>
          <w:rPr>
            <w:rStyle w:val="Hyperlink"/>
          </w:rPr>
          <w:t>4429</w:t>
        </w:r>
      </w:hyperlink>
      <w:r w:rsidRPr="00AA0730">
        <w:t>)</w:t>
      </w:r>
      <w:r>
        <w:tab/>
      </w:r>
      <w:bookmarkStart w:id="3690" w:name="parte1art635p5"/>
      <w:r w:rsidRPr="009A563C">
        <w:t xml:space="preserve">§ 5º </w:t>
      </w:r>
      <w:bookmarkEnd w:id="3690"/>
      <w:r>
        <w:t>–</w:t>
      </w:r>
      <w:r w:rsidRPr="009A563C">
        <w:t xml:space="preserve"> O contribuinte que tenha optado pelo disposto no inciso I do § 1º poderá, posteriormente, promover a baixa da Unidade Auxiliar de Escritório Administrativo, adotando a hipótese de que trata o inciso II do § 1º, devendo, antes de apresentar o respectivo pedido de baixa, solicitar à Administração Fazenda a que estiver circunscrito a alteração do estabelecimento detentor da IE única. </w:t>
      </w:r>
    </w:p>
    <w:p w14:paraId="31390D4E" w14:textId="77777777" w:rsidR="00C85B2D" w:rsidRPr="009A563C" w:rsidRDefault="00C85B2D" w:rsidP="00C85B2D">
      <w:pPr>
        <w:jc w:val="both"/>
      </w:pPr>
      <w:r w:rsidRPr="00AA0730">
        <w:t>(</w:t>
      </w:r>
      <w:hyperlink r:id="rId3192" w:anchor="nota4429" w:history="1">
        <w:r>
          <w:rPr>
            <w:rStyle w:val="Hyperlink"/>
          </w:rPr>
          <w:t>4429</w:t>
        </w:r>
      </w:hyperlink>
      <w:r w:rsidRPr="00AA0730">
        <w:t>)</w:t>
      </w:r>
      <w:r>
        <w:tab/>
      </w:r>
      <w:bookmarkStart w:id="3691" w:name="parte1art635p6"/>
      <w:r w:rsidRPr="009A563C">
        <w:t xml:space="preserve">§ 6º </w:t>
      </w:r>
      <w:bookmarkEnd w:id="3691"/>
      <w:r>
        <w:t>–</w:t>
      </w:r>
      <w:r w:rsidRPr="009A563C">
        <w:t xml:space="preserve"> Na hipótese do inciso II do § 1º, havendo o encerramento das atividades do estabelecimento detentor da IE única, antes de apresentar o pedido de baixa, o contribuinte deverá indicar à Administração Fazendária a que estiver circunscrito outro estabelecimento de sua titularidade como o novo detentor da IE única. </w:t>
      </w:r>
    </w:p>
    <w:p w14:paraId="74C044E5" w14:textId="77777777" w:rsidR="00C85B2D" w:rsidRPr="009A563C" w:rsidRDefault="00C85B2D" w:rsidP="00C85B2D">
      <w:pPr>
        <w:jc w:val="both"/>
      </w:pPr>
      <w:r w:rsidRPr="00AA0730">
        <w:t>(</w:t>
      </w:r>
      <w:hyperlink r:id="rId3193" w:anchor="nota4429" w:history="1">
        <w:r>
          <w:rPr>
            <w:rStyle w:val="Hyperlink"/>
          </w:rPr>
          <w:t>4429</w:t>
        </w:r>
      </w:hyperlink>
      <w:r w:rsidRPr="00AA0730">
        <w:t>)</w:t>
      </w:r>
      <w:r>
        <w:tab/>
      </w:r>
      <w:bookmarkStart w:id="3692" w:name="parte1art635p7"/>
      <w:r w:rsidRPr="009A563C">
        <w:t xml:space="preserve">§ 7º </w:t>
      </w:r>
      <w:bookmarkEnd w:id="3692"/>
      <w:r>
        <w:t>–</w:t>
      </w:r>
      <w:r w:rsidRPr="009A563C">
        <w:t xml:space="preserve"> Na hipótese do § 6º, o contribuinte deverá providenciar a baixa do CNPJ do antigo estabelecimento detentor da IE única somente após ser efetivada a vinculação da IE única ao novo estabelecimento. </w:t>
      </w:r>
    </w:p>
    <w:p w14:paraId="0F20040C" w14:textId="77777777" w:rsidR="00C85B2D" w:rsidRPr="009A563C" w:rsidRDefault="00C85B2D" w:rsidP="00C85B2D">
      <w:pPr>
        <w:jc w:val="both"/>
      </w:pPr>
      <w:r w:rsidRPr="00AA0730">
        <w:lastRenderedPageBreak/>
        <w:t>(</w:t>
      </w:r>
      <w:hyperlink r:id="rId3194" w:anchor="nota4429" w:history="1">
        <w:r>
          <w:rPr>
            <w:rStyle w:val="Hyperlink"/>
          </w:rPr>
          <w:t>4429</w:t>
        </w:r>
      </w:hyperlink>
      <w:r w:rsidRPr="00AA0730">
        <w:t>)</w:t>
      </w:r>
      <w:r>
        <w:tab/>
      </w:r>
      <w:bookmarkStart w:id="3693" w:name="parte1art635p8"/>
      <w:r w:rsidRPr="009A563C">
        <w:t xml:space="preserve">§ 8º </w:t>
      </w:r>
      <w:bookmarkEnd w:id="3693"/>
      <w:r>
        <w:t>–</w:t>
      </w:r>
      <w:r w:rsidRPr="009A563C">
        <w:t xml:space="preserve"> Todos os estabelecimentos de um mesmo contribuinte enquadrados simultaneamente em mais de uma das situações previstas neste artigo e nos </w:t>
      </w:r>
      <w:hyperlink r:id="rId3195" w:anchor="parte1art147A" w:history="1">
        <w:r w:rsidRPr="0024493C">
          <w:rPr>
            <w:rStyle w:val="Hyperlink"/>
          </w:rPr>
          <w:t>arts. 147-A</w:t>
        </w:r>
      </w:hyperlink>
      <w:r w:rsidRPr="009A563C">
        <w:t xml:space="preserve"> e 632 desta Parte serão reunidos sob uma mesma IE única, hipótese em que:</w:t>
      </w:r>
    </w:p>
    <w:p w14:paraId="5A4807C4" w14:textId="77777777" w:rsidR="00C85B2D" w:rsidRPr="009A563C" w:rsidRDefault="00C85B2D" w:rsidP="00C85B2D">
      <w:pPr>
        <w:jc w:val="both"/>
      </w:pPr>
      <w:r w:rsidRPr="00AA0730">
        <w:t>(</w:t>
      </w:r>
      <w:hyperlink r:id="rId3196" w:anchor="nota4429" w:history="1">
        <w:r>
          <w:rPr>
            <w:rStyle w:val="Hyperlink"/>
          </w:rPr>
          <w:t>4429</w:t>
        </w:r>
      </w:hyperlink>
      <w:r w:rsidRPr="00AA0730">
        <w:t>)</w:t>
      </w:r>
      <w:r>
        <w:tab/>
      </w:r>
      <w:bookmarkStart w:id="3694" w:name="parte1art635p8_i"/>
      <w:r w:rsidRPr="009A563C">
        <w:t xml:space="preserve">I </w:t>
      </w:r>
      <w:bookmarkEnd w:id="3694"/>
      <w:r>
        <w:t>–</w:t>
      </w:r>
      <w:r w:rsidRPr="009A563C">
        <w:t xml:space="preserve"> o estabelecimento detentor da IE única será o estabelecimento matriz, caso sua atividade principal seja uma das previstas neste artigo ou nos </w:t>
      </w:r>
      <w:hyperlink r:id="rId3197" w:anchor="parte1art147A" w:history="1">
        <w:r w:rsidRPr="0024493C">
          <w:rPr>
            <w:rStyle w:val="Hyperlink"/>
          </w:rPr>
          <w:t>arts. 147-A</w:t>
        </w:r>
      </w:hyperlink>
      <w:r w:rsidRPr="009A563C">
        <w:t xml:space="preserve"> e 632 desta Parte;</w:t>
      </w:r>
    </w:p>
    <w:p w14:paraId="185EC804" w14:textId="77777777" w:rsidR="00C85B2D" w:rsidRPr="009A563C" w:rsidRDefault="00C85B2D" w:rsidP="00C85B2D">
      <w:pPr>
        <w:jc w:val="both"/>
      </w:pPr>
      <w:r w:rsidRPr="00AA0730">
        <w:t>(</w:t>
      </w:r>
      <w:hyperlink r:id="rId3198" w:anchor="nota4429" w:history="1">
        <w:r>
          <w:rPr>
            <w:rStyle w:val="Hyperlink"/>
          </w:rPr>
          <w:t>4429</w:t>
        </w:r>
      </w:hyperlink>
      <w:r w:rsidRPr="00AA0730">
        <w:t>)</w:t>
      </w:r>
      <w:r>
        <w:tab/>
      </w:r>
      <w:bookmarkStart w:id="3695" w:name="parte1art635p8_ii"/>
      <w:r w:rsidRPr="009A563C">
        <w:t xml:space="preserve">II </w:t>
      </w:r>
      <w:bookmarkEnd w:id="3695"/>
      <w:r>
        <w:t>–</w:t>
      </w:r>
      <w:r w:rsidRPr="009A563C">
        <w:t xml:space="preserve"> ressalvada a hipótese prevista no inciso I deste parágrafo, poderá ser escolhido como detentor da IE única qualquer um dos estabelecimentos filiais enquadrados nas situações previstas neste artigo e nos </w:t>
      </w:r>
      <w:hyperlink r:id="rId3199" w:anchor="parte1art147A" w:history="1">
        <w:r w:rsidRPr="0024493C">
          <w:rPr>
            <w:rStyle w:val="Hyperlink"/>
          </w:rPr>
          <w:t>arts. 147-A</w:t>
        </w:r>
      </w:hyperlink>
      <w:r w:rsidRPr="009A563C">
        <w:t xml:space="preserve"> e 632 desta Parte; </w:t>
      </w:r>
    </w:p>
    <w:p w14:paraId="072C04D1" w14:textId="77777777" w:rsidR="00C85B2D" w:rsidRPr="009A563C" w:rsidRDefault="00C85B2D" w:rsidP="00C85B2D">
      <w:pPr>
        <w:jc w:val="both"/>
      </w:pPr>
      <w:r w:rsidRPr="00AA0730">
        <w:t>(</w:t>
      </w:r>
      <w:hyperlink r:id="rId3200" w:anchor="nota4429" w:history="1">
        <w:r>
          <w:rPr>
            <w:rStyle w:val="Hyperlink"/>
          </w:rPr>
          <w:t>4429</w:t>
        </w:r>
      </w:hyperlink>
      <w:r w:rsidRPr="00AA0730">
        <w:t>)</w:t>
      </w:r>
      <w:r>
        <w:tab/>
      </w:r>
      <w:bookmarkStart w:id="3696" w:name="parte1art635p8_iii"/>
      <w:r w:rsidRPr="009A563C">
        <w:t xml:space="preserve">III </w:t>
      </w:r>
      <w:bookmarkEnd w:id="3696"/>
      <w:r>
        <w:t>–</w:t>
      </w:r>
      <w:r w:rsidRPr="009A563C">
        <w:t xml:space="preserve"> será observado o disposto no § 1º deste artigo;</w:t>
      </w:r>
    </w:p>
    <w:p w14:paraId="3EC184B7" w14:textId="77777777" w:rsidR="00C85B2D" w:rsidRDefault="00C85B2D" w:rsidP="00C85B2D">
      <w:pPr>
        <w:jc w:val="both"/>
      </w:pPr>
      <w:r w:rsidRPr="00AA0730">
        <w:t>(</w:t>
      </w:r>
      <w:hyperlink r:id="rId3201" w:anchor="nota4429" w:history="1">
        <w:r>
          <w:rPr>
            <w:rStyle w:val="Hyperlink"/>
          </w:rPr>
          <w:t>4429</w:t>
        </w:r>
      </w:hyperlink>
      <w:r w:rsidRPr="00AA0730">
        <w:t>)</w:t>
      </w:r>
      <w:r>
        <w:tab/>
      </w:r>
      <w:bookmarkStart w:id="3697" w:name="parte1art635p8_iv"/>
      <w:r w:rsidRPr="009A563C">
        <w:t>IV</w:t>
      </w:r>
      <w:bookmarkEnd w:id="3697"/>
      <w:r w:rsidRPr="009A563C">
        <w:t xml:space="preserve"> </w:t>
      </w:r>
      <w:r>
        <w:t>–</w:t>
      </w:r>
      <w:r w:rsidRPr="009A563C">
        <w:t xml:space="preserve"> o contribuinte deverá observar, quando não forem comuns, as regras específicas de unificação da inscrição e de emissão de documentos fiscais para cada atividade econômica prevista neste artigo e nos </w:t>
      </w:r>
      <w:hyperlink r:id="rId3202" w:anchor="parte1art147A" w:history="1">
        <w:r w:rsidRPr="0024493C">
          <w:rPr>
            <w:rStyle w:val="Hyperlink"/>
          </w:rPr>
          <w:t>arts. 147-A</w:t>
        </w:r>
      </w:hyperlink>
      <w:r w:rsidRPr="009A563C">
        <w:t xml:space="preserve"> e 632 desta Parte.</w:t>
      </w:r>
    </w:p>
    <w:p w14:paraId="52B8E92C" w14:textId="0865D5B8" w:rsidR="00E00D7C" w:rsidRDefault="00E00D7C" w:rsidP="00E00D7C">
      <w:pPr>
        <w:jc w:val="both"/>
      </w:pPr>
    </w:p>
    <w:p w14:paraId="26EBC897" w14:textId="77777777" w:rsidR="00C85B2D" w:rsidRPr="009A563C" w:rsidRDefault="00C85B2D" w:rsidP="00C85B2D">
      <w:pPr>
        <w:jc w:val="both"/>
      </w:pPr>
      <w:r w:rsidRPr="00AA0730">
        <w:t>(</w:t>
      </w:r>
      <w:hyperlink r:id="rId3203" w:anchor="nota4430" w:history="1">
        <w:r>
          <w:rPr>
            <w:rStyle w:val="Hyperlink"/>
          </w:rPr>
          <w:t>4430</w:t>
        </w:r>
      </w:hyperlink>
      <w:r w:rsidRPr="00AA0730">
        <w:t>)</w:t>
      </w:r>
      <w:r>
        <w:tab/>
      </w:r>
      <w:bookmarkStart w:id="3698" w:name="parte1art636"/>
      <w:r w:rsidRPr="0084559D">
        <w:rPr>
          <w:b/>
        </w:rPr>
        <w:t>Art. 636</w:t>
      </w:r>
      <w:r w:rsidRPr="009A563C">
        <w:t xml:space="preserve"> </w:t>
      </w:r>
      <w:bookmarkEnd w:id="3698"/>
      <w:r w:rsidRPr="009A563C">
        <w:t xml:space="preserve">- </w:t>
      </w:r>
      <w:r>
        <w:t>–</w:t>
      </w:r>
      <w:r w:rsidRPr="009A563C">
        <w:t xml:space="preserve"> Na hipótese do art. 635 desta Parte, em relação à emissão de documentos fiscais, será observado o seguinte: </w:t>
      </w:r>
    </w:p>
    <w:p w14:paraId="3E7B0300" w14:textId="77777777" w:rsidR="00C85B2D" w:rsidRPr="009A563C" w:rsidRDefault="00C85B2D" w:rsidP="00C85B2D">
      <w:pPr>
        <w:jc w:val="both"/>
      </w:pPr>
      <w:r w:rsidRPr="00AA0730">
        <w:t>(</w:t>
      </w:r>
      <w:hyperlink r:id="rId3204" w:anchor="nota4430" w:history="1">
        <w:r>
          <w:rPr>
            <w:rStyle w:val="Hyperlink"/>
          </w:rPr>
          <w:t>4430</w:t>
        </w:r>
      </w:hyperlink>
      <w:r w:rsidRPr="00AA0730">
        <w:t>)</w:t>
      </w:r>
      <w:r>
        <w:tab/>
      </w:r>
      <w:bookmarkStart w:id="3699" w:name="parte1art636_i"/>
      <w:r w:rsidRPr="009A563C">
        <w:t xml:space="preserve">I </w:t>
      </w:r>
      <w:bookmarkEnd w:id="3699"/>
      <w:r>
        <w:t>–</w:t>
      </w:r>
      <w:r w:rsidRPr="009A563C">
        <w:t xml:space="preserve"> o estabelecimento detentor da IE única observará o disposto no </w:t>
      </w:r>
      <w:hyperlink r:id="rId3205" w:history="1">
        <w:r w:rsidRPr="00E12677">
          <w:rPr>
            <w:rStyle w:val="Hyperlink"/>
          </w:rPr>
          <w:t>Anexo VII</w:t>
        </w:r>
      </w:hyperlink>
      <w:r w:rsidRPr="009A563C">
        <w:t xml:space="preserve">, especialmente no </w:t>
      </w:r>
      <w:hyperlink r:id="rId3206" w:anchor="parte1art43" w:history="1">
        <w:r w:rsidRPr="00E12677">
          <w:rPr>
            <w:rStyle w:val="Hyperlink"/>
          </w:rPr>
          <w:t>art. 43</w:t>
        </w:r>
      </w:hyperlink>
      <w:r w:rsidRPr="009A563C">
        <w:t xml:space="preserve"> e no </w:t>
      </w:r>
      <w:hyperlink r:id="rId3207" w:anchor="parte1art44_p2" w:history="1">
        <w:r w:rsidRPr="00E12677">
          <w:rPr>
            <w:rStyle w:val="Hyperlink"/>
          </w:rPr>
          <w:t>§ 2º do art. 44</w:t>
        </w:r>
      </w:hyperlink>
      <w:r w:rsidRPr="009A563C">
        <w:t xml:space="preserve">, ambos da Parte 1 do citado Anexo; </w:t>
      </w:r>
    </w:p>
    <w:p w14:paraId="102EEF0B" w14:textId="77777777" w:rsidR="00C85B2D" w:rsidRPr="009A563C" w:rsidRDefault="00C85B2D" w:rsidP="00C85B2D">
      <w:pPr>
        <w:jc w:val="both"/>
      </w:pPr>
      <w:r w:rsidRPr="00AA0730">
        <w:t>(</w:t>
      </w:r>
      <w:hyperlink r:id="rId3208" w:anchor="nota4430" w:history="1">
        <w:r>
          <w:rPr>
            <w:rStyle w:val="Hyperlink"/>
          </w:rPr>
          <w:t>4430</w:t>
        </w:r>
      </w:hyperlink>
      <w:r w:rsidRPr="00AA0730">
        <w:t>)</w:t>
      </w:r>
      <w:r>
        <w:tab/>
      </w:r>
      <w:bookmarkStart w:id="3700" w:name="parte1art636_ii"/>
      <w:r w:rsidRPr="009A563C">
        <w:t xml:space="preserve">II </w:t>
      </w:r>
      <w:bookmarkEnd w:id="3700"/>
      <w:r>
        <w:t>–</w:t>
      </w:r>
      <w:r w:rsidRPr="009A563C">
        <w:t xml:space="preserve"> as aquisições de mercadorias e bens poderão ser realizadas: </w:t>
      </w:r>
    </w:p>
    <w:p w14:paraId="73953CE1" w14:textId="77777777" w:rsidR="00C85B2D" w:rsidRPr="009A563C" w:rsidRDefault="00C85B2D" w:rsidP="00C85B2D">
      <w:pPr>
        <w:jc w:val="both"/>
      </w:pPr>
      <w:r w:rsidRPr="00AA0730">
        <w:t>(</w:t>
      </w:r>
      <w:hyperlink r:id="rId3209" w:anchor="nota4430" w:history="1">
        <w:r>
          <w:rPr>
            <w:rStyle w:val="Hyperlink"/>
          </w:rPr>
          <w:t>4430</w:t>
        </w:r>
      </w:hyperlink>
      <w:r w:rsidRPr="00AA0730">
        <w:t>)</w:t>
      </w:r>
      <w:r>
        <w:tab/>
      </w:r>
      <w:bookmarkStart w:id="3701" w:name="parte1art636_ii_a"/>
      <w:r w:rsidRPr="009A563C">
        <w:t xml:space="preserve">a) </w:t>
      </w:r>
      <w:bookmarkEnd w:id="3701"/>
      <w:r w:rsidRPr="009A563C">
        <w:t xml:space="preserve">de forma centralizada pelo estabelecimento detentor da IE única; ou </w:t>
      </w:r>
    </w:p>
    <w:p w14:paraId="3F4D734F" w14:textId="77777777" w:rsidR="00C85B2D" w:rsidRPr="009A563C" w:rsidRDefault="00C85B2D" w:rsidP="00C85B2D">
      <w:pPr>
        <w:jc w:val="both"/>
      </w:pPr>
      <w:r w:rsidRPr="00AA0730">
        <w:t>(</w:t>
      </w:r>
      <w:hyperlink r:id="rId3210" w:anchor="nota4430" w:history="1">
        <w:r>
          <w:rPr>
            <w:rStyle w:val="Hyperlink"/>
          </w:rPr>
          <w:t>4430</w:t>
        </w:r>
      </w:hyperlink>
      <w:r w:rsidRPr="00AA0730">
        <w:t>)</w:t>
      </w:r>
      <w:r>
        <w:tab/>
      </w:r>
      <w:bookmarkStart w:id="3702" w:name="parte1art636_ii_b"/>
      <w:r w:rsidRPr="009A563C">
        <w:t xml:space="preserve">b) </w:t>
      </w:r>
      <w:bookmarkEnd w:id="3702"/>
      <w:r w:rsidRPr="009A563C">
        <w:t>diretamente pelo respectivo estabelecimento vinculado à IE única, hipótese em que este deverá constar no campo próprio da NF</w:t>
      </w:r>
      <w:r>
        <w:t>-</w:t>
      </w:r>
      <w:r w:rsidRPr="009A563C">
        <w:t>e como destinatário da mercadoria ou bem;</w:t>
      </w:r>
    </w:p>
    <w:p w14:paraId="194D6303" w14:textId="77777777" w:rsidR="00C85B2D" w:rsidRPr="009A563C" w:rsidRDefault="00C85B2D" w:rsidP="00C85B2D">
      <w:pPr>
        <w:jc w:val="both"/>
      </w:pPr>
      <w:r w:rsidRPr="00AA0730">
        <w:t>(</w:t>
      </w:r>
      <w:hyperlink r:id="rId3211" w:anchor="nota4430" w:history="1">
        <w:r>
          <w:rPr>
            <w:rStyle w:val="Hyperlink"/>
          </w:rPr>
          <w:t>4430</w:t>
        </w:r>
      </w:hyperlink>
      <w:r w:rsidRPr="00AA0730">
        <w:t>)</w:t>
      </w:r>
      <w:r>
        <w:tab/>
      </w:r>
      <w:bookmarkStart w:id="3703" w:name="parte1art636_iii"/>
      <w:r w:rsidRPr="009A563C">
        <w:t>III</w:t>
      </w:r>
      <w:bookmarkEnd w:id="3703"/>
      <w:r w:rsidRPr="009A563C">
        <w:t xml:space="preserve"> </w:t>
      </w:r>
      <w:r>
        <w:t>–</w:t>
      </w:r>
      <w:r w:rsidRPr="009A563C">
        <w:t xml:space="preserve"> na hipótese da alínea “a” do inciso II, na NF</w:t>
      </w:r>
      <w:r>
        <w:t>-</w:t>
      </w:r>
      <w:r w:rsidRPr="009A563C">
        <w:t xml:space="preserve">e que acobertar a operação de aquisição de bens e mercadorias a serem entregues diretamente em estabelecimento rural, o remetente indicará, como destinatário, o estabelecimento detentor da IE única e, no “Grupo G. Identificação do local de entrega”, a identificação do estabelecimento rural respectivo, com a indicação de seu CNPJ, e do endereço onde se dará a entrega; </w:t>
      </w:r>
    </w:p>
    <w:p w14:paraId="48DC1E3D" w14:textId="77777777" w:rsidR="00C85B2D" w:rsidRPr="009A563C" w:rsidRDefault="00C85B2D" w:rsidP="00C85B2D">
      <w:pPr>
        <w:jc w:val="both"/>
      </w:pPr>
      <w:r w:rsidRPr="00AA0730">
        <w:t>(</w:t>
      </w:r>
      <w:hyperlink r:id="rId3212" w:anchor="nota4430" w:history="1">
        <w:r>
          <w:rPr>
            <w:rStyle w:val="Hyperlink"/>
          </w:rPr>
          <w:t>4430</w:t>
        </w:r>
      </w:hyperlink>
      <w:r w:rsidRPr="00AA0730">
        <w:t>)</w:t>
      </w:r>
      <w:r>
        <w:tab/>
      </w:r>
      <w:bookmarkStart w:id="3704" w:name="parte1art636_iv"/>
      <w:r w:rsidRPr="009A563C">
        <w:t xml:space="preserve">IV </w:t>
      </w:r>
      <w:bookmarkEnd w:id="3704"/>
      <w:r>
        <w:t>–</w:t>
      </w:r>
      <w:r w:rsidRPr="009A563C">
        <w:t xml:space="preserve"> ressalvados os casos previstos na </w:t>
      </w:r>
      <w:hyperlink r:id="rId3213" w:history="1">
        <w:r w:rsidRPr="00E43F59">
          <w:rPr>
            <w:rStyle w:val="Hyperlink"/>
          </w:rPr>
          <w:t>Resolução SEF nº 3.111, de 1º de dezembro de 2000</w:t>
        </w:r>
      </w:hyperlink>
      <w:r w:rsidRPr="009A563C">
        <w:t>, as transferências de bens e mercadorias serão acobertadas por NF</w:t>
      </w:r>
      <w:r>
        <w:t>-</w:t>
      </w:r>
      <w:r w:rsidRPr="009A563C">
        <w:t xml:space="preserve">e, com destaque do ICMS, se devido, que poderá ser emitida pelo estabelecimento detentor da IE única ou pelo respectivo estabelecimento rural remetente, a critério do contribuinte; </w:t>
      </w:r>
    </w:p>
    <w:p w14:paraId="3F80F42F" w14:textId="77777777" w:rsidR="00C85B2D" w:rsidRPr="009A563C" w:rsidRDefault="00C85B2D" w:rsidP="00C85B2D">
      <w:pPr>
        <w:jc w:val="both"/>
      </w:pPr>
      <w:r w:rsidRPr="00AA0730">
        <w:t>(</w:t>
      </w:r>
      <w:hyperlink r:id="rId3214" w:anchor="nota4430" w:history="1">
        <w:r>
          <w:rPr>
            <w:rStyle w:val="Hyperlink"/>
          </w:rPr>
          <w:t>4430</w:t>
        </w:r>
      </w:hyperlink>
      <w:r w:rsidRPr="00AA0730">
        <w:t>)</w:t>
      </w:r>
      <w:r>
        <w:tab/>
      </w:r>
      <w:bookmarkStart w:id="3705" w:name="parte1art636_v"/>
      <w:r w:rsidRPr="009A563C">
        <w:t xml:space="preserve">V </w:t>
      </w:r>
      <w:bookmarkEnd w:id="3705"/>
      <w:r>
        <w:t>–</w:t>
      </w:r>
      <w:r w:rsidRPr="009A563C">
        <w:t xml:space="preserve"> na hipótese do inciso IV: </w:t>
      </w:r>
    </w:p>
    <w:p w14:paraId="512489BD" w14:textId="77777777" w:rsidR="00C85B2D" w:rsidRPr="009A563C" w:rsidRDefault="00C85B2D" w:rsidP="00C85B2D">
      <w:pPr>
        <w:jc w:val="both"/>
      </w:pPr>
      <w:r w:rsidRPr="00AA0730">
        <w:t>(</w:t>
      </w:r>
      <w:hyperlink r:id="rId3215" w:anchor="nota4430" w:history="1">
        <w:r>
          <w:rPr>
            <w:rStyle w:val="Hyperlink"/>
          </w:rPr>
          <w:t>4430</w:t>
        </w:r>
      </w:hyperlink>
      <w:r w:rsidRPr="00AA0730">
        <w:t>)</w:t>
      </w:r>
      <w:r>
        <w:tab/>
      </w:r>
      <w:bookmarkStart w:id="3706" w:name="parte1art636_v_a"/>
      <w:r w:rsidRPr="009A563C">
        <w:t xml:space="preserve">a) </w:t>
      </w:r>
      <w:bookmarkEnd w:id="3706"/>
      <w:r w:rsidRPr="009A563C">
        <w:t>quando se tratar de transferência entre os estabelecimentos rurais abrangidos pela IE única, caso o contribuinte opte pela emissão por meio do estabelecimento detentor da inscrição única, com indicação deste estabelecimento como remetente e destinatário das mercadorias ou bens, a NF</w:t>
      </w:r>
      <w:r>
        <w:t>-</w:t>
      </w:r>
      <w:r w:rsidRPr="009A563C">
        <w:t>e deverá identificar os estabelecimentos de origem e destino da mercadoria ou bem, indicando, respectivamente, no “Grupo F. Identificação do local de retirada” e no “Grupo G. Identificação do local de entrega”, ambos da NF</w:t>
      </w:r>
      <w:r>
        <w:t>-</w:t>
      </w:r>
      <w:r w:rsidRPr="009A563C">
        <w:t xml:space="preserve">e, o endereço e CNPJ destes estabelecimentos; </w:t>
      </w:r>
    </w:p>
    <w:p w14:paraId="01C4E943" w14:textId="77777777" w:rsidR="00C85B2D" w:rsidRPr="009A563C" w:rsidRDefault="00C85B2D" w:rsidP="00C85B2D">
      <w:pPr>
        <w:jc w:val="both"/>
      </w:pPr>
      <w:r w:rsidRPr="00AA0730">
        <w:t>(</w:t>
      </w:r>
      <w:hyperlink r:id="rId3216" w:anchor="nota4430" w:history="1">
        <w:r>
          <w:rPr>
            <w:rStyle w:val="Hyperlink"/>
          </w:rPr>
          <w:t>4430</w:t>
        </w:r>
      </w:hyperlink>
      <w:r w:rsidRPr="00AA0730">
        <w:t>)</w:t>
      </w:r>
      <w:r>
        <w:tab/>
      </w:r>
      <w:bookmarkStart w:id="3707" w:name="parte1art636_v_b"/>
      <w:r w:rsidRPr="009A563C">
        <w:t xml:space="preserve">b) </w:t>
      </w:r>
      <w:bookmarkEnd w:id="3707"/>
      <w:r w:rsidRPr="009A563C">
        <w:t>quando se tratar de transferência destinada a outro estabelecimento de mesma titularidade não abrangido pela IE única, caso o contribuinte opte pela emissão por meio do estabelecimento detentor da IE única, com indicação deste estabelecimento como remetente das mercadorias ou bens, a NF</w:t>
      </w:r>
      <w:r>
        <w:t>-</w:t>
      </w:r>
      <w:r w:rsidRPr="009A563C">
        <w:t>e deverá identificar o estabelecimento de origem da mercadoria ou bem, indicando, no “Grupo F. Identificação do local de retirada” da NF</w:t>
      </w:r>
      <w:r>
        <w:t>-</w:t>
      </w:r>
      <w:r w:rsidRPr="009A563C">
        <w:t xml:space="preserve">e, o endereço e CNPJ do referido estabelecimento; </w:t>
      </w:r>
    </w:p>
    <w:p w14:paraId="7A355B65" w14:textId="77777777" w:rsidR="00C85B2D" w:rsidRPr="009A563C" w:rsidRDefault="00C85B2D" w:rsidP="00C85B2D">
      <w:pPr>
        <w:jc w:val="both"/>
      </w:pPr>
      <w:r w:rsidRPr="00AA0730">
        <w:t>(</w:t>
      </w:r>
      <w:hyperlink r:id="rId3217" w:anchor="nota4430" w:history="1">
        <w:r>
          <w:rPr>
            <w:rStyle w:val="Hyperlink"/>
          </w:rPr>
          <w:t>4430</w:t>
        </w:r>
      </w:hyperlink>
      <w:r w:rsidRPr="00AA0730">
        <w:t>)</w:t>
      </w:r>
      <w:r>
        <w:tab/>
      </w:r>
      <w:bookmarkStart w:id="3708" w:name="parte1art636_vi"/>
      <w:r w:rsidRPr="009A563C">
        <w:t xml:space="preserve">VI </w:t>
      </w:r>
      <w:bookmarkEnd w:id="3708"/>
      <w:r>
        <w:t>–</w:t>
      </w:r>
      <w:r w:rsidRPr="009A563C">
        <w:t xml:space="preserve"> na saída decorrente da venda de madeira in natura obtida a partir da atividade de que trata o art 635, a cada operação, será emitida NF</w:t>
      </w:r>
      <w:r>
        <w:t>-</w:t>
      </w:r>
      <w:r w:rsidRPr="009A563C">
        <w:t xml:space="preserve">e, nela indicando o número da IE única, fazendo menção, no campo informações complementares, ao diferimento do imposto previsto no </w:t>
      </w:r>
      <w:hyperlink r:id="rId3218" w:anchor="parte1it52" w:history="1">
        <w:r w:rsidRPr="00E12677">
          <w:rPr>
            <w:rStyle w:val="Hyperlink"/>
          </w:rPr>
          <w:t>item 52 da Parte 1 do Anexo II</w:t>
        </w:r>
      </w:hyperlink>
      <w:r w:rsidRPr="009A563C">
        <w:t xml:space="preserve">: </w:t>
      </w:r>
    </w:p>
    <w:p w14:paraId="6C002A67" w14:textId="77777777" w:rsidR="00C85B2D" w:rsidRPr="009A563C" w:rsidRDefault="00C85B2D" w:rsidP="00C85B2D">
      <w:pPr>
        <w:jc w:val="both"/>
      </w:pPr>
      <w:r w:rsidRPr="00AA0730">
        <w:t>(</w:t>
      </w:r>
      <w:hyperlink r:id="rId3219" w:anchor="nota4430" w:history="1">
        <w:r>
          <w:rPr>
            <w:rStyle w:val="Hyperlink"/>
          </w:rPr>
          <w:t>4430</w:t>
        </w:r>
      </w:hyperlink>
      <w:r w:rsidRPr="00AA0730">
        <w:t>)</w:t>
      </w:r>
      <w:r>
        <w:tab/>
      </w:r>
      <w:bookmarkStart w:id="3709" w:name="parte1art636_vi_a"/>
      <w:r w:rsidRPr="009A563C">
        <w:t xml:space="preserve">a) </w:t>
      </w:r>
      <w:bookmarkEnd w:id="3709"/>
      <w:r w:rsidRPr="009A563C">
        <w:t>pelo estabelecimento detentor da IE única, indicando no “Grupo F. Identificação do local de retirada” da NF</w:t>
      </w:r>
      <w:r>
        <w:t>-</w:t>
      </w:r>
      <w:r w:rsidRPr="009A563C">
        <w:t xml:space="preserve">e, como local de saída, a identificação e o endereço do estabelecimento rural responsável pela produção da mercadoria; ou </w:t>
      </w:r>
    </w:p>
    <w:p w14:paraId="5D6793CC" w14:textId="77777777" w:rsidR="00C85B2D" w:rsidRPr="009A563C" w:rsidRDefault="00C85B2D" w:rsidP="00C85B2D">
      <w:pPr>
        <w:jc w:val="both"/>
      </w:pPr>
      <w:r w:rsidRPr="00AA0730">
        <w:t>(</w:t>
      </w:r>
      <w:hyperlink r:id="rId3220" w:anchor="nota4430" w:history="1">
        <w:r>
          <w:rPr>
            <w:rStyle w:val="Hyperlink"/>
          </w:rPr>
          <w:t>4430</w:t>
        </w:r>
      </w:hyperlink>
      <w:r w:rsidRPr="00AA0730">
        <w:t>)</w:t>
      </w:r>
      <w:r>
        <w:tab/>
      </w:r>
      <w:bookmarkStart w:id="3710" w:name="parte1art636_vi_b"/>
      <w:r w:rsidRPr="009A563C">
        <w:t xml:space="preserve">b) </w:t>
      </w:r>
      <w:bookmarkEnd w:id="3710"/>
      <w:r w:rsidRPr="009A563C">
        <w:t xml:space="preserve">pelo respectivo estabelecimento rural responsável pela saída da mercadoria. </w:t>
      </w:r>
    </w:p>
    <w:p w14:paraId="699DE5FA" w14:textId="77777777" w:rsidR="00C85B2D" w:rsidRPr="009A563C" w:rsidRDefault="00C85B2D" w:rsidP="00C85B2D">
      <w:pPr>
        <w:jc w:val="both"/>
      </w:pPr>
      <w:r w:rsidRPr="00AA0730">
        <w:t>(</w:t>
      </w:r>
      <w:hyperlink r:id="rId3221" w:anchor="nota4430" w:history="1">
        <w:r>
          <w:rPr>
            <w:rStyle w:val="Hyperlink"/>
          </w:rPr>
          <w:t>4430</w:t>
        </w:r>
      </w:hyperlink>
      <w:r w:rsidRPr="00AA0730">
        <w:t>)</w:t>
      </w:r>
      <w:r>
        <w:tab/>
      </w:r>
      <w:bookmarkStart w:id="3711" w:name="parte1art636p1"/>
      <w:r w:rsidRPr="009A563C">
        <w:t xml:space="preserve">§ 1º </w:t>
      </w:r>
      <w:bookmarkEnd w:id="3711"/>
      <w:r>
        <w:t>–</w:t>
      </w:r>
      <w:r w:rsidRPr="009A563C">
        <w:t xml:space="preserve"> Em substituição à NF</w:t>
      </w:r>
      <w:r>
        <w:t>-</w:t>
      </w:r>
      <w:r w:rsidRPr="009A563C">
        <w:t>e de que tratam os incisos IV e V do caput, o contribuinte poderá optar pela emissão da NF</w:t>
      </w:r>
      <w:r>
        <w:t>-</w:t>
      </w:r>
      <w:r w:rsidRPr="009A563C">
        <w:t xml:space="preserve">e de entrada prevista no </w:t>
      </w:r>
      <w:hyperlink r:id="rId3222" w:anchor="parte1art20_xiv" w:history="1">
        <w:r w:rsidRPr="00E12677">
          <w:rPr>
            <w:rStyle w:val="Hyperlink"/>
          </w:rPr>
          <w:t>inciso XIV do caput do art. 20 da Parte 1 do Anexo V</w:t>
        </w:r>
      </w:hyperlink>
      <w:r w:rsidRPr="009A563C">
        <w:t xml:space="preserve">. </w:t>
      </w:r>
    </w:p>
    <w:p w14:paraId="698CA519" w14:textId="77777777" w:rsidR="00C85B2D" w:rsidRPr="009A563C" w:rsidRDefault="00C85B2D" w:rsidP="00C85B2D">
      <w:pPr>
        <w:jc w:val="both"/>
      </w:pPr>
      <w:r w:rsidRPr="00AA0730">
        <w:t>(</w:t>
      </w:r>
      <w:hyperlink r:id="rId3223" w:anchor="nota4430" w:history="1">
        <w:r>
          <w:rPr>
            <w:rStyle w:val="Hyperlink"/>
          </w:rPr>
          <w:t>4430</w:t>
        </w:r>
      </w:hyperlink>
      <w:r w:rsidRPr="00AA0730">
        <w:t>)</w:t>
      </w:r>
      <w:r>
        <w:tab/>
      </w:r>
      <w:bookmarkStart w:id="3712" w:name="parte1art636p2"/>
      <w:r w:rsidRPr="009A563C">
        <w:t xml:space="preserve">§ 2º </w:t>
      </w:r>
      <w:bookmarkEnd w:id="3712"/>
      <w:r>
        <w:t>–</w:t>
      </w:r>
      <w:r w:rsidRPr="009A563C">
        <w:t xml:space="preserve"> Tratando</w:t>
      </w:r>
      <w:r>
        <w:t>-</w:t>
      </w:r>
      <w:r w:rsidRPr="009A563C">
        <w:t xml:space="preserve">se de operação com produto ou subproduto florestal, a nota fiscal ou o respectivo DANFE deverão estar acompanhados da Guia de Controle Ambiental Eletrônica </w:t>
      </w:r>
      <w:r>
        <w:t>–</w:t>
      </w:r>
      <w:r w:rsidRPr="009A563C">
        <w:t xml:space="preserve"> GCA</w:t>
      </w:r>
      <w:r>
        <w:t>-</w:t>
      </w:r>
      <w:r w:rsidRPr="009A563C">
        <w:t xml:space="preserve">Eletrônica, nas hipóteses previstas em portaria do Instituto Estadual de Florestas </w:t>
      </w:r>
      <w:r>
        <w:t>-</w:t>
      </w:r>
      <w:r w:rsidRPr="009A563C">
        <w:t xml:space="preserve"> IEF, conforme disposto nos respectivos itens 1 das colunas “observações” dos Quadros I e II do </w:t>
      </w:r>
      <w:hyperlink r:id="rId3224" w:anchor="parte1art16" w:history="1">
        <w:r w:rsidRPr="00E12677">
          <w:rPr>
            <w:rStyle w:val="Hyperlink"/>
          </w:rPr>
          <w:t>art. 16 da Parte 1 do Anexo V</w:t>
        </w:r>
      </w:hyperlink>
      <w:r w:rsidRPr="009A563C">
        <w:t xml:space="preserve">. </w:t>
      </w:r>
    </w:p>
    <w:p w14:paraId="53A6A4E5" w14:textId="77777777" w:rsidR="00C85B2D" w:rsidRPr="009A563C" w:rsidRDefault="00C85B2D" w:rsidP="00C85B2D">
      <w:pPr>
        <w:jc w:val="both"/>
      </w:pPr>
      <w:r w:rsidRPr="00AA0730">
        <w:t>(</w:t>
      </w:r>
      <w:hyperlink r:id="rId3225" w:anchor="nota4430" w:history="1">
        <w:r>
          <w:rPr>
            <w:rStyle w:val="Hyperlink"/>
          </w:rPr>
          <w:t>4430</w:t>
        </w:r>
      </w:hyperlink>
      <w:r w:rsidRPr="00AA0730">
        <w:t>)</w:t>
      </w:r>
      <w:r>
        <w:tab/>
      </w:r>
      <w:bookmarkStart w:id="3713" w:name="parte1art636p3"/>
      <w:r w:rsidRPr="009A563C">
        <w:t xml:space="preserve">§ 3º </w:t>
      </w:r>
      <w:bookmarkEnd w:id="3713"/>
      <w:r>
        <w:t>–</w:t>
      </w:r>
      <w:r w:rsidRPr="009A563C">
        <w:t xml:space="preserve"> Considera</w:t>
      </w:r>
      <w:r>
        <w:t>-</w:t>
      </w:r>
      <w:r w:rsidRPr="009A563C">
        <w:t>se desacobertada a operação com produto ou subproduto florestal, quando a nota fiscal ou o DANFE não estiverem acompanhados da GCA</w:t>
      </w:r>
      <w:r>
        <w:t>-</w:t>
      </w:r>
      <w:r w:rsidRPr="009A563C">
        <w:t>Eletrônica, salvo na hipótese de dispensa prevista em portaria do IEF.</w:t>
      </w:r>
    </w:p>
    <w:p w14:paraId="64B2DD21" w14:textId="77777777" w:rsidR="00087242" w:rsidRDefault="00087242" w:rsidP="00AC5C30">
      <w:pPr>
        <w:ind w:firstLine="709"/>
        <w:jc w:val="both"/>
      </w:pPr>
    </w:p>
    <w:p w14:paraId="59D35F5A" w14:textId="77777777" w:rsidR="00AC5C30" w:rsidRPr="003C702B" w:rsidRDefault="004E6E69" w:rsidP="004E6E69">
      <w:pPr>
        <w:jc w:val="both"/>
      </w:pPr>
      <w:r w:rsidRPr="00AA0730">
        <w:t>(</w:t>
      </w:r>
      <w:hyperlink r:id="rId3226" w:anchor="nota3865" w:history="1">
        <w:r>
          <w:rPr>
            <w:rStyle w:val="Hyperlink"/>
          </w:rPr>
          <w:t>3865</w:t>
        </w:r>
      </w:hyperlink>
      <w:r w:rsidRPr="00AA0730">
        <w:t>)</w:t>
      </w:r>
      <w:r>
        <w:tab/>
      </w:r>
      <w:bookmarkStart w:id="3714" w:name="parte1art637"/>
      <w:r w:rsidR="00AC5C30" w:rsidRPr="00AC5C30">
        <w:rPr>
          <w:b/>
        </w:rPr>
        <w:t>Art. 637</w:t>
      </w:r>
      <w:bookmarkEnd w:id="3714"/>
      <w:r w:rsidR="00AC5C30" w:rsidRPr="003C702B">
        <w:t xml:space="preserve"> </w:t>
      </w:r>
      <w:r w:rsidR="00AC5C30">
        <w:t>-</w:t>
      </w:r>
      <w:r w:rsidR="00AC5C30" w:rsidRPr="003C702B">
        <w:t xml:space="preserve"> Ocorre o fato gerador do imposto na transferência de propriedade da floresta plantada concretizada pela tradição das árvores, conforme previsto no </w:t>
      </w:r>
      <w:hyperlink r:id="rId3227" w:anchor="art3_vii" w:history="1">
        <w:r w:rsidR="00AC5C30" w:rsidRPr="00832E79">
          <w:rPr>
            <w:rStyle w:val="Hyperlink"/>
          </w:rPr>
          <w:t>inciso VII do art. 3º deste Regulamento</w:t>
        </w:r>
      </w:hyperlink>
      <w:r w:rsidR="00AC5C30" w:rsidRPr="003C702B">
        <w:t>.</w:t>
      </w:r>
    </w:p>
    <w:p w14:paraId="1CFDEF6A" w14:textId="77777777" w:rsidR="00AC5C30" w:rsidRPr="003C702B" w:rsidRDefault="004E6E69" w:rsidP="004E6E69">
      <w:pPr>
        <w:jc w:val="both"/>
      </w:pPr>
      <w:r w:rsidRPr="00AA0730">
        <w:t>(</w:t>
      </w:r>
      <w:hyperlink r:id="rId3228" w:anchor="nota3865" w:history="1">
        <w:r>
          <w:rPr>
            <w:rStyle w:val="Hyperlink"/>
          </w:rPr>
          <w:t>3865</w:t>
        </w:r>
      </w:hyperlink>
      <w:r w:rsidRPr="00AA0730">
        <w:t>)</w:t>
      </w:r>
      <w:r>
        <w:tab/>
      </w:r>
      <w:bookmarkStart w:id="3715" w:name="parte1art637pu"/>
      <w:r w:rsidR="00AC5C30" w:rsidRPr="003C702B">
        <w:t xml:space="preserve">Parágrafo único </w:t>
      </w:r>
      <w:bookmarkEnd w:id="3715"/>
      <w:r w:rsidR="00AC5C30">
        <w:t>-</w:t>
      </w:r>
      <w:r w:rsidR="00AC5C30" w:rsidRPr="003C702B">
        <w:t xml:space="preserve"> Para fins de recolhimento do imposto, deverá ser observado o prazo previsto no </w:t>
      </w:r>
      <w:hyperlink r:id="rId3229" w:anchor="art85_p5_v" w:history="1">
        <w:r w:rsidR="00AC5C30" w:rsidRPr="00832E79">
          <w:rPr>
            <w:rStyle w:val="Hyperlink"/>
          </w:rPr>
          <w:t>inciso V do § 5º do art. 85 deste Regulamento</w:t>
        </w:r>
      </w:hyperlink>
      <w:r w:rsidR="00AC5C30" w:rsidRPr="003C702B">
        <w:t>.</w:t>
      </w:r>
    </w:p>
    <w:p w14:paraId="32A5BFD4" w14:textId="77777777" w:rsidR="00867D5C" w:rsidRDefault="00867D5C" w:rsidP="00AC5C30">
      <w:pPr>
        <w:ind w:firstLine="709"/>
        <w:jc w:val="both"/>
      </w:pPr>
    </w:p>
    <w:p w14:paraId="45464684" w14:textId="77777777" w:rsidR="00AC5C30" w:rsidRPr="003C702B" w:rsidRDefault="004E6E69" w:rsidP="004E6E69">
      <w:pPr>
        <w:jc w:val="both"/>
      </w:pPr>
      <w:r w:rsidRPr="00AA0730">
        <w:t>(</w:t>
      </w:r>
      <w:hyperlink r:id="rId3230" w:anchor="nota3865" w:history="1">
        <w:r>
          <w:rPr>
            <w:rStyle w:val="Hyperlink"/>
          </w:rPr>
          <w:t>3865</w:t>
        </w:r>
      </w:hyperlink>
      <w:r w:rsidRPr="00AA0730">
        <w:t>)</w:t>
      </w:r>
      <w:r>
        <w:tab/>
      </w:r>
      <w:bookmarkStart w:id="3716" w:name="parte1art638"/>
      <w:r w:rsidR="00AC5C30" w:rsidRPr="00AC5C30">
        <w:rPr>
          <w:b/>
        </w:rPr>
        <w:t xml:space="preserve">Art. 638 </w:t>
      </w:r>
      <w:bookmarkEnd w:id="3716"/>
      <w:r w:rsidR="00AC5C30" w:rsidRPr="00AC5C30">
        <w:rPr>
          <w:b/>
        </w:rPr>
        <w:t>-</w:t>
      </w:r>
      <w:r w:rsidR="00AC5C30" w:rsidRPr="003C702B">
        <w:t xml:space="preserve"> O recolhimento do imposto fica diferido nas seguintes operações realizadas entre contribuintes situados no Estado:</w:t>
      </w:r>
    </w:p>
    <w:p w14:paraId="340BFE7C" w14:textId="77777777" w:rsidR="00AC5C30" w:rsidRPr="003C702B" w:rsidRDefault="004E6E69" w:rsidP="004E6E69">
      <w:pPr>
        <w:jc w:val="both"/>
      </w:pPr>
      <w:r w:rsidRPr="00AA0730">
        <w:t>(</w:t>
      </w:r>
      <w:hyperlink r:id="rId3231" w:anchor="nota3865" w:history="1">
        <w:r>
          <w:rPr>
            <w:rStyle w:val="Hyperlink"/>
          </w:rPr>
          <w:t>3865</w:t>
        </w:r>
      </w:hyperlink>
      <w:r w:rsidRPr="00AA0730">
        <w:t>)</w:t>
      </w:r>
      <w:r>
        <w:tab/>
      </w:r>
      <w:bookmarkStart w:id="3717" w:name="parte1art638_i"/>
      <w:r w:rsidR="00AC5C30" w:rsidRPr="003C702B">
        <w:t xml:space="preserve">I </w:t>
      </w:r>
      <w:bookmarkEnd w:id="3717"/>
      <w:r w:rsidR="00AC5C30">
        <w:t>-</w:t>
      </w:r>
      <w:r w:rsidR="00AC5C30" w:rsidRPr="003C702B">
        <w:t xml:space="preserve"> operação de venda de floresta plantada, nos termos do </w:t>
      </w:r>
      <w:hyperlink r:id="rId3232" w:anchor="parte1it82" w:history="1">
        <w:r w:rsidR="00AC5C30" w:rsidRPr="00DF2F73">
          <w:rPr>
            <w:rStyle w:val="Hyperlink"/>
          </w:rPr>
          <w:t>item 82 da Parte 1 do Anexo II</w:t>
        </w:r>
      </w:hyperlink>
      <w:r w:rsidR="00AC5C30" w:rsidRPr="003C702B">
        <w:t>;</w:t>
      </w:r>
    </w:p>
    <w:p w14:paraId="4B2EAE4B" w14:textId="77777777" w:rsidR="00AC5C30" w:rsidRPr="003C702B" w:rsidRDefault="004E6E69" w:rsidP="004E6E69">
      <w:pPr>
        <w:jc w:val="both"/>
      </w:pPr>
      <w:r w:rsidRPr="00AA0730">
        <w:t>(</w:t>
      </w:r>
      <w:hyperlink r:id="rId3233" w:anchor="nota3865" w:history="1">
        <w:r>
          <w:rPr>
            <w:rStyle w:val="Hyperlink"/>
          </w:rPr>
          <w:t>3865</w:t>
        </w:r>
      </w:hyperlink>
      <w:r w:rsidRPr="00AA0730">
        <w:t>)</w:t>
      </w:r>
      <w:r>
        <w:tab/>
      </w:r>
      <w:bookmarkStart w:id="3718" w:name="parte1art638_ii"/>
      <w:r w:rsidR="00AC5C30" w:rsidRPr="003C702B">
        <w:t>II</w:t>
      </w:r>
      <w:bookmarkEnd w:id="3718"/>
      <w:r w:rsidR="00AC5C30" w:rsidRPr="003C702B">
        <w:t xml:space="preserve"> </w:t>
      </w:r>
      <w:r w:rsidR="00AC5C30">
        <w:t>-</w:t>
      </w:r>
      <w:r w:rsidR="00AC5C30" w:rsidRPr="003C702B">
        <w:t xml:space="preserve"> saída de lenha e madeira in natura, nos termos do </w:t>
      </w:r>
      <w:hyperlink r:id="rId3234" w:anchor="parte1it52" w:history="1">
        <w:r w:rsidR="00AC5C30" w:rsidRPr="002040DB">
          <w:rPr>
            <w:rStyle w:val="Hyperlink"/>
          </w:rPr>
          <w:t>item 52 da Parte 1 do Anexo II</w:t>
        </w:r>
      </w:hyperlink>
      <w:r w:rsidR="00AC5C30" w:rsidRPr="003C702B">
        <w:t>.</w:t>
      </w:r>
    </w:p>
    <w:p w14:paraId="58E14584" w14:textId="77777777" w:rsidR="00AC5C30" w:rsidRDefault="004E6E69" w:rsidP="004E6E69">
      <w:pPr>
        <w:jc w:val="both"/>
      </w:pPr>
      <w:r w:rsidRPr="00AA0730">
        <w:t>(</w:t>
      </w:r>
      <w:hyperlink r:id="rId3235" w:anchor="nota3865" w:history="1">
        <w:r>
          <w:rPr>
            <w:rStyle w:val="Hyperlink"/>
          </w:rPr>
          <w:t>3865</w:t>
        </w:r>
      </w:hyperlink>
      <w:r w:rsidRPr="00AA0730">
        <w:t>)</w:t>
      </w:r>
      <w:r>
        <w:tab/>
      </w:r>
      <w:bookmarkStart w:id="3719" w:name="parte1art638p1"/>
      <w:r w:rsidR="00AC5C30" w:rsidRPr="003C702B">
        <w:t>§ 1º</w:t>
      </w:r>
      <w:bookmarkEnd w:id="3719"/>
      <w:r w:rsidR="00AC5C30" w:rsidRPr="003C702B">
        <w:t xml:space="preserve"> </w:t>
      </w:r>
      <w:r w:rsidR="00AC5C30">
        <w:t>-</w:t>
      </w:r>
      <w:r w:rsidR="00AC5C30" w:rsidRPr="003C702B">
        <w:t xml:space="preserve"> O diferimento previsto no inciso II do caput aplica-se também à transferência de madeira in natura e lenha, em operação interna, entre estabelecimentos do contribuinte adquirente da floresta plantada, quando a este couber a responsabilidade pela colheita (corte) e transporte das árvores.</w:t>
      </w:r>
    </w:p>
    <w:p w14:paraId="5534C3BA" w14:textId="77777777" w:rsidR="00AC5C30" w:rsidRDefault="004E6E69" w:rsidP="004E6E69">
      <w:pPr>
        <w:jc w:val="both"/>
      </w:pPr>
      <w:r w:rsidRPr="00AA0730">
        <w:t>(</w:t>
      </w:r>
      <w:hyperlink r:id="rId3236" w:anchor="nota3865" w:history="1">
        <w:r>
          <w:rPr>
            <w:rStyle w:val="Hyperlink"/>
          </w:rPr>
          <w:t>3865</w:t>
        </w:r>
      </w:hyperlink>
      <w:r w:rsidRPr="00AA0730">
        <w:t>)</w:t>
      </w:r>
      <w:r>
        <w:tab/>
      </w:r>
      <w:bookmarkStart w:id="3720" w:name="parte1art638p2"/>
      <w:r w:rsidR="00AC5C30" w:rsidRPr="003C702B">
        <w:t>§ 2º</w:t>
      </w:r>
      <w:bookmarkEnd w:id="3720"/>
      <w:r w:rsidR="00AC5C30" w:rsidRPr="003C702B">
        <w:t xml:space="preserve"> </w:t>
      </w:r>
      <w:r w:rsidR="00AC5C30">
        <w:t>-</w:t>
      </w:r>
      <w:r w:rsidR="00AC5C30" w:rsidRPr="003C702B">
        <w:t xml:space="preserve"> O diferimento previsto no caput não se aplica às operações internas promovidas pelo produtor inscrito no Cadastro de Produtor Rural Pessoa Física com destino a estabelecimento de contribuinte do ICMS, hipótese na qual será observada a isenção prevista no </w:t>
      </w:r>
      <w:hyperlink r:id="rId3237" w:anchor="parte1art459" w:history="1">
        <w:r w:rsidR="00AC5C30" w:rsidRPr="002040DB">
          <w:rPr>
            <w:rStyle w:val="Hyperlink"/>
          </w:rPr>
          <w:t>art. 459 desta Parte</w:t>
        </w:r>
      </w:hyperlink>
      <w:r w:rsidR="00AC5C30" w:rsidRPr="003C702B">
        <w:t>.</w:t>
      </w:r>
    </w:p>
    <w:p w14:paraId="64458A30" w14:textId="77777777" w:rsidR="00AC5C30" w:rsidRDefault="00AC5C30" w:rsidP="00AC5C30">
      <w:pPr>
        <w:ind w:firstLine="709"/>
        <w:jc w:val="both"/>
      </w:pPr>
    </w:p>
    <w:p w14:paraId="5AD3488D" w14:textId="77777777" w:rsidR="00AC5C30" w:rsidRDefault="004E6E69" w:rsidP="004E6E69">
      <w:pPr>
        <w:jc w:val="both"/>
      </w:pPr>
      <w:r w:rsidRPr="00AA0730">
        <w:t>(</w:t>
      </w:r>
      <w:hyperlink r:id="rId3238" w:anchor="nota3865" w:history="1">
        <w:r>
          <w:rPr>
            <w:rStyle w:val="Hyperlink"/>
          </w:rPr>
          <w:t>3865</w:t>
        </w:r>
      </w:hyperlink>
      <w:r w:rsidRPr="00AA0730">
        <w:t>)</w:t>
      </w:r>
      <w:r>
        <w:tab/>
      </w:r>
      <w:bookmarkStart w:id="3721" w:name="parte1art639"/>
      <w:r w:rsidR="00AC5C30" w:rsidRPr="00AC5C30">
        <w:rPr>
          <w:b/>
        </w:rPr>
        <w:t xml:space="preserve">Art. 639 </w:t>
      </w:r>
      <w:bookmarkEnd w:id="3721"/>
      <w:r w:rsidR="00AC5C30" w:rsidRPr="00AC5C30">
        <w:rPr>
          <w:b/>
        </w:rPr>
        <w:t>-</w:t>
      </w:r>
      <w:r w:rsidR="00AC5C30" w:rsidRPr="003C702B">
        <w:t xml:space="preserve"> Encerra-se o diferimento nas hipóteses previstas no </w:t>
      </w:r>
      <w:hyperlink r:id="rId3239" w:anchor="art12" w:history="1">
        <w:r w:rsidR="00AC5C30" w:rsidRPr="002040DB">
          <w:rPr>
            <w:rStyle w:val="Hyperlink"/>
          </w:rPr>
          <w:t>art. 12 deste Regulamento</w:t>
        </w:r>
      </w:hyperlink>
      <w:r w:rsidR="00AC5C30" w:rsidRPr="003C702B">
        <w:t>, inclusive no caso de a saída subsequente em operação de transferência entre estabelecimentos de mesma titularidade ocorrer sem o destaque do imposto, em desacordo com o disposto neste Regulamento, quando a operação será considerada não tributada.</w:t>
      </w:r>
    </w:p>
    <w:p w14:paraId="76931F63" w14:textId="77777777" w:rsidR="00AC5C30" w:rsidRPr="003C702B" w:rsidRDefault="004E6E69" w:rsidP="004E6E69">
      <w:pPr>
        <w:jc w:val="both"/>
      </w:pPr>
      <w:r w:rsidRPr="00AA0730">
        <w:t>(</w:t>
      </w:r>
      <w:hyperlink r:id="rId3240" w:anchor="nota3865" w:history="1">
        <w:r>
          <w:rPr>
            <w:rStyle w:val="Hyperlink"/>
          </w:rPr>
          <w:t>3865</w:t>
        </w:r>
      </w:hyperlink>
      <w:r w:rsidRPr="00AA0730">
        <w:t>)</w:t>
      </w:r>
      <w:r>
        <w:tab/>
      </w:r>
      <w:bookmarkStart w:id="3722" w:name="parte1art639pu"/>
      <w:r w:rsidR="00AC5C30" w:rsidRPr="003C702B">
        <w:t>Parágrafo único</w:t>
      </w:r>
      <w:bookmarkEnd w:id="3722"/>
      <w:r w:rsidR="00AC5C30" w:rsidRPr="003C702B">
        <w:t xml:space="preserve"> </w:t>
      </w:r>
      <w:r w:rsidR="00AC5C30">
        <w:t>-</w:t>
      </w:r>
      <w:r w:rsidR="00AC5C30" w:rsidRPr="003C702B">
        <w:t xml:space="preserve"> Na saída de madeira in natura e lenha do estabelecimento do vendedor, encerrada a fase do diferimento, o imposto é devido:</w:t>
      </w:r>
    </w:p>
    <w:p w14:paraId="052814D3" w14:textId="77777777" w:rsidR="00AC5C30" w:rsidRPr="003C702B" w:rsidRDefault="00BB5154" w:rsidP="00BB5154">
      <w:pPr>
        <w:jc w:val="both"/>
      </w:pPr>
      <w:r w:rsidRPr="00AA0730">
        <w:t>(</w:t>
      </w:r>
      <w:hyperlink r:id="rId3241" w:anchor="nota3865" w:history="1">
        <w:r>
          <w:rPr>
            <w:rStyle w:val="Hyperlink"/>
          </w:rPr>
          <w:t>3865</w:t>
        </w:r>
      </w:hyperlink>
      <w:r w:rsidRPr="00AA0730">
        <w:t>)</w:t>
      </w:r>
      <w:r>
        <w:tab/>
      </w:r>
      <w:bookmarkStart w:id="3723" w:name="parte1art639pu_i"/>
      <w:r w:rsidR="00AC5C30" w:rsidRPr="003C702B">
        <w:t xml:space="preserve">I </w:t>
      </w:r>
      <w:bookmarkEnd w:id="3723"/>
      <w:r w:rsidR="00AC5C30">
        <w:t>-</w:t>
      </w:r>
      <w:r w:rsidR="00AC5C30" w:rsidRPr="003C702B">
        <w:t xml:space="preserve"> desde a saída das mercadorias do estabelecimento do vendedor;</w:t>
      </w:r>
    </w:p>
    <w:p w14:paraId="6DB39FDE" w14:textId="77777777" w:rsidR="00AC5C30" w:rsidRPr="003C702B" w:rsidRDefault="00BB5154" w:rsidP="00BB5154">
      <w:pPr>
        <w:jc w:val="both"/>
      </w:pPr>
      <w:r w:rsidRPr="00AA0730">
        <w:t>(</w:t>
      </w:r>
      <w:hyperlink r:id="rId3242" w:anchor="nota3865" w:history="1">
        <w:r>
          <w:rPr>
            <w:rStyle w:val="Hyperlink"/>
          </w:rPr>
          <w:t>3865</w:t>
        </w:r>
      </w:hyperlink>
      <w:r w:rsidRPr="00AA0730">
        <w:t>)</w:t>
      </w:r>
      <w:r>
        <w:tab/>
      </w:r>
      <w:bookmarkStart w:id="3724" w:name="parte1art639pu_ii"/>
      <w:r w:rsidR="00AC5C30" w:rsidRPr="003C702B">
        <w:t xml:space="preserve">II </w:t>
      </w:r>
      <w:bookmarkEnd w:id="3724"/>
      <w:r w:rsidR="00AC5C30">
        <w:t>-</w:t>
      </w:r>
      <w:r w:rsidR="00AC5C30" w:rsidRPr="003C702B">
        <w:t xml:space="preserve"> desde a data da emissão da nota fiscal prevista no </w:t>
      </w:r>
      <w:hyperlink r:id="rId3243" w:anchor="parte1it82_1" w:history="1">
        <w:r w:rsidR="00AC5C30" w:rsidRPr="002040DB">
          <w:rPr>
            <w:rStyle w:val="Hyperlink"/>
          </w:rPr>
          <w:t>subitem 82.1 da Parte 1 do Anexo II</w:t>
        </w:r>
      </w:hyperlink>
      <w:r w:rsidR="00AC5C30" w:rsidRPr="003C702B">
        <w:t>, tratando-se de mercadorias oriundas da colheita (corte) da floresta plantada realizada pelo adquirente.</w:t>
      </w:r>
    </w:p>
    <w:p w14:paraId="7EC70FEA" w14:textId="77777777" w:rsidR="008F4CCB" w:rsidRDefault="008F4CCB" w:rsidP="00AC5C30">
      <w:pPr>
        <w:ind w:firstLine="709"/>
        <w:jc w:val="both"/>
      </w:pPr>
    </w:p>
    <w:p w14:paraId="350C8F92" w14:textId="77777777" w:rsidR="00AC5C30" w:rsidRDefault="00BB5154" w:rsidP="00BB5154">
      <w:pPr>
        <w:jc w:val="both"/>
      </w:pPr>
      <w:r w:rsidRPr="00AA0730">
        <w:t>(</w:t>
      </w:r>
      <w:hyperlink r:id="rId3244" w:anchor="nota3865" w:history="1">
        <w:r>
          <w:rPr>
            <w:rStyle w:val="Hyperlink"/>
          </w:rPr>
          <w:t>3865</w:t>
        </w:r>
      </w:hyperlink>
      <w:r w:rsidRPr="00AA0730">
        <w:t>)</w:t>
      </w:r>
      <w:r>
        <w:tab/>
      </w:r>
      <w:bookmarkStart w:id="3725" w:name="parte1art640"/>
      <w:r w:rsidR="00AC5C30" w:rsidRPr="00AC5C30">
        <w:rPr>
          <w:b/>
        </w:rPr>
        <w:t xml:space="preserve">Art. 640 </w:t>
      </w:r>
      <w:bookmarkEnd w:id="3725"/>
      <w:r w:rsidR="00AC5C30" w:rsidRPr="00AC5C30">
        <w:rPr>
          <w:b/>
        </w:rPr>
        <w:t>-</w:t>
      </w:r>
      <w:r w:rsidR="00AC5C30" w:rsidRPr="003C702B">
        <w:t xml:space="preserve"> Nas hipóteses de encerramento do diferimento de que trata o </w:t>
      </w:r>
      <w:hyperlink r:id="rId3245" w:anchor="art15" w:history="1">
        <w:r w:rsidR="00AC5C30" w:rsidRPr="002040DB">
          <w:rPr>
            <w:rStyle w:val="Hyperlink"/>
          </w:rPr>
          <w:t>art. 15 deste Regulamento</w:t>
        </w:r>
      </w:hyperlink>
      <w:r w:rsidR="00AC5C30" w:rsidRPr="003C702B">
        <w:t xml:space="preserve">, o contribuinte que promover a operação que encerrar a fase do diferimento deverá recolher o imposto diferido, no prazo previsto no </w:t>
      </w:r>
      <w:hyperlink r:id="rId3246" w:anchor="art85_p5_iv" w:history="1">
        <w:r w:rsidR="00AC5C30" w:rsidRPr="002040DB">
          <w:rPr>
            <w:rStyle w:val="Hyperlink"/>
          </w:rPr>
          <w:t>inciso IV do § 5º do art. 85 deste Regulamento</w:t>
        </w:r>
      </w:hyperlink>
      <w:r w:rsidR="00AC5C30" w:rsidRPr="003C702B">
        <w:t>, em documento de arrecadação distinto, sem direito ao aproveitamento do valor correspondente como crédito do imposto.</w:t>
      </w:r>
    </w:p>
    <w:p w14:paraId="3DECAC9B" w14:textId="35BA864F" w:rsidR="00367962" w:rsidRDefault="00BB5154" w:rsidP="00AC5C30">
      <w:pPr>
        <w:jc w:val="both"/>
      </w:pPr>
      <w:r w:rsidRPr="00AA0730">
        <w:t>(</w:t>
      </w:r>
      <w:hyperlink r:id="rId3247" w:anchor="nota3865" w:history="1">
        <w:r>
          <w:rPr>
            <w:rStyle w:val="Hyperlink"/>
          </w:rPr>
          <w:t>3865</w:t>
        </w:r>
      </w:hyperlink>
      <w:r w:rsidRPr="00AA0730">
        <w:t>)</w:t>
      </w:r>
      <w:r>
        <w:tab/>
      </w:r>
      <w:bookmarkStart w:id="3726" w:name="parte1art640pu"/>
      <w:r w:rsidR="00AC5C30" w:rsidRPr="003C702B">
        <w:t xml:space="preserve">Parágrafo único </w:t>
      </w:r>
      <w:bookmarkEnd w:id="3726"/>
      <w:r w:rsidR="00AC5C30">
        <w:t>-</w:t>
      </w:r>
      <w:r w:rsidR="00AC5C30" w:rsidRPr="003C702B">
        <w:t xml:space="preserve"> Fica dispensado o recolhimento do imposto diferido na hipótese da </w:t>
      </w:r>
      <w:hyperlink r:id="rId3248" w:anchor="art15_p2_i_a" w:history="1">
        <w:r w:rsidR="00AC5C30" w:rsidRPr="002040DB">
          <w:rPr>
            <w:rStyle w:val="Hyperlink"/>
          </w:rPr>
          <w:t>alínea “a” do inciso I do § 2º do art. 15 deste Regulamento</w:t>
        </w:r>
      </w:hyperlink>
      <w:r w:rsidR="00AC5C30" w:rsidRPr="003C702B">
        <w:t>.</w:t>
      </w:r>
    </w:p>
    <w:p w14:paraId="77FE0ABC" w14:textId="77777777" w:rsidR="005379CC" w:rsidRDefault="005379CC" w:rsidP="00AC5C30">
      <w:pPr>
        <w:jc w:val="both"/>
      </w:pPr>
    </w:p>
    <w:p w14:paraId="1ACA3537" w14:textId="77777777" w:rsidR="0015241D" w:rsidRPr="00AC5C30" w:rsidRDefault="0015241D" w:rsidP="0015241D">
      <w:pPr>
        <w:autoSpaceDE w:val="0"/>
        <w:autoSpaceDN w:val="0"/>
        <w:adjustRightInd w:val="0"/>
        <w:jc w:val="center"/>
        <w:rPr>
          <w:b/>
          <w:noProof/>
          <w:lang w:eastAsia="en-US"/>
        </w:rPr>
      </w:pPr>
      <w:r w:rsidRPr="00AA0730">
        <w:t>(</w:t>
      </w:r>
      <w:hyperlink r:id="rId3249" w:anchor="nota3968" w:history="1">
        <w:r>
          <w:rPr>
            <w:rStyle w:val="Hyperlink"/>
          </w:rPr>
          <w:t>3968</w:t>
        </w:r>
      </w:hyperlink>
      <w:r w:rsidRPr="00AA0730">
        <w:t>)</w:t>
      </w:r>
      <w:r>
        <w:tab/>
      </w:r>
      <w:bookmarkStart w:id="3727" w:name="parte1cap_xc"/>
      <w:r w:rsidRPr="00AC5C30">
        <w:rPr>
          <w:b/>
          <w:noProof/>
          <w:lang w:eastAsia="en-US"/>
        </w:rPr>
        <w:t>CAPÍTULO X</w:t>
      </w:r>
      <w:r>
        <w:rPr>
          <w:b/>
          <w:noProof/>
          <w:lang w:eastAsia="en-US"/>
        </w:rPr>
        <w:t>C</w:t>
      </w:r>
      <w:bookmarkEnd w:id="3727"/>
      <w:r>
        <w:rPr>
          <w:b/>
          <w:bCs/>
        </w:rPr>
        <w:br/>
      </w:r>
      <w:r w:rsidRPr="00AA0730">
        <w:t>(</w:t>
      </w:r>
      <w:hyperlink r:id="rId3250" w:anchor="nota3968" w:history="1">
        <w:r>
          <w:rPr>
            <w:rStyle w:val="Hyperlink"/>
          </w:rPr>
          <w:t>3968</w:t>
        </w:r>
      </w:hyperlink>
      <w:r w:rsidRPr="00AA0730">
        <w:t>)</w:t>
      </w:r>
      <w:r>
        <w:tab/>
      </w:r>
      <w:r w:rsidRPr="00AC5C30">
        <w:rPr>
          <w:b/>
          <w:noProof/>
          <w:lang w:eastAsia="en-US"/>
        </w:rPr>
        <w:t xml:space="preserve">Das </w:t>
      </w:r>
      <w:r w:rsidRPr="00945C94">
        <w:rPr>
          <w:b/>
          <w:noProof/>
          <w:lang w:eastAsia="en-US"/>
        </w:rPr>
        <w:t>Operações de Distribuição de Bilhetes de Loteria Instantânea Exclusiva - Lotex</w:t>
      </w:r>
    </w:p>
    <w:p w14:paraId="5A684CC2" w14:textId="77777777" w:rsidR="0015241D" w:rsidRDefault="0015241D" w:rsidP="0015241D">
      <w:pPr>
        <w:pStyle w:val="Nota"/>
        <w:rPr>
          <w:bCs/>
        </w:rPr>
      </w:pPr>
    </w:p>
    <w:p w14:paraId="0F0A0F4A" w14:textId="77777777" w:rsidR="00952B6D" w:rsidRDefault="00952B6D" w:rsidP="00952B6D">
      <w:pPr>
        <w:jc w:val="both"/>
      </w:pPr>
      <w:r w:rsidRPr="00AA0730">
        <w:t>(</w:t>
      </w:r>
      <w:hyperlink r:id="rId3251" w:anchor="nota4480" w:history="1">
        <w:r>
          <w:rPr>
            <w:rStyle w:val="Hyperlink"/>
          </w:rPr>
          <w:t>4480</w:t>
        </w:r>
      </w:hyperlink>
      <w:r w:rsidRPr="00AA0730">
        <w:t>)</w:t>
      </w:r>
      <w:r>
        <w:tab/>
      </w:r>
      <w:bookmarkStart w:id="3728" w:name="parte1art641"/>
      <w:r w:rsidRPr="00945C94">
        <w:rPr>
          <w:b/>
        </w:rPr>
        <w:t>Art. 641</w:t>
      </w:r>
      <w:r w:rsidRPr="00964FC0">
        <w:t xml:space="preserve"> </w:t>
      </w:r>
      <w:bookmarkEnd w:id="3728"/>
      <w:r w:rsidRPr="00BD139E">
        <w:t>– Nas operações de remessas de bilhetes aos distribuidores e nas subsequentes operações de deslocamento entre os estabelecimentos do distribuidor, a concessionária do serviço público de Loteria Instantânea Exclusiva – Lotex emitirá Nota Fiscal Eletrônica – NF-e, modelo 55, sem destaque do imposto que, além dos demais requisitos, deverá conter</w:t>
      </w:r>
      <w:r w:rsidRPr="00964FC0">
        <w:t>:</w:t>
      </w:r>
    </w:p>
    <w:p w14:paraId="632D33A8" w14:textId="77777777" w:rsidR="0015241D" w:rsidRDefault="0015241D" w:rsidP="0015241D">
      <w:pPr>
        <w:jc w:val="both"/>
      </w:pPr>
      <w:r w:rsidRPr="00AA0730">
        <w:t>(</w:t>
      </w:r>
      <w:hyperlink r:id="rId3252" w:anchor="nota3968" w:history="1">
        <w:r>
          <w:rPr>
            <w:rStyle w:val="Hyperlink"/>
          </w:rPr>
          <w:t>3968</w:t>
        </w:r>
      </w:hyperlink>
      <w:r w:rsidRPr="00AA0730">
        <w:t>)</w:t>
      </w:r>
      <w:r>
        <w:tab/>
      </w:r>
      <w:bookmarkStart w:id="3729" w:name="parte1art641_i"/>
      <w:r w:rsidRPr="00964FC0">
        <w:t>I</w:t>
      </w:r>
      <w:bookmarkEnd w:id="3729"/>
      <w:r w:rsidRPr="00964FC0">
        <w:t xml:space="preserve"> </w:t>
      </w:r>
      <w:r>
        <w:t>-</w:t>
      </w:r>
      <w:r w:rsidRPr="00964FC0">
        <w:t xml:space="preserve"> no campo de identificação do destinatário: a razão social e CNPJ do distribuidor;</w:t>
      </w:r>
      <w:r>
        <w:t xml:space="preserve"> </w:t>
      </w:r>
    </w:p>
    <w:p w14:paraId="58239390" w14:textId="77777777" w:rsidR="0015241D" w:rsidRPr="00964FC0" w:rsidRDefault="0015241D" w:rsidP="0015241D">
      <w:pPr>
        <w:jc w:val="both"/>
      </w:pPr>
      <w:r w:rsidRPr="00AA0730">
        <w:t>(</w:t>
      </w:r>
      <w:hyperlink r:id="rId3253" w:anchor="nota3968" w:history="1">
        <w:r>
          <w:rPr>
            <w:rStyle w:val="Hyperlink"/>
          </w:rPr>
          <w:t>3968</w:t>
        </w:r>
      </w:hyperlink>
      <w:r w:rsidRPr="00AA0730">
        <w:t>)</w:t>
      </w:r>
      <w:r>
        <w:tab/>
      </w:r>
      <w:bookmarkStart w:id="3730" w:name="parte1art641_ii"/>
      <w:r w:rsidRPr="00964FC0">
        <w:t xml:space="preserve">II </w:t>
      </w:r>
      <w:bookmarkEnd w:id="3730"/>
      <w:r>
        <w:t>-</w:t>
      </w:r>
      <w:r w:rsidRPr="00964FC0">
        <w:t xml:space="preserve"> como natureza da operação: “Simples Remessa”;</w:t>
      </w:r>
    </w:p>
    <w:p w14:paraId="67E0EBDA" w14:textId="77777777" w:rsidR="0015241D" w:rsidRPr="00964FC0" w:rsidRDefault="0015241D" w:rsidP="0015241D">
      <w:pPr>
        <w:jc w:val="both"/>
      </w:pPr>
      <w:r w:rsidRPr="00AA0730">
        <w:t>(</w:t>
      </w:r>
      <w:hyperlink r:id="rId3254" w:anchor="nota3968" w:history="1">
        <w:r>
          <w:rPr>
            <w:rStyle w:val="Hyperlink"/>
          </w:rPr>
          <w:t>3968</w:t>
        </w:r>
      </w:hyperlink>
      <w:r w:rsidRPr="00AA0730">
        <w:t>)</w:t>
      </w:r>
      <w:r>
        <w:tab/>
      </w:r>
      <w:bookmarkStart w:id="3731" w:name="parte1art641_iii"/>
      <w:r w:rsidRPr="00964FC0">
        <w:t>III</w:t>
      </w:r>
      <w:bookmarkEnd w:id="3731"/>
      <w:r w:rsidRPr="00964FC0">
        <w:t xml:space="preserve"> </w:t>
      </w:r>
      <w:r>
        <w:t>-</w:t>
      </w:r>
      <w:r w:rsidRPr="00964FC0">
        <w:t xml:space="preserve"> no campo CFOP do quadro Dados dos Produtos/Serviços, o código 5.949 ou 6.949;</w:t>
      </w:r>
    </w:p>
    <w:p w14:paraId="3AC503A8" w14:textId="77777777" w:rsidR="0015241D" w:rsidRPr="00964FC0" w:rsidRDefault="0015241D" w:rsidP="0015241D">
      <w:pPr>
        <w:jc w:val="both"/>
      </w:pPr>
      <w:r w:rsidRPr="00AA0730">
        <w:t>(</w:t>
      </w:r>
      <w:hyperlink r:id="rId3255" w:anchor="nota3968" w:history="1">
        <w:r>
          <w:rPr>
            <w:rStyle w:val="Hyperlink"/>
          </w:rPr>
          <w:t>3968</w:t>
        </w:r>
      </w:hyperlink>
      <w:r w:rsidRPr="00AA0730">
        <w:t>)</w:t>
      </w:r>
      <w:r>
        <w:tab/>
      </w:r>
      <w:bookmarkStart w:id="3732" w:name="parte1art641_iv"/>
      <w:r w:rsidRPr="00964FC0">
        <w:t>IV</w:t>
      </w:r>
      <w:bookmarkEnd w:id="3732"/>
      <w:r w:rsidRPr="00964FC0">
        <w:t xml:space="preserve"> </w:t>
      </w:r>
      <w:r>
        <w:t>-</w:t>
      </w:r>
      <w:r w:rsidRPr="00964FC0">
        <w:t xml:space="preserve"> no campo NCM do quadro Dados dos Produtos/Serviços, o código 00;</w:t>
      </w:r>
    </w:p>
    <w:p w14:paraId="332A085E" w14:textId="77777777" w:rsidR="0015241D" w:rsidRPr="00964FC0" w:rsidRDefault="0015241D" w:rsidP="0015241D">
      <w:pPr>
        <w:jc w:val="both"/>
      </w:pPr>
      <w:r w:rsidRPr="00AA0730">
        <w:t>(</w:t>
      </w:r>
      <w:hyperlink r:id="rId3256" w:anchor="nota3968" w:history="1">
        <w:r>
          <w:rPr>
            <w:rStyle w:val="Hyperlink"/>
          </w:rPr>
          <w:t>3968</w:t>
        </w:r>
      </w:hyperlink>
      <w:r w:rsidRPr="00AA0730">
        <w:t>)</w:t>
      </w:r>
      <w:r>
        <w:tab/>
      </w:r>
      <w:bookmarkStart w:id="3733" w:name="parte1art641_v"/>
      <w:r w:rsidRPr="00964FC0">
        <w:t>V</w:t>
      </w:r>
      <w:bookmarkEnd w:id="3733"/>
      <w:r w:rsidRPr="00964FC0">
        <w:t xml:space="preserve"> </w:t>
      </w:r>
      <w:r>
        <w:t>-</w:t>
      </w:r>
      <w:r w:rsidRPr="00964FC0">
        <w:t xml:space="preserve"> no campo Valor Unitário do quadro Dados dos Produtos/Serviços, o valor de face dos bilhetes de loteria;</w:t>
      </w:r>
    </w:p>
    <w:p w14:paraId="6E8FCACC" w14:textId="77777777" w:rsidR="0015241D" w:rsidRPr="00964FC0" w:rsidRDefault="0015241D" w:rsidP="0015241D">
      <w:pPr>
        <w:jc w:val="both"/>
      </w:pPr>
      <w:r w:rsidRPr="00AA0730">
        <w:t>(</w:t>
      </w:r>
      <w:hyperlink r:id="rId3257" w:anchor="nota3968" w:history="1">
        <w:r>
          <w:rPr>
            <w:rStyle w:val="Hyperlink"/>
          </w:rPr>
          <w:t>3968</w:t>
        </w:r>
      </w:hyperlink>
      <w:r w:rsidRPr="00AA0730">
        <w:t>)</w:t>
      </w:r>
      <w:r>
        <w:tab/>
      </w:r>
      <w:bookmarkStart w:id="3734" w:name="parte1art641_vi"/>
      <w:r w:rsidRPr="00964FC0">
        <w:t>VI</w:t>
      </w:r>
      <w:bookmarkEnd w:id="3734"/>
      <w:r w:rsidRPr="00964FC0">
        <w:t xml:space="preserve"> </w:t>
      </w:r>
      <w:r>
        <w:t>-</w:t>
      </w:r>
      <w:r w:rsidRPr="00964FC0">
        <w:t xml:space="preserve"> como regime de tributação, no campo Situação Tributária, o código 41 </w:t>
      </w:r>
      <w:r>
        <w:t>-</w:t>
      </w:r>
      <w:r w:rsidRPr="00964FC0">
        <w:t xml:space="preserve"> não tributada;</w:t>
      </w:r>
    </w:p>
    <w:p w14:paraId="1D63ED59" w14:textId="77777777" w:rsidR="0015241D" w:rsidRPr="00964FC0" w:rsidRDefault="0015241D" w:rsidP="0015241D">
      <w:pPr>
        <w:jc w:val="both"/>
      </w:pPr>
      <w:r w:rsidRPr="00AA0730">
        <w:t>(</w:t>
      </w:r>
      <w:hyperlink r:id="rId3258" w:anchor="nota3968" w:history="1">
        <w:r>
          <w:rPr>
            <w:rStyle w:val="Hyperlink"/>
          </w:rPr>
          <w:t>3968</w:t>
        </w:r>
      </w:hyperlink>
      <w:r w:rsidRPr="00AA0730">
        <w:t>)</w:t>
      </w:r>
      <w:r>
        <w:tab/>
      </w:r>
      <w:bookmarkStart w:id="3735" w:name="parte1art641_vii"/>
      <w:r w:rsidRPr="00964FC0">
        <w:t>VII</w:t>
      </w:r>
      <w:bookmarkEnd w:id="3735"/>
      <w:r w:rsidRPr="00964FC0">
        <w:t xml:space="preserve"> </w:t>
      </w:r>
      <w:r>
        <w:t>-</w:t>
      </w:r>
      <w:r w:rsidRPr="00964FC0">
        <w:t xml:space="preserve"> no campo relativo às Informações Adicionais, a expressão: “NF-e emitida nos termos do</w:t>
      </w:r>
      <w:r>
        <w:t xml:space="preserve"> </w:t>
      </w:r>
      <w:r w:rsidRPr="00964FC0">
        <w:t>Ajuste SINIEF 12/2020”.</w:t>
      </w:r>
    </w:p>
    <w:p w14:paraId="32134713" w14:textId="4CB49602" w:rsidR="00B57EAC" w:rsidRDefault="00B57EAC" w:rsidP="00AC5C30">
      <w:pPr>
        <w:jc w:val="both"/>
      </w:pPr>
    </w:p>
    <w:p w14:paraId="26F63154" w14:textId="77777777" w:rsidR="0015241D" w:rsidRPr="00964FC0" w:rsidRDefault="0015241D" w:rsidP="0015241D">
      <w:pPr>
        <w:jc w:val="both"/>
      </w:pPr>
      <w:r w:rsidRPr="00AA0730">
        <w:t>(</w:t>
      </w:r>
      <w:hyperlink r:id="rId3259" w:anchor="nota3968" w:history="1">
        <w:r>
          <w:rPr>
            <w:rStyle w:val="Hyperlink"/>
          </w:rPr>
          <w:t>3968</w:t>
        </w:r>
      </w:hyperlink>
      <w:r w:rsidRPr="00AA0730">
        <w:t>)</w:t>
      </w:r>
      <w:r>
        <w:tab/>
      </w:r>
      <w:bookmarkStart w:id="3736" w:name="parte1art642"/>
      <w:r w:rsidRPr="00945C94">
        <w:rPr>
          <w:b/>
        </w:rPr>
        <w:t>Art. 642</w:t>
      </w:r>
      <w:r w:rsidRPr="00964FC0">
        <w:t xml:space="preserve"> </w:t>
      </w:r>
      <w:bookmarkEnd w:id="3736"/>
      <w:r>
        <w:t>-</w:t>
      </w:r>
      <w:r w:rsidRPr="00964FC0">
        <w:t xml:space="preserve"> Os distribuidores ficam dispensados da emissão de NF-e em operações internas de</w:t>
      </w:r>
      <w:r>
        <w:t xml:space="preserve"> </w:t>
      </w:r>
      <w:r w:rsidRPr="00964FC0">
        <w:t>entrega dos bilhetes da Lotex aos varejistas.</w:t>
      </w:r>
    </w:p>
    <w:p w14:paraId="4DCF2BAC" w14:textId="77777777" w:rsidR="0015241D" w:rsidRPr="00964FC0" w:rsidRDefault="0015241D" w:rsidP="0015241D">
      <w:pPr>
        <w:jc w:val="both"/>
      </w:pPr>
      <w:r w:rsidRPr="00AA0730">
        <w:t>(</w:t>
      </w:r>
      <w:hyperlink r:id="rId3260" w:anchor="nota3968" w:history="1">
        <w:r>
          <w:rPr>
            <w:rStyle w:val="Hyperlink"/>
          </w:rPr>
          <w:t>3968</w:t>
        </w:r>
      </w:hyperlink>
      <w:r w:rsidRPr="00AA0730">
        <w:t>)</w:t>
      </w:r>
      <w:r>
        <w:tab/>
      </w:r>
      <w:bookmarkStart w:id="3737" w:name="parte1art642p1"/>
      <w:r w:rsidRPr="00964FC0">
        <w:t xml:space="preserve">§ 1º </w:t>
      </w:r>
      <w:bookmarkEnd w:id="3737"/>
      <w:r>
        <w:t>-</w:t>
      </w:r>
      <w:r w:rsidRPr="00964FC0">
        <w:t xml:space="preserve"> Em substituição à NF-e referida no caput, os distribuidores deverão imprimir documentos de</w:t>
      </w:r>
      <w:r>
        <w:t xml:space="preserve"> </w:t>
      </w:r>
      <w:r w:rsidRPr="00964FC0">
        <w:t>controle de distribuição por entrega dos referidos produtos aos varejistas que conterão:</w:t>
      </w:r>
    </w:p>
    <w:p w14:paraId="1FCB3C41" w14:textId="77777777" w:rsidR="0015241D" w:rsidRPr="00964FC0" w:rsidRDefault="0015241D" w:rsidP="0015241D">
      <w:pPr>
        <w:jc w:val="both"/>
      </w:pPr>
      <w:r w:rsidRPr="00AA0730">
        <w:t>(</w:t>
      </w:r>
      <w:hyperlink r:id="rId3261" w:anchor="nota3968" w:history="1">
        <w:r>
          <w:rPr>
            <w:rStyle w:val="Hyperlink"/>
          </w:rPr>
          <w:t>3968</w:t>
        </w:r>
      </w:hyperlink>
      <w:r w:rsidRPr="00AA0730">
        <w:t>)</w:t>
      </w:r>
      <w:r>
        <w:tab/>
      </w:r>
      <w:bookmarkStart w:id="3738" w:name="parte1art642p1_i"/>
      <w:r w:rsidRPr="00964FC0">
        <w:t xml:space="preserve">I </w:t>
      </w:r>
      <w:bookmarkEnd w:id="3738"/>
      <w:r>
        <w:t>-</w:t>
      </w:r>
      <w:r w:rsidRPr="00964FC0">
        <w:t xml:space="preserve"> os dados cadastrais do destinatário, contribuinte ou não;</w:t>
      </w:r>
    </w:p>
    <w:p w14:paraId="52D34A20" w14:textId="77777777" w:rsidR="0015241D" w:rsidRPr="00964FC0" w:rsidRDefault="0015241D" w:rsidP="0015241D">
      <w:pPr>
        <w:jc w:val="both"/>
      </w:pPr>
      <w:r w:rsidRPr="00AA0730">
        <w:t>(</w:t>
      </w:r>
      <w:hyperlink r:id="rId3262" w:anchor="nota3968" w:history="1">
        <w:r>
          <w:rPr>
            <w:rStyle w:val="Hyperlink"/>
          </w:rPr>
          <w:t>3968</w:t>
        </w:r>
      </w:hyperlink>
      <w:r w:rsidRPr="00AA0730">
        <w:t>)</w:t>
      </w:r>
      <w:r>
        <w:tab/>
      </w:r>
      <w:bookmarkStart w:id="3739" w:name="parte1art642p1_ii"/>
      <w:r w:rsidRPr="00964FC0">
        <w:t>II</w:t>
      </w:r>
      <w:bookmarkEnd w:id="3739"/>
      <w:r w:rsidRPr="00964FC0">
        <w:t xml:space="preserve"> </w:t>
      </w:r>
      <w:r>
        <w:t>-</w:t>
      </w:r>
      <w:r w:rsidRPr="00964FC0">
        <w:t xml:space="preserve"> o endereço do local de entrega;</w:t>
      </w:r>
    </w:p>
    <w:p w14:paraId="0ECF9687" w14:textId="77777777" w:rsidR="0015241D" w:rsidRPr="00964FC0" w:rsidRDefault="0015241D" w:rsidP="0015241D">
      <w:pPr>
        <w:jc w:val="both"/>
      </w:pPr>
      <w:r w:rsidRPr="00AA0730">
        <w:t>(</w:t>
      </w:r>
      <w:hyperlink r:id="rId3263" w:anchor="nota3968" w:history="1">
        <w:r>
          <w:rPr>
            <w:rStyle w:val="Hyperlink"/>
          </w:rPr>
          <w:t>3968</w:t>
        </w:r>
      </w:hyperlink>
      <w:r w:rsidRPr="00AA0730">
        <w:t>)</w:t>
      </w:r>
      <w:r>
        <w:tab/>
      </w:r>
      <w:bookmarkStart w:id="3740" w:name="parte1art642p1_iii"/>
      <w:r w:rsidRPr="00964FC0">
        <w:t xml:space="preserve">III </w:t>
      </w:r>
      <w:bookmarkEnd w:id="3740"/>
      <w:r>
        <w:t>-</w:t>
      </w:r>
      <w:r w:rsidRPr="00964FC0">
        <w:t xml:space="preserve"> a discriminação dos produtos e a quantidade;</w:t>
      </w:r>
    </w:p>
    <w:p w14:paraId="4CCE77E8" w14:textId="77777777" w:rsidR="0015241D" w:rsidRPr="00964FC0" w:rsidRDefault="0015241D" w:rsidP="0015241D">
      <w:pPr>
        <w:jc w:val="both"/>
      </w:pPr>
      <w:r w:rsidRPr="00AA0730">
        <w:t>(</w:t>
      </w:r>
      <w:hyperlink r:id="rId3264" w:anchor="nota3968" w:history="1">
        <w:r>
          <w:rPr>
            <w:rStyle w:val="Hyperlink"/>
          </w:rPr>
          <w:t>3968</w:t>
        </w:r>
      </w:hyperlink>
      <w:r w:rsidRPr="00AA0730">
        <w:t>)</w:t>
      </w:r>
      <w:r>
        <w:tab/>
      </w:r>
      <w:bookmarkStart w:id="3741" w:name="parte1art642p1_iv"/>
      <w:r w:rsidRPr="00964FC0">
        <w:t>IV</w:t>
      </w:r>
      <w:bookmarkEnd w:id="3741"/>
      <w:r w:rsidRPr="00964FC0">
        <w:t xml:space="preserve"> </w:t>
      </w:r>
      <w:r>
        <w:t>-</w:t>
      </w:r>
      <w:r w:rsidRPr="00964FC0">
        <w:t xml:space="preserve"> o número da NF-e de origem, emitida nos termos do art. 641 desta parte;</w:t>
      </w:r>
    </w:p>
    <w:p w14:paraId="27DAE855" w14:textId="77777777" w:rsidR="0015241D" w:rsidRPr="00964FC0" w:rsidRDefault="0015241D" w:rsidP="0015241D">
      <w:pPr>
        <w:jc w:val="both"/>
      </w:pPr>
      <w:r w:rsidRPr="00AA0730">
        <w:t>(</w:t>
      </w:r>
      <w:hyperlink r:id="rId3265" w:anchor="nota3968" w:history="1">
        <w:r>
          <w:rPr>
            <w:rStyle w:val="Hyperlink"/>
          </w:rPr>
          <w:t>3968</w:t>
        </w:r>
      </w:hyperlink>
      <w:r w:rsidRPr="00AA0730">
        <w:t>)</w:t>
      </w:r>
      <w:r>
        <w:tab/>
      </w:r>
      <w:bookmarkStart w:id="3742" w:name="parte1art642p1_v"/>
      <w:r w:rsidRPr="00964FC0">
        <w:t>V</w:t>
      </w:r>
      <w:bookmarkEnd w:id="3742"/>
      <w:r w:rsidRPr="00964FC0">
        <w:t xml:space="preserve"> </w:t>
      </w:r>
      <w:r>
        <w:t>-</w:t>
      </w:r>
      <w:r w:rsidRPr="00964FC0">
        <w:t xml:space="preserve"> o número de rastreabilidade da solicitação do pedido dos bilhetes da Lotex.</w:t>
      </w:r>
    </w:p>
    <w:p w14:paraId="140FD1AF" w14:textId="77777777" w:rsidR="0015241D" w:rsidRPr="00964FC0" w:rsidRDefault="0015241D" w:rsidP="0015241D">
      <w:pPr>
        <w:jc w:val="both"/>
      </w:pPr>
      <w:r w:rsidRPr="00AA0730">
        <w:t>(</w:t>
      </w:r>
      <w:hyperlink r:id="rId3266" w:anchor="nota3968" w:history="1">
        <w:r>
          <w:rPr>
            <w:rStyle w:val="Hyperlink"/>
          </w:rPr>
          <w:t>3968</w:t>
        </w:r>
      </w:hyperlink>
      <w:r w:rsidRPr="00AA0730">
        <w:t>)</w:t>
      </w:r>
      <w:r>
        <w:tab/>
      </w:r>
      <w:bookmarkStart w:id="3743" w:name="parte1art642p2"/>
      <w:r w:rsidRPr="00964FC0">
        <w:t xml:space="preserve">§ 2º </w:t>
      </w:r>
      <w:bookmarkEnd w:id="3743"/>
      <w:r>
        <w:t>-</w:t>
      </w:r>
      <w:r w:rsidRPr="00964FC0">
        <w:t xml:space="preserve"> As operações internas de retorno ou devolução de bilhetes de Lotex pela distribuidora deverão ser suportados por documento de controle que conterão:</w:t>
      </w:r>
    </w:p>
    <w:p w14:paraId="3DEBE105" w14:textId="77777777" w:rsidR="0015241D" w:rsidRPr="00964FC0" w:rsidRDefault="0015241D" w:rsidP="0015241D">
      <w:pPr>
        <w:jc w:val="both"/>
      </w:pPr>
      <w:r w:rsidRPr="00AA0730">
        <w:t>(</w:t>
      </w:r>
      <w:hyperlink r:id="rId3267" w:anchor="nota3968" w:history="1">
        <w:r>
          <w:rPr>
            <w:rStyle w:val="Hyperlink"/>
          </w:rPr>
          <w:t>3968</w:t>
        </w:r>
      </w:hyperlink>
      <w:r w:rsidRPr="00AA0730">
        <w:t>)</w:t>
      </w:r>
      <w:r>
        <w:tab/>
      </w:r>
      <w:bookmarkStart w:id="3744" w:name="parte1art642p2_i"/>
      <w:r w:rsidRPr="00964FC0">
        <w:t xml:space="preserve">I </w:t>
      </w:r>
      <w:bookmarkEnd w:id="3744"/>
      <w:r>
        <w:t>-</w:t>
      </w:r>
      <w:r w:rsidRPr="00964FC0">
        <w:t xml:space="preserve"> os dados cadastrais do destinatário contribuinte;</w:t>
      </w:r>
    </w:p>
    <w:p w14:paraId="1D244A5F" w14:textId="77777777" w:rsidR="0015241D" w:rsidRPr="00964FC0" w:rsidRDefault="0015241D" w:rsidP="0015241D">
      <w:pPr>
        <w:jc w:val="both"/>
      </w:pPr>
      <w:r w:rsidRPr="00AA0730">
        <w:t>(</w:t>
      </w:r>
      <w:hyperlink r:id="rId3268" w:anchor="nota3968" w:history="1">
        <w:r>
          <w:rPr>
            <w:rStyle w:val="Hyperlink"/>
          </w:rPr>
          <w:t>3968</w:t>
        </w:r>
      </w:hyperlink>
      <w:r w:rsidRPr="00AA0730">
        <w:t>)</w:t>
      </w:r>
      <w:r>
        <w:tab/>
      </w:r>
      <w:bookmarkStart w:id="3745" w:name="parte1art642p2_ii"/>
      <w:r w:rsidRPr="00964FC0">
        <w:t xml:space="preserve">II </w:t>
      </w:r>
      <w:bookmarkEnd w:id="3745"/>
      <w:r>
        <w:t>-</w:t>
      </w:r>
      <w:r w:rsidRPr="00964FC0">
        <w:t xml:space="preserve"> o endereço do local de coleta;</w:t>
      </w:r>
    </w:p>
    <w:p w14:paraId="1445D1EA" w14:textId="77777777" w:rsidR="0015241D" w:rsidRPr="00964FC0" w:rsidRDefault="0015241D" w:rsidP="0015241D">
      <w:pPr>
        <w:jc w:val="both"/>
      </w:pPr>
      <w:r w:rsidRPr="00AA0730">
        <w:t>(</w:t>
      </w:r>
      <w:hyperlink r:id="rId3269" w:anchor="nota3968" w:history="1">
        <w:r>
          <w:rPr>
            <w:rStyle w:val="Hyperlink"/>
          </w:rPr>
          <w:t>3968</w:t>
        </w:r>
      </w:hyperlink>
      <w:r w:rsidRPr="00AA0730">
        <w:t>)</w:t>
      </w:r>
      <w:r>
        <w:tab/>
      </w:r>
      <w:bookmarkStart w:id="3746" w:name="parte1art642p2_iii"/>
      <w:r w:rsidRPr="00964FC0">
        <w:t xml:space="preserve">III </w:t>
      </w:r>
      <w:bookmarkEnd w:id="3746"/>
      <w:r>
        <w:t>-</w:t>
      </w:r>
      <w:r w:rsidRPr="00964FC0">
        <w:t xml:space="preserve"> a discriminação dos produtos e a quantidade;</w:t>
      </w:r>
    </w:p>
    <w:p w14:paraId="5592C8B6" w14:textId="77777777" w:rsidR="0015241D" w:rsidRPr="00964FC0" w:rsidRDefault="0015241D" w:rsidP="0015241D">
      <w:pPr>
        <w:jc w:val="both"/>
      </w:pPr>
      <w:r w:rsidRPr="00AA0730">
        <w:t>(</w:t>
      </w:r>
      <w:hyperlink r:id="rId3270" w:anchor="nota3968" w:history="1">
        <w:r>
          <w:rPr>
            <w:rStyle w:val="Hyperlink"/>
          </w:rPr>
          <w:t>3968</w:t>
        </w:r>
      </w:hyperlink>
      <w:r w:rsidRPr="00AA0730">
        <w:t>)</w:t>
      </w:r>
      <w:r>
        <w:tab/>
      </w:r>
      <w:bookmarkStart w:id="3747" w:name="parte1art642p2_iv"/>
      <w:r w:rsidRPr="00964FC0">
        <w:t>IV</w:t>
      </w:r>
      <w:bookmarkEnd w:id="3747"/>
      <w:r w:rsidRPr="00964FC0">
        <w:t xml:space="preserve"> </w:t>
      </w:r>
      <w:r>
        <w:t>-</w:t>
      </w:r>
      <w:r w:rsidRPr="00964FC0">
        <w:t xml:space="preserve"> o número de rastreabilidade da solicitação do pedido de devolução dos bilhetes da Lotex.</w:t>
      </w:r>
    </w:p>
    <w:p w14:paraId="7B2ACBA0" w14:textId="77777777" w:rsidR="0015241D" w:rsidRDefault="0015241D" w:rsidP="0015241D">
      <w:pPr>
        <w:jc w:val="both"/>
        <w:rPr>
          <w:bCs/>
        </w:rPr>
      </w:pPr>
      <w:r w:rsidRPr="00AA0730">
        <w:t>(</w:t>
      </w:r>
      <w:hyperlink r:id="rId3271" w:anchor="nota3968" w:history="1">
        <w:r>
          <w:rPr>
            <w:rStyle w:val="Hyperlink"/>
          </w:rPr>
          <w:t>3968</w:t>
        </w:r>
      </w:hyperlink>
      <w:r w:rsidRPr="00AA0730">
        <w:t>)</w:t>
      </w:r>
      <w:r>
        <w:tab/>
      </w:r>
      <w:bookmarkStart w:id="3748" w:name="parte1art642p3"/>
      <w:r w:rsidRPr="00964FC0">
        <w:t xml:space="preserve">§ 3º </w:t>
      </w:r>
      <w:bookmarkEnd w:id="3748"/>
      <w:r>
        <w:t>-</w:t>
      </w:r>
      <w:r w:rsidRPr="00964FC0">
        <w:t xml:space="preserve"> A distribuidora manterá à disposição do Fisco os documentos de controle e movimentação</w:t>
      </w:r>
      <w:r>
        <w:t xml:space="preserve"> </w:t>
      </w:r>
      <w:r w:rsidRPr="00964FC0">
        <w:t>de bilhetes em conformidade com este capítulo, em formato digital.</w:t>
      </w:r>
    </w:p>
    <w:p w14:paraId="790CC82C" w14:textId="77777777" w:rsidR="00952B6D" w:rsidRDefault="00952B6D" w:rsidP="00952B6D">
      <w:pPr>
        <w:jc w:val="both"/>
        <w:rPr>
          <w:bCs/>
        </w:rPr>
      </w:pPr>
      <w:r w:rsidRPr="00AA0730">
        <w:t>(</w:t>
      </w:r>
      <w:hyperlink r:id="rId3272" w:anchor="nota4481" w:history="1">
        <w:r>
          <w:rPr>
            <w:rStyle w:val="Hyperlink"/>
          </w:rPr>
          <w:t>4481</w:t>
        </w:r>
      </w:hyperlink>
      <w:r w:rsidRPr="00AA0730">
        <w:t>)</w:t>
      </w:r>
      <w:r>
        <w:tab/>
      </w:r>
      <w:bookmarkStart w:id="3749" w:name="parte1art642p4"/>
      <w:r w:rsidRPr="00BD139E">
        <w:t xml:space="preserve">§ 4º </w:t>
      </w:r>
      <w:bookmarkEnd w:id="3749"/>
      <w:r w:rsidRPr="00BD139E">
        <w:t>– Nas operações de retorno ou devolução dos bilhetes Lotex entre os estabelecimentos do distribuidor e até a concessionária, deverá ser emitida NF-e, nos termos do art. 641 desta parte, indicando, no campo de identificação do destinatário, a razão social e o CNPJ do distribuidor ou da concessionária, conforme o caso.</w:t>
      </w:r>
    </w:p>
    <w:p w14:paraId="0AB1D416" w14:textId="77777777" w:rsidR="00E00D7C" w:rsidRDefault="00E00D7C" w:rsidP="0015241D">
      <w:pPr>
        <w:pStyle w:val="Nota"/>
        <w:rPr>
          <w:bCs/>
        </w:rPr>
      </w:pPr>
    </w:p>
    <w:p w14:paraId="34B962A0" w14:textId="77777777" w:rsidR="00DF25DD" w:rsidRPr="00773880" w:rsidRDefault="00DF25DD" w:rsidP="00DF25DD">
      <w:pPr>
        <w:autoSpaceDE w:val="0"/>
        <w:autoSpaceDN w:val="0"/>
        <w:adjustRightInd w:val="0"/>
        <w:jc w:val="center"/>
        <w:rPr>
          <w:b/>
          <w:noProof/>
          <w:lang w:eastAsia="en-US"/>
        </w:rPr>
      </w:pPr>
      <w:r w:rsidRPr="00AA0730">
        <w:t>(</w:t>
      </w:r>
      <w:hyperlink r:id="rId3273" w:anchor="nota4093" w:history="1">
        <w:r>
          <w:rPr>
            <w:rStyle w:val="Hyperlink"/>
          </w:rPr>
          <w:t>4093</w:t>
        </w:r>
      </w:hyperlink>
      <w:r w:rsidRPr="00AA0730">
        <w:t>)</w:t>
      </w:r>
      <w:r>
        <w:tab/>
      </w:r>
      <w:bookmarkStart w:id="3750" w:name="parte1cap_xci"/>
      <w:r w:rsidRPr="00773880">
        <w:rPr>
          <w:b/>
          <w:noProof/>
          <w:lang w:eastAsia="en-US"/>
        </w:rPr>
        <w:t>CAPÍTULO XCI</w:t>
      </w:r>
      <w:bookmarkEnd w:id="3750"/>
    </w:p>
    <w:p w14:paraId="697349A6" w14:textId="77777777" w:rsidR="00DF25DD" w:rsidRDefault="00DF25DD" w:rsidP="00DF25DD">
      <w:pPr>
        <w:autoSpaceDE w:val="0"/>
        <w:autoSpaceDN w:val="0"/>
        <w:adjustRightInd w:val="0"/>
        <w:jc w:val="center"/>
        <w:rPr>
          <w:b/>
          <w:noProof/>
          <w:lang w:eastAsia="en-US"/>
        </w:rPr>
      </w:pPr>
      <w:r w:rsidRPr="00AA0730">
        <w:t>(</w:t>
      </w:r>
      <w:hyperlink r:id="rId3274" w:anchor="nota4093" w:history="1">
        <w:r>
          <w:rPr>
            <w:rStyle w:val="Hyperlink"/>
          </w:rPr>
          <w:t>4093</w:t>
        </w:r>
      </w:hyperlink>
      <w:r w:rsidRPr="00AA0730">
        <w:t>)</w:t>
      </w:r>
      <w:r>
        <w:tab/>
      </w:r>
      <w:r w:rsidRPr="00773880">
        <w:rPr>
          <w:b/>
          <w:noProof/>
          <w:lang w:eastAsia="en-US"/>
        </w:rPr>
        <w:t xml:space="preserve">Das Operações </w:t>
      </w:r>
      <w:r>
        <w:rPr>
          <w:b/>
          <w:noProof/>
          <w:lang w:eastAsia="en-US"/>
        </w:rPr>
        <w:t>c</w:t>
      </w:r>
      <w:r w:rsidRPr="00773880">
        <w:rPr>
          <w:b/>
          <w:noProof/>
          <w:lang w:eastAsia="en-US"/>
        </w:rPr>
        <w:t>om Etanol Hidratado Combustível - E</w:t>
      </w:r>
      <w:r>
        <w:rPr>
          <w:b/>
          <w:noProof/>
          <w:lang w:eastAsia="en-US"/>
        </w:rPr>
        <w:t>HC</w:t>
      </w:r>
      <w:r w:rsidRPr="00773880">
        <w:rPr>
          <w:b/>
          <w:noProof/>
          <w:lang w:eastAsia="en-US"/>
        </w:rPr>
        <w:t>,</w:t>
      </w:r>
      <w:r>
        <w:rPr>
          <w:b/>
          <w:noProof/>
          <w:lang w:eastAsia="en-US"/>
        </w:rPr>
        <w:t xml:space="preserve"> </w:t>
      </w:r>
    </w:p>
    <w:p w14:paraId="470959BC" w14:textId="098E6672" w:rsidR="00DF25DD" w:rsidRPr="00773880" w:rsidRDefault="00DF25DD" w:rsidP="00DF25DD">
      <w:pPr>
        <w:autoSpaceDE w:val="0"/>
        <w:autoSpaceDN w:val="0"/>
        <w:adjustRightInd w:val="0"/>
        <w:jc w:val="center"/>
        <w:rPr>
          <w:b/>
          <w:noProof/>
          <w:lang w:eastAsia="en-US"/>
        </w:rPr>
      </w:pPr>
      <w:r w:rsidRPr="00773880">
        <w:rPr>
          <w:b/>
          <w:noProof/>
          <w:lang w:eastAsia="en-US"/>
        </w:rPr>
        <w:t xml:space="preserve">Etanol Anidro Combustível </w:t>
      </w:r>
      <w:r>
        <w:rPr>
          <w:b/>
          <w:noProof/>
          <w:lang w:eastAsia="en-US"/>
        </w:rPr>
        <w:t>-</w:t>
      </w:r>
      <w:r w:rsidRPr="00773880">
        <w:rPr>
          <w:b/>
          <w:noProof/>
          <w:lang w:eastAsia="en-US"/>
        </w:rPr>
        <w:t xml:space="preserve"> E</w:t>
      </w:r>
      <w:r>
        <w:rPr>
          <w:b/>
          <w:noProof/>
          <w:lang w:eastAsia="en-US"/>
        </w:rPr>
        <w:t>AC e</w:t>
      </w:r>
      <w:r w:rsidRPr="00773880">
        <w:rPr>
          <w:b/>
          <w:noProof/>
          <w:lang w:eastAsia="en-US"/>
        </w:rPr>
        <w:t xml:space="preserve"> Etanol Outros Fins - E</w:t>
      </w:r>
      <w:r>
        <w:rPr>
          <w:b/>
          <w:noProof/>
          <w:lang w:eastAsia="en-US"/>
        </w:rPr>
        <w:t>OF</w:t>
      </w:r>
    </w:p>
    <w:p w14:paraId="2056B21F" w14:textId="38FC1B3D" w:rsidR="00DF25DD" w:rsidRPr="00DF25DD" w:rsidRDefault="00DF25DD" w:rsidP="00DF25DD">
      <w:pPr>
        <w:autoSpaceDE w:val="0"/>
        <w:autoSpaceDN w:val="0"/>
        <w:adjustRightInd w:val="0"/>
        <w:jc w:val="center"/>
        <w:rPr>
          <w:b/>
          <w:noProof/>
          <w:lang w:eastAsia="en-US"/>
        </w:rPr>
      </w:pPr>
    </w:p>
    <w:p w14:paraId="3A843E13" w14:textId="77777777" w:rsidR="000E23D5" w:rsidRPr="002C2591" w:rsidRDefault="000E23D5" w:rsidP="000E23D5">
      <w:pPr>
        <w:jc w:val="both"/>
      </w:pPr>
      <w:r w:rsidRPr="00AA0730">
        <w:t>(</w:t>
      </w:r>
      <w:hyperlink r:id="rId3275" w:anchor="nota4433" w:history="1">
        <w:r>
          <w:rPr>
            <w:rStyle w:val="Hyperlink"/>
          </w:rPr>
          <w:t>4433</w:t>
        </w:r>
      </w:hyperlink>
      <w:r w:rsidRPr="00AA0730">
        <w:t>)</w:t>
      </w:r>
      <w:r>
        <w:tab/>
      </w:r>
      <w:bookmarkStart w:id="3751" w:name="parte1art643"/>
      <w:r w:rsidRPr="00773880">
        <w:rPr>
          <w:b/>
        </w:rPr>
        <w:t>Art. 643</w:t>
      </w:r>
      <w:r w:rsidRPr="002C2591">
        <w:t xml:space="preserve"> </w:t>
      </w:r>
      <w:bookmarkEnd w:id="3751"/>
      <w:r>
        <w:t>-</w:t>
      </w:r>
      <w:r w:rsidRPr="002C2591">
        <w:t xml:space="preserve"> </w:t>
      </w:r>
      <w:r w:rsidRPr="003733B8">
        <w:t xml:space="preserve">Os estabelecimentos com atividade principal classificada nos códigos 1069-4/00, 1071-6/00, 1931-4/00 ou 4681-8/01 da CNAE, inscritos regularmente no Cadastro de Contribuintes do ICMS deste Estado e credenciados por meio de </w:t>
      </w:r>
      <w:hyperlink r:id="rId3276" w:history="1">
        <w:r w:rsidRPr="005C4CE1">
          <w:rPr>
            <w:rStyle w:val="Hyperlink"/>
          </w:rPr>
          <w:t>portaria da Superintendência de Fiscalização - SUFIS</w:t>
        </w:r>
      </w:hyperlink>
      <w:r w:rsidRPr="003733B8">
        <w:t xml:space="preserve">, ficam autorizados a recolher o imposto relativo à operação própria e à substituição tributária, nas operações de saídas de Etanol Hidratado Combustível </w:t>
      </w:r>
      <w:r>
        <w:t>-</w:t>
      </w:r>
      <w:r w:rsidRPr="003733B8">
        <w:t xml:space="preserve"> EHC, Etanol Anidro Combustível </w:t>
      </w:r>
      <w:r>
        <w:t>-</w:t>
      </w:r>
      <w:r w:rsidRPr="003733B8">
        <w:t xml:space="preserve"> EAC e Etanol Outros Fins </w:t>
      </w:r>
      <w:r>
        <w:t>-</w:t>
      </w:r>
      <w:r w:rsidRPr="003733B8">
        <w:t xml:space="preserve"> EOF com base no saldo devedor do imposto na apuração mensal do respectivo período, em substituição aos prazos de recolhimento estabelecidos nas </w:t>
      </w:r>
      <w:hyperlink r:id="rId3277" w:anchor="art85_iv_g" w:history="1">
        <w:r w:rsidRPr="00716618">
          <w:rPr>
            <w:rStyle w:val="Hyperlink"/>
          </w:rPr>
          <w:t>alíneas “g” e “k” do inciso IV do art. 85 deste regulamento</w:t>
        </w:r>
      </w:hyperlink>
      <w:r w:rsidRPr="003733B8">
        <w:t xml:space="preserve">, e no item 1 da </w:t>
      </w:r>
      <w:hyperlink r:id="rId3278" w:anchor="parte1art46_i_b" w:history="1">
        <w:r w:rsidRPr="00716618">
          <w:rPr>
            <w:rStyle w:val="Hyperlink"/>
          </w:rPr>
          <w:t>alínea “b” do inciso I do art. 46 da Parte 1 do Anexo XV</w:t>
        </w:r>
      </w:hyperlink>
      <w:r w:rsidRPr="002C2591">
        <w:t>.</w:t>
      </w:r>
    </w:p>
    <w:p w14:paraId="038212AA" w14:textId="77777777" w:rsidR="006A4B68" w:rsidRDefault="006A4B68" w:rsidP="00DF25DD">
      <w:pPr>
        <w:jc w:val="both"/>
      </w:pPr>
    </w:p>
    <w:p w14:paraId="5A9338E1" w14:textId="77777777" w:rsidR="006A4B68" w:rsidRDefault="006A4B68" w:rsidP="00DF25DD">
      <w:pPr>
        <w:jc w:val="both"/>
      </w:pPr>
    </w:p>
    <w:p w14:paraId="15670EAE" w14:textId="3012C16D" w:rsidR="00DF25DD" w:rsidRPr="002C2591" w:rsidRDefault="00DF25DD" w:rsidP="00DF25DD">
      <w:pPr>
        <w:jc w:val="both"/>
      </w:pPr>
      <w:r w:rsidRPr="00AA0730">
        <w:lastRenderedPageBreak/>
        <w:t>(</w:t>
      </w:r>
      <w:hyperlink r:id="rId3279" w:anchor="nota4093" w:history="1">
        <w:r>
          <w:rPr>
            <w:rStyle w:val="Hyperlink"/>
          </w:rPr>
          <w:t>4093</w:t>
        </w:r>
      </w:hyperlink>
      <w:r w:rsidRPr="00AA0730">
        <w:t>)</w:t>
      </w:r>
      <w:r>
        <w:tab/>
      </w:r>
      <w:bookmarkStart w:id="3752" w:name="parte1art643p1"/>
      <w:r w:rsidRPr="002C2591">
        <w:t>§ 1º</w:t>
      </w:r>
      <w:bookmarkEnd w:id="3752"/>
      <w:r w:rsidRPr="002C2591">
        <w:t xml:space="preserve"> </w:t>
      </w:r>
      <w:r>
        <w:t>-</w:t>
      </w:r>
      <w:r w:rsidRPr="002C2591">
        <w:t xml:space="preserve"> O imposto deverá ser recolhido até o dia:</w:t>
      </w:r>
    </w:p>
    <w:p w14:paraId="2DAAE202" w14:textId="77777777" w:rsidR="00DF25DD" w:rsidRPr="002C2591" w:rsidRDefault="00DF25DD" w:rsidP="00DF25DD">
      <w:pPr>
        <w:jc w:val="both"/>
      </w:pPr>
      <w:r w:rsidRPr="00AA0730">
        <w:t>(</w:t>
      </w:r>
      <w:hyperlink r:id="rId3280" w:anchor="nota4093" w:history="1">
        <w:r>
          <w:rPr>
            <w:rStyle w:val="Hyperlink"/>
          </w:rPr>
          <w:t>4093</w:t>
        </w:r>
      </w:hyperlink>
      <w:r w:rsidRPr="00AA0730">
        <w:t>)</w:t>
      </w:r>
      <w:r>
        <w:tab/>
      </w:r>
      <w:bookmarkStart w:id="3753" w:name="parte1art643p1_i"/>
      <w:r w:rsidRPr="002C2591">
        <w:t xml:space="preserve">I </w:t>
      </w:r>
      <w:bookmarkEnd w:id="3753"/>
      <w:r>
        <w:t>-</w:t>
      </w:r>
      <w:r w:rsidRPr="002C2591">
        <w:t xml:space="preserve"> cinco do mês subsequente ao da ocorrência do fato gerador, quando devido por operação própria;</w:t>
      </w:r>
    </w:p>
    <w:p w14:paraId="0FAD346E" w14:textId="77777777" w:rsidR="00DF25DD" w:rsidRPr="002C2591" w:rsidRDefault="00DF25DD" w:rsidP="00DF25DD">
      <w:pPr>
        <w:jc w:val="both"/>
      </w:pPr>
      <w:r w:rsidRPr="00AA0730">
        <w:t>(</w:t>
      </w:r>
      <w:hyperlink r:id="rId3281" w:anchor="nota4093" w:history="1">
        <w:r>
          <w:rPr>
            <w:rStyle w:val="Hyperlink"/>
          </w:rPr>
          <w:t>4093</w:t>
        </w:r>
      </w:hyperlink>
      <w:r w:rsidRPr="00AA0730">
        <w:t>)</w:t>
      </w:r>
      <w:r>
        <w:tab/>
      </w:r>
      <w:bookmarkStart w:id="3754" w:name="parte1art643p1_ii"/>
      <w:r w:rsidRPr="002C2591">
        <w:t>II</w:t>
      </w:r>
      <w:bookmarkEnd w:id="3754"/>
      <w:r w:rsidRPr="002C2591">
        <w:t xml:space="preserve"> </w:t>
      </w:r>
      <w:r>
        <w:t>-</w:t>
      </w:r>
      <w:r w:rsidRPr="002C2591">
        <w:t xml:space="preserve"> dez do mês subsequente ao da ocorrência do fato gerador, quando devido a título de substituição tributária, por meio de Documento de Arrecadação Estadual </w:t>
      </w:r>
      <w:r>
        <w:t>-</w:t>
      </w:r>
      <w:r w:rsidRPr="002C2591">
        <w:t xml:space="preserve"> DAE, no caso de estabelecimentos situados neste Estado, ou de Guia Nacional de Recolhimento de Tributos Estaduais </w:t>
      </w:r>
      <w:r>
        <w:t>-</w:t>
      </w:r>
      <w:r w:rsidRPr="002C2591">
        <w:t xml:space="preserve"> GNRE, no caso de estabelecimentos situados em outras unidades da Federação.</w:t>
      </w:r>
    </w:p>
    <w:p w14:paraId="02C1214D" w14:textId="77777777" w:rsidR="00DF25DD" w:rsidRPr="002C2591" w:rsidRDefault="00DF25DD" w:rsidP="00DF25DD">
      <w:pPr>
        <w:jc w:val="both"/>
      </w:pPr>
      <w:r w:rsidRPr="00AA0730">
        <w:t>(</w:t>
      </w:r>
      <w:hyperlink r:id="rId3282" w:anchor="nota4093" w:history="1">
        <w:r>
          <w:rPr>
            <w:rStyle w:val="Hyperlink"/>
          </w:rPr>
          <w:t>4093</w:t>
        </w:r>
      </w:hyperlink>
      <w:r w:rsidRPr="00AA0730">
        <w:t>)</w:t>
      </w:r>
      <w:r>
        <w:tab/>
      </w:r>
      <w:bookmarkStart w:id="3755" w:name="parte1art643p2"/>
      <w:r w:rsidRPr="002C2591">
        <w:t>§ 2º</w:t>
      </w:r>
      <w:bookmarkEnd w:id="3755"/>
      <w:r w:rsidRPr="002C2591">
        <w:t xml:space="preserve"> </w:t>
      </w:r>
      <w:r>
        <w:t>-</w:t>
      </w:r>
      <w:r w:rsidRPr="002C2591">
        <w:t xml:space="preserve"> O contribuinte deverá requerer o credenciamento em portaria da SUFIS de que trata o caput através do Sistema Eletrônico de Informações </w:t>
      </w:r>
      <w:r>
        <w:t>-</w:t>
      </w:r>
      <w:r w:rsidRPr="002C2591">
        <w:t xml:space="preserve"> SEI, sendo submetido à manifestação fiscal da Delegacia Fiscal ou do Núcleo de Contribuintes Externos de sua circunscrição, para decisão da SUFIS.</w:t>
      </w:r>
    </w:p>
    <w:p w14:paraId="4627496F" w14:textId="77777777" w:rsidR="00DF25DD" w:rsidRPr="002C2591" w:rsidRDefault="00DF25DD" w:rsidP="00DF25DD">
      <w:pPr>
        <w:jc w:val="both"/>
      </w:pPr>
      <w:r w:rsidRPr="00AA0730">
        <w:t>(</w:t>
      </w:r>
      <w:hyperlink r:id="rId3283" w:anchor="nota4093" w:history="1">
        <w:r>
          <w:rPr>
            <w:rStyle w:val="Hyperlink"/>
          </w:rPr>
          <w:t>4093</w:t>
        </w:r>
      </w:hyperlink>
      <w:r w:rsidRPr="00AA0730">
        <w:t>)</w:t>
      </w:r>
      <w:r>
        <w:tab/>
      </w:r>
      <w:bookmarkStart w:id="3756" w:name="parte1art643p3"/>
      <w:r w:rsidRPr="002C2591">
        <w:t>§ 3º</w:t>
      </w:r>
      <w:bookmarkEnd w:id="3756"/>
      <w:r w:rsidRPr="002C2591">
        <w:t xml:space="preserve"> </w:t>
      </w:r>
      <w:r>
        <w:t>-</w:t>
      </w:r>
      <w:r w:rsidRPr="002C2591">
        <w:t xml:space="preserve"> O deferimento do requerimento para credenciamento fica condicionado a que o contribuinte:</w:t>
      </w:r>
    </w:p>
    <w:p w14:paraId="6C390595" w14:textId="77777777" w:rsidR="00DF25DD" w:rsidRPr="002C2591" w:rsidRDefault="00DF25DD" w:rsidP="00DF25DD">
      <w:pPr>
        <w:jc w:val="both"/>
      </w:pPr>
      <w:r w:rsidRPr="00AA0730">
        <w:t>(</w:t>
      </w:r>
      <w:hyperlink r:id="rId3284" w:anchor="nota4093" w:history="1">
        <w:r>
          <w:rPr>
            <w:rStyle w:val="Hyperlink"/>
          </w:rPr>
          <w:t>4093</w:t>
        </w:r>
      </w:hyperlink>
      <w:r w:rsidRPr="00AA0730">
        <w:t>)</w:t>
      </w:r>
      <w:r>
        <w:tab/>
      </w:r>
      <w:bookmarkStart w:id="3757" w:name="parte1art643p3_i"/>
      <w:r w:rsidRPr="002C2591">
        <w:t xml:space="preserve">I </w:t>
      </w:r>
      <w:bookmarkEnd w:id="3757"/>
      <w:r>
        <w:t>-</w:t>
      </w:r>
      <w:r w:rsidRPr="002C2591">
        <w:t xml:space="preserve"> se encontre em condições de obter o Atestado de Regularidade Fiscal de que trata o </w:t>
      </w:r>
      <w:hyperlink r:id="rId3285" w:anchor="cap_xviii_sec_ii" w:history="1">
        <w:r w:rsidRPr="00FB1CDD">
          <w:rPr>
            <w:rStyle w:val="Hyperlink"/>
          </w:rPr>
          <w:t>art. 228 do Regulamento do Processo e dos Procedimentos Tributários Administrativos - RPTA</w:t>
        </w:r>
      </w:hyperlink>
      <w:r w:rsidRPr="002C2591">
        <w:t>, aprovado pelo Decreto nº 44.747, de 3 de março de 2008;</w:t>
      </w:r>
    </w:p>
    <w:p w14:paraId="6298294D" w14:textId="77777777" w:rsidR="00DF25DD" w:rsidRPr="002C2591" w:rsidRDefault="00DF25DD" w:rsidP="00DF25DD">
      <w:pPr>
        <w:jc w:val="both"/>
      </w:pPr>
      <w:r w:rsidRPr="00AA0730">
        <w:t>(</w:t>
      </w:r>
      <w:hyperlink r:id="rId3286" w:anchor="nota4093" w:history="1">
        <w:r>
          <w:rPr>
            <w:rStyle w:val="Hyperlink"/>
          </w:rPr>
          <w:t>4093</w:t>
        </w:r>
      </w:hyperlink>
      <w:r w:rsidRPr="00AA0730">
        <w:t>)</w:t>
      </w:r>
      <w:r>
        <w:tab/>
      </w:r>
      <w:bookmarkStart w:id="3758" w:name="parte1art643p3_ii"/>
      <w:r w:rsidRPr="002C2591">
        <w:t>II</w:t>
      </w:r>
      <w:bookmarkEnd w:id="3758"/>
      <w:r w:rsidRPr="002C2591">
        <w:t xml:space="preserve"> </w:t>
      </w:r>
      <w:r>
        <w:t>-</w:t>
      </w:r>
      <w:r w:rsidRPr="002C2591">
        <w:t xml:space="preserve"> cujo titular, sócio-gerente, administrador ou, em se tratando de sociedade anônima, diretor, não seja réu em ação penal cuja denúncia tenha sido recebida por crime contra a ordem tributária, relativamente a tributo de competência deste Estado, desde que não extinta a punibilidade;</w:t>
      </w:r>
    </w:p>
    <w:p w14:paraId="027558B3" w14:textId="77777777" w:rsidR="00DF25DD" w:rsidRPr="002C2591" w:rsidRDefault="00DF25DD" w:rsidP="00DF25DD">
      <w:pPr>
        <w:jc w:val="both"/>
      </w:pPr>
      <w:r w:rsidRPr="00AA0730">
        <w:t>(</w:t>
      </w:r>
      <w:hyperlink r:id="rId3287" w:anchor="nota4093" w:history="1">
        <w:r>
          <w:rPr>
            <w:rStyle w:val="Hyperlink"/>
          </w:rPr>
          <w:t>4093</w:t>
        </w:r>
      </w:hyperlink>
      <w:r w:rsidRPr="00AA0730">
        <w:t>)</w:t>
      </w:r>
      <w:r>
        <w:tab/>
      </w:r>
      <w:bookmarkStart w:id="3759" w:name="parte1art643p3_iii"/>
      <w:r w:rsidRPr="002C2591">
        <w:t>III</w:t>
      </w:r>
      <w:bookmarkEnd w:id="3759"/>
      <w:r w:rsidRPr="002C2591">
        <w:t xml:space="preserve"> </w:t>
      </w:r>
      <w:r>
        <w:t>-</w:t>
      </w:r>
      <w:r w:rsidRPr="002C2591">
        <w:t xml:space="preserve"> não tenha regime especial revogado por dificultar a ação do Fisco nos cinco anos anteriores ao pedido;</w:t>
      </w:r>
    </w:p>
    <w:p w14:paraId="6AD889D1" w14:textId="77777777" w:rsidR="00DF25DD" w:rsidRPr="002C2591" w:rsidRDefault="00DF25DD" w:rsidP="00DF25DD">
      <w:pPr>
        <w:jc w:val="both"/>
      </w:pPr>
      <w:r w:rsidRPr="00AA0730">
        <w:t>(</w:t>
      </w:r>
      <w:hyperlink r:id="rId3288" w:anchor="nota4093" w:history="1">
        <w:r>
          <w:rPr>
            <w:rStyle w:val="Hyperlink"/>
          </w:rPr>
          <w:t>4093</w:t>
        </w:r>
      </w:hyperlink>
      <w:r w:rsidRPr="00AA0730">
        <w:t>)</w:t>
      </w:r>
      <w:r>
        <w:tab/>
      </w:r>
      <w:bookmarkStart w:id="3760" w:name="parte1art643p3_iv"/>
      <w:r w:rsidRPr="002C2591">
        <w:t>IV</w:t>
      </w:r>
      <w:bookmarkEnd w:id="3760"/>
      <w:r w:rsidRPr="002C2591">
        <w:t xml:space="preserve"> </w:t>
      </w:r>
      <w:r>
        <w:t>-</w:t>
      </w:r>
      <w:r w:rsidRPr="002C2591">
        <w:t xml:space="preserve"> esteja em situação em que possa ser emitida a certidão de débitos tributários negativa para com a Fazenda Pública Estadual.</w:t>
      </w:r>
    </w:p>
    <w:p w14:paraId="102BF903" w14:textId="77777777" w:rsidR="00DF25DD" w:rsidRPr="002C2591" w:rsidRDefault="00DF25DD" w:rsidP="00DF25DD">
      <w:pPr>
        <w:jc w:val="both"/>
      </w:pPr>
      <w:r w:rsidRPr="00AA0730">
        <w:t>(</w:t>
      </w:r>
      <w:hyperlink r:id="rId3289" w:anchor="nota4093" w:history="1">
        <w:r>
          <w:rPr>
            <w:rStyle w:val="Hyperlink"/>
          </w:rPr>
          <w:t>4093</w:t>
        </w:r>
      </w:hyperlink>
      <w:r w:rsidRPr="00AA0730">
        <w:t>)</w:t>
      </w:r>
      <w:r>
        <w:tab/>
      </w:r>
      <w:bookmarkStart w:id="3761" w:name="parte1art643p4"/>
      <w:r w:rsidRPr="002C2591">
        <w:t>§ 4º</w:t>
      </w:r>
      <w:bookmarkEnd w:id="3761"/>
      <w:r w:rsidRPr="002C2591">
        <w:t xml:space="preserve"> </w:t>
      </w:r>
      <w:r>
        <w:t>-</w:t>
      </w:r>
      <w:r w:rsidRPr="002C2591">
        <w:t xml:space="preserve"> A análise de mérito, relativa à conveniência e à oportunidade do deferimento do requerimento para credenciamento, caberá, exclusivamente, à SUFIS.</w:t>
      </w:r>
    </w:p>
    <w:p w14:paraId="01FCA9A8" w14:textId="77777777" w:rsidR="00DF25DD" w:rsidRPr="002C2591" w:rsidRDefault="00DF25DD" w:rsidP="00DF25DD">
      <w:pPr>
        <w:jc w:val="both"/>
      </w:pPr>
      <w:r w:rsidRPr="00AA0730">
        <w:t>(</w:t>
      </w:r>
      <w:hyperlink r:id="rId3290" w:anchor="nota4093" w:history="1">
        <w:r>
          <w:rPr>
            <w:rStyle w:val="Hyperlink"/>
          </w:rPr>
          <w:t>4093</w:t>
        </w:r>
      </w:hyperlink>
      <w:r w:rsidRPr="00AA0730">
        <w:t>)</w:t>
      </w:r>
      <w:r>
        <w:tab/>
      </w:r>
      <w:bookmarkStart w:id="3762" w:name="parte1art643p5"/>
      <w:r w:rsidRPr="002C2591">
        <w:t>§ 5º</w:t>
      </w:r>
      <w:bookmarkEnd w:id="3762"/>
      <w:r w:rsidRPr="002C2591">
        <w:t xml:space="preserve"> </w:t>
      </w:r>
      <w:r>
        <w:t>-</w:t>
      </w:r>
      <w:r w:rsidRPr="002C2591">
        <w:t xml:space="preserve"> Na hipótese de deferimento do requerimento, o credenciamento será feito pela SUFIS, com eficácia a partir da data da publicação da portaria.</w:t>
      </w:r>
    </w:p>
    <w:p w14:paraId="55054309" w14:textId="77777777" w:rsidR="00DF25DD" w:rsidRPr="002C2591" w:rsidRDefault="00DF25DD" w:rsidP="00DF25DD">
      <w:pPr>
        <w:jc w:val="both"/>
      </w:pPr>
      <w:r w:rsidRPr="00AA0730">
        <w:t>(</w:t>
      </w:r>
      <w:hyperlink r:id="rId3291" w:anchor="nota4093" w:history="1">
        <w:r>
          <w:rPr>
            <w:rStyle w:val="Hyperlink"/>
          </w:rPr>
          <w:t>4093</w:t>
        </w:r>
      </w:hyperlink>
      <w:r w:rsidRPr="00AA0730">
        <w:t>)</w:t>
      </w:r>
      <w:r>
        <w:tab/>
      </w:r>
      <w:bookmarkStart w:id="3763" w:name="parte1art643p6"/>
      <w:r w:rsidRPr="002C2591">
        <w:t>§ 6º</w:t>
      </w:r>
      <w:bookmarkEnd w:id="3763"/>
      <w:r w:rsidRPr="002C2591">
        <w:t xml:space="preserve"> </w:t>
      </w:r>
      <w:r>
        <w:t>-</w:t>
      </w:r>
      <w:r w:rsidRPr="002C2591">
        <w:t xml:space="preserve"> O credenciamento se aplica aos estabelecimentos de mesma titularidade reunidos sob o mesmo núcleo de CNPJ e regularmente inscritos no Cadastro de Contribuintes do ICMS deste Estado.</w:t>
      </w:r>
    </w:p>
    <w:p w14:paraId="3AADD40B" w14:textId="54C49613" w:rsidR="00DF25DD" w:rsidRDefault="00DF25DD" w:rsidP="0015241D">
      <w:pPr>
        <w:pStyle w:val="Nota"/>
        <w:rPr>
          <w:bCs/>
        </w:rPr>
      </w:pPr>
    </w:p>
    <w:p w14:paraId="00CB2DFE" w14:textId="77777777" w:rsidR="00DF25DD" w:rsidRPr="002C2591" w:rsidRDefault="00DF25DD" w:rsidP="00DF25DD">
      <w:pPr>
        <w:jc w:val="both"/>
      </w:pPr>
      <w:r w:rsidRPr="00AA0730">
        <w:t>(</w:t>
      </w:r>
      <w:hyperlink r:id="rId3292" w:anchor="nota4093" w:history="1">
        <w:r>
          <w:rPr>
            <w:rStyle w:val="Hyperlink"/>
          </w:rPr>
          <w:t>4093</w:t>
        </w:r>
      </w:hyperlink>
      <w:r w:rsidRPr="00AA0730">
        <w:t>)</w:t>
      </w:r>
      <w:r>
        <w:tab/>
      </w:r>
      <w:bookmarkStart w:id="3764" w:name="parte1art644"/>
      <w:r w:rsidRPr="00773880">
        <w:rPr>
          <w:b/>
        </w:rPr>
        <w:t>Art. 644</w:t>
      </w:r>
      <w:bookmarkEnd w:id="3764"/>
      <w:r w:rsidRPr="002C2591">
        <w:t xml:space="preserve"> </w:t>
      </w:r>
      <w:r>
        <w:t>-</w:t>
      </w:r>
      <w:r w:rsidRPr="002C2591">
        <w:t xml:space="preserve"> O contribuinte credenciado nos termos deste capítulo ficará obrigado a:</w:t>
      </w:r>
    </w:p>
    <w:p w14:paraId="0DB020B9" w14:textId="77777777" w:rsidR="00DF25DD" w:rsidRPr="002C2591" w:rsidRDefault="00DF25DD" w:rsidP="00DF25DD">
      <w:pPr>
        <w:jc w:val="both"/>
      </w:pPr>
      <w:r w:rsidRPr="00AA0730">
        <w:t>(</w:t>
      </w:r>
      <w:hyperlink r:id="rId3293" w:anchor="nota4093" w:history="1">
        <w:r>
          <w:rPr>
            <w:rStyle w:val="Hyperlink"/>
          </w:rPr>
          <w:t>4093</w:t>
        </w:r>
      </w:hyperlink>
      <w:r w:rsidRPr="00AA0730">
        <w:t>)</w:t>
      </w:r>
      <w:r>
        <w:tab/>
      </w:r>
      <w:bookmarkStart w:id="3765" w:name="parte1art644_i"/>
      <w:r w:rsidRPr="002C2591">
        <w:t xml:space="preserve">I </w:t>
      </w:r>
      <w:bookmarkEnd w:id="3765"/>
      <w:r>
        <w:t>-</w:t>
      </w:r>
      <w:r w:rsidRPr="002C2591">
        <w:t xml:space="preserve"> identificar:</w:t>
      </w:r>
    </w:p>
    <w:p w14:paraId="38E41C92" w14:textId="77777777" w:rsidR="00DF25DD" w:rsidRPr="002C2591" w:rsidRDefault="00DF25DD" w:rsidP="00DF25DD">
      <w:pPr>
        <w:jc w:val="both"/>
      </w:pPr>
      <w:r w:rsidRPr="00AA0730">
        <w:t>(</w:t>
      </w:r>
      <w:hyperlink r:id="rId3294" w:anchor="nota4093" w:history="1">
        <w:r>
          <w:rPr>
            <w:rStyle w:val="Hyperlink"/>
          </w:rPr>
          <w:t>4093</w:t>
        </w:r>
      </w:hyperlink>
      <w:r w:rsidRPr="00AA0730">
        <w:t>)</w:t>
      </w:r>
      <w:r>
        <w:tab/>
      </w:r>
      <w:bookmarkStart w:id="3766" w:name="parte1art644_i_a"/>
      <w:r w:rsidRPr="002C2591">
        <w:t>a)</w:t>
      </w:r>
      <w:bookmarkEnd w:id="3766"/>
      <w:r w:rsidRPr="002C2591">
        <w:t xml:space="preserve"> no campo próprio do documento fiscal:</w:t>
      </w:r>
    </w:p>
    <w:p w14:paraId="2228D755" w14:textId="77777777" w:rsidR="00DF25DD" w:rsidRPr="002C2591" w:rsidRDefault="00DF25DD" w:rsidP="00DF25DD">
      <w:pPr>
        <w:jc w:val="both"/>
      </w:pPr>
      <w:r w:rsidRPr="00AA0730">
        <w:t>(</w:t>
      </w:r>
      <w:hyperlink r:id="rId3295" w:anchor="nota4093" w:history="1">
        <w:r>
          <w:rPr>
            <w:rStyle w:val="Hyperlink"/>
          </w:rPr>
          <w:t>4093</w:t>
        </w:r>
      </w:hyperlink>
      <w:r w:rsidRPr="00AA0730">
        <w:t>)</w:t>
      </w:r>
      <w:r>
        <w:tab/>
      </w:r>
      <w:bookmarkStart w:id="3767" w:name="parte1art644_i_a_1"/>
      <w:r w:rsidRPr="002C2591">
        <w:t xml:space="preserve">1 </w:t>
      </w:r>
      <w:bookmarkEnd w:id="3767"/>
      <w:r>
        <w:t>-</w:t>
      </w:r>
      <w:r w:rsidRPr="002C2591">
        <w:t xml:space="preserve"> a nomenclatura correta do produto de acordo com sua finalidade, se combustível ou para outros fins não combustíveis;</w:t>
      </w:r>
    </w:p>
    <w:p w14:paraId="13D9A236" w14:textId="77777777" w:rsidR="00DF25DD" w:rsidRPr="002C2591" w:rsidRDefault="00DF25DD" w:rsidP="00DF25DD">
      <w:pPr>
        <w:jc w:val="both"/>
      </w:pPr>
      <w:r w:rsidRPr="00AA0730">
        <w:t>(</w:t>
      </w:r>
      <w:hyperlink r:id="rId3296" w:anchor="nota4093" w:history="1">
        <w:r>
          <w:rPr>
            <w:rStyle w:val="Hyperlink"/>
          </w:rPr>
          <w:t>4093</w:t>
        </w:r>
      </w:hyperlink>
      <w:r w:rsidRPr="00AA0730">
        <w:t>)</w:t>
      </w:r>
      <w:r>
        <w:tab/>
      </w:r>
      <w:bookmarkStart w:id="3768" w:name="parte1art644_i_a_2"/>
      <w:r w:rsidRPr="002C2591">
        <w:t xml:space="preserve">2 </w:t>
      </w:r>
      <w:bookmarkEnd w:id="3768"/>
      <w:r>
        <w:t>-</w:t>
      </w:r>
      <w:r w:rsidRPr="002C2591">
        <w:t xml:space="preserve"> o transportador e a placa do veículo;</w:t>
      </w:r>
    </w:p>
    <w:p w14:paraId="1F30AC4A" w14:textId="77777777" w:rsidR="00DF25DD" w:rsidRPr="002C2591" w:rsidRDefault="00DF25DD" w:rsidP="00DF25DD">
      <w:pPr>
        <w:jc w:val="both"/>
      </w:pPr>
      <w:r w:rsidRPr="00AA0730">
        <w:t>(</w:t>
      </w:r>
      <w:hyperlink r:id="rId3297" w:anchor="nota4093" w:history="1">
        <w:r>
          <w:rPr>
            <w:rStyle w:val="Hyperlink"/>
          </w:rPr>
          <w:t>4093</w:t>
        </w:r>
      </w:hyperlink>
      <w:r w:rsidRPr="00AA0730">
        <w:t>)</w:t>
      </w:r>
      <w:r>
        <w:tab/>
      </w:r>
      <w:bookmarkStart w:id="3769" w:name="parte1art644_i_b"/>
      <w:r w:rsidRPr="002C2591">
        <w:t>b)</w:t>
      </w:r>
      <w:bookmarkEnd w:id="3769"/>
      <w:r w:rsidRPr="002C2591">
        <w:t xml:space="preserve"> no campo “Informações Complementares”: o nome e o CPF do motorista responsável pelo transporte da mercadoria;</w:t>
      </w:r>
    </w:p>
    <w:p w14:paraId="294E4EFA" w14:textId="77777777" w:rsidR="00DF25DD" w:rsidRPr="002C2591" w:rsidRDefault="00DF25DD" w:rsidP="00DF25DD">
      <w:pPr>
        <w:jc w:val="both"/>
      </w:pPr>
      <w:r w:rsidRPr="00AA0730">
        <w:t>(</w:t>
      </w:r>
      <w:hyperlink r:id="rId3298" w:anchor="nota4093" w:history="1">
        <w:r>
          <w:rPr>
            <w:rStyle w:val="Hyperlink"/>
          </w:rPr>
          <w:t>4093</w:t>
        </w:r>
      </w:hyperlink>
      <w:r w:rsidRPr="00AA0730">
        <w:t>)</w:t>
      </w:r>
      <w:r>
        <w:tab/>
      </w:r>
      <w:bookmarkStart w:id="3770" w:name="parte1art644_ii"/>
      <w:r w:rsidRPr="002C2591">
        <w:t>II</w:t>
      </w:r>
      <w:bookmarkEnd w:id="3770"/>
      <w:r w:rsidRPr="002C2591">
        <w:t xml:space="preserve"> </w:t>
      </w:r>
      <w:r>
        <w:t>-</w:t>
      </w:r>
      <w:r w:rsidRPr="002C2591">
        <w:t xml:space="preserve"> mencionar, na nota fiscal que acompanhar o transporte do produto, a seguinte indicação: “Dispensa de recolhimento antecipado do ICMS conforme disposto no Capítulo XCI da Parte 1 do Anexo IX do RICMS”.</w:t>
      </w:r>
    </w:p>
    <w:p w14:paraId="105A8F92" w14:textId="77777777" w:rsidR="000E23D5" w:rsidRDefault="000E23D5" w:rsidP="000E23D5">
      <w:pPr>
        <w:jc w:val="both"/>
      </w:pPr>
      <w:r w:rsidRPr="00AA0730">
        <w:t>(</w:t>
      </w:r>
      <w:hyperlink r:id="rId3299" w:anchor="nota4434" w:history="1">
        <w:r>
          <w:rPr>
            <w:rStyle w:val="Hyperlink"/>
          </w:rPr>
          <w:t>4434</w:t>
        </w:r>
      </w:hyperlink>
      <w:r w:rsidRPr="00AA0730">
        <w:t>)</w:t>
      </w:r>
      <w:r>
        <w:tab/>
      </w:r>
      <w:bookmarkStart w:id="3771" w:name="parte1art644pu"/>
      <w:r w:rsidRPr="002C2591">
        <w:t>Parágrafo único</w:t>
      </w:r>
      <w:bookmarkEnd w:id="3771"/>
      <w:r w:rsidRPr="002C2591">
        <w:t xml:space="preserve"> </w:t>
      </w:r>
      <w:r>
        <w:t>-</w:t>
      </w:r>
      <w:r w:rsidRPr="002C2591">
        <w:t xml:space="preserve"> </w:t>
      </w:r>
      <w:r w:rsidRPr="003733B8">
        <w:t>O estabelecimento com atividade principal classificada nos códigos 1069-4/00, 1071-6/00 ou 1931-4/00 da CNAE, além do disposto no caput, deverá manter à disposição do Fisco</w:t>
      </w:r>
      <w:r w:rsidRPr="002C2591">
        <w:t>:</w:t>
      </w:r>
    </w:p>
    <w:p w14:paraId="62814888" w14:textId="77777777" w:rsidR="00DF25DD" w:rsidRPr="002C2591" w:rsidRDefault="00DF25DD" w:rsidP="00DF25DD">
      <w:pPr>
        <w:jc w:val="both"/>
      </w:pPr>
      <w:r w:rsidRPr="00AA0730">
        <w:t>(</w:t>
      </w:r>
      <w:hyperlink r:id="rId3300" w:anchor="nota4093" w:history="1">
        <w:r>
          <w:rPr>
            <w:rStyle w:val="Hyperlink"/>
          </w:rPr>
          <w:t>4093</w:t>
        </w:r>
      </w:hyperlink>
      <w:r w:rsidRPr="00AA0730">
        <w:t>)</w:t>
      </w:r>
      <w:r>
        <w:tab/>
      </w:r>
      <w:bookmarkStart w:id="3772" w:name="parte1art644pu_i"/>
      <w:r w:rsidRPr="002C2591">
        <w:t xml:space="preserve">I </w:t>
      </w:r>
      <w:bookmarkEnd w:id="3772"/>
      <w:r>
        <w:t>-</w:t>
      </w:r>
      <w:r w:rsidRPr="002C2591">
        <w:t xml:space="preserve"> documentação comprobatória do funcionamento e da regularidade junto ao Fisco e aos órgãos regulamentadores da atividade econômica dos seus clientes de etanol combustível e de etanol para outros fins, localizados em outras unidades federadas e não inscritos no Cadastro de Contribuintes deste Estado, pelo prazo decadencial;</w:t>
      </w:r>
    </w:p>
    <w:p w14:paraId="14C882B8" w14:textId="77777777" w:rsidR="00DF25DD" w:rsidRPr="002C2591" w:rsidRDefault="00DF25DD" w:rsidP="00DF25DD">
      <w:pPr>
        <w:jc w:val="both"/>
      </w:pPr>
      <w:r w:rsidRPr="00AA0730">
        <w:t>(</w:t>
      </w:r>
      <w:hyperlink r:id="rId3301" w:anchor="nota4093" w:history="1">
        <w:r>
          <w:rPr>
            <w:rStyle w:val="Hyperlink"/>
          </w:rPr>
          <w:t>4093</w:t>
        </w:r>
      </w:hyperlink>
      <w:r w:rsidRPr="00AA0730">
        <w:t>)</w:t>
      </w:r>
      <w:r>
        <w:tab/>
      </w:r>
      <w:bookmarkStart w:id="3773" w:name="parte1art644pu_ii"/>
      <w:r w:rsidRPr="002C2591">
        <w:t>II</w:t>
      </w:r>
      <w:bookmarkEnd w:id="3773"/>
      <w:r w:rsidRPr="002C2591">
        <w:t xml:space="preserve"> </w:t>
      </w:r>
      <w:r>
        <w:t>-</w:t>
      </w:r>
      <w:r w:rsidRPr="002C2591">
        <w:t xml:space="preserve"> listagem em meio eletrônico dos seus clientes de etanol combustível e etanol para outros fins, não inscritos no Cadastro de Contribuintes deste Estado, contendo os dados do responsável pelos pedidos do cliente relativos ao CPF, nome completo, e-mail e telefone.</w:t>
      </w:r>
    </w:p>
    <w:p w14:paraId="3F755959" w14:textId="77777777" w:rsidR="00D54947" w:rsidRDefault="00D54947" w:rsidP="00DF25DD">
      <w:pPr>
        <w:jc w:val="both"/>
      </w:pPr>
    </w:p>
    <w:p w14:paraId="4AF6B66B" w14:textId="77777777" w:rsidR="00DF25DD" w:rsidRPr="002C2591" w:rsidRDefault="00DF25DD" w:rsidP="00DF25DD">
      <w:pPr>
        <w:jc w:val="both"/>
      </w:pPr>
      <w:r w:rsidRPr="00AA0730">
        <w:t>(</w:t>
      </w:r>
      <w:hyperlink r:id="rId3302" w:anchor="nota4093" w:history="1">
        <w:r>
          <w:rPr>
            <w:rStyle w:val="Hyperlink"/>
          </w:rPr>
          <w:t>4093</w:t>
        </w:r>
      </w:hyperlink>
      <w:r w:rsidRPr="00AA0730">
        <w:t>)</w:t>
      </w:r>
      <w:r>
        <w:tab/>
      </w:r>
      <w:bookmarkStart w:id="3774" w:name="parte1art645"/>
      <w:r w:rsidRPr="00773880">
        <w:rPr>
          <w:b/>
        </w:rPr>
        <w:t>Art. 645</w:t>
      </w:r>
      <w:bookmarkEnd w:id="3774"/>
      <w:r w:rsidRPr="002C2591">
        <w:t xml:space="preserve"> </w:t>
      </w:r>
      <w:r>
        <w:t>-</w:t>
      </w:r>
      <w:r w:rsidRPr="002C2591">
        <w:t xml:space="preserve"> O contribuinte poderá ser excluído da portaria de que trata o art. 643 desta parte quando:</w:t>
      </w:r>
    </w:p>
    <w:p w14:paraId="75C0F911" w14:textId="77777777" w:rsidR="00DF25DD" w:rsidRPr="002C2591" w:rsidRDefault="00DF25DD" w:rsidP="00DF25DD">
      <w:pPr>
        <w:jc w:val="both"/>
      </w:pPr>
      <w:r w:rsidRPr="00AA0730">
        <w:t>(</w:t>
      </w:r>
      <w:hyperlink r:id="rId3303" w:anchor="nota4093" w:history="1">
        <w:r>
          <w:rPr>
            <w:rStyle w:val="Hyperlink"/>
          </w:rPr>
          <w:t>4093</w:t>
        </w:r>
      </w:hyperlink>
      <w:r w:rsidRPr="00AA0730">
        <w:t>)</w:t>
      </w:r>
      <w:r>
        <w:tab/>
      </w:r>
      <w:bookmarkStart w:id="3775" w:name="parte1art645_i"/>
      <w:r w:rsidRPr="002C2591">
        <w:t xml:space="preserve">I </w:t>
      </w:r>
      <w:bookmarkEnd w:id="3775"/>
      <w:r>
        <w:t>-</w:t>
      </w:r>
      <w:r w:rsidRPr="002C2591">
        <w:t xml:space="preserve"> deixar de atender às condições estabelecidas neste capítulo;</w:t>
      </w:r>
    </w:p>
    <w:p w14:paraId="071FE4FC" w14:textId="77777777" w:rsidR="00DF25DD" w:rsidRPr="002C2591" w:rsidRDefault="00DF25DD" w:rsidP="00DF25DD">
      <w:pPr>
        <w:jc w:val="both"/>
      </w:pPr>
      <w:r w:rsidRPr="00AA0730">
        <w:t>(</w:t>
      </w:r>
      <w:hyperlink r:id="rId3304" w:anchor="nota4093" w:history="1">
        <w:r>
          <w:rPr>
            <w:rStyle w:val="Hyperlink"/>
          </w:rPr>
          <w:t>4093</w:t>
        </w:r>
      </w:hyperlink>
      <w:r w:rsidRPr="00AA0730">
        <w:t>)</w:t>
      </w:r>
      <w:r>
        <w:tab/>
      </w:r>
      <w:bookmarkStart w:id="3776" w:name="parte1art645_ii"/>
      <w:r w:rsidRPr="002C2591">
        <w:t>II</w:t>
      </w:r>
      <w:bookmarkEnd w:id="3776"/>
      <w:r w:rsidRPr="002C2591">
        <w:t xml:space="preserve"> </w:t>
      </w:r>
      <w:r>
        <w:t>-</w:t>
      </w:r>
      <w:r w:rsidRPr="002C2591">
        <w:t xml:space="preserve"> seu credenciamento se mostrar prejudicial ou inconveniente aos interesses da Fazenda Pública Estadual.</w:t>
      </w:r>
    </w:p>
    <w:p w14:paraId="6DA048EC" w14:textId="77777777" w:rsidR="00DF25DD" w:rsidRDefault="00DF25DD" w:rsidP="00DF25DD">
      <w:pPr>
        <w:jc w:val="both"/>
      </w:pPr>
    </w:p>
    <w:p w14:paraId="2451994E" w14:textId="77777777" w:rsidR="000E23D5" w:rsidRDefault="000E23D5" w:rsidP="000E23D5">
      <w:pPr>
        <w:jc w:val="both"/>
      </w:pPr>
      <w:r w:rsidRPr="00AA0730">
        <w:t>(</w:t>
      </w:r>
      <w:hyperlink r:id="rId3305" w:anchor="nota4435" w:history="1">
        <w:r>
          <w:rPr>
            <w:rStyle w:val="Hyperlink"/>
          </w:rPr>
          <w:t>4435</w:t>
        </w:r>
      </w:hyperlink>
      <w:r w:rsidRPr="00AA0730">
        <w:t>)</w:t>
      </w:r>
      <w:r>
        <w:tab/>
      </w:r>
      <w:bookmarkStart w:id="3777" w:name="parte1art646"/>
      <w:r w:rsidRPr="00773880">
        <w:rPr>
          <w:b/>
        </w:rPr>
        <w:t>Art. 646</w:t>
      </w:r>
      <w:bookmarkEnd w:id="3777"/>
      <w:r w:rsidRPr="002C2591">
        <w:t xml:space="preserve"> </w:t>
      </w:r>
      <w:r>
        <w:t>-</w:t>
      </w:r>
      <w:r w:rsidRPr="002C2591">
        <w:t xml:space="preserve"> </w:t>
      </w:r>
      <w:r w:rsidRPr="003733B8">
        <w:t xml:space="preserve">A autorização concedida ao estabelecimento com atividade principal classificada nos códigos 1069-4/00, 1071-6/00 ou 1931-4/00 da CNAE, credenciado nos termos deste capítulo, não se aplica às saídas interestaduais de etanol hidratado combustível destinadas a distribuidores de combustíveis não credenciados na </w:t>
      </w:r>
      <w:hyperlink r:id="rId3306" w:history="1">
        <w:r w:rsidRPr="005C4CE1">
          <w:rPr>
            <w:rStyle w:val="Hyperlink"/>
          </w:rPr>
          <w:t>Portaria SUFIS</w:t>
        </w:r>
      </w:hyperlink>
      <w:r w:rsidRPr="003733B8">
        <w:t xml:space="preserve"> de que trata o art. 643 desta parte, permanecendo o prazo de recolhimento do ICMS no momento da saída da mercadoria.</w:t>
      </w:r>
    </w:p>
    <w:p w14:paraId="29B2925D" w14:textId="42A5C803" w:rsidR="00E00D7C" w:rsidRDefault="00E00D7C" w:rsidP="0015241D">
      <w:pPr>
        <w:pStyle w:val="Nota"/>
        <w:rPr>
          <w:bCs/>
        </w:rPr>
      </w:pPr>
    </w:p>
    <w:p w14:paraId="0473ED0E" w14:textId="479EB810" w:rsidR="00C9770C" w:rsidRPr="00AC5C30" w:rsidRDefault="00C9770C" w:rsidP="00C9770C">
      <w:pPr>
        <w:autoSpaceDE w:val="0"/>
        <w:autoSpaceDN w:val="0"/>
        <w:adjustRightInd w:val="0"/>
        <w:jc w:val="center"/>
        <w:rPr>
          <w:b/>
          <w:noProof/>
          <w:lang w:eastAsia="en-US"/>
        </w:rPr>
      </w:pPr>
      <w:r w:rsidRPr="00AA0730">
        <w:t>(</w:t>
      </w:r>
      <w:hyperlink r:id="rId3307" w:anchor="nota4292" w:history="1">
        <w:r>
          <w:rPr>
            <w:rStyle w:val="Hyperlink"/>
          </w:rPr>
          <w:t>4292</w:t>
        </w:r>
      </w:hyperlink>
      <w:r w:rsidRPr="00AA0730">
        <w:t>)</w:t>
      </w:r>
      <w:r w:rsidR="006257DD">
        <w:tab/>
      </w:r>
      <w:bookmarkStart w:id="3778" w:name="parte1cap_xcii"/>
      <w:r w:rsidR="006257DD" w:rsidRPr="00AC5C30">
        <w:rPr>
          <w:b/>
          <w:noProof/>
          <w:lang w:eastAsia="en-US"/>
        </w:rPr>
        <w:t>CAPÍTULO X</w:t>
      </w:r>
      <w:r w:rsidR="006257DD">
        <w:rPr>
          <w:b/>
          <w:noProof/>
          <w:lang w:eastAsia="en-US"/>
        </w:rPr>
        <w:t>CII</w:t>
      </w:r>
      <w:bookmarkEnd w:id="3778"/>
      <w:r w:rsidR="006257DD">
        <w:rPr>
          <w:b/>
          <w:bCs/>
        </w:rPr>
        <w:br/>
      </w:r>
      <w:r w:rsidRPr="00AA0730">
        <w:t>(</w:t>
      </w:r>
      <w:hyperlink r:id="rId3308" w:anchor="nota4292" w:history="1">
        <w:r>
          <w:rPr>
            <w:rStyle w:val="Hyperlink"/>
          </w:rPr>
          <w:t>4292</w:t>
        </w:r>
      </w:hyperlink>
      <w:r w:rsidRPr="00AA0730">
        <w:t>)</w:t>
      </w:r>
      <w:r>
        <w:tab/>
      </w:r>
      <w:r w:rsidRPr="00A46AD3">
        <w:rPr>
          <w:b/>
          <w:noProof/>
          <w:lang w:eastAsia="en-US"/>
        </w:rPr>
        <w:t>Da Coleta e da Armazenagem de Resíduos de Produtos Eletrônicos,</w:t>
      </w:r>
      <w:r>
        <w:rPr>
          <w:b/>
          <w:noProof/>
          <w:lang w:eastAsia="en-US"/>
        </w:rPr>
        <w:br/>
      </w:r>
      <w:r w:rsidRPr="00A46AD3">
        <w:rPr>
          <w:b/>
          <w:noProof/>
          <w:lang w:eastAsia="en-US"/>
        </w:rPr>
        <w:t>seus Componentes e de Pilhas e Baterias Usadas</w:t>
      </w:r>
    </w:p>
    <w:p w14:paraId="5D4F16C8" w14:textId="77777777" w:rsidR="006257DD" w:rsidRDefault="006257DD" w:rsidP="006257DD">
      <w:pPr>
        <w:pStyle w:val="Nota"/>
        <w:rPr>
          <w:bCs/>
        </w:rPr>
      </w:pPr>
    </w:p>
    <w:p w14:paraId="7AA43190" w14:textId="77777777" w:rsidR="00C9770C" w:rsidRPr="007D34C7" w:rsidRDefault="00C9770C" w:rsidP="00C9770C">
      <w:pPr>
        <w:jc w:val="both"/>
      </w:pPr>
      <w:r w:rsidRPr="00AA0730">
        <w:t>(</w:t>
      </w:r>
      <w:hyperlink r:id="rId3309" w:anchor="nota4293" w:history="1">
        <w:r>
          <w:rPr>
            <w:rStyle w:val="Hyperlink"/>
          </w:rPr>
          <w:t>4293</w:t>
        </w:r>
      </w:hyperlink>
      <w:r w:rsidRPr="00AA0730">
        <w:t>)</w:t>
      </w:r>
      <w:r>
        <w:tab/>
      </w:r>
      <w:bookmarkStart w:id="3779" w:name="parte1art647"/>
      <w:r w:rsidRPr="00714314">
        <w:rPr>
          <w:b/>
        </w:rPr>
        <w:t xml:space="preserve">Art. 647 </w:t>
      </w:r>
      <w:bookmarkEnd w:id="3779"/>
      <w:r w:rsidRPr="00714314">
        <w:rPr>
          <w:b/>
        </w:rPr>
        <w:t>-</w:t>
      </w:r>
      <w:r w:rsidRPr="00D4053B">
        <w:t xml:space="preserve"> </w:t>
      </w:r>
      <w:r w:rsidRPr="007D34C7">
        <w:t>Ficam dispensadas da emissão de documento fiscal as operações internas realizadas pela operadora logística, com objetivo de posterior remessa à indústria de reciclagem, relativas:</w:t>
      </w:r>
    </w:p>
    <w:p w14:paraId="080E6231" w14:textId="77777777" w:rsidR="00C9770C" w:rsidRPr="007D34C7" w:rsidRDefault="00C9770C" w:rsidP="00C9770C">
      <w:pPr>
        <w:jc w:val="both"/>
      </w:pPr>
      <w:r w:rsidRPr="00AA0730">
        <w:t>(</w:t>
      </w:r>
      <w:hyperlink r:id="rId3310" w:anchor="nota4294" w:history="1">
        <w:r>
          <w:rPr>
            <w:rStyle w:val="Hyperlink"/>
          </w:rPr>
          <w:t>4294</w:t>
        </w:r>
      </w:hyperlink>
      <w:r w:rsidRPr="00AA0730">
        <w:t>)</w:t>
      </w:r>
      <w:r>
        <w:tab/>
      </w:r>
      <w:bookmarkStart w:id="3780" w:name="parte1art647_i"/>
      <w:r w:rsidRPr="007D34C7">
        <w:t xml:space="preserve">I </w:t>
      </w:r>
      <w:bookmarkEnd w:id="3780"/>
      <w:r>
        <w:t>-</w:t>
      </w:r>
      <w:r w:rsidRPr="007D34C7">
        <w:t xml:space="preserve"> à coleta e à armazenagem de resíduos de:</w:t>
      </w:r>
    </w:p>
    <w:p w14:paraId="2AD9B576" w14:textId="77777777" w:rsidR="00C9770C" w:rsidRPr="007D34C7" w:rsidRDefault="00C9770C" w:rsidP="00C9770C">
      <w:pPr>
        <w:jc w:val="both"/>
      </w:pPr>
      <w:r w:rsidRPr="00AA0730">
        <w:t>(</w:t>
      </w:r>
      <w:hyperlink r:id="rId3311" w:anchor="nota4294" w:history="1">
        <w:r>
          <w:rPr>
            <w:rStyle w:val="Hyperlink"/>
          </w:rPr>
          <w:t>4294</w:t>
        </w:r>
      </w:hyperlink>
      <w:r w:rsidRPr="00AA0730">
        <w:t>)</w:t>
      </w:r>
      <w:r>
        <w:tab/>
      </w:r>
      <w:bookmarkStart w:id="3781" w:name="parte1art647_i_a"/>
      <w:r w:rsidRPr="007D34C7">
        <w:t xml:space="preserve">a) </w:t>
      </w:r>
      <w:bookmarkEnd w:id="3781"/>
      <w:r w:rsidRPr="007D34C7">
        <w:t>produtos eletrônicos e seus componentes;</w:t>
      </w:r>
    </w:p>
    <w:p w14:paraId="7D134A87" w14:textId="77777777" w:rsidR="00C9770C" w:rsidRPr="007D34C7" w:rsidRDefault="00C9770C" w:rsidP="00C9770C">
      <w:pPr>
        <w:jc w:val="both"/>
      </w:pPr>
      <w:r w:rsidRPr="00AA0730">
        <w:t>(</w:t>
      </w:r>
      <w:hyperlink r:id="rId3312" w:anchor="nota4294" w:history="1">
        <w:r>
          <w:rPr>
            <w:rStyle w:val="Hyperlink"/>
          </w:rPr>
          <w:t>4294</w:t>
        </w:r>
      </w:hyperlink>
      <w:r w:rsidRPr="00AA0730">
        <w:t>)</w:t>
      </w:r>
      <w:r>
        <w:tab/>
      </w:r>
      <w:bookmarkStart w:id="3782" w:name="parte1art647_i_b"/>
      <w:r w:rsidRPr="007D34C7">
        <w:t xml:space="preserve">b) </w:t>
      </w:r>
      <w:bookmarkEnd w:id="3782"/>
      <w:r w:rsidRPr="007D34C7">
        <w:t>pilhas e baterias usadas;</w:t>
      </w:r>
    </w:p>
    <w:p w14:paraId="681F1500" w14:textId="77777777" w:rsidR="00C9770C" w:rsidRDefault="00C9770C" w:rsidP="00C9770C">
      <w:pPr>
        <w:jc w:val="both"/>
      </w:pPr>
      <w:r w:rsidRPr="00AA0730">
        <w:t>(</w:t>
      </w:r>
      <w:hyperlink r:id="rId3313" w:anchor="nota4294" w:history="1">
        <w:r>
          <w:rPr>
            <w:rStyle w:val="Hyperlink"/>
          </w:rPr>
          <w:t>4294</w:t>
        </w:r>
      </w:hyperlink>
      <w:r w:rsidRPr="00AA0730">
        <w:t>)</w:t>
      </w:r>
      <w:r>
        <w:tab/>
      </w:r>
      <w:bookmarkStart w:id="3783" w:name="parte1art647_ii"/>
      <w:r w:rsidRPr="007D34C7">
        <w:t xml:space="preserve">II </w:t>
      </w:r>
      <w:bookmarkEnd w:id="3783"/>
      <w:r>
        <w:t>-</w:t>
      </w:r>
      <w:r w:rsidRPr="007D34C7">
        <w:t xml:space="preserve"> a caixas coletoras utilizadas para armazenagem dos materiais descartados.</w:t>
      </w:r>
    </w:p>
    <w:p w14:paraId="6510CB3B" w14:textId="77777777" w:rsidR="006257DD" w:rsidRPr="00D4053B" w:rsidRDefault="006257DD" w:rsidP="006257DD">
      <w:pPr>
        <w:jc w:val="both"/>
      </w:pPr>
      <w:r w:rsidRPr="00AA0730">
        <w:t>(</w:t>
      </w:r>
      <w:hyperlink r:id="rId3314" w:anchor="nota4107" w:history="1">
        <w:r>
          <w:rPr>
            <w:rStyle w:val="Hyperlink"/>
          </w:rPr>
          <w:t>4107</w:t>
        </w:r>
      </w:hyperlink>
      <w:r w:rsidRPr="00AA0730">
        <w:t>)</w:t>
      </w:r>
      <w:r>
        <w:tab/>
      </w:r>
      <w:bookmarkStart w:id="3784" w:name="parte1art647p1"/>
      <w:r w:rsidRPr="00D4053B">
        <w:t xml:space="preserve">§ 1º </w:t>
      </w:r>
      <w:bookmarkEnd w:id="3784"/>
      <w:r>
        <w:t>-</w:t>
      </w:r>
      <w:r w:rsidRPr="00D4053B">
        <w:t xml:space="preserve"> A dispensa da emissão de documento fiscal aplica-se também às prestações de serviço de</w:t>
      </w:r>
      <w:r>
        <w:t xml:space="preserve"> </w:t>
      </w:r>
      <w:r w:rsidRPr="00D4053B">
        <w:t>transporte relativas às operações a que se refere o caput.</w:t>
      </w:r>
    </w:p>
    <w:p w14:paraId="7CB04B58" w14:textId="77777777" w:rsidR="006A4B68" w:rsidRDefault="006A4B68" w:rsidP="006257DD">
      <w:pPr>
        <w:jc w:val="both"/>
      </w:pPr>
    </w:p>
    <w:p w14:paraId="505176CA" w14:textId="5CF9F81D" w:rsidR="006257DD" w:rsidRPr="00D4053B" w:rsidRDefault="006257DD" w:rsidP="006257DD">
      <w:pPr>
        <w:jc w:val="both"/>
      </w:pPr>
      <w:r w:rsidRPr="00AA0730">
        <w:lastRenderedPageBreak/>
        <w:t>(</w:t>
      </w:r>
      <w:hyperlink r:id="rId3315" w:anchor="nota4107" w:history="1">
        <w:r>
          <w:rPr>
            <w:rStyle w:val="Hyperlink"/>
          </w:rPr>
          <w:t>4107</w:t>
        </w:r>
      </w:hyperlink>
      <w:r w:rsidRPr="00AA0730">
        <w:t>)</w:t>
      </w:r>
      <w:r>
        <w:tab/>
      </w:r>
      <w:bookmarkStart w:id="3785" w:name="parte1art647p2"/>
      <w:r w:rsidRPr="00D4053B">
        <w:t xml:space="preserve">§ 2º </w:t>
      </w:r>
      <w:bookmarkEnd w:id="3785"/>
      <w:r>
        <w:t>-</w:t>
      </w:r>
      <w:r w:rsidRPr="00D4053B">
        <w:t xml:space="preserve"> O material coletado será acompanhado de uma declaração de carregamento e transporte,</w:t>
      </w:r>
      <w:r>
        <w:t xml:space="preserve"> </w:t>
      </w:r>
      <w:r w:rsidRPr="00D4053B">
        <w:t>documento sem valor fiscal, emitida pela operadora logística, contendo, no mínimo, as seguintes informações:</w:t>
      </w:r>
    </w:p>
    <w:p w14:paraId="604713D9" w14:textId="77777777" w:rsidR="006257DD" w:rsidRPr="00D4053B" w:rsidRDefault="006257DD" w:rsidP="006257DD">
      <w:pPr>
        <w:jc w:val="both"/>
      </w:pPr>
      <w:r w:rsidRPr="00AA0730">
        <w:t>(</w:t>
      </w:r>
      <w:hyperlink r:id="rId3316" w:anchor="nota4107" w:history="1">
        <w:r>
          <w:rPr>
            <w:rStyle w:val="Hyperlink"/>
          </w:rPr>
          <w:t>4107</w:t>
        </w:r>
      </w:hyperlink>
      <w:r w:rsidRPr="00AA0730">
        <w:t>)</w:t>
      </w:r>
      <w:r>
        <w:tab/>
      </w:r>
      <w:bookmarkStart w:id="3786" w:name="parte1art647p2_i"/>
      <w:r w:rsidRPr="00D4053B">
        <w:t>I</w:t>
      </w:r>
      <w:bookmarkEnd w:id="3786"/>
      <w:r w:rsidRPr="00D4053B">
        <w:t xml:space="preserve"> </w:t>
      </w:r>
      <w:r>
        <w:t>-</w:t>
      </w:r>
      <w:r w:rsidRPr="00D4053B">
        <w:t xml:space="preserve"> o número de rastreabilidade da solicitação de coleta;</w:t>
      </w:r>
    </w:p>
    <w:p w14:paraId="21D15E53" w14:textId="77777777" w:rsidR="006257DD" w:rsidRPr="00D4053B" w:rsidRDefault="006257DD" w:rsidP="006257DD">
      <w:pPr>
        <w:jc w:val="both"/>
      </w:pPr>
      <w:r w:rsidRPr="00AA0730">
        <w:t>(</w:t>
      </w:r>
      <w:hyperlink r:id="rId3317" w:anchor="nota4107" w:history="1">
        <w:r>
          <w:rPr>
            <w:rStyle w:val="Hyperlink"/>
          </w:rPr>
          <w:t>4107</w:t>
        </w:r>
      </w:hyperlink>
      <w:r w:rsidRPr="00AA0730">
        <w:t>)</w:t>
      </w:r>
      <w:r>
        <w:tab/>
      </w:r>
      <w:bookmarkStart w:id="3787" w:name="parte1art647p2_ii"/>
      <w:r w:rsidRPr="00D4053B">
        <w:t xml:space="preserve">II </w:t>
      </w:r>
      <w:bookmarkEnd w:id="3787"/>
      <w:r>
        <w:t>-</w:t>
      </w:r>
      <w:r w:rsidRPr="00D4053B">
        <w:t xml:space="preserve"> os dados do remetente, do destinatário e da transportadora;</w:t>
      </w:r>
    </w:p>
    <w:p w14:paraId="781C5E9B" w14:textId="77777777" w:rsidR="006257DD" w:rsidRPr="00D4053B" w:rsidRDefault="006257DD" w:rsidP="006257DD">
      <w:pPr>
        <w:jc w:val="both"/>
      </w:pPr>
      <w:r w:rsidRPr="00AA0730">
        <w:t>(</w:t>
      </w:r>
      <w:hyperlink r:id="rId3318" w:anchor="nota4107" w:history="1">
        <w:r>
          <w:rPr>
            <w:rStyle w:val="Hyperlink"/>
          </w:rPr>
          <w:t>4107</w:t>
        </w:r>
      </w:hyperlink>
      <w:r w:rsidRPr="00AA0730">
        <w:t>)</w:t>
      </w:r>
      <w:r>
        <w:tab/>
      </w:r>
      <w:bookmarkStart w:id="3788" w:name="parte1art647p2_iii"/>
      <w:r w:rsidRPr="00D4053B">
        <w:t xml:space="preserve">III </w:t>
      </w:r>
      <w:bookmarkEnd w:id="3788"/>
      <w:r>
        <w:t>-</w:t>
      </w:r>
      <w:r w:rsidRPr="00D4053B">
        <w:t xml:space="preserve"> a descrição do material.</w:t>
      </w:r>
    </w:p>
    <w:p w14:paraId="736652F2" w14:textId="77777777" w:rsidR="006257DD" w:rsidRPr="00D4053B" w:rsidRDefault="006257DD" w:rsidP="006257DD">
      <w:pPr>
        <w:jc w:val="both"/>
      </w:pPr>
      <w:r w:rsidRPr="00AA0730">
        <w:t>(</w:t>
      </w:r>
      <w:hyperlink r:id="rId3319" w:anchor="nota4107" w:history="1">
        <w:r>
          <w:rPr>
            <w:rStyle w:val="Hyperlink"/>
          </w:rPr>
          <w:t>4107</w:t>
        </w:r>
      </w:hyperlink>
      <w:r w:rsidRPr="00AA0730">
        <w:t>)</w:t>
      </w:r>
      <w:r>
        <w:tab/>
      </w:r>
      <w:bookmarkStart w:id="3789" w:name="parte1art647p3"/>
      <w:r w:rsidRPr="00D4053B">
        <w:t xml:space="preserve">§ 3º </w:t>
      </w:r>
      <w:bookmarkEnd w:id="3789"/>
      <w:r>
        <w:t>-</w:t>
      </w:r>
      <w:r w:rsidRPr="00D4053B">
        <w:t xml:space="preserve"> A operadora logística deverá manter à disposição do Fisco relação de controle e movimentação de materiais coletados demonstrando a quantidade coletada e encaminhada aos destinatários.</w:t>
      </w:r>
    </w:p>
    <w:p w14:paraId="37890AD2" w14:textId="77777777" w:rsidR="006257DD" w:rsidRDefault="006257DD" w:rsidP="006257DD">
      <w:pPr>
        <w:ind w:firstLine="709"/>
        <w:jc w:val="both"/>
      </w:pPr>
    </w:p>
    <w:p w14:paraId="1F70EC56" w14:textId="77777777" w:rsidR="006257DD" w:rsidRPr="00D4053B" w:rsidRDefault="006257DD" w:rsidP="006257DD">
      <w:pPr>
        <w:jc w:val="both"/>
      </w:pPr>
      <w:r w:rsidRPr="00AA0730">
        <w:t>(</w:t>
      </w:r>
      <w:hyperlink r:id="rId3320" w:anchor="nota4107" w:history="1">
        <w:r>
          <w:rPr>
            <w:rStyle w:val="Hyperlink"/>
          </w:rPr>
          <w:t>4107</w:t>
        </w:r>
      </w:hyperlink>
      <w:r w:rsidRPr="00AA0730">
        <w:t>)</w:t>
      </w:r>
      <w:r>
        <w:tab/>
      </w:r>
      <w:bookmarkStart w:id="3790" w:name="parte1art648"/>
      <w:r w:rsidRPr="00714314">
        <w:rPr>
          <w:b/>
        </w:rPr>
        <w:t xml:space="preserve">Art. 648 </w:t>
      </w:r>
      <w:bookmarkEnd w:id="3790"/>
      <w:r w:rsidRPr="00714314">
        <w:rPr>
          <w:b/>
        </w:rPr>
        <w:t>-</w:t>
      </w:r>
      <w:r w:rsidRPr="00D4053B">
        <w:t xml:space="preserve"> Na remessa, interna ou interestadual, dos produtos de que trata o caput do art. 647 desta</w:t>
      </w:r>
      <w:r>
        <w:t xml:space="preserve"> </w:t>
      </w:r>
      <w:r w:rsidRPr="00D4053B">
        <w:t>parte, efetuada pela operadora logística com destino à indústria de reciclagem, será observado o seguinte:</w:t>
      </w:r>
    </w:p>
    <w:p w14:paraId="4A27751C" w14:textId="77777777" w:rsidR="006257DD" w:rsidRPr="00D4053B" w:rsidRDefault="006257DD" w:rsidP="006257DD">
      <w:pPr>
        <w:jc w:val="both"/>
      </w:pPr>
      <w:r w:rsidRPr="00AA0730">
        <w:t>(</w:t>
      </w:r>
      <w:hyperlink r:id="rId3321" w:anchor="nota4107" w:history="1">
        <w:r>
          <w:rPr>
            <w:rStyle w:val="Hyperlink"/>
          </w:rPr>
          <w:t>4107</w:t>
        </w:r>
      </w:hyperlink>
      <w:r w:rsidRPr="00AA0730">
        <w:t>)</w:t>
      </w:r>
      <w:r>
        <w:tab/>
      </w:r>
      <w:bookmarkStart w:id="3791" w:name="parte1art648_i"/>
      <w:r w:rsidRPr="00D4053B">
        <w:t xml:space="preserve">I </w:t>
      </w:r>
      <w:bookmarkEnd w:id="3791"/>
      <w:r>
        <w:t>-</w:t>
      </w:r>
      <w:r w:rsidRPr="00D4053B">
        <w:t xml:space="preserve"> para o acobertamento do trânsito dos produtos, a indústria de reciclagem emitirá Nota Fiscal</w:t>
      </w:r>
      <w:r>
        <w:t xml:space="preserve"> </w:t>
      </w:r>
      <w:r w:rsidRPr="00D4053B">
        <w:t xml:space="preserve">Eletrônica </w:t>
      </w:r>
      <w:r>
        <w:t>-</w:t>
      </w:r>
      <w:r w:rsidRPr="00D4053B">
        <w:t xml:space="preserve"> NF-e de entrada;</w:t>
      </w:r>
    </w:p>
    <w:p w14:paraId="66C49327" w14:textId="77777777" w:rsidR="006257DD" w:rsidRPr="00714314" w:rsidRDefault="006257DD" w:rsidP="006257DD">
      <w:pPr>
        <w:jc w:val="both"/>
      </w:pPr>
      <w:r w:rsidRPr="00AA0730">
        <w:t>(</w:t>
      </w:r>
      <w:hyperlink r:id="rId3322" w:anchor="nota4107" w:history="1">
        <w:r>
          <w:rPr>
            <w:rStyle w:val="Hyperlink"/>
          </w:rPr>
          <w:t>4107</w:t>
        </w:r>
      </w:hyperlink>
      <w:r w:rsidRPr="00AA0730">
        <w:t>)</w:t>
      </w:r>
      <w:r>
        <w:tab/>
      </w:r>
      <w:bookmarkStart w:id="3792" w:name="parte1art648_ii"/>
      <w:r w:rsidRPr="00D4053B">
        <w:t xml:space="preserve">II </w:t>
      </w:r>
      <w:bookmarkEnd w:id="3792"/>
      <w:r>
        <w:t>-</w:t>
      </w:r>
      <w:r w:rsidRPr="00D4053B">
        <w:t xml:space="preserve"> para o acobertamento da prestação de serviço de transporte, a operadora logística emitirá</w:t>
      </w:r>
      <w:r>
        <w:t xml:space="preserve"> </w:t>
      </w:r>
      <w:r w:rsidRPr="00D4053B">
        <w:t>Conhecimento de</w:t>
      </w:r>
      <w:r>
        <w:t xml:space="preserve"> </w:t>
      </w:r>
      <w:r w:rsidRPr="00D4053B">
        <w:t xml:space="preserve">Transporte Eletrônico </w:t>
      </w:r>
      <w:r>
        <w:t>-</w:t>
      </w:r>
      <w:r w:rsidRPr="00D4053B">
        <w:t xml:space="preserve"> CT-e.</w:t>
      </w:r>
    </w:p>
    <w:p w14:paraId="74BC55C2" w14:textId="77777777" w:rsidR="005379CC" w:rsidRDefault="005379CC" w:rsidP="0015241D">
      <w:pPr>
        <w:pStyle w:val="Nota"/>
        <w:rPr>
          <w:bCs/>
        </w:rPr>
      </w:pPr>
    </w:p>
    <w:p w14:paraId="52551B3B" w14:textId="77777777" w:rsidR="004D76F1" w:rsidRPr="000E0959" w:rsidRDefault="004D76F1" w:rsidP="004D76F1">
      <w:pPr>
        <w:autoSpaceDE w:val="0"/>
        <w:autoSpaceDN w:val="0"/>
        <w:adjustRightInd w:val="0"/>
        <w:jc w:val="center"/>
        <w:rPr>
          <w:b/>
          <w:noProof/>
          <w:lang w:eastAsia="en-US"/>
        </w:rPr>
      </w:pPr>
      <w:r w:rsidRPr="00AA0730">
        <w:t>(</w:t>
      </w:r>
      <w:hyperlink r:id="rId3323" w:anchor="nota4110" w:history="1">
        <w:r>
          <w:rPr>
            <w:rStyle w:val="Hyperlink"/>
          </w:rPr>
          <w:t>4110</w:t>
        </w:r>
      </w:hyperlink>
      <w:r w:rsidRPr="00AA0730">
        <w:t>)</w:t>
      </w:r>
      <w:r>
        <w:tab/>
      </w:r>
      <w:bookmarkStart w:id="3793" w:name="parte1cap_xciii"/>
      <w:r w:rsidRPr="00AC5C30">
        <w:rPr>
          <w:b/>
          <w:noProof/>
          <w:lang w:eastAsia="en-US"/>
        </w:rPr>
        <w:t>CAPÍTULO X</w:t>
      </w:r>
      <w:r>
        <w:rPr>
          <w:b/>
          <w:noProof/>
          <w:lang w:eastAsia="en-US"/>
        </w:rPr>
        <w:t>CIII</w:t>
      </w:r>
      <w:bookmarkEnd w:id="3793"/>
      <w:r>
        <w:rPr>
          <w:b/>
          <w:bCs/>
        </w:rPr>
        <w:br/>
      </w:r>
      <w:r w:rsidRPr="00AA0730">
        <w:t>(</w:t>
      </w:r>
      <w:hyperlink r:id="rId3324" w:anchor="nota4110" w:history="1">
        <w:r>
          <w:rPr>
            <w:rStyle w:val="Hyperlink"/>
          </w:rPr>
          <w:t>4110</w:t>
        </w:r>
      </w:hyperlink>
      <w:r w:rsidRPr="00AA0730">
        <w:t>)</w:t>
      </w:r>
      <w:r>
        <w:tab/>
      </w:r>
      <w:r w:rsidRPr="000E0959">
        <w:rPr>
          <w:b/>
          <w:noProof/>
          <w:lang w:eastAsia="en-US"/>
        </w:rPr>
        <w:t xml:space="preserve">Das Remessas </w:t>
      </w:r>
      <w:r>
        <w:rPr>
          <w:b/>
          <w:noProof/>
          <w:lang w:eastAsia="en-US"/>
        </w:rPr>
        <w:t>d</w:t>
      </w:r>
      <w:r w:rsidRPr="000E0959">
        <w:rPr>
          <w:b/>
          <w:noProof/>
          <w:lang w:eastAsia="en-US"/>
        </w:rPr>
        <w:t xml:space="preserve">e Bens </w:t>
      </w:r>
      <w:r>
        <w:rPr>
          <w:b/>
          <w:noProof/>
          <w:lang w:eastAsia="en-US"/>
        </w:rPr>
        <w:t>d</w:t>
      </w:r>
      <w:r w:rsidRPr="000E0959">
        <w:rPr>
          <w:b/>
          <w:noProof/>
          <w:lang w:eastAsia="en-US"/>
        </w:rPr>
        <w:t xml:space="preserve">o Ativo Imobilizado </w:t>
      </w:r>
      <w:r>
        <w:rPr>
          <w:b/>
          <w:noProof/>
          <w:lang w:eastAsia="en-US"/>
        </w:rPr>
        <w:t>e</w:t>
      </w:r>
      <w:r w:rsidRPr="000E0959">
        <w:rPr>
          <w:b/>
          <w:noProof/>
          <w:lang w:eastAsia="en-US"/>
        </w:rPr>
        <w:t xml:space="preserve"> </w:t>
      </w:r>
      <w:r>
        <w:rPr>
          <w:b/>
          <w:noProof/>
          <w:lang w:eastAsia="en-US"/>
        </w:rPr>
        <w:t>d</w:t>
      </w:r>
      <w:r w:rsidRPr="000E0959">
        <w:rPr>
          <w:b/>
          <w:noProof/>
          <w:lang w:eastAsia="en-US"/>
        </w:rPr>
        <w:t xml:space="preserve">e Peças </w:t>
      </w:r>
      <w:r>
        <w:rPr>
          <w:b/>
          <w:noProof/>
          <w:lang w:eastAsia="en-US"/>
        </w:rPr>
        <w:t>e</w:t>
      </w:r>
      <w:r w:rsidRPr="000E0959">
        <w:rPr>
          <w:b/>
          <w:noProof/>
          <w:lang w:eastAsia="en-US"/>
        </w:rPr>
        <w:t xml:space="preserve"> Materiais </w:t>
      </w:r>
      <w:r>
        <w:rPr>
          <w:b/>
          <w:noProof/>
          <w:lang w:eastAsia="en-US"/>
        </w:rPr>
        <w:t>p</w:t>
      </w:r>
      <w:r w:rsidRPr="000E0959">
        <w:rPr>
          <w:b/>
          <w:noProof/>
          <w:lang w:eastAsia="en-US"/>
        </w:rPr>
        <w:t xml:space="preserve">ara Prestação </w:t>
      </w:r>
      <w:r>
        <w:rPr>
          <w:b/>
          <w:noProof/>
          <w:lang w:eastAsia="en-US"/>
        </w:rPr>
        <w:t>d</w:t>
      </w:r>
      <w:r w:rsidRPr="000E0959">
        <w:rPr>
          <w:b/>
          <w:noProof/>
          <w:lang w:eastAsia="en-US"/>
        </w:rPr>
        <w:t>e Serviços</w:t>
      </w:r>
      <w:r>
        <w:rPr>
          <w:b/>
          <w:noProof/>
          <w:lang w:eastAsia="en-US"/>
        </w:rPr>
        <w:br/>
        <w:t>d</w:t>
      </w:r>
      <w:r w:rsidRPr="000E0959">
        <w:rPr>
          <w:b/>
          <w:noProof/>
          <w:lang w:eastAsia="en-US"/>
        </w:rPr>
        <w:t xml:space="preserve">e Assistência Técnica, Manutenção, Reparo </w:t>
      </w:r>
      <w:r>
        <w:rPr>
          <w:b/>
          <w:noProof/>
          <w:lang w:eastAsia="en-US"/>
        </w:rPr>
        <w:t>o</w:t>
      </w:r>
      <w:r w:rsidRPr="000E0959">
        <w:rPr>
          <w:b/>
          <w:noProof/>
          <w:lang w:eastAsia="en-US"/>
        </w:rPr>
        <w:t>u Conserto</w:t>
      </w:r>
    </w:p>
    <w:p w14:paraId="260289DE" w14:textId="77777777" w:rsidR="004D76F1" w:rsidRPr="00AC5C30" w:rsidRDefault="004D76F1" w:rsidP="004D76F1">
      <w:pPr>
        <w:autoSpaceDE w:val="0"/>
        <w:autoSpaceDN w:val="0"/>
        <w:adjustRightInd w:val="0"/>
        <w:jc w:val="center"/>
        <w:rPr>
          <w:b/>
          <w:noProof/>
          <w:lang w:eastAsia="en-US"/>
        </w:rPr>
      </w:pPr>
    </w:p>
    <w:p w14:paraId="10F14D07" w14:textId="77777777" w:rsidR="00933D91" w:rsidRDefault="00933D91" w:rsidP="00933D91">
      <w:pPr>
        <w:jc w:val="both"/>
      </w:pPr>
      <w:r w:rsidRPr="00AA0730">
        <w:t>(</w:t>
      </w:r>
      <w:hyperlink r:id="rId3325" w:anchor="nota4586" w:history="1">
        <w:r>
          <w:rPr>
            <w:rStyle w:val="Hyperlink"/>
          </w:rPr>
          <w:t>4586</w:t>
        </w:r>
      </w:hyperlink>
      <w:r w:rsidRPr="00AA0730">
        <w:t>)</w:t>
      </w:r>
      <w:r>
        <w:tab/>
      </w:r>
      <w:bookmarkStart w:id="3794" w:name="parte1art649"/>
      <w:r w:rsidRPr="000E0959">
        <w:rPr>
          <w:b/>
        </w:rPr>
        <w:t xml:space="preserve">Art. 649 </w:t>
      </w:r>
      <w:bookmarkEnd w:id="3794"/>
      <w:r w:rsidRPr="00C218AF">
        <w:t>– Nas remessas, internas e interestaduais, de bens do ativo imobilizado utilizados na prestação de serviços de assistência técnica, manutenção, reparo ou conserto e de partes, peças e materiais, para prestação de serviço fora do estabelecimento prestador do serviço, com destinatário certo, o remetente deverá emitir Nota Fiscal Eletrônica – NF-e, modelo 55, sem destaque do imposto, que, além dos demais requisitos, deverá conter</w:t>
      </w:r>
      <w:r>
        <w:t>:</w:t>
      </w:r>
    </w:p>
    <w:p w14:paraId="3BEDE3D7" w14:textId="77777777" w:rsidR="004D76F1" w:rsidRDefault="004D76F1" w:rsidP="004D76F1">
      <w:pPr>
        <w:jc w:val="both"/>
      </w:pPr>
      <w:r w:rsidRPr="00AA0730">
        <w:t>(</w:t>
      </w:r>
      <w:hyperlink r:id="rId3326" w:anchor="nota4110" w:history="1">
        <w:r>
          <w:rPr>
            <w:rStyle w:val="Hyperlink"/>
          </w:rPr>
          <w:t>4110</w:t>
        </w:r>
      </w:hyperlink>
      <w:r w:rsidRPr="00AA0730">
        <w:t>)</w:t>
      </w:r>
      <w:r>
        <w:tab/>
      </w:r>
      <w:bookmarkStart w:id="3795" w:name="parte1art649_i"/>
      <w:r>
        <w:t xml:space="preserve">I </w:t>
      </w:r>
      <w:bookmarkEnd w:id="3795"/>
      <w:r>
        <w:t>- como destinatário: o próprio remetente responsável pela prestação do serviço;</w:t>
      </w:r>
    </w:p>
    <w:p w14:paraId="304A86EC" w14:textId="77777777" w:rsidR="004D76F1" w:rsidRDefault="004D76F1" w:rsidP="004D76F1">
      <w:pPr>
        <w:jc w:val="both"/>
      </w:pPr>
      <w:r w:rsidRPr="00AA0730">
        <w:t>(</w:t>
      </w:r>
      <w:hyperlink r:id="rId3327" w:anchor="nota4110" w:history="1">
        <w:r>
          <w:rPr>
            <w:rStyle w:val="Hyperlink"/>
          </w:rPr>
          <w:t>4110</w:t>
        </w:r>
      </w:hyperlink>
      <w:r w:rsidRPr="00AA0730">
        <w:t>)</w:t>
      </w:r>
      <w:r>
        <w:tab/>
      </w:r>
      <w:bookmarkStart w:id="3796" w:name="parte1art649_ii"/>
      <w:r>
        <w:t xml:space="preserve">II </w:t>
      </w:r>
      <w:bookmarkEnd w:id="3796"/>
      <w:r>
        <w:t>- como natureza da operação: Simples Remessa;</w:t>
      </w:r>
    </w:p>
    <w:p w14:paraId="3626E114" w14:textId="77777777" w:rsidR="004D76F1" w:rsidRDefault="004D76F1" w:rsidP="004D76F1">
      <w:pPr>
        <w:jc w:val="both"/>
      </w:pPr>
      <w:r w:rsidRPr="00AA0730">
        <w:t>(</w:t>
      </w:r>
      <w:hyperlink r:id="rId3328" w:anchor="nota4110" w:history="1">
        <w:r>
          <w:rPr>
            <w:rStyle w:val="Hyperlink"/>
          </w:rPr>
          <w:t>4110</w:t>
        </w:r>
      </w:hyperlink>
      <w:r w:rsidRPr="00AA0730">
        <w:t>)</w:t>
      </w:r>
      <w:r>
        <w:tab/>
      </w:r>
      <w:bookmarkStart w:id="3797" w:name="parte1art649_iii"/>
      <w:r>
        <w:t>III</w:t>
      </w:r>
      <w:bookmarkEnd w:id="3797"/>
      <w:r>
        <w:t xml:space="preserve"> - no grupo G - Identificação do local de entrega, o endereço do local onde será efetuado o serviço;</w:t>
      </w:r>
    </w:p>
    <w:p w14:paraId="0C9591D6" w14:textId="77777777" w:rsidR="004D76F1" w:rsidRDefault="004D76F1" w:rsidP="004D76F1">
      <w:pPr>
        <w:jc w:val="both"/>
      </w:pPr>
      <w:r w:rsidRPr="00AA0730">
        <w:t>(</w:t>
      </w:r>
      <w:hyperlink r:id="rId3329" w:anchor="nota4110" w:history="1">
        <w:r>
          <w:rPr>
            <w:rStyle w:val="Hyperlink"/>
          </w:rPr>
          <w:t>4110</w:t>
        </w:r>
      </w:hyperlink>
      <w:r w:rsidRPr="00AA0730">
        <w:t>)</w:t>
      </w:r>
      <w:r>
        <w:tab/>
      </w:r>
      <w:bookmarkStart w:id="3798" w:name="parte1art649_iv"/>
      <w:r>
        <w:t xml:space="preserve">IV </w:t>
      </w:r>
      <w:bookmarkEnd w:id="3798"/>
      <w:r>
        <w:t>- no campo Informações Complementares, a expressão “NF-e emitida, sem destaque do imposto, nos termos do Ajuste SINIEF 15/2020”.</w:t>
      </w:r>
    </w:p>
    <w:p w14:paraId="0BD0D7BB" w14:textId="77777777" w:rsidR="00933D91" w:rsidRDefault="00933D91" w:rsidP="00933D91">
      <w:pPr>
        <w:jc w:val="both"/>
      </w:pPr>
      <w:r w:rsidRPr="00AA0730">
        <w:t>(</w:t>
      </w:r>
      <w:hyperlink r:id="rId3330" w:anchor="nota4586" w:history="1">
        <w:r>
          <w:rPr>
            <w:rStyle w:val="Hyperlink"/>
          </w:rPr>
          <w:t>4586</w:t>
        </w:r>
      </w:hyperlink>
      <w:r w:rsidRPr="00AA0730">
        <w:t>)</w:t>
      </w:r>
      <w:r>
        <w:tab/>
      </w:r>
      <w:bookmarkStart w:id="3799" w:name="parte1art649p1"/>
      <w:r>
        <w:t xml:space="preserve">§ 1º </w:t>
      </w:r>
      <w:bookmarkEnd w:id="3799"/>
      <w:r w:rsidRPr="00C218AF">
        <w:t>– Quando a prestação de serviço exigir, além do uso de bens do ativo imobilizado do estabelecimento prestador, o fornecimento ou utilização de partes, peças e materiais, a remessa das partes, peças e materiais será acobertada por NF-e distinta daquela relativa à remessa dos bens do ativo imobilizado</w:t>
      </w:r>
      <w:r>
        <w:t>.</w:t>
      </w:r>
    </w:p>
    <w:p w14:paraId="1E90C34F" w14:textId="77777777" w:rsidR="004D76F1" w:rsidRDefault="004D76F1" w:rsidP="004D76F1">
      <w:pPr>
        <w:jc w:val="both"/>
      </w:pPr>
      <w:r w:rsidRPr="00AA0730">
        <w:t>(</w:t>
      </w:r>
      <w:hyperlink r:id="rId3331" w:anchor="nota4110" w:history="1">
        <w:r>
          <w:rPr>
            <w:rStyle w:val="Hyperlink"/>
          </w:rPr>
          <w:t>4110</w:t>
        </w:r>
      </w:hyperlink>
      <w:r w:rsidRPr="00AA0730">
        <w:t>)</w:t>
      </w:r>
      <w:r>
        <w:tab/>
      </w:r>
      <w:bookmarkStart w:id="3800" w:name="parte1art649p2"/>
      <w:r>
        <w:t xml:space="preserve">§ 2º </w:t>
      </w:r>
      <w:bookmarkEnd w:id="3800"/>
      <w:r>
        <w:t>- Nas remessas complementares, o prestador emitirá NF-e indicando:</w:t>
      </w:r>
    </w:p>
    <w:p w14:paraId="32A16692" w14:textId="77777777" w:rsidR="004D76F1" w:rsidRDefault="004D76F1" w:rsidP="004D76F1">
      <w:pPr>
        <w:jc w:val="both"/>
      </w:pPr>
      <w:r w:rsidRPr="00AA0730">
        <w:t>(</w:t>
      </w:r>
      <w:hyperlink r:id="rId3332" w:anchor="nota4110" w:history="1">
        <w:r>
          <w:rPr>
            <w:rStyle w:val="Hyperlink"/>
          </w:rPr>
          <w:t>4110</w:t>
        </w:r>
      </w:hyperlink>
      <w:r w:rsidRPr="00AA0730">
        <w:t>)</w:t>
      </w:r>
      <w:r>
        <w:tab/>
      </w:r>
      <w:bookmarkStart w:id="3801" w:name="parte1art649p2_i"/>
      <w:r>
        <w:t xml:space="preserve">I </w:t>
      </w:r>
      <w:bookmarkEnd w:id="3801"/>
      <w:r>
        <w:t>- a finalidade de emissão como complementar;</w:t>
      </w:r>
    </w:p>
    <w:p w14:paraId="74E8C3B5" w14:textId="77777777" w:rsidR="004D76F1" w:rsidRDefault="004D76F1" w:rsidP="004D76F1">
      <w:pPr>
        <w:jc w:val="both"/>
      </w:pPr>
      <w:r w:rsidRPr="00AA0730">
        <w:t>(</w:t>
      </w:r>
      <w:hyperlink r:id="rId3333" w:anchor="nota4110" w:history="1">
        <w:r>
          <w:rPr>
            <w:rStyle w:val="Hyperlink"/>
          </w:rPr>
          <w:t>4110</w:t>
        </w:r>
      </w:hyperlink>
      <w:r w:rsidRPr="00AA0730">
        <w:t>)</w:t>
      </w:r>
      <w:r>
        <w:tab/>
      </w:r>
      <w:bookmarkStart w:id="3802" w:name="parte1art649p2_ii"/>
      <w:r>
        <w:t xml:space="preserve">II </w:t>
      </w:r>
      <w:bookmarkEnd w:id="3802"/>
      <w:r>
        <w:t>- no campo específico, a referência à NF-e de remessa inicial;</w:t>
      </w:r>
    </w:p>
    <w:p w14:paraId="20A8DA56" w14:textId="77777777" w:rsidR="004D76F1" w:rsidRDefault="004D76F1" w:rsidP="004D76F1">
      <w:pPr>
        <w:jc w:val="both"/>
      </w:pPr>
      <w:r w:rsidRPr="00AA0730">
        <w:t>(</w:t>
      </w:r>
      <w:hyperlink r:id="rId3334" w:anchor="nota4110" w:history="1">
        <w:r>
          <w:rPr>
            <w:rStyle w:val="Hyperlink"/>
          </w:rPr>
          <w:t>4110</w:t>
        </w:r>
      </w:hyperlink>
      <w:r w:rsidRPr="00AA0730">
        <w:t>)</w:t>
      </w:r>
      <w:r>
        <w:tab/>
      </w:r>
      <w:bookmarkStart w:id="3803" w:name="parte1art649p2_iii"/>
      <w:r>
        <w:t xml:space="preserve">III - </w:t>
      </w:r>
      <w:bookmarkEnd w:id="3803"/>
      <w:r>
        <w:t>no campo Informações Complementares, a expressão “NF-e Complementar da NF-e de Remessa Inicial, nos termos do Ajuste SINIEF 15/2020”.</w:t>
      </w:r>
    </w:p>
    <w:p w14:paraId="11F19C03" w14:textId="77777777" w:rsidR="00933D91" w:rsidRDefault="00933D91" w:rsidP="00933D91">
      <w:pPr>
        <w:jc w:val="both"/>
      </w:pPr>
      <w:r w:rsidRPr="00AA0730">
        <w:t>(</w:t>
      </w:r>
      <w:hyperlink r:id="rId3335" w:anchor="nota4586" w:history="1">
        <w:r>
          <w:rPr>
            <w:rStyle w:val="Hyperlink"/>
          </w:rPr>
          <w:t>4586</w:t>
        </w:r>
      </w:hyperlink>
      <w:r w:rsidRPr="00AA0730">
        <w:t>)</w:t>
      </w:r>
      <w:r>
        <w:tab/>
      </w:r>
      <w:bookmarkStart w:id="3804" w:name="parte1art649p3"/>
      <w:r>
        <w:t xml:space="preserve">§ 3º </w:t>
      </w:r>
      <w:bookmarkEnd w:id="3804"/>
      <w:r w:rsidRPr="00C218AF">
        <w:t xml:space="preserve">– A NF-e que acobertar: </w:t>
      </w:r>
    </w:p>
    <w:p w14:paraId="7CFADBB4" w14:textId="77777777" w:rsidR="00933D91" w:rsidRDefault="00933D91" w:rsidP="00933D91">
      <w:pPr>
        <w:jc w:val="both"/>
      </w:pPr>
      <w:r w:rsidRPr="00AA0730">
        <w:t>(</w:t>
      </w:r>
      <w:hyperlink r:id="rId3336" w:anchor="nota4586" w:history="1">
        <w:r>
          <w:rPr>
            <w:rStyle w:val="Hyperlink"/>
          </w:rPr>
          <w:t>4586</w:t>
        </w:r>
      </w:hyperlink>
      <w:r w:rsidRPr="00AA0730">
        <w:t>)</w:t>
      </w:r>
      <w:r>
        <w:tab/>
      </w:r>
      <w:r w:rsidRPr="00C218AF">
        <w:t xml:space="preserve">I – a remessa de bem do ativo imobilizado terá prazo de validade de cento e oitenta dias, prorrogável uma vez, por igual período, observado o seguinte: </w:t>
      </w:r>
    </w:p>
    <w:p w14:paraId="3ECB8692" w14:textId="77777777" w:rsidR="00933D91" w:rsidRDefault="00933D91" w:rsidP="00933D91">
      <w:pPr>
        <w:jc w:val="both"/>
      </w:pPr>
      <w:r w:rsidRPr="00AA0730">
        <w:t>(</w:t>
      </w:r>
      <w:hyperlink r:id="rId3337" w:anchor="nota4587" w:history="1">
        <w:r>
          <w:rPr>
            <w:rStyle w:val="Hyperlink"/>
          </w:rPr>
          <w:t>4587</w:t>
        </w:r>
      </w:hyperlink>
      <w:r w:rsidRPr="00AA0730">
        <w:t>)</w:t>
      </w:r>
      <w:r>
        <w:tab/>
      </w:r>
      <w:r w:rsidRPr="00C218AF">
        <w:t xml:space="preserve">a) o estabelecimento prestador deverá emitir NF-e de retorno simbólico e NF-e de remessa simbólica; </w:t>
      </w:r>
    </w:p>
    <w:p w14:paraId="20F66462" w14:textId="77777777" w:rsidR="00933D91" w:rsidRDefault="00933D91" w:rsidP="00933D91">
      <w:pPr>
        <w:jc w:val="both"/>
      </w:pPr>
      <w:r w:rsidRPr="00AA0730">
        <w:t>(</w:t>
      </w:r>
      <w:hyperlink r:id="rId3338" w:anchor="nota4587" w:history="1">
        <w:r>
          <w:rPr>
            <w:rStyle w:val="Hyperlink"/>
          </w:rPr>
          <w:t>4587</w:t>
        </w:r>
      </w:hyperlink>
      <w:r w:rsidRPr="00AA0730">
        <w:t>)</w:t>
      </w:r>
      <w:r>
        <w:tab/>
      </w:r>
      <w:r w:rsidRPr="00C218AF">
        <w:t xml:space="preserve">b) as NF-e emitidas nos termos da alínea “a” deverão conter, no campo específico, a referência à NF-e relativa à remessa inicial e, no campo Informações Complementares, a expressão “Retorno ou remessa simbólico(a) de bem do ativo imobilizado, em virtude de prorrogação de prazo da NF-e de Remessa, nos termos do Ajuste SINIEF 15/2020”; </w:t>
      </w:r>
    </w:p>
    <w:p w14:paraId="2775D92C" w14:textId="77777777" w:rsidR="00933D91" w:rsidRDefault="00933D91" w:rsidP="00933D91">
      <w:pPr>
        <w:jc w:val="both"/>
      </w:pPr>
      <w:r w:rsidRPr="00AA0730">
        <w:t>(</w:t>
      </w:r>
      <w:hyperlink r:id="rId3339" w:anchor="nota4586" w:history="1">
        <w:r>
          <w:rPr>
            <w:rStyle w:val="Hyperlink"/>
          </w:rPr>
          <w:t>4586</w:t>
        </w:r>
      </w:hyperlink>
      <w:r w:rsidRPr="00AA0730">
        <w:t>)</w:t>
      </w:r>
      <w:r>
        <w:tab/>
      </w:r>
      <w:r w:rsidRPr="00C218AF">
        <w:t xml:space="preserve">II – a movimentação de partes, peças e materiais, conforme o disposto neste artigo, terá prazo de validade de sessenta dias, prorrogável uma única vez por igual período, observado o seguinte: </w:t>
      </w:r>
    </w:p>
    <w:p w14:paraId="6F193117" w14:textId="77777777" w:rsidR="00933D91" w:rsidRDefault="00933D91" w:rsidP="00933D91">
      <w:pPr>
        <w:jc w:val="both"/>
      </w:pPr>
      <w:r w:rsidRPr="00AA0730">
        <w:t>(</w:t>
      </w:r>
      <w:hyperlink r:id="rId3340" w:anchor="nota4587" w:history="1">
        <w:r>
          <w:rPr>
            <w:rStyle w:val="Hyperlink"/>
          </w:rPr>
          <w:t>4587</w:t>
        </w:r>
      </w:hyperlink>
      <w:r w:rsidRPr="00AA0730">
        <w:t>)</w:t>
      </w:r>
      <w:r>
        <w:tab/>
      </w:r>
      <w:r w:rsidRPr="00C218AF">
        <w:t xml:space="preserve">a) o estabelecimento prestador deverá emitir NF-e de retorno simbólico e NF-e de remessa simbólica; b) as NF-e emitidas nos termos da alínea “a” deverão, além dos demais requisitos: </w:t>
      </w:r>
    </w:p>
    <w:p w14:paraId="347D43D4" w14:textId="77777777" w:rsidR="00933D91" w:rsidRDefault="00933D91" w:rsidP="00933D91">
      <w:pPr>
        <w:jc w:val="both"/>
      </w:pPr>
      <w:r w:rsidRPr="00AA0730">
        <w:t>(</w:t>
      </w:r>
      <w:hyperlink r:id="rId3341" w:anchor="nota4587" w:history="1">
        <w:r>
          <w:rPr>
            <w:rStyle w:val="Hyperlink"/>
          </w:rPr>
          <w:t>4587</w:t>
        </w:r>
      </w:hyperlink>
      <w:r w:rsidRPr="00AA0730">
        <w:t>)</w:t>
      </w:r>
      <w:r>
        <w:tab/>
      </w:r>
      <w:r w:rsidRPr="00C218AF">
        <w:t xml:space="preserve">1 – conter no campo Informações Adicionais de Interesse do Fisco a observação: “Retorno ou remessa simbólico(a) de partes, peças e materiais, em virtude de prorrogação de prazo da NF-e de Remessa, nos termos do Ajuste SINIEF nº 15/2020”; </w:t>
      </w:r>
    </w:p>
    <w:p w14:paraId="449FFB40" w14:textId="77777777" w:rsidR="00933D91" w:rsidRDefault="00933D91" w:rsidP="00933D91">
      <w:pPr>
        <w:jc w:val="both"/>
      </w:pPr>
      <w:r w:rsidRPr="00AA0730">
        <w:t>(</w:t>
      </w:r>
      <w:hyperlink r:id="rId3342" w:anchor="nota4587" w:history="1">
        <w:r>
          <w:rPr>
            <w:rStyle w:val="Hyperlink"/>
          </w:rPr>
          <w:t>4587</w:t>
        </w:r>
      </w:hyperlink>
      <w:r w:rsidRPr="00AA0730">
        <w:t>)</w:t>
      </w:r>
      <w:r>
        <w:tab/>
      </w:r>
      <w:r w:rsidRPr="00C218AF">
        <w:t>2 – referenciar a respectiva NF-e de remessa inicial.</w:t>
      </w:r>
    </w:p>
    <w:p w14:paraId="360D70F7" w14:textId="77777777" w:rsidR="004D76F1" w:rsidRDefault="004D76F1" w:rsidP="004D76F1">
      <w:pPr>
        <w:jc w:val="both"/>
      </w:pPr>
      <w:r w:rsidRPr="00AA0730">
        <w:t>(</w:t>
      </w:r>
      <w:hyperlink r:id="rId3343" w:anchor="nota4110" w:history="1">
        <w:r>
          <w:rPr>
            <w:rStyle w:val="Hyperlink"/>
          </w:rPr>
          <w:t>4110</w:t>
        </w:r>
      </w:hyperlink>
      <w:r w:rsidRPr="00AA0730">
        <w:t>)</w:t>
      </w:r>
      <w:r>
        <w:tab/>
      </w:r>
      <w:bookmarkStart w:id="3805" w:name="parte1art649p4"/>
      <w:r>
        <w:t xml:space="preserve">§ 4º </w:t>
      </w:r>
      <w:bookmarkEnd w:id="3805"/>
      <w:r>
        <w:t>- Ao término da prestação dos serviços, o estabelecimento prestador emitirá:</w:t>
      </w:r>
    </w:p>
    <w:p w14:paraId="3CB382EE" w14:textId="77777777" w:rsidR="004D76F1" w:rsidRDefault="004D76F1" w:rsidP="004D76F1">
      <w:pPr>
        <w:jc w:val="both"/>
      </w:pPr>
      <w:r w:rsidRPr="00AA0730">
        <w:t>(</w:t>
      </w:r>
      <w:hyperlink r:id="rId3344" w:anchor="nota4110" w:history="1">
        <w:r>
          <w:rPr>
            <w:rStyle w:val="Hyperlink"/>
          </w:rPr>
          <w:t>4110</w:t>
        </w:r>
      </w:hyperlink>
      <w:r w:rsidRPr="00AA0730">
        <w:t>)</w:t>
      </w:r>
      <w:r>
        <w:tab/>
      </w:r>
      <w:bookmarkStart w:id="3806" w:name="parte1art649p4_i"/>
      <w:r>
        <w:t xml:space="preserve">I </w:t>
      </w:r>
      <w:bookmarkEnd w:id="3806"/>
      <w:r>
        <w:t>- NF-e relativa à venda ou à troca em garantia da peça ou material novo utilizado em substituição àquele com defeito, com destaque do imposto, se devido, indicando como destinatário o tomador, proprietário ou arrendatário do bem objeto da prestação do serviço e, no campo Informações Complementares, a expressão “NF-e emitida nos termos do Ajuste SINIEF 15/2020”;</w:t>
      </w:r>
    </w:p>
    <w:p w14:paraId="4DB2BE13" w14:textId="13F1840D" w:rsidR="004D76F1" w:rsidRDefault="004D76F1" w:rsidP="004D76F1">
      <w:pPr>
        <w:jc w:val="both"/>
      </w:pPr>
      <w:r w:rsidRPr="00AA0730">
        <w:t>(</w:t>
      </w:r>
      <w:hyperlink r:id="rId3345" w:anchor="nota4110" w:history="1">
        <w:r>
          <w:rPr>
            <w:rStyle w:val="Hyperlink"/>
          </w:rPr>
          <w:t>4110</w:t>
        </w:r>
      </w:hyperlink>
      <w:r w:rsidRPr="00AA0730">
        <w:t>)</w:t>
      </w:r>
      <w:r>
        <w:tab/>
      </w:r>
      <w:bookmarkStart w:id="3807" w:name="parte1art649p4_ii"/>
      <w:r>
        <w:t xml:space="preserve">II </w:t>
      </w:r>
      <w:bookmarkEnd w:id="3807"/>
      <w:r>
        <w:t>- NF-e de entrada que deverá acompanhar o retorno dos bens do ativo imobilizado e outras peças e materiais ao estabelecimento prestador, remetidos para a prestação dos serviços, que deverá conter os mesmos valores e itens constantes nas NF-e relativas à remessa inicial e à remessa complementar, sem destaque do imposto, indicando, no campo específico, a referência à NF-e de remessa e, no campo Informações Complementares, a expressão: “NF-e emitida nos termos do Ajuste SINIEF 15/2020”.</w:t>
      </w:r>
    </w:p>
    <w:p w14:paraId="1A99AE37" w14:textId="77777777" w:rsidR="00933D91" w:rsidRDefault="00933D91" w:rsidP="004D76F1">
      <w:pPr>
        <w:jc w:val="both"/>
      </w:pPr>
    </w:p>
    <w:p w14:paraId="3C56CEDC" w14:textId="77777777" w:rsidR="00933D91" w:rsidRDefault="00933D91" w:rsidP="004D76F1">
      <w:pPr>
        <w:jc w:val="both"/>
      </w:pPr>
    </w:p>
    <w:p w14:paraId="6F54FE0B" w14:textId="77777777" w:rsidR="00933D91" w:rsidRDefault="00933D91" w:rsidP="004D76F1">
      <w:pPr>
        <w:jc w:val="both"/>
      </w:pPr>
    </w:p>
    <w:p w14:paraId="47BF2D1A" w14:textId="77777777" w:rsidR="00933D91" w:rsidRDefault="00933D91" w:rsidP="004D76F1">
      <w:pPr>
        <w:jc w:val="both"/>
      </w:pPr>
    </w:p>
    <w:p w14:paraId="5D32C208" w14:textId="2AA2EF32" w:rsidR="004D76F1" w:rsidRDefault="004D76F1" w:rsidP="004D76F1">
      <w:pPr>
        <w:jc w:val="both"/>
      </w:pPr>
      <w:r w:rsidRPr="00AA0730">
        <w:lastRenderedPageBreak/>
        <w:t>(</w:t>
      </w:r>
      <w:hyperlink r:id="rId3346" w:anchor="nota4110" w:history="1">
        <w:r>
          <w:rPr>
            <w:rStyle w:val="Hyperlink"/>
          </w:rPr>
          <w:t>4110</w:t>
        </w:r>
      </w:hyperlink>
      <w:r w:rsidRPr="00AA0730">
        <w:t>)</w:t>
      </w:r>
      <w:r>
        <w:tab/>
      </w:r>
      <w:bookmarkStart w:id="3808" w:name="parte1art649p5"/>
      <w:r>
        <w:t xml:space="preserve">§ 5º </w:t>
      </w:r>
      <w:bookmarkEnd w:id="3808"/>
      <w:r>
        <w:t>- Tratando-se de prestação de serviço realizada em bem de não contribuinte, o responsável pela prestação de serviço emitirá, ainda, NF-e de entrada que deverá acompanhar o retorno, ao estabelecimento prestador, dos bens, partes ou peças com defeito, provenientes de serviço efetuado, indicando, além dos demais requisitos, no campo Informações Complementares, a expressão “Entrada de materiais ou peças com defeito. NF-e emitida nos termos do Ajuste SINIEF 15/2020”.</w:t>
      </w:r>
    </w:p>
    <w:p w14:paraId="7F4A92A8" w14:textId="77777777" w:rsidR="004D76F1" w:rsidRDefault="004D76F1" w:rsidP="004D76F1">
      <w:pPr>
        <w:jc w:val="both"/>
      </w:pPr>
      <w:r w:rsidRPr="00AA0730">
        <w:t>(</w:t>
      </w:r>
      <w:hyperlink r:id="rId3347" w:anchor="nota4110" w:history="1">
        <w:r>
          <w:rPr>
            <w:rStyle w:val="Hyperlink"/>
          </w:rPr>
          <w:t>4110</w:t>
        </w:r>
      </w:hyperlink>
      <w:r w:rsidRPr="00AA0730">
        <w:t>)</w:t>
      </w:r>
      <w:r>
        <w:tab/>
      </w:r>
      <w:bookmarkStart w:id="3809" w:name="parte1art649p6"/>
      <w:r>
        <w:t xml:space="preserve">§ 6º </w:t>
      </w:r>
      <w:bookmarkEnd w:id="3809"/>
      <w:r>
        <w:t>- Na hipótese de a prestação dos serviços ser efetuada em bem de contribuinte do ICMS, o tomador do serviço e proprietário do bem objeto da prestação dos serviços deverá emitir NF-e de remessa dos bens, partes ou peças com defeito, que deverá acompanhar o retorno ao estabelecimento prestador e conterá, além dos demais requisitos:</w:t>
      </w:r>
    </w:p>
    <w:p w14:paraId="6AE92A7E" w14:textId="77777777" w:rsidR="004D76F1" w:rsidRDefault="004D76F1" w:rsidP="004D76F1">
      <w:pPr>
        <w:jc w:val="both"/>
      </w:pPr>
      <w:r w:rsidRPr="00AA0730">
        <w:t>(</w:t>
      </w:r>
      <w:hyperlink r:id="rId3348" w:anchor="nota4110" w:history="1">
        <w:r>
          <w:rPr>
            <w:rStyle w:val="Hyperlink"/>
          </w:rPr>
          <w:t>4110</w:t>
        </w:r>
      </w:hyperlink>
      <w:r w:rsidRPr="00AA0730">
        <w:t>)</w:t>
      </w:r>
      <w:r>
        <w:tab/>
      </w:r>
      <w:bookmarkStart w:id="3810" w:name="parte1art649p6_i"/>
      <w:r>
        <w:t xml:space="preserve">I </w:t>
      </w:r>
      <w:bookmarkEnd w:id="3810"/>
      <w:r>
        <w:t>- como destinatário: o estabelecimento responsável pela prestação do serviço;</w:t>
      </w:r>
    </w:p>
    <w:p w14:paraId="0E102088" w14:textId="77777777" w:rsidR="004D76F1" w:rsidRDefault="004D76F1" w:rsidP="004D76F1">
      <w:pPr>
        <w:jc w:val="both"/>
      </w:pPr>
      <w:r w:rsidRPr="00AA0730">
        <w:t>(</w:t>
      </w:r>
      <w:hyperlink r:id="rId3349" w:anchor="nota4110" w:history="1">
        <w:r>
          <w:rPr>
            <w:rStyle w:val="Hyperlink"/>
          </w:rPr>
          <w:t>4110</w:t>
        </w:r>
      </w:hyperlink>
      <w:r w:rsidRPr="00AA0730">
        <w:t>)</w:t>
      </w:r>
      <w:r>
        <w:tab/>
      </w:r>
      <w:bookmarkStart w:id="3811" w:name="parte1art649p6_ii"/>
      <w:r>
        <w:t xml:space="preserve">II </w:t>
      </w:r>
      <w:bookmarkEnd w:id="3811"/>
      <w:r>
        <w:t>- o destaque do imposto, se devido;</w:t>
      </w:r>
    </w:p>
    <w:p w14:paraId="1BBCC585" w14:textId="77777777" w:rsidR="004D76F1" w:rsidRDefault="004D76F1" w:rsidP="004D76F1">
      <w:pPr>
        <w:jc w:val="both"/>
      </w:pPr>
      <w:r w:rsidRPr="00AA0730">
        <w:t>(</w:t>
      </w:r>
      <w:hyperlink r:id="rId3350" w:anchor="nota4110" w:history="1">
        <w:r>
          <w:rPr>
            <w:rStyle w:val="Hyperlink"/>
          </w:rPr>
          <w:t>4110</w:t>
        </w:r>
      </w:hyperlink>
      <w:r w:rsidRPr="00AA0730">
        <w:t>)</w:t>
      </w:r>
      <w:r>
        <w:tab/>
      </w:r>
      <w:bookmarkStart w:id="3812" w:name="parte1art649p6_iii"/>
      <w:r>
        <w:t xml:space="preserve">III </w:t>
      </w:r>
      <w:bookmarkEnd w:id="3812"/>
      <w:r>
        <w:t>- no campo Informações Complementares, a expressão “Remessa de bens, partes ou peças com defeito, nos termos do Ajuste SINIEF 15/2020”.</w:t>
      </w:r>
    </w:p>
    <w:p w14:paraId="5A5B32E7" w14:textId="77777777" w:rsidR="006A4B68" w:rsidRDefault="006A4B68" w:rsidP="004D76F1">
      <w:pPr>
        <w:ind w:firstLine="709"/>
        <w:jc w:val="both"/>
      </w:pPr>
    </w:p>
    <w:p w14:paraId="6E37400B" w14:textId="77777777" w:rsidR="004D76F1" w:rsidRDefault="004D76F1" w:rsidP="004D76F1">
      <w:pPr>
        <w:jc w:val="both"/>
      </w:pPr>
      <w:r w:rsidRPr="00AA0730">
        <w:t>(</w:t>
      </w:r>
      <w:hyperlink r:id="rId3351" w:anchor="nota4110" w:history="1">
        <w:r>
          <w:rPr>
            <w:rStyle w:val="Hyperlink"/>
          </w:rPr>
          <w:t>4110</w:t>
        </w:r>
      </w:hyperlink>
      <w:r w:rsidRPr="00AA0730">
        <w:t>)</w:t>
      </w:r>
      <w:r>
        <w:tab/>
      </w:r>
      <w:bookmarkStart w:id="3813" w:name="parte1art650"/>
      <w:r w:rsidRPr="000E0959">
        <w:rPr>
          <w:b/>
        </w:rPr>
        <w:t xml:space="preserve">Art. 650 </w:t>
      </w:r>
      <w:bookmarkEnd w:id="3813"/>
      <w:r w:rsidRPr="000E0959">
        <w:rPr>
          <w:b/>
        </w:rPr>
        <w:t>-</w:t>
      </w:r>
      <w:r>
        <w:t xml:space="preserve"> Na hipótese de remessa de bens do ativo imobilizado diretamente a outro estabelecimento ou local, sem retornar fisicamente ao estabelecimento responsável pela prestação do serviço, o prestador deverá:</w:t>
      </w:r>
    </w:p>
    <w:p w14:paraId="58A0E107" w14:textId="77777777" w:rsidR="004D76F1" w:rsidRDefault="004D76F1" w:rsidP="004D76F1">
      <w:pPr>
        <w:jc w:val="both"/>
      </w:pPr>
      <w:r w:rsidRPr="00AA0730">
        <w:t>(</w:t>
      </w:r>
      <w:hyperlink r:id="rId3352" w:anchor="nota4110" w:history="1">
        <w:r>
          <w:rPr>
            <w:rStyle w:val="Hyperlink"/>
          </w:rPr>
          <w:t>4110</w:t>
        </w:r>
      </w:hyperlink>
      <w:r w:rsidRPr="00AA0730">
        <w:t>)</w:t>
      </w:r>
      <w:r>
        <w:tab/>
      </w:r>
      <w:bookmarkStart w:id="3814" w:name="parte1art650_i"/>
      <w:r>
        <w:t xml:space="preserve">I </w:t>
      </w:r>
      <w:bookmarkEnd w:id="3814"/>
      <w:r>
        <w:t>- emitir NF-e de retorno simbólico dos bens do ativo imobilizado, contendo, além dos demais requisitos, a referência, em campo específico, às NF-e de remessa inicial e remessa complementar;</w:t>
      </w:r>
    </w:p>
    <w:p w14:paraId="2EE5AD46" w14:textId="77777777" w:rsidR="004D76F1" w:rsidRDefault="004D76F1" w:rsidP="004D76F1">
      <w:pPr>
        <w:jc w:val="both"/>
      </w:pPr>
      <w:r w:rsidRPr="00AA0730">
        <w:t>(</w:t>
      </w:r>
      <w:hyperlink r:id="rId3353" w:anchor="nota4110" w:history="1">
        <w:r>
          <w:rPr>
            <w:rStyle w:val="Hyperlink"/>
          </w:rPr>
          <w:t>4110</w:t>
        </w:r>
      </w:hyperlink>
      <w:r w:rsidRPr="00AA0730">
        <w:t>)</w:t>
      </w:r>
      <w:r>
        <w:tab/>
      </w:r>
      <w:bookmarkStart w:id="3815" w:name="parte1art650_ii"/>
      <w:r>
        <w:t xml:space="preserve">II - </w:t>
      </w:r>
      <w:bookmarkEnd w:id="3815"/>
      <w:r>
        <w:t>emitir NF-e de remessa, nos termos do art. 649 desta parte, com os dados do local para onde serão remetidos os bens do ativo imobilizado para a prestação do serviço, contendo, além dos demais requisitos, a referência, em campos específicos, às NF-e de remessa inicial e complementar, e as informações referentes ao local de retirada, que devem estar impressas no DANFE.</w:t>
      </w:r>
    </w:p>
    <w:p w14:paraId="3C352734" w14:textId="77777777" w:rsidR="004D76F1" w:rsidRDefault="004D76F1" w:rsidP="004D76F1">
      <w:pPr>
        <w:pStyle w:val="Nota"/>
        <w:rPr>
          <w:bCs/>
        </w:rPr>
      </w:pPr>
    </w:p>
    <w:p w14:paraId="097717E7" w14:textId="77777777" w:rsidR="004D76F1" w:rsidRDefault="004D76F1" w:rsidP="004D76F1">
      <w:pPr>
        <w:jc w:val="both"/>
      </w:pPr>
      <w:r w:rsidRPr="00AA0730">
        <w:t>(</w:t>
      </w:r>
      <w:hyperlink r:id="rId3354" w:anchor="nota4110" w:history="1">
        <w:r>
          <w:rPr>
            <w:rStyle w:val="Hyperlink"/>
          </w:rPr>
          <w:t>4110</w:t>
        </w:r>
      </w:hyperlink>
      <w:r w:rsidRPr="00AA0730">
        <w:t>)</w:t>
      </w:r>
      <w:r>
        <w:tab/>
      </w:r>
      <w:bookmarkStart w:id="3816" w:name="parte1art651"/>
      <w:r w:rsidRPr="000E0959">
        <w:rPr>
          <w:b/>
        </w:rPr>
        <w:t>Art. 651</w:t>
      </w:r>
      <w:r>
        <w:t xml:space="preserve"> </w:t>
      </w:r>
      <w:bookmarkEnd w:id="3816"/>
      <w:r>
        <w:t>- Na prestação de serviços de assistência técnica, manutenção, reparo ou conserto no estabelecimento do prestador, a remessa de bem, parte ou peça pelo estabelecimento tomador será acompanhada de NF-e emitida:</w:t>
      </w:r>
    </w:p>
    <w:p w14:paraId="38DC9EFB" w14:textId="77777777" w:rsidR="004D76F1" w:rsidRDefault="004D76F1" w:rsidP="004D76F1">
      <w:pPr>
        <w:jc w:val="both"/>
      </w:pPr>
      <w:r w:rsidRPr="00AA0730">
        <w:t>(</w:t>
      </w:r>
      <w:hyperlink r:id="rId3355" w:anchor="nota4110" w:history="1">
        <w:r>
          <w:rPr>
            <w:rStyle w:val="Hyperlink"/>
          </w:rPr>
          <w:t>4110</w:t>
        </w:r>
      </w:hyperlink>
      <w:r w:rsidRPr="00AA0730">
        <w:t>)</w:t>
      </w:r>
      <w:r>
        <w:tab/>
      </w:r>
      <w:bookmarkStart w:id="3817" w:name="parte1art651_i"/>
      <w:r>
        <w:t xml:space="preserve">I </w:t>
      </w:r>
      <w:bookmarkEnd w:id="3817"/>
      <w:r>
        <w:t>- na hipótese de tomador não contribuinte do ICMS, pelo prestador do serviço;</w:t>
      </w:r>
    </w:p>
    <w:p w14:paraId="02CBE784" w14:textId="77777777" w:rsidR="004D76F1" w:rsidRDefault="004D76F1" w:rsidP="004D76F1">
      <w:pPr>
        <w:jc w:val="both"/>
      </w:pPr>
      <w:r w:rsidRPr="00AA0730">
        <w:t>(</w:t>
      </w:r>
      <w:hyperlink r:id="rId3356" w:anchor="nota4110" w:history="1">
        <w:r>
          <w:rPr>
            <w:rStyle w:val="Hyperlink"/>
          </w:rPr>
          <w:t>4110</w:t>
        </w:r>
      </w:hyperlink>
      <w:r w:rsidRPr="00AA0730">
        <w:t>)</w:t>
      </w:r>
      <w:r>
        <w:tab/>
      </w:r>
      <w:bookmarkStart w:id="3818" w:name="parte1art651_ii"/>
      <w:r>
        <w:t xml:space="preserve">II - </w:t>
      </w:r>
      <w:bookmarkEnd w:id="3818"/>
      <w:r>
        <w:t>na hipótese de tomador contribuinte do ICMS, pelo tomador do serviço.</w:t>
      </w:r>
    </w:p>
    <w:p w14:paraId="637D6EBE" w14:textId="77777777" w:rsidR="004D76F1" w:rsidRDefault="004D76F1" w:rsidP="004D76F1">
      <w:pPr>
        <w:jc w:val="both"/>
      </w:pPr>
      <w:r w:rsidRPr="00AA0730">
        <w:t>(</w:t>
      </w:r>
      <w:hyperlink r:id="rId3357" w:anchor="nota4110" w:history="1">
        <w:r>
          <w:rPr>
            <w:rStyle w:val="Hyperlink"/>
          </w:rPr>
          <w:t>4110</w:t>
        </w:r>
      </w:hyperlink>
      <w:r w:rsidRPr="00AA0730">
        <w:t>)</w:t>
      </w:r>
      <w:r>
        <w:tab/>
      </w:r>
      <w:bookmarkStart w:id="3819" w:name="parte1art651p1"/>
      <w:r>
        <w:t xml:space="preserve">§ 1º </w:t>
      </w:r>
      <w:bookmarkEnd w:id="3819"/>
      <w:r>
        <w:t>- A NF-e de que trata o caput será emitida sem destaque do imposto, consignando o CFOP de remessa de mercadoria ou bem, parte ou peça para manutenção, reparo ou conserto, e conterá, além dos demais requisitos, no campo Informações Complementares a expressão “Remessa para manutenção, reparo ou conserto, sem a incidência do imposto - NF-e emitida nos termos do Ajuste SINIEF 15/2020”.</w:t>
      </w:r>
    </w:p>
    <w:p w14:paraId="5E0E6D47" w14:textId="77777777" w:rsidR="004D76F1" w:rsidRDefault="004D76F1" w:rsidP="004D76F1">
      <w:pPr>
        <w:jc w:val="both"/>
      </w:pPr>
      <w:r w:rsidRPr="00AA0730">
        <w:t>(</w:t>
      </w:r>
      <w:hyperlink r:id="rId3358" w:anchor="nota4110" w:history="1">
        <w:r>
          <w:rPr>
            <w:rStyle w:val="Hyperlink"/>
          </w:rPr>
          <w:t>4110</w:t>
        </w:r>
      </w:hyperlink>
      <w:r w:rsidRPr="00AA0730">
        <w:t>)</w:t>
      </w:r>
      <w:r>
        <w:tab/>
      </w:r>
      <w:bookmarkStart w:id="3820" w:name="parte1art651p2"/>
      <w:r>
        <w:t xml:space="preserve">§ 2º </w:t>
      </w:r>
      <w:bookmarkEnd w:id="3820"/>
      <w:r>
        <w:t>- Ao término da prestação dos serviços de que trata o caput serão emitidas pelo estabelecimento prestador:</w:t>
      </w:r>
    </w:p>
    <w:p w14:paraId="6A83301B" w14:textId="77777777" w:rsidR="004D76F1" w:rsidRDefault="004D76F1" w:rsidP="004D76F1">
      <w:pPr>
        <w:jc w:val="both"/>
      </w:pPr>
      <w:r w:rsidRPr="00AA0730">
        <w:t>(</w:t>
      </w:r>
      <w:hyperlink r:id="rId3359" w:anchor="nota4110" w:history="1">
        <w:r>
          <w:rPr>
            <w:rStyle w:val="Hyperlink"/>
          </w:rPr>
          <w:t>4110</w:t>
        </w:r>
      </w:hyperlink>
      <w:r w:rsidRPr="00AA0730">
        <w:t>)</w:t>
      </w:r>
      <w:r>
        <w:tab/>
      </w:r>
      <w:bookmarkStart w:id="3821" w:name="parte1art651p2_i"/>
      <w:r>
        <w:t xml:space="preserve">I - </w:t>
      </w:r>
      <w:bookmarkEnd w:id="3821"/>
      <w:r>
        <w:t>NF-e relativa à venda ou à troca em garantia da peça ou material novo utilizado em substituição àquele com defeito, com destaque do imposto, se devido, indicando como destinatário o tomador, proprietário ou arrendatário do bem objeto da prestação do serviço e, no campo Informações Complementares, a expressão “NF-e emitida nos termos do Ajuste SINIEF 15/2020”;</w:t>
      </w:r>
    </w:p>
    <w:p w14:paraId="45D96A8D" w14:textId="77777777" w:rsidR="004D76F1" w:rsidRDefault="004D76F1" w:rsidP="004D76F1">
      <w:pPr>
        <w:jc w:val="both"/>
      </w:pPr>
      <w:r w:rsidRPr="00AA0730">
        <w:t>(</w:t>
      </w:r>
      <w:hyperlink r:id="rId3360" w:anchor="nota4110" w:history="1">
        <w:r>
          <w:rPr>
            <w:rStyle w:val="Hyperlink"/>
          </w:rPr>
          <w:t>4110</w:t>
        </w:r>
      </w:hyperlink>
      <w:r w:rsidRPr="00AA0730">
        <w:t>)</w:t>
      </w:r>
      <w:r>
        <w:tab/>
      </w:r>
      <w:bookmarkStart w:id="3822" w:name="parte1art651p2_ii"/>
      <w:r>
        <w:t xml:space="preserve">II </w:t>
      </w:r>
      <w:bookmarkEnd w:id="3822"/>
      <w:r>
        <w:t>- NF-e para acompanhar o retorno, simbólico ou físico, do bem, parte ou peça reparado, sem destaque do imposto, consignando o CFOP de retorno de mercadoria ou bem, parte ou peça para manutenção, reparo ou conserto, indicando, além dos demais requisitos, no campo Informações Complementares, a menção de que se trata de um “Retorno Simbólico (ou Físico) de bem, material ou peça recebido para manutenção, reparo ou conserto - NF-e emitida nos termos do Ajuste SINIEF 15/2020”.</w:t>
      </w:r>
    </w:p>
    <w:p w14:paraId="40D98EE5" w14:textId="77777777" w:rsidR="004D76F1" w:rsidRDefault="004D76F1" w:rsidP="004D76F1">
      <w:pPr>
        <w:jc w:val="both"/>
      </w:pPr>
      <w:r w:rsidRPr="00AA0730">
        <w:t>(</w:t>
      </w:r>
      <w:hyperlink r:id="rId3361" w:anchor="nota4110" w:history="1">
        <w:r>
          <w:rPr>
            <w:rStyle w:val="Hyperlink"/>
          </w:rPr>
          <w:t>4110</w:t>
        </w:r>
      </w:hyperlink>
      <w:r w:rsidRPr="00AA0730">
        <w:t>)</w:t>
      </w:r>
      <w:r>
        <w:tab/>
      </w:r>
      <w:bookmarkStart w:id="3823" w:name="parte1art651p3"/>
      <w:r>
        <w:t xml:space="preserve">§ 3º </w:t>
      </w:r>
      <w:bookmarkEnd w:id="3823"/>
      <w:r>
        <w:t>- A entrada do bem, parte ou peça com defeito objeto dos serviços, quando este bem, parte ou peça permanecer no estabelecimento do prestador, será acompanhada por NF-e, emitida:</w:t>
      </w:r>
    </w:p>
    <w:p w14:paraId="754BC1B4" w14:textId="77777777" w:rsidR="004D76F1" w:rsidRDefault="004D76F1" w:rsidP="004D76F1">
      <w:pPr>
        <w:jc w:val="both"/>
      </w:pPr>
      <w:r w:rsidRPr="00AA0730">
        <w:t>(</w:t>
      </w:r>
      <w:hyperlink r:id="rId3362" w:anchor="nota4110" w:history="1">
        <w:r>
          <w:rPr>
            <w:rStyle w:val="Hyperlink"/>
          </w:rPr>
          <w:t>4110</w:t>
        </w:r>
      </w:hyperlink>
      <w:r w:rsidRPr="00AA0730">
        <w:t>)</w:t>
      </w:r>
      <w:r>
        <w:tab/>
      </w:r>
      <w:bookmarkStart w:id="3824" w:name="parte1art651p3_i"/>
      <w:r>
        <w:t xml:space="preserve">I - </w:t>
      </w:r>
      <w:bookmarkEnd w:id="3824"/>
      <w:r>
        <w:t>na hipótese de tomador não contribuinte do ICMS, pelo prestador do serviço;</w:t>
      </w:r>
    </w:p>
    <w:p w14:paraId="76530069" w14:textId="77777777" w:rsidR="004D76F1" w:rsidRDefault="004D76F1" w:rsidP="004D76F1">
      <w:pPr>
        <w:jc w:val="both"/>
      </w:pPr>
      <w:r w:rsidRPr="00AA0730">
        <w:t>(</w:t>
      </w:r>
      <w:hyperlink r:id="rId3363" w:anchor="nota4110" w:history="1">
        <w:r>
          <w:rPr>
            <w:rStyle w:val="Hyperlink"/>
          </w:rPr>
          <w:t>4110</w:t>
        </w:r>
      </w:hyperlink>
      <w:r w:rsidRPr="00AA0730">
        <w:t>)</w:t>
      </w:r>
      <w:r>
        <w:tab/>
      </w:r>
      <w:bookmarkStart w:id="3825" w:name="parte1art651p3_ii"/>
      <w:r>
        <w:t xml:space="preserve">II </w:t>
      </w:r>
      <w:bookmarkEnd w:id="3825"/>
      <w:r>
        <w:t>- na hipótese de tomador contribuinte do ICMS, pelo tomador do serviço.</w:t>
      </w:r>
    </w:p>
    <w:p w14:paraId="6943BD3E" w14:textId="77777777" w:rsidR="004D76F1" w:rsidRDefault="004D76F1" w:rsidP="004D76F1">
      <w:pPr>
        <w:jc w:val="both"/>
        <w:rPr>
          <w:bCs/>
        </w:rPr>
      </w:pPr>
      <w:r w:rsidRPr="00AA0730">
        <w:t>(</w:t>
      </w:r>
      <w:hyperlink r:id="rId3364" w:anchor="nota4110" w:history="1">
        <w:r>
          <w:rPr>
            <w:rStyle w:val="Hyperlink"/>
          </w:rPr>
          <w:t>4110</w:t>
        </w:r>
      </w:hyperlink>
      <w:r w:rsidRPr="00AA0730">
        <w:t>)</w:t>
      </w:r>
      <w:r>
        <w:tab/>
      </w:r>
      <w:bookmarkStart w:id="3826" w:name="parte1art651p4"/>
      <w:r>
        <w:t xml:space="preserve">§ 4º </w:t>
      </w:r>
      <w:bookmarkEnd w:id="3826"/>
      <w:r>
        <w:t>- A NF-e de que trata o § 3º será emitida com o destaque do imposto, se devido, indicando, além dos demais requisitos, no campo Informações Complementares, a expressão “Entrada de bens, partes o peças com defeito - NF-e emitida nos termos do Ajuste SINIEF 15/2020”.</w:t>
      </w:r>
    </w:p>
    <w:p w14:paraId="56FC114B" w14:textId="1F3043DD" w:rsidR="00D54947" w:rsidRDefault="00D54947" w:rsidP="0015241D">
      <w:pPr>
        <w:pStyle w:val="Nota"/>
        <w:rPr>
          <w:bCs/>
        </w:rPr>
      </w:pPr>
    </w:p>
    <w:p w14:paraId="2D854802" w14:textId="31782669" w:rsidR="00067FC5" w:rsidRDefault="006713B8" w:rsidP="00067FC5">
      <w:pPr>
        <w:autoSpaceDE w:val="0"/>
        <w:autoSpaceDN w:val="0"/>
        <w:adjustRightInd w:val="0"/>
        <w:jc w:val="center"/>
        <w:rPr>
          <w:b/>
          <w:noProof/>
          <w:lang w:eastAsia="en-US"/>
        </w:rPr>
      </w:pPr>
      <w:r w:rsidRPr="00AA0730">
        <w:t>(</w:t>
      </w:r>
      <w:hyperlink r:id="rId3365" w:anchor="nota4153" w:history="1">
        <w:r w:rsidR="00067FC5">
          <w:rPr>
            <w:rStyle w:val="Hyperlink"/>
          </w:rPr>
          <w:t>4153</w:t>
        </w:r>
      </w:hyperlink>
      <w:r w:rsidRPr="00AA0730">
        <w:t>)</w:t>
      </w:r>
      <w:r>
        <w:tab/>
      </w:r>
      <w:bookmarkStart w:id="3827" w:name="parte1cap_xciv"/>
      <w:r w:rsidRPr="00AC5C30">
        <w:rPr>
          <w:b/>
          <w:noProof/>
          <w:lang w:eastAsia="en-US"/>
        </w:rPr>
        <w:t>CAPÍTULO X</w:t>
      </w:r>
      <w:r>
        <w:rPr>
          <w:b/>
          <w:noProof/>
          <w:lang w:eastAsia="en-US"/>
        </w:rPr>
        <w:t>CIV</w:t>
      </w:r>
      <w:bookmarkEnd w:id="3827"/>
      <w:r>
        <w:rPr>
          <w:b/>
          <w:bCs/>
        </w:rPr>
        <w:br/>
      </w:r>
      <w:r w:rsidR="00067FC5" w:rsidRPr="00AA0730">
        <w:t>(</w:t>
      </w:r>
      <w:hyperlink r:id="rId3366" w:anchor="nota4153" w:history="1">
        <w:r w:rsidR="00067FC5">
          <w:rPr>
            <w:rStyle w:val="Hyperlink"/>
          </w:rPr>
          <w:t>4153</w:t>
        </w:r>
      </w:hyperlink>
      <w:r w:rsidR="00067FC5" w:rsidRPr="00AA0730">
        <w:t>)</w:t>
      </w:r>
      <w:r w:rsidR="00067FC5">
        <w:tab/>
      </w:r>
      <w:r w:rsidR="00067FC5" w:rsidRPr="00067FC5">
        <w:rPr>
          <w:b/>
          <w:noProof/>
          <w:lang w:eastAsia="en-US"/>
        </w:rPr>
        <w:t xml:space="preserve">Do tratamento diferenciado na remessa para armazenagem e na movimentação de petróleo e seus </w:t>
      </w:r>
    </w:p>
    <w:p w14:paraId="7F1D8B9C" w14:textId="2B81CC3F" w:rsidR="00067FC5" w:rsidRDefault="00067FC5" w:rsidP="00067FC5">
      <w:pPr>
        <w:autoSpaceDE w:val="0"/>
        <w:autoSpaceDN w:val="0"/>
        <w:adjustRightInd w:val="0"/>
        <w:jc w:val="center"/>
        <w:rPr>
          <w:b/>
          <w:noProof/>
          <w:lang w:eastAsia="en-US"/>
        </w:rPr>
      </w:pPr>
      <w:r w:rsidRPr="00067FC5">
        <w:rPr>
          <w:b/>
          <w:noProof/>
          <w:lang w:eastAsia="en-US"/>
        </w:rPr>
        <w:t xml:space="preserve">derivados e de derivados líquidos de gás natural por meio do sistema dutoviário realizadas pela </w:t>
      </w:r>
    </w:p>
    <w:p w14:paraId="54D0FA33" w14:textId="11DB5872" w:rsidR="006713B8" w:rsidRDefault="00067FC5" w:rsidP="00067FC5">
      <w:pPr>
        <w:autoSpaceDE w:val="0"/>
        <w:autoSpaceDN w:val="0"/>
        <w:adjustRightInd w:val="0"/>
        <w:jc w:val="center"/>
        <w:rPr>
          <w:b/>
          <w:noProof/>
          <w:lang w:eastAsia="en-US"/>
        </w:rPr>
      </w:pPr>
      <w:r w:rsidRPr="00067FC5">
        <w:rPr>
          <w:b/>
          <w:noProof/>
          <w:lang w:eastAsia="en-US"/>
        </w:rPr>
        <w:t xml:space="preserve">Petróleo Brasileiro S.A - Petrobras - e pela Petrobras Transportes S.A </w:t>
      </w:r>
      <w:r w:rsidR="007B45A2">
        <w:rPr>
          <w:b/>
          <w:noProof/>
          <w:lang w:eastAsia="en-US"/>
        </w:rPr>
        <w:t>-</w:t>
      </w:r>
      <w:r w:rsidRPr="00067FC5">
        <w:rPr>
          <w:b/>
          <w:noProof/>
          <w:lang w:eastAsia="en-US"/>
        </w:rPr>
        <w:t xml:space="preserve"> Transpetro</w:t>
      </w:r>
    </w:p>
    <w:p w14:paraId="15284DFA" w14:textId="3AAAC020" w:rsidR="00067FC5" w:rsidRDefault="00067FC5" w:rsidP="00067FC5">
      <w:pPr>
        <w:autoSpaceDE w:val="0"/>
        <w:autoSpaceDN w:val="0"/>
        <w:adjustRightInd w:val="0"/>
        <w:jc w:val="center"/>
        <w:rPr>
          <w:b/>
          <w:noProof/>
          <w:lang w:eastAsia="en-US"/>
        </w:rPr>
      </w:pPr>
    </w:p>
    <w:p w14:paraId="5963EB7A" w14:textId="2845E062" w:rsidR="00067FC5" w:rsidRDefault="00067FC5" w:rsidP="00067FC5">
      <w:pPr>
        <w:jc w:val="both"/>
      </w:pPr>
      <w:r w:rsidRPr="00AA0730">
        <w:t>(</w:t>
      </w:r>
      <w:hyperlink r:id="rId3367" w:anchor="nota4153" w:history="1">
        <w:r>
          <w:rPr>
            <w:rStyle w:val="Hyperlink"/>
          </w:rPr>
          <w:t>4153</w:t>
        </w:r>
      </w:hyperlink>
      <w:r w:rsidRPr="00AA0730">
        <w:t>)</w:t>
      </w:r>
      <w:r>
        <w:tab/>
      </w:r>
      <w:bookmarkStart w:id="3828" w:name="parte1art652"/>
      <w:r w:rsidRPr="00067FC5">
        <w:rPr>
          <w:b/>
        </w:rPr>
        <w:t>Art. 652</w:t>
      </w:r>
      <w:r>
        <w:t xml:space="preserve"> </w:t>
      </w:r>
      <w:bookmarkEnd w:id="3828"/>
      <w:r>
        <w:t xml:space="preserve">- Na remessa para armazenagem e na movimentação de petróleo e seus derivados e de derivados líquidos de gás natural por meio do sistema dutoviário, os estabelecimentos da Petróleo Brasileiro S.A. - Petrobras, inscritos no Cadastro Nacional de Pessoa Jurídica - CNPJ cujo núcleo é 33.000.167, e os estabelecimentos da Petrobras Transportes S.A. - Transpetro, inscritos no CNPJ cujo núcleo é 02.709.449, além do disposto na legislação, observarão o tratamento diferenciado de que trata este capítulo. </w:t>
      </w:r>
    </w:p>
    <w:p w14:paraId="1003BC76" w14:textId="77777777" w:rsidR="0011799E" w:rsidRDefault="0011799E" w:rsidP="0011799E">
      <w:pPr>
        <w:jc w:val="both"/>
      </w:pPr>
      <w:r>
        <w:t>(</w:t>
      </w:r>
      <w:hyperlink r:id="rId3368" w:anchor="nota4524" w:history="1">
        <w:r>
          <w:rPr>
            <w:rStyle w:val="Hyperlink"/>
          </w:rPr>
          <w:t>4524</w:t>
        </w:r>
      </w:hyperlink>
      <w:r>
        <w:t>)</w:t>
      </w:r>
      <w:r>
        <w:tab/>
      </w:r>
      <w:bookmarkStart w:id="3829" w:name="parte1art652pu"/>
      <w:r>
        <w:t xml:space="preserve">Parágrafo único </w:t>
      </w:r>
      <w:bookmarkEnd w:id="3829"/>
      <w:r w:rsidRPr="00445829">
        <w:t>– O tratamento diferenciado de que trata este capítulo aplicar-se-á aos contribuintes</w:t>
      </w:r>
      <w:r>
        <w:t xml:space="preserve"> </w:t>
      </w:r>
      <w:r w:rsidRPr="00445829">
        <w:t>localizados nos Estados da Bahia, Goiás, Paraná, Rio de Janeiro, Santa Catarina, São Paulo, Rio Grande do Sul e no</w:t>
      </w:r>
      <w:r>
        <w:t xml:space="preserve"> </w:t>
      </w:r>
      <w:r w:rsidRPr="00445829">
        <w:t>Distrito Federal</w:t>
      </w:r>
      <w:r>
        <w:t>.</w:t>
      </w:r>
    </w:p>
    <w:p w14:paraId="407C3CEE" w14:textId="0C32136B" w:rsidR="00067FC5" w:rsidRDefault="00067FC5" w:rsidP="00067FC5">
      <w:pPr>
        <w:ind w:firstLine="709"/>
        <w:jc w:val="both"/>
      </w:pPr>
    </w:p>
    <w:p w14:paraId="781FA298" w14:textId="70ADA04B" w:rsidR="00933D91" w:rsidRDefault="00933D91" w:rsidP="00067FC5">
      <w:pPr>
        <w:ind w:firstLine="709"/>
        <w:jc w:val="both"/>
      </w:pPr>
    </w:p>
    <w:p w14:paraId="4FEB5FD8" w14:textId="13C8D264" w:rsidR="00933D91" w:rsidRDefault="00933D91" w:rsidP="00067FC5">
      <w:pPr>
        <w:ind w:firstLine="709"/>
        <w:jc w:val="both"/>
      </w:pPr>
    </w:p>
    <w:p w14:paraId="1A3BEF8B" w14:textId="0861573B" w:rsidR="00933D91" w:rsidRDefault="00933D91" w:rsidP="00067FC5">
      <w:pPr>
        <w:ind w:firstLine="709"/>
        <w:jc w:val="both"/>
      </w:pPr>
    </w:p>
    <w:p w14:paraId="195C1A99" w14:textId="77777777" w:rsidR="00933D91" w:rsidRDefault="00933D91" w:rsidP="00067FC5">
      <w:pPr>
        <w:ind w:firstLine="709"/>
        <w:jc w:val="both"/>
      </w:pPr>
    </w:p>
    <w:p w14:paraId="615D45A7" w14:textId="0DEC0033" w:rsidR="00067FC5" w:rsidRDefault="00067FC5" w:rsidP="00067FC5">
      <w:pPr>
        <w:jc w:val="both"/>
      </w:pPr>
      <w:r w:rsidRPr="00AA0730">
        <w:lastRenderedPageBreak/>
        <w:t>(</w:t>
      </w:r>
      <w:hyperlink r:id="rId3369" w:anchor="nota4153" w:history="1">
        <w:r>
          <w:rPr>
            <w:rStyle w:val="Hyperlink"/>
          </w:rPr>
          <w:t>4153</w:t>
        </w:r>
      </w:hyperlink>
      <w:r w:rsidRPr="00AA0730">
        <w:t>)</w:t>
      </w:r>
      <w:r>
        <w:tab/>
      </w:r>
      <w:bookmarkStart w:id="3830" w:name="parte1art653"/>
      <w:r w:rsidRPr="00067FC5">
        <w:rPr>
          <w:b/>
        </w:rPr>
        <w:t>Art. 653</w:t>
      </w:r>
      <w:r>
        <w:t xml:space="preserve"> </w:t>
      </w:r>
      <w:bookmarkEnd w:id="3830"/>
      <w:r>
        <w:t xml:space="preserve">- Na hipótese de transferência dos produtos relacionados no caput do art. 652 desta parte, o estabelecimento remetente fica autorizado a emitir Nota Fiscal Eletrônica - NF-e, modelo 55, referente aos volumes movimentados no sistema dutoviário, até o oitavo dia útil após a data da efetiva entrega no estabelecimento destinatário, sem prejuízo do disposto no </w:t>
      </w:r>
      <w:hyperlink r:id="rId3370" w:anchor="art85_xx" w:history="1">
        <w:r w:rsidRPr="006073A1">
          <w:rPr>
            <w:rStyle w:val="Hyperlink"/>
          </w:rPr>
          <w:t>inciso XX do art. 85 deste Regulamento</w:t>
        </w:r>
      </w:hyperlink>
      <w:r>
        <w:t xml:space="preserve">, no </w:t>
      </w:r>
      <w:hyperlink r:id="rId3371" w:anchor="parte1art46_v_a_2" w:history="1">
        <w:r w:rsidRPr="006073A1">
          <w:rPr>
            <w:rStyle w:val="Hyperlink"/>
          </w:rPr>
          <w:t>item 2 da alínea “a” do inciso V</w:t>
        </w:r>
      </w:hyperlink>
      <w:r>
        <w:t xml:space="preserve"> e </w:t>
      </w:r>
      <w:hyperlink r:id="rId3372" w:anchor="parte1art46_xiv" w:history="1">
        <w:r w:rsidRPr="006073A1">
          <w:rPr>
            <w:rStyle w:val="Hyperlink"/>
          </w:rPr>
          <w:t>no inciso XIV, ambos do art. 46 da Parte 1 do Anexo XV</w:t>
        </w:r>
      </w:hyperlink>
      <w:r>
        <w:t>.</w:t>
      </w:r>
    </w:p>
    <w:p w14:paraId="52461240" w14:textId="48E57C14" w:rsidR="00067FC5" w:rsidRDefault="00067FC5" w:rsidP="00067FC5">
      <w:pPr>
        <w:jc w:val="both"/>
      </w:pPr>
      <w:r w:rsidRPr="00AA0730">
        <w:t>(</w:t>
      </w:r>
      <w:hyperlink r:id="rId3373" w:anchor="nota4153" w:history="1">
        <w:r>
          <w:rPr>
            <w:rStyle w:val="Hyperlink"/>
          </w:rPr>
          <w:t>4153</w:t>
        </w:r>
      </w:hyperlink>
      <w:r w:rsidRPr="00AA0730">
        <w:t>)</w:t>
      </w:r>
      <w:r>
        <w:tab/>
      </w:r>
      <w:bookmarkStart w:id="3831" w:name="parte1art653p1"/>
      <w:r>
        <w:t xml:space="preserve">§ 1º </w:t>
      </w:r>
      <w:bookmarkEnd w:id="3831"/>
      <w:r>
        <w:t>- Nas operações dutoviárias de transferência interna ou interestadual entre estabelecimentos do mesmo titular, a NF-e de que trata o caput, além dos demais requisitos previstos na legislação, deverá ser emitida:</w:t>
      </w:r>
    </w:p>
    <w:p w14:paraId="65370162" w14:textId="0AD4111B" w:rsidR="00067FC5" w:rsidRDefault="00F22607" w:rsidP="00F22607">
      <w:pPr>
        <w:jc w:val="both"/>
      </w:pPr>
      <w:r w:rsidRPr="00AA0730">
        <w:t>(</w:t>
      </w:r>
      <w:hyperlink r:id="rId3374" w:anchor="nota4153" w:history="1">
        <w:r>
          <w:rPr>
            <w:rStyle w:val="Hyperlink"/>
          </w:rPr>
          <w:t>4153</w:t>
        </w:r>
      </w:hyperlink>
      <w:r w:rsidRPr="00AA0730">
        <w:t>)</w:t>
      </w:r>
      <w:r>
        <w:tab/>
      </w:r>
      <w:bookmarkStart w:id="3832" w:name="parte1art653p1_i"/>
      <w:r w:rsidR="00067FC5">
        <w:t xml:space="preserve">I </w:t>
      </w:r>
      <w:bookmarkEnd w:id="3832"/>
      <w:r w:rsidR="00067FC5">
        <w:t>- sem o destaque do ICMS;</w:t>
      </w:r>
    </w:p>
    <w:p w14:paraId="0A3CE82B" w14:textId="04A0DCB4" w:rsidR="00067FC5" w:rsidRDefault="00F22607" w:rsidP="00F22607">
      <w:pPr>
        <w:jc w:val="both"/>
      </w:pPr>
      <w:r w:rsidRPr="00AA0730">
        <w:t>(</w:t>
      </w:r>
      <w:hyperlink r:id="rId3375" w:anchor="nota4153" w:history="1">
        <w:r>
          <w:rPr>
            <w:rStyle w:val="Hyperlink"/>
          </w:rPr>
          <w:t>4153</w:t>
        </w:r>
      </w:hyperlink>
      <w:r w:rsidRPr="00AA0730">
        <w:t>)</w:t>
      </w:r>
      <w:r>
        <w:tab/>
      </w:r>
      <w:bookmarkStart w:id="3833" w:name="parte1art653p1_ii"/>
      <w:r w:rsidR="00067FC5">
        <w:t xml:space="preserve">II </w:t>
      </w:r>
      <w:bookmarkEnd w:id="3833"/>
      <w:r w:rsidR="00067FC5">
        <w:t>- com o volume aferido pelo estabelecimento destinatário;</w:t>
      </w:r>
    </w:p>
    <w:p w14:paraId="5DA36BBF" w14:textId="2A3F9918" w:rsidR="00067FC5" w:rsidRDefault="00F22607" w:rsidP="00F22607">
      <w:pPr>
        <w:jc w:val="both"/>
      </w:pPr>
      <w:r w:rsidRPr="00AA0730">
        <w:t>(</w:t>
      </w:r>
      <w:hyperlink r:id="rId3376" w:anchor="nota4153" w:history="1">
        <w:r>
          <w:rPr>
            <w:rStyle w:val="Hyperlink"/>
          </w:rPr>
          <w:t>4153</w:t>
        </w:r>
      </w:hyperlink>
      <w:r w:rsidRPr="00AA0730">
        <w:t>)</w:t>
      </w:r>
      <w:r>
        <w:tab/>
      </w:r>
      <w:bookmarkStart w:id="3834" w:name="parte1art653p1_iii"/>
      <w:r w:rsidR="00067FC5">
        <w:t>III</w:t>
      </w:r>
      <w:bookmarkEnd w:id="3834"/>
      <w:r w:rsidR="00067FC5">
        <w:t xml:space="preserve"> - com a expressão, no campo Informações Complementares: “Procedimento autorizado pelo Ajuste SINIEF 13/17”.</w:t>
      </w:r>
    </w:p>
    <w:p w14:paraId="61696C14" w14:textId="64E0EDEE" w:rsidR="00067FC5" w:rsidRDefault="00F22607" w:rsidP="00F22607">
      <w:pPr>
        <w:jc w:val="both"/>
      </w:pPr>
      <w:r w:rsidRPr="00AA0730">
        <w:t>(</w:t>
      </w:r>
      <w:hyperlink r:id="rId3377" w:anchor="nota4153" w:history="1">
        <w:r>
          <w:rPr>
            <w:rStyle w:val="Hyperlink"/>
          </w:rPr>
          <w:t>4153</w:t>
        </w:r>
      </w:hyperlink>
      <w:r w:rsidRPr="00AA0730">
        <w:t>)</w:t>
      </w:r>
      <w:r>
        <w:tab/>
      </w:r>
      <w:bookmarkStart w:id="3835" w:name="parte1art653p2"/>
      <w:r w:rsidR="00067FC5">
        <w:t xml:space="preserve">§ 2º </w:t>
      </w:r>
      <w:bookmarkEnd w:id="3835"/>
      <w:r w:rsidR="00067FC5">
        <w:t xml:space="preserve">- Para o período de apuração e para o recolhimento do imposto deverá ser considerada a data da efetiva entrega do produto no estabelecimento destinatário. </w:t>
      </w:r>
    </w:p>
    <w:p w14:paraId="4B9ABD7E" w14:textId="77777777" w:rsidR="00067FC5" w:rsidRDefault="00067FC5" w:rsidP="00067FC5">
      <w:pPr>
        <w:ind w:firstLine="709"/>
        <w:jc w:val="both"/>
      </w:pPr>
    </w:p>
    <w:p w14:paraId="24643879" w14:textId="2414B6DA" w:rsidR="00067FC5" w:rsidRDefault="00F22607" w:rsidP="00F22607">
      <w:pPr>
        <w:jc w:val="both"/>
      </w:pPr>
      <w:r w:rsidRPr="00AA0730">
        <w:t>(</w:t>
      </w:r>
      <w:hyperlink r:id="rId3378" w:anchor="nota4153" w:history="1">
        <w:r>
          <w:rPr>
            <w:rStyle w:val="Hyperlink"/>
          </w:rPr>
          <w:t>4153</w:t>
        </w:r>
      </w:hyperlink>
      <w:r w:rsidRPr="00AA0730">
        <w:t>)</w:t>
      </w:r>
      <w:r>
        <w:tab/>
      </w:r>
      <w:bookmarkStart w:id="3836" w:name="parte1art654"/>
      <w:r w:rsidR="00067FC5" w:rsidRPr="00067FC5">
        <w:rPr>
          <w:b/>
        </w:rPr>
        <w:t>Art. 654</w:t>
      </w:r>
      <w:r w:rsidR="00067FC5">
        <w:t xml:space="preserve"> </w:t>
      </w:r>
      <w:bookmarkEnd w:id="3836"/>
      <w:r w:rsidR="00067FC5">
        <w:t xml:space="preserve">- Nas operações de venda ou de remessa a terceiros para industrialização, dos produtos relacionados no caput do art. 652 desta parte, o estabelecimento remetente deverá emitir a NF-e até o primeiro dia útil após a data da efetiva entrega, devendo constar como data de emissão e de saída aquela referente à data da efetiva entrega. </w:t>
      </w:r>
    </w:p>
    <w:p w14:paraId="4760B91F" w14:textId="77777777" w:rsidR="00067FC5" w:rsidRDefault="00067FC5" w:rsidP="00067FC5">
      <w:pPr>
        <w:ind w:firstLine="709"/>
        <w:jc w:val="both"/>
      </w:pPr>
    </w:p>
    <w:p w14:paraId="33D74171" w14:textId="176380DF" w:rsidR="00067FC5" w:rsidRDefault="00F22607" w:rsidP="00F22607">
      <w:pPr>
        <w:jc w:val="both"/>
      </w:pPr>
      <w:r w:rsidRPr="00AA0730">
        <w:t>(</w:t>
      </w:r>
      <w:hyperlink r:id="rId3379" w:anchor="nota4153" w:history="1">
        <w:r>
          <w:rPr>
            <w:rStyle w:val="Hyperlink"/>
          </w:rPr>
          <w:t>4153</w:t>
        </w:r>
      </w:hyperlink>
      <w:r w:rsidRPr="00AA0730">
        <w:t>)</w:t>
      </w:r>
      <w:r>
        <w:tab/>
      </w:r>
      <w:bookmarkStart w:id="3837" w:name="parte1art655"/>
      <w:r w:rsidR="00067FC5" w:rsidRPr="00067FC5">
        <w:rPr>
          <w:b/>
        </w:rPr>
        <w:t>Art. 655</w:t>
      </w:r>
      <w:r w:rsidR="00067FC5">
        <w:t xml:space="preserve"> </w:t>
      </w:r>
      <w:bookmarkEnd w:id="3837"/>
      <w:r w:rsidR="00067FC5">
        <w:t xml:space="preserve">- Na remessa para armazenagem dos produtos relacionados no caput do art. 652 desta parte, o estabelecimento remetente fica autorizado a emitir NF-e até o oitavo dia útil após a data da efetiva entrega dos produtos no estabelecimento depositário, sem prejuízo do disposto no </w:t>
      </w:r>
      <w:hyperlink r:id="rId3380" w:anchor="art85_xx" w:history="1">
        <w:r w:rsidR="00067FC5" w:rsidRPr="00702E24">
          <w:rPr>
            <w:rStyle w:val="Hyperlink"/>
          </w:rPr>
          <w:t>inciso XX do art. 85 deste Regulamento</w:t>
        </w:r>
      </w:hyperlink>
      <w:r w:rsidR="00067FC5">
        <w:t xml:space="preserve">, no </w:t>
      </w:r>
      <w:hyperlink r:id="rId3381" w:anchor="parte1art46_v_a_2" w:history="1">
        <w:r w:rsidR="00067FC5" w:rsidRPr="00702E24">
          <w:rPr>
            <w:rStyle w:val="Hyperlink"/>
          </w:rPr>
          <w:t>item 2 da alínea “a” do inciso V</w:t>
        </w:r>
      </w:hyperlink>
      <w:r w:rsidR="00067FC5">
        <w:t xml:space="preserve"> e no </w:t>
      </w:r>
      <w:hyperlink r:id="rId3382" w:anchor="parte1art46_xiv" w:history="1">
        <w:r w:rsidR="00067FC5" w:rsidRPr="00702E24">
          <w:rPr>
            <w:rStyle w:val="Hyperlink"/>
          </w:rPr>
          <w:t>inciso XIV, ambos do art. 46 da Parte 1 do Anexo XV</w:t>
        </w:r>
      </w:hyperlink>
      <w:r w:rsidR="00067FC5">
        <w:t>.</w:t>
      </w:r>
    </w:p>
    <w:p w14:paraId="63F64A77" w14:textId="2363F40D" w:rsidR="00067FC5" w:rsidRDefault="00F22607" w:rsidP="00F22607">
      <w:pPr>
        <w:jc w:val="both"/>
      </w:pPr>
      <w:r w:rsidRPr="00AA0730">
        <w:t>(</w:t>
      </w:r>
      <w:hyperlink r:id="rId3383" w:anchor="nota4153" w:history="1">
        <w:r>
          <w:rPr>
            <w:rStyle w:val="Hyperlink"/>
          </w:rPr>
          <w:t>4153</w:t>
        </w:r>
      </w:hyperlink>
      <w:r w:rsidRPr="00AA0730">
        <w:t>)</w:t>
      </w:r>
      <w:r>
        <w:tab/>
      </w:r>
      <w:bookmarkStart w:id="3838" w:name="parte1art655p1"/>
      <w:r w:rsidR="00067FC5">
        <w:t xml:space="preserve">§ 1º </w:t>
      </w:r>
      <w:bookmarkEnd w:id="3838"/>
      <w:r w:rsidR="00067FC5">
        <w:t>- A NF-e, além dos demais requisitos previstos na legislação, deverá ser emitida com:</w:t>
      </w:r>
    </w:p>
    <w:p w14:paraId="7A939CD4" w14:textId="4C964B3F" w:rsidR="00067FC5" w:rsidRDefault="00F22607" w:rsidP="00F22607">
      <w:pPr>
        <w:jc w:val="both"/>
      </w:pPr>
      <w:r w:rsidRPr="00AA0730">
        <w:t>(</w:t>
      </w:r>
      <w:hyperlink r:id="rId3384" w:anchor="nota4153" w:history="1">
        <w:r>
          <w:rPr>
            <w:rStyle w:val="Hyperlink"/>
          </w:rPr>
          <w:t>4153</w:t>
        </w:r>
      </w:hyperlink>
      <w:r w:rsidRPr="00AA0730">
        <w:t>)</w:t>
      </w:r>
      <w:r>
        <w:tab/>
      </w:r>
      <w:bookmarkStart w:id="3839" w:name="parte1art655p1_i"/>
      <w:r w:rsidR="00067FC5">
        <w:t xml:space="preserve">I - </w:t>
      </w:r>
      <w:bookmarkEnd w:id="3839"/>
      <w:r w:rsidR="00067FC5">
        <w:t>o volume aferido pelo estabelecimento depositário;</w:t>
      </w:r>
    </w:p>
    <w:p w14:paraId="0BF47CE9" w14:textId="3CD19664" w:rsidR="00067FC5" w:rsidRDefault="00F22607" w:rsidP="00F22607">
      <w:pPr>
        <w:jc w:val="both"/>
      </w:pPr>
      <w:r w:rsidRPr="00AA0730">
        <w:t>(</w:t>
      </w:r>
      <w:hyperlink r:id="rId3385" w:anchor="nota4153" w:history="1">
        <w:r>
          <w:rPr>
            <w:rStyle w:val="Hyperlink"/>
          </w:rPr>
          <w:t>4153</w:t>
        </w:r>
      </w:hyperlink>
      <w:r w:rsidRPr="00AA0730">
        <w:t>)</w:t>
      </w:r>
      <w:r>
        <w:tab/>
      </w:r>
      <w:bookmarkStart w:id="3840" w:name="parte1art655p1_ii"/>
      <w:r w:rsidR="00067FC5">
        <w:t xml:space="preserve">II </w:t>
      </w:r>
      <w:bookmarkEnd w:id="3840"/>
      <w:r w:rsidR="00067FC5">
        <w:t>- a expressão”, no campo de Informações Complementares: “Procedimento autorizado pelo Ajuste SINIEF 13/17”.</w:t>
      </w:r>
    </w:p>
    <w:p w14:paraId="3D68AEEB" w14:textId="4F834063" w:rsidR="00067FC5" w:rsidRDefault="00F22607" w:rsidP="00F22607">
      <w:pPr>
        <w:jc w:val="both"/>
      </w:pPr>
      <w:r w:rsidRPr="00AA0730">
        <w:t>(</w:t>
      </w:r>
      <w:hyperlink r:id="rId3386" w:anchor="nota4153" w:history="1">
        <w:r>
          <w:rPr>
            <w:rStyle w:val="Hyperlink"/>
          </w:rPr>
          <w:t>4153</w:t>
        </w:r>
      </w:hyperlink>
      <w:r w:rsidRPr="00AA0730">
        <w:t>)</w:t>
      </w:r>
      <w:r>
        <w:tab/>
      </w:r>
      <w:bookmarkStart w:id="3841" w:name="parte1art655p2"/>
      <w:r w:rsidR="00067FC5">
        <w:t xml:space="preserve">§ 2º </w:t>
      </w:r>
      <w:bookmarkEnd w:id="3841"/>
      <w:r w:rsidR="00067FC5">
        <w:t xml:space="preserve">- Para o período de apuração e para o recolhimento do imposto deverá ser considerada a data da efetiva entrega do produto no estabelecimento destinatário. </w:t>
      </w:r>
    </w:p>
    <w:p w14:paraId="0586C734" w14:textId="77777777" w:rsidR="00067FC5" w:rsidRDefault="00067FC5" w:rsidP="00067FC5">
      <w:pPr>
        <w:ind w:firstLine="709"/>
        <w:jc w:val="both"/>
      </w:pPr>
    </w:p>
    <w:p w14:paraId="740B30A7" w14:textId="4FB3ECCC" w:rsidR="00067FC5" w:rsidRDefault="00F22607" w:rsidP="00F22607">
      <w:pPr>
        <w:jc w:val="both"/>
      </w:pPr>
      <w:r w:rsidRPr="00AA0730">
        <w:t>(</w:t>
      </w:r>
      <w:hyperlink r:id="rId3387" w:anchor="nota4153" w:history="1">
        <w:r>
          <w:rPr>
            <w:rStyle w:val="Hyperlink"/>
          </w:rPr>
          <w:t>4153</w:t>
        </w:r>
      </w:hyperlink>
      <w:r w:rsidRPr="00AA0730">
        <w:t>)</w:t>
      </w:r>
      <w:r>
        <w:tab/>
      </w:r>
      <w:bookmarkStart w:id="3842" w:name="parte1art656"/>
      <w:r w:rsidR="00067FC5" w:rsidRPr="00067FC5">
        <w:rPr>
          <w:b/>
        </w:rPr>
        <w:t xml:space="preserve">Art. 656 </w:t>
      </w:r>
      <w:bookmarkEnd w:id="3842"/>
      <w:r w:rsidR="00067FC5" w:rsidRPr="00067FC5">
        <w:rPr>
          <w:b/>
        </w:rPr>
        <w:t>-</w:t>
      </w:r>
      <w:r w:rsidR="00067FC5">
        <w:t xml:space="preserve"> Na hipótese de retorno, ainda que simbólico, de produto depositado, os estabelecimentos depositários ficam autorizados a emitir NF-e até o quinto dia útil do mês subsequente, correspondente às operações de saídas dos produtos relacionados no caput do art. 652 desta parte, recebidos anteriormente para armazenagem, em substituição à nota fiscal prevista no § 1° do art. 28 </w:t>
      </w:r>
      <w:hyperlink r:id="rId3388" w:history="1">
        <w:r w:rsidR="00067FC5" w:rsidRPr="00702E24">
          <w:rPr>
            <w:rStyle w:val="Hyperlink"/>
          </w:rPr>
          <w:t>Convênio S/N de 1970</w:t>
        </w:r>
      </w:hyperlink>
      <w:r w:rsidR="00067FC5">
        <w:t>.</w:t>
      </w:r>
    </w:p>
    <w:p w14:paraId="6C567B37" w14:textId="238D2E81" w:rsidR="00067FC5" w:rsidRDefault="00F22607" w:rsidP="00F22607">
      <w:pPr>
        <w:jc w:val="both"/>
      </w:pPr>
      <w:r w:rsidRPr="00AA0730">
        <w:t>(</w:t>
      </w:r>
      <w:hyperlink r:id="rId3389" w:anchor="nota4153" w:history="1">
        <w:r>
          <w:rPr>
            <w:rStyle w:val="Hyperlink"/>
          </w:rPr>
          <w:t>4153</w:t>
        </w:r>
      </w:hyperlink>
      <w:r w:rsidRPr="00AA0730">
        <w:t>)</w:t>
      </w:r>
      <w:r>
        <w:tab/>
      </w:r>
      <w:bookmarkStart w:id="3843" w:name="parte1art656p1"/>
      <w:r w:rsidR="00067FC5">
        <w:t xml:space="preserve">§ 1º </w:t>
      </w:r>
      <w:bookmarkEnd w:id="3843"/>
      <w:r w:rsidR="00067FC5">
        <w:t xml:space="preserve">- Para o período de apuração e para o recolhimento do imposto deverá ser considerada a data da saída do produto. </w:t>
      </w:r>
    </w:p>
    <w:p w14:paraId="4CC1D342" w14:textId="7A3DC2FB" w:rsidR="00067FC5" w:rsidRDefault="00F22607" w:rsidP="00F22607">
      <w:pPr>
        <w:jc w:val="both"/>
      </w:pPr>
      <w:r w:rsidRPr="00AA0730">
        <w:t>(</w:t>
      </w:r>
      <w:hyperlink r:id="rId3390" w:anchor="nota4153" w:history="1">
        <w:r>
          <w:rPr>
            <w:rStyle w:val="Hyperlink"/>
          </w:rPr>
          <w:t>4153</w:t>
        </w:r>
      </w:hyperlink>
      <w:r w:rsidRPr="00AA0730">
        <w:t>)</w:t>
      </w:r>
      <w:r>
        <w:tab/>
      </w:r>
      <w:bookmarkStart w:id="3844" w:name="parte1art656p2"/>
      <w:r w:rsidR="00067FC5">
        <w:t xml:space="preserve">§ 2º </w:t>
      </w:r>
      <w:bookmarkEnd w:id="3844"/>
      <w:r w:rsidR="00067FC5">
        <w:t>- A NF-e emitida deverá conter, no campo Informações Complementares, a expressão: “Procedimento autorizado pelo Ajuste SINIEF 13/17”.</w:t>
      </w:r>
    </w:p>
    <w:p w14:paraId="4F8D4F55" w14:textId="77777777" w:rsidR="00067FC5" w:rsidRDefault="00067FC5" w:rsidP="00067FC5">
      <w:pPr>
        <w:ind w:firstLine="709"/>
        <w:jc w:val="both"/>
      </w:pPr>
    </w:p>
    <w:p w14:paraId="42D26291" w14:textId="2E6E1943" w:rsidR="00067FC5" w:rsidRDefault="00F22607" w:rsidP="00F22607">
      <w:pPr>
        <w:jc w:val="both"/>
      </w:pPr>
      <w:r w:rsidRPr="00AA0730">
        <w:t>(</w:t>
      </w:r>
      <w:hyperlink r:id="rId3391" w:anchor="nota4153" w:history="1">
        <w:r>
          <w:rPr>
            <w:rStyle w:val="Hyperlink"/>
          </w:rPr>
          <w:t>4153</w:t>
        </w:r>
      </w:hyperlink>
      <w:r w:rsidRPr="00AA0730">
        <w:t>)</w:t>
      </w:r>
      <w:r>
        <w:tab/>
      </w:r>
      <w:bookmarkStart w:id="3845" w:name="parte1art657"/>
      <w:r w:rsidR="00067FC5" w:rsidRPr="00067FC5">
        <w:rPr>
          <w:b/>
        </w:rPr>
        <w:t>Art. 657</w:t>
      </w:r>
      <w:r w:rsidR="00067FC5">
        <w:t xml:space="preserve"> </w:t>
      </w:r>
      <w:bookmarkEnd w:id="3845"/>
      <w:r w:rsidR="00067FC5">
        <w:t xml:space="preserve">- Os estabelecimentos depositários ficam autorizados a entregar os produtos recebidos por meio do sistema dutoviário e relacionados no caput do art. 652 desta parte, ao estabelecimento depositante, bem como a estabelecimento diverso do depositante, ainda que não tenha sido emitida a NF-e correspondente à remessa para armazenagem, observado o disposto no caput do art. 656 desta parte. </w:t>
      </w:r>
    </w:p>
    <w:p w14:paraId="1C1C3B7B" w14:textId="50CBDF67" w:rsidR="00067FC5" w:rsidRDefault="00F22607" w:rsidP="00F22607">
      <w:pPr>
        <w:jc w:val="both"/>
      </w:pPr>
      <w:r w:rsidRPr="00AA0730">
        <w:t>(</w:t>
      </w:r>
      <w:hyperlink r:id="rId3392" w:anchor="nota4153" w:history="1">
        <w:r>
          <w:rPr>
            <w:rStyle w:val="Hyperlink"/>
          </w:rPr>
          <w:t>4153</w:t>
        </w:r>
      </w:hyperlink>
      <w:r w:rsidRPr="00AA0730">
        <w:t>)</w:t>
      </w:r>
      <w:r>
        <w:tab/>
      </w:r>
      <w:bookmarkStart w:id="3846" w:name="parte1art657p1"/>
      <w:r w:rsidR="00067FC5">
        <w:t xml:space="preserve">§ 1º </w:t>
      </w:r>
      <w:bookmarkEnd w:id="3846"/>
      <w:r w:rsidR="00067FC5">
        <w:t xml:space="preserve">- Na transmissão a terceiros de produtos depositados em conformidade com o disposto no caput do art. 656 desta parte, considerar-se-á ocorrida a saída no estabelecimento do depositante. </w:t>
      </w:r>
    </w:p>
    <w:p w14:paraId="02229941" w14:textId="384657DF" w:rsidR="00067FC5" w:rsidRDefault="00F22607" w:rsidP="00F22607">
      <w:pPr>
        <w:jc w:val="both"/>
      </w:pPr>
      <w:r w:rsidRPr="00AA0730">
        <w:t>(</w:t>
      </w:r>
      <w:hyperlink r:id="rId3393" w:anchor="nota4153" w:history="1">
        <w:r>
          <w:rPr>
            <w:rStyle w:val="Hyperlink"/>
          </w:rPr>
          <w:t>4153</w:t>
        </w:r>
      </w:hyperlink>
      <w:r w:rsidRPr="00AA0730">
        <w:t>)</w:t>
      </w:r>
      <w:r>
        <w:tab/>
      </w:r>
      <w:bookmarkStart w:id="3847" w:name="parte1art657p2"/>
      <w:r w:rsidR="00067FC5">
        <w:t xml:space="preserve">§ 2º </w:t>
      </w:r>
      <w:bookmarkEnd w:id="3847"/>
      <w:r w:rsidR="00067FC5">
        <w:t>- O estabelecimento depositante deverá emitir NF-e de saída ao estabelecimento destinatário do produto, com destaque do ICMS, quando devido, indicando como local de retirada o estabelecimento do depositário.</w:t>
      </w:r>
    </w:p>
    <w:p w14:paraId="7CD808AA" w14:textId="77777777" w:rsidR="00067FC5" w:rsidRDefault="00067FC5" w:rsidP="00067FC5">
      <w:pPr>
        <w:ind w:firstLine="709"/>
        <w:jc w:val="both"/>
      </w:pPr>
    </w:p>
    <w:p w14:paraId="045E159A" w14:textId="7DA5DD99" w:rsidR="00067FC5" w:rsidRDefault="00F22607" w:rsidP="00F22607">
      <w:pPr>
        <w:jc w:val="both"/>
      </w:pPr>
      <w:r w:rsidRPr="00AA0730">
        <w:t>(</w:t>
      </w:r>
      <w:hyperlink r:id="rId3394" w:anchor="nota4153" w:history="1">
        <w:r>
          <w:rPr>
            <w:rStyle w:val="Hyperlink"/>
          </w:rPr>
          <w:t>4153</w:t>
        </w:r>
      </w:hyperlink>
      <w:r w:rsidRPr="00AA0730">
        <w:t>)</w:t>
      </w:r>
      <w:r>
        <w:tab/>
      </w:r>
      <w:bookmarkStart w:id="3848" w:name="parte1art658"/>
      <w:r w:rsidR="00067FC5" w:rsidRPr="00067FC5">
        <w:rPr>
          <w:b/>
        </w:rPr>
        <w:t>Art. 658</w:t>
      </w:r>
      <w:r w:rsidR="00067FC5">
        <w:t xml:space="preserve"> </w:t>
      </w:r>
      <w:bookmarkEnd w:id="3848"/>
      <w:r w:rsidR="00067FC5">
        <w:t xml:space="preserve">- As unidades logísticas e os pontos de análise e/ou faturamento do estabelecimento do remetente ou do estabelecimento do depositante, localizados no mesmo endereço do estabelecimento do depositário, também serão considerados, para fins do disposto neste capítulo, como estabelecimento do remetente ou do depositante, conforme o caso. </w:t>
      </w:r>
    </w:p>
    <w:p w14:paraId="32CC5CA7" w14:textId="77777777" w:rsidR="00D54947" w:rsidRDefault="00D54947" w:rsidP="00067FC5">
      <w:pPr>
        <w:ind w:firstLine="709"/>
        <w:jc w:val="both"/>
      </w:pPr>
    </w:p>
    <w:p w14:paraId="286F7743" w14:textId="5F3343BF" w:rsidR="00067FC5" w:rsidRDefault="00F22607" w:rsidP="00F22607">
      <w:pPr>
        <w:jc w:val="both"/>
      </w:pPr>
      <w:r w:rsidRPr="00AA0730">
        <w:t>(</w:t>
      </w:r>
      <w:hyperlink r:id="rId3395" w:anchor="nota4153" w:history="1">
        <w:r>
          <w:rPr>
            <w:rStyle w:val="Hyperlink"/>
          </w:rPr>
          <w:t>4153</w:t>
        </w:r>
      </w:hyperlink>
      <w:r w:rsidRPr="00AA0730">
        <w:t>)</w:t>
      </w:r>
      <w:r>
        <w:tab/>
      </w:r>
      <w:bookmarkStart w:id="3849" w:name="parte1art659"/>
      <w:r w:rsidR="00067FC5" w:rsidRPr="00067FC5">
        <w:rPr>
          <w:b/>
        </w:rPr>
        <w:t>Art. 659</w:t>
      </w:r>
      <w:r w:rsidR="00067FC5">
        <w:t xml:space="preserve"> </w:t>
      </w:r>
      <w:bookmarkEnd w:id="3849"/>
      <w:r w:rsidR="00067FC5">
        <w:t>- O estabelecimento depositante elaborará relatório mensal com as ocorrências referentes às misturas operacionais inerentes à movimentação e à remessa para armazenagem dos produtos indicados no caput do art. 652 desta parte, e à mudança de nome comercial do produto, considerando:</w:t>
      </w:r>
    </w:p>
    <w:p w14:paraId="573F064B" w14:textId="4CBAD851" w:rsidR="00067FC5" w:rsidRDefault="00F22607" w:rsidP="00F22607">
      <w:pPr>
        <w:jc w:val="both"/>
      </w:pPr>
      <w:r w:rsidRPr="00AA0730">
        <w:t>(</w:t>
      </w:r>
      <w:hyperlink r:id="rId3396" w:anchor="nota4153" w:history="1">
        <w:r>
          <w:rPr>
            <w:rStyle w:val="Hyperlink"/>
          </w:rPr>
          <w:t>4153</w:t>
        </w:r>
      </w:hyperlink>
      <w:r w:rsidRPr="00AA0730">
        <w:t>)</w:t>
      </w:r>
      <w:r>
        <w:tab/>
      </w:r>
      <w:bookmarkStart w:id="3850" w:name="parte1art659_i"/>
      <w:r w:rsidR="00067FC5">
        <w:t xml:space="preserve">I </w:t>
      </w:r>
      <w:bookmarkEnd w:id="3850"/>
      <w:r w:rsidR="00067FC5">
        <w:t>- mistura operacional, a mistura de produtos decorrente do transporte no sistema dutoviário, de restrições operacionais inerentes às atividades de armazenagem de granéis líquidos e do atendimento de especificações de clientes;</w:t>
      </w:r>
    </w:p>
    <w:p w14:paraId="27E14859" w14:textId="370984C7" w:rsidR="00067FC5" w:rsidRDefault="00F22607" w:rsidP="00F22607">
      <w:pPr>
        <w:jc w:val="both"/>
      </w:pPr>
      <w:r w:rsidRPr="00AA0730">
        <w:t>(</w:t>
      </w:r>
      <w:hyperlink r:id="rId3397" w:anchor="nota4153" w:history="1">
        <w:r>
          <w:rPr>
            <w:rStyle w:val="Hyperlink"/>
          </w:rPr>
          <w:t>4153</w:t>
        </w:r>
      </w:hyperlink>
      <w:r w:rsidRPr="00AA0730">
        <w:t>)</w:t>
      </w:r>
      <w:r>
        <w:tab/>
      </w:r>
      <w:bookmarkStart w:id="3851" w:name="parte1art659_ii"/>
      <w:r w:rsidR="00067FC5">
        <w:t xml:space="preserve">II </w:t>
      </w:r>
      <w:bookmarkEnd w:id="3851"/>
      <w:r w:rsidR="00067FC5">
        <w:t>- mudança do nome comercial do produto, a troca do nome do produto para atender questões comerciais, sem alteração da especificação do produto.</w:t>
      </w:r>
    </w:p>
    <w:p w14:paraId="08A13914" w14:textId="0337889C" w:rsidR="00067FC5" w:rsidRDefault="00F22607" w:rsidP="00F22607">
      <w:pPr>
        <w:jc w:val="both"/>
      </w:pPr>
      <w:r w:rsidRPr="00AA0730">
        <w:t>(</w:t>
      </w:r>
      <w:hyperlink r:id="rId3398" w:anchor="nota4153" w:history="1">
        <w:r>
          <w:rPr>
            <w:rStyle w:val="Hyperlink"/>
          </w:rPr>
          <w:t>4153</w:t>
        </w:r>
      </w:hyperlink>
      <w:r w:rsidRPr="00AA0730">
        <w:t>)</w:t>
      </w:r>
      <w:r>
        <w:tab/>
      </w:r>
      <w:bookmarkStart w:id="3852" w:name="parte1art659p1"/>
      <w:r w:rsidR="00067FC5">
        <w:t xml:space="preserve">§ 1º </w:t>
      </w:r>
      <w:bookmarkEnd w:id="3852"/>
      <w:r w:rsidR="00067FC5">
        <w:t xml:space="preserve">- O saldo físico diário em estoques dos produtos obtidos por mistura operacional deverá ser apurado pelo estabelecimento depositário, que deverá também emitir NF-e de devolução simbólica de remessa para armazenagem dos produtos componentes da mistura, e o estabelecimento depositante deverá emitir a NF-e de remessa para armazenagem do produto resultante, ambas sem destaque do imposto. </w:t>
      </w:r>
    </w:p>
    <w:p w14:paraId="2C177754" w14:textId="048072A3" w:rsidR="00067FC5" w:rsidRDefault="00F22607" w:rsidP="00F22607">
      <w:pPr>
        <w:jc w:val="both"/>
      </w:pPr>
      <w:r w:rsidRPr="00AA0730">
        <w:t>(</w:t>
      </w:r>
      <w:hyperlink r:id="rId3399" w:anchor="nota4153" w:history="1">
        <w:r>
          <w:rPr>
            <w:rStyle w:val="Hyperlink"/>
          </w:rPr>
          <w:t>4153</w:t>
        </w:r>
      </w:hyperlink>
      <w:r w:rsidRPr="00AA0730">
        <w:t>)</w:t>
      </w:r>
      <w:r>
        <w:tab/>
      </w:r>
      <w:bookmarkStart w:id="3853" w:name="parte1art659p2"/>
      <w:r w:rsidR="00067FC5">
        <w:t xml:space="preserve">§ 2º </w:t>
      </w:r>
      <w:bookmarkEnd w:id="3853"/>
      <w:r w:rsidR="00067FC5">
        <w:t>- Além dos demais requisitos previstos na legislação, nas NF-e de que trata o § 1º deverá constar no campo:</w:t>
      </w:r>
    </w:p>
    <w:p w14:paraId="1B499ACC" w14:textId="4EBA7FE7" w:rsidR="00067FC5" w:rsidRDefault="00F22607" w:rsidP="00F22607">
      <w:pPr>
        <w:jc w:val="both"/>
      </w:pPr>
      <w:r w:rsidRPr="00AA0730">
        <w:t>(</w:t>
      </w:r>
      <w:hyperlink r:id="rId3400" w:anchor="nota4153" w:history="1">
        <w:r>
          <w:rPr>
            <w:rStyle w:val="Hyperlink"/>
          </w:rPr>
          <w:t>4153</w:t>
        </w:r>
      </w:hyperlink>
      <w:r w:rsidRPr="00AA0730">
        <w:t>)</w:t>
      </w:r>
      <w:r>
        <w:tab/>
      </w:r>
      <w:bookmarkStart w:id="3854" w:name="parte1art659p2_i"/>
      <w:r w:rsidR="00067FC5">
        <w:t xml:space="preserve">I </w:t>
      </w:r>
      <w:bookmarkEnd w:id="3854"/>
      <w:r w:rsidR="00067FC5">
        <w:t>- Natureza da Operação, respectivamente, “Retorno simbólico de mercadoria depositada em Armazém Geral” e “Remessa para Armazém Geral”;</w:t>
      </w:r>
    </w:p>
    <w:p w14:paraId="71C4504F" w14:textId="63C9A396" w:rsidR="00067FC5" w:rsidRDefault="00F22607" w:rsidP="00F22607">
      <w:pPr>
        <w:jc w:val="both"/>
      </w:pPr>
      <w:r w:rsidRPr="00AA0730">
        <w:t>(</w:t>
      </w:r>
      <w:hyperlink r:id="rId3401" w:anchor="nota4153" w:history="1">
        <w:r>
          <w:rPr>
            <w:rStyle w:val="Hyperlink"/>
          </w:rPr>
          <w:t>4153</w:t>
        </w:r>
      </w:hyperlink>
      <w:r w:rsidRPr="00AA0730">
        <w:t>)</w:t>
      </w:r>
      <w:r>
        <w:tab/>
      </w:r>
      <w:bookmarkStart w:id="3855" w:name="parte1art659p2_ii"/>
      <w:r w:rsidR="00067FC5">
        <w:t xml:space="preserve">II - </w:t>
      </w:r>
      <w:bookmarkEnd w:id="3855"/>
      <w:r w:rsidR="00067FC5">
        <w:t>CFOP, respectivamente, os códigos 5.907 e 5.905, quando se tratar de operação interna, ou 6.907 e 6.905, quando se tratar de operação interestadual;</w:t>
      </w:r>
    </w:p>
    <w:p w14:paraId="1349DC7D" w14:textId="4995AAE0" w:rsidR="00067FC5" w:rsidRDefault="00F22607" w:rsidP="00F22607">
      <w:pPr>
        <w:jc w:val="both"/>
      </w:pPr>
      <w:r w:rsidRPr="00AA0730">
        <w:t>(</w:t>
      </w:r>
      <w:hyperlink r:id="rId3402" w:anchor="nota4153" w:history="1">
        <w:r>
          <w:rPr>
            <w:rStyle w:val="Hyperlink"/>
          </w:rPr>
          <w:t>4153</w:t>
        </w:r>
      </w:hyperlink>
      <w:r w:rsidRPr="00AA0730">
        <w:t>)</w:t>
      </w:r>
      <w:r>
        <w:tab/>
      </w:r>
      <w:bookmarkStart w:id="3856" w:name="parte1art659p2_iii"/>
      <w:r w:rsidR="00067FC5">
        <w:t>III</w:t>
      </w:r>
      <w:bookmarkEnd w:id="3856"/>
      <w:r w:rsidR="00067FC5">
        <w:t xml:space="preserve"> - Informações Complementares, a expressão: “Procedimento autorizado pelo Ajuste SINIEF 13/17”.</w:t>
      </w:r>
    </w:p>
    <w:p w14:paraId="139C6F92" w14:textId="0DC9371C" w:rsidR="00067FC5" w:rsidRDefault="00F22607" w:rsidP="00F22607">
      <w:pPr>
        <w:jc w:val="both"/>
      </w:pPr>
      <w:r w:rsidRPr="00AA0730">
        <w:lastRenderedPageBreak/>
        <w:t>(</w:t>
      </w:r>
      <w:hyperlink r:id="rId3403" w:anchor="nota4153" w:history="1">
        <w:r>
          <w:rPr>
            <w:rStyle w:val="Hyperlink"/>
          </w:rPr>
          <w:t>4153</w:t>
        </w:r>
      </w:hyperlink>
      <w:r w:rsidRPr="00AA0730">
        <w:t>)</w:t>
      </w:r>
      <w:r>
        <w:tab/>
      </w:r>
      <w:bookmarkStart w:id="3857" w:name="parte1art659p3"/>
      <w:r w:rsidR="00067FC5">
        <w:t xml:space="preserve">§ 3º </w:t>
      </w:r>
      <w:bookmarkEnd w:id="3857"/>
      <w:r w:rsidR="00067FC5">
        <w:t xml:space="preserve">- As NF-e de que trata o § 1º deverão ser emitidas em até oito dias úteis após a apuração da mistura. </w:t>
      </w:r>
    </w:p>
    <w:p w14:paraId="7370E471" w14:textId="7B53D794" w:rsidR="00067FC5" w:rsidRDefault="00F22607" w:rsidP="00F22607">
      <w:pPr>
        <w:jc w:val="both"/>
      </w:pPr>
      <w:r w:rsidRPr="00AA0730">
        <w:t>(</w:t>
      </w:r>
      <w:hyperlink r:id="rId3404" w:anchor="nota4153" w:history="1">
        <w:r>
          <w:rPr>
            <w:rStyle w:val="Hyperlink"/>
          </w:rPr>
          <w:t>4153</w:t>
        </w:r>
      </w:hyperlink>
      <w:r w:rsidRPr="00AA0730">
        <w:t>)</w:t>
      </w:r>
      <w:r>
        <w:tab/>
      </w:r>
      <w:bookmarkStart w:id="3858" w:name="parte1art659p4"/>
      <w:r w:rsidR="00067FC5">
        <w:t xml:space="preserve">§ 4º </w:t>
      </w:r>
      <w:bookmarkEnd w:id="3858"/>
      <w:r w:rsidR="00067FC5">
        <w:t xml:space="preserve">- O estabelecimento depositante deverá incluir no registro de controle da produção e do estoque, as misturas de produtos ocorridas no transporte e no armazenamento. </w:t>
      </w:r>
    </w:p>
    <w:p w14:paraId="511E346D" w14:textId="77777777" w:rsidR="00067FC5" w:rsidRDefault="00067FC5" w:rsidP="00067FC5">
      <w:pPr>
        <w:ind w:firstLine="709"/>
        <w:jc w:val="both"/>
      </w:pPr>
    </w:p>
    <w:p w14:paraId="43995EB8" w14:textId="157AB811" w:rsidR="00067FC5" w:rsidRDefault="00F22607" w:rsidP="00F22607">
      <w:pPr>
        <w:jc w:val="both"/>
      </w:pPr>
      <w:r w:rsidRPr="00AA0730">
        <w:t>(</w:t>
      </w:r>
      <w:hyperlink r:id="rId3405" w:anchor="nota4153" w:history="1">
        <w:r>
          <w:rPr>
            <w:rStyle w:val="Hyperlink"/>
          </w:rPr>
          <w:t>4153</w:t>
        </w:r>
      </w:hyperlink>
      <w:r w:rsidRPr="00AA0730">
        <w:t>)</w:t>
      </w:r>
      <w:r>
        <w:tab/>
      </w:r>
      <w:bookmarkStart w:id="3859" w:name="parte1art660"/>
      <w:r w:rsidR="00067FC5" w:rsidRPr="00067FC5">
        <w:rPr>
          <w:b/>
        </w:rPr>
        <w:t>Art. 660</w:t>
      </w:r>
      <w:r w:rsidR="00067FC5">
        <w:t xml:space="preserve"> </w:t>
      </w:r>
      <w:bookmarkEnd w:id="3859"/>
      <w:r w:rsidR="00067FC5">
        <w:t xml:space="preserve">- O prestador de serviço de transporte dutoviário deverá emitir o Conhecimento de Transporte Eletrônico - CT-e, modelo 57, nos termos da </w:t>
      </w:r>
      <w:hyperlink r:id="rId3406" w:history="1">
        <w:r w:rsidR="00067FC5" w:rsidRPr="00C1733E">
          <w:rPr>
            <w:rStyle w:val="Hyperlink"/>
          </w:rPr>
          <w:t>Parte 1 do Anexo V</w:t>
        </w:r>
      </w:hyperlink>
      <w:r w:rsidR="00067FC5">
        <w:t>.</w:t>
      </w:r>
    </w:p>
    <w:p w14:paraId="1FF431E1" w14:textId="63DD2235" w:rsidR="00414489" w:rsidRDefault="00414489" w:rsidP="00F22607">
      <w:pPr>
        <w:jc w:val="both"/>
      </w:pPr>
    </w:p>
    <w:p w14:paraId="3A0602B7" w14:textId="77777777" w:rsidR="0011799E" w:rsidRPr="00445829" w:rsidRDefault="0011799E" w:rsidP="0011799E">
      <w:pPr>
        <w:autoSpaceDE w:val="0"/>
        <w:autoSpaceDN w:val="0"/>
        <w:adjustRightInd w:val="0"/>
        <w:jc w:val="both"/>
      </w:pPr>
      <w:r>
        <w:t>(</w:t>
      </w:r>
      <w:hyperlink r:id="rId3407" w:anchor="nota4525" w:history="1">
        <w:r>
          <w:rPr>
            <w:rStyle w:val="Hyperlink"/>
          </w:rPr>
          <w:t>4525</w:t>
        </w:r>
      </w:hyperlink>
      <w:r>
        <w:t>)</w:t>
      </w:r>
      <w:r>
        <w:tab/>
      </w:r>
      <w:bookmarkStart w:id="3860" w:name="parte1art660A"/>
      <w:r w:rsidRPr="00347C03">
        <w:rPr>
          <w:b/>
        </w:rPr>
        <w:t>Art. 660-A</w:t>
      </w:r>
      <w:r w:rsidRPr="00445829">
        <w:t xml:space="preserve"> </w:t>
      </w:r>
      <w:bookmarkEnd w:id="3860"/>
      <w:r w:rsidRPr="00445829">
        <w:t>– Na hipótese de sucessão, a qualquer título, por alienação ou desinvestimento dos ativos</w:t>
      </w:r>
      <w:r>
        <w:t xml:space="preserve"> </w:t>
      </w:r>
      <w:r w:rsidRPr="00445829">
        <w:t xml:space="preserve">ou estabelecimentos das empresas relacionadas no </w:t>
      </w:r>
      <w:r w:rsidRPr="00445829">
        <w:rPr>
          <w:i/>
          <w:iCs/>
        </w:rPr>
        <w:t xml:space="preserve">caput </w:t>
      </w:r>
      <w:r w:rsidRPr="00445829">
        <w:t>do art. 652 desta Parte ou em decorrência de fusão, cisão</w:t>
      </w:r>
      <w:r>
        <w:t xml:space="preserve"> </w:t>
      </w:r>
      <w:r w:rsidRPr="00445829">
        <w:t>ou incorporação, os procedimentos definidos neste capítulo poderão ser aplicados pelo estabelecimento sucessor, que</w:t>
      </w:r>
      <w:r>
        <w:t xml:space="preserve"> </w:t>
      </w:r>
      <w:r w:rsidRPr="00445829">
        <w:t>deverá estar devidamente credenciado e relacionado em Ato COTEPE/ICMS.</w:t>
      </w:r>
    </w:p>
    <w:p w14:paraId="13A3033F" w14:textId="77777777" w:rsidR="0011799E" w:rsidRPr="00445829" w:rsidRDefault="0011799E" w:rsidP="0011799E">
      <w:pPr>
        <w:autoSpaceDE w:val="0"/>
        <w:autoSpaceDN w:val="0"/>
        <w:adjustRightInd w:val="0"/>
        <w:jc w:val="both"/>
      </w:pPr>
      <w:r>
        <w:t>(</w:t>
      </w:r>
      <w:hyperlink r:id="rId3408" w:anchor="nota4525" w:history="1">
        <w:r>
          <w:rPr>
            <w:rStyle w:val="Hyperlink"/>
          </w:rPr>
          <w:t>4525</w:t>
        </w:r>
      </w:hyperlink>
      <w:r>
        <w:t>)</w:t>
      </w:r>
      <w:r>
        <w:tab/>
      </w:r>
      <w:bookmarkStart w:id="3861" w:name="parte1art660Ap1"/>
      <w:r w:rsidRPr="00445829">
        <w:t xml:space="preserve">§ 1º </w:t>
      </w:r>
      <w:bookmarkEnd w:id="3861"/>
      <w:r w:rsidRPr="00445829">
        <w:t xml:space="preserve">– O tratamento tributário previsto neste capítulo é opcional ao contribuinte de que trata o </w:t>
      </w:r>
      <w:r w:rsidRPr="00445829">
        <w:rPr>
          <w:i/>
          <w:iCs/>
        </w:rPr>
        <w:t>caput</w:t>
      </w:r>
      <w:r w:rsidRPr="00445829">
        <w:t>, que</w:t>
      </w:r>
      <w:r>
        <w:t xml:space="preserve"> </w:t>
      </w:r>
      <w:r w:rsidRPr="00445829">
        <w:t>deverá encaminhar pedido de credenciamento para a Diretoria de Gestão Fiscal da Superintendência de Fiscalização</w:t>
      </w:r>
      <w:r>
        <w:t xml:space="preserve"> </w:t>
      </w:r>
      <w:r w:rsidRPr="00445829">
        <w:t>– DGF/SUFIS, por correio eletrônico (</w:t>
      </w:r>
      <w:hyperlink r:id="rId3409" w:history="1">
        <w:r w:rsidRPr="00496048">
          <w:rPr>
            <w:rStyle w:val="Hyperlink"/>
          </w:rPr>
          <w:t>sufisdgf@fazenda.mg.gov.br</w:t>
        </w:r>
      </w:hyperlink>
      <w:r w:rsidRPr="00445829">
        <w:t>), para formalizar a sua adesão junto à Secretaria</w:t>
      </w:r>
      <w:r>
        <w:t xml:space="preserve"> </w:t>
      </w:r>
      <w:r w:rsidRPr="00445829">
        <w:t>de Estado de Fazenda.</w:t>
      </w:r>
    </w:p>
    <w:p w14:paraId="6FC0366A" w14:textId="77777777" w:rsidR="0011799E" w:rsidRDefault="0011799E" w:rsidP="0011799E">
      <w:pPr>
        <w:jc w:val="both"/>
        <w:rPr>
          <w:bCs/>
        </w:rPr>
      </w:pPr>
      <w:r>
        <w:t>(</w:t>
      </w:r>
      <w:hyperlink r:id="rId3410" w:anchor="nota4525" w:history="1">
        <w:r>
          <w:rPr>
            <w:rStyle w:val="Hyperlink"/>
          </w:rPr>
          <w:t>4525</w:t>
        </w:r>
      </w:hyperlink>
      <w:r>
        <w:t>)</w:t>
      </w:r>
      <w:r>
        <w:tab/>
      </w:r>
      <w:bookmarkStart w:id="3862" w:name="parte1art660Ap2"/>
      <w:r w:rsidRPr="00445829">
        <w:t xml:space="preserve">§ 2º </w:t>
      </w:r>
      <w:bookmarkEnd w:id="3862"/>
      <w:r w:rsidRPr="00445829">
        <w:t>– A Diretoria de Gestão Fiscal da Superintendência de Fiscalização – DGF/SUFIS analisará e</w:t>
      </w:r>
      <w:r>
        <w:t xml:space="preserve"> </w:t>
      </w:r>
      <w:r w:rsidRPr="00445829">
        <w:t>decidirá sobre o pedido de credenciamento e, em caso de deferimento, encaminhará os dados do contribuinte à</w:t>
      </w:r>
      <w:r>
        <w:t xml:space="preserve"> </w:t>
      </w:r>
      <w:r w:rsidRPr="00445829">
        <w:t>Subsecretaria da Receita Estadual que comunicará à Secretaria Executiva do Conselho Nacional de Política Fazendária</w:t>
      </w:r>
      <w:r>
        <w:t xml:space="preserve"> </w:t>
      </w:r>
      <w:r w:rsidRPr="00445829">
        <w:t>– SE/CONFAZ a inclusão ou exclusão de beneficiário, para publicação do respectivo Ato COTEPE/ICMS.</w:t>
      </w:r>
    </w:p>
    <w:p w14:paraId="35762C49" w14:textId="77777777" w:rsidR="0011799E" w:rsidRPr="00067FC5" w:rsidRDefault="0011799E" w:rsidP="00F22607">
      <w:pPr>
        <w:jc w:val="both"/>
      </w:pPr>
    </w:p>
    <w:p w14:paraId="7F42235F" w14:textId="77777777" w:rsidR="00414489" w:rsidRDefault="00414489" w:rsidP="00414489">
      <w:pPr>
        <w:autoSpaceDE w:val="0"/>
        <w:autoSpaceDN w:val="0"/>
        <w:adjustRightInd w:val="0"/>
        <w:jc w:val="center"/>
        <w:rPr>
          <w:b/>
          <w:noProof/>
          <w:lang w:eastAsia="en-US"/>
        </w:rPr>
      </w:pPr>
      <w:r>
        <w:t>(</w:t>
      </w:r>
      <w:hyperlink r:id="rId3411" w:anchor="nota4299" w:history="1">
        <w:r>
          <w:rPr>
            <w:rStyle w:val="Hyperlink"/>
          </w:rPr>
          <w:t>4299</w:t>
        </w:r>
      </w:hyperlink>
      <w:r>
        <w:t>)</w:t>
      </w:r>
      <w:r>
        <w:tab/>
      </w:r>
      <w:bookmarkStart w:id="3863" w:name="parte1cap_xcv"/>
      <w:r>
        <w:rPr>
          <w:b/>
          <w:noProof/>
          <w:lang w:eastAsia="en-US"/>
        </w:rPr>
        <w:t>CAPÍTULO XCV</w:t>
      </w:r>
      <w:bookmarkEnd w:id="3863"/>
      <w:r>
        <w:rPr>
          <w:b/>
          <w:bCs/>
        </w:rPr>
        <w:br/>
      </w:r>
      <w:r>
        <w:t>(</w:t>
      </w:r>
      <w:hyperlink r:id="rId3412" w:anchor="nota4299" w:history="1">
        <w:r>
          <w:rPr>
            <w:rStyle w:val="Hyperlink"/>
          </w:rPr>
          <w:t>4299</w:t>
        </w:r>
      </w:hyperlink>
      <w:r>
        <w:t>)</w:t>
      </w:r>
      <w:r>
        <w:tab/>
      </w:r>
      <w:r>
        <w:rPr>
          <w:b/>
          <w:noProof/>
          <w:lang w:eastAsia="en-US"/>
        </w:rPr>
        <w:t xml:space="preserve">Do </w:t>
      </w:r>
      <w:r w:rsidRPr="0083343E">
        <w:rPr>
          <w:b/>
          <w:noProof/>
          <w:lang w:eastAsia="en-US"/>
        </w:rPr>
        <w:t>Distribuidor Hospitalar</w:t>
      </w:r>
      <w:r>
        <w:rPr>
          <w:b/>
          <w:noProof/>
          <w:lang w:eastAsia="en-US"/>
        </w:rPr>
        <w:t xml:space="preserve"> </w:t>
      </w:r>
    </w:p>
    <w:p w14:paraId="2753FAC2" w14:textId="77777777" w:rsidR="00414489" w:rsidRDefault="00414489" w:rsidP="00414489">
      <w:pPr>
        <w:autoSpaceDE w:val="0"/>
        <w:autoSpaceDN w:val="0"/>
        <w:adjustRightInd w:val="0"/>
        <w:jc w:val="center"/>
        <w:rPr>
          <w:b/>
          <w:noProof/>
          <w:lang w:eastAsia="en-US"/>
        </w:rPr>
      </w:pPr>
    </w:p>
    <w:p w14:paraId="5BC7B912" w14:textId="77777777" w:rsidR="00414489" w:rsidRPr="00197D12" w:rsidRDefault="00414489" w:rsidP="00414489">
      <w:pPr>
        <w:jc w:val="both"/>
      </w:pPr>
      <w:r>
        <w:t>(</w:t>
      </w:r>
      <w:hyperlink r:id="rId3413" w:anchor="nota4299" w:history="1">
        <w:r>
          <w:rPr>
            <w:rStyle w:val="Hyperlink"/>
          </w:rPr>
          <w:t>4299</w:t>
        </w:r>
      </w:hyperlink>
      <w:r>
        <w:t>)</w:t>
      </w:r>
      <w:r>
        <w:tab/>
      </w:r>
      <w:bookmarkStart w:id="3864" w:name="parte1art661"/>
      <w:r w:rsidRPr="0083343E">
        <w:rPr>
          <w:b/>
        </w:rPr>
        <w:t>Art. 661</w:t>
      </w:r>
      <w:r w:rsidRPr="00197D12">
        <w:t xml:space="preserve"> </w:t>
      </w:r>
      <w:bookmarkEnd w:id="3864"/>
      <w:r>
        <w:t>-</w:t>
      </w:r>
      <w:r w:rsidRPr="00197D12">
        <w:t xml:space="preserve"> Distribuidor hospitalar é o estabelecimento atacadista mineiro, independentemente do</w:t>
      </w:r>
      <w:r>
        <w:t xml:space="preserve"> </w:t>
      </w:r>
      <w:r w:rsidRPr="00197D12">
        <w:t>ramo de atividade, cujas operações de vendas destinadas a hospitais, clínicas, laboratórios, órgãos da Administração Pública ou a operadoras de planos de saúde representem, no mínimo, 80% (oitenta por cento) do valor de</w:t>
      </w:r>
      <w:r>
        <w:t xml:space="preserve"> </w:t>
      </w:r>
      <w:r w:rsidRPr="00197D12">
        <w:t>suas saídas operacionais em caráter definitivo, promovidas durante seis meses.</w:t>
      </w:r>
    </w:p>
    <w:p w14:paraId="1813C427" w14:textId="77777777" w:rsidR="00414489" w:rsidRPr="00197D12" w:rsidRDefault="00414489" w:rsidP="00414489">
      <w:pPr>
        <w:jc w:val="both"/>
      </w:pPr>
      <w:r>
        <w:t>(</w:t>
      </w:r>
      <w:hyperlink r:id="rId3414" w:anchor="nota4299" w:history="1">
        <w:r>
          <w:rPr>
            <w:rStyle w:val="Hyperlink"/>
          </w:rPr>
          <w:t>4299</w:t>
        </w:r>
      </w:hyperlink>
      <w:r>
        <w:t>)</w:t>
      </w:r>
      <w:r>
        <w:tab/>
      </w:r>
      <w:bookmarkStart w:id="3865" w:name="parte1art661p1"/>
      <w:r w:rsidRPr="00197D12">
        <w:t xml:space="preserve">§ 1º </w:t>
      </w:r>
      <w:bookmarkEnd w:id="3865"/>
      <w:r>
        <w:t>-</w:t>
      </w:r>
      <w:r w:rsidRPr="00197D12">
        <w:t xml:space="preserve"> Para fins do disposto no caput:</w:t>
      </w:r>
    </w:p>
    <w:p w14:paraId="4958D320" w14:textId="77777777" w:rsidR="00414489" w:rsidRPr="00197D12" w:rsidRDefault="00414489" w:rsidP="00414489">
      <w:pPr>
        <w:jc w:val="both"/>
      </w:pPr>
      <w:r>
        <w:t>(</w:t>
      </w:r>
      <w:hyperlink r:id="rId3415" w:anchor="nota4299" w:history="1">
        <w:r>
          <w:rPr>
            <w:rStyle w:val="Hyperlink"/>
          </w:rPr>
          <w:t>4299</w:t>
        </w:r>
      </w:hyperlink>
      <w:r>
        <w:t>)</w:t>
      </w:r>
      <w:r>
        <w:tab/>
      </w:r>
      <w:bookmarkStart w:id="3866" w:name="parte1art661p1_i"/>
      <w:r w:rsidRPr="00197D12">
        <w:t xml:space="preserve">I </w:t>
      </w:r>
      <w:bookmarkEnd w:id="3866"/>
      <w:r>
        <w:t>-</w:t>
      </w:r>
      <w:r w:rsidRPr="00197D12">
        <w:t xml:space="preserve"> consideram-se saídas operacionais em caráter definitivo as saídas relacionadas às atividades</w:t>
      </w:r>
      <w:r>
        <w:t xml:space="preserve"> </w:t>
      </w:r>
      <w:r w:rsidRPr="00197D12">
        <w:t>fim do contribuinte, excluídas dessas as transferências internas e as operações com suspensão da incidência do</w:t>
      </w:r>
      <w:r>
        <w:t xml:space="preserve"> </w:t>
      </w:r>
      <w:r w:rsidRPr="00197D12">
        <w:t>ICMS, bem como o valor referente ao ICMS devido por substituição tributária relativo às operações subsequentes, inclusive o valor corretamente informado na nota fiscal a título de reembolso;</w:t>
      </w:r>
    </w:p>
    <w:p w14:paraId="6FA84CFC" w14:textId="77777777" w:rsidR="00414489" w:rsidRPr="00197D12" w:rsidRDefault="00414489" w:rsidP="00414489">
      <w:pPr>
        <w:jc w:val="both"/>
      </w:pPr>
      <w:r>
        <w:t>(</w:t>
      </w:r>
      <w:hyperlink r:id="rId3416" w:anchor="nota4299" w:history="1">
        <w:r>
          <w:rPr>
            <w:rStyle w:val="Hyperlink"/>
          </w:rPr>
          <w:t>4299</w:t>
        </w:r>
      </w:hyperlink>
      <w:r>
        <w:t>)</w:t>
      </w:r>
      <w:r>
        <w:tab/>
      </w:r>
      <w:bookmarkStart w:id="3867" w:name="parte1art661p1_ii"/>
      <w:r w:rsidRPr="00197D12">
        <w:t xml:space="preserve">II </w:t>
      </w:r>
      <w:bookmarkEnd w:id="3867"/>
      <w:r>
        <w:t>-</w:t>
      </w:r>
      <w:r w:rsidRPr="00197D12">
        <w:t xml:space="preserve"> as operações de venda destinadas a consórcio público equiparam-se às operações de venda</w:t>
      </w:r>
      <w:r>
        <w:t xml:space="preserve"> </w:t>
      </w:r>
      <w:r w:rsidRPr="00197D12">
        <w:t>destinadas a órgão da Administração Pública;</w:t>
      </w:r>
    </w:p>
    <w:p w14:paraId="269E6200" w14:textId="77777777" w:rsidR="00414489" w:rsidRPr="00197D12" w:rsidRDefault="00414489" w:rsidP="00414489">
      <w:pPr>
        <w:jc w:val="both"/>
      </w:pPr>
      <w:r>
        <w:t>(</w:t>
      </w:r>
      <w:hyperlink r:id="rId3417" w:anchor="nota4299" w:history="1">
        <w:r>
          <w:rPr>
            <w:rStyle w:val="Hyperlink"/>
          </w:rPr>
          <w:t>4299</w:t>
        </w:r>
      </w:hyperlink>
      <w:r>
        <w:t>)</w:t>
      </w:r>
      <w:r>
        <w:tab/>
      </w:r>
      <w:bookmarkStart w:id="3868" w:name="parte1art661p1_iii"/>
      <w:r w:rsidRPr="00197D12">
        <w:t xml:space="preserve">III </w:t>
      </w:r>
      <w:bookmarkEnd w:id="3868"/>
      <w:r>
        <w:t>-</w:t>
      </w:r>
      <w:r w:rsidRPr="00197D12">
        <w:t xml:space="preserve"> nas hipóteses de estabelecimento em início de atividade e de estabelecimento que passar a</w:t>
      </w:r>
      <w:r>
        <w:t xml:space="preserve"> </w:t>
      </w:r>
      <w:r w:rsidRPr="00197D12">
        <w:t>promover operações destinadas a hospitais, clínicas, laboratórios, órgãos da Administração Pública ou a operadoras de planos de saúde, o percentual mínimo de 80% (oitenta por cento) será demonstrado pelo contribuinte</w:t>
      </w:r>
      <w:r>
        <w:t xml:space="preserve"> </w:t>
      </w:r>
      <w:r w:rsidRPr="00197D12">
        <w:t>relativamente aos dois trimestres subsequentes ao enquadramento, até o dia 15 do mês seguinte ao trimestre.</w:t>
      </w:r>
    </w:p>
    <w:p w14:paraId="2522569E" w14:textId="77777777" w:rsidR="00414489" w:rsidRPr="00197D12" w:rsidRDefault="00414489" w:rsidP="00414489">
      <w:pPr>
        <w:jc w:val="both"/>
      </w:pPr>
      <w:r>
        <w:t>(</w:t>
      </w:r>
      <w:hyperlink r:id="rId3418" w:anchor="nota4299" w:history="1">
        <w:r>
          <w:rPr>
            <w:rStyle w:val="Hyperlink"/>
          </w:rPr>
          <w:t>4299</w:t>
        </w:r>
      </w:hyperlink>
      <w:r>
        <w:t>)</w:t>
      </w:r>
      <w:r>
        <w:tab/>
      </w:r>
      <w:bookmarkStart w:id="3869" w:name="parte1art661p2"/>
      <w:r w:rsidRPr="00197D12">
        <w:t xml:space="preserve">§ 2º </w:t>
      </w:r>
      <w:bookmarkEnd w:id="3869"/>
      <w:r>
        <w:t>-</w:t>
      </w:r>
      <w:r w:rsidRPr="00197D12">
        <w:t xml:space="preserve"> Para o enquadramento na categoria de distribuidor hospitalar, o contribuinte protocolizará requerimento na Administração Fazendária a que o estabelecimento estiver circunscrito, acompanhado de</w:t>
      </w:r>
      <w:r>
        <w:t xml:space="preserve"> </w:t>
      </w:r>
      <w:r w:rsidRPr="00197D12">
        <w:t>demonstrativo do valor de suas saídas operacionais em caráter definitivo, promovidas nos seis meses anteriores</w:t>
      </w:r>
      <w:r>
        <w:t xml:space="preserve"> </w:t>
      </w:r>
      <w:r w:rsidRPr="00197D12">
        <w:t>ao requerimento.</w:t>
      </w:r>
    </w:p>
    <w:p w14:paraId="3161C337" w14:textId="77777777" w:rsidR="00414489" w:rsidRPr="00197D12" w:rsidRDefault="00414489" w:rsidP="00414489">
      <w:pPr>
        <w:jc w:val="both"/>
      </w:pPr>
      <w:r>
        <w:t>(</w:t>
      </w:r>
      <w:hyperlink r:id="rId3419" w:anchor="nota4299" w:history="1">
        <w:r>
          <w:rPr>
            <w:rStyle w:val="Hyperlink"/>
          </w:rPr>
          <w:t>4299</w:t>
        </w:r>
      </w:hyperlink>
      <w:r>
        <w:t>)</w:t>
      </w:r>
      <w:r>
        <w:tab/>
      </w:r>
      <w:bookmarkStart w:id="3870" w:name="parte1art661p3"/>
      <w:r w:rsidRPr="00197D12">
        <w:t xml:space="preserve">§ 3º </w:t>
      </w:r>
      <w:bookmarkEnd w:id="3870"/>
      <w:r>
        <w:t>-</w:t>
      </w:r>
      <w:r w:rsidRPr="00197D12">
        <w:t xml:space="preserve"> Não poderão enquadrar-se na categoria de distribuidor hospitalar o estabelecimento de</w:t>
      </w:r>
      <w:r>
        <w:t xml:space="preserve"> </w:t>
      </w:r>
      <w:r w:rsidRPr="00197D12">
        <w:t>microempresa ou empresa de pequeno porte.</w:t>
      </w:r>
    </w:p>
    <w:p w14:paraId="0E8AEA54" w14:textId="77777777" w:rsidR="00414489" w:rsidRPr="00197D12" w:rsidRDefault="00414489" w:rsidP="00414489">
      <w:pPr>
        <w:jc w:val="both"/>
      </w:pPr>
      <w:r>
        <w:t>(</w:t>
      </w:r>
      <w:hyperlink r:id="rId3420" w:anchor="nota4299" w:history="1">
        <w:r>
          <w:rPr>
            <w:rStyle w:val="Hyperlink"/>
          </w:rPr>
          <w:t>4299</w:t>
        </w:r>
      </w:hyperlink>
      <w:r>
        <w:t>)</w:t>
      </w:r>
      <w:r>
        <w:tab/>
      </w:r>
      <w:bookmarkStart w:id="3871" w:name="parte1art661p4"/>
      <w:r w:rsidRPr="00197D12">
        <w:t xml:space="preserve">§ 4º </w:t>
      </w:r>
      <w:bookmarkEnd w:id="3871"/>
      <w:r>
        <w:t>-</w:t>
      </w:r>
      <w:r w:rsidRPr="00197D12">
        <w:t xml:space="preserve"> Será desenquadrado da categoria de distribuidor hospitalar o estabelecimento que:</w:t>
      </w:r>
    </w:p>
    <w:p w14:paraId="024C47B9" w14:textId="77777777" w:rsidR="00414489" w:rsidRPr="00197D12" w:rsidRDefault="00414489" w:rsidP="00414489">
      <w:pPr>
        <w:jc w:val="both"/>
      </w:pPr>
      <w:r>
        <w:t>(</w:t>
      </w:r>
      <w:hyperlink r:id="rId3421" w:anchor="nota4299" w:history="1">
        <w:r>
          <w:rPr>
            <w:rStyle w:val="Hyperlink"/>
          </w:rPr>
          <w:t>4299</w:t>
        </w:r>
      </w:hyperlink>
      <w:r>
        <w:t>)</w:t>
      </w:r>
      <w:r>
        <w:tab/>
      </w:r>
      <w:bookmarkStart w:id="3872" w:name="parte1art661p4_i"/>
      <w:r w:rsidRPr="00197D12">
        <w:t xml:space="preserve">I </w:t>
      </w:r>
      <w:r>
        <w:t>-</w:t>
      </w:r>
      <w:r w:rsidRPr="00197D12">
        <w:t xml:space="preserve"> </w:t>
      </w:r>
      <w:bookmarkEnd w:id="3872"/>
      <w:r w:rsidRPr="00197D12">
        <w:t>encerrar suas atividades;</w:t>
      </w:r>
    </w:p>
    <w:p w14:paraId="43684851" w14:textId="77777777" w:rsidR="00414489" w:rsidRPr="00197D12" w:rsidRDefault="00414489" w:rsidP="00414489">
      <w:pPr>
        <w:jc w:val="both"/>
      </w:pPr>
      <w:r>
        <w:t>(</w:t>
      </w:r>
      <w:hyperlink r:id="rId3422" w:anchor="nota4299" w:history="1">
        <w:r>
          <w:rPr>
            <w:rStyle w:val="Hyperlink"/>
          </w:rPr>
          <w:t>4299</w:t>
        </w:r>
      </w:hyperlink>
      <w:r>
        <w:t>)</w:t>
      </w:r>
      <w:r>
        <w:tab/>
      </w:r>
      <w:bookmarkStart w:id="3873" w:name="parte1art661p4_ii"/>
      <w:r w:rsidRPr="00197D12">
        <w:t xml:space="preserve">II </w:t>
      </w:r>
      <w:bookmarkEnd w:id="3873"/>
      <w:r>
        <w:t>-</w:t>
      </w:r>
      <w:r w:rsidRPr="00197D12">
        <w:t xml:space="preserve"> protocolizar pedido de desenquadramento na Administração Fazendária a que estiver</w:t>
      </w:r>
      <w:r>
        <w:t xml:space="preserve"> </w:t>
      </w:r>
      <w:r w:rsidRPr="00197D12">
        <w:t>circunscrito;</w:t>
      </w:r>
    </w:p>
    <w:p w14:paraId="12AB298B" w14:textId="77777777" w:rsidR="00414489" w:rsidRPr="00197D12" w:rsidRDefault="00414489" w:rsidP="00414489">
      <w:pPr>
        <w:jc w:val="both"/>
      </w:pPr>
      <w:r>
        <w:t>(</w:t>
      </w:r>
      <w:hyperlink r:id="rId3423" w:anchor="nota4299" w:history="1">
        <w:r>
          <w:rPr>
            <w:rStyle w:val="Hyperlink"/>
          </w:rPr>
          <w:t>4299</w:t>
        </w:r>
      </w:hyperlink>
      <w:r>
        <w:t>)</w:t>
      </w:r>
      <w:r>
        <w:tab/>
      </w:r>
      <w:bookmarkStart w:id="3874" w:name="parte1art661p4_iii"/>
      <w:r w:rsidRPr="00197D12">
        <w:t xml:space="preserve">III </w:t>
      </w:r>
      <w:bookmarkEnd w:id="3874"/>
      <w:r>
        <w:t>-</w:t>
      </w:r>
      <w:r w:rsidRPr="00197D12">
        <w:t xml:space="preserve"> nas hipóteses do inciso III do § 1º, apresentar percentual inferior ao estabelecido no caput em</w:t>
      </w:r>
      <w:r>
        <w:t xml:space="preserve"> </w:t>
      </w:r>
      <w:r w:rsidRPr="00197D12">
        <w:t>dois trimestres, observados os procedimentos previstos nos §§ 1º a 4º do art. 662 desta parte;</w:t>
      </w:r>
    </w:p>
    <w:p w14:paraId="4B656302" w14:textId="77777777" w:rsidR="00414489" w:rsidRPr="00197D12" w:rsidRDefault="00414489" w:rsidP="00414489">
      <w:pPr>
        <w:jc w:val="both"/>
      </w:pPr>
      <w:r>
        <w:t>(</w:t>
      </w:r>
      <w:hyperlink r:id="rId3424" w:anchor="nota4299" w:history="1">
        <w:r>
          <w:rPr>
            <w:rStyle w:val="Hyperlink"/>
          </w:rPr>
          <w:t>4299</w:t>
        </w:r>
      </w:hyperlink>
      <w:r>
        <w:t>)</w:t>
      </w:r>
      <w:r>
        <w:tab/>
      </w:r>
      <w:bookmarkStart w:id="3875" w:name="parte1art661p4_iv"/>
      <w:r w:rsidRPr="00197D12">
        <w:t xml:space="preserve">IV </w:t>
      </w:r>
      <w:bookmarkEnd w:id="3875"/>
      <w:r>
        <w:t>-</w:t>
      </w:r>
      <w:r w:rsidRPr="00197D12">
        <w:t xml:space="preserve"> apresentar percentual inferior ao estabelcido no caput após apuração realizada nos termos do</w:t>
      </w:r>
      <w:r>
        <w:t xml:space="preserve"> </w:t>
      </w:r>
      <w:r w:rsidRPr="00197D12">
        <w:t>art. 662 desta parte.</w:t>
      </w:r>
    </w:p>
    <w:p w14:paraId="0B940F55" w14:textId="77777777" w:rsidR="00414489" w:rsidRPr="00197D12" w:rsidRDefault="00414489" w:rsidP="00414489">
      <w:pPr>
        <w:jc w:val="both"/>
      </w:pPr>
      <w:r>
        <w:t>(</w:t>
      </w:r>
      <w:hyperlink r:id="rId3425" w:anchor="nota4299" w:history="1">
        <w:r>
          <w:rPr>
            <w:rStyle w:val="Hyperlink"/>
          </w:rPr>
          <w:t>4299</w:t>
        </w:r>
      </w:hyperlink>
      <w:r>
        <w:t>)</w:t>
      </w:r>
      <w:r>
        <w:tab/>
      </w:r>
      <w:bookmarkStart w:id="3876" w:name="parte1art661p5"/>
      <w:r w:rsidRPr="00197D12">
        <w:t xml:space="preserve">§ 5º </w:t>
      </w:r>
      <w:bookmarkEnd w:id="3876"/>
      <w:r>
        <w:t>-</w:t>
      </w:r>
      <w:r w:rsidRPr="00197D12">
        <w:t xml:space="preserve"> Poderá ter seu estabelecimento desenquadrado da categoria de distribuidor hospitalar, observados os procedimentos previstos nos §§ 1º a 4º do art. 662 desta parte, o contribuinte que deixar de cumprir</w:t>
      </w:r>
      <w:r>
        <w:t xml:space="preserve"> </w:t>
      </w:r>
      <w:r w:rsidRPr="00197D12">
        <w:t>suas obrigações tributárias que acarretem:</w:t>
      </w:r>
    </w:p>
    <w:p w14:paraId="4A1CEDEB" w14:textId="77777777" w:rsidR="00414489" w:rsidRPr="00197D12" w:rsidRDefault="00414489" w:rsidP="00414489">
      <w:pPr>
        <w:jc w:val="both"/>
      </w:pPr>
      <w:r>
        <w:t>(</w:t>
      </w:r>
      <w:hyperlink r:id="rId3426" w:anchor="nota4299" w:history="1">
        <w:r>
          <w:rPr>
            <w:rStyle w:val="Hyperlink"/>
          </w:rPr>
          <w:t>4299</w:t>
        </w:r>
      </w:hyperlink>
      <w:r>
        <w:t>)</w:t>
      </w:r>
      <w:r>
        <w:tab/>
      </w:r>
      <w:bookmarkStart w:id="3877" w:name="parte1art661p5_i"/>
      <w:r w:rsidRPr="00197D12">
        <w:t>I</w:t>
      </w:r>
      <w:bookmarkEnd w:id="3877"/>
      <w:r w:rsidRPr="00197D12">
        <w:t xml:space="preserve"> </w:t>
      </w:r>
      <w:r>
        <w:t>-</w:t>
      </w:r>
      <w:r w:rsidRPr="00197D12">
        <w:t xml:space="preserve"> falta de emissão de documento fiscal ou a utilização de documento fiscal falso, ideologicamente</w:t>
      </w:r>
      <w:r>
        <w:t xml:space="preserve"> </w:t>
      </w:r>
      <w:r w:rsidRPr="00197D12">
        <w:t>falso ou inidôneo;</w:t>
      </w:r>
    </w:p>
    <w:p w14:paraId="52E0397F" w14:textId="77777777" w:rsidR="00414489" w:rsidRPr="00197D12" w:rsidRDefault="00414489" w:rsidP="00414489">
      <w:pPr>
        <w:jc w:val="both"/>
      </w:pPr>
      <w:r>
        <w:t>(</w:t>
      </w:r>
      <w:hyperlink r:id="rId3427" w:anchor="nota4299" w:history="1">
        <w:r>
          <w:rPr>
            <w:rStyle w:val="Hyperlink"/>
          </w:rPr>
          <w:t>4299</w:t>
        </w:r>
      </w:hyperlink>
      <w:r>
        <w:t>)</w:t>
      </w:r>
      <w:r>
        <w:tab/>
      </w:r>
      <w:bookmarkStart w:id="3878" w:name="parte1art661p5_ii"/>
      <w:r w:rsidRPr="00197D12">
        <w:t xml:space="preserve">II </w:t>
      </w:r>
      <w:r>
        <w:t>-</w:t>
      </w:r>
      <w:r w:rsidRPr="00197D12">
        <w:t xml:space="preserve"> </w:t>
      </w:r>
      <w:bookmarkEnd w:id="3878"/>
      <w:r w:rsidRPr="00197D12">
        <w:t>transporte de mercadoria desacobertada de documento fiscal;</w:t>
      </w:r>
    </w:p>
    <w:p w14:paraId="7F0A90E7" w14:textId="77777777" w:rsidR="00414489" w:rsidRPr="00197D12" w:rsidRDefault="00414489" w:rsidP="00414489">
      <w:pPr>
        <w:jc w:val="both"/>
      </w:pPr>
      <w:r>
        <w:t>(</w:t>
      </w:r>
      <w:hyperlink r:id="rId3428" w:anchor="nota4299" w:history="1">
        <w:r>
          <w:rPr>
            <w:rStyle w:val="Hyperlink"/>
          </w:rPr>
          <w:t>4299</w:t>
        </w:r>
      </w:hyperlink>
      <w:r>
        <w:t>)</w:t>
      </w:r>
      <w:r>
        <w:tab/>
      </w:r>
      <w:bookmarkStart w:id="3879" w:name="parte1art661p5_iii"/>
      <w:r w:rsidRPr="00197D12">
        <w:t>III</w:t>
      </w:r>
      <w:bookmarkEnd w:id="3879"/>
      <w:r w:rsidRPr="00197D12">
        <w:t xml:space="preserve"> </w:t>
      </w:r>
      <w:r>
        <w:t>-</w:t>
      </w:r>
      <w:r w:rsidRPr="00197D12">
        <w:t xml:space="preserve"> alteração de valores e/ou de informações constantes em documento fiscal, com o objetivo de</w:t>
      </w:r>
      <w:r>
        <w:t xml:space="preserve"> </w:t>
      </w:r>
      <w:r w:rsidRPr="00197D12">
        <w:t>reduzir a incidência do imposto;</w:t>
      </w:r>
    </w:p>
    <w:p w14:paraId="5365F0F7" w14:textId="77777777" w:rsidR="00414489" w:rsidRPr="00197D12" w:rsidRDefault="00414489" w:rsidP="00414489">
      <w:pPr>
        <w:jc w:val="both"/>
      </w:pPr>
      <w:r>
        <w:t>(</w:t>
      </w:r>
      <w:hyperlink r:id="rId3429" w:anchor="nota4299" w:history="1">
        <w:r>
          <w:rPr>
            <w:rStyle w:val="Hyperlink"/>
          </w:rPr>
          <w:t>4299</w:t>
        </w:r>
      </w:hyperlink>
      <w:r>
        <w:t>)</w:t>
      </w:r>
      <w:r>
        <w:tab/>
      </w:r>
      <w:bookmarkStart w:id="3880" w:name="parte1art661p5_iv"/>
      <w:r w:rsidRPr="00197D12">
        <w:t xml:space="preserve">IV </w:t>
      </w:r>
      <w:bookmarkEnd w:id="3880"/>
      <w:r>
        <w:t>-</w:t>
      </w:r>
      <w:r w:rsidRPr="00197D12">
        <w:t xml:space="preserve"> falta de entrega da Declaração de Apuração e Informação do ICMS </w:t>
      </w:r>
      <w:r>
        <w:t>-</w:t>
      </w:r>
      <w:r w:rsidRPr="00197D12">
        <w:t xml:space="preserve"> DAPI;</w:t>
      </w:r>
    </w:p>
    <w:p w14:paraId="08DA2819" w14:textId="55DE346B" w:rsidR="00414489" w:rsidRDefault="00414489" w:rsidP="00414489">
      <w:pPr>
        <w:jc w:val="both"/>
      </w:pPr>
      <w:r>
        <w:t>(</w:t>
      </w:r>
      <w:hyperlink r:id="rId3430" w:anchor="nota4299" w:history="1">
        <w:r>
          <w:rPr>
            <w:rStyle w:val="Hyperlink"/>
          </w:rPr>
          <w:t>4299</w:t>
        </w:r>
      </w:hyperlink>
      <w:r>
        <w:t>)</w:t>
      </w:r>
      <w:r>
        <w:tab/>
      </w:r>
      <w:bookmarkStart w:id="3881" w:name="parte1art661p5_v"/>
      <w:r w:rsidRPr="00197D12">
        <w:t xml:space="preserve">V </w:t>
      </w:r>
      <w:bookmarkEnd w:id="3881"/>
      <w:r>
        <w:t>-</w:t>
      </w:r>
      <w:r w:rsidRPr="00197D12">
        <w:t xml:space="preserve"> falta de entrega de arquivos eletrônicos no prazo previsto ou prestação de informações em</w:t>
      </w:r>
      <w:r>
        <w:t xml:space="preserve"> </w:t>
      </w:r>
      <w:r w:rsidRPr="00197D12">
        <w:t>desacordo com a legislação tributária.</w:t>
      </w:r>
    </w:p>
    <w:p w14:paraId="3440FDEE" w14:textId="77777777" w:rsidR="00414489" w:rsidRPr="00197D12" w:rsidRDefault="00414489" w:rsidP="00414489">
      <w:pPr>
        <w:jc w:val="both"/>
      </w:pPr>
      <w:r>
        <w:t>(</w:t>
      </w:r>
      <w:hyperlink r:id="rId3431" w:anchor="nota4299" w:history="1">
        <w:r>
          <w:rPr>
            <w:rStyle w:val="Hyperlink"/>
          </w:rPr>
          <w:t>4299</w:t>
        </w:r>
      </w:hyperlink>
      <w:r>
        <w:t>)</w:t>
      </w:r>
      <w:r>
        <w:tab/>
      </w:r>
      <w:bookmarkStart w:id="3882" w:name="parte1art661p6"/>
      <w:r w:rsidRPr="00197D12">
        <w:t xml:space="preserve">§ 6º </w:t>
      </w:r>
      <w:bookmarkEnd w:id="3882"/>
      <w:r>
        <w:t>-</w:t>
      </w:r>
      <w:r w:rsidRPr="00197D12">
        <w:t xml:space="preserve"> O estabelecimento desenquadrado da categoria de distribuidor hospitalar somente poderá ser</w:t>
      </w:r>
      <w:r>
        <w:t xml:space="preserve"> </w:t>
      </w:r>
      <w:r w:rsidRPr="00197D12">
        <w:t>reenquadrado após o prazo mínimo de três meses contados do desenquadramento.</w:t>
      </w:r>
    </w:p>
    <w:p w14:paraId="3C5A6BCD" w14:textId="77777777" w:rsidR="00414489" w:rsidRPr="00197D12" w:rsidRDefault="00414489" w:rsidP="00414489">
      <w:pPr>
        <w:jc w:val="both"/>
      </w:pPr>
      <w:r>
        <w:t>(</w:t>
      </w:r>
      <w:hyperlink r:id="rId3432" w:anchor="nota4299" w:history="1">
        <w:r>
          <w:rPr>
            <w:rStyle w:val="Hyperlink"/>
          </w:rPr>
          <w:t>4299</w:t>
        </w:r>
      </w:hyperlink>
      <w:r>
        <w:t>)</w:t>
      </w:r>
      <w:r>
        <w:tab/>
      </w:r>
      <w:bookmarkStart w:id="3883" w:name="parte1art661p7"/>
      <w:r w:rsidRPr="00197D12">
        <w:t xml:space="preserve">§ 7º </w:t>
      </w:r>
      <w:bookmarkEnd w:id="3883"/>
      <w:r>
        <w:t>-</w:t>
      </w:r>
      <w:r w:rsidRPr="00197D12">
        <w:t xml:space="preserve"> O enquadramento e o desenquadramento da categoria de distribuidor hospitalar serão feitos</w:t>
      </w:r>
      <w:r>
        <w:t xml:space="preserve"> </w:t>
      </w:r>
      <w:r w:rsidRPr="00197D12">
        <w:t xml:space="preserve">por meio de portaria da Superintendência de Tributação </w:t>
      </w:r>
      <w:r>
        <w:t>-</w:t>
      </w:r>
      <w:r w:rsidRPr="00197D12">
        <w:t xml:space="preserve"> Sutri, após parecer opinativo da Delegacia Fiscal a</w:t>
      </w:r>
      <w:r>
        <w:t xml:space="preserve"> </w:t>
      </w:r>
      <w:r w:rsidRPr="00197D12">
        <w:t>que o estabelecimento estiver circunscrito, e seus efeitos se darão a partir do primeiro dia do mês subsequente</w:t>
      </w:r>
      <w:r>
        <w:t xml:space="preserve"> </w:t>
      </w:r>
      <w:r w:rsidRPr="00197D12">
        <w:t>ao da publicação da portaria.</w:t>
      </w:r>
    </w:p>
    <w:p w14:paraId="73E6773A" w14:textId="77777777" w:rsidR="00414489" w:rsidRPr="00197D12" w:rsidRDefault="00414489" w:rsidP="00414489">
      <w:pPr>
        <w:jc w:val="both"/>
      </w:pPr>
      <w:r>
        <w:t>(</w:t>
      </w:r>
      <w:hyperlink r:id="rId3433" w:anchor="nota4299" w:history="1">
        <w:r>
          <w:rPr>
            <w:rStyle w:val="Hyperlink"/>
          </w:rPr>
          <w:t>4299</w:t>
        </w:r>
      </w:hyperlink>
      <w:r>
        <w:t>)</w:t>
      </w:r>
      <w:r>
        <w:tab/>
      </w:r>
      <w:bookmarkStart w:id="3884" w:name="parte1art661p8"/>
      <w:r w:rsidRPr="00197D12">
        <w:t xml:space="preserve">§ 8º </w:t>
      </w:r>
      <w:bookmarkEnd w:id="3884"/>
      <w:r>
        <w:t>-</w:t>
      </w:r>
      <w:r w:rsidRPr="00197D12">
        <w:t xml:space="preserve"> Resolução do Secretário de Estado de Fazenda disciplinará a forma e as condições para o</w:t>
      </w:r>
      <w:r>
        <w:t xml:space="preserve"> </w:t>
      </w:r>
      <w:r w:rsidRPr="00197D12">
        <w:t xml:space="preserve">pagamento ou a restituição do imposto relativo ao estoque de mercadorias constantes do </w:t>
      </w:r>
      <w:hyperlink r:id="rId3434" w:anchor="parte2it13" w:history="1">
        <w:r w:rsidRPr="00BA1308">
          <w:rPr>
            <w:rStyle w:val="Hyperlink"/>
          </w:rPr>
          <w:t>Capítulo 13 da Parte 2 do Anexo XV</w:t>
        </w:r>
      </w:hyperlink>
      <w:r w:rsidRPr="00197D12">
        <w:t xml:space="preserve"> existentes no estabelecimento por ocasião de enquadramento ou desenquadramento da categoria</w:t>
      </w:r>
      <w:r>
        <w:t xml:space="preserve"> </w:t>
      </w:r>
      <w:r w:rsidRPr="00197D12">
        <w:t>de distribuidor hospitalar.</w:t>
      </w:r>
    </w:p>
    <w:p w14:paraId="6B78F184" w14:textId="77777777" w:rsidR="00414489" w:rsidRDefault="00414489" w:rsidP="00414489">
      <w:pPr>
        <w:ind w:firstLine="709"/>
        <w:jc w:val="both"/>
      </w:pPr>
    </w:p>
    <w:p w14:paraId="19D64220" w14:textId="77777777" w:rsidR="00414489" w:rsidRPr="00197D12" w:rsidRDefault="00414489" w:rsidP="00414489">
      <w:pPr>
        <w:jc w:val="both"/>
      </w:pPr>
      <w:r>
        <w:t>(</w:t>
      </w:r>
      <w:hyperlink r:id="rId3435" w:anchor="nota4299" w:history="1">
        <w:r>
          <w:rPr>
            <w:rStyle w:val="Hyperlink"/>
          </w:rPr>
          <w:t>4299</w:t>
        </w:r>
      </w:hyperlink>
      <w:r>
        <w:t>)</w:t>
      </w:r>
      <w:r>
        <w:tab/>
      </w:r>
      <w:bookmarkStart w:id="3885" w:name="parte1art662"/>
      <w:r w:rsidRPr="0083343E">
        <w:rPr>
          <w:b/>
        </w:rPr>
        <w:t>Art. 662</w:t>
      </w:r>
      <w:r w:rsidRPr="00197D12">
        <w:t xml:space="preserve"> </w:t>
      </w:r>
      <w:bookmarkEnd w:id="3885"/>
      <w:r>
        <w:t>-</w:t>
      </w:r>
      <w:r w:rsidRPr="00197D12">
        <w:t xml:space="preserve"> Em janeiro e julho de cada ano, a Superintendência de Fiscalização </w:t>
      </w:r>
      <w:r>
        <w:t>-</w:t>
      </w:r>
      <w:r w:rsidRPr="00197D12">
        <w:t xml:space="preserve"> Sufis irá apurar se</w:t>
      </w:r>
      <w:r>
        <w:t xml:space="preserve"> </w:t>
      </w:r>
      <w:r w:rsidRPr="00197D12">
        <w:t>o contribuinte enquadrado na categoria de distribuidor hospitalar atingiu o percentual de 80% (oitenta por cento)</w:t>
      </w:r>
      <w:r>
        <w:t xml:space="preserve"> </w:t>
      </w:r>
      <w:r w:rsidRPr="00197D12">
        <w:t>do valor das saídas operacionais em caráter definitivo, ocorridas, respectivamente, de abril a setembro do ano</w:t>
      </w:r>
      <w:r>
        <w:t xml:space="preserve"> </w:t>
      </w:r>
      <w:r w:rsidRPr="00197D12">
        <w:t>anterior e de outubro do ano anterior a março do ano corrente.</w:t>
      </w:r>
    </w:p>
    <w:p w14:paraId="4BB39220" w14:textId="77777777" w:rsidR="00414489" w:rsidRPr="00197D12" w:rsidRDefault="00414489" w:rsidP="00414489">
      <w:pPr>
        <w:jc w:val="both"/>
      </w:pPr>
      <w:r>
        <w:t>(</w:t>
      </w:r>
      <w:hyperlink r:id="rId3436" w:anchor="nota4299" w:history="1">
        <w:r>
          <w:rPr>
            <w:rStyle w:val="Hyperlink"/>
          </w:rPr>
          <w:t>4299</w:t>
        </w:r>
      </w:hyperlink>
      <w:r>
        <w:t>)</w:t>
      </w:r>
      <w:r>
        <w:tab/>
      </w:r>
      <w:bookmarkStart w:id="3886" w:name="parte1art662p1"/>
      <w:r w:rsidRPr="00197D12">
        <w:t xml:space="preserve">§ 1º </w:t>
      </w:r>
      <w:bookmarkEnd w:id="3886"/>
      <w:r>
        <w:t>-</w:t>
      </w:r>
      <w:r w:rsidRPr="00197D12">
        <w:t xml:space="preserve"> Nas hipóteses em que for constatado percentual inferior ao estabelecido no caput, bem como</w:t>
      </w:r>
      <w:r>
        <w:t xml:space="preserve"> </w:t>
      </w:r>
      <w:r w:rsidRPr="00197D12">
        <w:t>nas previstas no inciso III do § 4º e no § 5º do art. 661 desta parte, o contribuinte será intimado pela Delegacia</w:t>
      </w:r>
      <w:r>
        <w:t xml:space="preserve"> </w:t>
      </w:r>
      <w:r w:rsidRPr="00197D12">
        <w:t>Fiscal a que o estabelecimento estiver circunscrito a prestar esclarecimentos no prazo de 10 (dez) dias a contar</w:t>
      </w:r>
      <w:r>
        <w:t xml:space="preserve"> </w:t>
      </w:r>
      <w:r w:rsidRPr="00197D12">
        <w:t>do recebimento da intimação.</w:t>
      </w:r>
    </w:p>
    <w:p w14:paraId="42F9C0EC" w14:textId="77777777" w:rsidR="00414489" w:rsidRPr="00197D12" w:rsidRDefault="00414489" w:rsidP="00414489">
      <w:pPr>
        <w:jc w:val="both"/>
      </w:pPr>
      <w:r>
        <w:t>(</w:t>
      </w:r>
      <w:hyperlink r:id="rId3437" w:anchor="nota4299" w:history="1">
        <w:r>
          <w:rPr>
            <w:rStyle w:val="Hyperlink"/>
          </w:rPr>
          <w:t>4299</w:t>
        </w:r>
      </w:hyperlink>
      <w:r>
        <w:t>)</w:t>
      </w:r>
      <w:r>
        <w:tab/>
      </w:r>
      <w:bookmarkStart w:id="3887" w:name="parte1art662p2"/>
      <w:r w:rsidRPr="00197D12">
        <w:t xml:space="preserve">§ 2º </w:t>
      </w:r>
      <w:bookmarkEnd w:id="3887"/>
      <w:r>
        <w:t>-</w:t>
      </w:r>
      <w:r w:rsidRPr="00197D12">
        <w:t xml:space="preserve"> Caso o estabelecimento não se manifeste no prazo previsto no § 1º, será desenquadrado da</w:t>
      </w:r>
      <w:r>
        <w:t xml:space="preserve"> </w:t>
      </w:r>
      <w:r w:rsidRPr="00197D12">
        <w:t>categoria de distribuidor hospitalar independentemente de intimação do contribuinte.</w:t>
      </w:r>
    </w:p>
    <w:p w14:paraId="026AFBC6" w14:textId="49E11460" w:rsidR="00414489" w:rsidRPr="00197D12" w:rsidRDefault="00414489" w:rsidP="00414489">
      <w:pPr>
        <w:jc w:val="both"/>
      </w:pPr>
      <w:r>
        <w:t>(</w:t>
      </w:r>
      <w:hyperlink r:id="rId3438" w:anchor="nota4299" w:history="1">
        <w:r>
          <w:rPr>
            <w:rStyle w:val="Hyperlink"/>
          </w:rPr>
          <w:t>4299</w:t>
        </w:r>
      </w:hyperlink>
      <w:r>
        <w:t>)</w:t>
      </w:r>
      <w:r>
        <w:tab/>
      </w:r>
      <w:bookmarkStart w:id="3888" w:name="parte1art662p3"/>
      <w:r w:rsidRPr="00197D12">
        <w:t xml:space="preserve">§ 3º </w:t>
      </w:r>
      <w:bookmarkEnd w:id="3888"/>
      <w:r>
        <w:t>-</w:t>
      </w:r>
      <w:r w:rsidRPr="00197D12">
        <w:t xml:space="preserve"> Caso haja manifestação no prazo previsto no § 1º, será analisada pela Delegacia Fiscal a que</w:t>
      </w:r>
      <w:r>
        <w:t xml:space="preserve"> </w:t>
      </w:r>
      <w:r w:rsidRPr="00197D12">
        <w:t>o estabelecimento estiver circunscrito, mediante parecer opinativo, que será encaminhado à Sutri para decisão.</w:t>
      </w:r>
    </w:p>
    <w:p w14:paraId="5D498CD5" w14:textId="77777777" w:rsidR="00414489" w:rsidRPr="00197D12" w:rsidRDefault="00414489" w:rsidP="00414489">
      <w:pPr>
        <w:jc w:val="both"/>
      </w:pPr>
      <w:r>
        <w:t>(</w:t>
      </w:r>
      <w:hyperlink r:id="rId3439" w:anchor="nota4299" w:history="1">
        <w:r>
          <w:rPr>
            <w:rStyle w:val="Hyperlink"/>
          </w:rPr>
          <w:t>4299</w:t>
        </w:r>
      </w:hyperlink>
      <w:r>
        <w:t>)</w:t>
      </w:r>
      <w:r>
        <w:tab/>
      </w:r>
      <w:bookmarkStart w:id="3889" w:name="parte1art662p4"/>
      <w:r w:rsidRPr="00197D12">
        <w:t xml:space="preserve">§ 4º </w:t>
      </w:r>
      <w:bookmarkEnd w:id="3889"/>
      <w:r>
        <w:t>-</w:t>
      </w:r>
      <w:r w:rsidRPr="00197D12">
        <w:t xml:space="preserve"> A decisão da Sutri é irrecorrível na instância administrativa.</w:t>
      </w:r>
    </w:p>
    <w:p w14:paraId="69ACA02B" w14:textId="77BCA1FB" w:rsidR="00414489" w:rsidRDefault="00414489" w:rsidP="00414489">
      <w:pPr>
        <w:ind w:firstLine="709"/>
        <w:jc w:val="both"/>
      </w:pPr>
    </w:p>
    <w:p w14:paraId="59501D5C" w14:textId="77777777" w:rsidR="00414489" w:rsidRPr="00197D12" w:rsidRDefault="00414489" w:rsidP="00414489">
      <w:pPr>
        <w:jc w:val="both"/>
      </w:pPr>
      <w:r>
        <w:t>(</w:t>
      </w:r>
      <w:hyperlink r:id="rId3440" w:anchor="nota4299" w:history="1">
        <w:r>
          <w:rPr>
            <w:rStyle w:val="Hyperlink"/>
          </w:rPr>
          <w:t>4299</w:t>
        </w:r>
      </w:hyperlink>
      <w:r>
        <w:t>)</w:t>
      </w:r>
      <w:r>
        <w:tab/>
      </w:r>
      <w:bookmarkStart w:id="3890" w:name="parte1art663"/>
      <w:r w:rsidRPr="00BA1308">
        <w:rPr>
          <w:b/>
        </w:rPr>
        <w:t xml:space="preserve">Art. 663 </w:t>
      </w:r>
      <w:bookmarkEnd w:id="3890"/>
      <w:r w:rsidRPr="00BA1308">
        <w:rPr>
          <w:b/>
        </w:rPr>
        <w:t>-</w:t>
      </w:r>
      <w:r w:rsidRPr="00197D12">
        <w:t xml:space="preserve"> Para efeito de apuração do índice de 80% (oitenta por cento) do valor das saídas operacionais em caráter definitivo serão:</w:t>
      </w:r>
    </w:p>
    <w:p w14:paraId="71833FAA" w14:textId="77777777" w:rsidR="00414489" w:rsidRPr="00197D12" w:rsidRDefault="00414489" w:rsidP="00414489">
      <w:pPr>
        <w:jc w:val="both"/>
      </w:pPr>
      <w:r>
        <w:t>(</w:t>
      </w:r>
      <w:hyperlink r:id="rId3441" w:anchor="nota4299" w:history="1">
        <w:r>
          <w:rPr>
            <w:rStyle w:val="Hyperlink"/>
          </w:rPr>
          <w:t>4299</w:t>
        </w:r>
      </w:hyperlink>
      <w:r>
        <w:t>)</w:t>
      </w:r>
      <w:r>
        <w:tab/>
      </w:r>
      <w:bookmarkStart w:id="3891" w:name="parte1art663_i"/>
      <w:r w:rsidRPr="00197D12">
        <w:t xml:space="preserve">I </w:t>
      </w:r>
      <w:bookmarkEnd w:id="3891"/>
      <w:r>
        <w:t>-</w:t>
      </w:r>
      <w:r w:rsidRPr="00197D12">
        <w:t xml:space="preserve"> consideradas as operações de vendas aos adquirentes que, no semestre considerado, tenham</w:t>
      </w:r>
      <w:r>
        <w:t xml:space="preserve"> </w:t>
      </w:r>
      <w:r w:rsidRPr="00197D12">
        <w:t>como atividade do estabelecimento, cadastrada na Secretaria da Receita Federal do Brasil, a atividade de hospital, clínica, laboratório, órgão da Administração Pública ou operadora de plano de saúde, incluindo seu depósito</w:t>
      </w:r>
      <w:r>
        <w:t xml:space="preserve"> </w:t>
      </w:r>
      <w:r w:rsidRPr="00197D12">
        <w:t>fechado, mesmo que tenham atividade secundária de comércio varejista classificada nas CNAE 47.85-7-99,</w:t>
      </w:r>
      <w:r>
        <w:t xml:space="preserve"> </w:t>
      </w:r>
      <w:r w:rsidRPr="00197D12">
        <w:t>47.61-0-01, 47.61-0-02, 47.61-0-03, 47.81-4-00, 47.89-0-01 ou 47.89-0-02, e desde que não comercializem os</w:t>
      </w:r>
      <w:r>
        <w:t xml:space="preserve"> </w:t>
      </w:r>
      <w:r w:rsidRPr="00197D12">
        <w:t xml:space="preserve">produtos descritos no </w:t>
      </w:r>
      <w:hyperlink r:id="rId3442" w:anchor="parte2it13" w:history="1">
        <w:r w:rsidRPr="00BA1308">
          <w:rPr>
            <w:rStyle w:val="Hyperlink"/>
          </w:rPr>
          <w:t>Capítulo 13 da Parte 2 do Anexo XV</w:t>
        </w:r>
      </w:hyperlink>
      <w:r w:rsidRPr="00197D12">
        <w:t>;</w:t>
      </w:r>
    </w:p>
    <w:p w14:paraId="532E5684" w14:textId="77777777" w:rsidR="00414489" w:rsidRPr="00197D12" w:rsidRDefault="00414489" w:rsidP="00414489">
      <w:pPr>
        <w:jc w:val="both"/>
      </w:pPr>
      <w:r>
        <w:t>(</w:t>
      </w:r>
      <w:hyperlink r:id="rId3443" w:anchor="nota4299" w:history="1">
        <w:r>
          <w:rPr>
            <w:rStyle w:val="Hyperlink"/>
          </w:rPr>
          <w:t>4299</w:t>
        </w:r>
      </w:hyperlink>
      <w:r>
        <w:t>)</w:t>
      </w:r>
      <w:r>
        <w:tab/>
      </w:r>
      <w:bookmarkStart w:id="3892" w:name="parte1art663_ii"/>
      <w:r w:rsidRPr="00197D12">
        <w:t xml:space="preserve">II </w:t>
      </w:r>
      <w:bookmarkEnd w:id="3892"/>
      <w:r>
        <w:t>-</w:t>
      </w:r>
      <w:r w:rsidRPr="00197D12">
        <w:t xml:space="preserve"> desconsideradas as operações de vendas aos adquirentes que, no semestre de referência,</w:t>
      </w:r>
      <w:r>
        <w:t xml:space="preserve"> </w:t>
      </w:r>
      <w:r w:rsidRPr="00197D12">
        <w:t>tenham como atividade principal ou secundária, cadastrada na Secretaria Especial da Receita Federal do Brasil,</w:t>
      </w:r>
      <w:r>
        <w:t xml:space="preserve"> </w:t>
      </w:r>
      <w:r w:rsidRPr="00197D12">
        <w:t>atividade de comércio atacadista ou varejista, ressalvado o disposto no inciso I;</w:t>
      </w:r>
    </w:p>
    <w:p w14:paraId="33B9E63D" w14:textId="77777777" w:rsidR="00414489" w:rsidRPr="00197D12" w:rsidRDefault="00414489" w:rsidP="00414489">
      <w:pPr>
        <w:jc w:val="both"/>
      </w:pPr>
      <w:r>
        <w:t>(</w:t>
      </w:r>
      <w:hyperlink r:id="rId3444" w:anchor="nota4299" w:history="1">
        <w:r>
          <w:rPr>
            <w:rStyle w:val="Hyperlink"/>
          </w:rPr>
          <w:t>4299</w:t>
        </w:r>
      </w:hyperlink>
      <w:r>
        <w:t>)</w:t>
      </w:r>
      <w:r>
        <w:tab/>
      </w:r>
      <w:bookmarkStart w:id="3893" w:name="parte1art663_iii"/>
      <w:r w:rsidRPr="00197D12">
        <w:t>III</w:t>
      </w:r>
      <w:bookmarkEnd w:id="3893"/>
      <w:r w:rsidRPr="00197D12">
        <w:t xml:space="preserve"> </w:t>
      </w:r>
      <w:r>
        <w:t>-</w:t>
      </w:r>
      <w:r w:rsidRPr="00197D12">
        <w:t xml:space="preserve"> abatidos os valores das devoluções de vendas.</w:t>
      </w:r>
    </w:p>
    <w:p w14:paraId="7DC2754B" w14:textId="77777777" w:rsidR="00414489" w:rsidRPr="0083343E" w:rsidRDefault="00414489" w:rsidP="00414489">
      <w:pPr>
        <w:jc w:val="both"/>
      </w:pPr>
      <w:r>
        <w:t>(</w:t>
      </w:r>
      <w:hyperlink r:id="rId3445" w:anchor="nota4299" w:history="1">
        <w:r>
          <w:rPr>
            <w:rStyle w:val="Hyperlink"/>
          </w:rPr>
          <w:t>4299</w:t>
        </w:r>
      </w:hyperlink>
      <w:r>
        <w:t>)</w:t>
      </w:r>
      <w:r>
        <w:tab/>
      </w:r>
      <w:bookmarkStart w:id="3894" w:name="parte1art663pu"/>
      <w:r w:rsidRPr="00197D12">
        <w:t xml:space="preserve">Parágrafo único </w:t>
      </w:r>
      <w:bookmarkEnd w:id="3894"/>
      <w:r>
        <w:t>-</w:t>
      </w:r>
      <w:r w:rsidRPr="00197D12">
        <w:t xml:space="preserve"> A atividade do estabelecimento adquirente a que se refere o inciso I do caput,</w:t>
      </w:r>
      <w:r>
        <w:t xml:space="preserve"> </w:t>
      </w:r>
      <w:r w:rsidRPr="00197D12">
        <w:t>excetuada a dos órgãos da Administração Pública, deverá estar classificada no código 6520-1/00, 6550-2/00,</w:t>
      </w:r>
      <w:r>
        <w:t xml:space="preserve"> </w:t>
      </w:r>
      <w:r w:rsidRPr="00197D12">
        <w:t>8610-1/01, 8610-1/02, 8621-6/01, 8621-6/02, 8630-5/01, 8630- 5/02, 8630-5/03, 8630-5/04, 8630-5/06, 8630-</w:t>
      </w:r>
      <w:r>
        <w:t xml:space="preserve"> </w:t>
      </w:r>
      <w:r w:rsidRPr="00197D12">
        <w:t>5/07, 8640-2/01, 8640-2/02, 8640-2/03, 8640-2/04, 8640-2/05, 8640-2/06, 8640-2/07, 8640-2/08, 8640-2/09,</w:t>
      </w:r>
      <w:r>
        <w:t xml:space="preserve"> </w:t>
      </w:r>
      <w:r w:rsidRPr="00197D12">
        <w:t>8640-2/10, 8640-2/11, 8640-2/12, 8640-2/13 ou 8640-2/99 da CNAE.</w:t>
      </w:r>
    </w:p>
    <w:p w14:paraId="281AB4DC" w14:textId="6644BB8E" w:rsidR="00414489" w:rsidRDefault="00414489" w:rsidP="00414489">
      <w:pPr>
        <w:pStyle w:val="Nota"/>
      </w:pPr>
    </w:p>
    <w:p w14:paraId="165AC708" w14:textId="77777777" w:rsidR="005B17A3" w:rsidRPr="00AC1237" w:rsidRDefault="005B17A3" w:rsidP="005B17A3">
      <w:pPr>
        <w:autoSpaceDE w:val="0"/>
        <w:autoSpaceDN w:val="0"/>
        <w:adjustRightInd w:val="0"/>
        <w:jc w:val="center"/>
        <w:rPr>
          <w:b/>
          <w:noProof/>
          <w:lang w:eastAsia="en-US"/>
        </w:rPr>
      </w:pPr>
      <w:r>
        <w:t>(</w:t>
      </w:r>
      <w:hyperlink r:id="rId3446" w:anchor="nota4382" w:history="1">
        <w:r>
          <w:rPr>
            <w:rStyle w:val="Hyperlink"/>
          </w:rPr>
          <w:t>4382</w:t>
        </w:r>
      </w:hyperlink>
      <w:r>
        <w:t>)</w:t>
      </w:r>
      <w:r>
        <w:tab/>
      </w:r>
      <w:bookmarkStart w:id="3895" w:name="parte1cap_xcvi"/>
      <w:r>
        <w:rPr>
          <w:b/>
          <w:noProof/>
          <w:lang w:eastAsia="en-US"/>
        </w:rPr>
        <w:t>CAPÍTULO XCVI</w:t>
      </w:r>
      <w:bookmarkEnd w:id="3895"/>
      <w:r>
        <w:rPr>
          <w:b/>
          <w:bCs/>
        </w:rPr>
        <w:br/>
      </w:r>
      <w:r>
        <w:t>(</w:t>
      </w:r>
      <w:hyperlink r:id="rId3447" w:anchor="nota4382" w:history="1">
        <w:r>
          <w:rPr>
            <w:rStyle w:val="Hyperlink"/>
          </w:rPr>
          <w:t>4382</w:t>
        </w:r>
      </w:hyperlink>
      <w:r>
        <w:t>)</w:t>
      </w:r>
      <w:r>
        <w:tab/>
      </w:r>
      <w:r w:rsidRPr="00AC1237">
        <w:rPr>
          <w:b/>
          <w:noProof/>
          <w:lang w:eastAsia="en-US"/>
        </w:rPr>
        <w:t>Das Operações com de Chassi de Ônibus e de Micro-Ônibus que antecedem à Exportação</w:t>
      </w:r>
    </w:p>
    <w:p w14:paraId="3392416B" w14:textId="77777777" w:rsidR="005B17A3" w:rsidRDefault="005B17A3" w:rsidP="005B17A3">
      <w:pPr>
        <w:pStyle w:val="artigo0"/>
        <w:spacing w:line="240" w:lineRule="auto"/>
        <w:ind w:firstLine="709"/>
        <w:rPr>
          <w:rFonts w:cs="Times New Roman"/>
          <w:sz w:val="20"/>
          <w:szCs w:val="20"/>
        </w:rPr>
      </w:pPr>
    </w:p>
    <w:p w14:paraId="0CE4729A" w14:textId="77777777" w:rsidR="005B17A3" w:rsidRPr="002D1164" w:rsidRDefault="005B17A3" w:rsidP="005B17A3">
      <w:pPr>
        <w:jc w:val="both"/>
      </w:pPr>
      <w:r>
        <w:t>(</w:t>
      </w:r>
      <w:hyperlink r:id="rId3448" w:anchor="nota4382" w:history="1">
        <w:r w:rsidRPr="00630C5E">
          <w:rPr>
            <w:rStyle w:val="Hyperlink"/>
          </w:rPr>
          <w:t>4382</w:t>
        </w:r>
      </w:hyperlink>
      <w:r>
        <w:t>)</w:t>
      </w:r>
      <w:r>
        <w:tab/>
      </w:r>
      <w:bookmarkStart w:id="3896" w:name="parte1art664"/>
      <w:r w:rsidRPr="00AC1237">
        <w:rPr>
          <w:b/>
        </w:rPr>
        <w:t>Art. 664</w:t>
      </w:r>
      <w:r w:rsidRPr="002D1164">
        <w:t xml:space="preserve"> </w:t>
      </w:r>
      <w:bookmarkEnd w:id="3896"/>
      <w:r w:rsidRPr="002D1164">
        <w:t xml:space="preserve">- Na operação que antecede a exportação de chassi de ônibus e de micro-ônibus, fica o respectivo estabelecimento fabricante autorizado a remetê-lo diretamente para o estabelecimento fabricante de carroceria localizado neste Estado ou </w:t>
      </w:r>
      <w:r w:rsidRPr="002D1164">
        <w:rPr>
          <w:color w:val="000000"/>
          <w:shd w:val="clear" w:color="auto" w:fill="FFFFFF"/>
        </w:rPr>
        <w:t xml:space="preserve">nos Estados do Paraná, Rio Grande do Sul, Rio de Janeiro, Santa Catarina e São Paulo, para fins de montagem e acoplamento, com suspensão da incidência do ICMS, desde que: </w:t>
      </w:r>
    </w:p>
    <w:p w14:paraId="330D316C" w14:textId="77777777" w:rsidR="005B17A3" w:rsidRPr="002D1164" w:rsidRDefault="005B17A3" w:rsidP="005B17A3">
      <w:pPr>
        <w:jc w:val="both"/>
      </w:pPr>
      <w:r>
        <w:t>(</w:t>
      </w:r>
      <w:hyperlink r:id="rId3449" w:anchor="nota4382" w:history="1">
        <w:r w:rsidRPr="00630C5E">
          <w:rPr>
            <w:rStyle w:val="Hyperlink"/>
          </w:rPr>
          <w:t>4382</w:t>
        </w:r>
      </w:hyperlink>
      <w:r>
        <w:t>)</w:t>
      </w:r>
      <w:r>
        <w:tab/>
      </w:r>
      <w:bookmarkStart w:id="3897" w:name="parte1art664_i"/>
      <w:r w:rsidRPr="002D1164">
        <w:rPr>
          <w:color w:val="000000"/>
        </w:rPr>
        <w:t xml:space="preserve">I </w:t>
      </w:r>
      <w:bookmarkEnd w:id="3897"/>
      <w:r w:rsidRPr="002D1164">
        <w:rPr>
          <w:color w:val="000000"/>
        </w:rPr>
        <w:t>- haja registros de exportação separados para o chassi e para a carroceria, classificados, respectivamente, nos códigos 8706.00.10 e 8707.90.90 da Nomenclatura Brasileira de Mercadorias - Sistema Harmonizado (NBM/SH), embora a efetiva exportação seja de ônibus ou de micro-ônibus;</w:t>
      </w:r>
    </w:p>
    <w:p w14:paraId="1C2DCDE9" w14:textId="77777777" w:rsidR="005B17A3" w:rsidRPr="002D1164" w:rsidRDefault="005B17A3" w:rsidP="005B17A3">
      <w:pPr>
        <w:jc w:val="both"/>
      </w:pPr>
      <w:r>
        <w:t>(</w:t>
      </w:r>
      <w:hyperlink r:id="rId3450" w:anchor="nota4382" w:history="1">
        <w:r w:rsidRPr="00630C5E">
          <w:rPr>
            <w:rStyle w:val="Hyperlink"/>
          </w:rPr>
          <w:t>4382</w:t>
        </w:r>
      </w:hyperlink>
      <w:r>
        <w:t>)</w:t>
      </w:r>
      <w:r>
        <w:tab/>
      </w:r>
      <w:bookmarkStart w:id="3898" w:name="parte1art664_ii"/>
      <w:r w:rsidRPr="002D1164">
        <w:t xml:space="preserve">II </w:t>
      </w:r>
      <w:bookmarkEnd w:id="3898"/>
      <w:r w:rsidRPr="002D1164">
        <w:t>- a exportação do ônibus ou do micro-ônibus ocorra no prazo de cento e oitenta dias, contado da data da saída física do chassi do estabelecimento fabricante;</w:t>
      </w:r>
    </w:p>
    <w:p w14:paraId="244116AC" w14:textId="77777777" w:rsidR="005B17A3" w:rsidRPr="002D1164" w:rsidRDefault="005B17A3" w:rsidP="005B17A3">
      <w:pPr>
        <w:jc w:val="both"/>
      </w:pPr>
      <w:r>
        <w:t>(</w:t>
      </w:r>
      <w:hyperlink r:id="rId3451" w:anchor="nota4382" w:history="1">
        <w:r w:rsidRPr="00630C5E">
          <w:rPr>
            <w:rStyle w:val="Hyperlink"/>
          </w:rPr>
          <w:t>4382</w:t>
        </w:r>
      </w:hyperlink>
      <w:r>
        <w:t>)</w:t>
      </w:r>
      <w:r>
        <w:tab/>
      </w:r>
      <w:bookmarkStart w:id="3899" w:name="parte1art664_iii"/>
      <w:r w:rsidRPr="002D1164">
        <w:t>III</w:t>
      </w:r>
      <w:bookmarkEnd w:id="3899"/>
      <w:r w:rsidRPr="002D1164">
        <w:t xml:space="preserve"> - o estabelecimento fabricante de carroceria obtenha credenciamento por meio de portaria da Superintendência de Fiscalização - SUFIS;</w:t>
      </w:r>
    </w:p>
    <w:p w14:paraId="700F92B5" w14:textId="77777777" w:rsidR="005B17A3" w:rsidRPr="002D1164" w:rsidRDefault="005B17A3" w:rsidP="005B17A3">
      <w:pPr>
        <w:jc w:val="both"/>
      </w:pPr>
      <w:r>
        <w:t>(</w:t>
      </w:r>
      <w:hyperlink r:id="rId3452" w:anchor="nota4382" w:history="1">
        <w:r w:rsidRPr="00630C5E">
          <w:rPr>
            <w:rStyle w:val="Hyperlink"/>
          </w:rPr>
          <w:t>4382</w:t>
        </w:r>
      </w:hyperlink>
      <w:r>
        <w:t>)</w:t>
      </w:r>
      <w:r>
        <w:tab/>
      </w:r>
      <w:bookmarkStart w:id="3900" w:name="parte1art664_iv"/>
      <w:r w:rsidRPr="002D1164">
        <w:t>IV</w:t>
      </w:r>
      <w:bookmarkEnd w:id="3900"/>
      <w:r w:rsidRPr="002D1164">
        <w:t xml:space="preserve"> - sejam observadas as normas estabelecidas neste capítulo, inclusive quanto à saída do ônibus ou do micro-ônibus do estabelecimento fabricante de carroceria.</w:t>
      </w:r>
    </w:p>
    <w:p w14:paraId="207C1BDF" w14:textId="77777777" w:rsidR="005B17A3" w:rsidRPr="00722EE7" w:rsidRDefault="005B17A3" w:rsidP="005B17A3">
      <w:pPr>
        <w:jc w:val="both"/>
      </w:pPr>
      <w:r>
        <w:t>(</w:t>
      </w:r>
      <w:hyperlink r:id="rId3453" w:anchor="nota4382" w:history="1">
        <w:r w:rsidRPr="00630C5E">
          <w:rPr>
            <w:rStyle w:val="Hyperlink"/>
          </w:rPr>
          <w:t>4382</w:t>
        </w:r>
      </w:hyperlink>
      <w:r>
        <w:t>)</w:t>
      </w:r>
      <w:r>
        <w:tab/>
      </w:r>
      <w:bookmarkStart w:id="3901" w:name="parte1art664p1"/>
      <w:r w:rsidRPr="002D1164">
        <w:t xml:space="preserve">§ 1º </w:t>
      </w:r>
      <w:bookmarkEnd w:id="3901"/>
      <w:r w:rsidRPr="002D1164">
        <w:t xml:space="preserve">- </w:t>
      </w:r>
      <w:r w:rsidRPr="00722EE7">
        <w:t>O prazo estabelecido no inciso II do caput poderá ser prorrogado por uma vez, e por igual período, mediante solicitação do estabelecimento fabricante do chassi.</w:t>
      </w:r>
    </w:p>
    <w:p w14:paraId="54460610" w14:textId="77777777" w:rsidR="005B17A3" w:rsidRPr="00722EE7" w:rsidRDefault="005B17A3" w:rsidP="005B17A3">
      <w:pPr>
        <w:jc w:val="both"/>
      </w:pPr>
      <w:r>
        <w:t>(</w:t>
      </w:r>
      <w:hyperlink r:id="rId3454" w:anchor="nota4382" w:history="1">
        <w:r w:rsidRPr="00630C5E">
          <w:rPr>
            <w:rStyle w:val="Hyperlink"/>
          </w:rPr>
          <w:t>4382</w:t>
        </w:r>
      </w:hyperlink>
      <w:r>
        <w:t>)</w:t>
      </w:r>
      <w:r>
        <w:tab/>
      </w:r>
      <w:bookmarkStart w:id="3902" w:name="parte1art664p2"/>
      <w:r w:rsidRPr="00722EE7">
        <w:t xml:space="preserve">§ 2º </w:t>
      </w:r>
      <w:bookmarkEnd w:id="3902"/>
      <w:r w:rsidRPr="00722EE7">
        <w:t>- Decorridos os prazos de que tratam o inciso II do caput e o § 1º sem que tenha ocorrido a exportação do ônibus ou do micro-ônibus, fica descaracterizada a simples remessa e os fabricantes envolvidos na operação deverão regularizar a operação de compra e venda, inclusive com o recolhimento do imposto devido, juros de mora e multa previstos na legislação.</w:t>
      </w:r>
    </w:p>
    <w:p w14:paraId="61E822F0" w14:textId="21913B96" w:rsidR="00380955" w:rsidRDefault="00380955" w:rsidP="005B17A3">
      <w:pPr>
        <w:pStyle w:val="artigo0"/>
        <w:spacing w:line="240" w:lineRule="auto"/>
        <w:ind w:firstLine="709"/>
        <w:rPr>
          <w:rFonts w:cs="Times New Roman"/>
          <w:sz w:val="20"/>
          <w:szCs w:val="20"/>
        </w:rPr>
      </w:pPr>
    </w:p>
    <w:p w14:paraId="0C8BF929" w14:textId="77777777" w:rsidR="005B17A3" w:rsidRPr="002D1164" w:rsidRDefault="005B17A3" w:rsidP="005B17A3">
      <w:pPr>
        <w:jc w:val="both"/>
      </w:pPr>
      <w:r>
        <w:t>(</w:t>
      </w:r>
      <w:hyperlink r:id="rId3455" w:anchor="nota4382" w:history="1">
        <w:r w:rsidRPr="00630C5E">
          <w:rPr>
            <w:rStyle w:val="Hyperlink"/>
          </w:rPr>
          <w:t>4382</w:t>
        </w:r>
      </w:hyperlink>
      <w:r>
        <w:t>)</w:t>
      </w:r>
      <w:r>
        <w:tab/>
      </w:r>
      <w:bookmarkStart w:id="3903" w:name="parte1art665"/>
      <w:r w:rsidRPr="00AC1237">
        <w:rPr>
          <w:b/>
        </w:rPr>
        <w:t>Art. 665</w:t>
      </w:r>
      <w:r w:rsidRPr="002D1164">
        <w:t xml:space="preserve"> </w:t>
      </w:r>
      <w:bookmarkEnd w:id="3903"/>
      <w:r w:rsidRPr="002D1164">
        <w:t xml:space="preserve">- O estabelecimento fabricante de carroceria deverá encaminhar o requerimento para o credenciamento de que trata o inciso III do </w:t>
      </w:r>
      <w:r w:rsidRPr="00722EE7">
        <w:t>caput</w:t>
      </w:r>
      <w:r w:rsidRPr="002D1164">
        <w:t xml:space="preserve"> do art. 664 desta parte para a Diretoria de Gestão Fiscal da Superintendência de Fiscalização - DGF /SUFIS, por correio eletrônico (sufisdgf@fazenda.mg.gov.br), acompanhado dos seguintes documentos: </w:t>
      </w:r>
    </w:p>
    <w:p w14:paraId="70E2498C" w14:textId="77777777" w:rsidR="005B17A3" w:rsidRPr="002D1164" w:rsidRDefault="005B17A3" w:rsidP="005B17A3">
      <w:pPr>
        <w:jc w:val="both"/>
      </w:pPr>
      <w:r>
        <w:t>(</w:t>
      </w:r>
      <w:hyperlink r:id="rId3456" w:anchor="nota4382" w:history="1">
        <w:r w:rsidRPr="00630C5E">
          <w:rPr>
            <w:rStyle w:val="Hyperlink"/>
          </w:rPr>
          <w:t>4382</w:t>
        </w:r>
      </w:hyperlink>
      <w:r>
        <w:t>)</w:t>
      </w:r>
      <w:r>
        <w:tab/>
      </w:r>
      <w:bookmarkStart w:id="3904" w:name="parte1art665_i"/>
      <w:r w:rsidRPr="002D1164">
        <w:t xml:space="preserve">I </w:t>
      </w:r>
      <w:bookmarkEnd w:id="3904"/>
      <w:r w:rsidRPr="002D1164">
        <w:t>- termo de compromisso assumindo a responsabilidade solidária pelo pagamento dos débitos fiscais devidos a este Estado, quando não satisfeitas as condições previstas no art. 664 desta parte;</w:t>
      </w:r>
    </w:p>
    <w:p w14:paraId="342C6DC8" w14:textId="77777777" w:rsidR="005B17A3" w:rsidRPr="002D1164" w:rsidRDefault="005B17A3" w:rsidP="005B17A3">
      <w:pPr>
        <w:jc w:val="both"/>
      </w:pPr>
      <w:r>
        <w:t>(</w:t>
      </w:r>
      <w:hyperlink r:id="rId3457" w:anchor="nota4382" w:history="1">
        <w:r w:rsidRPr="00630C5E">
          <w:rPr>
            <w:rStyle w:val="Hyperlink"/>
          </w:rPr>
          <w:t>4382</w:t>
        </w:r>
      </w:hyperlink>
      <w:r>
        <w:t>)</w:t>
      </w:r>
      <w:r>
        <w:tab/>
      </w:r>
      <w:bookmarkStart w:id="3905" w:name="parte1art665_ii"/>
      <w:r w:rsidRPr="002D1164">
        <w:t xml:space="preserve">II </w:t>
      </w:r>
      <w:bookmarkEnd w:id="3905"/>
      <w:r w:rsidRPr="002D1164">
        <w:t xml:space="preserve">- termo de compromisso com a obrigação de comprovar, em relação a cada estabelecimento fabricante de chassi, que os ônibus ou micro-ônibus foram efetivamente exportados; </w:t>
      </w:r>
    </w:p>
    <w:p w14:paraId="277C571E" w14:textId="77777777" w:rsidR="005B17A3" w:rsidRPr="002D1164" w:rsidRDefault="005B17A3" w:rsidP="005B17A3">
      <w:pPr>
        <w:jc w:val="both"/>
      </w:pPr>
      <w:r>
        <w:t>(</w:t>
      </w:r>
      <w:hyperlink r:id="rId3458" w:anchor="nota4382" w:history="1">
        <w:r w:rsidRPr="00630C5E">
          <w:rPr>
            <w:rStyle w:val="Hyperlink"/>
          </w:rPr>
          <w:t>4382</w:t>
        </w:r>
      </w:hyperlink>
      <w:r>
        <w:t>)</w:t>
      </w:r>
      <w:r>
        <w:tab/>
      </w:r>
      <w:bookmarkStart w:id="3906" w:name="parte1art665_iii"/>
      <w:r w:rsidRPr="002D1164">
        <w:t xml:space="preserve">III </w:t>
      </w:r>
      <w:bookmarkEnd w:id="3906"/>
      <w:r w:rsidRPr="002D1164">
        <w:t>- cópia do contrato social ou da última alteração e cópia do documento de identidade e do CPF do sócio-gerente, diretor ou presidente;</w:t>
      </w:r>
    </w:p>
    <w:p w14:paraId="6826DBFC" w14:textId="77777777" w:rsidR="005B17A3" w:rsidRPr="002D1164" w:rsidRDefault="005B17A3" w:rsidP="005B17A3">
      <w:pPr>
        <w:jc w:val="both"/>
      </w:pPr>
      <w:r>
        <w:t>(</w:t>
      </w:r>
      <w:hyperlink r:id="rId3459" w:anchor="nota4382" w:history="1">
        <w:r w:rsidRPr="00630C5E">
          <w:rPr>
            <w:rStyle w:val="Hyperlink"/>
          </w:rPr>
          <w:t>4382</w:t>
        </w:r>
      </w:hyperlink>
      <w:r>
        <w:t>)</w:t>
      </w:r>
      <w:r>
        <w:tab/>
      </w:r>
      <w:bookmarkStart w:id="3907" w:name="parte1art665_iv"/>
      <w:r w:rsidRPr="002D1164">
        <w:t>IV</w:t>
      </w:r>
      <w:bookmarkEnd w:id="3907"/>
      <w:r w:rsidRPr="002D1164">
        <w:t xml:space="preserve"> - cópia do documento de identidade e do CPF dos responsáveis pelas assinaturas do requerimento e dos termos de compromisso;</w:t>
      </w:r>
    </w:p>
    <w:p w14:paraId="35D23454" w14:textId="77777777" w:rsidR="005B17A3" w:rsidRPr="002D1164" w:rsidRDefault="005B17A3" w:rsidP="005B17A3">
      <w:pPr>
        <w:jc w:val="both"/>
      </w:pPr>
      <w:r>
        <w:t>(</w:t>
      </w:r>
      <w:hyperlink r:id="rId3460" w:anchor="nota4382" w:history="1">
        <w:r w:rsidRPr="00630C5E">
          <w:rPr>
            <w:rStyle w:val="Hyperlink"/>
          </w:rPr>
          <w:t>4382</w:t>
        </w:r>
      </w:hyperlink>
      <w:r>
        <w:t>)</w:t>
      </w:r>
      <w:r>
        <w:tab/>
      </w:r>
      <w:bookmarkStart w:id="3908" w:name="parte1art665_v"/>
      <w:r w:rsidRPr="002D1164">
        <w:t xml:space="preserve">V </w:t>
      </w:r>
      <w:bookmarkEnd w:id="3908"/>
      <w:r w:rsidRPr="002D1164">
        <w:t>- procuração com poderes específicos para assinatura do requerimento e dos termos de compromisso, com a cópia do documento de identidade e do CPF do procurador, se for o caso.</w:t>
      </w:r>
    </w:p>
    <w:p w14:paraId="5C2E55ED" w14:textId="77777777" w:rsidR="005B17A3" w:rsidRPr="002D1164" w:rsidRDefault="005B17A3" w:rsidP="005B17A3">
      <w:pPr>
        <w:jc w:val="both"/>
      </w:pPr>
      <w:r>
        <w:lastRenderedPageBreak/>
        <w:t>(</w:t>
      </w:r>
      <w:hyperlink r:id="rId3461" w:anchor="nota4382" w:history="1">
        <w:r w:rsidRPr="00630C5E">
          <w:rPr>
            <w:rStyle w:val="Hyperlink"/>
          </w:rPr>
          <w:t>4382</w:t>
        </w:r>
      </w:hyperlink>
      <w:r>
        <w:t>)</w:t>
      </w:r>
      <w:r>
        <w:tab/>
      </w:r>
      <w:bookmarkStart w:id="3909" w:name="parte1art665pu"/>
      <w:r w:rsidRPr="002D1164">
        <w:t xml:space="preserve">Parágrafo único </w:t>
      </w:r>
      <w:bookmarkEnd w:id="3909"/>
      <w:r w:rsidRPr="002D1164">
        <w:t xml:space="preserve">- O credenciamento de que trata o </w:t>
      </w:r>
      <w:r w:rsidRPr="00722EE7">
        <w:t>caput</w:t>
      </w:r>
      <w:r w:rsidRPr="002D1164">
        <w:t xml:space="preserve"> será decidido pela SUFIS e efetuado por meio de portaria desta superintendência, após comunicação da DGF/SUFIS.</w:t>
      </w:r>
    </w:p>
    <w:p w14:paraId="78A35603" w14:textId="77777777" w:rsidR="005B17A3" w:rsidRDefault="005B17A3" w:rsidP="005B17A3">
      <w:pPr>
        <w:pStyle w:val="artigo0"/>
        <w:spacing w:line="240" w:lineRule="auto"/>
        <w:ind w:firstLine="709"/>
        <w:rPr>
          <w:rFonts w:cs="Times New Roman"/>
          <w:sz w:val="20"/>
          <w:szCs w:val="20"/>
        </w:rPr>
      </w:pPr>
    </w:p>
    <w:p w14:paraId="73257A40" w14:textId="77777777" w:rsidR="005B17A3" w:rsidRPr="002D1164" w:rsidRDefault="005B17A3" w:rsidP="005B17A3">
      <w:pPr>
        <w:jc w:val="both"/>
      </w:pPr>
      <w:r>
        <w:t>(</w:t>
      </w:r>
      <w:hyperlink r:id="rId3462" w:anchor="nota4382" w:history="1">
        <w:r w:rsidRPr="00630C5E">
          <w:rPr>
            <w:rStyle w:val="Hyperlink"/>
          </w:rPr>
          <w:t>4382</w:t>
        </w:r>
      </w:hyperlink>
      <w:r>
        <w:t>)</w:t>
      </w:r>
      <w:r>
        <w:tab/>
      </w:r>
      <w:bookmarkStart w:id="3910" w:name="parte1art666"/>
      <w:r w:rsidRPr="00630C5E">
        <w:rPr>
          <w:b/>
        </w:rPr>
        <w:t xml:space="preserve">Art. 666 </w:t>
      </w:r>
      <w:bookmarkEnd w:id="3910"/>
      <w:r w:rsidRPr="00630C5E">
        <w:rPr>
          <w:b/>
        </w:rPr>
        <w:t>-</w:t>
      </w:r>
      <w:r w:rsidRPr="002D1164">
        <w:t xml:space="preserve"> O imposto correspondente ao chassi tornar-se-á devido e será recolhido pelo estabelecimento fabricante, com juros de mora e multa previstos na legislação, em quaisquer das seguintes situações:</w:t>
      </w:r>
    </w:p>
    <w:p w14:paraId="7FCFD631" w14:textId="77777777" w:rsidR="005B17A3" w:rsidRPr="002D1164" w:rsidRDefault="005B17A3" w:rsidP="005B17A3">
      <w:pPr>
        <w:jc w:val="both"/>
      </w:pPr>
      <w:r>
        <w:t>(</w:t>
      </w:r>
      <w:hyperlink r:id="rId3463" w:anchor="nota4382" w:history="1">
        <w:r w:rsidRPr="00630C5E">
          <w:rPr>
            <w:rStyle w:val="Hyperlink"/>
          </w:rPr>
          <w:t>4382</w:t>
        </w:r>
      </w:hyperlink>
      <w:r>
        <w:t>)</w:t>
      </w:r>
      <w:r>
        <w:tab/>
      </w:r>
      <w:bookmarkStart w:id="3911" w:name="parte1art666_i"/>
      <w:r w:rsidRPr="002D1164">
        <w:t xml:space="preserve">I </w:t>
      </w:r>
      <w:bookmarkEnd w:id="3911"/>
      <w:r w:rsidRPr="002D1164">
        <w:t>- pelo não atendimento das condições estabelecidas no art. 664 desta parte;</w:t>
      </w:r>
    </w:p>
    <w:p w14:paraId="63591A32" w14:textId="77777777" w:rsidR="005B17A3" w:rsidRPr="002D1164" w:rsidRDefault="005B17A3" w:rsidP="005B17A3">
      <w:pPr>
        <w:jc w:val="both"/>
      </w:pPr>
      <w:r>
        <w:t>(</w:t>
      </w:r>
      <w:hyperlink r:id="rId3464" w:anchor="nota4382" w:history="1">
        <w:r w:rsidRPr="00630C5E">
          <w:rPr>
            <w:rStyle w:val="Hyperlink"/>
          </w:rPr>
          <w:t>4382</w:t>
        </w:r>
      </w:hyperlink>
      <w:r>
        <w:t>)</w:t>
      </w:r>
      <w:r>
        <w:tab/>
      </w:r>
      <w:bookmarkStart w:id="3912" w:name="parte1art666_ii"/>
      <w:r w:rsidRPr="002D1164">
        <w:t xml:space="preserve">II </w:t>
      </w:r>
      <w:bookmarkEnd w:id="3912"/>
      <w:r w:rsidRPr="002D1164">
        <w:t>- em razão de perecimento ou desaparecimento do chassi, do ônibus ou do micro-ônibus.</w:t>
      </w:r>
    </w:p>
    <w:p w14:paraId="6C4EEEDE" w14:textId="77777777" w:rsidR="005B17A3" w:rsidRPr="002D1164" w:rsidRDefault="005B17A3" w:rsidP="005B17A3">
      <w:pPr>
        <w:jc w:val="both"/>
      </w:pPr>
      <w:r>
        <w:t>(</w:t>
      </w:r>
      <w:hyperlink r:id="rId3465" w:anchor="nota4382" w:history="1">
        <w:r w:rsidRPr="00630C5E">
          <w:rPr>
            <w:rStyle w:val="Hyperlink"/>
          </w:rPr>
          <w:t>4382</w:t>
        </w:r>
      </w:hyperlink>
      <w:r>
        <w:t>)</w:t>
      </w:r>
      <w:r>
        <w:tab/>
      </w:r>
      <w:bookmarkStart w:id="3913" w:name="parte1art666pu"/>
      <w:r w:rsidRPr="002D1164">
        <w:t xml:space="preserve">Parágrafo único </w:t>
      </w:r>
      <w:bookmarkEnd w:id="3913"/>
      <w:r w:rsidRPr="002D1164">
        <w:t xml:space="preserve">- O pagamento do débito de que trata o </w:t>
      </w:r>
      <w:r w:rsidRPr="00722EE7">
        <w:t xml:space="preserve">caput, </w:t>
      </w:r>
      <w:r w:rsidRPr="002D1164">
        <w:t>efetuado pelo fabricante da carroceria em favor deste Estado, aproveita ao fabricante do chassi.</w:t>
      </w:r>
    </w:p>
    <w:p w14:paraId="2B2E9A69" w14:textId="77777777" w:rsidR="005B17A3" w:rsidRPr="00630C5E" w:rsidRDefault="005B17A3" w:rsidP="005B17A3">
      <w:pPr>
        <w:pStyle w:val="Nota"/>
      </w:pPr>
    </w:p>
    <w:p w14:paraId="35E66704" w14:textId="77777777" w:rsidR="005B17A3" w:rsidRPr="002D1164" w:rsidRDefault="005B17A3" w:rsidP="005B17A3">
      <w:pPr>
        <w:jc w:val="both"/>
      </w:pPr>
      <w:r>
        <w:t>(</w:t>
      </w:r>
      <w:hyperlink r:id="rId3466" w:anchor="nota4382" w:history="1">
        <w:r w:rsidRPr="00630C5E">
          <w:rPr>
            <w:rStyle w:val="Hyperlink"/>
          </w:rPr>
          <w:t>4382</w:t>
        </w:r>
      </w:hyperlink>
      <w:r>
        <w:t>)</w:t>
      </w:r>
      <w:r>
        <w:tab/>
      </w:r>
      <w:bookmarkStart w:id="3914" w:name="parte1art667"/>
      <w:r w:rsidRPr="002D1164">
        <w:t>A</w:t>
      </w:r>
      <w:r w:rsidRPr="00AC1237">
        <w:rPr>
          <w:b/>
        </w:rPr>
        <w:t>rt. 667</w:t>
      </w:r>
      <w:r w:rsidRPr="002D1164">
        <w:t xml:space="preserve"> </w:t>
      </w:r>
      <w:bookmarkEnd w:id="3914"/>
      <w:r w:rsidRPr="002D1164">
        <w:t xml:space="preserve">- </w:t>
      </w:r>
      <w:r w:rsidRPr="00722EE7">
        <w:t>O estabelecimento fabricante remeterá o chassi ao fabricante da carroceria, emitindo NF-e, sem débito do imposto, com natureza da operação "Simples Remessa", que além dos demais requisitos, conterá:</w:t>
      </w:r>
    </w:p>
    <w:p w14:paraId="630AD91F" w14:textId="77777777" w:rsidR="005B17A3" w:rsidRPr="002D1164" w:rsidRDefault="005B17A3" w:rsidP="005B17A3">
      <w:pPr>
        <w:jc w:val="both"/>
      </w:pPr>
      <w:r>
        <w:t>(</w:t>
      </w:r>
      <w:hyperlink r:id="rId3467" w:anchor="nota4382" w:history="1">
        <w:r w:rsidRPr="00630C5E">
          <w:rPr>
            <w:rStyle w:val="Hyperlink"/>
          </w:rPr>
          <w:t>4382</w:t>
        </w:r>
      </w:hyperlink>
      <w:r>
        <w:t>)</w:t>
      </w:r>
      <w:r>
        <w:tab/>
      </w:r>
      <w:bookmarkStart w:id="3915" w:name="parte1art667_i"/>
      <w:r w:rsidRPr="00722EE7">
        <w:t xml:space="preserve">I </w:t>
      </w:r>
      <w:bookmarkEnd w:id="3915"/>
      <w:r w:rsidRPr="00722EE7">
        <w:t>- a identificação detalhada do chassi com, no mínimo: descrição, marca, tipo, número do chassi e número do motor;</w:t>
      </w:r>
    </w:p>
    <w:p w14:paraId="32385DD8" w14:textId="77777777" w:rsidR="005B17A3" w:rsidRPr="00722EE7" w:rsidRDefault="005B17A3" w:rsidP="005B17A3">
      <w:pPr>
        <w:jc w:val="both"/>
      </w:pPr>
      <w:r>
        <w:t>(</w:t>
      </w:r>
      <w:hyperlink r:id="rId3468" w:anchor="nota4382" w:history="1">
        <w:r w:rsidRPr="00630C5E">
          <w:rPr>
            <w:rStyle w:val="Hyperlink"/>
          </w:rPr>
          <w:t>4382</w:t>
        </w:r>
      </w:hyperlink>
      <w:r>
        <w:t>)</w:t>
      </w:r>
      <w:r>
        <w:tab/>
      </w:r>
      <w:bookmarkStart w:id="3916" w:name="parte1art667_ii"/>
      <w:r w:rsidRPr="002D1164">
        <w:t xml:space="preserve">II </w:t>
      </w:r>
      <w:bookmarkEnd w:id="3916"/>
      <w:r w:rsidRPr="002D1164">
        <w:t xml:space="preserve">- </w:t>
      </w:r>
      <w:r w:rsidRPr="00722EE7">
        <w:t xml:space="preserve">a expressão "Remessa antecedente à exportação - </w:t>
      </w:r>
      <w:bookmarkStart w:id="3917" w:name="_Hlk78385903"/>
      <w:r w:rsidRPr="00722EE7">
        <w:t>art. 664 da Parte 1 do Anexo IX do RICMS</w:t>
      </w:r>
      <w:bookmarkEnd w:id="3917"/>
      <w:r w:rsidRPr="00722EE7">
        <w:t>";</w:t>
      </w:r>
    </w:p>
    <w:p w14:paraId="3774EA4E" w14:textId="77777777" w:rsidR="005B17A3" w:rsidRPr="002D1164" w:rsidRDefault="005B17A3" w:rsidP="005B17A3">
      <w:pPr>
        <w:jc w:val="both"/>
      </w:pPr>
      <w:r>
        <w:t>(</w:t>
      </w:r>
      <w:hyperlink r:id="rId3469" w:anchor="nota4382" w:history="1">
        <w:r w:rsidRPr="00630C5E">
          <w:rPr>
            <w:rStyle w:val="Hyperlink"/>
          </w:rPr>
          <w:t>4382</w:t>
        </w:r>
      </w:hyperlink>
      <w:r>
        <w:t>)</w:t>
      </w:r>
      <w:r>
        <w:tab/>
      </w:r>
      <w:bookmarkStart w:id="3918" w:name="parte1art667_iii"/>
      <w:r w:rsidRPr="00722EE7">
        <w:t xml:space="preserve">III </w:t>
      </w:r>
      <w:bookmarkEnd w:id="3918"/>
      <w:r w:rsidRPr="00722EE7">
        <w:t>- o número do chassi do veículo, no campo destinado ao detalhamento específico de veículos novos.</w:t>
      </w:r>
    </w:p>
    <w:p w14:paraId="1B4D8D14" w14:textId="77777777" w:rsidR="005B17A3" w:rsidRDefault="005B17A3" w:rsidP="005B17A3">
      <w:pPr>
        <w:pStyle w:val="artigo0"/>
        <w:spacing w:line="240" w:lineRule="auto"/>
        <w:ind w:firstLine="709"/>
        <w:rPr>
          <w:rFonts w:cs="Times New Roman"/>
          <w:b/>
          <w:sz w:val="20"/>
          <w:szCs w:val="20"/>
        </w:rPr>
      </w:pPr>
    </w:p>
    <w:p w14:paraId="0929EA79" w14:textId="77777777" w:rsidR="005B17A3" w:rsidRPr="002D1164" w:rsidRDefault="005B17A3" w:rsidP="005B17A3">
      <w:pPr>
        <w:jc w:val="both"/>
      </w:pPr>
      <w:r>
        <w:t>(</w:t>
      </w:r>
      <w:hyperlink r:id="rId3470" w:anchor="nota4382" w:history="1">
        <w:r w:rsidRPr="00630C5E">
          <w:rPr>
            <w:rStyle w:val="Hyperlink"/>
          </w:rPr>
          <w:t>4382</w:t>
        </w:r>
      </w:hyperlink>
      <w:r>
        <w:t>)</w:t>
      </w:r>
      <w:r>
        <w:tab/>
      </w:r>
      <w:bookmarkStart w:id="3919" w:name="parte1art668"/>
      <w:r w:rsidRPr="00AC1237">
        <w:rPr>
          <w:b/>
        </w:rPr>
        <w:t>Art. 668</w:t>
      </w:r>
      <w:r w:rsidRPr="002D1164">
        <w:t xml:space="preserve"> </w:t>
      </w:r>
      <w:bookmarkEnd w:id="3919"/>
      <w:r w:rsidRPr="002D1164">
        <w:t>- Por ocasião da efetiva exportação, o estabelecimento fabricante do chassi emitirá NF-e de exportação, que conterá, além dos demais requisitos:</w:t>
      </w:r>
    </w:p>
    <w:p w14:paraId="2814CBE5" w14:textId="77777777" w:rsidR="005B17A3" w:rsidRPr="002D1164" w:rsidRDefault="005B17A3" w:rsidP="005B17A3">
      <w:pPr>
        <w:jc w:val="both"/>
      </w:pPr>
      <w:r>
        <w:t>(</w:t>
      </w:r>
      <w:hyperlink r:id="rId3471" w:anchor="nota4382" w:history="1">
        <w:r w:rsidRPr="00630C5E">
          <w:rPr>
            <w:rStyle w:val="Hyperlink"/>
          </w:rPr>
          <w:t>4382</w:t>
        </w:r>
      </w:hyperlink>
      <w:r>
        <w:t>)</w:t>
      </w:r>
      <w:r>
        <w:tab/>
      </w:r>
      <w:bookmarkStart w:id="3920" w:name="parte1art668_i"/>
      <w:r w:rsidRPr="00722EE7">
        <w:t xml:space="preserve">I </w:t>
      </w:r>
      <w:bookmarkEnd w:id="3920"/>
      <w:r w:rsidRPr="00722EE7">
        <w:t>- a indicação de que o chassi sairá do estabelecimento fabricante de carroceria, com a identificação prevista no inciso I do art. 667 desta parte;</w:t>
      </w:r>
    </w:p>
    <w:p w14:paraId="40DEE2EA" w14:textId="77777777" w:rsidR="005B17A3" w:rsidRPr="002D1164" w:rsidRDefault="005B17A3" w:rsidP="005B17A3">
      <w:pPr>
        <w:jc w:val="both"/>
      </w:pPr>
      <w:r>
        <w:t>(</w:t>
      </w:r>
      <w:hyperlink r:id="rId3472" w:anchor="nota4382" w:history="1">
        <w:r w:rsidRPr="00630C5E">
          <w:rPr>
            <w:rStyle w:val="Hyperlink"/>
          </w:rPr>
          <w:t>4382</w:t>
        </w:r>
      </w:hyperlink>
      <w:r>
        <w:t>)</w:t>
      </w:r>
      <w:r>
        <w:tab/>
      </w:r>
      <w:bookmarkStart w:id="3921" w:name="parte1art668_ii"/>
      <w:r w:rsidRPr="002D1164">
        <w:t>II</w:t>
      </w:r>
      <w:bookmarkEnd w:id="3921"/>
      <w:r w:rsidRPr="002D1164">
        <w:t xml:space="preserve"> - no campo “NF-e Referenciada”: a chave de acesso da nota fiscal de simples remessa emitida nos termos do art. 667 desta parte;</w:t>
      </w:r>
    </w:p>
    <w:p w14:paraId="41B3F2DD" w14:textId="77777777" w:rsidR="005B17A3" w:rsidRPr="002D1164" w:rsidRDefault="005B17A3" w:rsidP="005B17A3">
      <w:pPr>
        <w:jc w:val="both"/>
      </w:pPr>
      <w:r>
        <w:t>(</w:t>
      </w:r>
      <w:hyperlink r:id="rId3473" w:anchor="nota4382" w:history="1">
        <w:r w:rsidRPr="00630C5E">
          <w:rPr>
            <w:rStyle w:val="Hyperlink"/>
          </w:rPr>
          <w:t>4382</w:t>
        </w:r>
      </w:hyperlink>
      <w:r>
        <w:t>)</w:t>
      </w:r>
      <w:r>
        <w:tab/>
      </w:r>
      <w:bookmarkStart w:id="3922" w:name="parte1art668_iii"/>
      <w:r w:rsidRPr="002D1164">
        <w:t>III</w:t>
      </w:r>
      <w:bookmarkEnd w:id="3922"/>
      <w:r w:rsidRPr="002D1164">
        <w:t xml:space="preserve"> - o número do chassi do veículo no campo destinado ao detalhamento específico de veículos novos.</w:t>
      </w:r>
    </w:p>
    <w:p w14:paraId="2F78E98B" w14:textId="77777777" w:rsidR="005B17A3" w:rsidRDefault="005B17A3" w:rsidP="005B17A3">
      <w:pPr>
        <w:pStyle w:val="artigo0"/>
        <w:spacing w:line="240" w:lineRule="auto"/>
        <w:ind w:firstLine="709"/>
        <w:rPr>
          <w:rFonts w:cs="Times New Roman"/>
          <w:b/>
          <w:sz w:val="20"/>
          <w:szCs w:val="20"/>
        </w:rPr>
      </w:pPr>
    </w:p>
    <w:p w14:paraId="4CA44A7E" w14:textId="77777777" w:rsidR="005B17A3" w:rsidRPr="00722EE7" w:rsidRDefault="005B17A3" w:rsidP="005B17A3">
      <w:pPr>
        <w:jc w:val="both"/>
      </w:pPr>
      <w:r>
        <w:t>(</w:t>
      </w:r>
      <w:hyperlink r:id="rId3474" w:anchor="nota4382" w:history="1">
        <w:r w:rsidRPr="00630C5E">
          <w:rPr>
            <w:rStyle w:val="Hyperlink"/>
          </w:rPr>
          <w:t>4382</w:t>
        </w:r>
      </w:hyperlink>
      <w:r>
        <w:t>)</w:t>
      </w:r>
      <w:r>
        <w:tab/>
      </w:r>
      <w:bookmarkStart w:id="3923" w:name="parte1art669"/>
      <w:r w:rsidRPr="00AC1237">
        <w:rPr>
          <w:b/>
        </w:rPr>
        <w:t xml:space="preserve">Art. 669 </w:t>
      </w:r>
      <w:bookmarkEnd w:id="3923"/>
      <w:r w:rsidRPr="00AC1237">
        <w:rPr>
          <w:b/>
        </w:rPr>
        <w:t>-</w:t>
      </w:r>
      <w:r w:rsidRPr="002D1164">
        <w:t xml:space="preserve"> </w:t>
      </w:r>
      <w:r w:rsidRPr="00722EE7">
        <w:t>Por ocasião da efetiva exportação, o estabelecimento fabricante da carroceria deverá:</w:t>
      </w:r>
    </w:p>
    <w:p w14:paraId="55CAAB2C" w14:textId="77777777" w:rsidR="005B17A3" w:rsidRPr="00722EE7" w:rsidRDefault="005B17A3" w:rsidP="005B17A3">
      <w:pPr>
        <w:jc w:val="both"/>
      </w:pPr>
      <w:r>
        <w:t>(</w:t>
      </w:r>
      <w:hyperlink r:id="rId3475" w:anchor="nota4382" w:history="1">
        <w:r w:rsidRPr="00630C5E">
          <w:rPr>
            <w:rStyle w:val="Hyperlink"/>
          </w:rPr>
          <w:t>4382</w:t>
        </w:r>
      </w:hyperlink>
      <w:r>
        <w:t>)</w:t>
      </w:r>
      <w:r>
        <w:tab/>
      </w:r>
      <w:bookmarkStart w:id="3924" w:name="parte1art669_i"/>
      <w:r w:rsidRPr="00722EE7">
        <w:t xml:space="preserve">I </w:t>
      </w:r>
      <w:bookmarkEnd w:id="3924"/>
      <w:r w:rsidRPr="00722EE7">
        <w:t>- emitir NF-e relativa à exportação da carroceria que conterá, além dos demais requisitos:</w:t>
      </w:r>
    </w:p>
    <w:p w14:paraId="5B15AA4C" w14:textId="77777777" w:rsidR="005B17A3" w:rsidRPr="00722EE7" w:rsidRDefault="005B17A3" w:rsidP="005B17A3">
      <w:pPr>
        <w:jc w:val="both"/>
      </w:pPr>
      <w:r>
        <w:t>(</w:t>
      </w:r>
      <w:hyperlink r:id="rId3476" w:anchor="nota4382" w:history="1">
        <w:r w:rsidRPr="00630C5E">
          <w:rPr>
            <w:rStyle w:val="Hyperlink"/>
          </w:rPr>
          <w:t>4382</w:t>
        </w:r>
      </w:hyperlink>
      <w:r>
        <w:t>)</w:t>
      </w:r>
      <w:r>
        <w:tab/>
      </w:r>
      <w:bookmarkStart w:id="3925" w:name="parte1art669_i_a"/>
      <w:r w:rsidRPr="00722EE7">
        <w:t xml:space="preserve">a) </w:t>
      </w:r>
      <w:bookmarkEnd w:id="3925"/>
      <w:r w:rsidRPr="00722EE7">
        <w:t>a expressão "Fabricação e Acoplamento no Chassi nº ...... - art. 664 da Parte 1 do Anexo IX do RICMS ";</w:t>
      </w:r>
    </w:p>
    <w:p w14:paraId="6933145A" w14:textId="77777777" w:rsidR="005B17A3" w:rsidRPr="002D1164" w:rsidRDefault="005B17A3" w:rsidP="005B17A3">
      <w:pPr>
        <w:jc w:val="both"/>
      </w:pPr>
      <w:r>
        <w:t>(</w:t>
      </w:r>
      <w:hyperlink r:id="rId3477" w:anchor="nota4382" w:history="1">
        <w:r w:rsidRPr="00630C5E">
          <w:rPr>
            <w:rStyle w:val="Hyperlink"/>
          </w:rPr>
          <w:t>4382</w:t>
        </w:r>
      </w:hyperlink>
      <w:r>
        <w:t>)</w:t>
      </w:r>
      <w:r>
        <w:tab/>
      </w:r>
      <w:bookmarkStart w:id="3926" w:name="parte1art669_i_b"/>
      <w:r w:rsidRPr="002D1164">
        <w:t xml:space="preserve">b) </w:t>
      </w:r>
      <w:bookmarkStart w:id="3927" w:name="_Hlk78555916"/>
      <w:bookmarkEnd w:id="3926"/>
      <w:r w:rsidRPr="002D1164">
        <w:t xml:space="preserve">no campo “NF-e </w:t>
      </w:r>
      <w:r w:rsidRPr="00722EE7">
        <w:t>Referenciada”</w:t>
      </w:r>
      <w:r w:rsidRPr="002D1164">
        <w:t xml:space="preserve">: a chave de acesso da nota fiscal </w:t>
      </w:r>
      <w:bookmarkEnd w:id="3927"/>
      <w:r w:rsidRPr="002D1164">
        <w:t xml:space="preserve">prevista no art. 667 desta parte; </w:t>
      </w:r>
    </w:p>
    <w:p w14:paraId="319183F1" w14:textId="77777777" w:rsidR="008A559A" w:rsidRDefault="008A559A" w:rsidP="005B17A3">
      <w:pPr>
        <w:jc w:val="both"/>
      </w:pPr>
    </w:p>
    <w:p w14:paraId="67A0AC5D" w14:textId="368BF061" w:rsidR="005B17A3" w:rsidRPr="002D1164" w:rsidRDefault="005B17A3" w:rsidP="005B17A3">
      <w:pPr>
        <w:jc w:val="both"/>
      </w:pPr>
      <w:r>
        <w:t>(</w:t>
      </w:r>
      <w:hyperlink r:id="rId3478" w:anchor="nota4382" w:history="1">
        <w:r w:rsidRPr="00630C5E">
          <w:rPr>
            <w:rStyle w:val="Hyperlink"/>
          </w:rPr>
          <w:t>4382</w:t>
        </w:r>
      </w:hyperlink>
      <w:r>
        <w:t>)</w:t>
      </w:r>
      <w:r>
        <w:tab/>
      </w:r>
      <w:bookmarkStart w:id="3928" w:name="parte1art669_ii"/>
      <w:r w:rsidRPr="002D1164">
        <w:t xml:space="preserve">II </w:t>
      </w:r>
      <w:bookmarkEnd w:id="3928"/>
      <w:r w:rsidRPr="002D1164">
        <w:t>- emitir NF-e, sem débito do imposto, indicando como natureza da operação "Remessa para Exportação", para acobertar o transporte do ônibus ou do micro-ônibus até o porto ou ponto de fronteira alfandegados, da qual deverá constar, além dos demais requisitos:</w:t>
      </w:r>
    </w:p>
    <w:p w14:paraId="1A016CAA" w14:textId="77777777" w:rsidR="005B17A3" w:rsidRPr="002D1164" w:rsidRDefault="005B17A3" w:rsidP="005B17A3">
      <w:pPr>
        <w:jc w:val="both"/>
      </w:pPr>
      <w:r>
        <w:t>(</w:t>
      </w:r>
      <w:hyperlink r:id="rId3479" w:anchor="nota4382" w:history="1">
        <w:r w:rsidRPr="00630C5E">
          <w:rPr>
            <w:rStyle w:val="Hyperlink"/>
          </w:rPr>
          <w:t>4382</w:t>
        </w:r>
      </w:hyperlink>
      <w:r>
        <w:t>)</w:t>
      </w:r>
      <w:r>
        <w:tab/>
      </w:r>
      <w:bookmarkStart w:id="3929" w:name="parte1art669_ii_a"/>
      <w:r w:rsidRPr="002D1164">
        <w:t xml:space="preserve">a) </w:t>
      </w:r>
      <w:bookmarkEnd w:id="3929"/>
      <w:r w:rsidRPr="002D1164">
        <w:t xml:space="preserve">no campo “NF-e </w:t>
      </w:r>
      <w:r w:rsidRPr="00722EE7">
        <w:t>Referenciada”</w:t>
      </w:r>
      <w:r w:rsidRPr="002D1164">
        <w:t>: a chave de acesso da nota fiscal prevista no art. 668 desta parte;</w:t>
      </w:r>
    </w:p>
    <w:p w14:paraId="43B2796B" w14:textId="77777777" w:rsidR="005B17A3" w:rsidRPr="002D1164" w:rsidRDefault="005B17A3" w:rsidP="005B17A3">
      <w:pPr>
        <w:jc w:val="both"/>
      </w:pPr>
      <w:r>
        <w:t>(</w:t>
      </w:r>
      <w:hyperlink r:id="rId3480" w:anchor="nota4382" w:history="1">
        <w:r w:rsidRPr="00630C5E">
          <w:rPr>
            <w:rStyle w:val="Hyperlink"/>
          </w:rPr>
          <w:t>4382</w:t>
        </w:r>
      </w:hyperlink>
      <w:r>
        <w:t>)</w:t>
      </w:r>
      <w:r>
        <w:tab/>
      </w:r>
      <w:bookmarkStart w:id="3930" w:name="parte1art669_ii_b"/>
      <w:r w:rsidRPr="002D1164">
        <w:t xml:space="preserve">b) </w:t>
      </w:r>
      <w:bookmarkEnd w:id="3930"/>
      <w:r w:rsidRPr="002D1164">
        <w:t xml:space="preserve">a expressão "Procedimento Autorizado pelo </w:t>
      </w:r>
      <w:bookmarkStart w:id="3931" w:name="_Hlk78386574"/>
      <w:r w:rsidRPr="002D1164">
        <w:t>art. 664 da Parte 1 do Anexo IX do RICMS</w:t>
      </w:r>
      <w:bookmarkEnd w:id="3931"/>
      <w:r w:rsidRPr="002D1164">
        <w:t>".</w:t>
      </w:r>
    </w:p>
    <w:p w14:paraId="30E8D889" w14:textId="77777777" w:rsidR="005B17A3" w:rsidRPr="00722EE7" w:rsidRDefault="005B17A3" w:rsidP="005B17A3">
      <w:pPr>
        <w:jc w:val="both"/>
      </w:pPr>
    </w:p>
    <w:p w14:paraId="6FC7D15D" w14:textId="77777777" w:rsidR="005B17A3" w:rsidRPr="002D1164" w:rsidRDefault="005B17A3" w:rsidP="005B17A3">
      <w:pPr>
        <w:jc w:val="both"/>
      </w:pPr>
      <w:r>
        <w:t>(</w:t>
      </w:r>
      <w:hyperlink r:id="rId3481" w:anchor="nota4382" w:history="1">
        <w:r w:rsidRPr="00630C5E">
          <w:rPr>
            <w:rStyle w:val="Hyperlink"/>
          </w:rPr>
          <w:t>4382</w:t>
        </w:r>
      </w:hyperlink>
      <w:r>
        <w:t>)</w:t>
      </w:r>
      <w:r>
        <w:tab/>
      </w:r>
      <w:bookmarkStart w:id="3932" w:name="parte1art670"/>
      <w:r w:rsidRPr="00AC1237">
        <w:rPr>
          <w:b/>
        </w:rPr>
        <w:t>Art. 670</w:t>
      </w:r>
      <w:r w:rsidRPr="002D1164">
        <w:t xml:space="preserve"> </w:t>
      </w:r>
      <w:bookmarkEnd w:id="3932"/>
      <w:r w:rsidRPr="002D1164">
        <w:t>- Na hipótese de comprovada necessidade de alteração do estabelecimento fabricante de carroceria:</w:t>
      </w:r>
    </w:p>
    <w:p w14:paraId="5FB7D591" w14:textId="77777777" w:rsidR="005B17A3" w:rsidRPr="002D1164" w:rsidRDefault="005B17A3" w:rsidP="005B17A3">
      <w:pPr>
        <w:jc w:val="both"/>
      </w:pPr>
      <w:r>
        <w:t>(</w:t>
      </w:r>
      <w:hyperlink r:id="rId3482" w:anchor="nota4382" w:history="1">
        <w:r w:rsidRPr="00630C5E">
          <w:rPr>
            <w:rStyle w:val="Hyperlink"/>
          </w:rPr>
          <w:t>4382</w:t>
        </w:r>
      </w:hyperlink>
      <w:r>
        <w:t>)</w:t>
      </w:r>
      <w:r>
        <w:tab/>
      </w:r>
      <w:bookmarkStart w:id="3933" w:name="parte1art670_i"/>
      <w:r w:rsidRPr="002D1164">
        <w:t xml:space="preserve">I </w:t>
      </w:r>
      <w:bookmarkEnd w:id="3933"/>
      <w:r w:rsidRPr="002D1164">
        <w:t xml:space="preserve">- o fabricante do chassi emitirá nova NF-e com natureza da operação "Simples Remessa", na forma prevista no art. 667 desta parte, identificando no campo “NF-e </w:t>
      </w:r>
      <w:r w:rsidRPr="00722EE7">
        <w:t>Referenciada”,</w:t>
      </w:r>
      <w:r w:rsidRPr="002D1164">
        <w:t xml:space="preserve"> a chave de acesso da NF-e emitida por ocasião da remessa do chassi ao primeiro fabricante de carroceria;</w:t>
      </w:r>
    </w:p>
    <w:p w14:paraId="2A891463" w14:textId="77777777" w:rsidR="005B17A3" w:rsidRPr="002D1164" w:rsidRDefault="005B17A3" w:rsidP="005B17A3">
      <w:pPr>
        <w:jc w:val="both"/>
      </w:pPr>
      <w:r>
        <w:t>(</w:t>
      </w:r>
      <w:hyperlink r:id="rId3483" w:anchor="nota4382" w:history="1">
        <w:r w:rsidRPr="00630C5E">
          <w:rPr>
            <w:rStyle w:val="Hyperlink"/>
          </w:rPr>
          <w:t>4382</w:t>
        </w:r>
      </w:hyperlink>
      <w:r>
        <w:t>)</w:t>
      </w:r>
      <w:r>
        <w:tab/>
      </w:r>
      <w:bookmarkStart w:id="3934" w:name="parte1art670_ii"/>
      <w:r w:rsidRPr="002D1164">
        <w:t>II</w:t>
      </w:r>
      <w:bookmarkEnd w:id="3934"/>
      <w:r w:rsidRPr="002D1164">
        <w:t xml:space="preserve"> - o fabricante de carroceria, para a remessa do chassi ao novo fabricante de carroceria, emitirá NF-e, sem débito do imposto, indicando como natureza da operação "Simples Remessa", e identificando no campo “NF-e </w:t>
      </w:r>
      <w:r w:rsidRPr="00722EE7">
        <w:t>Referenciada”,</w:t>
      </w:r>
      <w:r w:rsidRPr="002D1164">
        <w:t xml:space="preserve"> a chave de acesso da NF-e emitida nos termos do inciso I.</w:t>
      </w:r>
    </w:p>
    <w:p w14:paraId="67DFE557" w14:textId="77777777" w:rsidR="005B17A3" w:rsidRPr="002D1164" w:rsidRDefault="005B17A3" w:rsidP="005B17A3">
      <w:pPr>
        <w:jc w:val="both"/>
      </w:pPr>
      <w:r>
        <w:t>(</w:t>
      </w:r>
      <w:hyperlink r:id="rId3484" w:anchor="nota4382" w:history="1">
        <w:r w:rsidRPr="00630C5E">
          <w:rPr>
            <w:rStyle w:val="Hyperlink"/>
          </w:rPr>
          <w:t>4382</w:t>
        </w:r>
      </w:hyperlink>
      <w:r>
        <w:t>)</w:t>
      </w:r>
      <w:r>
        <w:tab/>
      </w:r>
      <w:bookmarkStart w:id="3935" w:name="parte1art670pu"/>
      <w:r w:rsidRPr="002D1164">
        <w:t xml:space="preserve">Parágrafo único </w:t>
      </w:r>
      <w:bookmarkEnd w:id="3935"/>
      <w:r w:rsidRPr="002D1164">
        <w:t>- O prazo para exportação previsto no inciso II do art. 664 desta parte será contado a partir da emissão da NF-e de simples remessa prevista no inciso I, não podendo ultrapassar trezentos e sessenta dias contados da data da saída do chassi do seu estabelecimento fabricante.</w:t>
      </w:r>
    </w:p>
    <w:p w14:paraId="51DB78A6" w14:textId="77777777" w:rsidR="005379CC" w:rsidRDefault="005379CC" w:rsidP="005B17A3">
      <w:pPr>
        <w:jc w:val="both"/>
        <w:rPr>
          <w:b/>
        </w:rPr>
      </w:pPr>
    </w:p>
    <w:p w14:paraId="05463AB9" w14:textId="77777777" w:rsidR="005B17A3" w:rsidRPr="00722EE7" w:rsidRDefault="005B17A3" w:rsidP="005B17A3">
      <w:pPr>
        <w:jc w:val="both"/>
      </w:pPr>
      <w:r>
        <w:t>(</w:t>
      </w:r>
      <w:hyperlink r:id="rId3485" w:anchor="nota4382" w:history="1">
        <w:r w:rsidRPr="00630C5E">
          <w:rPr>
            <w:rStyle w:val="Hyperlink"/>
          </w:rPr>
          <w:t>4382</w:t>
        </w:r>
      </w:hyperlink>
      <w:r>
        <w:t>)</w:t>
      </w:r>
      <w:r>
        <w:tab/>
      </w:r>
      <w:bookmarkStart w:id="3936" w:name="parte1art671"/>
      <w:r w:rsidRPr="00AC1237">
        <w:rPr>
          <w:b/>
        </w:rPr>
        <w:t>Art. 671</w:t>
      </w:r>
      <w:r w:rsidRPr="002D1164">
        <w:t xml:space="preserve"> </w:t>
      </w:r>
      <w:bookmarkEnd w:id="3936"/>
      <w:r w:rsidRPr="002D1164">
        <w:t xml:space="preserve">- </w:t>
      </w:r>
      <w:r w:rsidRPr="00722EE7">
        <w:t>Poderão ser emitidas notas fiscais de exportação pelos fabricantes do chassi e da carroceria para destinatários importadores distintos, desde que justificável tal procedimento, hipótese em que a NF-e de "Remessa para Exportação", prevista no inciso II do art. 669 desta parte indicará, no campo “destinatário”, a expressão "Exportação e Importação Dividida".</w:t>
      </w:r>
    </w:p>
    <w:p w14:paraId="64ABF59F" w14:textId="77777777" w:rsidR="005B17A3" w:rsidRDefault="005B17A3" w:rsidP="005B17A3">
      <w:pPr>
        <w:jc w:val="both"/>
      </w:pPr>
    </w:p>
    <w:p w14:paraId="3ABFDDA9" w14:textId="77777777" w:rsidR="005B17A3" w:rsidRPr="00AC1237" w:rsidRDefault="005B17A3" w:rsidP="005B17A3">
      <w:pPr>
        <w:autoSpaceDE w:val="0"/>
        <w:autoSpaceDN w:val="0"/>
        <w:adjustRightInd w:val="0"/>
        <w:jc w:val="center"/>
        <w:rPr>
          <w:b/>
          <w:noProof/>
          <w:lang w:eastAsia="en-US"/>
        </w:rPr>
      </w:pPr>
      <w:r>
        <w:t>(</w:t>
      </w:r>
      <w:hyperlink r:id="rId3486" w:anchor="nota4382" w:history="1">
        <w:r>
          <w:rPr>
            <w:rStyle w:val="Hyperlink"/>
          </w:rPr>
          <w:t>4382</w:t>
        </w:r>
      </w:hyperlink>
      <w:r>
        <w:t>)</w:t>
      </w:r>
      <w:r>
        <w:tab/>
      </w:r>
      <w:bookmarkStart w:id="3937" w:name="parte1cap_xcvii"/>
      <w:r>
        <w:rPr>
          <w:b/>
          <w:noProof/>
          <w:lang w:eastAsia="en-US"/>
        </w:rPr>
        <w:t>CAPÍTULO XCVII</w:t>
      </w:r>
      <w:bookmarkEnd w:id="3937"/>
      <w:r>
        <w:rPr>
          <w:b/>
          <w:bCs/>
        </w:rPr>
        <w:br/>
      </w:r>
      <w:r>
        <w:t>(</w:t>
      </w:r>
      <w:hyperlink r:id="rId3487" w:anchor="nota4382" w:history="1">
        <w:r>
          <w:rPr>
            <w:rStyle w:val="Hyperlink"/>
          </w:rPr>
          <w:t>4382</w:t>
        </w:r>
      </w:hyperlink>
      <w:r>
        <w:t>)</w:t>
      </w:r>
      <w:r>
        <w:tab/>
      </w:r>
      <w:r w:rsidRPr="00AC1237">
        <w:rPr>
          <w:b/>
          <w:noProof/>
          <w:lang w:eastAsia="en-US"/>
        </w:rPr>
        <w:t>Das Operações de Exportação de Chassi de Caminhão que antecedem à Exportação</w:t>
      </w:r>
    </w:p>
    <w:p w14:paraId="6DA781EB" w14:textId="77777777" w:rsidR="005B17A3" w:rsidRDefault="005B17A3" w:rsidP="005B17A3">
      <w:pPr>
        <w:pStyle w:val="Nota"/>
      </w:pPr>
    </w:p>
    <w:p w14:paraId="4E30194B" w14:textId="77777777" w:rsidR="005B17A3" w:rsidRPr="00722EE7" w:rsidRDefault="005B17A3" w:rsidP="005B17A3">
      <w:pPr>
        <w:jc w:val="both"/>
      </w:pPr>
      <w:r>
        <w:t>(</w:t>
      </w:r>
      <w:hyperlink r:id="rId3488" w:anchor="nota4382" w:history="1">
        <w:r w:rsidRPr="00630C5E">
          <w:rPr>
            <w:rStyle w:val="Hyperlink"/>
          </w:rPr>
          <w:t>4382</w:t>
        </w:r>
      </w:hyperlink>
      <w:r>
        <w:t>)</w:t>
      </w:r>
      <w:r>
        <w:tab/>
      </w:r>
      <w:bookmarkStart w:id="3938" w:name="parte1art672"/>
      <w:r w:rsidRPr="0029406A">
        <w:rPr>
          <w:b/>
        </w:rPr>
        <w:t xml:space="preserve">Art. 672 </w:t>
      </w:r>
      <w:bookmarkEnd w:id="3938"/>
      <w:r w:rsidRPr="0029406A">
        <w:rPr>
          <w:b/>
        </w:rPr>
        <w:t>-</w:t>
      </w:r>
      <w:r w:rsidRPr="002D1164">
        <w:rPr>
          <w:color w:val="040404"/>
        </w:rPr>
        <w:t xml:space="preserve"> </w:t>
      </w:r>
      <w:r w:rsidRPr="00722EE7">
        <w:t xml:space="preserve">Na operação que antecede a exportação de chassi de caminhão, fica o respectivo estabelecimento fabricante autorizado a remetê-lo diretamente para o estabelecimento fabricante de carroceria localizado neste Estado ou nos Estados de Goiás, Paraná, Rio Grande do Sul, Rio de Janeiro, Santa Catarina e São Paulo, para fins de montagem e acoplamento, com suspensão da incidência do ICMS, desde que: </w:t>
      </w:r>
    </w:p>
    <w:p w14:paraId="26473514" w14:textId="77777777" w:rsidR="005B17A3" w:rsidRPr="00722EE7" w:rsidRDefault="005B17A3" w:rsidP="005B17A3">
      <w:pPr>
        <w:jc w:val="both"/>
      </w:pPr>
      <w:r>
        <w:t>(</w:t>
      </w:r>
      <w:hyperlink r:id="rId3489" w:anchor="nota4382" w:history="1">
        <w:r w:rsidRPr="00630C5E">
          <w:rPr>
            <w:rStyle w:val="Hyperlink"/>
          </w:rPr>
          <w:t>4382</w:t>
        </w:r>
      </w:hyperlink>
      <w:r>
        <w:t>)</w:t>
      </w:r>
      <w:r>
        <w:tab/>
      </w:r>
      <w:bookmarkStart w:id="3939" w:name="parte1art672_i"/>
      <w:r w:rsidRPr="00722EE7">
        <w:t xml:space="preserve">I </w:t>
      </w:r>
      <w:bookmarkEnd w:id="3939"/>
      <w:r w:rsidRPr="00722EE7">
        <w:t>- haja registros de exportação separados para o chassi de caminhão sem cabina classificado no código 8706.00.90, para o caminhão trator classificado no código 8701.20.00, para os chassis de caminhão com cabina classificados nos códigos 8704.21.10, 8704.22.10 e 8704.23.10 e para cabina, carrocerias e veículos classificados nos códigos 8705.10.10, 8705.10.90, 8705.30.00, 8705.40.00, 8707.90.90, 8710.00.00, 8716.20.00, 8716.31.00 e 8716.40.00 da Nomenclatura Brasileira de Mercadorias - Sistema Harmonizado - NBM/SH, embora a efetiva exportação seja de veículos classificados nas posições 87.01, 87.04 e 87.05 da NBM/SH;</w:t>
      </w:r>
    </w:p>
    <w:p w14:paraId="14CC0A26" w14:textId="77777777" w:rsidR="005B17A3" w:rsidRPr="002D1164" w:rsidRDefault="005B17A3" w:rsidP="005B17A3">
      <w:pPr>
        <w:jc w:val="both"/>
      </w:pPr>
      <w:r>
        <w:t>(</w:t>
      </w:r>
      <w:hyperlink r:id="rId3490" w:anchor="nota4382" w:history="1">
        <w:r w:rsidRPr="00630C5E">
          <w:rPr>
            <w:rStyle w:val="Hyperlink"/>
          </w:rPr>
          <w:t>4382</w:t>
        </w:r>
      </w:hyperlink>
      <w:r>
        <w:t>)</w:t>
      </w:r>
      <w:r>
        <w:tab/>
      </w:r>
      <w:bookmarkStart w:id="3940" w:name="parte1art672_ii"/>
      <w:r w:rsidRPr="00722EE7">
        <w:t xml:space="preserve">II </w:t>
      </w:r>
      <w:bookmarkEnd w:id="3940"/>
      <w:r w:rsidRPr="00722EE7">
        <w:t>- a exportação de veículos classificados nas posições 87.01, 87.04 e 87.05 da NBM/SH ocorra no prazo de cento e vinte dias contado da data da saída do chassi do estabelecimento fabricante;</w:t>
      </w:r>
      <w:r w:rsidRPr="002D1164">
        <w:t xml:space="preserve"> </w:t>
      </w:r>
    </w:p>
    <w:p w14:paraId="4B85C478" w14:textId="77777777" w:rsidR="005B17A3" w:rsidRPr="00722EE7" w:rsidRDefault="005B17A3" w:rsidP="005B17A3">
      <w:pPr>
        <w:jc w:val="both"/>
      </w:pPr>
      <w:r>
        <w:lastRenderedPageBreak/>
        <w:t>(</w:t>
      </w:r>
      <w:hyperlink r:id="rId3491" w:anchor="nota4382" w:history="1">
        <w:r w:rsidRPr="00630C5E">
          <w:rPr>
            <w:rStyle w:val="Hyperlink"/>
          </w:rPr>
          <w:t>4382</w:t>
        </w:r>
      </w:hyperlink>
      <w:r>
        <w:t>)</w:t>
      </w:r>
      <w:r>
        <w:tab/>
      </w:r>
      <w:bookmarkStart w:id="3941" w:name="parte1art672_iii"/>
      <w:r w:rsidRPr="00722EE7">
        <w:t>III</w:t>
      </w:r>
      <w:bookmarkEnd w:id="3941"/>
      <w:r w:rsidRPr="00722EE7">
        <w:t xml:space="preserve"> - o estabelecimento fabricante de carroceria obtenha credenciamento por meio de portaria da Superintendência de Fiscalização - SUFIS;</w:t>
      </w:r>
    </w:p>
    <w:p w14:paraId="65CEFABF" w14:textId="77777777" w:rsidR="005B17A3" w:rsidRPr="00722EE7" w:rsidRDefault="005B17A3" w:rsidP="005B17A3">
      <w:pPr>
        <w:jc w:val="both"/>
      </w:pPr>
      <w:r>
        <w:t>(</w:t>
      </w:r>
      <w:hyperlink r:id="rId3492" w:anchor="nota4382" w:history="1">
        <w:r w:rsidRPr="00630C5E">
          <w:rPr>
            <w:rStyle w:val="Hyperlink"/>
          </w:rPr>
          <w:t>4382</w:t>
        </w:r>
      </w:hyperlink>
      <w:r>
        <w:t>)</w:t>
      </w:r>
      <w:r>
        <w:tab/>
      </w:r>
      <w:bookmarkStart w:id="3942" w:name="parte1art672_iv"/>
      <w:r w:rsidRPr="00722EE7">
        <w:t>IV</w:t>
      </w:r>
      <w:bookmarkEnd w:id="3942"/>
      <w:r w:rsidRPr="00722EE7">
        <w:t xml:space="preserve"> - a saída dos veículos, classificados nas posições 87.01, 87.04 e 87.05 da NBM/SH, do estabelecimento fabricante de carroceria seja com destino ao exterior;</w:t>
      </w:r>
    </w:p>
    <w:p w14:paraId="50765258" w14:textId="77777777" w:rsidR="005B17A3" w:rsidRPr="00722EE7" w:rsidRDefault="005B17A3" w:rsidP="005B17A3">
      <w:pPr>
        <w:jc w:val="both"/>
      </w:pPr>
      <w:r>
        <w:t>(</w:t>
      </w:r>
      <w:hyperlink r:id="rId3493" w:anchor="nota4382" w:history="1">
        <w:r w:rsidRPr="00630C5E">
          <w:rPr>
            <w:rStyle w:val="Hyperlink"/>
          </w:rPr>
          <w:t>4382</w:t>
        </w:r>
      </w:hyperlink>
      <w:r>
        <w:t>)</w:t>
      </w:r>
      <w:r>
        <w:tab/>
      </w:r>
      <w:bookmarkStart w:id="3943" w:name="parte1art672_v"/>
      <w:r w:rsidRPr="00722EE7">
        <w:t>V</w:t>
      </w:r>
      <w:bookmarkEnd w:id="3943"/>
      <w:r w:rsidRPr="00722EE7">
        <w:t xml:space="preserve"> - sejam observadas as normas estabelecidas neste capítulo.</w:t>
      </w:r>
    </w:p>
    <w:p w14:paraId="6641D574" w14:textId="77777777" w:rsidR="005B17A3" w:rsidRPr="00722EE7" w:rsidRDefault="005B17A3" w:rsidP="005B17A3">
      <w:pPr>
        <w:jc w:val="both"/>
      </w:pPr>
      <w:r>
        <w:t>(</w:t>
      </w:r>
      <w:hyperlink r:id="rId3494" w:anchor="nota4382" w:history="1">
        <w:r w:rsidRPr="00630C5E">
          <w:rPr>
            <w:rStyle w:val="Hyperlink"/>
          </w:rPr>
          <w:t>4382</w:t>
        </w:r>
      </w:hyperlink>
      <w:r>
        <w:t>)</w:t>
      </w:r>
      <w:r>
        <w:tab/>
      </w:r>
      <w:bookmarkStart w:id="3944" w:name="parte1art672p1"/>
      <w:r w:rsidRPr="00722EE7">
        <w:t xml:space="preserve">§ 1º </w:t>
      </w:r>
      <w:bookmarkEnd w:id="3944"/>
      <w:r w:rsidRPr="00722EE7">
        <w:t>- O prazo estabelecido no inciso II do caput poderá ser prorrogado por uma vez, e por igual período, mediante solicitação do estabelecimento fabricante do chassi.</w:t>
      </w:r>
    </w:p>
    <w:p w14:paraId="06A6BB08" w14:textId="77777777" w:rsidR="005B17A3" w:rsidRPr="002D1164" w:rsidRDefault="005B17A3" w:rsidP="005B17A3">
      <w:pPr>
        <w:jc w:val="both"/>
      </w:pPr>
      <w:r>
        <w:t>(</w:t>
      </w:r>
      <w:hyperlink r:id="rId3495" w:anchor="nota4382" w:history="1">
        <w:r w:rsidRPr="00630C5E">
          <w:rPr>
            <w:rStyle w:val="Hyperlink"/>
          </w:rPr>
          <w:t>4382</w:t>
        </w:r>
      </w:hyperlink>
      <w:r>
        <w:t>)</w:t>
      </w:r>
      <w:r>
        <w:tab/>
      </w:r>
      <w:bookmarkStart w:id="3945" w:name="parte1art672p2"/>
      <w:r w:rsidRPr="002D1164">
        <w:t xml:space="preserve">§ 2º </w:t>
      </w:r>
      <w:bookmarkEnd w:id="3945"/>
      <w:r w:rsidRPr="002D1164">
        <w:t xml:space="preserve">- Decorridos os prazos de que tratam o inciso II do </w:t>
      </w:r>
      <w:r w:rsidRPr="00722EE7">
        <w:t>caput</w:t>
      </w:r>
      <w:r w:rsidRPr="002D1164">
        <w:t xml:space="preserve"> e o § 1º sem que tenha ocorrido a exportação do caminhão, os fabricantes envolvidos na operação deverão regularizar a operação de compra e venda, inclusive com o recolhimento do imposto devido, juros de mora e multa previstos na legislação. </w:t>
      </w:r>
    </w:p>
    <w:p w14:paraId="3040113C" w14:textId="77777777" w:rsidR="006A4B68" w:rsidRDefault="006A4B68" w:rsidP="005B17A3">
      <w:pPr>
        <w:pStyle w:val="artigo0"/>
        <w:spacing w:line="240" w:lineRule="auto"/>
        <w:ind w:firstLine="709"/>
        <w:rPr>
          <w:rFonts w:cs="Times New Roman"/>
          <w:sz w:val="20"/>
          <w:szCs w:val="20"/>
        </w:rPr>
      </w:pPr>
    </w:p>
    <w:p w14:paraId="531BFB1A" w14:textId="77777777" w:rsidR="005B17A3" w:rsidRPr="002D1164" w:rsidRDefault="005B17A3" w:rsidP="005B17A3">
      <w:pPr>
        <w:jc w:val="both"/>
      </w:pPr>
      <w:r>
        <w:t>(</w:t>
      </w:r>
      <w:hyperlink r:id="rId3496" w:anchor="nota4382" w:history="1">
        <w:r w:rsidRPr="00630C5E">
          <w:rPr>
            <w:rStyle w:val="Hyperlink"/>
          </w:rPr>
          <w:t>4382</w:t>
        </w:r>
      </w:hyperlink>
      <w:r>
        <w:t>)</w:t>
      </w:r>
      <w:r>
        <w:tab/>
      </w:r>
      <w:bookmarkStart w:id="3946" w:name="parte1art673"/>
      <w:r w:rsidRPr="0029406A">
        <w:rPr>
          <w:b/>
        </w:rPr>
        <w:t xml:space="preserve">Art. 673 </w:t>
      </w:r>
      <w:bookmarkEnd w:id="3946"/>
      <w:r w:rsidRPr="0029406A">
        <w:rPr>
          <w:b/>
        </w:rPr>
        <w:t>-</w:t>
      </w:r>
      <w:r w:rsidRPr="002D1164">
        <w:t xml:space="preserve"> O estabelecimento fabricante de carroceria deverá encaminhar o requerimento para o credenciamento de que trata o inciso III do </w:t>
      </w:r>
      <w:r w:rsidRPr="00722EE7">
        <w:t>caput</w:t>
      </w:r>
      <w:r w:rsidRPr="002D1164">
        <w:t xml:space="preserve"> do art. 672 desta parte para a Diretoria de Gestão Fiscal da Superintendência de Fiscalização - DGF /SUFIS, por correio eletrônico (sufisdgf@fazenda.mg.gov.br), acompanhado dos seguintes documentos: </w:t>
      </w:r>
    </w:p>
    <w:p w14:paraId="737D05CF" w14:textId="77777777" w:rsidR="005B17A3" w:rsidRPr="002D1164" w:rsidRDefault="005B17A3" w:rsidP="005B17A3">
      <w:pPr>
        <w:jc w:val="both"/>
      </w:pPr>
      <w:r>
        <w:t>(</w:t>
      </w:r>
      <w:hyperlink r:id="rId3497" w:anchor="nota4382" w:history="1">
        <w:r w:rsidRPr="00630C5E">
          <w:rPr>
            <w:rStyle w:val="Hyperlink"/>
          </w:rPr>
          <w:t>4382</w:t>
        </w:r>
      </w:hyperlink>
      <w:r>
        <w:t>)</w:t>
      </w:r>
      <w:r>
        <w:tab/>
      </w:r>
      <w:bookmarkStart w:id="3947" w:name="parte1art673_i"/>
      <w:r w:rsidRPr="002D1164">
        <w:t xml:space="preserve">I </w:t>
      </w:r>
      <w:bookmarkEnd w:id="3947"/>
      <w:r w:rsidRPr="002D1164">
        <w:t>- termo de compromisso assumindo a responsabilidade solidária pelo pagamento dos débitos fiscais devidos a este Estado, quando não satisfeitas as condições previstas no art. 672 desta parte;</w:t>
      </w:r>
    </w:p>
    <w:p w14:paraId="1E54CF96" w14:textId="77777777" w:rsidR="005B17A3" w:rsidRPr="002D1164" w:rsidRDefault="005B17A3" w:rsidP="005B17A3">
      <w:pPr>
        <w:jc w:val="both"/>
      </w:pPr>
      <w:r>
        <w:t>(</w:t>
      </w:r>
      <w:hyperlink r:id="rId3498" w:anchor="nota4382" w:history="1">
        <w:r w:rsidRPr="00630C5E">
          <w:rPr>
            <w:rStyle w:val="Hyperlink"/>
          </w:rPr>
          <w:t>4382</w:t>
        </w:r>
      </w:hyperlink>
      <w:r>
        <w:t>)</w:t>
      </w:r>
      <w:r>
        <w:tab/>
      </w:r>
      <w:bookmarkStart w:id="3948" w:name="parte1art673_ii"/>
      <w:r w:rsidRPr="002D1164">
        <w:t xml:space="preserve">II </w:t>
      </w:r>
      <w:bookmarkEnd w:id="3948"/>
      <w:r w:rsidRPr="002D1164">
        <w:t xml:space="preserve">- termo de compromisso com obrigação de comprovar, em relação a cada estabelecimento fabricante de chassi, que os veículos classificados nas posições 87.01, 87.04 e 87.05 da NBM/SH foram efetivamente exportados.; </w:t>
      </w:r>
    </w:p>
    <w:p w14:paraId="36AC6ADC" w14:textId="77777777" w:rsidR="005B17A3" w:rsidRPr="002D1164" w:rsidRDefault="005B17A3" w:rsidP="005B17A3">
      <w:pPr>
        <w:jc w:val="both"/>
      </w:pPr>
      <w:r>
        <w:t>(</w:t>
      </w:r>
      <w:hyperlink r:id="rId3499" w:anchor="nota4382" w:history="1">
        <w:r w:rsidRPr="00630C5E">
          <w:rPr>
            <w:rStyle w:val="Hyperlink"/>
          </w:rPr>
          <w:t>4382</w:t>
        </w:r>
      </w:hyperlink>
      <w:r>
        <w:t>)</w:t>
      </w:r>
      <w:r>
        <w:tab/>
      </w:r>
      <w:bookmarkStart w:id="3949" w:name="parte1art673_iii"/>
      <w:r w:rsidRPr="002D1164">
        <w:t>III</w:t>
      </w:r>
      <w:bookmarkEnd w:id="3949"/>
      <w:r w:rsidRPr="002D1164">
        <w:t xml:space="preserve"> - cópia do contrato social ou da última alteração e cópia do documento de identidade e do CPF do sócio-gerente, diretor ou presidente;</w:t>
      </w:r>
    </w:p>
    <w:p w14:paraId="0F8C4AB3" w14:textId="77777777" w:rsidR="005B17A3" w:rsidRPr="002D1164" w:rsidRDefault="005B17A3" w:rsidP="005B17A3">
      <w:pPr>
        <w:jc w:val="both"/>
      </w:pPr>
      <w:r>
        <w:t>(</w:t>
      </w:r>
      <w:hyperlink r:id="rId3500" w:anchor="nota4382" w:history="1">
        <w:r w:rsidRPr="00630C5E">
          <w:rPr>
            <w:rStyle w:val="Hyperlink"/>
          </w:rPr>
          <w:t>4382</w:t>
        </w:r>
      </w:hyperlink>
      <w:r>
        <w:t>)</w:t>
      </w:r>
      <w:r>
        <w:tab/>
      </w:r>
      <w:bookmarkStart w:id="3950" w:name="parte1art673_iv"/>
      <w:r w:rsidRPr="002D1164">
        <w:t>IV</w:t>
      </w:r>
      <w:bookmarkEnd w:id="3950"/>
      <w:r w:rsidRPr="002D1164">
        <w:t xml:space="preserve"> - cópia do documento de identidade e do CPF dos responsáveis pelas assinaturas do requerimento e dos termos de compromisso;</w:t>
      </w:r>
    </w:p>
    <w:p w14:paraId="141A612A" w14:textId="77777777" w:rsidR="005B17A3" w:rsidRPr="002D1164" w:rsidRDefault="005B17A3" w:rsidP="005B17A3">
      <w:pPr>
        <w:jc w:val="both"/>
      </w:pPr>
      <w:r>
        <w:t>(</w:t>
      </w:r>
      <w:hyperlink r:id="rId3501" w:anchor="nota4382" w:history="1">
        <w:r w:rsidRPr="00630C5E">
          <w:rPr>
            <w:rStyle w:val="Hyperlink"/>
          </w:rPr>
          <w:t>4382</w:t>
        </w:r>
      </w:hyperlink>
      <w:r>
        <w:t>)</w:t>
      </w:r>
      <w:r>
        <w:tab/>
      </w:r>
      <w:bookmarkStart w:id="3951" w:name="parte1art673_v"/>
      <w:r w:rsidRPr="002D1164">
        <w:t>V</w:t>
      </w:r>
      <w:bookmarkEnd w:id="3951"/>
      <w:r w:rsidRPr="002D1164">
        <w:t xml:space="preserve"> - procuração com poderes específicos para assinatura do requerimento e dos termos de compromisso, com a cópia do documento de identidade e do CPF do procurador, se for o caso.</w:t>
      </w:r>
    </w:p>
    <w:p w14:paraId="530E3B35" w14:textId="77777777" w:rsidR="005B17A3" w:rsidRPr="002D1164" w:rsidRDefault="005B17A3" w:rsidP="005B17A3">
      <w:pPr>
        <w:jc w:val="both"/>
      </w:pPr>
      <w:r>
        <w:t>(</w:t>
      </w:r>
      <w:hyperlink r:id="rId3502" w:anchor="nota4382" w:history="1">
        <w:r w:rsidRPr="00630C5E">
          <w:rPr>
            <w:rStyle w:val="Hyperlink"/>
          </w:rPr>
          <w:t>4382</w:t>
        </w:r>
      </w:hyperlink>
      <w:r>
        <w:t>)</w:t>
      </w:r>
      <w:r>
        <w:tab/>
      </w:r>
      <w:bookmarkStart w:id="3952" w:name="parte1art673pu"/>
      <w:r w:rsidRPr="002D1164">
        <w:t xml:space="preserve">Parágrafo único </w:t>
      </w:r>
      <w:bookmarkEnd w:id="3952"/>
      <w:r w:rsidRPr="002D1164">
        <w:t xml:space="preserve">- O credenciamento de que trata o </w:t>
      </w:r>
      <w:r w:rsidRPr="00722EE7">
        <w:t>caput</w:t>
      </w:r>
      <w:r w:rsidRPr="002D1164">
        <w:t xml:space="preserve"> será decidido pela SUFIS e efetuado por meio de portaria desta superintendência, após comunicação da DGF/SUFIS.</w:t>
      </w:r>
    </w:p>
    <w:p w14:paraId="57133DA9" w14:textId="77777777" w:rsidR="008A559A" w:rsidRDefault="008A559A" w:rsidP="005B17A3">
      <w:pPr>
        <w:pStyle w:val="artigo0"/>
        <w:spacing w:line="240" w:lineRule="auto"/>
        <w:ind w:firstLine="709"/>
        <w:rPr>
          <w:rFonts w:cs="Times New Roman"/>
          <w:color w:val="040404"/>
          <w:sz w:val="20"/>
          <w:szCs w:val="20"/>
        </w:rPr>
      </w:pPr>
    </w:p>
    <w:p w14:paraId="47725A40" w14:textId="77777777" w:rsidR="005B17A3" w:rsidRPr="00722EE7" w:rsidRDefault="005B17A3" w:rsidP="005B17A3">
      <w:pPr>
        <w:jc w:val="both"/>
      </w:pPr>
      <w:r>
        <w:t>(</w:t>
      </w:r>
      <w:hyperlink r:id="rId3503" w:anchor="nota4382" w:history="1">
        <w:r w:rsidRPr="00630C5E">
          <w:rPr>
            <w:rStyle w:val="Hyperlink"/>
          </w:rPr>
          <w:t>4382</w:t>
        </w:r>
      </w:hyperlink>
      <w:r>
        <w:t>)</w:t>
      </w:r>
      <w:r>
        <w:tab/>
      </w:r>
      <w:bookmarkStart w:id="3953" w:name="parte1art674"/>
      <w:r w:rsidRPr="0029406A">
        <w:rPr>
          <w:b/>
        </w:rPr>
        <w:t>Art. 674</w:t>
      </w:r>
      <w:r w:rsidRPr="002D1164">
        <w:rPr>
          <w:color w:val="040404"/>
        </w:rPr>
        <w:t xml:space="preserve"> </w:t>
      </w:r>
      <w:bookmarkEnd w:id="3953"/>
      <w:r w:rsidRPr="002D1164">
        <w:rPr>
          <w:color w:val="040404"/>
        </w:rPr>
        <w:t xml:space="preserve">- </w:t>
      </w:r>
      <w:r w:rsidRPr="00722EE7">
        <w:t>O imposto correspondente ao chassi tornar-se-á devido e será recolhido pelo estabelecimento fabricante, com juros de mora e multa previstos na legislação, em quaisquer das seguintes situações:</w:t>
      </w:r>
    </w:p>
    <w:p w14:paraId="08FD14DB" w14:textId="77777777" w:rsidR="005B17A3" w:rsidRPr="00722EE7" w:rsidRDefault="005B17A3" w:rsidP="005B17A3">
      <w:pPr>
        <w:jc w:val="both"/>
      </w:pPr>
      <w:r>
        <w:t>(</w:t>
      </w:r>
      <w:hyperlink r:id="rId3504" w:anchor="nota4382" w:history="1">
        <w:r w:rsidRPr="00630C5E">
          <w:rPr>
            <w:rStyle w:val="Hyperlink"/>
          </w:rPr>
          <w:t>4382</w:t>
        </w:r>
      </w:hyperlink>
      <w:r>
        <w:t>)</w:t>
      </w:r>
      <w:r>
        <w:tab/>
      </w:r>
      <w:bookmarkStart w:id="3954" w:name="parte1art674_i"/>
      <w:r w:rsidRPr="00722EE7">
        <w:t xml:space="preserve">I </w:t>
      </w:r>
      <w:bookmarkEnd w:id="3954"/>
      <w:r w:rsidRPr="00722EE7">
        <w:t>- pelo não atendimento das condições estabelecidas no art. 672 desta parte;</w:t>
      </w:r>
    </w:p>
    <w:p w14:paraId="7015D399" w14:textId="77777777" w:rsidR="005B17A3" w:rsidRPr="00722EE7" w:rsidRDefault="005B17A3" w:rsidP="005B17A3">
      <w:pPr>
        <w:jc w:val="both"/>
      </w:pPr>
      <w:r>
        <w:t>(</w:t>
      </w:r>
      <w:hyperlink r:id="rId3505" w:anchor="nota4382" w:history="1">
        <w:r w:rsidRPr="00630C5E">
          <w:rPr>
            <w:rStyle w:val="Hyperlink"/>
          </w:rPr>
          <w:t>4382</w:t>
        </w:r>
      </w:hyperlink>
      <w:r>
        <w:t>)</w:t>
      </w:r>
      <w:r>
        <w:tab/>
      </w:r>
      <w:bookmarkStart w:id="3955" w:name="parte1art674_ii"/>
      <w:r w:rsidRPr="00722EE7">
        <w:t xml:space="preserve">II </w:t>
      </w:r>
      <w:bookmarkEnd w:id="3955"/>
      <w:r w:rsidRPr="00722EE7">
        <w:t>- em razão de perecimento ou desaparecimento do chassi.</w:t>
      </w:r>
    </w:p>
    <w:p w14:paraId="10637DB6" w14:textId="77777777" w:rsidR="005B17A3" w:rsidRPr="00722EE7" w:rsidRDefault="005B17A3" w:rsidP="005B17A3">
      <w:pPr>
        <w:jc w:val="both"/>
      </w:pPr>
      <w:r>
        <w:t>(</w:t>
      </w:r>
      <w:hyperlink r:id="rId3506" w:anchor="nota4382" w:history="1">
        <w:r w:rsidRPr="00630C5E">
          <w:rPr>
            <w:rStyle w:val="Hyperlink"/>
          </w:rPr>
          <w:t>4382</w:t>
        </w:r>
      </w:hyperlink>
      <w:r>
        <w:t>)</w:t>
      </w:r>
      <w:r>
        <w:tab/>
      </w:r>
      <w:bookmarkStart w:id="3956" w:name="parte1art674pu"/>
      <w:r w:rsidRPr="00722EE7">
        <w:t xml:space="preserve">Parágrafo único </w:t>
      </w:r>
      <w:bookmarkEnd w:id="3956"/>
      <w:r w:rsidRPr="00722EE7">
        <w:t>- O pagamento do débito de que trata o caput, efetuado pelo fabricante da carroceria em favor deste Estado, aproveita ao fabricante do chassi.</w:t>
      </w:r>
    </w:p>
    <w:p w14:paraId="53DA5C99" w14:textId="77777777" w:rsidR="005B17A3" w:rsidRDefault="005B17A3" w:rsidP="005B17A3">
      <w:pPr>
        <w:pStyle w:val="artigo0"/>
        <w:spacing w:line="240" w:lineRule="auto"/>
        <w:ind w:firstLine="709"/>
        <w:rPr>
          <w:rFonts w:cs="Times New Roman"/>
          <w:sz w:val="20"/>
          <w:szCs w:val="20"/>
        </w:rPr>
      </w:pPr>
    </w:p>
    <w:p w14:paraId="7B1F3D3C" w14:textId="77777777" w:rsidR="005B17A3" w:rsidRPr="002D1164" w:rsidRDefault="005B17A3" w:rsidP="005B17A3">
      <w:pPr>
        <w:jc w:val="both"/>
      </w:pPr>
      <w:r>
        <w:t>(</w:t>
      </w:r>
      <w:hyperlink r:id="rId3507" w:anchor="nota4382" w:history="1">
        <w:r w:rsidRPr="00630C5E">
          <w:rPr>
            <w:rStyle w:val="Hyperlink"/>
          </w:rPr>
          <w:t>4382</w:t>
        </w:r>
      </w:hyperlink>
      <w:r>
        <w:t>)</w:t>
      </w:r>
      <w:r>
        <w:tab/>
      </w:r>
      <w:bookmarkStart w:id="3957" w:name="parte1art675"/>
      <w:r w:rsidRPr="0029406A">
        <w:rPr>
          <w:b/>
        </w:rPr>
        <w:t>Art. 675</w:t>
      </w:r>
      <w:r w:rsidRPr="002D1164">
        <w:t xml:space="preserve"> </w:t>
      </w:r>
      <w:bookmarkEnd w:id="3957"/>
      <w:r w:rsidRPr="002D1164">
        <w:t>- O estabelecimento fabricante remeterá o chassi ao fabricante da carroceria, emitindo NF-e, sem débito do imposto, com natureza da operação "Simples Remessa", que além dos demais requisitos, conterá:</w:t>
      </w:r>
    </w:p>
    <w:p w14:paraId="787D16F6" w14:textId="77777777" w:rsidR="005B17A3" w:rsidRPr="002D1164" w:rsidRDefault="005B17A3" w:rsidP="005B17A3">
      <w:pPr>
        <w:jc w:val="both"/>
      </w:pPr>
      <w:r>
        <w:t>(</w:t>
      </w:r>
      <w:hyperlink r:id="rId3508" w:anchor="nota4382" w:history="1">
        <w:r w:rsidRPr="00630C5E">
          <w:rPr>
            <w:rStyle w:val="Hyperlink"/>
          </w:rPr>
          <w:t>4382</w:t>
        </w:r>
      </w:hyperlink>
      <w:r>
        <w:t>)</w:t>
      </w:r>
      <w:r>
        <w:tab/>
      </w:r>
      <w:bookmarkStart w:id="3958" w:name="parte1art675_i"/>
      <w:r w:rsidRPr="002D1164">
        <w:t xml:space="preserve">I </w:t>
      </w:r>
      <w:bookmarkEnd w:id="3958"/>
      <w:r w:rsidRPr="002D1164">
        <w:t>- a identificação detalhada do chassi com, no mínimo: descrição, marca, tipo, número do chassi e número do motor;</w:t>
      </w:r>
    </w:p>
    <w:p w14:paraId="71E6D86B" w14:textId="77777777" w:rsidR="005B17A3" w:rsidRPr="002D1164" w:rsidRDefault="005B17A3" w:rsidP="005B17A3">
      <w:pPr>
        <w:jc w:val="both"/>
      </w:pPr>
      <w:r>
        <w:t>(</w:t>
      </w:r>
      <w:hyperlink r:id="rId3509" w:anchor="nota4382" w:history="1">
        <w:r w:rsidRPr="00630C5E">
          <w:rPr>
            <w:rStyle w:val="Hyperlink"/>
          </w:rPr>
          <w:t>4382</w:t>
        </w:r>
      </w:hyperlink>
      <w:r>
        <w:t>)</w:t>
      </w:r>
      <w:r>
        <w:tab/>
      </w:r>
      <w:bookmarkStart w:id="3959" w:name="parte1art675_ii"/>
      <w:r w:rsidRPr="002D1164">
        <w:t xml:space="preserve">II </w:t>
      </w:r>
      <w:bookmarkEnd w:id="3959"/>
      <w:r w:rsidRPr="002D1164">
        <w:t>- a expressão "Remessa antecedente à exportação - art. 672 da Parte 1 do Anexo IX do RICMS";</w:t>
      </w:r>
    </w:p>
    <w:p w14:paraId="40098738" w14:textId="77777777" w:rsidR="005B17A3" w:rsidRPr="002D1164" w:rsidRDefault="005B17A3" w:rsidP="005B17A3">
      <w:pPr>
        <w:jc w:val="both"/>
      </w:pPr>
      <w:r>
        <w:t>(</w:t>
      </w:r>
      <w:hyperlink r:id="rId3510" w:anchor="nota4382" w:history="1">
        <w:r w:rsidRPr="00630C5E">
          <w:rPr>
            <w:rStyle w:val="Hyperlink"/>
          </w:rPr>
          <w:t>4382</w:t>
        </w:r>
      </w:hyperlink>
      <w:r>
        <w:t>)</w:t>
      </w:r>
      <w:r>
        <w:tab/>
      </w:r>
      <w:bookmarkStart w:id="3960" w:name="parte1art675_iii"/>
      <w:r w:rsidRPr="002D1164">
        <w:t xml:space="preserve">III </w:t>
      </w:r>
      <w:bookmarkEnd w:id="3960"/>
      <w:r w:rsidRPr="002D1164">
        <w:t>- o número do chassi do veículo, no campo destinado ao detalhamento específico de veículos novos.</w:t>
      </w:r>
    </w:p>
    <w:p w14:paraId="48953D0B" w14:textId="6BB06207" w:rsidR="005B17A3" w:rsidRDefault="005B17A3" w:rsidP="005B17A3">
      <w:pPr>
        <w:jc w:val="both"/>
      </w:pPr>
    </w:p>
    <w:p w14:paraId="2053B6B3" w14:textId="77777777" w:rsidR="005B17A3" w:rsidRPr="00722EE7" w:rsidRDefault="005B17A3" w:rsidP="005B17A3">
      <w:pPr>
        <w:jc w:val="both"/>
      </w:pPr>
      <w:r>
        <w:t>(</w:t>
      </w:r>
      <w:hyperlink r:id="rId3511" w:anchor="nota4382" w:history="1">
        <w:r w:rsidRPr="00630C5E">
          <w:rPr>
            <w:rStyle w:val="Hyperlink"/>
          </w:rPr>
          <w:t>4382</w:t>
        </w:r>
      </w:hyperlink>
      <w:r>
        <w:t>)</w:t>
      </w:r>
      <w:r>
        <w:tab/>
      </w:r>
      <w:bookmarkStart w:id="3961" w:name="parte1art676"/>
      <w:r w:rsidRPr="0029406A">
        <w:rPr>
          <w:b/>
        </w:rPr>
        <w:t>Art. 676</w:t>
      </w:r>
      <w:r w:rsidRPr="002D1164">
        <w:rPr>
          <w:color w:val="000000"/>
        </w:rPr>
        <w:t xml:space="preserve"> </w:t>
      </w:r>
      <w:bookmarkEnd w:id="3961"/>
      <w:r w:rsidRPr="002D1164">
        <w:rPr>
          <w:color w:val="000000"/>
        </w:rPr>
        <w:t xml:space="preserve">- </w:t>
      </w:r>
      <w:r w:rsidRPr="00722EE7">
        <w:t>Por ocasião da efetiva exportação, o estabelecimento fabricante do chassi emitirá NF-e de exportação, que conterá, além dos demais requisitos:</w:t>
      </w:r>
    </w:p>
    <w:p w14:paraId="4694B37D" w14:textId="77777777" w:rsidR="005B17A3" w:rsidRPr="00722EE7" w:rsidRDefault="005B17A3" w:rsidP="005B17A3">
      <w:pPr>
        <w:jc w:val="both"/>
      </w:pPr>
      <w:r>
        <w:t>(</w:t>
      </w:r>
      <w:hyperlink r:id="rId3512" w:anchor="nota4382" w:history="1">
        <w:r w:rsidRPr="00630C5E">
          <w:rPr>
            <w:rStyle w:val="Hyperlink"/>
          </w:rPr>
          <w:t>4382</w:t>
        </w:r>
      </w:hyperlink>
      <w:r>
        <w:t>)</w:t>
      </w:r>
      <w:r>
        <w:tab/>
      </w:r>
      <w:bookmarkStart w:id="3962" w:name="parte1art676_i"/>
      <w:r w:rsidRPr="00722EE7">
        <w:t xml:space="preserve">I </w:t>
      </w:r>
      <w:bookmarkEnd w:id="3962"/>
      <w:r w:rsidRPr="00722EE7">
        <w:t>- a indicação de que o chassi sairá do estabelecimento fabricante de carroceria, com a identificação prevista no inciso I do art. 675 desta parte;</w:t>
      </w:r>
    </w:p>
    <w:p w14:paraId="51B6A0AB" w14:textId="77777777" w:rsidR="005B17A3" w:rsidRPr="00722EE7" w:rsidRDefault="005B17A3" w:rsidP="005B17A3">
      <w:pPr>
        <w:jc w:val="both"/>
      </w:pPr>
      <w:r>
        <w:t>(</w:t>
      </w:r>
      <w:hyperlink r:id="rId3513" w:anchor="nota4382" w:history="1">
        <w:r w:rsidRPr="00630C5E">
          <w:rPr>
            <w:rStyle w:val="Hyperlink"/>
          </w:rPr>
          <w:t>4382</w:t>
        </w:r>
      </w:hyperlink>
      <w:r>
        <w:t>)</w:t>
      </w:r>
      <w:r>
        <w:tab/>
      </w:r>
      <w:bookmarkStart w:id="3963" w:name="parte1art676_ii"/>
      <w:r w:rsidRPr="00722EE7">
        <w:t xml:space="preserve">II - </w:t>
      </w:r>
      <w:bookmarkEnd w:id="3963"/>
      <w:r w:rsidRPr="00722EE7">
        <w:t>no campo “NF-e Referenciada”: a chave de acesso da nota fiscal de simples remessa emitida nos termos do art. 675 desta parte;</w:t>
      </w:r>
    </w:p>
    <w:p w14:paraId="663EAD4A" w14:textId="77777777" w:rsidR="005B17A3" w:rsidRPr="002D1164" w:rsidRDefault="005B17A3" w:rsidP="005B17A3">
      <w:pPr>
        <w:jc w:val="both"/>
      </w:pPr>
      <w:r>
        <w:t>(</w:t>
      </w:r>
      <w:hyperlink r:id="rId3514" w:anchor="nota4382" w:history="1">
        <w:r w:rsidRPr="00630C5E">
          <w:rPr>
            <w:rStyle w:val="Hyperlink"/>
          </w:rPr>
          <w:t>4382</w:t>
        </w:r>
      </w:hyperlink>
      <w:r>
        <w:t>)</w:t>
      </w:r>
      <w:r>
        <w:tab/>
      </w:r>
      <w:bookmarkStart w:id="3964" w:name="parte1art676_iii"/>
      <w:r w:rsidRPr="002D1164">
        <w:t xml:space="preserve">III </w:t>
      </w:r>
      <w:bookmarkEnd w:id="3964"/>
      <w:r w:rsidRPr="002D1164">
        <w:t>- o número do chassi do veículo no campo destinado ao detalhamento específico de veículos novos.</w:t>
      </w:r>
    </w:p>
    <w:p w14:paraId="64AA8A24" w14:textId="77777777" w:rsidR="005B17A3" w:rsidRDefault="005B17A3" w:rsidP="005B17A3">
      <w:pPr>
        <w:jc w:val="both"/>
      </w:pPr>
    </w:p>
    <w:p w14:paraId="2426C4D1" w14:textId="77777777" w:rsidR="005B17A3" w:rsidRPr="002D1164" w:rsidRDefault="005B17A3" w:rsidP="005B17A3">
      <w:pPr>
        <w:jc w:val="both"/>
      </w:pPr>
      <w:r>
        <w:t>(</w:t>
      </w:r>
      <w:hyperlink r:id="rId3515" w:anchor="nota4382" w:history="1">
        <w:r w:rsidRPr="00630C5E">
          <w:rPr>
            <w:rStyle w:val="Hyperlink"/>
          </w:rPr>
          <w:t>4382</w:t>
        </w:r>
      </w:hyperlink>
      <w:r>
        <w:t>)</w:t>
      </w:r>
      <w:r>
        <w:tab/>
      </w:r>
      <w:bookmarkStart w:id="3965" w:name="parte1art677"/>
      <w:r w:rsidRPr="0029406A">
        <w:rPr>
          <w:b/>
        </w:rPr>
        <w:t xml:space="preserve">Art. 677 </w:t>
      </w:r>
      <w:bookmarkEnd w:id="3965"/>
      <w:r w:rsidRPr="0029406A">
        <w:rPr>
          <w:b/>
        </w:rPr>
        <w:t>-</w:t>
      </w:r>
      <w:r w:rsidRPr="002D1164">
        <w:t xml:space="preserve"> Por ocasião da efetiva exportação, o estabelecimento fabricante da carroceria deverá:</w:t>
      </w:r>
    </w:p>
    <w:p w14:paraId="7E5941B7" w14:textId="77777777" w:rsidR="005B17A3" w:rsidRPr="002D1164" w:rsidRDefault="005B17A3" w:rsidP="005B17A3">
      <w:pPr>
        <w:jc w:val="both"/>
      </w:pPr>
      <w:r>
        <w:t>(</w:t>
      </w:r>
      <w:hyperlink r:id="rId3516" w:anchor="nota4382" w:history="1">
        <w:r w:rsidRPr="00630C5E">
          <w:rPr>
            <w:rStyle w:val="Hyperlink"/>
          </w:rPr>
          <w:t>4382</w:t>
        </w:r>
      </w:hyperlink>
      <w:r>
        <w:t>)</w:t>
      </w:r>
      <w:r>
        <w:tab/>
      </w:r>
      <w:bookmarkStart w:id="3966" w:name="parte1art677_i"/>
      <w:r w:rsidRPr="002D1164">
        <w:t xml:space="preserve">I </w:t>
      </w:r>
      <w:bookmarkEnd w:id="3966"/>
      <w:r w:rsidRPr="002D1164">
        <w:t>- emitir NF-e relativa à exportação da carroceria que conterá, além dos demais requisitos:</w:t>
      </w:r>
    </w:p>
    <w:p w14:paraId="413B07BC" w14:textId="77777777" w:rsidR="005B17A3" w:rsidRPr="002D1164" w:rsidRDefault="005B17A3" w:rsidP="005B17A3">
      <w:pPr>
        <w:jc w:val="both"/>
      </w:pPr>
      <w:r>
        <w:t>(</w:t>
      </w:r>
      <w:hyperlink r:id="rId3517" w:anchor="nota4382" w:history="1">
        <w:r w:rsidRPr="00630C5E">
          <w:rPr>
            <w:rStyle w:val="Hyperlink"/>
          </w:rPr>
          <w:t>4382</w:t>
        </w:r>
      </w:hyperlink>
      <w:r>
        <w:t>)</w:t>
      </w:r>
      <w:r>
        <w:tab/>
      </w:r>
      <w:bookmarkStart w:id="3967" w:name="parte1art677_i_a"/>
      <w:r w:rsidRPr="002D1164">
        <w:t xml:space="preserve">a) </w:t>
      </w:r>
      <w:bookmarkEnd w:id="3967"/>
      <w:r w:rsidRPr="002D1164">
        <w:t>a expressão "Fabricação e Acoplamento no Chassi nº ...... - art. 672 da Parte 1 do Anexo IX do RICMS ";</w:t>
      </w:r>
    </w:p>
    <w:p w14:paraId="10A493B0" w14:textId="77777777" w:rsidR="005B17A3" w:rsidRPr="002D1164" w:rsidRDefault="005B17A3" w:rsidP="005B17A3">
      <w:pPr>
        <w:jc w:val="both"/>
      </w:pPr>
      <w:r>
        <w:t>(</w:t>
      </w:r>
      <w:hyperlink r:id="rId3518" w:anchor="nota4382" w:history="1">
        <w:r w:rsidRPr="00630C5E">
          <w:rPr>
            <w:rStyle w:val="Hyperlink"/>
          </w:rPr>
          <w:t>4382</w:t>
        </w:r>
      </w:hyperlink>
      <w:r>
        <w:t>)</w:t>
      </w:r>
      <w:r>
        <w:tab/>
      </w:r>
      <w:bookmarkStart w:id="3968" w:name="parte1art677_i_b"/>
      <w:r w:rsidRPr="002D1164">
        <w:t xml:space="preserve">b) </w:t>
      </w:r>
      <w:bookmarkEnd w:id="3968"/>
      <w:r w:rsidRPr="002D1164">
        <w:t xml:space="preserve">no campo “NF-e Referenciada”: a chave de acesso da nota fiscal prevista no art. 675 desta parte; </w:t>
      </w:r>
    </w:p>
    <w:p w14:paraId="14C278FE" w14:textId="77777777" w:rsidR="005B17A3" w:rsidRPr="002D1164" w:rsidRDefault="005B17A3" w:rsidP="005B17A3">
      <w:pPr>
        <w:jc w:val="both"/>
      </w:pPr>
      <w:r>
        <w:t>(</w:t>
      </w:r>
      <w:hyperlink r:id="rId3519" w:anchor="nota4382" w:history="1">
        <w:r w:rsidRPr="00630C5E">
          <w:rPr>
            <w:rStyle w:val="Hyperlink"/>
          </w:rPr>
          <w:t>4382</w:t>
        </w:r>
      </w:hyperlink>
      <w:r>
        <w:t>)</w:t>
      </w:r>
      <w:r>
        <w:tab/>
      </w:r>
      <w:bookmarkStart w:id="3969" w:name="parte1art677_ii"/>
      <w:r w:rsidRPr="002D1164">
        <w:t xml:space="preserve">II </w:t>
      </w:r>
      <w:bookmarkEnd w:id="3969"/>
      <w:r w:rsidRPr="002D1164">
        <w:t>- emitir NF-e, sem débito do imposto, indicando como natureza da operação "Remessa para Exportação", para acobertar o transporte dos veículos classificados nas posições 87.01, 87.04 e 87.05 da NBM/SH até o local do embarque, da qual constarão, além dos demais requisitos:</w:t>
      </w:r>
    </w:p>
    <w:p w14:paraId="03A868A4" w14:textId="77777777" w:rsidR="005B17A3" w:rsidRPr="002D1164" w:rsidRDefault="005B17A3" w:rsidP="005B17A3">
      <w:pPr>
        <w:jc w:val="both"/>
      </w:pPr>
      <w:r>
        <w:t>(</w:t>
      </w:r>
      <w:hyperlink r:id="rId3520" w:anchor="nota4382" w:history="1">
        <w:r w:rsidRPr="00630C5E">
          <w:rPr>
            <w:rStyle w:val="Hyperlink"/>
          </w:rPr>
          <w:t>4382</w:t>
        </w:r>
      </w:hyperlink>
      <w:r>
        <w:t>)</w:t>
      </w:r>
      <w:r>
        <w:tab/>
      </w:r>
      <w:bookmarkStart w:id="3970" w:name="parte1art677_ii_a"/>
      <w:r w:rsidRPr="002D1164">
        <w:t xml:space="preserve">a) </w:t>
      </w:r>
      <w:bookmarkEnd w:id="3970"/>
      <w:r w:rsidRPr="002D1164">
        <w:t>no campo “NF-e Referenciada”: a chave de acesso da nota fiscal, prevista no art. 676 desta parte;</w:t>
      </w:r>
    </w:p>
    <w:p w14:paraId="6EC3102D" w14:textId="27A1E859" w:rsidR="005B17A3" w:rsidRDefault="005B17A3" w:rsidP="005B17A3">
      <w:pPr>
        <w:jc w:val="both"/>
      </w:pPr>
      <w:r>
        <w:t>(</w:t>
      </w:r>
      <w:hyperlink r:id="rId3521" w:anchor="nota4382" w:history="1">
        <w:r w:rsidRPr="00630C5E">
          <w:rPr>
            <w:rStyle w:val="Hyperlink"/>
          </w:rPr>
          <w:t>4382</w:t>
        </w:r>
      </w:hyperlink>
      <w:r>
        <w:t>)</w:t>
      </w:r>
      <w:r>
        <w:tab/>
      </w:r>
      <w:bookmarkStart w:id="3971" w:name="parte1art677_ii_b"/>
      <w:r w:rsidRPr="002D1164">
        <w:t xml:space="preserve">b) </w:t>
      </w:r>
      <w:bookmarkEnd w:id="3971"/>
      <w:r w:rsidRPr="002D1164">
        <w:t>a expressão "Procedimento Autorizado pelo art. 672 da Parte 1 do Anexo IX do RICMS".</w:t>
      </w:r>
    </w:p>
    <w:p w14:paraId="4C507BD1" w14:textId="7D7520D7" w:rsidR="005B17A3" w:rsidRDefault="00933D91" w:rsidP="005B17A3">
      <w:pPr>
        <w:jc w:val="both"/>
      </w:pPr>
      <w:r>
        <w:br w:type="page"/>
      </w:r>
    </w:p>
    <w:p w14:paraId="4FD2BC7A" w14:textId="77777777" w:rsidR="007F4825" w:rsidRPr="007F4825" w:rsidRDefault="007F4825" w:rsidP="007F4825">
      <w:pPr>
        <w:autoSpaceDE w:val="0"/>
        <w:autoSpaceDN w:val="0"/>
        <w:adjustRightInd w:val="0"/>
        <w:jc w:val="center"/>
        <w:rPr>
          <w:b/>
          <w:noProof/>
          <w:lang w:eastAsia="en-US"/>
        </w:rPr>
      </w:pPr>
      <w:r>
        <w:t>(</w:t>
      </w:r>
      <w:hyperlink r:id="rId3522" w:anchor="nota4478" w:history="1">
        <w:r w:rsidRPr="002472C4">
          <w:rPr>
            <w:rStyle w:val="Hyperlink"/>
          </w:rPr>
          <w:t>4478</w:t>
        </w:r>
      </w:hyperlink>
      <w:r>
        <w:t>)</w:t>
      </w:r>
      <w:r>
        <w:tab/>
      </w:r>
      <w:bookmarkStart w:id="3972" w:name="parte1cap_xcviii"/>
      <w:r w:rsidRPr="007F4825">
        <w:rPr>
          <w:b/>
          <w:noProof/>
          <w:lang w:eastAsia="en-US"/>
        </w:rPr>
        <w:t>CAPÍTULO XCVIII</w:t>
      </w:r>
      <w:bookmarkEnd w:id="3972"/>
      <w:r w:rsidRPr="002472C4">
        <w:rPr>
          <w:sz w:val="24"/>
        </w:rPr>
        <w:br/>
      </w:r>
      <w:r>
        <w:t>(</w:t>
      </w:r>
      <w:hyperlink r:id="rId3523" w:anchor="nota4478" w:history="1">
        <w:r>
          <w:rPr>
            <w:rStyle w:val="Hyperlink"/>
          </w:rPr>
          <w:t>4478</w:t>
        </w:r>
      </w:hyperlink>
      <w:r>
        <w:t>)</w:t>
      </w:r>
      <w:r>
        <w:tab/>
      </w:r>
      <w:r w:rsidRPr="007F4825">
        <w:rPr>
          <w:b/>
          <w:noProof/>
          <w:lang w:eastAsia="en-US"/>
        </w:rPr>
        <w:t xml:space="preserve">Das operações de circulação e prestações de serviço de transporte </w:t>
      </w:r>
      <w:r w:rsidRPr="007F4825">
        <w:rPr>
          <w:b/>
          <w:noProof/>
          <w:lang w:eastAsia="en-US"/>
        </w:rPr>
        <w:br/>
        <w:t>de gás natural por meio de gasoduto</w:t>
      </w:r>
      <w:r w:rsidRPr="007F4825">
        <w:rPr>
          <w:b/>
          <w:noProof/>
          <w:lang w:eastAsia="en-US"/>
        </w:rPr>
        <w:br/>
      </w:r>
    </w:p>
    <w:p w14:paraId="629575A6" w14:textId="77777777" w:rsidR="007F4825" w:rsidRPr="00C04272" w:rsidRDefault="007F4825" w:rsidP="007F4825">
      <w:pPr>
        <w:autoSpaceDE w:val="0"/>
        <w:autoSpaceDN w:val="0"/>
        <w:adjustRightInd w:val="0"/>
        <w:jc w:val="center"/>
        <w:rPr>
          <w:rFonts w:ascii="Times New Roman Negrito" w:hAnsi="Times New Roman Negrito"/>
          <w:szCs w:val="24"/>
        </w:rPr>
      </w:pPr>
      <w:r>
        <w:t>(</w:t>
      </w:r>
      <w:hyperlink r:id="rId3524" w:anchor="nota4478" w:history="1">
        <w:r>
          <w:rPr>
            <w:rStyle w:val="Hyperlink"/>
          </w:rPr>
          <w:t>4478</w:t>
        </w:r>
      </w:hyperlink>
      <w:r>
        <w:t>)</w:t>
      </w:r>
      <w:r>
        <w:tab/>
      </w:r>
      <w:bookmarkStart w:id="3973" w:name="parte1cap_xcviii_sec_i"/>
      <w:r w:rsidRPr="007F4825">
        <w:rPr>
          <w:b/>
          <w:noProof/>
          <w:lang w:eastAsia="en-US"/>
        </w:rPr>
        <w:t>Seção</w:t>
      </w:r>
      <w:r w:rsidRPr="00C04272">
        <w:rPr>
          <w:rFonts w:ascii="Times New Roman Negrito" w:hAnsi="Times New Roman Negrito"/>
          <w:szCs w:val="24"/>
        </w:rPr>
        <w:t xml:space="preserve"> I</w:t>
      </w:r>
      <w:bookmarkEnd w:id="3973"/>
      <w:r w:rsidRPr="00C04272">
        <w:rPr>
          <w:rFonts w:ascii="Times New Roman Negrito" w:hAnsi="Times New Roman Negrito"/>
          <w:szCs w:val="24"/>
        </w:rPr>
        <w:br/>
      </w:r>
      <w:r>
        <w:t>(</w:t>
      </w:r>
      <w:hyperlink r:id="rId3525" w:anchor="nota4478" w:history="1">
        <w:r>
          <w:rPr>
            <w:rStyle w:val="Hyperlink"/>
          </w:rPr>
          <w:t>4478</w:t>
        </w:r>
      </w:hyperlink>
      <w:r>
        <w:t>)</w:t>
      </w:r>
      <w:r>
        <w:tab/>
      </w:r>
      <w:r w:rsidRPr="00C04272">
        <w:rPr>
          <w:rFonts w:ascii="Times New Roman Negrito" w:hAnsi="Times New Roman Negrito"/>
          <w:szCs w:val="24"/>
        </w:rPr>
        <w:t>Do Tratamento Diferenciado</w:t>
      </w:r>
    </w:p>
    <w:p w14:paraId="1ACF5FA3" w14:textId="77777777" w:rsidR="007F4825" w:rsidRDefault="007F4825" w:rsidP="007F4825">
      <w:pPr>
        <w:ind w:firstLine="709"/>
        <w:jc w:val="both"/>
      </w:pPr>
    </w:p>
    <w:p w14:paraId="2094AD22" w14:textId="77777777" w:rsidR="007F4825" w:rsidRPr="00AC532D" w:rsidRDefault="007F4825" w:rsidP="007F4825">
      <w:pPr>
        <w:jc w:val="both"/>
      </w:pPr>
      <w:r>
        <w:t>(</w:t>
      </w:r>
      <w:hyperlink r:id="rId3526" w:anchor="nota4478" w:history="1">
        <w:r>
          <w:rPr>
            <w:rStyle w:val="Hyperlink"/>
          </w:rPr>
          <w:t>4478</w:t>
        </w:r>
      </w:hyperlink>
      <w:r>
        <w:t>)</w:t>
      </w:r>
      <w:r>
        <w:tab/>
      </w:r>
      <w:bookmarkStart w:id="3974" w:name="parte1art678"/>
      <w:r w:rsidRPr="00AD6633">
        <w:rPr>
          <w:b/>
        </w:rPr>
        <w:t>Art. 678</w:t>
      </w:r>
      <w:r w:rsidRPr="00AC532D">
        <w:t xml:space="preserve"> </w:t>
      </w:r>
      <w:bookmarkEnd w:id="3974"/>
      <w:r w:rsidRPr="00AC532D">
        <w:t>– Fica concedido tratamento diferenciado para cumprimento de obrigações tributárias relacionadas às operações de circulação e prestações de serviço de transporte de gás natural, aos estabelecimentos dos remetentes, destinatários e prestadores de serviços de transporte, que operarem por meio de gasoduto, localizado neste Estado, nos termos deste capítulo.</w:t>
      </w:r>
    </w:p>
    <w:p w14:paraId="02C2BEAE" w14:textId="77777777" w:rsidR="007F4825" w:rsidRPr="00AC532D" w:rsidRDefault="007F4825" w:rsidP="007F4825">
      <w:pPr>
        <w:jc w:val="both"/>
      </w:pPr>
      <w:r>
        <w:t>(</w:t>
      </w:r>
      <w:hyperlink r:id="rId3527" w:anchor="nota4478" w:history="1">
        <w:r>
          <w:rPr>
            <w:rStyle w:val="Hyperlink"/>
          </w:rPr>
          <w:t>4478</w:t>
        </w:r>
      </w:hyperlink>
      <w:r>
        <w:t>)</w:t>
      </w:r>
      <w:r>
        <w:tab/>
      </w:r>
      <w:bookmarkStart w:id="3975" w:name="parte1art678p1"/>
      <w:r w:rsidRPr="00AC532D">
        <w:t xml:space="preserve">§ 1º </w:t>
      </w:r>
      <w:bookmarkEnd w:id="3975"/>
      <w:r w:rsidRPr="00AC532D">
        <w:t>– Para a fruição do tratamento diferenciado, devem ser observadas as definições dos pontos de recebimento e de entrega do gás natural, conforme previsão contratual ou de acordo com a programação logística notificada aos transportadores pelos remetentes ou destinatários do gás natural, nos termos da Lei Federal nº 14.134, de 8 de abril de 2021, e do Decreto Federal nº 10.712, de 2 de junho de 2021.</w:t>
      </w:r>
    </w:p>
    <w:p w14:paraId="0419DE13" w14:textId="77777777" w:rsidR="007F4825" w:rsidRPr="00AC532D" w:rsidRDefault="007F4825" w:rsidP="007F4825">
      <w:pPr>
        <w:jc w:val="both"/>
      </w:pPr>
      <w:r>
        <w:t>(</w:t>
      </w:r>
      <w:hyperlink r:id="rId3528" w:anchor="nota4478" w:history="1">
        <w:r>
          <w:rPr>
            <w:rStyle w:val="Hyperlink"/>
          </w:rPr>
          <w:t>4478</w:t>
        </w:r>
      </w:hyperlink>
      <w:r>
        <w:t>)</w:t>
      </w:r>
      <w:r>
        <w:tab/>
      </w:r>
      <w:bookmarkStart w:id="3976" w:name="parte1art678p2"/>
      <w:r w:rsidRPr="00AC532D">
        <w:t xml:space="preserve">§ 2º </w:t>
      </w:r>
      <w:bookmarkEnd w:id="3976"/>
      <w:r w:rsidRPr="00AC532D">
        <w:t>– Os remetentes e destinatários do gás natural deverão emitir, diariamente, aos prestadores do serviço de transporte, a programação logística prevista no § 1º.</w:t>
      </w:r>
    </w:p>
    <w:p w14:paraId="6F692F9B" w14:textId="77777777" w:rsidR="007F4825" w:rsidRPr="00AC532D" w:rsidRDefault="007F4825" w:rsidP="007F4825">
      <w:pPr>
        <w:jc w:val="both"/>
      </w:pPr>
      <w:r>
        <w:t>(</w:t>
      </w:r>
      <w:hyperlink r:id="rId3529" w:anchor="nota4478" w:history="1">
        <w:r>
          <w:rPr>
            <w:rStyle w:val="Hyperlink"/>
          </w:rPr>
          <w:t>4478</w:t>
        </w:r>
      </w:hyperlink>
      <w:r>
        <w:t>)</w:t>
      </w:r>
      <w:r>
        <w:tab/>
      </w:r>
      <w:bookmarkStart w:id="3977" w:name="parte1art678p3"/>
      <w:r w:rsidRPr="00AC532D">
        <w:t xml:space="preserve">§ 3º </w:t>
      </w:r>
      <w:bookmarkEnd w:id="3977"/>
      <w:r w:rsidRPr="00AC532D">
        <w:t>– A programação de que trata o § 2º poderá ser ajustada até o segundo dia útil do mês subsequente ao da ocorrência do fato gerador do serviço de transporte.</w:t>
      </w:r>
    </w:p>
    <w:p w14:paraId="315440B1" w14:textId="77777777" w:rsidR="007F4825" w:rsidRPr="00AC532D" w:rsidRDefault="007F4825" w:rsidP="007F4825">
      <w:pPr>
        <w:jc w:val="both"/>
      </w:pPr>
      <w:r>
        <w:t>(</w:t>
      </w:r>
      <w:hyperlink r:id="rId3530" w:anchor="nota4478" w:history="1">
        <w:r>
          <w:rPr>
            <w:rStyle w:val="Hyperlink"/>
          </w:rPr>
          <w:t>4478</w:t>
        </w:r>
      </w:hyperlink>
      <w:r>
        <w:t>)</w:t>
      </w:r>
      <w:r>
        <w:tab/>
      </w:r>
      <w:bookmarkStart w:id="3978" w:name="parte1art678p4"/>
      <w:r w:rsidRPr="00AC532D">
        <w:t xml:space="preserve">§ 4º </w:t>
      </w:r>
      <w:bookmarkEnd w:id="3978"/>
      <w:r w:rsidRPr="00AC532D">
        <w:t>– A fruição do tratamento diferenciado previsto no caput, fica condicionada a que os remetentes, destinatários e prestadores de serviços de transporte:</w:t>
      </w:r>
    </w:p>
    <w:p w14:paraId="08428685" w14:textId="77777777" w:rsidR="007F4825" w:rsidRPr="00AC532D" w:rsidRDefault="007F4825" w:rsidP="007F4825">
      <w:pPr>
        <w:jc w:val="both"/>
      </w:pPr>
      <w:r>
        <w:t>(</w:t>
      </w:r>
      <w:hyperlink r:id="rId3531" w:anchor="nota4478" w:history="1">
        <w:r>
          <w:rPr>
            <w:rStyle w:val="Hyperlink"/>
          </w:rPr>
          <w:t>4478</w:t>
        </w:r>
      </w:hyperlink>
      <w:r>
        <w:t>)</w:t>
      </w:r>
      <w:r>
        <w:tab/>
      </w:r>
      <w:bookmarkStart w:id="3979" w:name="parte1art678p4_i"/>
      <w:r w:rsidRPr="00AC532D">
        <w:t>I</w:t>
      </w:r>
      <w:bookmarkEnd w:id="3979"/>
      <w:r w:rsidRPr="00AC532D">
        <w:t xml:space="preserve"> – estejam devidamente credenciados e relacionados em Ato COTEPE/ICMS;</w:t>
      </w:r>
    </w:p>
    <w:p w14:paraId="7B2F42FA" w14:textId="77777777" w:rsidR="007F4825" w:rsidRPr="00AC532D" w:rsidRDefault="007F4825" w:rsidP="007F4825">
      <w:pPr>
        <w:jc w:val="both"/>
      </w:pPr>
      <w:r>
        <w:t>(</w:t>
      </w:r>
      <w:hyperlink r:id="rId3532" w:anchor="nota4478" w:history="1">
        <w:r>
          <w:rPr>
            <w:rStyle w:val="Hyperlink"/>
          </w:rPr>
          <w:t>4478</w:t>
        </w:r>
      </w:hyperlink>
      <w:r>
        <w:t>)</w:t>
      </w:r>
      <w:r>
        <w:tab/>
      </w:r>
      <w:bookmarkStart w:id="3980" w:name="parte1art678p4_ii"/>
      <w:r w:rsidRPr="00AC532D">
        <w:t xml:space="preserve">II </w:t>
      </w:r>
      <w:bookmarkEnd w:id="3980"/>
      <w:r w:rsidRPr="00AC532D">
        <w:t>– entreguem regularmente as informações relativas às operações e movimentações de gás natural em gasoduto, utilizando-se de Sistema de Informação – SI, aprovado pela Comissão Técnica Permanente do ICMS – COTEPE/ICMS.</w:t>
      </w:r>
    </w:p>
    <w:p w14:paraId="5F296688" w14:textId="77777777" w:rsidR="007F4825" w:rsidRPr="00AC532D" w:rsidRDefault="007F4825" w:rsidP="007F4825">
      <w:pPr>
        <w:jc w:val="both"/>
      </w:pPr>
      <w:r>
        <w:t>(</w:t>
      </w:r>
      <w:hyperlink r:id="rId3533" w:anchor="nota4478" w:history="1">
        <w:r>
          <w:rPr>
            <w:rStyle w:val="Hyperlink"/>
          </w:rPr>
          <w:t>4478</w:t>
        </w:r>
      </w:hyperlink>
      <w:r>
        <w:t>)</w:t>
      </w:r>
      <w:r>
        <w:tab/>
      </w:r>
      <w:bookmarkStart w:id="3981" w:name="parte1art678p5"/>
      <w:r w:rsidRPr="00AC532D">
        <w:t xml:space="preserve">§ 5º </w:t>
      </w:r>
      <w:bookmarkEnd w:id="3981"/>
      <w:r w:rsidRPr="00AC532D">
        <w:t>– As informações de que trata o inciso II do § 4º deverão abranger todos os parâmetros essenciais das operações e prestações de serviço de transporte de gás natural, tais como:</w:t>
      </w:r>
    </w:p>
    <w:p w14:paraId="524F5708" w14:textId="77777777" w:rsidR="007F4825" w:rsidRPr="00AC532D" w:rsidRDefault="007F4825" w:rsidP="007F4825">
      <w:pPr>
        <w:jc w:val="both"/>
      </w:pPr>
      <w:r>
        <w:t>(</w:t>
      </w:r>
      <w:hyperlink r:id="rId3534" w:anchor="nota4478" w:history="1">
        <w:r>
          <w:rPr>
            <w:rStyle w:val="Hyperlink"/>
          </w:rPr>
          <w:t>4478</w:t>
        </w:r>
      </w:hyperlink>
      <w:r>
        <w:t>)</w:t>
      </w:r>
      <w:r>
        <w:tab/>
      </w:r>
      <w:bookmarkStart w:id="3982" w:name="parte1art678p5_i"/>
      <w:r w:rsidRPr="00AC532D">
        <w:t>I</w:t>
      </w:r>
      <w:bookmarkEnd w:id="3982"/>
      <w:r w:rsidRPr="00AC532D">
        <w:t xml:space="preserve"> – identificação do remetente;</w:t>
      </w:r>
    </w:p>
    <w:p w14:paraId="48CAAFC3" w14:textId="77777777" w:rsidR="007F4825" w:rsidRPr="00AC532D" w:rsidRDefault="007F4825" w:rsidP="007F4825">
      <w:pPr>
        <w:jc w:val="both"/>
      </w:pPr>
      <w:r>
        <w:t>(</w:t>
      </w:r>
      <w:hyperlink r:id="rId3535" w:anchor="nota4478" w:history="1">
        <w:r>
          <w:rPr>
            <w:rStyle w:val="Hyperlink"/>
          </w:rPr>
          <w:t>4478</w:t>
        </w:r>
      </w:hyperlink>
      <w:r>
        <w:t>)</w:t>
      </w:r>
      <w:r>
        <w:tab/>
      </w:r>
      <w:bookmarkStart w:id="3983" w:name="parte1art678p5_ii"/>
      <w:r w:rsidRPr="00AC532D">
        <w:t xml:space="preserve">II </w:t>
      </w:r>
      <w:bookmarkEnd w:id="3983"/>
      <w:r w:rsidRPr="00AC532D">
        <w:t>– identificação do transportador;</w:t>
      </w:r>
    </w:p>
    <w:p w14:paraId="22C5AE39" w14:textId="77777777" w:rsidR="007F4825" w:rsidRPr="00AC532D" w:rsidRDefault="007F4825" w:rsidP="007F4825">
      <w:pPr>
        <w:jc w:val="both"/>
      </w:pPr>
      <w:r>
        <w:t>(</w:t>
      </w:r>
      <w:hyperlink r:id="rId3536" w:anchor="nota4478" w:history="1">
        <w:r>
          <w:rPr>
            <w:rStyle w:val="Hyperlink"/>
          </w:rPr>
          <w:t>4478</w:t>
        </w:r>
      </w:hyperlink>
      <w:r>
        <w:t>)</w:t>
      </w:r>
      <w:r>
        <w:tab/>
      </w:r>
      <w:bookmarkStart w:id="3984" w:name="parte1art678p5_iii"/>
      <w:r w:rsidRPr="00AC532D">
        <w:t>III</w:t>
      </w:r>
      <w:bookmarkEnd w:id="3984"/>
      <w:r w:rsidRPr="00AC532D">
        <w:t xml:space="preserve"> – ponto de recebimento/entrada;</w:t>
      </w:r>
    </w:p>
    <w:p w14:paraId="14B98725" w14:textId="77777777" w:rsidR="007F4825" w:rsidRPr="00AC532D" w:rsidRDefault="007F4825" w:rsidP="007F4825">
      <w:pPr>
        <w:jc w:val="both"/>
      </w:pPr>
      <w:r>
        <w:t>(</w:t>
      </w:r>
      <w:hyperlink r:id="rId3537" w:anchor="nota4478" w:history="1">
        <w:r>
          <w:rPr>
            <w:rStyle w:val="Hyperlink"/>
          </w:rPr>
          <w:t>4478</w:t>
        </w:r>
      </w:hyperlink>
      <w:r>
        <w:t>)</w:t>
      </w:r>
      <w:r>
        <w:tab/>
      </w:r>
      <w:bookmarkStart w:id="3985" w:name="parte1art678p5_iv"/>
      <w:r w:rsidRPr="00AC532D">
        <w:t>IV</w:t>
      </w:r>
      <w:bookmarkEnd w:id="3985"/>
      <w:r w:rsidRPr="00AC532D">
        <w:t xml:space="preserve"> – identificação do destinatário;</w:t>
      </w:r>
    </w:p>
    <w:p w14:paraId="2C824007" w14:textId="77777777" w:rsidR="007F4825" w:rsidRPr="00AC532D" w:rsidRDefault="007F4825" w:rsidP="007F4825">
      <w:pPr>
        <w:jc w:val="both"/>
      </w:pPr>
      <w:r>
        <w:t>(</w:t>
      </w:r>
      <w:hyperlink r:id="rId3538" w:anchor="nota4478" w:history="1">
        <w:r>
          <w:rPr>
            <w:rStyle w:val="Hyperlink"/>
          </w:rPr>
          <w:t>4478</w:t>
        </w:r>
      </w:hyperlink>
      <w:r>
        <w:t>)</w:t>
      </w:r>
      <w:r>
        <w:tab/>
      </w:r>
      <w:bookmarkStart w:id="3986" w:name="parte1art678p5_v"/>
      <w:r w:rsidRPr="00AC532D">
        <w:t xml:space="preserve">V </w:t>
      </w:r>
      <w:bookmarkEnd w:id="3986"/>
      <w:r w:rsidRPr="00AC532D">
        <w:t>– ponto de entrega/saída;</w:t>
      </w:r>
    </w:p>
    <w:p w14:paraId="1BDF1F1E" w14:textId="77777777" w:rsidR="007F4825" w:rsidRPr="00AC532D" w:rsidRDefault="007F4825" w:rsidP="007F4825">
      <w:pPr>
        <w:jc w:val="both"/>
      </w:pPr>
      <w:r>
        <w:t>(</w:t>
      </w:r>
      <w:hyperlink r:id="rId3539" w:anchor="nota4478" w:history="1">
        <w:r>
          <w:rPr>
            <w:rStyle w:val="Hyperlink"/>
          </w:rPr>
          <w:t>4478</w:t>
        </w:r>
      </w:hyperlink>
      <w:r>
        <w:t>)</w:t>
      </w:r>
      <w:r>
        <w:tab/>
      </w:r>
      <w:bookmarkStart w:id="3987" w:name="parte1art678p5_vi"/>
      <w:r w:rsidRPr="00AC532D">
        <w:t xml:space="preserve">VI </w:t>
      </w:r>
      <w:bookmarkEnd w:id="3987"/>
      <w:r w:rsidRPr="00AC532D">
        <w:t>– volume e quantidade de energia do gás natural comercializados/movimentados;</w:t>
      </w:r>
    </w:p>
    <w:p w14:paraId="59B97BD1" w14:textId="77777777" w:rsidR="007F4825" w:rsidRPr="00AC532D" w:rsidRDefault="007F4825" w:rsidP="007F4825">
      <w:pPr>
        <w:jc w:val="both"/>
      </w:pPr>
      <w:r>
        <w:t>(</w:t>
      </w:r>
      <w:hyperlink r:id="rId3540" w:anchor="nota4478" w:history="1">
        <w:r>
          <w:rPr>
            <w:rStyle w:val="Hyperlink"/>
          </w:rPr>
          <w:t>4478</w:t>
        </w:r>
      </w:hyperlink>
      <w:r>
        <w:t>)</w:t>
      </w:r>
      <w:r>
        <w:tab/>
      </w:r>
      <w:bookmarkStart w:id="3988" w:name="parte1art678p5_vii"/>
      <w:r w:rsidRPr="00AC532D">
        <w:t>VII</w:t>
      </w:r>
      <w:bookmarkEnd w:id="3988"/>
      <w:r w:rsidRPr="00AC532D">
        <w:t xml:space="preserve"> – base de cálculo, alíquota e valor do imposto, do produto e do serviço de transporte;</w:t>
      </w:r>
    </w:p>
    <w:p w14:paraId="3BCFEA6D" w14:textId="77777777" w:rsidR="007F4825" w:rsidRPr="00AC532D" w:rsidRDefault="007F4825" w:rsidP="007F4825">
      <w:pPr>
        <w:jc w:val="both"/>
      </w:pPr>
      <w:r>
        <w:t>(</w:t>
      </w:r>
      <w:hyperlink r:id="rId3541" w:anchor="nota4478" w:history="1">
        <w:r>
          <w:rPr>
            <w:rStyle w:val="Hyperlink"/>
          </w:rPr>
          <w:t>4478</w:t>
        </w:r>
      </w:hyperlink>
      <w:r>
        <w:t>)</w:t>
      </w:r>
      <w:r>
        <w:tab/>
      </w:r>
      <w:bookmarkStart w:id="3989" w:name="parte1art678p5_viii"/>
      <w:r w:rsidRPr="00AC532D">
        <w:t xml:space="preserve">VIII </w:t>
      </w:r>
      <w:bookmarkEnd w:id="3989"/>
      <w:r w:rsidRPr="00AC532D">
        <w:t>– volume e quantidade de energia do gás natural transportado de acordo com a medição nos pontos de recebimento e entrega dos transportadores;</w:t>
      </w:r>
    </w:p>
    <w:p w14:paraId="326127D9" w14:textId="77777777" w:rsidR="007F4825" w:rsidRPr="00AC532D" w:rsidRDefault="007F4825" w:rsidP="007F4825">
      <w:pPr>
        <w:jc w:val="both"/>
      </w:pPr>
      <w:r>
        <w:t>(</w:t>
      </w:r>
      <w:hyperlink r:id="rId3542" w:anchor="nota4478" w:history="1">
        <w:r>
          <w:rPr>
            <w:rStyle w:val="Hyperlink"/>
          </w:rPr>
          <w:t>4478</w:t>
        </w:r>
      </w:hyperlink>
      <w:r>
        <w:t>)</w:t>
      </w:r>
      <w:r>
        <w:tab/>
      </w:r>
      <w:bookmarkStart w:id="3990" w:name="parte1art678p5_ix"/>
      <w:r w:rsidRPr="00AC532D">
        <w:t xml:space="preserve">IX </w:t>
      </w:r>
      <w:bookmarkEnd w:id="3990"/>
      <w:r w:rsidRPr="00AC532D">
        <w:t>– volume e quantidade de energia do gás natural utilizado no sistema de transporte –GUS.</w:t>
      </w:r>
    </w:p>
    <w:p w14:paraId="544277EA" w14:textId="77777777" w:rsidR="007F4825" w:rsidRPr="00AC532D" w:rsidRDefault="007F4825" w:rsidP="007F4825">
      <w:pPr>
        <w:jc w:val="both"/>
      </w:pPr>
      <w:r>
        <w:t>(</w:t>
      </w:r>
      <w:hyperlink r:id="rId3543" w:anchor="nota4478" w:history="1">
        <w:r>
          <w:rPr>
            <w:rStyle w:val="Hyperlink"/>
          </w:rPr>
          <w:t>4478</w:t>
        </w:r>
      </w:hyperlink>
      <w:r>
        <w:t>)</w:t>
      </w:r>
      <w:r>
        <w:tab/>
      </w:r>
      <w:bookmarkStart w:id="3991" w:name="parte1art678p6"/>
      <w:r w:rsidRPr="00AC532D">
        <w:t xml:space="preserve">§ 6º </w:t>
      </w:r>
      <w:bookmarkEnd w:id="3991"/>
      <w:r w:rsidRPr="00AC532D">
        <w:t>– Ao serem disponibilizadas no SI, as informações consideram-se validadas para todos os efeitos fiscais, devendo os arquivos eletrônicos que compõem o conjunto de informações serem assinados digitalmente de acordo com as Normas da Infraestrutura de Chaves Públicas Brasileira – ICP-Brasil pelo contribuinte ou por seu representante legal.</w:t>
      </w:r>
    </w:p>
    <w:p w14:paraId="14FF1BCF" w14:textId="77777777" w:rsidR="007F4825" w:rsidRPr="00AC532D" w:rsidRDefault="007F4825" w:rsidP="007F4825">
      <w:pPr>
        <w:jc w:val="both"/>
      </w:pPr>
      <w:r>
        <w:t>(</w:t>
      </w:r>
      <w:hyperlink r:id="rId3544" w:anchor="nota4478" w:history="1">
        <w:r>
          <w:rPr>
            <w:rStyle w:val="Hyperlink"/>
          </w:rPr>
          <w:t>4478</w:t>
        </w:r>
      </w:hyperlink>
      <w:r>
        <w:t>)</w:t>
      </w:r>
      <w:r>
        <w:tab/>
      </w:r>
      <w:bookmarkStart w:id="3992" w:name="parte1art678p7"/>
      <w:r w:rsidRPr="00AC532D">
        <w:t xml:space="preserve">§ 7º </w:t>
      </w:r>
      <w:bookmarkEnd w:id="3992"/>
      <w:r w:rsidRPr="00AC532D">
        <w:t>– No SI deverá ser observada a conciliação entre as Notas Fiscais Eletrônicas e os respectivos Conhecimentos de Transporte Eletrônicos.</w:t>
      </w:r>
    </w:p>
    <w:p w14:paraId="19DA98D6" w14:textId="77777777" w:rsidR="007F4825" w:rsidRPr="00AC532D" w:rsidRDefault="007F4825" w:rsidP="007F4825">
      <w:pPr>
        <w:jc w:val="both"/>
      </w:pPr>
      <w:r>
        <w:t>(</w:t>
      </w:r>
      <w:hyperlink r:id="rId3545" w:anchor="nota4478" w:history="1">
        <w:r>
          <w:rPr>
            <w:rStyle w:val="Hyperlink"/>
          </w:rPr>
          <w:t>4478</w:t>
        </w:r>
      </w:hyperlink>
      <w:r>
        <w:t>)</w:t>
      </w:r>
      <w:r>
        <w:tab/>
      </w:r>
      <w:bookmarkStart w:id="3993" w:name="parte1art678p8"/>
      <w:r w:rsidRPr="00AC532D">
        <w:t xml:space="preserve">§ 8º </w:t>
      </w:r>
      <w:bookmarkEnd w:id="3993"/>
      <w:r w:rsidRPr="00AC532D">
        <w:t>– O SI disponibilizará os dados brutos dos medidores nos pontos de recebimento/entrada e de entrega/saída do gás natural transportado.</w:t>
      </w:r>
    </w:p>
    <w:p w14:paraId="72260BE7" w14:textId="77777777" w:rsidR="007F4825" w:rsidRPr="00AC532D" w:rsidRDefault="007F4825" w:rsidP="007F4825">
      <w:pPr>
        <w:jc w:val="both"/>
      </w:pPr>
      <w:r>
        <w:t>(</w:t>
      </w:r>
      <w:hyperlink r:id="rId3546" w:anchor="nota4478" w:history="1">
        <w:r>
          <w:rPr>
            <w:rStyle w:val="Hyperlink"/>
          </w:rPr>
          <w:t>4478</w:t>
        </w:r>
      </w:hyperlink>
      <w:r>
        <w:t>)</w:t>
      </w:r>
      <w:r>
        <w:tab/>
      </w:r>
      <w:bookmarkStart w:id="3994" w:name="parte1art678p9"/>
      <w:r w:rsidRPr="00AC532D">
        <w:t xml:space="preserve">§ 9º </w:t>
      </w:r>
      <w:bookmarkEnd w:id="3994"/>
      <w:r w:rsidRPr="00AC532D">
        <w:t xml:space="preserve">– Para o atendimento ao disposto no inciso II do § 4º e nos §§ 5º a 8º deverão ser observadas as regras do </w:t>
      </w:r>
      <w:hyperlink r:id="rId3547" w:history="1">
        <w:r w:rsidRPr="000E2488">
          <w:rPr>
            <w:rStyle w:val="Hyperlink"/>
          </w:rPr>
          <w:t>Ato COTEPE/ICMS 56, de 29 de outubro de 2019</w:t>
        </w:r>
      </w:hyperlink>
      <w:r w:rsidRPr="00AC532D">
        <w:t>, que aprova o Manual de Instrução com orientações para o preenchimento das informações no SI, sem prejuízo dos demais documentos exigidos na legislação.</w:t>
      </w:r>
    </w:p>
    <w:p w14:paraId="38A385AB" w14:textId="77777777" w:rsidR="007F4825" w:rsidRDefault="007F4825" w:rsidP="007F4825">
      <w:pPr>
        <w:ind w:firstLine="709"/>
        <w:jc w:val="both"/>
      </w:pPr>
    </w:p>
    <w:p w14:paraId="744BC88F" w14:textId="77777777" w:rsidR="007F4825" w:rsidRPr="00AC532D" w:rsidRDefault="007F4825" w:rsidP="007F4825">
      <w:pPr>
        <w:jc w:val="both"/>
      </w:pPr>
      <w:r>
        <w:t>(</w:t>
      </w:r>
      <w:hyperlink r:id="rId3548" w:anchor="nota4478" w:history="1">
        <w:r>
          <w:rPr>
            <w:rStyle w:val="Hyperlink"/>
          </w:rPr>
          <w:t>4478</w:t>
        </w:r>
      </w:hyperlink>
      <w:r>
        <w:t>)</w:t>
      </w:r>
      <w:r>
        <w:tab/>
      </w:r>
      <w:bookmarkStart w:id="3995" w:name="parte1art679"/>
      <w:r w:rsidRPr="00AD6633">
        <w:rPr>
          <w:b/>
        </w:rPr>
        <w:t>Art. 679</w:t>
      </w:r>
      <w:r w:rsidRPr="00AC532D">
        <w:t xml:space="preserve"> </w:t>
      </w:r>
      <w:bookmarkEnd w:id="3995"/>
      <w:r w:rsidRPr="00AC532D">
        <w:t>– A emissão dos documentos fiscais relativos às operações de circulação e prestações de serviço de transporte dutoviário de gás natural será realizada com base nas quantidades de gás natural, efetivamente medidas nos pontos de recebimento e de entrega, solicitadas pelos remetentes e destinatários, e confirmadas pelos prestadores de serviço de transporte dutoviário de gás natural, de acordo com previsão contratual.</w:t>
      </w:r>
    </w:p>
    <w:p w14:paraId="1A5A152E" w14:textId="77777777" w:rsidR="007F4825" w:rsidRPr="00AC532D" w:rsidRDefault="007F4825" w:rsidP="007F4825">
      <w:pPr>
        <w:jc w:val="both"/>
      </w:pPr>
      <w:r>
        <w:t>(</w:t>
      </w:r>
      <w:hyperlink r:id="rId3549" w:anchor="nota4478" w:history="1">
        <w:r>
          <w:rPr>
            <w:rStyle w:val="Hyperlink"/>
          </w:rPr>
          <w:t>4478</w:t>
        </w:r>
      </w:hyperlink>
      <w:r>
        <w:t>)</w:t>
      </w:r>
      <w:r>
        <w:tab/>
      </w:r>
      <w:bookmarkStart w:id="3996" w:name="parte1art679p1"/>
      <w:r w:rsidRPr="00AC532D">
        <w:t xml:space="preserve">§ 1º </w:t>
      </w:r>
      <w:bookmarkEnd w:id="3996"/>
      <w:r w:rsidRPr="00AC532D">
        <w:t>– As quantidades de gás natural de que trata o caput serão expressas em unidade de energia, devendo ser observada a uniformidade da grandeza utilizada nos documentos fiscais, especialmente a NF-e e os respectivos CT-e, bem como os seguintes requisitos:</w:t>
      </w:r>
    </w:p>
    <w:p w14:paraId="0CEB49AD" w14:textId="77777777" w:rsidR="007F4825" w:rsidRPr="00AC532D" w:rsidRDefault="007F4825" w:rsidP="007F4825">
      <w:pPr>
        <w:jc w:val="both"/>
      </w:pPr>
      <w:r>
        <w:t>(</w:t>
      </w:r>
      <w:hyperlink r:id="rId3550" w:anchor="nota4478" w:history="1">
        <w:r>
          <w:rPr>
            <w:rStyle w:val="Hyperlink"/>
          </w:rPr>
          <w:t>4478</w:t>
        </w:r>
      </w:hyperlink>
      <w:r>
        <w:t>)</w:t>
      </w:r>
      <w:r>
        <w:tab/>
      </w:r>
      <w:bookmarkStart w:id="3997" w:name="parte1art679p1_i"/>
      <w:r w:rsidRPr="00AC532D">
        <w:t xml:space="preserve">I </w:t>
      </w:r>
      <w:bookmarkEnd w:id="3997"/>
      <w:r w:rsidRPr="00AC532D">
        <w:t>– no campo “Informações Complementares de Interesse do Contribuinte” deverá ser indicado o volume medido em m³ (metro cúbico), o poder calorífico superior estabelecido no contrato e o Fator de Ajuste do Poder Calorífico Superior que compreende a divisão entre a média ponderada dos valores de poder calorífico superior medidos e o poder calorífico superior de referência previsto no contrato;</w:t>
      </w:r>
    </w:p>
    <w:p w14:paraId="6AD0F881" w14:textId="77777777" w:rsidR="007F4825" w:rsidRPr="00AC532D" w:rsidRDefault="007F4825" w:rsidP="007F4825">
      <w:pPr>
        <w:jc w:val="both"/>
      </w:pPr>
      <w:r>
        <w:t>(</w:t>
      </w:r>
      <w:hyperlink r:id="rId3551" w:anchor="nota4478" w:history="1">
        <w:r>
          <w:rPr>
            <w:rStyle w:val="Hyperlink"/>
          </w:rPr>
          <w:t>4478</w:t>
        </w:r>
      </w:hyperlink>
      <w:r>
        <w:t>)</w:t>
      </w:r>
      <w:r>
        <w:tab/>
      </w:r>
      <w:bookmarkStart w:id="3998" w:name="parte1art679p1_ii"/>
      <w:r w:rsidRPr="00AC532D">
        <w:t>II</w:t>
      </w:r>
      <w:bookmarkEnd w:id="3998"/>
      <w:r w:rsidRPr="00AC532D">
        <w:t xml:space="preserve"> – no campo “Informações Complementares de Interesse do Contribuinte”, as informações de que tratam o inciso I deverão ser apresentadas no seguinte formato: *** Ajuste SINIEF 03/18; M3: XXX; fator PCS: xxx; PCR: xxx. ***, onde:</w:t>
      </w:r>
    </w:p>
    <w:p w14:paraId="6DDA56CF" w14:textId="77777777" w:rsidR="007F4825" w:rsidRPr="00AC532D" w:rsidRDefault="007F4825" w:rsidP="007F4825">
      <w:pPr>
        <w:jc w:val="both"/>
      </w:pPr>
      <w:r>
        <w:t>(</w:t>
      </w:r>
      <w:hyperlink r:id="rId3552" w:anchor="nota4478" w:history="1">
        <w:r>
          <w:rPr>
            <w:rStyle w:val="Hyperlink"/>
          </w:rPr>
          <w:t>4478</w:t>
        </w:r>
      </w:hyperlink>
      <w:r>
        <w:t>)</w:t>
      </w:r>
      <w:r>
        <w:tab/>
      </w:r>
      <w:bookmarkStart w:id="3999" w:name="parte1art679p1_ii_a"/>
      <w:r w:rsidRPr="00AC532D">
        <w:t xml:space="preserve">a) </w:t>
      </w:r>
      <w:bookmarkEnd w:id="3999"/>
      <w:r w:rsidRPr="00AC532D">
        <w:t>M3: é o volume medido de gás em metros cúbicos;</w:t>
      </w:r>
    </w:p>
    <w:p w14:paraId="6C413D68" w14:textId="77777777" w:rsidR="007F4825" w:rsidRPr="00AC532D" w:rsidRDefault="007F4825" w:rsidP="007F4825">
      <w:pPr>
        <w:jc w:val="both"/>
      </w:pPr>
      <w:r>
        <w:t>(</w:t>
      </w:r>
      <w:hyperlink r:id="rId3553" w:anchor="nota4478" w:history="1">
        <w:r>
          <w:rPr>
            <w:rStyle w:val="Hyperlink"/>
          </w:rPr>
          <w:t>4478</w:t>
        </w:r>
      </w:hyperlink>
      <w:r>
        <w:t>)</w:t>
      </w:r>
      <w:r>
        <w:tab/>
      </w:r>
      <w:bookmarkStart w:id="4000" w:name="parte1art679p1_ii_b"/>
      <w:r w:rsidRPr="00AC532D">
        <w:t xml:space="preserve">b) </w:t>
      </w:r>
      <w:bookmarkEnd w:id="4000"/>
      <w:r w:rsidRPr="00AC532D">
        <w:t>fator PCS: é o fator de ajuste do poder calorífico superior, com dez casas decimais;</w:t>
      </w:r>
    </w:p>
    <w:p w14:paraId="1DDDA283" w14:textId="77777777" w:rsidR="007F4825" w:rsidRPr="00AC532D" w:rsidRDefault="007F4825" w:rsidP="007F4825">
      <w:pPr>
        <w:jc w:val="both"/>
      </w:pPr>
      <w:r>
        <w:t>(</w:t>
      </w:r>
      <w:hyperlink r:id="rId3554" w:anchor="nota4478" w:history="1">
        <w:r>
          <w:rPr>
            <w:rStyle w:val="Hyperlink"/>
          </w:rPr>
          <w:t>4478</w:t>
        </w:r>
      </w:hyperlink>
      <w:r>
        <w:t>)</w:t>
      </w:r>
      <w:r>
        <w:tab/>
      </w:r>
      <w:bookmarkStart w:id="4001" w:name="parte1art679p1_ii_c"/>
      <w:r w:rsidRPr="00AC532D">
        <w:t xml:space="preserve">c) </w:t>
      </w:r>
      <w:bookmarkEnd w:id="4001"/>
      <w:r w:rsidRPr="00AC532D">
        <w:t>PCR: é o poder calorífico superior de referência do contrato;</w:t>
      </w:r>
    </w:p>
    <w:p w14:paraId="5AB04C70" w14:textId="77777777" w:rsidR="007F4825" w:rsidRPr="00AC532D" w:rsidRDefault="007F4825" w:rsidP="007F4825">
      <w:pPr>
        <w:jc w:val="both"/>
      </w:pPr>
      <w:r>
        <w:lastRenderedPageBreak/>
        <w:t>(</w:t>
      </w:r>
      <w:hyperlink r:id="rId3555" w:anchor="nota4478" w:history="1">
        <w:r>
          <w:rPr>
            <w:rStyle w:val="Hyperlink"/>
          </w:rPr>
          <w:t>4478</w:t>
        </w:r>
      </w:hyperlink>
      <w:r>
        <w:t>)</w:t>
      </w:r>
      <w:r>
        <w:tab/>
      </w:r>
      <w:bookmarkStart w:id="4002" w:name="parte1art679p1_iii"/>
      <w:r w:rsidRPr="00AC532D">
        <w:t>III</w:t>
      </w:r>
      <w:bookmarkEnd w:id="4002"/>
      <w:r w:rsidRPr="00AC532D">
        <w:t xml:space="preserve"> – o SI deverá dispor das quantidades em m³, m³ na condição de referência de 9.400 kcal/m³ e MMBTU (milhões de British Thermal Unit ), inclusive para perdas, estoques e outras informações a serem disponibilizadas pelos prestadores de serviço de transporte de gás natural;</w:t>
      </w:r>
    </w:p>
    <w:p w14:paraId="38713E27" w14:textId="77777777" w:rsidR="007F4825" w:rsidRPr="00AC532D" w:rsidRDefault="007F4825" w:rsidP="007F4825">
      <w:pPr>
        <w:jc w:val="both"/>
      </w:pPr>
      <w:r>
        <w:t>(</w:t>
      </w:r>
      <w:hyperlink r:id="rId3556" w:anchor="nota4478" w:history="1">
        <w:r>
          <w:rPr>
            <w:rStyle w:val="Hyperlink"/>
          </w:rPr>
          <w:t>4478</w:t>
        </w:r>
      </w:hyperlink>
      <w:r>
        <w:t>)</w:t>
      </w:r>
      <w:r>
        <w:tab/>
      </w:r>
      <w:bookmarkStart w:id="4003" w:name="parte1art679p1_iv"/>
      <w:r w:rsidRPr="00AC532D">
        <w:t>IV</w:t>
      </w:r>
      <w:bookmarkEnd w:id="4003"/>
      <w:r w:rsidRPr="00AC532D">
        <w:t xml:space="preserve"> – para fins do SI, o poder calorífico de 9.400 kcal/m³ equivale a 0,0373021790 MMBTU/m³.</w:t>
      </w:r>
    </w:p>
    <w:p w14:paraId="6B6A335C" w14:textId="77777777" w:rsidR="007F4825" w:rsidRPr="00AC532D" w:rsidRDefault="007F4825" w:rsidP="007F4825">
      <w:pPr>
        <w:jc w:val="both"/>
      </w:pPr>
      <w:r>
        <w:t>(</w:t>
      </w:r>
      <w:hyperlink r:id="rId3557" w:anchor="nota4478" w:history="1">
        <w:r>
          <w:rPr>
            <w:rStyle w:val="Hyperlink"/>
          </w:rPr>
          <w:t>4478</w:t>
        </w:r>
      </w:hyperlink>
      <w:r>
        <w:t>)</w:t>
      </w:r>
      <w:r>
        <w:tab/>
      </w:r>
      <w:bookmarkStart w:id="4004" w:name="parte1art679p2"/>
      <w:r w:rsidRPr="00AC532D">
        <w:t xml:space="preserve">§ 2º </w:t>
      </w:r>
      <w:bookmarkEnd w:id="4004"/>
      <w:r w:rsidRPr="00AC532D">
        <w:t>– Para efeitos de tributação das operações e das prestações de serviço de transporte dutoviário de gás natural deverão ser considerados os pontos de recebimento e de entrega, assim como os respectivos valores econômicos previstos em contrato, independentemente do fluxo físico do gás no gasoduto.</w:t>
      </w:r>
    </w:p>
    <w:p w14:paraId="64413E6A" w14:textId="77777777" w:rsidR="007F4825" w:rsidRPr="00AC532D" w:rsidRDefault="007F4825" w:rsidP="007F4825">
      <w:pPr>
        <w:jc w:val="both"/>
      </w:pPr>
      <w:r>
        <w:t>(</w:t>
      </w:r>
      <w:hyperlink r:id="rId3558" w:anchor="nota4478" w:history="1">
        <w:r>
          <w:rPr>
            <w:rStyle w:val="Hyperlink"/>
          </w:rPr>
          <w:t>4478</w:t>
        </w:r>
      </w:hyperlink>
      <w:r>
        <w:t>)</w:t>
      </w:r>
      <w:r>
        <w:tab/>
      </w:r>
      <w:bookmarkStart w:id="4005" w:name="parte1art679p3"/>
      <w:r w:rsidRPr="00AC532D">
        <w:t xml:space="preserve">§ 3º </w:t>
      </w:r>
      <w:bookmarkEnd w:id="4005"/>
      <w:r w:rsidRPr="00AC532D">
        <w:t>– Os documentos fiscais relativos às operações de circulação e prestações de serviço de transporte dutoviário de gás natural definidas neste capítulo, poderão ser emitidos mensalmente, de forma englobada, até o quinto dia útil do mês subsequente ao do fato gerador, sem prejuízo do recolhimento do ICMS relativo a esse fato gerador na data prevista na legislação.</w:t>
      </w:r>
    </w:p>
    <w:p w14:paraId="36045B39" w14:textId="77777777" w:rsidR="007F4825" w:rsidRDefault="007F4825" w:rsidP="007F4825">
      <w:pPr>
        <w:ind w:firstLine="709"/>
        <w:jc w:val="both"/>
      </w:pPr>
    </w:p>
    <w:p w14:paraId="602C7711" w14:textId="77777777" w:rsidR="007F4825" w:rsidRPr="00AC532D" w:rsidRDefault="007F4825" w:rsidP="007F4825">
      <w:pPr>
        <w:jc w:val="both"/>
      </w:pPr>
      <w:r>
        <w:t>(</w:t>
      </w:r>
      <w:hyperlink r:id="rId3559" w:anchor="nota4478" w:history="1">
        <w:r>
          <w:rPr>
            <w:rStyle w:val="Hyperlink"/>
          </w:rPr>
          <w:t>4478</w:t>
        </w:r>
      </w:hyperlink>
      <w:r>
        <w:t>)</w:t>
      </w:r>
      <w:r>
        <w:tab/>
      </w:r>
      <w:bookmarkStart w:id="4006" w:name="parte1art680"/>
      <w:r w:rsidRPr="00AD6633">
        <w:rPr>
          <w:b/>
        </w:rPr>
        <w:t>Art. 680</w:t>
      </w:r>
      <w:r w:rsidRPr="00AC532D">
        <w:t xml:space="preserve"> </w:t>
      </w:r>
      <w:bookmarkEnd w:id="4006"/>
      <w:r w:rsidRPr="00AC532D">
        <w:t>– O tratamento diferenciado de que trata o art. 678 desta Parte não dispensa a obrigatoriedade:</w:t>
      </w:r>
    </w:p>
    <w:p w14:paraId="24E0AD74" w14:textId="77777777" w:rsidR="007F4825" w:rsidRPr="00AC532D" w:rsidRDefault="007F4825" w:rsidP="007F4825">
      <w:pPr>
        <w:jc w:val="both"/>
      </w:pPr>
      <w:r>
        <w:t>(</w:t>
      </w:r>
      <w:hyperlink r:id="rId3560" w:anchor="nota4478" w:history="1">
        <w:r>
          <w:rPr>
            <w:rStyle w:val="Hyperlink"/>
          </w:rPr>
          <w:t>4478</w:t>
        </w:r>
      </w:hyperlink>
      <w:r>
        <w:t>)</w:t>
      </w:r>
      <w:r>
        <w:tab/>
      </w:r>
      <w:bookmarkStart w:id="4007" w:name="parte1art680_i"/>
      <w:r w:rsidRPr="00AC532D">
        <w:t xml:space="preserve">I </w:t>
      </w:r>
      <w:bookmarkEnd w:id="4007"/>
      <w:r w:rsidRPr="00AC532D">
        <w:t>– do prestador de serviço de transporte por gasoduto, em relação às demais obrigações tributárias previstas na legislação;</w:t>
      </w:r>
    </w:p>
    <w:p w14:paraId="5A6B12A8" w14:textId="77777777" w:rsidR="007F4825" w:rsidRPr="00AC532D" w:rsidRDefault="007F4825" w:rsidP="007F4825">
      <w:pPr>
        <w:jc w:val="both"/>
      </w:pPr>
      <w:r>
        <w:t>(</w:t>
      </w:r>
      <w:hyperlink r:id="rId3561" w:anchor="nota4478" w:history="1">
        <w:r>
          <w:rPr>
            <w:rStyle w:val="Hyperlink"/>
          </w:rPr>
          <w:t>4478</w:t>
        </w:r>
      </w:hyperlink>
      <w:r>
        <w:t>)</w:t>
      </w:r>
      <w:r>
        <w:tab/>
      </w:r>
      <w:bookmarkStart w:id="4008" w:name="parte1art680_ii"/>
      <w:r w:rsidRPr="00AC532D">
        <w:t xml:space="preserve">II </w:t>
      </w:r>
      <w:bookmarkEnd w:id="4008"/>
      <w:r w:rsidRPr="00AC532D">
        <w:t>– de cumprimento das obrigações tributárias, principal e acessórias, relativas às respectivas operações de circulação e prestações de serviço de transporte de gás natural por meio do gasoduto;</w:t>
      </w:r>
    </w:p>
    <w:p w14:paraId="58B796DD" w14:textId="77777777" w:rsidR="007F4825" w:rsidRPr="00AC532D" w:rsidRDefault="007F4825" w:rsidP="007F4825">
      <w:pPr>
        <w:jc w:val="both"/>
      </w:pPr>
      <w:r>
        <w:t>(</w:t>
      </w:r>
      <w:hyperlink r:id="rId3562" w:anchor="nota4478" w:history="1">
        <w:r>
          <w:rPr>
            <w:rStyle w:val="Hyperlink"/>
          </w:rPr>
          <w:t>4478</w:t>
        </w:r>
      </w:hyperlink>
      <w:r>
        <w:t>)</w:t>
      </w:r>
      <w:r>
        <w:tab/>
      </w:r>
      <w:bookmarkStart w:id="4009" w:name="parte1art680_iii"/>
      <w:r w:rsidRPr="00AC532D">
        <w:t>III</w:t>
      </w:r>
      <w:bookmarkEnd w:id="4009"/>
      <w:r w:rsidRPr="00AC532D">
        <w:t xml:space="preserve"> – dos prestadores de serviço de transporte dutoviário manterem inscrição no Cadastro de Contribuintes do ICMS;</w:t>
      </w:r>
    </w:p>
    <w:p w14:paraId="16238257" w14:textId="77777777" w:rsidR="007F4825" w:rsidRPr="00AC532D" w:rsidRDefault="007F4825" w:rsidP="007F4825">
      <w:pPr>
        <w:jc w:val="both"/>
      </w:pPr>
      <w:r>
        <w:t>(</w:t>
      </w:r>
      <w:hyperlink r:id="rId3563" w:anchor="nota4478" w:history="1">
        <w:r>
          <w:rPr>
            <w:rStyle w:val="Hyperlink"/>
          </w:rPr>
          <w:t>4478</w:t>
        </w:r>
      </w:hyperlink>
      <w:r>
        <w:t>)</w:t>
      </w:r>
      <w:r>
        <w:tab/>
      </w:r>
      <w:bookmarkStart w:id="4010" w:name="parte1art680_iv"/>
      <w:r w:rsidRPr="00AC532D">
        <w:t xml:space="preserve">IV </w:t>
      </w:r>
      <w:bookmarkEnd w:id="4010"/>
      <w:r w:rsidRPr="00AC532D">
        <w:t>– da apresentação dos contratos comerciais pactuados entre os agentes usuários do gasoduto, com o objetivo de subsidiar a fiscalização do cumprimento dos procedimentos previstos neste capítulo.</w:t>
      </w:r>
    </w:p>
    <w:p w14:paraId="6B4C0637" w14:textId="77777777" w:rsidR="007F4825" w:rsidRDefault="007F4825" w:rsidP="007F4825">
      <w:pPr>
        <w:jc w:val="center"/>
      </w:pPr>
    </w:p>
    <w:p w14:paraId="5E97582D" w14:textId="77777777" w:rsidR="007F4825" w:rsidRDefault="007F4825" w:rsidP="007F4825">
      <w:pPr>
        <w:autoSpaceDE w:val="0"/>
        <w:autoSpaceDN w:val="0"/>
        <w:adjustRightInd w:val="0"/>
        <w:jc w:val="center"/>
        <w:rPr>
          <w:szCs w:val="24"/>
        </w:rPr>
      </w:pPr>
      <w:r>
        <w:t>(</w:t>
      </w:r>
      <w:hyperlink r:id="rId3564" w:anchor="nota4478" w:history="1">
        <w:r>
          <w:rPr>
            <w:rStyle w:val="Hyperlink"/>
          </w:rPr>
          <w:t>4478</w:t>
        </w:r>
      </w:hyperlink>
      <w:r>
        <w:t>)</w:t>
      </w:r>
      <w:r>
        <w:tab/>
      </w:r>
      <w:bookmarkStart w:id="4011" w:name="parte1cap_xcviii_sec_ii"/>
      <w:r w:rsidRPr="007F4825">
        <w:rPr>
          <w:b/>
          <w:noProof/>
          <w:lang w:eastAsia="en-US"/>
        </w:rPr>
        <w:t>Seção</w:t>
      </w:r>
      <w:r w:rsidRPr="00AD6633">
        <w:rPr>
          <w:rFonts w:ascii="Times New Roman Negrito" w:hAnsi="Times New Roman Negrito"/>
          <w:szCs w:val="24"/>
        </w:rPr>
        <w:t xml:space="preserve"> II</w:t>
      </w:r>
      <w:bookmarkEnd w:id="4011"/>
      <w:r w:rsidRPr="00AD6633">
        <w:rPr>
          <w:rFonts w:ascii="Times New Roman Negrito" w:hAnsi="Times New Roman Negrito"/>
          <w:szCs w:val="24"/>
        </w:rPr>
        <w:br/>
      </w:r>
      <w:r>
        <w:t>(</w:t>
      </w:r>
      <w:hyperlink r:id="rId3565" w:anchor="nota4478" w:history="1">
        <w:r>
          <w:rPr>
            <w:rStyle w:val="Hyperlink"/>
          </w:rPr>
          <w:t>4478</w:t>
        </w:r>
      </w:hyperlink>
      <w:r>
        <w:t>)</w:t>
      </w:r>
      <w:r>
        <w:tab/>
      </w:r>
      <w:r w:rsidRPr="00AD6633">
        <w:rPr>
          <w:rFonts w:ascii="Times New Roman Negrito" w:hAnsi="Times New Roman Negrito"/>
          <w:szCs w:val="24"/>
        </w:rPr>
        <w:t>Da Operação e da Prestação de Serviço de Transporte Dutoviário de Gás Natural</w:t>
      </w:r>
      <w:r w:rsidRPr="00AD6633">
        <w:rPr>
          <w:rFonts w:ascii="Times New Roman Negrito" w:hAnsi="Times New Roman Negrito"/>
          <w:szCs w:val="24"/>
        </w:rPr>
        <w:br/>
      </w:r>
    </w:p>
    <w:p w14:paraId="6F1E9B46" w14:textId="77777777" w:rsidR="007F4825" w:rsidRPr="00AD6633" w:rsidRDefault="007F4825" w:rsidP="007F4825">
      <w:pPr>
        <w:autoSpaceDE w:val="0"/>
        <w:autoSpaceDN w:val="0"/>
        <w:adjustRightInd w:val="0"/>
        <w:jc w:val="center"/>
        <w:rPr>
          <w:rFonts w:ascii="Times New Roman Negrito" w:hAnsi="Times New Roman Negrito"/>
          <w:szCs w:val="24"/>
        </w:rPr>
      </w:pPr>
      <w:r>
        <w:t>(</w:t>
      </w:r>
      <w:hyperlink r:id="rId3566" w:anchor="nota4478" w:history="1">
        <w:r>
          <w:rPr>
            <w:rStyle w:val="Hyperlink"/>
          </w:rPr>
          <w:t>4478</w:t>
        </w:r>
      </w:hyperlink>
      <w:r>
        <w:t>)</w:t>
      </w:r>
      <w:r>
        <w:tab/>
      </w:r>
      <w:bookmarkStart w:id="4012" w:name="parte1cap_xcviii_sec_ii_subsec_i"/>
      <w:r w:rsidRPr="007F4825">
        <w:rPr>
          <w:b/>
          <w:noProof/>
          <w:lang w:eastAsia="en-US"/>
        </w:rPr>
        <w:t>Subseção</w:t>
      </w:r>
      <w:r w:rsidRPr="00AD6633">
        <w:rPr>
          <w:rFonts w:ascii="Times New Roman Negrito" w:hAnsi="Times New Roman Negrito"/>
          <w:szCs w:val="24"/>
        </w:rPr>
        <w:t xml:space="preserve"> I</w:t>
      </w:r>
      <w:bookmarkEnd w:id="4012"/>
      <w:r w:rsidRPr="00AD6633">
        <w:rPr>
          <w:rFonts w:ascii="Times New Roman Negrito" w:hAnsi="Times New Roman Negrito"/>
          <w:szCs w:val="24"/>
        </w:rPr>
        <w:br/>
      </w:r>
      <w:r>
        <w:t>(</w:t>
      </w:r>
      <w:hyperlink r:id="rId3567" w:anchor="nota4478" w:history="1">
        <w:r>
          <w:rPr>
            <w:rStyle w:val="Hyperlink"/>
          </w:rPr>
          <w:t>4478</w:t>
        </w:r>
      </w:hyperlink>
      <w:r>
        <w:t>)</w:t>
      </w:r>
      <w:r>
        <w:tab/>
      </w:r>
      <w:r w:rsidRPr="00AD6633">
        <w:rPr>
          <w:rFonts w:ascii="Times New Roman Negrito" w:hAnsi="Times New Roman Negrito"/>
          <w:szCs w:val="24"/>
        </w:rPr>
        <w:t>Da Contratação pelo Remetente do Gás Natural</w:t>
      </w:r>
    </w:p>
    <w:p w14:paraId="0437BFF9" w14:textId="77777777" w:rsidR="007F4825" w:rsidRPr="00AD6633" w:rsidRDefault="007F4825" w:rsidP="007F4825">
      <w:pPr>
        <w:pStyle w:val="Ttulotema"/>
        <w:rPr>
          <w:szCs w:val="24"/>
        </w:rPr>
      </w:pPr>
    </w:p>
    <w:p w14:paraId="69CC6A87" w14:textId="77777777" w:rsidR="007F4825" w:rsidRPr="00AC532D" w:rsidRDefault="007F4825" w:rsidP="007F4825">
      <w:pPr>
        <w:jc w:val="both"/>
      </w:pPr>
      <w:r>
        <w:t>(</w:t>
      </w:r>
      <w:hyperlink r:id="rId3568" w:anchor="nota4478" w:history="1">
        <w:r>
          <w:rPr>
            <w:rStyle w:val="Hyperlink"/>
          </w:rPr>
          <w:t>4478</w:t>
        </w:r>
      </w:hyperlink>
      <w:r>
        <w:t>)</w:t>
      </w:r>
      <w:r>
        <w:tab/>
      </w:r>
      <w:bookmarkStart w:id="4013" w:name="parte1art681"/>
      <w:r w:rsidRPr="00AD6633">
        <w:rPr>
          <w:b/>
        </w:rPr>
        <w:t>Art. 681</w:t>
      </w:r>
      <w:r w:rsidRPr="00AC532D">
        <w:t xml:space="preserve"> </w:t>
      </w:r>
      <w:bookmarkEnd w:id="4013"/>
      <w:r w:rsidRPr="00AC532D">
        <w:t>– Na hipótese em que a prestação do serviço de transporte dutoviário for contratada pelo remetente do gás natural, seja no regime ponto a ponto ou por entrada e saída, quando o remetente possuir contratos de reserva de capacidade, tanto de entrada quanto de saída, este emitirá Nota Fiscal Eletrônica – NF-e, modelo 55, sem destaque do imposto, devendo constar, além dos demais requisitos previstos na legislação:</w:t>
      </w:r>
    </w:p>
    <w:p w14:paraId="621FAA49" w14:textId="77777777" w:rsidR="007F4825" w:rsidRPr="00AC532D" w:rsidRDefault="007F4825" w:rsidP="007F4825">
      <w:pPr>
        <w:jc w:val="both"/>
      </w:pPr>
      <w:r>
        <w:t>(</w:t>
      </w:r>
      <w:hyperlink r:id="rId3569" w:anchor="nota4478" w:history="1">
        <w:r>
          <w:rPr>
            <w:rStyle w:val="Hyperlink"/>
          </w:rPr>
          <w:t>4478</w:t>
        </w:r>
      </w:hyperlink>
      <w:r>
        <w:t>)</w:t>
      </w:r>
      <w:r>
        <w:tab/>
      </w:r>
      <w:bookmarkStart w:id="4014" w:name="parte1art681_i"/>
      <w:r w:rsidRPr="00AC532D">
        <w:t xml:space="preserve">I </w:t>
      </w:r>
      <w:bookmarkEnd w:id="4014"/>
      <w:r w:rsidRPr="00AC532D">
        <w:t>– como destinatário, o estabelecimento do prestador do serviço de transporte no qual se deu a entrada do gás natural no gasoduto (ponto de recebimento);</w:t>
      </w:r>
    </w:p>
    <w:p w14:paraId="73D4AC46" w14:textId="77777777" w:rsidR="007F4825" w:rsidRPr="00AC532D" w:rsidRDefault="007F4825" w:rsidP="007F4825">
      <w:pPr>
        <w:jc w:val="both"/>
      </w:pPr>
      <w:r>
        <w:t>(</w:t>
      </w:r>
      <w:hyperlink r:id="rId3570" w:anchor="nota4478" w:history="1">
        <w:r>
          <w:rPr>
            <w:rStyle w:val="Hyperlink"/>
          </w:rPr>
          <w:t>4478</w:t>
        </w:r>
      </w:hyperlink>
      <w:r>
        <w:t>)</w:t>
      </w:r>
      <w:r>
        <w:tab/>
      </w:r>
      <w:bookmarkStart w:id="4015" w:name="parte1art681_ii"/>
      <w:r w:rsidRPr="00AC532D">
        <w:t xml:space="preserve">II </w:t>
      </w:r>
      <w:bookmarkEnd w:id="4015"/>
      <w:r w:rsidRPr="00AC532D">
        <w:t>– como natureza da operação, “Remessa para Transporte por Sistema Dutoviário”;</w:t>
      </w:r>
    </w:p>
    <w:p w14:paraId="40E20000" w14:textId="77777777" w:rsidR="007F4825" w:rsidRPr="00AC532D" w:rsidRDefault="007F4825" w:rsidP="007F4825">
      <w:pPr>
        <w:jc w:val="both"/>
      </w:pPr>
      <w:r>
        <w:t>(</w:t>
      </w:r>
      <w:hyperlink r:id="rId3571" w:anchor="nota4478" w:history="1">
        <w:r>
          <w:rPr>
            <w:rStyle w:val="Hyperlink"/>
          </w:rPr>
          <w:t>4478</w:t>
        </w:r>
      </w:hyperlink>
      <w:r>
        <w:t>)</w:t>
      </w:r>
      <w:r>
        <w:tab/>
      </w:r>
      <w:bookmarkStart w:id="4016" w:name="parte1art681_iii"/>
      <w:r w:rsidRPr="00AC532D">
        <w:t xml:space="preserve">III </w:t>
      </w:r>
      <w:bookmarkEnd w:id="4016"/>
      <w:r w:rsidRPr="00AC532D">
        <w:t>– no campo CFOP, o código 5.949 ou 6.949, conforme o caso, relativo a outras saídas de mercadoria ou prestações de serviço não especificados;</w:t>
      </w:r>
    </w:p>
    <w:p w14:paraId="3926E288" w14:textId="77777777" w:rsidR="007F4825" w:rsidRPr="00AC532D" w:rsidRDefault="007F4825" w:rsidP="007F4825">
      <w:pPr>
        <w:jc w:val="both"/>
      </w:pPr>
      <w:r>
        <w:t>(</w:t>
      </w:r>
      <w:hyperlink r:id="rId3572" w:anchor="nota4478" w:history="1">
        <w:r>
          <w:rPr>
            <w:rStyle w:val="Hyperlink"/>
          </w:rPr>
          <w:t>4478</w:t>
        </w:r>
      </w:hyperlink>
      <w:r>
        <w:t>)</w:t>
      </w:r>
      <w:r>
        <w:tab/>
      </w:r>
      <w:bookmarkStart w:id="4017" w:name="parte1art681_iv"/>
      <w:r w:rsidRPr="00AC532D">
        <w:t>IV</w:t>
      </w:r>
      <w:bookmarkEnd w:id="4017"/>
      <w:r w:rsidRPr="00AC532D">
        <w:t xml:space="preserve"> – no grupo “G Identificação do Local de Entrega”, a identificação do estabelecimento do prestador dutoviário no qual se dará a entrada do gás natural no sistema.</w:t>
      </w:r>
    </w:p>
    <w:p w14:paraId="23CD4FC7" w14:textId="77777777" w:rsidR="007F4825" w:rsidRPr="00AC532D" w:rsidRDefault="007F4825" w:rsidP="007F4825">
      <w:pPr>
        <w:jc w:val="both"/>
      </w:pPr>
      <w:r>
        <w:t>(</w:t>
      </w:r>
      <w:hyperlink r:id="rId3573" w:anchor="nota4478" w:history="1">
        <w:r>
          <w:rPr>
            <w:rStyle w:val="Hyperlink"/>
          </w:rPr>
          <w:t>4478</w:t>
        </w:r>
      </w:hyperlink>
      <w:r>
        <w:t>)</w:t>
      </w:r>
      <w:r>
        <w:tab/>
      </w:r>
      <w:bookmarkStart w:id="4018" w:name="parte1art681p1"/>
      <w:r w:rsidRPr="00AC532D">
        <w:t xml:space="preserve">§ 1º </w:t>
      </w:r>
      <w:bookmarkEnd w:id="4018"/>
      <w:r w:rsidRPr="00AC532D">
        <w:t>– Na NF-e de que trata o caput, não se pode incluir os volumes de gás natural destinados ao uso no sistema de transporte – GUS, os quais serão objeto de NF-e emitidas especificamente para esse fim.</w:t>
      </w:r>
    </w:p>
    <w:p w14:paraId="167A4D01" w14:textId="77777777" w:rsidR="007F4825" w:rsidRPr="00AC532D" w:rsidRDefault="007F4825" w:rsidP="007F4825">
      <w:pPr>
        <w:jc w:val="both"/>
      </w:pPr>
      <w:r>
        <w:t>(</w:t>
      </w:r>
      <w:hyperlink r:id="rId3574" w:anchor="nota4478" w:history="1">
        <w:r>
          <w:rPr>
            <w:rStyle w:val="Hyperlink"/>
          </w:rPr>
          <w:t>4478</w:t>
        </w:r>
      </w:hyperlink>
      <w:r>
        <w:t>)</w:t>
      </w:r>
      <w:r>
        <w:tab/>
      </w:r>
      <w:bookmarkStart w:id="4019" w:name="parte1art681p2"/>
      <w:r w:rsidRPr="00AC532D">
        <w:t xml:space="preserve">§ 2º </w:t>
      </w:r>
      <w:bookmarkEnd w:id="4019"/>
      <w:r w:rsidRPr="00AC532D">
        <w:t>– A NF-e de que trata o caput, inclusive quando referente a operações realizadas por conta e ordem de terceiros e suas respectivas devoluções, deverá ser preenchida com o valor simbólico de um centavo de real por unidade de medida (MMBtu).</w:t>
      </w:r>
    </w:p>
    <w:p w14:paraId="6CE8CC51" w14:textId="77777777" w:rsidR="007F4825" w:rsidRDefault="007F4825" w:rsidP="007F4825">
      <w:pPr>
        <w:ind w:firstLine="709"/>
        <w:jc w:val="both"/>
      </w:pPr>
    </w:p>
    <w:p w14:paraId="39F33F08" w14:textId="77777777" w:rsidR="007F4825" w:rsidRPr="00AC532D" w:rsidRDefault="007F4825" w:rsidP="007F4825">
      <w:pPr>
        <w:jc w:val="both"/>
      </w:pPr>
      <w:r>
        <w:t>(</w:t>
      </w:r>
      <w:hyperlink r:id="rId3575" w:anchor="nota4478" w:history="1">
        <w:r>
          <w:rPr>
            <w:rStyle w:val="Hyperlink"/>
          </w:rPr>
          <w:t>4478</w:t>
        </w:r>
      </w:hyperlink>
      <w:r>
        <w:t>)</w:t>
      </w:r>
      <w:r>
        <w:tab/>
      </w:r>
      <w:bookmarkStart w:id="4020" w:name="parte1art682"/>
      <w:r w:rsidRPr="00AD6633">
        <w:rPr>
          <w:b/>
        </w:rPr>
        <w:t>Art. 682</w:t>
      </w:r>
      <w:r w:rsidRPr="00AC532D">
        <w:t xml:space="preserve"> </w:t>
      </w:r>
      <w:bookmarkEnd w:id="4020"/>
      <w:r w:rsidRPr="00AC532D">
        <w:t>– Na saída de gás natural do gasoduto deverá ser emitida NF-e pelo:</w:t>
      </w:r>
    </w:p>
    <w:p w14:paraId="43C5D645" w14:textId="77777777" w:rsidR="007F4825" w:rsidRPr="00AC532D" w:rsidRDefault="007F4825" w:rsidP="007F4825">
      <w:pPr>
        <w:jc w:val="both"/>
      </w:pPr>
      <w:r>
        <w:t>(</w:t>
      </w:r>
      <w:hyperlink r:id="rId3576" w:anchor="nota4478" w:history="1">
        <w:r>
          <w:rPr>
            <w:rStyle w:val="Hyperlink"/>
          </w:rPr>
          <w:t>4478</w:t>
        </w:r>
      </w:hyperlink>
      <w:r>
        <w:t>)</w:t>
      </w:r>
      <w:r>
        <w:tab/>
      </w:r>
      <w:bookmarkStart w:id="4021" w:name="parte1art682_i"/>
      <w:r w:rsidRPr="00AC532D">
        <w:t xml:space="preserve">I </w:t>
      </w:r>
      <w:bookmarkEnd w:id="4021"/>
      <w:r w:rsidRPr="00AC532D">
        <w:t>– estabelecimento do prestador do serviço de transporte dutoviário, sem destaque do imposto, na qual constará, além dos demais requisitos previstos na legislação:</w:t>
      </w:r>
    </w:p>
    <w:p w14:paraId="17B9F008" w14:textId="77777777" w:rsidR="007F4825" w:rsidRPr="00AC532D" w:rsidRDefault="007F4825" w:rsidP="007F4825">
      <w:pPr>
        <w:jc w:val="both"/>
      </w:pPr>
      <w:r>
        <w:t>(</w:t>
      </w:r>
      <w:hyperlink r:id="rId3577" w:anchor="nota4478" w:history="1">
        <w:r>
          <w:rPr>
            <w:rStyle w:val="Hyperlink"/>
          </w:rPr>
          <w:t>4478</w:t>
        </w:r>
      </w:hyperlink>
      <w:r>
        <w:t>)</w:t>
      </w:r>
      <w:r>
        <w:tab/>
      </w:r>
      <w:bookmarkStart w:id="4022" w:name="parte1art682_i_a"/>
      <w:r w:rsidRPr="00AC532D">
        <w:t xml:space="preserve">a) </w:t>
      </w:r>
      <w:bookmarkEnd w:id="4022"/>
      <w:r w:rsidRPr="00AC532D">
        <w:t>como destinatário, o estabelecimento do remetente do gás natural;</w:t>
      </w:r>
    </w:p>
    <w:p w14:paraId="533A2A03" w14:textId="77777777" w:rsidR="007F4825" w:rsidRPr="00AC532D" w:rsidRDefault="007F4825" w:rsidP="007F4825">
      <w:pPr>
        <w:jc w:val="both"/>
      </w:pPr>
      <w:r>
        <w:t>(</w:t>
      </w:r>
      <w:hyperlink r:id="rId3578" w:anchor="nota4478" w:history="1">
        <w:r>
          <w:rPr>
            <w:rStyle w:val="Hyperlink"/>
          </w:rPr>
          <w:t>4478</w:t>
        </w:r>
      </w:hyperlink>
      <w:r>
        <w:t>)</w:t>
      </w:r>
      <w:r>
        <w:tab/>
      </w:r>
      <w:bookmarkStart w:id="4023" w:name="parte1art682_i_b"/>
      <w:r w:rsidRPr="00AC532D">
        <w:t xml:space="preserve">b) </w:t>
      </w:r>
      <w:bookmarkEnd w:id="4023"/>
      <w:r w:rsidRPr="00AC532D">
        <w:t>como natureza da operação, “Devolução referente à saída de gás natural do Sistema Dutoviário”;</w:t>
      </w:r>
    </w:p>
    <w:p w14:paraId="796A9D63" w14:textId="77777777" w:rsidR="007F4825" w:rsidRPr="00AC532D" w:rsidRDefault="007F4825" w:rsidP="007F4825">
      <w:pPr>
        <w:jc w:val="both"/>
      </w:pPr>
      <w:r>
        <w:t>(</w:t>
      </w:r>
      <w:hyperlink r:id="rId3579" w:anchor="nota4478" w:history="1">
        <w:r>
          <w:rPr>
            <w:rStyle w:val="Hyperlink"/>
          </w:rPr>
          <w:t>4478</w:t>
        </w:r>
      </w:hyperlink>
      <w:r>
        <w:t>)</w:t>
      </w:r>
      <w:r>
        <w:tab/>
      </w:r>
      <w:bookmarkStart w:id="4024" w:name="parte1art682_i_c"/>
      <w:r w:rsidRPr="00AC532D">
        <w:t xml:space="preserve">c) </w:t>
      </w:r>
      <w:bookmarkEnd w:id="4024"/>
      <w:r w:rsidRPr="00AC532D">
        <w:t>no campo CFOP, o código 5.949 ou 6.949, conforme o caso, relativo a outras saídas de mercadoria ou prestações de serviço não especificados;</w:t>
      </w:r>
    </w:p>
    <w:p w14:paraId="0A24D92D" w14:textId="77777777" w:rsidR="007F4825" w:rsidRPr="00AC532D" w:rsidRDefault="007F4825" w:rsidP="007F4825">
      <w:pPr>
        <w:jc w:val="both"/>
      </w:pPr>
      <w:r>
        <w:t>(</w:t>
      </w:r>
      <w:hyperlink r:id="rId3580" w:anchor="nota4478" w:history="1">
        <w:r>
          <w:rPr>
            <w:rStyle w:val="Hyperlink"/>
          </w:rPr>
          <w:t>4478</w:t>
        </w:r>
      </w:hyperlink>
      <w:r>
        <w:t>)</w:t>
      </w:r>
      <w:r>
        <w:tab/>
      </w:r>
      <w:bookmarkStart w:id="4025" w:name="parte1art682_i_d"/>
      <w:r w:rsidRPr="00AC532D">
        <w:t xml:space="preserve">d) </w:t>
      </w:r>
      <w:bookmarkEnd w:id="4025"/>
      <w:r w:rsidRPr="00AC532D">
        <w:t>no campo “Chave de Acesso da NF-e Referenciada”, a indicação da chave de acesso da NF-e emitida na forma do art. 681 desta Parte;</w:t>
      </w:r>
    </w:p>
    <w:p w14:paraId="42AC50B7" w14:textId="77777777" w:rsidR="007F4825" w:rsidRPr="00AC532D" w:rsidRDefault="007F4825" w:rsidP="007F4825">
      <w:pPr>
        <w:jc w:val="both"/>
      </w:pPr>
      <w:r>
        <w:t>(</w:t>
      </w:r>
      <w:hyperlink r:id="rId3581" w:anchor="nota4478" w:history="1">
        <w:r>
          <w:rPr>
            <w:rStyle w:val="Hyperlink"/>
          </w:rPr>
          <w:t>4478</w:t>
        </w:r>
      </w:hyperlink>
      <w:r>
        <w:t>)</w:t>
      </w:r>
      <w:r>
        <w:tab/>
      </w:r>
      <w:bookmarkStart w:id="4026" w:name="parte1art682_ii"/>
      <w:r w:rsidRPr="00AC532D">
        <w:t xml:space="preserve">II </w:t>
      </w:r>
      <w:bookmarkEnd w:id="4026"/>
      <w:r w:rsidRPr="00AC532D">
        <w:t>– remetente, relativa à operação, com destaque de imposto, se devido.</w:t>
      </w:r>
    </w:p>
    <w:p w14:paraId="67A14D40" w14:textId="77777777" w:rsidR="007F4825" w:rsidRPr="00AC532D" w:rsidRDefault="007F4825" w:rsidP="007F4825">
      <w:pPr>
        <w:jc w:val="both"/>
      </w:pPr>
      <w:r>
        <w:t>(</w:t>
      </w:r>
      <w:hyperlink r:id="rId3582" w:anchor="nota4478" w:history="1">
        <w:r>
          <w:rPr>
            <w:rStyle w:val="Hyperlink"/>
          </w:rPr>
          <w:t>4478</w:t>
        </w:r>
      </w:hyperlink>
      <w:r>
        <w:t>)</w:t>
      </w:r>
      <w:r>
        <w:tab/>
      </w:r>
      <w:bookmarkStart w:id="4027" w:name="parte1art682pu"/>
      <w:r w:rsidRPr="00AC532D">
        <w:t xml:space="preserve">Parágrafo único </w:t>
      </w:r>
      <w:bookmarkEnd w:id="4027"/>
      <w:r w:rsidRPr="00AC532D">
        <w:t>– Na hipótese do volume de gás natural indicado na NF-e emitida na forma do inciso I do caput corresponder a apenas parte do volume constante das NF-e emitidas na forma do art. 681 desta Parte, a NF-e prevista no inciso I do caput deve conter, no campo “Informações Complementares” do quadro “Dados Adicionais”, o volume de gás natural correspondente às respectivas frações.</w:t>
      </w:r>
    </w:p>
    <w:p w14:paraId="321D891C" w14:textId="1179E054" w:rsidR="007F4825" w:rsidRDefault="007F4825" w:rsidP="007F4825">
      <w:pPr>
        <w:jc w:val="center"/>
      </w:pPr>
    </w:p>
    <w:p w14:paraId="0B9FB2B0" w14:textId="0896B7F2" w:rsidR="00933D91" w:rsidRDefault="00933D91" w:rsidP="007F4825">
      <w:pPr>
        <w:jc w:val="center"/>
      </w:pPr>
    </w:p>
    <w:p w14:paraId="191B86A0" w14:textId="50085515" w:rsidR="00933D91" w:rsidRDefault="00933D91" w:rsidP="007F4825">
      <w:pPr>
        <w:jc w:val="center"/>
      </w:pPr>
    </w:p>
    <w:p w14:paraId="6AB4DFDE" w14:textId="37FD2E4D" w:rsidR="00933D91" w:rsidRDefault="00933D91" w:rsidP="007F4825">
      <w:pPr>
        <w:jc w:val="center"/>
      </w:pPr>
    </w:p>
    <w:p w14:paraId="06E613F9" w14:textId="4398DC52" w:rsidR="00933D91" w:rsidRDefault="00933D91" w:rsidP="007F4825">
      <w:pPr>
        <w:jc w:val="center"/>
      </w:pPr>
    </w:p>
    <w:p w14:paraId="5A491DB7" w14:textId="77777777" w:rsidR="00933D91" w:rsidRDefault="00933D91" w:rsidP="007F4825">
      <w:pPr>
        <w:jc w:val="center"/>
      </w:pPr>
    </w:p>
    <w:p w14:paraId="7466D46F" w14:textId="77777777" w:rsidR="007F4825" w:rsidRPr="00AD6633" w:rsidRDefault="007F4825" w:rsidP="007F4825">
      <w:pPr>
        <w:autoSpaceDE w:val="0"/>
        <w:autoSpaceDN w:val="0"/>
        <w:adjustRightInd w:val="0"/>
        <w:jc w:val="center"/>
        <w:rPr>
          <w:rFonts w:ascii="Times New Roman Negrito" w:hAnsi="Times New Roman Negrito"/>
          <w:szCs w:val="24"/>
        </w:rPr>
      </w:pPr>
      <w:r>
        <w:lastRenderedPageBreak/>
        <w:t>(</w:t>
      </w:r>
      <w:hyperlink r:id="rId3583" w:anchor="nota4478" w:history="1">
        <w:r>
          <w:rPr>
            <w:rStyle w:val="Hyperlink"/>
          </w:rPr>
          <w:t>4478</w:t>
        </w:r>
      </w:hyperlink>
      <w:r>
        <w:t>)</w:t>
      </w:r>
      <w:r>
        <w:tab/>
      </w:r>
      <w:bookmarkStart w:id="4028" w:name="parte1cap_xcviii_sec_ii_subsec_ii"/>
      <w:r w:rsidRPr="007F4825">
        <w:rPr>
          <w:b/>
          <w:noProof/>
          <w:lang w:eastAsia="en-US"/>
        </w:rPr>
        <w:t>Subseção</w:t>
      </w:r>
      <w:r w:rsidRPr="00AD6633">
        <w:rPr>
          <w:rFonts w:ascii="Times New Roman Negrito" w:hAnsi="Times New Roman Negrito"/>
          <w:szCs w:val="24"/>
        </w:rPr>
        <w:t xml:space="preserve"> II</w:t>
      </w:r>
      <w:bookmarkEnd w:id="4028"/>
      <w:r w:rsidRPr="00AD6633">
        <w:rPr>
          <w:rFonts w:ascii="Times New Roman Negrito" w:hAnsi="Times New Roman Negrito"/>
          <w:szCs w:val="24"/>
        </w:rPr>
        <w:br/>
      </w:r>
      <w:r>
        <w:t>(</w:t>
      </w:r>
      <w:hyperlink r:id="rId3584" w:anchor="nota4478" w:history="1">
        <w:r>
          <w:rPr>
            <w:rStyle w:val="Hyperlink"/>
          </w:rPr>
          <w:t>4478</w:t>
        </w:r>
      </w:hyperlink>
      <w:r>
        <w:t>)</w:t>
      </w:r>
      <w:r>
        <w:tab/>
      </w:r>
      <w:r w:rsidRPr="00AD6633">
        <w:rPr>
          <w:rFonts w:ascii="Times New Roman Negrito" w:hAnsi="Times New Roman Negrito"/>
          <w:szCs w:val="24"/>
        </w:rPr>
        <w:t>Da Contratação pelo Destinatário do Gás Natural</w:t>
      </w:r>
      <w:r w:rsidRPr="00AD6633">
        <w:rPr>
          <w:rFonts w:ascii="Times New Roman Negrito" w:hAnsi="Times New Roman Negrito"/>
          <w:szCs w:val="24"/>
        </w:rPr>
        <w:br/>
      </w:r>
    </w:p>
    <w:p w14:paraId="27F0A076" w14:textId="77777777" w:rsidR="007F4825" w:rsidRPr="00AC532D" w:rsidRDefault="007F4825" w:rsidP="007F4825">
      <w:pPr>
        <w:jc w:val="both"/>
      </w:pPr>
      <w:r>
        <w:t>(</w:t>
      </w:r>
      <w:hyperlink r:id="rId3585" w:anchor="nota4478" w:history="1">
        <w:r>
          <w:rPr>
            <w:rStyle w:val="Hyperlink"/>
          </w:rPr>
          <w:t>4478</w:t>
        </w:r>
      </w:hyperlink>
      <w:r>
        <w:t>)</w:t>
      </w:r>
      <w:r>
        <w:tab/>
      </w:r>
      <w:bookmarkStart w:id="4029" w:name="parte1art683"/>
      <w:r w:rsidRPr="00AD6633">
        <w:rPr>
          <w:b/>
        </w:rPr>
        <w:t>Art. 683</w:t>
      </w:r>
      <w:r w:rsidRPr="00AC532D">
        <w:t xml:space="preserve"> </w:t>
      </w:r>
      <w:bookmarkEnd w:id="4029"/>
      <w:r w:rsidRPr="00AC532D">
        <w:t>– Na hipótese em que a prestação do serviço de transporte de gás natural por meio do gasoduto for contratada pelo destinatário do gás natural, seja no regime ponto a ponto ou por entrada e saída, quando o destinatário possua contratos de reserva de capacidade, tanto de entrada, quanto de saída, o remetente emitirá Nota Fiscal Eletrônica – NF-e, modelo 55, relativa à operação, com destaque do imposto, se devido.</w:t>
      </w:r>
    </w:p>
    <w:p w14:paraId="55488557" w14:textId="77777777" w:rsidR="007F4825" w:rsidRPr="00AC532D" w:rsidRDefault="007F4825" w:rsidP="007F4825">
      <w:pPr>
        <w:jc w:val="both"/>
      </w:pPr>
      <w:r>
        <w:t>(</w:t>
      </w:r>
      <w:hyperlink r:id="rId3586" w:anchor="nota4478" w:history="1">
        <w:r>
          <w:rPr>
            <w:rStyle w:val="Hyperlink"/>
          </w:rPr>
          <w:t>4478</w:t>
        </w:r>
      </w:hyperlink>
      <w:r>
        <w:t>)</w:t>
      </w:r>
      <w:r>
        <w:tab/>
      </w:r>
      <w:bookmarkStart w:id="4030" w:name="parte1art683pu"/>
      <w:r w:rsidRPr="00AC532D">
        <w:t xml:space="preserve">Parágrafo único </w:t>
      </w:r>
      <w:bookmarkEnd w:id="4030"/>
      <w:r w:rsidRPr="00AC532D">
        <w:t>– Na NF-e a que se refere o caput constará, como destinatário, o estabelecimento adquirente do gás natural, observando-se os demais requisitos previstos na legislação.</w:t>
      </w:r>
    </w:p>
    <w:p w14:paraId="5A303677" w14:textId="77777777" w:rsidR="007F4825" w:rsidRDefault="007F4825" w:rsidP="007F4825">
      <w:pPr>
        <w:ind w:firstLine="709"/>
        <w:jc w:val="both"/>
      </w:pPr>
    </w:p>
    <w:p w14:paraId="06A66799" w14:textId="77777777" w:rsidR="007F4825" w:rsidRPr="00AC532D" w:rsidRDefault="007F4825" w:rsidP="007F4825">
      <w:pPr>
        <w:jc w:val="both"/>
      </w:pPr>
      <w:r>
        <w:t>(</w:t>
      </w:r>
      <w:hyperlink r:id="rId3587" w:anchor="nota4478" w:history="1">
        <w:r>
          <w:rPr>
            <w:rStyle w:val="Hyperlink"/>
          </w:rPr>
          <w:t>4478</w:t>
        </w:r>
      </w:hyperlink>
      <w:r>
        <w:t>)</w:t>
      </w:r>
      <w:r>
        <w:tab/>
      </w:r>
      <w:bookmarkStart w:id="4031" w:name="parte1art684"/>
      <w:r w:rsidRPr="00AD6633">
        <w:rPr>
          <w:b/>
        </w:rPr>
        <w:t>Art. 684</w:t>
      </w:r>
      <w:r w:rsidRPr="00AC532D">
        <w:t xml:space="preserve"> </w:t>
      </w:r>
      <w:bookmarkEnd w:id="4031"/>
      <w:r w:rsidRPr="00AC532D">
        <w:t>– Na entrada de gás natural no sistema dutoviário, será emitida NF-e, modelo 55, sem destaque do imposto, pelo estabelecimento do destinatário ou do remetente, quando por conta e ordem do destinatário, na qual constará, além dos demais requisitos previstos na legislação:</w:t>
      </w:r>
    </w:p>
    <w:p w14:paraId="38E10F6E" w14:textId="77777777" w:rsidR="007F4825" w:rsidRPr="00AC532D" w:rsidRDefault="007F4825" w:rsidP="007F4825">
      <w:pPr>
        <w:jc w:val="both"/>
      </w:pPr>
      <w:r>
        <w:t>(</w:t>
      </w:r>
      <w:hyperlink r:id="rId3588" w:anchor="nota4478" w:history="1">
        <w:r>
          <w:rPr>
            <w:rStyle w:val="Hyperlink"/>
          </w:rPr>
          <w:t>4478</w:t>
        </w:r>
      </w:hyperlink>
      <w:r>
        <w:t>)</w:t>
      </w:r>
      <w:r>
        <w:tab/>
      </w:r>
      <w:bookmarkStart w:id="4032" w:name="parte1art684_i"/>
      <w:r w:rsidRPr="00AC532D">
        <w:t xml:space="preserve">I </w:t>
      </w:r>
      <w:bookmarkEnd w:id="4032"/>
      <w:r w:rsidRPr="00AC532D">
        <w:t>– como destinatário, o estabelecimento do prestador de serviço de transporte no qual se deu a entrada do gás natural no gasoduto (ponto de recebimento);</w:t>
      </w:r>
    </w:p>
    <w:p w14:paraId="2D19C74E" w14:textId="77777777" w:rsidR="007F4825" w:rsidRPr="00AC532D" w:rsidRDefault="007F4825" w:rsidP="007F4825">
      <w:pPr>
        <w:jc w:val="both"/>
      </w:pPr>
      <w:r>
        <w:t>(</w:t>
      </w:r>
      <w:hyperlink r:id="rId3589" w:anchor="nota4478" w:history="1">
        <w:r>
          <w:rPr>
            <w:rStyle w:val="Hyperlink"/>
          </w:rPr>
          <w:t>4478</w:t>
        </w:r>
      </w:hyperlink>
      <w:r>
        <w:t>)</w:t>
      </w:r>
      <w:r>
        <w:tab/>
      </w:r>
      <w:bookmarkStart w:id="4033" w:name="parte1art684_ii"/>
      <w:r w:rsidRPr="00AC532D">
        <w:t xml:space="preserve">II </w:t>
      </w:r>
      <w:bookmarkEnd w:id="4033"/>
      <w:r w:rsidRPr="00AC532D">
        <w:t>– como natureza da operação, “Remessa para Transporte por Sistema Dutoviário”;</w:t>
      </w:r>
    </w:p>
    <w:p w14:paraId="50FFB4BB" w14:textId="77777777" w:rsidR="007F4825" w:rsidRPr="00AC532D" w:rsidRDefault="007F4825" w:rsidP="007F4825">
      <w:pPr>
        <w:jc w:val="both"/>
      </w:pPr>
      <w:r>
        <w:t>(</w:t>
      </w:r>
      <w:hyperlink r:id="rId3590" w:anchor="nota4478" w:history="1">
        <w:r>
          <w:rPr>
            <w:rStyle w:val="Hyperlink"/>
          </w:rPr>
          <w:t>4478</w:t>
        </w:r>
      </w:hyperlink>
      <w:r>
        <w:t>)</w:t>
      </w:r>
      <w:r>
        <w:tab/>
      </w:r>
      <w:bookmarkStart w:id="4034" w:name="parte1art684_iii"/>
      <w:r w:rsidRPr="00AC532D">
        <w:t xml:space="preserve">III </w:t>
      </w:r>
      <w:bookmarkEnd w:id="4034"/>
      <w:r w:rsidRPr="00AC532D">
        <w:t>– no campo CFOP o código 5.949 ou 6.949, relativos a outras saídas de mercadorias ou prestações de serviços não especificados;</w:t>
      </w:r>
    </w:p>
    <w:p w14:paraId="7CC54904" w14:textId="77777777" w:rsidR="007F4825" w:rsidRPr="00AC532D" w:rsidRDefault="007F4825" w:rsidP="007F4825">
      <w:pPr>
        <w:jc w:val="both"/>
      </w:pPr>
      <w:r>
        <w:t>(</w:t>
      </w:r>
      <w:hyperlink r:id="rId3591" w:anchor="nota4478" w:history="1">
        <w:r>
          <w:rPr>
            <w:rStyle w:val="Hyperlink"/>
          </w:rPr>
          <w:t>4478</w:t>
        </w:r>
      </w:hyperlink>
      <w:r>
        <w:t>)</w:t>
      </w:r>
      <w:r>
        <w:tab/>
      </w:r>
      <w:bookmarkStart w:id="4035" w:name="parte1art684_iv"/>
      <w:r w:rsidRPr="00AC532D">
        <w:t xml:space="preserve">IV </w:t>
      </w:r>
      <w:bookmarkEnd w:id="4035"/>
      <w:r w:rsidRPr="00AC532D">
        <w:t>– no grupo “F Identificação do Local de Retirada”, o local no qual o gás natural foi disponibilizado pelo remetente e retirado pelo destinatário;</w:t>
      </w:r>
    </w:p>
    <w:p w14:paraId="378F0B8D" w14:textId="77777777" w:rsidR="007F4825" w:rsidRPr="00AC532D" w:rsidRDefault="007F4825" w:rsidP="007F4825">
      <w:pPr>
        <w:jc w:val="both"/>
      </w:pPr>
      <w:r>
        <w:t>(</w:t>
      </w:r>
      <w:hyperlink r:id="rId3592" w:anchor="nota4478" w:history="1">
        <w:r>
          <w:rPr>
            <w:rStyle w:val="Hyperlink"/>
          </w:rPr>
          <w:t>4478</w:t>
        </w:r>
      </w:hyperlink>
      <w:r>
        <w:t>)</w:t>
      </w:r>
      <w:r>
        <w:tab/>
      </w:r>
      <w:bookmarkStart w:id="4036" w:name="parte1art684_v"/>
      <w:r w:rsidRPr="00AC532D">
        <w:t xml:space="preserve">V </w:t>
      </w:r>
      <w:bookmarkEnd w:id="4036"/>
      <w:r w:rsidRPr="00AC532D">
        <w:t>– no campo “Chave de Acesso da NF-e Referenciada”, a indicação da NF-e relativa à operação de saída do estabelecimento remetente.</w:t>
      </w:r>
    </w:p>
    <w:p w14:paraId="05BAE5AF" w14:textId="77777777" w:rsidR="007F4825" w:rsidRPr="00AC532D" w:rsidRDefault="007F4825" w:rsidP="007F4825">
      <w:pPr>
        <w:jc w:val="both"/>
      </w:pPr>
      <w:r>
        <w:t>(</w:t>
      </w:r>
      <w:hyperlink r:id="rId3593" w:anchor="nota4478" w:history="1">
        <w:r>
          <w:rPr>
            <w:rStyle w:val="Hyperlink"/>
          </w:rPr>
          <w:t>4478</w:t>
        </w:r>
      </w:hyperlink>
      <w:r>
        <w:t>)</w:t>
      </w:r>
      <w:r>
        <w:tab/>
      </w:r>
      <w:bookmarkStart w:id="4037" w:name="parte1art684p1"/>
      <w:r w:rsidRPr="00AC532D">
        <w:t xml:space="preserve">§ 1º </w:t>
      </w:r>
      <w:bookmarkEnd w:id="4037"/>
      <w:r w:rsidRPr="00AC532D">
        <w:t>– Na NF-e de que trata o caput, não se podem incluir os volumes de gás natural destinados ao uso no sistema de transporte – GUS, os quais serão objeto de NF-e emitida especificamente para esse fim.</w:t>
      </w:r>
    </w:p>
    <w:p w14:paraId="6E0A2CA9" w14:textId="77777777" w:rsidR="007F4825" w:rsidRPr="00AC532D" w:rsidRDefault="007F4825" w:rsidP="007F4825">
      <w:pPr>
        <w:jc w:val="both"/>
      </w:pPr>
      <w:r>
        <w:t>(</w:t>
      </w:r>
      <w:hyperlink r:id="rId3594" w:anchor="nota4478" w:history="1">
        <w:r>
          <w:rPr>
            <w:rStyle w:val="Hyperlink"/>
          </w:rPr>
          <w:t>4478</w:t>
        </w:r>
      </w:hyperlink>
      <w:r>
        <w:t>)</w:t>
      </w:r>
      <w:r>
        <w:tab/>
      </w:r>
      <w:bookmarkStart w:id="4038" w:name="parte1art684p2"/>
      <w:r w:rsidRPr="00AC532D">
        <w:t xml:space="preserve">§ 2º </w:t>
      </w:r>
      <w:bookmarkEnd w:id="4038"/>
      <w:r w:rsidRPr="00AC532D">
        <w:t>– A NF-e de que trata o caput, inclusive quando referente a operações realizadas por conta e ordem de terceiros e suas respectivas devoluções, deverá ser preenchida com o valor simbólico de um centavo de real por unidade de medida (MMBtu).</w:t>
      </w:r>
    </w:p>
    <w:p w14:paraId="10AEFD98" w14:textId="77777777" w:rsidR="00A34D59" w:rsidRDefault="00A34D59" w:rsidP="007F4825">
      <w:pPr>
        <w:jc w:val="both"/>
      </w:pPr>
    </w:p>
    <w:p w14:paraId="604B66D5" w14:textId="12BA5080" w:rsidR="007F4825" w:rsidRPr="00AC532D" w:rsidRDefault="007F4825" w:rsidP="007F4825">
      <w:pPr>
        <w:jc w:val="both"/>
      </w:pPr>
      <w:r>
        <w:t>(</w:t>
      </w:r>
      <w:hyperlink r:id="rId3595" w:anchor="nota4478" w:history="1">
        <w:r>
          <w:rPr>
            <w:rStyle w:val="Hyperlink"/>
          </w:rPr>
          <w:t>4478</w:t>
        </w:r>
      </w:hyperlink>
      <w:r>
        <w:t>)</w:t>
      </w:r>
      <w:r>
        <w:tab/>
      </w:r>
      <w:bookmarkStart w:id="4039" w:name="parte1art685"/>
      <w:r w:rsidRPr="00AD6633">
        <w:rPr>
          <w:b/>
        </w:rPr>
        <w:t>Art. 685</w:t>
      </w:r>
      <w:r w:rsidRPr="00AC532D">
        <w:t xml:space="preserve"> </w:t>
      </w:r>
      <w:bookmarkEnd w:id="4039"/>
      <w:r w:rsidRPr="00AC532D">
        <w:t>– Na saída do gás natural do gasoduto, será emitida NF-e, modelo 55, sem destaque do imposto, pelo estabelecimento do prestador de serviço de transporte dutoviário no qual se deu a entrada no gasoduto, na qual constará, além dos demais requisitos previstos na legislação:</w:t>
      </w:r>
    </w:p>
    <w:p w14:paraId="47B4F144" w14:textId="77777777" w:rsidR="007F4825" w:rsidRPr="00AC532D" w:rsidRDefault="007F4825" w:rsidP="007F4825">
      <w:pPr>
        <w:jc w:val="both"/>
      </w:pPr>
      <w:r>
        <w:t>(</w:t>
      </w:r>
      <w:hyperlink r:id="rId3596" w:anchor="nota4478" w:history="1">
        <w:r>
          <w:rPr>
            <w:rStyle w:val="Hyperlink"/>
          </w:rPr>
          <w:t>4478</w:t>
        </w:r>
      </w:hyperlink>
      <w:r>
        <w:t>)</w:t>
      </w:r>
      <w:r>
        <w:tab/>
      </w:r>
      <w:bookmarkStart w:id="4040" w:name="parte1art685_i"/>
      <w:r w:rsidRPr="00AC532D">
        <w:t>I</w:t>
      </w:r>
      <w:bookmarkEnd w:id="4040"/>
      <w:r w:rsidRPr="00AC532D">
        <w:t xml:space="preserve"> – como destinatário, o estabelecimento do adquirente do gás natural ou do remetente do gás natural, quando a remessa for realizada por conta e ordem do destinatário;</w:t>
      </w:r>
    </w:p>
    <w:p w14:paraId="03988929" w14:textId="77777777" w:rsidR="007F4825" w:rsidRPr="00AC532D" w:rsidRDefault="007F4825" w:rsidP="007F4825">
      <w:pPr>
        <w:jc w:val="both"/>
      </w:pPr>
      <w:r>
        <w:t>(</w:t>
      </w:r>
      <w:hyperlink r:id="rId3597" w:anchor="nota4478" w:history="1">
        <w:r>
          <w:rPr>
            <w:rStyle w:val="Hyperlink"/>
          </w:rPr>
          <w:t>4478</w:t>
        </w:r>
      </w:hyperlink>
      <w:r>
        <w:t>)</w:t>
      </w:r>
      <w:r>
        <w:tab/>
      </w:r>
      <w:bookmarkStart w:id="4041" w:name="parte1art685_ii"/>
      <w:r w:rsidRPr="00AC532D">
        <w:t>II</w:t>
      </w:r>
      <w:bookmarkEnd w:id="4041"/>
      <w:r w:rsidRPr="00AC532D">
        <w:t xml:space="preserve"> – como natureza da operação, “Devolução referente à saída de gás natural do Sistema Dutoviário”;</w:t>
      </w:r>
    </w:p>
    <w:p w14:paraId="0DD29A00" w14:textId="77777777" w:rsidR="007F4825" w:rsidRPr="00AC532D" w:rsidRDefault="007F4825" w:rsidP="007F4825">
      <w:pPr>
        <w:jc w:val="both"/>
      </w:pPr>
      <w:r>
        <w:t>(</w:t>
      </w:r>
      <w:hyperlink r:id="rId3598" w:anchor="nota4478" w:history="1">
        <w:r>
          <w:rPr>
            <w:rStyle w:val="Hyperlink"/>
          </w:rPr>
          <w:t>4478</w:t>
        </w:r>
      </w:hyperlink>
      <w:r>
        <w:t>)</w:t>
      </w:r>
      <w:r>
        <w:tab/>
      </w:r>
      <w:bookmarkStart w:id="4042" w:name="parte1art685_iii"/>
      <w:r w:rsidRPr="00AC532D">
        <w:t>III</w:t>
      </w:r>
      <w:bookmarkEnd w:id="4042"/>
      <w:r w:rsidRPr="00AC532D">
        <w:t xml:space="preserve"> – no campo CFOP, o código 5.949 ou 6.949, conforme o caso, relativo a outras saídas de mercadoria ou prestações de serviço não especificados;</w:t>
      </w:r>
    </w:p>
    <w:p w14:paraId="636ABD00" w14:textId="77777777" w:rsidR="007F4825" w:rsidRPr="00AC532D" w:rsidRDefault="007F4825" w:rsidP="007F4825">
      <w:pPr>
        <w:jc w:val="both"/>
      </w:pPr>
      <w:r>
        <w:t>(</w:t>
      </w:r>
      <w:hyperlink r:id="rId3599" w:anchor="nota4478" w:history="1">
        <w:r>
          <w:rPr>
            <w:rStyle w:val="Hyperlink"/>
          </w:rPr>
          <w:t>4478</w:t>
        </w:r>
      </w:hyperlink>
      <w:r>
        <w:t>)</w:t>
      </w:r>
      <w:r>
        <w:tab/>
      </w:r>
      <w:bookmarkStart w:id="4043" w:name="parte1art685_iv"/>
      <w:r w:rsidRPr="00AC532D">
        <w:t xml:space="preserve">IV </w:t>
      </w:r>
      <w:bookmarkEnd w:id="4043"/>
      <w:r w:rsidRPr="00AC532D">
        <w:t>– no campo “Chave de Acesso da NF-e Referenciada”, a indicação da chave de acesso da NF-e emitida na forma do art. 684 desta Parte.</w:t>
      </w:r>
    </w:p>
    <w:p w14:paraId="10E1A263" w14:textId="77777777" w:rsidR="007F4825" w:rsidRPr="00AC532D" w:rsidRDefault="007F4825" w:rsidP="007F4825">
      <w:pPr>
        <w:jc w:val="both"/>
      </w:pPr>
      <w:r>
        <w:t>(</w:t>
      </w:r>
      <w:hyperlink r:id="rId3600" w:anchor="nota4478" w:history="1">
        <w:r>
          <w:rPr>
            <w:rStyle w:val="Hyperlink"/>
          </w:rPr>
          <w:t>4478</w:t>
        </w:r>
      </w:hyperlink>
      <w:r>
        <w:t>)</w:t>
      </w:r>
      <w:r>
        <w:tab/>
      </w:r>
      <w:bookmarkStart w:id="4044" w:name="parte1art685pu"/>
      <w:r w:rsidRPr="00AC532D">
        <w:t xml:space="preserve">Parágrafo único </w:t>
      </w:r>
      <w:bookmarkEnd w:id="4044"/>
      <w:r w:rsidRPr="00AC532D">
        <w:t>– Na hipótese do volume de gás natural indicado na NF-e emitida na forma do caput corresponder a apenas parte do volume constante das NF-e emitidas na forma do art. 683 desta Parte, a NF-e prevista no caput deverá conter, no campo “Informações Complementares” do quadro “Dados Adicionais”, o volume de gás natural correspondente às respectivas frações.</w:t>
      </w:r>
    </w:p>
    <w:p w14:paraId="3B1F6D55" w14:textId="77777777" w:rsidR="007F4825" w:rsidRDefault="007F4825" w:rsidP="007F4825">
      <w:pPr>
        <w:jc w:val="center"/>
      </w:pPr>
    </w:p>
    <w:p w14:paraId="3FB226A7" w14:textId="77777777" w:rsidR="007F4825" w:rsidRPr="00AC532D" w:rsidRDefault="007F4825" w:rsidP="007F4825">
      <w:pPr>
        <w:autoSpaceDE w:val="0"/>
        <w:autoSpaceDN w:val="0"/>
        <w:adjustRightInd w:val="0"/>
        <w:jc w:val="center"/>
      </w:pPr>
      <w:r>
        <w:t>(</w:t>
      </w:r>
      <w:hyperlink r:id="rId3601" w:anchor="nota4478" w:history="1">
        <w:r>
          <w:rPr>
            <w:rStyle w:val="Hyperlink"/>
          </w:rPr>
          <w:t>4478</w:t>
        </w:r>
      </w:hyperlink>
      <w:r>
        <w:t>)</w:t>
      </w:r>
      <w:r>
        <w:tab/>
      </w:r>
      <w:bookmarkStart w:id="4045" w:name="parte1cap_xcviii_sec_ii_subsec_iii"/>
      <w:r w:rsidRPr="007F4825">
        <w:rPr>
          <w:b/>
          <w:noProof/>
          <w:lang w:eastAsia="en-US"/>
        </w:rPr>
        <w:t>Subseção</w:t>
      </w:r>
      <w:r w:rsidRPr="00AD6633">
        <w:rPr>
          <w:rFonts w:ascii="Times New Roman Negrito" w:hAnsi="Times New Roman Negrito"/>
          <w:szCs w:val="24"/>
        </w:rPr>
        <w:t xml:space="preserve"> III</w:t>
      </w:r>
      <w:bookmarkEnd w:id="4045"/>
      <w:r w:rsidRPr="00AD6633">
        <w:rPr>
          <w:rFonts w:ascii="Times New Roman Negrito" w:hAnsi="Times New Roman Negrito"/>
          <w:szCs w:val="24"/>
        </w:rPr>
        <w:br/>
      </w:r>
      <w:r>
        <w:t>(</w:t>
      </w:r>
      <w:hyperlink r:id="rId3602" w:anchor="nota4478" w:history="1">
        <w:r>
          <w:rPr>
            <w:rStyle w:val="Hyperlink"/>
          </w:rPr>
          <w:t>4478</w:t>
        </w:r>
      </w:hyperlink>
      <w:r>
        <w:t>)</w:t>
      </w:r>
      <w:r>
        <w:tab/>
      </w:r>
      <w:r w:rsidRPr="00AD6633">
        <w:rPr>
          <w:rFonts w:ascii="Times New Roman Negrito" w:hAnsi="Times New Roman Negrito"/>
          <w:szCs w:val="24"/>
        </w:rPr>
        <w:t>Da Contratação pelo Remetente e pelo Destinatário do Gás Natural</w:t>
      </w:r>
      <w:r w:rsidRPr="00AD6633">
        <w:rPr>
          <w:rFonts w:ascii="Times New Roman Negrito" w:hAnsi="Times New Roman Negrito"/>
          <w:szCs w:val="24"/>
        </w:rPr>
        <w:br/>
      </w:r>
    </w:p>
    <w:p w14:paraId="3081A72A" w14:textId="77777777" w:rsidR="007F4825" w:rsidRPr="00AC532D" w:rsidRDefault="007F4825" w:rsidP="007F4825">
      <w:pPr>
        <w:jc w:val="both"/>
      </w:pPr>
      <w:r>
        <w:t>(</w:t>
      </w:r>
      <w:hyperlink r:id="rId3603" w:anchor="nota4478" w:history="1">
        <w:r>
          <w:rPr>
            <w:rStyle w:val="Hyperlink"/>
          </w:rPr>
          <w:t>4478</w:t>
        </w:r>
      </w:hyperlink>
      <w:r>
        <w:t>)</w:t>
      </w:r>
      <w:r>
        <w:tab/>
      </w:r>
      <w:bookmarkStart w:id="4046" w:name="parte1art686"/>
      <w:r w:rsidRPr="00AD6633">
        <w:rPr>
          <w:b/>
        </w:rPr>
        <w:t>Art. 686</w:t>
      </w:r>
      <w:r w:rsidRPr="00AC532D">
        <w:t xml:space="preserve"> </w:t>
      </w:r>
      <w:bookmarkEnd w:id="4046"/>
      <w:r w:rsidRPr="00AC532D">
        <w:t>– Na hipótese em que a prestação do serviço de transporte dutoviário for contratada, simultaneamente, pelo remetente e pelo destinatário do gás natural, no regime de contratação de capacidade por entrada e saída, o remetente emitirá NF-e, modelo 55, sem destaque do imposto, na qual constará, além dos demais requisitos previstos na legislação:</w:t>
      </w:r>
    </w:p>
    <w:p w14:paraId="78F6CF92" w14:textId="77777777" w:rsidR="007F4825" w:rsidRPr="00AC532D" w:rsidRDefault="007F4825" w:rsidP="007F4825">
      <w:pPr>
        <w:jc w:val="both"/>
      </w:pPr>
      <w:r>
        <w:t>(</w:t>
      </w:r>
      <w:hyperlink r:id="rId3604" w:anchor="nota4478" w:history="1">
        <w:r>
          <w:rPr>
            <w:rStyle w:val="Hyperlink"/>
          </w:rPr>
          <w:t>4478</w:t>
        </w:r>
      </w:hyperlink>
      <w:r>
        <w:t>)</w:t>
      </w:r>
      <w:r>
        <w:tab/>
      </w:r>
      <w:bookmarkStart w:id="4047" w:name="parte1art686_i"/>
      <w:r w:rsidRPr="00AC532D">
        <w:t xml:space="preserve">I </w:t>
      </w:r>
      <w:bookmarkEnd w:id="4047"/>
      <w:r w:rsidRPr="00AC532D">
        <w:t>– como destinatário, o estabelecimento do prestador do serviço de transporte no qual se deu a entrada do gás natural no gasoduto (ponto de recebimento);</w:t>
      </w:r>
    </w:p>
    <w:p w14:paraId="2F8601A9" w14:textId="77777777" w:rsidR="007F4825" w:rsidRPr="00AC532D" w:rsidRDefault="007F4825" w:rsidP="007F4825">
      <w:pPr>
        <w:jc w:val="both"/>
      </w:pPr>
      <w:r>
        <w:t>(</w:t>
      </w:r>
      <w:hyperlink r:id="rId3605" w:anchor="nota4478" w:history="1">
        <w:r>
          <w:rPr>
            <w:rStyle w:val="Hyperlink"/>
          </w:rPr>
          <w:t>4478</w:t>
        </w:r>
      </w:hyperlink>
      <w:r>
        <w:t>)</w:t>
      </w:r>
      <w:r>
        <w:tab/>
      </w:r>
      <w:bookmarkStart w:id="4048" w:name="parte1art686_ii"/>
      <w:r w:rsidRPr="00AC532D">
        <w:t xml:space="preserve">II </w:t>
      </w:r>
      <w:bookmarkEnd w:id="4048"/>
      <w:r w:rsidRPr="00AC532D">
        <w:t>– como natureza da operação, “Remessa para Transporte por Sistema Dutoviário”;</w:t>
      </w:r>
    </w:p>
    <w:p w14:paraId="42FA8058" w14:textId="77777777" w:rsidR="007F4825" w:rsidRPr="00AC532D" w:rsidRDefault="007F4825" w:rsidP="007F4825">
      <w:pPr>
        <w:jc w:val="both"/>
      </w:pPr>
      <w:r>
        <w:t>(</w:t>
      </w:r>
      <w:hyperlink r:id="rId3606" w:anchor="nota4478" w:history="1">
        <w:r>
          <w:rPr>
            <w:rStyle w:val="Hyperlink"/>
          </w:rPr>
          <w:t>4478</w:t>
        </w:r>
      </w:hyperlink>
      <w:r>
        <w:t>)</w:t>
      </w:r>
      <w:r>
        <w:tab/>
      </w:r>
      <w:bookmarkStart w:id="4049" w:name="parte1art686_iii"/>
      <w:r w:rsidRPr="00AC532D">
        <w:t>III</w:t>
      </w:r>
      <w:bookmarkEnd w:id="4049"/>
      <w:r w:rsidRPr="00AC532D">
        <w:t xml:space="preserve"> – no campo CFOP o código 5.949 ou 6.949, relativos a outras saídas de mercadorias ou prestações de serviços não especificados;</w:t>
      </w:r>
    </w:p>
    <w:p w14:paraId="1F1A828B" w14:textId="77777777" w:rsidR="007F4825" w:rsidRPr="00AC532D" w:rsidRDefault="007F4825" w:rsidP="007F4825">
      <w:pPr>
        <w:jc w:val="both"/>
      </w:pPr>
      <w:r>
        <w:t>(</w:t>
      </w:r>
      <w:hyperlink r:id="rId3607" w:anchor="nota4478" w:history="1">
        <w:r>
          <w:rPr>
            <w:rStyle w:val="Hyperlink"/>
          </w:rPr>
          <w:t>4478</w:t>
        </w:r>
      </w:hyperlink>
      <w:r>
        <w:t>)</w:t>
      </w:r>
      <w:r>
        <w:tab/>
      </w:r>
      <w:bookmarkStart w:id="4050" w:name="parte1art686_iv"/>
      <w:r w:rsidRPr="00AC532D">
        <w:t>IV</w:t>
      </w:r>
      <w:bookmarkEnd w:id="4050"/>
      <w:r w:rsidRPr="00AC532D">
        <w:t xml:space="preserve"> – no grupo “G Identificação do Local de Entrega”, a identificação do estabelecimento do prestador dutoviário no qual se dará a entrada do gás natural no sistema;</w:t>
      </w:r>
    </w:p>
    <w:p w14:paraId="570EC86A" w14:textId="77777777" w:rsidR="007F4825" w:rsidRPr="00AC532D" w:rsidRDefault="007F4825" w:rsidP="007F4825">
      <w:pPr>
        <w:jc w:val="both"/>
      </w:pPr>
      <w:r>
        <w:t>(</w:t>
      </w:r>
      <w:hyperlink r:id="rId3608" w:anchor="nota4478" w:history="1">
        <w:r>
          <w:rPr>
            <w:rStyle w:val="Hyperlink"/>
          </w:rPr>
          <w:t>4478</w:t>
        </w:r>
      </w:hyperlink>
      <w:r>
        <w:t>)</w:t>
      </w:r>
      <w:r>
        <w:tab/>
      </w:r>
      <w:bookmarkStart w:id="4051" w:name="parte1art686_v"/>
      <w:r w:rsidRPr="00AC532D">
        <w:t>V</w:t>
      </w:r>
      <w:bookmarkEnd w:id="4051"/>
      <w:r w:rsidRPr="00AC532D">
        <w:t xml:space="preserve"> – no campo “Chave de Acesso da NF-e Referenciada”, a indicação da NF-e relativa à operação de saída do estabelecimento remetente.</w:t>
      </w:r>
    </w:p>
    <w:p w14:paraId="6D2B7401" w14:textId="77777777" w:rsidR="007F4825" w:rsidRPr="00AC532D" w:rsidRDefault="007F4825" w:rsidP="007F4825">
      <w:pPr>
        <w:jc w:val="both"/>
      </w:pPr>
      <w:r>
        <w:t>(</w:t>
      </w:r>
      <w:hyperlink r:id="rId3609" w:anchor="nota4478" w:history="1">
        <w:r>
          <w:rPr>
            <w:rStyle w:val="Hyperlink"/>
          </w:rPr>
          <w:t>4478</w:t>
        </w:r>
      </w:hyperlink>
      <w:r>
        <w:t>)</w:t>
      </w:r>
      <w:r>
        <w:tab/>
      </w:r>
      <w:bookmarkStart w:id="4052" w:name="parte1art686p1"/>
      <w:r w:rsidRPr="00AC532D">
        <w:t xml:space="preserve">§ 1º </w:t>
      </w:r>
      <w:bookmarkEnd w:id="4052"/>
      <w:r w:rsidRPr="00AC532D">
        <w:t>– Na NF-e de que trata o caput, não se podem incluir os volumes de gás natural destinados ao uso no sistema de transporte – GUS, os quais serão objeto de NF-e emitida especificamente para esse fim.</w:t>
      </w:r>
    </w:p>
    <w:p w14:paraId="370E40FA" w14:textId="77777777" w:rsidR="007F4825" w:rsidRPr="00AC532D" w:rsidRDefault="007F4825" w:rsidP="007F4825">
      <w:pPr>
        <w:jc w:val="both"/>
      </w:pPr>
      <w:r>
        <w:t>(</w:t>
      </w:r>
      <w:hyperlink r:id="rId3610" w:anchor="nota4478" w:history="1">
        <w:r>
          <w:rPr>
            <w:rStyle w:val="Hyperlink"/>
          </w:rPr>
          <w:t>4478</w:t>
        </w:r>
      </w:hyperlink>
      <w:r>
        <w:t>)</w:t>
      </w:r>
      <w:r>
        <w:tab/>
      </w:r>
      <w:bookmarkStart w:id="4053" w:name="parte1art686p2"/>
      <w:r w:rsidRPr="00AC532D">
        <w:t xml:space="preserve">§ 2º </w:t>
      </w:r>
      <w:bookmarkEnd w:id="4053"/>
      <w:r w:rsidRPr="00AC532D">
        <w:t>– A NF-e de que trata o caput, inclusive quando referente a operações realizadas por conta e ordem de terceiros e suas respectivas devoluções, deverá ser preenchida com o valor simbólico de um centavo de real por unidade de medida (MMBtu).</w:t>
      </w:r>
    </w:p>
    <w:p w14:paraId="5E343158" w14:textId="4205CCD9" w:rsidR="007F4825" w:rsidRDefault="007F4825" w:rsidP="007F4825">
      <w:pPr>
        <w:jc w:val="both"/>
      </w:pPr>
    </w:p>
    <w:p w14:paraId="739072BA" w14:textId="078E37DE" w:rsidR="00933D91" w:rsidRDefault="00933D91" w:rsidP="007F4825">
      <w:pPr>
        <w:jc w:val="both"/>
      </w:pPr>
    </w:p>
    <w:p w14:paraId="76020182" w14:textId="77777777" w:rsidR="00933D91" w:rsidRDefault="00933D91" w:rsidP="007F4825">
      <w:pPr>
        <w:jc w:val="both"/>
      </w:pPr>
    </w:p>
    <w:p w14:paraId="1E6FB96F" w14:textId="6C88FBE3" w:rsidR="007F4825" w:rsidRPr="00AC532D" w:rsidRDefault="007F4825" w:rsidP="007F4825">
      <w:pPr>
        <w:jc w:val="both"/>
      </w:pPr>
      <w:r>
        <w:lastRenderedPageBreak/>
        <w:t>(</w:t>
      </w:r>
      <w:hyperlink r:id="rId3611" w:anchor="nota4478" w:history="1">
        <w:r>
          <w:rPr>
            <w:rStyle w:val="Hyperlink"/>
          </w:rPr>
          <w:t>4478</w:t>
        </w:r>
      </w:hyperlink>
      <w:r>
        <w:t>)</w:t>
      </w:r>
      <w:r>
        <w:tab/>
      </w:r>
      <w:bookmarkStart w:id="4054" w:name="parte1art687"/>
      <w:r w:rsidRPr="00AD6633">
        <w:rPr>
          <w:b/>
        </w:rPr>
        <w:t>Art. 687</w:t>
      </w:r>
      <w:r w:rsidRPr="00AC532D">
        <w:t xml:space="preserve"> </w:t>
      </w:r>
      <w:bookmarkEnd w:id="4054"/>
      <w:r w:rsidRPr="00AC532D">
        <w:t>– Na saída de gás natural do gasoduto deverá ser emitida NF-e pelo:</w:t>
      </w:r>
    </w:p>
    <w:p w14:paraId="3F29A480" w14:textId="77777777" w:rsidR="007F4825" w:rsidRPr="00AC532D" w:rsidRDefault="007F4825" w:rsidP="007F4825">
      <w:pPr>
        <w:jc w:val="both"/>
      </w:pPr>
      <w:r>
        <w:t>(</w:t>
      </w:r>
      <w:hyperlink r:id="rId3612" w:anchor="nota4478" w:history="1">
        <w:r>
          <w:rPr>
            <w:rStyle w:val="Hyperlink"/>
          </w:rPr>
          <w:t>4478</w:t>
        </w:r>
      </w:hyperlink>
      <w:r>
        <w:t>)</w:t>
      </w:r>
      <w:r>
        <w:tab/>
      </w:r>
      <w:bookmarkStart w:id="4055" w:name="parte1art687_i"/>
      <w:r w:rsidRPr="00AC532D">
        <w:t xml:space="preserve">I </w:t>
      </w:r>
      <w:bookmarkEnd w:id="4055"/>
      <w:r w:rsidRPr="00AC532D">
        <w:t>– estabelecimento do prestador do serviço de transporte dutoviário, sem destaque do imposto, na qual constará, além dos demais requisitos previstos na legislação:</w:t>
      </w:r>
    </w:p>
    <w:p w14:paraId="3B989FC9" w14:textId="77777777" w:rsidR="007F4825" w:rsidRPr="00AC532D" w:rsidRDefault="007F4825" w:rsidP="007F4825">
      <w:pPr>
        <w:jc w:val="both"/>
      </w:pPr>
      <w:r>
        <w:t>(</w:t>
      </w:r>
      <w:hyperlink r:id="rId3613" w:anchor="nota4478" w:history="1">
        <w:r>
          <w:rPr>
            <w:rStyle w:val="Hyperlink"/>
          </w:rPr>
          <w:t>4478</w:t>
        </w:r>
      </w:hyperlink>
      <w:r>
        <w:t>)</w:t>
      </w:r>
      <w:r>
        <w:tab/>
      </w:r>
      <w:bookmarkStart w:id="4056" w:name="parte1art687_i_a"/>
      <w:r w:rsidRPr="00AC532D">
        <w:t xml:space="preserve">a) </w:t>
      </w:r>
      <w:bookmarkEnd w:id="4056"/>
      <w:r w:rsidRPr="00AC532D">
        <w:t>como destinatário, o estabelecimento do remetente do gás natural;</w:t>
      </w:r>
    </w:p>
    <w:p w14:paraId="6936C153" w14:textId="77777777" w:rsidR="007F4825" w:rsidRPr="00AC532D" w:rsidRDefault="007F4825" w:rsidP="007F4825">
      <w:pPr>
        <w:jc w:val="both"/>
      </w:pPr>
      <w:r>
        <w:t>(</w:t>
      </w:r>
      <w:hyperlink r:id="rId3614" w:anchor="nota4478" w:history="1">
        <w:r>
          <w:rPr>
            <w:rStyle w:val="Hyperlink"/>
          </w:rPr>
          <w:t>4478</w:t>
        </w:r>
      </w:hyperlink>
      <w:r>
        <w:t>)</w:t>
      </w:r>
      <w:r>
        <w:tab/>
      </w:r>
      <w:bookmarkStart w:id="4057" w:name="parte1art687_i_b"/>
      <w:r w:rsidRPr="00AC532D">
        <w:t xml:space="preserve">b) </w:t>
      </w:r>
      <w:bookmarkEnd w:id="4057"/>
      <w:r w:rsidRPr="00AC532D">
        <w:t>como natureza da operação, “Devolução referente à saída de gás natural do Sistema Dutoviário”;</w:t>
      </w:r>
    </w:p>
    <w:p w14:paraId="74A38F26" w14:textId="77777777" w:rsidR="007F4825" w:rsidRPr="00AC532D" w:rsidRDefault="007F4825" w:rsidP="007F4825">
      <w:pPr>
        <w:jc w:val="both"/>
      </w:pPr>
      <w:r>
        <w:t>(</w:t>
      </w:r>
      <w:hyperlink r:id="rId3615" w:anchor="nota4478" w:history="1">
        <w:r>
          <w:rPr>
            <w:rStyle w:val="Hyperlink"/>
          </w:rPr>
          <w:t>4478</w:t>
        </w:r>
      </w:hyperlink>
      <w:r>
        <w:t>)</w:t>
      </w:r>
      <w:r>
        <w:tab/>
      </w:r>
      <w:bookmarkStart w:id="4058" w:name="parte1art687_i_c"/>
      <w:r w:rsidRPr="00AC532D">
        <w:t xml:space="preserve">c) </w:t>
      </w:r>
      <w:bookmarkEnd w:id="4058"/>
      <w:r w:rsidRPr="00AC532D">
        <w:t>no campo CFOP, o código 5.949 ou 6.949, conforme o caso, relativos a outras saídas de mercadorias ou prestações de serviços não especificados;</w:t>
      </w:r>
    </w:p>
    <w:p w14:paraId="41B7AAA0" w14:textId="77777777" w:rsidR="007F4825" w:rsidRPr="00AC532D" w:rsidRDefault="007F4825" w:rsidP="007F4825">
      <w:pPr>
        <w:jc w:val="both"/>
      </w:pPr>
      <w:r>
        <w:t>(</w:t>
      </w:r>
      <w:hyperlink r:id="rId3616" w:anchor="nota4478" w:history="1">
        <w:r>
          <w:rPr>
            <w:rStyle w:val="Hyperlink"/>
          </w:rPr>
          <w:t>4478</w:t>
        </w:r>
      </w:hyperlink>
      <w:r>
        <w:t>)</w:t>
      </w:r>
      <w:r>
        <w:tab/>
      </w:r>
      <w:bookmarkStart w:id="4059" w:name="parte1art687_i_d"/>
      <w:r w:rsidRPr="00AC532D">
        <w:t xml:space="preserve">d) </w:t>
      </w:r>
      <w:bookmarkEnd w:id="4059"/>
      <w:r w:rsidRPr="00AC532D">
        <w:t>no campo “Chave de Acesso da NF-e Referenciada”, a indicação da chave de acesso da NF-e emitida na forma do art. 692 desta Parte;</w:t>
      </w:r>
    </w:p>
    <w:p w14:paraId="3E19A5D9" w14:textId="77777777" w:rsidR="007F4825" w:rsidRPr="00AC532D" w:rsidRDefault="007F4825" w:rsidP="007F4825">
      <w:pPr>
        <w:jc w:val="both"/>
      </w:pPr>
      <w:r>
        <w:t>(</w:t>
      </w:r>
      <w:hyperlink r:id="rId3617" w:anchor="nota4478" w:history="1">
        <w:r>
          <w:rPr>
            <w:rStyle w:val="Hyperlink"/>
          </w:rPr>
          <w:t>4478</w:t>
        </w:r>
      </w:hyperlink>
      <w:r>
        <w:t>)</w:t>
      </w:r>
      <w:r>
        <w:tab/>
      </w:r>
      <w:bookmarkStart w:id="4060" w:name="parte1art687_ii"/>
      <w:r w:rsidRPr="00AC532D">
        <w:t xml:space="preserve">II </w:t>
      </w:r>
      <w:bookmarkEnd w:id="4060"/>
      <w:r w:rsidRPr="00AC532D">
        <w:t>– remetente, por ocasião da transferência da propriedade, com destaque do imposto, se devido, destinado ao estabelecimento adquirente do gás natural, observados os demais requisitos previstos na legislação.</w:t>
      </w:r>
    </w:p>
    <w:p w14:paraId="78FC5AFB" w14:textId="77777777" w:rsidR="007F4825" w:rsidRPr="00AC532D" w:rsidRDefault="007F4825" w:rsidP="007F4825">
      <w:pPr>
        <w:jc w:val="both"/>
      </w:pPr>
      <w:r>
        <w:t>(</w:t>
      </w:r>
      <w:hyperlink r:id="rId3618" w:anchor="nota4478" w:history="1">
        <w:r>
          <w:rPr>
            <w:rStyle w:val="Hyperlink"/>
          </w:rPr>
          <w:t>4478</w:t>
        </w:r>
      </w:hyperlink>
      <w:r>
        <w:t>)</w:t>
      </w:r>
      <w:r>
        <w:tab/>
      </w:r>
      <w:bookmarkStart w:id="4061" w:name="parte1art687pu"/>
      <w:r w:rsidRPr="00AC532D">
        <w:t xml:space="preserve">Parágrafo único </w:t>
      </w:r>
      <w:bookmarkEnd w:id="4061"/>
      <w:r w:rsidRPr="00AC532D">
        <w:t>– Na hipótese de o volume de gás natural indicado na NF-e emitida na forma do inciso I do caput corresponder a apenas parte do volume constante das NF-e emitidas na forma do art. 681 desta Parte, a NF-e prevista no inciso I do caput deverá conter, no campo “Informações Complementares” do quadro “Dados Adicionais”, o volume de gás natural correspondente às respectivas frações.</w:t>
      </w:r>
    </w:p>
    <w:p w14:paraId="043B57A2" w14:textId="77777777" w:rsidR="007F4825" w:rsidRDefault="007F4825" w:rsidP="007F4825">
      <w:pPr>
        <w:jc w:val="center"/>
      </w:pPr>
    </w:p>
    <w:p w14:paraId="739D8C7C" w14:textId="77777777" w:rsidR="007F4825" w:rsidRPr="00AD6633" w:rsidRDefault="007F4825" w:rsidP="007F4825">
      <w:pPr>
        <w:autoSpaceDE w:val="0"/>
        <w:autoSpaceDN w:val="0"/>
        <w:adjustRightInd w:val="0"/>
        <w:jc w:val="center"/>
        <w:rPr>
          <w:rFonts w:ascii="Times New Roman Negrito" w:hAnsi="Times New Roman Negrito"/>
          <w:szCs w:val="24"/>
        </w:rPr>
      </w:pPr>
      <w:r>
        <w:t>(</w:t>
      </w:r>
      <w:hyperlink r:id="rId3619" w:anchor="nota4478" w:history="1">
        <w:r>
          <w:rPr>
            <w:rStyle w:val="Hyperlink"/>
          </w:rPr>
          <w:t>4478</w:t>
        </w:r>
      </w:hyperlink>
      <w:r>
        <w:t>)</w:t>
      </w:r>
      <w:r>
        <w:tab/>
      </w:r>
      <w:bookmarkStart w:id="4062" w:name="parte1cap_xcviii_sec_ii_subsec_iv"/>
      <w:r w:rsidRPr="007F4825">
        <w:rPr>
          <w:b/>
          <w:noProof/>
          <w:lang w:eastAsia="en-US"/>
        </w:rPr>
        <w:t>Subseção</w:t>
      </w:r>
      <w:r w:rsidRPr="00AD6633">
        <w:rPr>
          <w:rFonts w:ascii="Times New Roman Negrito" w:hAnsi="Times New Roman Negrito"/>
          <w:szCs w:val="24"/>
        </w:rPr>
        <w:t xml:space="preserve"> IV</w:t>
      </w:r>
      <w:bookmarkEnd w:id="4062"/>
      <w:r w:rsidRPr="00AD6633">
        <w:rPr>
          <w:rFonts w:ascii="Times New Roman Negrito" w:hAnsi="Times New Roman Negrito"/>
          <w:szCs w:val="24"/>
        </w:rPr>
        <w:br/>
      </w:r>
      <w:r>
        <w:t>(</w:t>
      </w:r>
      <w:hyperlink r:id="rId3620" w:anchor="nota4478" w:history="1">
        <w:r>
          <w:rPr>
            <w:rStyle w:val="Hyperlink"/>
          </w:rPr>
          <w:t>4478</w:t>
        </w:r>
      </w:hyperlink>
      <w:r>
        <w:t>)</w:t>
      </w:r>
      <w:r>
        <w:tab/>
      </w:r>
      <w:r w:rsidRPr="00AD6633">
        <w:rPr>
          <w:rFonts w:ascii="Times New Roman Negrito" w:hAnsi="Times New Roman Negrito"/>
          <w:szCs w:val="24"/>
        </w:rPr>
        <w:t>Da Transferência de Titularidade do Gás Natural sob Custódia do Transportador</w:t>
      </w:r>
    </w:p>
    <w:p w14:paraId="7E235872" w14:textId="77777777" w:rsidR="007F4825" w:rsidRDefault="007F4825" w:rsidP="007F4825">
      <w:pPr>
        <w:ind w:firstLine="709"/>
        <w:jc w:val="both"/>
      </w:pPr>
    </w:p>
    <w:p w14:paraId="2D0500BB" w14:textId="77777777" w:rsidR="007F4825" w:rsidRPr="00AC532D" w:rsidRDefault="007F4825" w:rsidP="007F4825">
      <w:pPr>
        <w:jc w:val="both"/>
      </w:pPr>
      <w:r>
        <w:t>(</w:t>
      </w:r>
      <w:hyperlink r:id="rId3621" w:anchor="nota4478" w:history="1">
        <w:r>
          <w:rPr>
            <w:rStyle w:val="Hyperlink"/>
          </w:rPr>
          <w:t>4478</w:t>
        </w:r>
      </w:hyperlink>
      <w:r>
        <w:t>)</w:t>
      </w:r>
      <w:r>
        <w:tab/>
      </w:r>
      <w:bookmarkStart w:id="4063" w:name="parte1art688"/>
      <w:r w:rsidRPr="00AD6633">
        <w:rPr>
          <w:b/>
        </w:rPr>
        <w:t>Art. 688</w:t>
      </w:r>
      <w:r w:rsidRPr="00AC532D">
        <w:t xml:space="preserve"> </w:t>
      </w:r>
      <w:bookmarkEnd w:id="4063"/>
      <w:r w:rsidRPr="00AC532D">
        <w:t>– Havendo transferência de titularidade entre carregadores, de quantidades de gás natural sob custódia do prestador do serviço de transporte, sem realização de transporte efetivo, tais volumes serão controlados como estoque no ponto de recebimento/entrada, devendo ser emitidas as seguintes NF-e, modelo 55, observando os demais requisitos previstos na legislação:</w:t>
      </w:r>
    </w:p>
    <w:p w14:paraId="33F9CE64" w14:textId="77777777" w:rsidR="007F4825" w:rsidRPr="00AC532D" w:rsidRDefault="007F4825" w:rsidP="007F4825">
      <w:pPr>
        <w:jc w:val="both"/>
      </w:pPr>
      <w:r>
        <w:t>(</w:t>
      </w:r>
      <w:hyperlink r:id="rId3622" w:anchor="nota4478" w:history="1">
        <w:r>
          <w:rPr>
            <w:rStyle w:val="Hyperlink"/>
          </w:rPr>
          <w:t>4478</w:t>
        </w:r>
      </w:hyperlink>
      <w:r>
        <w:t>)</w:t>
      </w:r>
      <w:r>
        <w:tab/>
      </w:r>
      <w:bookmarkStart w:id="4064" w:name="parte1art688_i"/>
      <w:r w:rsidRPr="00AC532D">
        <w:t xml:space="preserve">I </w:t>
      </w:r>
      <w:bookmarkEnd w:id="4064"/>
      <w:r w:rsidRPr="00AC532D">
        <w:t>– pelo remetente, relativa à operação, com destaque do imposto, se devido, na qual constará, como destinatário, o estabelecimento adquirente do gás natural;</w:t>
      </w:r>
    </w:p>
    <w:p w14:paraId="116F9E9C" w14:textId="77777777" w:rsidR="007F4825" w:rsidRPr="00AC532D" w:rsidRDefault="007F4825" w:rsidP="007F4825">
      <w:pPr>
        <w:jc w:val="both"/>
      </w:pPr>
      <w:r>
        <w:t>(</w:t>
      </w:r>
      <w:hyperlink r:id="rId3623" w:anchor="nota4478" w:history="1">
        <w:r>
          <w:rPr>
            <w:rStyle w:val="Hyperlink"/>
          </w:rPr>
          <w:t>4478</w:t>
        </w:r>
      </w:hyperlink>
      <w:r>
        <w:t>)</w:t>
      </w:r>
      <w:r>
        <w:tab/>
      </w:r>
      <w:bookmarkStart w:id="4065" w:name="parte1art688_ii"/>
      <w:r w:rsidRPr="00AC532D">
        <w:t xml:space="preserve">II </w:t>
      </w:r>
      <w:bookmarkEnd w:id="4065"/>
      <w:r w:rsidRPr="00AC532D">
        <w:t>– pelo prestador do serviço de transporte, sem destaque do imposto, na qual constará:</w:t>
      </w:r>
    </w:p>
    <w:p w14:paraId="022476B4" w14:textId="77777777" w:rsidR="007F4825" w:rsidRPr="00AC532D" w:rsidRDefault="007F4825" w:rsidP="007F4825">
      <w:pPr>
        <w:jc w:val="both"/>
      </w:pPr>
      <w:r>
        <w:t>(</w:t>
      </w:r>
      <w:hyperlink r:id="rId3624" w:anchor="nota4478" w:history="1">
        <w:r>
          <w:rPr>
            <w:rStyle w:val="Hyperlink"/>
          </w:rPr>
          <w:t>4478</w:t>
        </w:r>
      </w:hyperlink>
      <w:r>
        <w:t>)</w:t>
      </w:r>
      <w:r>
        <w:tab/>
      </w:r>
      <w:bookmarkStart w:id="4066" w:name="parte1art688_ii_a"/>
      <w:r w:rsidRPr="00AC532D">
        <w:t xml:space="preserve">a) </w:t>
      </w:r>
      <w:bookmarkEnd w:id="4066"/>
      <w:r w:rsidRPr="00AC532D">
        <w:t>como destinatário, o estabelecimento do remetente do gás natural;</w:t>
      </w:r>
    </w:p>
    <w:p w14:paraId="4BEA9B6D" w14:textId="77777777" w:rsidR="007F4825" w:rsidRPr="00AC532D" w:rsidRDefault="007F4825" w:rsidP="007F4825">
      <w:pPr>
        <w:jc w:val="both"/>
      </w:pPr>
      <w:r>
        <w:t>(</w:t>
      </w:r>
      <w:hyperlink r:id="rId3625" w:anchor="nota4478" w:history="1">
        <w:r>
          <w:rPr>
            <w:rStyle w:val="Hyperlink"/>
          </w:rPr>
          <w:t>4478</w:t>
        </w:r>
      </w:hyperlink>
      <w:r>
        <w:t>)</w:t>
      </w:r>
      <w:r>
        <w:tab/>
      </w:r>
      <w:bookmarkStart w:id="4067" w:name="parte1art688_ii_b"/>
      <w:r w:rsidRPr="00AC532D">
        <w:t xml:space="preserve">b) </w:t>
      </w:r>
      <w:bookmarkEnd w:id="4067"/>
      <w:r w:rsidRPr="00AC532D">
        <w:t>como natureza da operação, “Devolução referente à saída de gás natural do Sistema Dutoviário”;</w:t>
      </w:r>
    </w:p>
    <w:p w14:paraId="02597BBF" w14:textId="77777777" w:rsidR="007F4825" w:rsidRPr="00AC532D" w:rsidRDefault="007F4825" w:rsidP="007F4825">
      <w:pPr>
        <w:jc w:val="both"/>
      </w:pPr>
      <w:r>
        <w:t>(</w:t>
      </w:r>
      <w:hyperlink r:id="rId3626" w:anchor="nota4478" w:history="1">
        <w:r>
          <w:rPr>
            <w:rStyle w:val="Hyperlink"/>
          </w:rPr>
          <w:t>4478</w:t>
        </w:r>
      </w:hyperlink>
      <w:r>
        <w:t>)</w:t>
      </w:r>
      <w:r>
        <w:tab/>
      </w:r>
      <w:bookmarkStart w:id="4068" w:name="parte1art688_ii_c"/>
      <w:r w:rsidRPr="00AC532D">
        <w:t xml:space="preserve">c) </w:t>
      </w:r>
      <w:bookmarkEnd w:id="4068"/>
      <w:r w:rsidRPr="00AC532D">
        <w:t>no campo CFOP, o código 5.949 ou 6.949, conforme o caso, relativos a outras saídas de mercadorias ou prestações de serviços não especificados;</w:t>
      </w:r>
    </w:p>
    <w:p w14:paraId="3DECFC05" w14:textId="77777777" w:rsidR="007F4825" w:rsidRPr="00AC532D" w:rsidRDefault="007F4825" w:rsidP="007F4825">
      <w:pPr>
        <w:jc w:val="both"/>
      </w:pPr>
      <w:r>
        <w:t>(</w:t>
      </w:r>
      <w:hyperlink r:id="rId3627" w:anchor="nota4478" w:history="1">
        <w:r>
          <w:rPr>
            <w:rStyle w:val="Hyperlink"/>
          </w:rPr>
          <w:t>4478</w:t>
        </w:r>
      </w:hyperlink>
      <w:r>
        <w:t>)</w:t>
      </w:r>
      <w:r>
        <w:tab/>
      </w:r>
      <w:bookmarkStart w:id="4069" w:name="parte1art688_ii_d"/>
      <w:r w:rsidRPr="00AC532D">
        <w:t xml:space="preserve">d) </w:t>
      </w:r>
      <w:bookmarkEnd w:id="4069"/>
      <w:r w:rsidRPr="00AC532D">
        <w:t>no campo “Chave de Acesso da NF-e Referenciada”, a indicação da chave de acesso da NF-e de remessa de gás natural emitida pelo remetente para o prestador do serviço de transporte;</w:t>
      </w:r>
    </w:p>
    <w:p w14:paraId="478D170C" w14:textId="77777777" w:rsidR="007F4825" w:rsidRPr="00AC532D" w:rsidRDefault="007F4825" w:rsidP="007F4825">
      <w:pPr>
        <w:jc w:val="both"/>
      </w:pPr>
      <w:r>
        <w:t>(</w:t>
      </w:r>
      <w:hyperlink r:id="rId3628" w:anchor="nota4478" w:history="1">
        <w:r>
          <w:rPr>
            <w:rStyle w:val="Hyperlink"/>
          </w:rPr>
          <w:t>4478</w:t>
        </w:r>
      </w:hyperlink>
      <w:r>
        <w:t>)</w:t>
      </w:r>
      <w:r>
        <w:tab/>
      </w:r>
      <w:bookmarkStart w:id="4070" w:name="parte1art688_iii"/>
      <w:r w:rsidRPr="00AC532D">
        <w:t xml:space="preserve">III </w:t>
      </w:r>
      <w:bookmarkEnd w:id="4070"/>
      <w:r w:rsidRPr="00AC532D">
        <w:t>– pelo destinatário, adquirente do gás natural, sem destaque do imposto, na qual constará:</w:t>
      </w:r>
    </w:p>
    <w:p w14:paraId="0AB9FFEE" w14:textId="77777777" w:rsidR="007F4825" w:rsidRPr="00AC532D" w:rsidRDefault="007F4825" w:rsidP="007F4825">
      <w:pPr>
        <w:jc w:val="both"/>
      </w:pPr>
      <w:r>
        <w:t>(</w:t>
      </w:r>
      <w:hyperlink r:id="rId3629" w:anchor="nota4478" w:history="1">
        <w:r>
          <w:rPr>
            <w:rStyle w:val="Hyperlink"/>
          </w:rPr>
          <w:t>4478</w:t>
        </w:r>
      </w:hyperlink>
      <w:r>
        <w:t>)</w:t>
      </w:r>
      <w:r>
        <w:tab/>
      </w:r>
      <w:bookmarkStart w:id="4071" w:name="parte1art688_iii_a"/>
      <w:r w:rsidRPr="00AC532D">
        <w:t xml:space="preserve">a) </w:t>
      </w:r>
      <w:bookmarkEnd w:id="4071"/>
      <w:r w:rsidRPr="00AC532D">
        <w:t>como destinatário, o estabelecimento do prestador de serviço de transporte no qual se deu a entrada do gás natural no gasoduto (ponto de recebimento);</w:t>
      </w:r>
    </w:p>
    <w:p w14:paraId="1C9BF566" w14:textId="77777777" w:rsidR="007F4825" w:rsidRPr="00AC532D" w:rsidRDefault="007F4825" w:rsidP="007F4825">
      <w:pPr>
        <w:jc w:val="both"/>
      </w:pPr>
      <w:r>
        <w:t>(</w:t>
      </w:r>
      <w:hyperlink r:id="rId3630" w:anchor="nota4478" w:history="1">
        <w:r>
          <w:rPr>
            <w:rStyle w:val="Hyperlink"/>
          </w:rPr>
          <w:t>4478</w:t>
        </w:r>
      </w:hyperlink>
      <w:r>
        <w:t>)</w:t>
      </w:r>
      <w:r>
        <w:tab/>
      </w:r>
      <w:bookmarkStart w:id="4072" w:name="parte1art688_iii_b"/>
      <w:r w:rsidRPr="00AC532D">
        <w:t xml:space="preserve">b) </w:t>
      </w:r>
      <w:bookmarkEnd w:id="4072"/>
      <w:r w:rsidRPr="00AC532D">
        <w:t>como natureza da operação, “Remessa para Transporte por Sistema Dutoviário”;</w:t>
      </w:r>
    </w:p>
    <w:p w14:paraId="26221CC7" w14:textId="77777777" w:rsidR="007F4825" w:rsidRPr="00AC532D" w:rsidRDefault="007F4825" w:rsidP="007F4825">
      <w:pPr>
        <w:jc w:val="both"/>
      </w:pPr>
      <w:r>
        <w:t>(</w:t>
      </w:r>
      <w:hyperlink r:id="rId3631" w:anchor="nota4478" w:history="1">
        <w:r>
          <w:rPr>
            <w:rStyle w:val="Hyperlink"/>
          </w:rPr>
          <w:t>4478</w:t>
        </w:r>
      </w:hyperlink>
      <w:r>
        <w:t>)</w:t>
      </w:r>
      <w:r>
        <w:tab/>
      </w:r>
      <w:bookmarkStart w:id="4073" w:name="parte1art688_iii_c"/>
      <w:r w:rsidRPr="00AC532D">
        <w:t xml:space="preserve">c) </w:t>
      </w:r>
      <w:bookmarkEnd w:id="4073"/>
      <w:r w:rsidRPr="00AC532D">
        <w:t>no campo CFOP, o código 5.949 ou 6.949, conforme o caso, relativos a outras saídas de mercadorias ou prestações de serviços não especificados;</w:t>
      </w:r>
    </w:p>
    <w:p w14:paraId="05B6C627" w14:textId="77777777" w:rsidR="007F4825" w:rsidRPr="00AC532D" w:rsidRDefault="007F4825" w:rsidP="007F4825">
      <w:pPr>
        <w:jc w:val="both"/>
      </w:pPr>
      <w:r>
        <w:t>(</w:t>
      </w:r>
      <w:hyperlink r:id="rId3632" w:anchor="nota4478" w:history="1">
        <w:r>
          <w:rPr>
            <w:rStyle w:val="Hyperlink"/>
          </w:rPr>
          <w:t>4478</w:t>
        </w:r>
      </w:hyperlink>
      <w:r>
        <w:t>)</w:t>
      </w:r>
      <w:r>
        <w:tab/>
      </w:r>
      <w:bookmarkStart w:id="4074" w:name="parte1art688_iii_d"/>
      <w:r w:rsidRPr="00AC532D">
        <w:t xml:space="preserve">d) </w:t>
      </w:r>
      <w:bookmarkEnd w:id="4074"/>
      <w:r w:rsidRPr="00AC532D">
        <w:t>no grupo “G Identificação do Local de Entrega”, a identificação do estabelecimento do prestador de serviço de transporte indicada na alínea “a”;</w:t>
      </w:r>
    </w:p>
    <w:p w14:paraId="4FDC8110" w14:textId="77777777" w:rsidR="007F4825" w:rsidRPr="00AC532D" w:rsidRDefault="007F4825" w:rsidP="007F4825">
      <w:pPr>
        <w:jc w:val="both"/>
      </w:pPr>
      <w:r>
        <w:t>(</w:t>
      </w:r>
      <w:hyperlink r:id="rId3633" w:anchor="nota4478" w:history="1">
        <w:r>
          <w:rPr>
            <w:rStyle w:val="Hyperlink"/>
          </w:rPr>
          <w:t>4478</w:t>
        </w:r>
      </w:hyperlink>
      <w:r>
        <w:t>)</w:t>
      </w:r>
      <w:r>
        <w:tab/>
      </w:r>
      <w:bookmarkStart w:id="4075" w:name="parte1art688_iii_e"/>
      <w:r w:rsidRPr="00AC532D">
        <w:t xml:space="preserve">e) </w:t>
      </w:r>
      <w:bookmarkEnd w:id="4075"/>
      <w:r w:rsidRPr="00AC532D">
        <w:t>no campo “Chave de Acesso da NF-e Referenciada”, a indicação da NF-e relativa à operação de saída do estabelecimento remetente.</w:t>
      </w:r>
    </w:p>
    <w:p w14:paraId="595013CF" w14:textId="77777777" w:rsidR="007F4825" w:rsidRPr="00AC532D" w:rsidRDefault="007F4825" w:rsidP="007F4825">
      <w:pPr>
        <w:jc w:val="both"/>
      </w:pPr>
      <w:r>
        <w:t>(</w:t>
      </w:r>
      <w:hyperlink r:id="rId3634" w:anchor="nota4478" w:history="1">
        <w:r>
          <w:rPr>
            <w:rStyle w:val="Hyperlink"/>
          </w:rPr>
          <w:t>4478</w:t>
        </w:r>
      </w:hyperlink>
      <w:r>
        <w:t>)</w:t>
      </w:r>
      <w:r>
        <w:tab/>
      </w:r>
      <w:bookmarkStart w:id="4076" w:name="parte1art688pu"/>
      <w:r w:rsidRPr="00AC532D">
        <w:t xml:space="preserve">Parágrafo único </w:t>
      </w:r>
      <w:bookmarkEnd w:id="4076"/>
      <w:r w:rsidRPr="00AC532D">
        <w:t>– A NF-e de que trata o inciso III do caput, inclusive quando referente a operações realizadas por conta e ordem de terceiros e suas respectivas devoluções, deverá ser preenchida com o valor simbólico de um centavo de real por unidade de medida (MMBtu).</w:t>
      </w:r>
    </w:p>
    <w:p w14:paraId="7014D399" w14:textId="77777777" w:rsidR="007F4825" w:rsidRDefault="007F4825" w:rsidP="007F4825">
      <w:pPr>
        <w:ind w:firstLine="709"/>
        <w:jc w:val="both"/>
      </w:pPr>
    </w:p>
    <w:p w14:paraId="6A0687E5" w14:textId="77777777" w:rsidR="007F4825" w:rsidRPr="00AC532D" w:rsidRDefault="007F4825" w:rsidP="007F4825">
      <w:pPr>
        <w:jc w:val="both"/>
      </w:pPr>
      <w:r>
        <w:t>(</w:t>
      </w:r>
      <w:hyperlink r:id="rId3635" w:anchor="nota4478" w:history="1">
        <w:r>
          <w:rPr>
            <w:rStyle w:val="Hyperlink"/>
          </w:rPr>
          <w:t>4478</w:t>
        </w:r>
      </w:hyperlink>
      <w:r>
        <w:t>)</w:t>
      </w:r>
      <w:r>
        <w:tab/>
      </w:r>
      <w:bookmarkStart w:id="4077" w:name="parte1art689"/>
      <w:r w:rsidRPr="00AD6633">
        <w:rPr>
          <w:b/>
        </w:rPr>
        <w:t>Art. 689</w:t>
      </w:r>
      <w:r w:rsidRPr="00AC532D">
        <w:t xml:space="preserve"> </w:t>
      </w:r>
      <w:bookmarkEnd w:id="4077"/>
      <w:r w:rsidRPr="00AC532D">
        <w:t>– Havendo transferência de titularidade, entre o prestador do serviço de transporte e um carregador, de quantidades de gás natural para solução do desequilíbrio causado no sistema, em razão da injeção ou retirada de gás em volume diferente do definido conforme a programação logística, a regularização se dará no correspondente ponto de recebimento associado ao carregador, devendo ser emitidas as seguintes NF-e, modelo 55, observando os demais requisitos previstos na legislação:</w:t>
      </w:r>
    </w:p>
    <w:p w14:paraId="17984B03" w14:textId="77777777" w:rsidR="007F4825" w:rsidRPr="00AC532D" w:rsidRDefault="007F4825" w:rsidP="007F4825">
      <w:pPr>
        <w:jc w:val="both"/>
      </w:pPr>
      <w:r>
        <w:t>(</w:t>
      </w:r>
      <w:hyperlink r:id="rId3636" w:anchor="nota4478" w:history="1">
        <w:r>
          <w:rPr>
            <w:rStyle w:val="Hyperlink"/>
          </w:rPr>
          <w:t>4478</w:t>
        </w:r>
      </w:hyperlink>
      <w:r>
        <w:t>)</w:t>
      </w:r>
      <w:r>
        <w:tab/>
      </w:r>
      <w:bookmarkStart w:id="4078" w:name="parte1art689_i"/>
      <w:r w:rsidRPr="00AC532D">
        <w:t xml:space="preserve">I </w:t>
      </w:r>
      <w:bookmarkEnd w:id="4078"/>
      <w:r w:rsidRPr="00AC532D">
        <w:t>– pelo estabelecimento que promover a saída do gás natural, relativa à operação, com destaque do posto, se devido, na qual constará, como destinatário, o estabelecimento adquirente do gás natural;</w:t>
      </w:r>
    </w:p>
    <w:p w14:paraId="48827E5E" w14:textId="77777777" w:rsidR="007F4825" w:rsidRPr="00AC532D" w:rsidRDefault="007F4825" w:rsidP="007F4825">
      <w:pPr>
        <w:jc w:val="both"/>
      </w:pPr>
      <w:r>
        <w:t>(</w:t>
      </w:r>
      <w:hyperlink r:id="rId3637" w:anchor="nota4478" w:history="1">
        <w:r>
          <w:rPr>
            <w:rStyle w:val="Hyperlink"/>
          </w:rPr>
          <w:t>4478</w:t>
        </w:r>
      </w:hyperlink>
      <w:r>
        <w:t>)</w:t>
      </w:r>
      <w:r>
        <w:tab/>
      </w:r>
      <w:bookmarkStart w:id="4079" w:name="parte1art689_ii"/>
      <w:r w:rsidRPr="00AC532D">
        <w:t xml:space="preserve">II </w:t>
      </w:r>
      <w:bookmarkEnd w:id="4079"/>
      <w:r w:rsidRPr="00AC532D">
        <w:t>– pelo destinatário, adquirente do gás natural, sem destaque do imposto, na qual constará:</w:t>
      </w:r>
    </w:p>
    <w:p w14:paraId="5136B28A" w14:textId="77777777" w:rsidR="007F4825" w:rsidRPr="00AC532D" w:rsidRDefault="007F4825" w:rsidP="007F4825">
      <w:pPr>
        <w:jc w:val="both"/>
      </w:pPr>
      <w:r>
        <w:t>(</w:t>
      </w:r>
      <w:hyperlink r:id="rId3638" w:anchor="nota4478" w:history="1">
        <w:r>
          <w:rPr>
            <w:rStyle w:val="Hyperlink"/>
          </w:rPr>
          <w:t>4478</w:t>
        </w:r>
      </w:hyperlink>
      <w:r>
        <w:t>)</w:t>
      </w:r>
      <w:r>
        <w:tab/>
      </w:r>
      <w:bookmarkStart w:id="4080" w:name="parte1art689_ii_a"/>
      <w:r w:rsidRPr="00AC532D">
        <w:t xml:space="preserve">a) </w:t>
      </w:r>
      <w:bookmarkEnd w:id="4080"/>
      <w:r w:rsidRPr="00AC532D">
        <w:t>como destinatário, o estabelecimento do prestador de serviço de transporte correspondente ao ponto de recebimento associado ao carregador;</w:t>
      </w:r>
    </w:p>
    <w:p w14:paraId="3A6C4288" w14:textId="77777777" w:rsidR="007F4825" w:rsidRPr="00AC532D" w:rsidRDefault="007F4825" w:rsidP="007F4825">
      <w:pPr>
        <w:jc w:val="both"/>
      </w:pPr>
      <w:r>
        <w:t>(</w:t>
      </w:r>
      <w:hyperlink r:id="rId3639" w:anchor="nota4478" w:history="1">
        <w:r>
          <w:rPr>
            <w:rStyle w:val="Hyperlink"/>
          </w:rPr>
          <w:t>4478</w:t>
        </w:r>
      </w:hyperlink>
      <w:r>
        <w:t>)</w:t>
      </w:r>
      <w:r>
        <w:tab/>
      </w:r>
      <w:bookmarkStart w:id="4081" w:name="parte1art689_ii_b"/>
      <w:r w:rsidRPr="00AC532D">
        <w:t xml:space="preserve">b) </w:t>
      </w:r>
      <w:bookmarkEnd w:id="4081"/>
      <w:r w:rsidRPr="00AC532D">
        <w:t>como natureza da operação, “Remessa para Transporte por Sistema Dutoviário”;</w:t>
      </w:r>
    </w:p>
    <w:p w14:paraId="6641328C" w14:textId="77777777" w:rsidR="007F4825" w:rsidRPr="00AC532D" w:rsidRDefault="007F4825" w:rsidP="007F4825">
      <w:pPr>
        <w:jc w:val="both"/>
      </w:pPr>
      <w:r>
        <w:t>(</w:t>
      </w:r>
      <w:hyperlink r:id="rId3640" w:anchor="nota4478" w:history="1">
        <w:r>
          <w:rPr>
            <w:rStyle w:val="Hyperlink"/>
          </w:rPr>
          <w:t>4478</w:t>
        </w:r>
      </w:hyperlink>
      <w:r>
        <w:t>)</w:t>
      </w:r>
      <w:r>
        <w:tab/>
      </w:r>
      <w:bookmarkStart w:id="4082" w:name="parte1art689_ii_c"/>
      <w:r w:rsidRPr="00AC532D">
        <w:t xml:space="preserve">c) </w:t>
      </w:r>
      <w:bookmarkEnd w:id="4082"/>
      <w:r w:rsidRPr="00AC532D">
        <w:t>no campo CFOP, o código 5.949 ou 6.949, conforme o caso, relativos a outras saídas de mercadoria ou prestações de serviços não especificados;</w:t>
      </w:r>
    </w:p>
    <w:p w14:paraId="6E3D0836" w14:textId="77777777" w:rsidR="007F4825" w:rsidRPr="00AC532D" w:rsidRDefault="007F4825" w:rsidP="007F4825">
      <w:pPr>
        <w:jc w:val="both"/>
      </w:pPr>
      <w:r>
        <w:t>(</w:t>
      </w:r>
      <w:hyperlink r:id="rId3641" w:anchor="nota4478" w:history="1">
        <w:r>
          <w:rPr>
            <w:rStyle w:val="Hyperlink"/>
          </w:rPr>
          <w:t>4478</w:t>
        </w:r>
      </w:hyperlink>
      <w:r>
        <w:t>)</w:t>
      </w:r>
      <w:r>
        <w:tab/>
      </w:r>
      <w:bookmarkStart w:id="4083" w:name="parte1art689_ii_d"/>
      <w:r w:rsidRPr="00AC532D">
        <w:t xml:space="preserve">d) </w:t>
      </w:r>
      <w:bookmarkEnd w:id="4083"/>
      <w:r w:rsidRPr="00AC532D">
        <w:t>no grupo “G Identificação do Local de Entrega”, a identificação do estabelecimento do prestador de serviço de transporte indicada na alínea “a”;</w:t>
      </w:r>
    </w:p>
    <w:p w14:paraId="3670FA47" w14:textId="77777777" w:rsidR="007F4825" w:rsidRPr="00AC532D" w:rsidRDefault="007F4825" w:rsidP="007F4825">
      <w:pPr>
        <w:jc w:val="both"/>
      </w:pPr>
      <w:r>
        <w:t>(</w:t>
      </w:r>
      <w:hyperlink r:id="rId3642" w:anchor="nota4478" w:history="1">
        <w:r>
          <w:rPr>
            <w:rStyle w:val="Hyperlink"/>
          </w:rPr>
          <w:t>4478</w:t>
        </w:r>
      </w:hyperlink>
      <w:r>
        <w:t>)</w:t>
      </w:r>
      <w:r>
        <w:tab/>
      </w:r>
      <w:bookmarkStart w:id="4084" w:name="parte1art689_ii_e"/>
      <w:r w:rsidRPr="00AC532D">
        <w:t xml:space="preserve">e) </w:t>
      </w:r>
      <w:bookmarkEnd w:id="4084"/>
      <w:r w:rsidRPr="00AC532D">
        <w:t>no campo “Chave de Acesso da NF-e Referenciada”, a indicação da NF-e relativa à operação de saída do estabelecimento remetente;</w:t>
      </w:r>
    </w:p>
    <w:p w14:paraId="278A7C28" w14:textId="77777777" w:rsidR="00933D91" w:rsidRDefault="00933D91" w:rsidP="007F4825">
      <w:pPr>
        <w:jc w:val="both"/>
      </w:pPr>
    </w:p>
    <w:p w14:paraId="09EC0674" w14:textId="77777777" w:rsidR="00933D91" w:rsidRDefault="00933D91" w:rsidP="007F4825">
      <w:pPr>
        <w:jc w:val="both"/>
      </w:pPr>
    </w:p>
    <w:p w14:paraId="73FF92C3" w14:textId="77777777" w:rsidR="00933D91" w:rsidRDefault="00933D91" w:rsidP="007F4825">
      <w:pPr>
        <w:jc w:val="both"/>
      </w:pPr>
    </w:p>
    <w:p w14:paraId="41375B3B" w14:textId="3EC05812" w:rsidR="007F4825" w:rsidRPr="00AC532D" w:rsidRDefault="007F4825" w:rsidP="007F4825">
      <w:pPr>
        <w:jc w:val="both"/>
      </w:pPr>
      <w:r>
        <w:lastRenderedPageBreak/>
        <w:t>(</w:t>
      </w:r>
      <w:hyperlink r:id="rId3643" w:anchor="nota4478" w:history="1">
        <w:r>
          <w:rPr>
            <w:rStyle w:val="Hyperlink"/>
          </w:rPr>
          <w:t>4478</w:t>
        </w:r>
      </w:hyperlink>
      <w:r>
        <w:t>)</w:t>
      </w:r>
      <w:r>
        <w:tab/>
      </w:r>
      <w:bookmarkStart w:id="4085" w:name="parte1art689_iii"/>
      <w:r w:rsidRPr="00AC532D">
        <w:t xml:space="preserve">III </w:t>
      </w:r>
      <w:bookmarkEnd w:id="4085"/>
      <w:r w:rsidRPr="00AC532D">
        <w:t>– pelo prestador do serviço de transporte, sem destaque do imposto, na qual constará:</w:t>
      </w:r>
    </w:p>
    <w:p w14:paraId="03B3BB7B" w14:textId="77777777" w:rsidR="007F4825" w:rsidRPr="00AC532D" w:rsidRDefault="007F4825" w:rsidP="007F4825">
      <w:pPr>
        <w:jc w:val="both"/>
      </w:pPr>
      <w:r>
        <w:t>(</w:t>
      </w:r>
      <w:hyperlink r:id="rId3644" w:anchor="nota4478" w:history="1">
        <w:r>
          <w:rPr>
            <w:rStyle w:val="Hyperlink"/>
          </w:rPr>
          <w:t>4478</w:t>
        </w:r>
      </w:hyperlink>
      <w:r>
        <w:t>)</w:t>
      </w:r>
      <w:r>
        <w:tab/>
      </w:r>
      <w:bookmarkStart w:id="4086" w:name="parte1art689_iii_a"/>
      <w:r w:rsidRPr="00AC532D">
        <w:t xml:space="preserve">a) </w:t>
      </w:r>
      <w:bookmarkEnd w:id="4086"/>
      <w:r w:rsidRPr="00AC532D">
        <w:t>como destinatário, o estabelecimento do adquirente do gás natural;</w:t>
      </w:r>
    </w:p>
    <w:p w14:paraId="212C1761" w14:textId="77777777" w:rsidR="007F4825" w:rsidRPr="00AC532D" w:rsidRDefault="007F4825" w:rsidP="007F4825">
      <w:pPr>
        <w:jc w:val="both"/>
      </w:pPr>
      <w:r>
        <w:t>(</w:t>
      </w:r>
      <w:hyperlink r:id="rId3645" w:anchor="nota4478" w:history="1">
        <w:r>
          <w:rPr>
            <w:rStyle w:val="Hyperlink"/>
          </w:rPr>
          <w:t>4478</w:t>
        </w:r>
      </w:hyperlink>
      <w:r>
        <w:t>)</w:t>
      </w:r>
      <w:r>
        <w:tab/>
      </w:r>
      <w:bookmarkStart w:id="4087" w:name="parte1art689_iii_b"/>
      <w:r w:rsidRPr="00AC532D">
        <w:t xml:space="preserve">b) </w:t>
      </w:r>
      <w:bookmarkEnd w:id="4087"/>
      <w:r w:rsidRPr="00AC532D">
        <w:t>como natureza da operação, “Devolução referente à saída de gás natural do Sistema Dutoviário”;</w:t>
      </w:r>
    </w:p>
    <w:p w14:paraId="3389B8D5" w14:textId="77777777" w:rsidR="007F4825" w:rsidRPr="00AC532D" w:rsidRDefault="007F4825" w:rsidP="007F4825">
      <w:pPr>
        <w:jc w:val="both"/>
      </w:pPr>
      <w:r>
        <w:t>(</w:t>
      </w:r>
      <w:hyperlink r:id="rId3646" w:anchor="nota4478" w:history="1">
        <w:r>
          <w:rPr>
            <w:rStyle w:val="Hyperlink"/>
          </w:rPr>
          <w:t>4478</w:t>
        </w:r>
      </w:hyperlink>
      <w:r>
        <w:t>)</w:t>
      </w:r>
      <w:r>
        <w:tab/>
      </w:r>
      <w:bookmarkStart w:id="4088" w:name="parte1art689_iii_c"/>
      <w:r w:rsidRPr="00AC532D">
        <w:t xml:space="preserve">c) </w:t>
      </w:r>
      <w:bookmarkEnd w:id="4088"/>
      <w:r w:rsidRPr="00AC532D">
        <w:t>no campo CFOP, o código 5.949 ou 6.949, conforme o caso, relativos a outras saídas de mercadorias ou prestações de serviços não especificados;</w:t>
      </w:r>
    </w:p>
    <w:p w14:paraId="45849FFE" w14:textId="77777777" w:rsidR="007F4825" w:rsidRPr="00AC532D" w:rsidRDefault="007F4825" w:rsidP="007F4825">
      <w:pPr>
        <w:jc w:val="both"/>
      </w:pPr>
      <w:r>
        <w:t>(</w:t>
      </w:r>
      <w:hyperlink r:id="rId3647" w:anchor="nota4478" w:history="1">
        <w:r>
          <w:rPr>
            <w:rStyle w:val="Hyperlink"/>
          </w:rPr>
          <w:t>4478</w:t>
        </w:r>
      </w:hyperlink>
      <w:r>
        <w:t>)</w:t>
      </w:r>
      <w:r>
        <w:tab/>
      </w:r>
      <w:bookmarkStart w:id="4089" w:name="parte1art689_iii_d"/>
      <w:r w:rsidRPr="00AC532D">
        <w:t xml:space="preserve">d) </w:t>
      </w:r>
      <w:bookmarkEnd w:id="4089"/>
      <w:r w:rsidRPr="00AC532D">
        <w:t>no campo “Chave de Acesso da NF-e Referenciada”, a indicação da chave de acesso da NF-e emitida na forma do inciso II.</w:t>
      </w:r>
    </w:p>
    <w:p w14:paraId="0BFA9A3C" w14:textId="77777777" w:rsidR="007F4825" w:rsidRPr="00AC532D" w:rsidRDefault="007F4825" w:rsidP="007F4825">
      <w:pPr>
        <w:jc w:val="both"/>
      </w:pPr>
      <w:r>
        <w:t>(</w:t>
      </w:r>
      <w:hyperlink r:id="rId3648" w:anchor="nota4478" w:history="1">
        <w:r>
          <w:rPr>
            <w:rStyle w:val="Hyperlink"/>
          </w:rPr>
          <w:t>4478</w:t>
        </w:r>
      </w:hyperlink>
      <w:r>
        <w:t>)</w:t>
      </w:r>
      <w:r>
        <w:tab/>
      </w:r>
      <w:bookmarkStart w:id="4090" w:name="parte1art689pu"/>
      <w:r w:rsidRPr="00AC532D">
        <w:t xml:space="preserve">Parágrafo único </w:t>
      </w:r>
      <w:bookmarkEnd w:id="4090"/>
      <w:r w:rsidRPr="00AC532D">
        <w:t>– A NF-e de que trata o inciso III do caput, inclusive quando referente a operações realizadas por conta e ordem de terceiros e suas respectivas devoluções, deverá ser preenchida com o valor simbólico de um centavo de real por unidade de medida (MMBtu).</w:t>
      </w:r>
    </w:p>
    <w:p w14:paraId="27FBA3CD" w14:textId="77777777" w:rsidR="007F4825" w:rsidRDefault="007F4825" w:rsidP="007F4825">
      <w:pPr>
        <w:jc w:val="center"/>
      </w:pPr>
    </w:p>
    <w:p w14:paraId="7BC7A531" w14:textId="77777777" w:rsidR="007F4825" w:rsidRPr="00AD6633" w:rsidRDefault="007F4825" w:rsidP="007F4825">
      <w:pPr>
        <w:autoSpaceDE w:val="0"/>
        <w:autoSpaceDN w:val="0"/>
        <w:adjustRightInd w:val="0"/>
        <w:jc w:val="center"/>
        <w:rPr>
          <w:rFonts w:ascii="Times New Roman Negrito" w:hAnsi="Times New Roman Negrito"/>
          <w:szCs w:val="24"/>
        </w:rPr>
      </w:pPr>
      <w:r>
        <w:t>(</w:t>
      </w:r>
      <w:hyperlink r:id="rId3649" w:anchor="nota4478" w:history="1">
        <w:r>
          <w:rPr>
            <w:rStyle w:val="Hyperlink"/>
          </w:rPr>
          <w:t>4478</w:t>
        </w:r>
      </w:hyperlink>
      <w:r>
        <w:t>)</w:t>
      </w:r>
      <w:r>
        <w:tab/>
      </w:r>
      <w:bookmarkStart w:id="4091" w:name="parte1cap_xcviii_sec_ii_subsec_v"/>
      <w:r w:rsidRPr="007F4825">
        <w:rPr>
          <w:b/>
          <w:noProof/>
          <w:lang w:eastAsia="en-US"/>
        </w:rPr>
        <w:t>Subseção</w:t>
      </w:r>
      <w:r w:rsidRPr="00AD6633">
        <w:rPr>
          <w:rFonts w:ascii="Times New Roman Negrito" w:hAnsi="Times New Roman Negrito"/>
          <w:szCs w:val="24"/>
        </w:rPr>
        <w:t xml:space="preserve"> V</w:t>
      </w:r>
      <w:bookmarkEnd w:id="4091"/>
      <w:r w:rsidRPr="00AD6633">
        <w:rPr>
          <w:rFonts w:ascii="Times New Roman Negrito" w:hAnsi="Times New Roman Negrito"/>
          <w:szCs w:val="24"/>
        </w:rPr>
        <w:br/>
      </w:r>
      <w:r>
        <w:t>(</w:t>
      </w:r>
      <w:hyperlink r:id="rId3650" w:anchor="nota4478" w:history="1">
        <w:r>
          <w:rPr>
            <w:rStyle w:val="Hyperlink"/>
          </w:rPr>
          <w:t>4478</w:t>
        </w:r>
      </w:hyperlink>
      <w:r>
        <w:t>)</w:t>
      </w:r>
      <w:r>
        <w:tab/>
      </w:r>
      <w:r w:rsidRPr="00AD6633">
        <w:rPr>
          <w:rFonts w:ascii="Times New Roman Negrito" w:hAnsi="Times New Roman Negrito"/>
          <w:szCs w:val="24"/>
        </w:rPr>
        <w:t xml:space="preserve">Da Contratação de um ou mais Prestadores de Serviço de Transporte de Gás Natural e </w:t>
      </w:r>
      <w:r w:rsidRPr="00AD6633">
        <w:rPr>
          <w:szCs w:val="24"/>
        </w:rPr>
        <w:br/>
      </w:r>
      <w:r w:rsidRPr="00AD6633">
        <w:rPr>
          <w:rFonts w:ascii="Times New Roman Negrito" w:hAnsi="Times New Roman Negrito"/>
          <w:szCs w:val="24"/>
        </w:rPr>
        <w:t>da Interconexão de Instalações do Gasoduto</w:t>
      </w:r>
    </w:p>
    <w:p w14:paraId="35195212" w14:textId="77777777" w:rsidR="007F4825" w:rsidRDefault="007F4825" w:rsidP="007F4825">
      <w:pPr>
        <w:ind w:firstLine="709"/>
        <w:jc w:val="both"/>
      </w:pPr>
    </w:p>
    <w:p w14:paraId="276E4D63" w14:textId="77777777" w:rsidR="007F4825" w:rsidRPr="00AC532D" w:rsidRDefault="007F4825" w:rsidP="007F4825">
      <w:pPr>
        <w:jc w:val="both"/>
      </w:pPr>
      <w:r>
        <w:t>(</w:t>
      </w:r>
      <w:hyperlink r:id="rId3651" w:anchor="nota4478" w:history="1">
        <w:r>
          <w:rPr>
            <w:rStyle w:val="Hyperlink"/>
          </w:rPr>
          <w:t>4478</w:t>
        </w:r>
      </w:hyperlink>
      <w:r>
        <w:t>)</w:t>
      </w:r>
      <w:r>
        <w:tab/>
      </w:r>
      <w:bookmarkStart w:id="4092" w:name="parte1art690"/>
      <w:r w:rsidRPr="00AD6633">
        <w:rPr>
          <w:b/>
        </w:rPr>
        <w:t>Art. 690</w:t>
      </w:r>
      <w:r w:rsidRPr="00AC532D">
        <w:t xml:space="preserve"> </w:t>
      </w:r>
      <w:bookmarkEnd w:id="4092"/>
      <w:r w:rsidRPr="00AC532D">
        <w:t>– O prestador de serviço de transporte de gás natural, por meio do gasoduto, deverá emitir o Conhecimento de Transporte Eletrônico – CT-e, modelo 57, no qual constará, além dos demais requisitos previstos na legislação:</w:t>
      </w:r>
    </w:p>
    <w:p w14:paraId="4D9BA86E" w14:textId="77777777" w:rsidR="007F4825" w:rsidRPr="00AC532D" w:rsidRDefault="007F4825" w:rsidP="007F4825">
      <w:pPr>
        <w:jc w:val="both"/>
      </w:pPr>
      <w:r>
        <w:t>(</w:t>
      </w:r>
      <w:hyperlink r:id="rId3652" w:anchor="nota4478" w:history="1">
        <w:r>
          <w:rPr>
            <w:rStyle w:val="Hyperlink"/>
          </w:rPr>
          <w:t>4478</w:t>
        </w:r>
      </w:hyperlink>
      <w:r>
        <w:t>)</w:t>
      </w:r>
      <w:r>
        <w:tab/>
      </w:r>
      <w:bookmarkStart w:id="4093" w:name="parte1art690_i"/>
      <w:r w:rsidRPr="00AC532D">
        <w:t xml:space="preserve">I </w:t>
      </w:r>
      <w:bookmarkEnd w:id="4093"/>
      <w:r w:rsidRPr="00AC532D">
        <w:t>– como remetente, o estabelecimento do carregador vinculado ao ponto de recebimento (entrada), onde se dá o início da prestação;</w:t>
      </w:r>
    </w:p>
    <w:p w14:paraId="67995927" w14:textId="77777777" w:rsidR="007F4825" w:rsidRPr="00AC532D" w:rsidRDefault="007F4825" w:rsidP="007F4825">
      <w:pPr>
        <w:jc w:val="both"/>
      </w:pPr>
      <w:r>
        <w:t>(</w:t>
      </w:r>
      <w:hyperlink r:id="rId3653" w:anchor="nota4478" w:history="1">
        <w:r>
          <w:rPr>
            <w:rStyle w:val="Hyperlink"/>
          </w:rPr>
          <w:t>4478</w:t>
        </w:r>
      </w:hyperlink>
      <w:r>
        <w:t>)</w:t>
      </w:r>
      <w:r>
        <w:tab/>
      </w:r>
      <w:bookmarkStart w:id="4094" w:name="parte1art690_ii"/>
      <w:r w:rsidRPr="00AC532D">
        <w:t xml:space="preserve">II </w:t>
      </w:r>
      <w:bookmarkEnd w:id="4094"/>
      <w:r w:rsidRPr="00AC532D">
        <w:t>– como destinatário, o estabelecimento do carregador vinculado ao ponto de entrega (saída), onde se dá o término da prestação;</w:t>
      </w:r>
    </w:p>
    <w:p w14:paraId="00FE1B2B" w14:textId="77777777" w:rsidR="007F4825" w:rsidRPr="00AC532D" w:rsidRDefault="007F4825" w:rsidP="007F4825">
      <w:pPr>
        <w:jc w:val="both"/>
      </w:pPr>
      <w:r>
        <w:t>(</w:t>
      </w:r>
      <w:hyperlink r:id="rId3654" w:anchor="nota4478" w:history="1">
        <w:r>
          <w:rPr>
            <w:rStyle w:val="Hyperlink"/>
          </w:rPr>
          <w:t>4478</w:t>
        </w:r>
      </w:hyperlink>
      <w:r>
        <w:t>)</w:t>
      </w:r>
      <w:r>
        <w:tab/>
      </w:r>
      <w:bookmarkStart w:id="4095" w:name="parte1art690_iii"/>
      <w:r w:rsidRPr="00AC532D">
        <w:t xml:space="preserve">III </w:t>
      </w:r>
      <w:bookmarkEnd w:id="4095"/>
      <w:r w:rsidRPr="00AC532D">
        <w:t>– como natureza da operação, “Prestação de Serviço de Transporte de Gás Natural no Sistema Dutoviário”;</w:t>
      </w:r>
    </w:p>
    <w:p w14:paraId="2F64E69C" w14:textId="77777777" w:rsidR="007F4825" w:rsidRPr="00AC532D" w:rsidRDefault="007F4825" w:rsidP="007F4825">
      <w:pPr>
        <w:jc w:val="both"/>
      </w:pPr>
      <w:r>
        <w:t>(</w:t>
      </w:r>
      <w:hyperlink r:id="rId3655" w:anchor="nota4478" w:history="1">
        <w:r>
          <w:rPr>
            <w:rStyle w:val="Hyperlink"/>
          </w:rPr>
          <w:t>4478</w:t>
        </w:r>
      </w:hyperlink>
      <w:r>
        <w:t>)</w:t>
      </w:r>
      <w:r>
        <w:tab/>
      </w:r>
      <w:bookmarkStart w:id="4096" w:name="parte1art690_iv"/>
      <w:r w:rsidRPr="00AC532D">
        <w:t xml:space="preserve">IV </w:t>
      </w:r>
      <w:bookmarkEnd w:id="4096"/>
      <w:r w:rsidRPr="00AC532D">
        <w:t>– no campo CFOP, o código 5.352, 5.353, 5.354, 5.355, 5,356, 5,357, 5.932, 6.352, 6.353, 6.354, 6.355, 6.356, 6.357 ou 6.932, conforme o caso, relativo à prestação de serviço de transporte.</w:t>
      </w:r>
    </w:p>
    <w:p w14:paraId="4CEFCC09" w14:textId="77777777" w:rsidR="007F4825" w:rsidRDefault="007F4825" w:rsidP="007F4825">
      <w:pPr>
        <w:ind w:firstLine="709"/>
        <w:jc w:val="both"/>
      </w:pPr>
    </w:p>
    <w:p w14:paraId="267340B0" w14:textId="77777777" w:rsidR="007F4825" w:rsidRPr="00AC532D" w:rsidRDefault="007F4825" w:rsidP="007F4825">
      <w:pPr>
        <w:jc w:val="both"/>
      </w:pPr>
      <w:r>
        <w:t>(</w:t>
      </w:r>
      <w:hyperlink r:id="rId3656" w:anchor="nota4478" w:history="1">
        <w:r>
          <w:rPr>
            <w:rStyle w:val="Hyperlink"/>
          </w:rPr>
          <w:t>4478</w:t>
        </w:r>
      </w:hyperlink>
      <w:r>
        <w:t>)</w:t>
      </w:r>
      <w:r>
        <w:tab/>
      </w:r>
      <w:bookmarkStart w:id="4097" w:name="parte1art691"/>
      <w:r w:rsidRPr="00AD6633">
        <w:rPr>
          <w:b/>
        </w:rPr>
        <w:t>Art. 691</w:t>
      </w:r>
      <w:r w:rsidRPr="00AC532D">
        <w:t xml:space="preserve"> </w:t>
      </w:r>
      <w:bookmarkEnd w:id="4097"/>
      <w:r w:rsidRPr="00AC532D">
        <w:t>– Quando o transporte for realizado com base na contratação independente das capacidades de entrada e de saída, o prestador de serviço de transporte emitirá CT-e distintos para o contratante da capacidade de entrada e para o contratante da capacidade de saída, indicando em ambos, além das informações descritas no art. 690 desta Parte, o volume de gás natural efetivamente transportado, medido no ponto de entrega (saída), e a parcela do preço do serviço de transporte correspondente aos encargos associados à capacidade de entrada ou à capacidade de saída.</w:t>
      </w:r>
    </w:p>
    <w:p w14:paraId="0DD8B2E4" w14:textId="77777777" w:rsidR="006A4B68" w:rsidRDefault="006A4B68" w:rsidP="007F4825">
      <w:pPr>
        <w:ind w:firstLine="709"/>
        <w:jc w:val="both"/>
      </w:pPr>
    </w:p>
    <w:p w14:paraId="4DB825D7" w14:textId="77777777" w:rsidR="007F4825" w:rsidRPr="00AC532D" w:rsidRDefault="007F4825" w:rsidP="007F4825">
      <w:pPr>
        <w:jc w:val="both"/>
      </w:pPr>
      <w:r>
        <w:t>(</w:t>
      </w:r>
      <w:hyperlink r:id="rId3657" w:anchor="nota4478" w:history="1">
        <w:r>
          <w:rPr>
            <w:rStyle w:val="Hyperlink"/>
          </w:rPr>
          <w:t>4478</w:t>
        </w:r>
      </w:hyperlink>
      <w:r>
        <w:t>)</w:t>
      </w:r>
      <w:r>
        <w:tab/>
      </w:r>
      <w:bookmarkStart w:id="4098" w:name="parte1art692"/>
      <w:r w:rsidRPr="00AD6633">
        <w:rPr>
          <w:b/>
        </w:rPr>
        <w:t>Art. 692</w:t>
      </w:r>
      <w:r w:rsidRPr="00AC532D">
        <w:t xml:space="preserve"> </w:t>
      </w:r>
      <w:bookmarkEnd w:id="4098"/>
      <w:r w:rsidRPr="00AC532D">
        <w:t>– Na hipótese da contratação de serviços de transporte, pelo remetente, pelo destinatário ou por ambos, em gasodutos interconectados, de prestadores de serviços de transporte distintos, aplicar-se-ão os respectivos procedimentos de remessa e de devolução do gás natural para cada prestador do serviço de transporte dutoviário contratado, nos termos previstos nas Subseções I a III desta seção.</w:t>
      </w:r>
    </w:p>
    <w:p w14:paraId="2C908D10" w14:textId="77777777" w:rsidR="007F4825" w:rsidRPr="00AC532D" w:rsidRDefault="007F4825" w:rsidP="007F4825">
      <w:pPr>
        <w:jc w:val="both"/>
      </w:pPr>
      <w:r>
        <w:t>(</w:t>
      </w:r>
      <w:hyperlink r:id="rId3658" w:anchor="nota4478" w:history="1">
        <w:r>
          <w:rPr>
            <w:rStyle w:val="Hyperlink"/>
          </w:rPr>
          <w:t>4478</w:t>
        </w:r>
      </w:hyperlink>
      <w:r>
        <w:t>)</w:t>
      </w:r>
      <w:r>
        <w:tab/>
      </w:r>
      <w:bookmarkStart w:id="4099" w:name="parte1art692p1"/>
      <w:r w:rsidRPr="00AC532D">
        <w:t xml:space="preserve">§ 1º </w:t>
      </w:r>
      <w:bookmarkEnd w:id="4099"/>
      <w:r w:rsidRPr="00AC532D">
        <w:t>– O disposto no caput pressupõe a celebração de contratos entre remetente ou destinatário e mais de um prestador de serviço de transporte.</w:t>
      </w:r>
    </w:p>
    <w:p w14:paraId="40805E21" w14:textId="77777777" w:rsidR="007F4825" w:rsidRPr="00AC532D" w:rsidRDefault="007F4825" w:rsidP="007F4825">
      <w:pPr>
        <w:jc w:val="both"/>
      </w:pPr>
      <w:r>
        <w:t>(</w:t>
      </w:r>
      <w:hyperlink r:id="rId3659" w:anchor="nota4478" w:history="1">
        <w:r>
          <w:rPr>
            <w:rStyle w:val="Hyperlink"/>
          </w:rPr>
          <w:t>4478</w:t>
        </w:r>
      </w:hyperlink>
      <w:r>
        <w:t>)</w:t>
      </w:r>
      <w:r>
        <w:tab/>
      </w:r>
      <w:bookmarkStart w:id="4100" w:name="parte1art692p2"/>
      <w:r w:rsidRPr="00AC532D">
        <w:t xml:space="preserve">§ 2º </w:t>
      </w:r>
      <w:bookmarkEnd w:id="4100"/>
      <w:r w:rsidRPr="00AC532D">
        <w:t>– O serviço de transporte a que se refere o caput será realizado pelo prestador do serviço de transporte, nos termos da regulação estabelecida pela Agência Nacional do Petróleo, Gás Natural e Biocombustíveis – ANP.</w:t>
      </w:r>
    </w:p>
    <w:p w14:paraId="17A7DE20" w14:textId="77777777" w:rsidR="007F4825" w:rsidRDefault="007F4825" w:rsidP="007F4825">
      <w:pPr>
        <w:ind w:firstLine="709"/>
        <w:jc w:val="both"/>
      </w:pPr>
    </w:p>
    <w:p w14:paraId="1E0125B4" w14:textId="77777777" w:rsidR="007F4825" w:rsidRPr="00AC532D" w:rsidRDefault="007F4825" w:rsidP="007F4825">
      <w:pPr>
        <w:jc w:val="both"/>
      </w:pPr>
      <w:r>
        <w:t>(</w:t>
      </w:r>
      <w:hyperlink r:id="rId3660" w:anchor="nota4478" w:history="1">
        <w:r>
          <w:rPr>
            <w:rStyle w:val="Hyperlink"/>
          </w:rPr>
          <w:t>4478</w:t>
        </w:r>
      </w:hyperlink>
      <w:r>
        <w:t>)</w:t>
      </w:r>
      <w:r>
        <w:tab/>
      </w:r>
      <w:bookmarkStart w:id="4101" w:name="parte1art693"/>
      <w:r w:rsidRPr="00AD6633">
        <w:rPr>
          <w:b/>
        </w:rPr>
        <w:t>Art. 693</w:t>
      </w:r>
      <w:r w:rsidRPr="00AC532D">
        <w:t xml:space="preserve"> </w:t>
      </w:r>
      <w:bookmarkEnd w:id="4101"/>
      <w:r w:rsidRPr="00AC532D">
        <w:t>– Na hipótese em que o transporte de gás natural seja realizado por um único prestador de serviços de transporte dutoviário por meio de gasodutos interconectados ou ampliações de um gasoduto, de forma sucessiva e contígua, sendo necessária a celebração de mais de um contrato, o prestador de serviço deverá agregar os valores dos encargos de movimentação da mercadoria dos diferentes contratos em um único CT-e.</w:t>
      </w:r>
    </w:p>
    <w:p w14:paraId="2D102716" w14:textId="77777777" w:rsidR="007F4825" w:rsidRPr="00AC532D" w:rsidRDefault="007F4825" w:rsidP="007F4825">
      <w:pPr>
        <w:jc w:val="both"/>
      </w:pPr>
      <w:r>
        <w:t>(</w:t>
      </w:r>
      <w:hyperlink r:id="rId3661" w:anchor="nota4478" w:history="1">
        <w:r>
          <w:rPr>
            <w:rStyle w:val="Hyperlink"/>
          </w:rPr>
          <w:t>4478</w:t>
        </w:r>
      </w:hyperlink>
      <w:r>
        <w:t>)</w:t>
      </w:r>
      <w:r>
        <w:tab/>
      </w:r>
      <w:bookmarkStart w:id="4102" w:name="parte1art693p1"/>
      <w:r w:rsidRPr="00AC532D">
        <w:t xml:space="preserve">§ 1º </w:t>
      </w:r>
      <w:bookmarkEnd w:id="4102"/>
      <w:r w:rsidRPr="00AC532D">
        <w:t>– O disposto no caput pressupõe a celebração de diversos contratos entre um tomador, seja remetente ou destinatário, e um mesmo prestador de serviço de transporte dutoviário.</w:t>
      </w:r>
    </w:p>
    <w:p w14:paraId="5FB82F69" w14:textId="77777777" w:rsidR="007F4825" w:rsidRPr="00AC532D" w:rsidRDefault="007F4825" w:rsidP="007F4825">
      <w:pPr>
        <w:jc w:val="both"/>
      </w:pPr>
      <w:r>
        <w:t>(</w:t>
      </w:r>
      <w:hyperlink r:id="rId3662" w:anchor="nota4478" w:history="1">
        <w:r>
          <w:rPr>
            <w:rStyle w:val="Hyperlink"/>
          </w:rPr>
          <w:t>4478</w:t>
        </w:r>
      </w:hyperlink>
      <w:r>
        <w:t>)</w:t>
      </w:r>
      <w:r>
        <w:tab/>
      </w:r>
      <w:bookmarkStart w:id="4103" w:name="parte1art693p2"/>
      <w:r w:rsidRPr="00AC532D">
        <w:t xml:space="preserve">§ 2º </w:t>
      </w:r>
      <w:bookmarkEnd w:id="4103"/>
      <w:r w:rsidRPr="00AC532D">
        <w:t>– Os documentos fiscais relativos à prestação de serviço de transporte de que trata este capítulo serão emitidos pelo transportador para acobertar uma única prestação de serviço de transporte, desde o ponto de recebimento do gás até o ponto de entrega da mercadoria em suas instalações de transporte.</w:t>
      </w:r>
    </w:p>
    <w:p w14:paraId="37FFC6BB" w14:textId="77777777" w:rsidR="007F4825" w:rsidRDefault="007F4825" w:rsidP="007F4825">
      <w:pPr>
        <w:jc w:val="center"/>
      </w:pPr>
    </w:p>
    <w:p w14:paraId="6A77C9E0" w14:textId="77777777" w:rsidR="007F4825" w:rsidRPr="00AD6633" w:rsidRDefault="007F4825" w:rsidP="007F4825">
      <w:pPr>
        <w:autoSpaceDE w:val="0"/>
        <w:autoSpaceDN w:val="0"/>
        <w:adjustRightInd w:val="0"/>
        <w:jc w:val="center"/>
        <w:rPr>
          <w:rFonts w:ascii="Times New Roman Negrito" w:hAnsi="Times New Roman Negrito"/>
          <w:szCs w:val="24"/>
        </w:rPr>
      </w:pPr>
      <w:r>
        <w:t>(</w:t>
      </w:r>
      <w:hyperlink r:id="rId3663" w:anchor="nota4478" w:history="1">
        <w:r>
          <w:rPr>
            <w:rStyle w:val="Hyperlink"/>
          </w:rPr>
          <w:t>4478</w:t>
        </w:r>
      </w:hyperlink>
      <w:r>
        <w:t>)</w:t>
      </w:r>
      <w:r>
        <w:tab/>
      </w:r>
      <w:bookmarkStart w:id="4104" w:name="parte1cap_xcviii_sec_ii_subsec_vi"/>
      <w:r w:rsidRPr="007F4825">
        <w:rPr>
          <w:b/>
          <w:noProof/>
          <w:lang w:eastAsia="en-US"/>
        </w:rPr>
        <w:t>Subseção</w:t>
      </w:r>
      <w:r w:rsidRPr="00AD6633">
        <w:rPr>
          <w:rFonts w:ascii="Times New Roman Negrito" w:hAnsi="Times New Roman Negrito"/>
          <w:szCs w:val="24"/>
        </w:rPr>
        <w:t xml:space="preserve"> VI</w:t>
      </w:r>
      <w:bookmarkEnd w:id="4104"/>
      <w:r w:rsidRPr="00AD6633">
        <w:rPr>
          <w:rFonts w:ascii="Times New Roman Negrito" w:hAnsi="Times New Roman Negrito"/>
          <w:szCs w:val="24"/>
        </w:rPr>
        <w:br/>
      </w:r>
      <w:r>
        <w:t>(</w:t>
      </w:r>
      <w:hyperlink r:id="rId3664" w:anchor="nota4478" w:history="1">
        <w:r>
          <w:rPr>
            <w:rStyle w:val="Hyperlink"/>
          </w:rPr>
          <w:t>4478</w:t>
        </w:r>
      </w:hyperlink>
      <w:r>
        <w:t>)</w:t>
      </w:r>
      <w:r>
        <w:tab/>
      </w:r>
      <w:r w:rsidRPr="00AD6633">
        <w:rPr>
          <w:rFonts w:ascii="Times New Roman Negrito" w:hAnsi="Times New Roman Negrito"/>
          <w:szCs w:val="24"/>
        </w:rPr>
        <w:t>Da solidariedade</w:t>
      </w:r>
    </w:p>
    <w:p w14:paraId="10887D54" w14:textId="77777777" w:rsidR="007F4825" w:rsidRDefault="007F4825" w:rsidP="007F4825">
      <w:pPr>
        <w:ind w:firstLine="709"/>
        <w:jc w:val="both"/>
      </w:pPr>
    </w:p>
    <w:p w14:paraId="5F3CC905" w14:textId="77777777" w:rsidR="007F4825" w:rsidRPr="00AC532D" w:rsidRDefault="007F4825" w:rsidP="007F4825">
      <w:pPr>
        <w:jc w:val="both"/>
      </w:pPr>
      <w:r>
        <w:t>(</w:t>
      </w:r>
      <w:hyperlink r:id="rId3665" w:anchor="nota4478" w:history="1">
        <w:r>
          <w:rPr>
            <w:rStyle w:val="Hyperlink"/>
          </w:rPr>
          <w:t>4478</w:t>
        </w:r>
      </w:hyperlink>
      <w:r>
        <w:t>)</w:t>
      </w:r>
      <w:r>
        <w:tab/>
      </w:r>
      <w:bookmarkStart w:id="4105" w:name="parte1art694"/>
      <w:r w:rsidRPr="00AD6633">
        <w:rPr>
          <w:b/>
        </w:rPr>
        <w:t>Art. 694</w:t>
      </w:r>
      <w:r w:rsidRPr="00AC532D">
        <w:t xml:space="preserve"> </w:t>
      </w:r>
      <w:bookmarkEnd w:id="4105"/>
      <w:r w:rsidRPr="00AC532D">
        <w:t>– Os remetentes, destinatários e prestadores de serviço de transporte de que trata o caput do art. 678 desta Parte, além das demais obrigações previstas na legislação, deverão verificar se as operações nos pontos de recebimento e de entrega do gasoduto estão em consonância com o disposto neste capítulo.</w:t>
      </w:r>
    </w:p>
    <w:p w14:paraId="39F8A5ED" w14:textId="77777777" w:rsidR="007F4825" w:rsidRPr="00AC532D" w:rsidRDefault="007F4825" w:rsidP="007F4825">
      <w:pPr>
        <w:jc w:val="both"/>
      </w:pPr>
      <w:r>
        <w:t>(</w:t>
      </w:r>
      <w:hyperlink r:id="rId3666" w:anchor="nota4478" w:history="1">
        <w:r>
          <w:rPr>
            <w:rStyle w:val="Hyperlink"/>
          </w:rPr>
          <w:t>4478</w:t>
        </w:r>
      </w:hyperlink>
      <w:r>
        <w:t>)</w:t>
      </w:r>
      <w:r>
        <w:tab/>
      </w:r>
      <w:bookmarkStart w:id="4106" w:name="parte1art694p1"/>
      <w:r w:rsidRPr="00AC532D">
        <w:t xml:space="preserve">§ 1º </w:t>
      </w:r>
      <w:bookmarkEnd w:id="4106"/>
      <w:r w:rsidRPr="00AC532D">
        <w:t>– Considera-se cumprida a verificação indicada no caput por meio dos seguintes procedimentos, pelo remetente, destinatário ou prestador de serviços, quando ele:</w:t>
      </w:r>
    </w:p>
    <w:p w14:paraId="13023829" w14:textId="77777777" w:rsidR="007F4825" w:rsidRPr="00AC532D" w:rsidRDefault="007F4825" w:rsidP="007F4825">
      <w:pPr>
        <w:jc w:val="both"/>
      </w:pPr>
      <w:r>
        <w:t>(</w:t>
      </w:r>
      <w:hyperlink r:id="rId3667" w:anchor="nota4478" w:history="1">
        <w:r>
          <w:rPr>
            <w:rStyle w:val="Hyperlink"/>
          </w:rPr>
          <w:t>4478</w:t>
        </w:r>
      </w:hyperlink>
      <w:r>
        <w:t>)</w:t>
      </w:r>
      <w:r>
        <w:tab/>
      </w:r>
      <w:bookmarkStart w:id="4107" w:name="parte1art694p1_i"/>
      <w:r w:rsidRPr="00AC532D">
        <w:t xml:space="preserve">I </w:t>
      </w:r>
      <w:bookmarkEnd w:id="4107"/>
      <w:r w:rsidRPr="00AC532D">
        <w:t>– disponibilizar as informações de sua responsabilidade, referentes às operações respectivas, de acordo com o disposto no inciso II do § 4º do art. 678 desta Parte;</w:t>
      </w:r>
    </w:p>
    <w:p w14:paraId="5731462C" w14:textId="77777777" w:rsidR="007F4825" w:rsidRDefault="007F4825" w:rsidP="007F4825">
      <w:pPr>
        <w:jc w:val="both"/>
      </w:pPr>
      <w:r>
        <w:t>(</w:t>
      </w:r>
      <w:hyperlink r:id="rId3668" w:anchor="nota4478" w:history="1">
        <w:r>
          <w:rPr>
            <w:rStyle w:val="Hyperlink"/>
          </w:rPr>
          <w:t>4478</w:t>
        </w:r>
      </w:hyperlink>
      <w:r>
        <w:t>)</w:t>
      </w:r>
      <w:r>
        <w:tab/>
      </w:r>
      <w:bookmarkStart w:id="4108" w:name="parte1art694p1_ii"/>
      <w:r w:rsidRPr="00AC532D">
        <w:t xml:space="preserve">II </w:t>
      </w:r>
      <w:bookmarkEnd w:id="4108"/>
      <w:r w:rsidRPr="00AC532D">
        <w:t>– certificar-se de que os documentos fiscais que devem ser por ele recebidos para escrituração em sua contabilidade foram emitidos em conformidade com o disposto neste capítulo.</w:t>
      </w:r>
    </w:p>
    <w:p w14:paraId="6C5D8530" w14:textId="77777777" w:rsidR="00933D91" w:rsidRDefault="00933D91" w:rsidP="007F4825">
      <w:pPr>
        <w:jc w:val="both"/>
      </w:pPr>
    </w:p>
    <w:p w14:paraId="4C00C3AB" w14:textId="77777777" w:rsidR="00933D91" w:rsidRDefault="00933D91" w:rsidP="007F4825">
      <w:pPr>
        <w:jc w:val="both"/>
      </w:pPr>
    </w:p>
    <w:p w14:paraId="671965E4" w14:textId="77777777" w:rsidR="00933D91" w:rsidRDefault="00933D91" w:rsidP="007F4825">
      <w:pPr>
        <w:jc w:val="both"/>
      </w:pPr>
    </w:p>
    <w:p w14:paraId="683806D2" w14:textId="545F4CFD" w:rsidR="007F4825" w:rsidRPr="00AC532D" w:rsidRDefault="007F4825" w:rsidP="007F4825">
      <w:pPr>
        <w:jc w:val="both"/>
      </w:pPr>
      <w:r>
        <w:lastRenderedPageBreak/>
        <w:t>(</w:t>
      </w:r>
      <w:hyperlink r:id="rId3669" w:anchor="nota4478" w:history="1">
        <w:r>
          <w:rPr>
            <w:rStyle w:val="Hyperlink"/>
          </w:rPr>
          <w:t>4478</w:t>
        </w:r>
      </w:hyperlink>
      <w:r>
        <w:t>)</w:t>
      </w:r>
      <w:r>
        <w:tab/>
      </w:r>
      <w:bookmarkStart w:id="4109" w:name="parte1art694p2"/>
      <w:r w:rsidRPr="00AC532D">
        <w:t xml:space="preserve">§ 2º </w:t>
      </w:r>
      <w:bookmarkEnd w:id="4109"/>
      <w:r w:rsidRPr="00AC532D">
        <w:t>– Nos casos em que o não cumprimento da verificação de que trata o inciso II do § 1º concorrer para o não recolhimento do imposto devido, o remetente, destinatário ou prestador de serviço inadimplente responderá solidariamente pelo imposto relativo ao documento fiscal que deixou de ser por ele recebido ou que foi recebido em desconformidade com os termos deste capítulo, salvo se informar, no sistema previsto no inciso II do § 4º do art. 678 desta Parte, a existência da irregularidade identificada, no prazo de trinta dias após o recebimento da mercadoria.</w:t>
      </w:r>
    </w:p>
    <w:p w14:paraId="486A9ACD" w14:textId="77777777" w:rsidR="007F4825" w:rsidRPr="00AC532D" w:rsidRDefault="007F4825" w:rsidP="007F4825">
      <w:pPr>
        <w:jc w:val="both"/>
      </w:pPr>
      <w:r>
        <w:t>(</w:t>
      </w:r>
      <w:hyperlink r:id="rId3670" w:anchor="nota4478" w:history="1">
        <w:r>
          <w:rPr>
            <w:rStyle w:val="Hyperlink"/>
          </w:rPr>
          <w:t>4478</w:t>
        </w:r>
      </w:hyperlink>
      <w:r>
        <w:t>)</w:t>
      </w:r>
      <w:r>
        <w:tab/>
      </w:r>
      <w:bookmarkStart w:id="4110" w:name="parte1art694p3"/>
      <w:r w:rsidRPr="00AC532D">
        <w:t xml:space="preserve">§ 3º </w:t>
      </w:r>
      <w:bookmarkEnd w:id="4110"/>
      <w:r w:rsidRPr="00AC532D">
        <w:t>– Quando se tratar de erro do valor do imposto destacado no documento fiscal, o procedimento o previsto no § 2º não exime o remetente ou destinatário do cumprimento da correspondente legislação estadual.</w:t>
      </w:r>
    </w:p>
    <w:p w14:paraId="3CC1959F" w14:textId="77777777" w:rsidR="007F4825" w:rsidRDefault="007F4825" w:rsidP="007F4825">
      <w:pPr>
        <w:jc w:val="center"/>
      </w:pPr>
    </w:p>
    <w:p w14:paraId="6995C4DC" w14:textId="77777777" w:rsidR="007F4825" w:rsidRPr="00AD6633" w:rsidRDefault="007F4825" w:rsidP="007F4825">
      <w:pPr>
        <w:autoSpaceDE w:val="0"/>
        <w:autoSpaceDN w:val="0"/>
        <w:adjustRightInd w:val="0"/>
        <w:jc w:val="center"/>
        <w:rPr>
          <w:rFonts w:ascii="Times New Roman Negrito" w:hAnsi="Times New Roman Negrito"/>
          <w:szCs w:val="24"/>
        </w:rPr>
      </w:pPr>
      <w:r>
        <w:t>(</w:t>
      </w:r>
      <w:hyperlink r:id="rId3671" w:anchor="nota4478" w:history="1">
        <w:r>
          <w:rPr>
            <w:rStyle w:val="Hyperlink"/>
          </w:rPr>
          <w:t>4478</w:t>
        </w:r>
      </w:hyperlink>
      <w:r>
        <w:t>)</w:t>
      </w:r>
      <w:r>
        <w:tab/>
      </w:r>
      <w:bookmarkStart w:id="4111" w:name="parte1cap_xcviii_sec_iii"/>
      <w:r w:rsidRPr="007F4825">
        <w:rPr>
          <w:b/>
          <w:noProof/>
          <w:lang w:eastAsia="en-US"/>
        </w:rPr>
        <w:t>Seção</w:t>
      </w:r>
      <w:r w:rsidRPr="00AD6633">
        <w:rPr>
          <w:rFonts w:ascii="Times New Roman Negrito" w:hAnsi="Times New Roman Negrito"/>
          <w:szCs w:val="24"/>
        </w:rPr>
        <w:t xml:space="preserve"> III</w:t>
      </w:r>
      <w:bookmarkEnd w:id="4111"/>
      <w:r w:rsidRPr="00AD6633">
        <w:rPr>
          <w:rFonts w:ascii="Times New Roman Negrito" w:hAnsi="Times New Roman Negrito"/>
          <w:szCs w:val="24"/>
        </w:rPr>
        <w:br/>
      </w:r>
      <w:r>
        <w:t>(</w:t>
      </w:r>
      <w:hyperlink r:id="rId3672" w:anchor="nota4478" w:history="1">
        <w:r>
          <w:rPr>
            <w:rStyle w:val="Hyperlink"/>
          </w:rPr>
          <w:t>4478</w:t>
        </w:r>
      </w:hyperlink>
      <w:r>
        <w:t>)</w:t>
      </w:r>
      <w:r>
        <w:tab/>
      </w:r>
      <w:r w:rsidRPr="00AD6633">
        <w:rPr>
          <w:rFonts w:ascii="Times New Roman Negrito" w:hAnsi="Times New Roman Negrito"/>
          <w:szCs w:val="24"/>
        </w:rPr>
        <w:t>Do Estoque De Gás no Interior dos Gasodutos</w:t>
      </w:r>
    </w:p>
    <w:p w14:paraId="31AE0C6E" w14:textId="77777777" w:rsidR="007F4825" w:rsidRPr="00AD6633" w:rsidRDefault="007F4825" w:rsidP="007F4825">
      <w:pPr>
        <w:pStyle w:val="Ttulotema"/>
        <w:rPr>
          <w:szCs w:val="24"/>
        </w:rPr>
      </w:pPr>
    </w:p>
    <w:p w14:paraId="7D1FB000" w14:textId="77777777" w:rsidR="007F4825" w:rsidRPr="00AC532D" w:rsidRDefault="007F4825" w:rsidP="007F4825">
      <w:pPr>
        <w:jc w:val="both"/>
      </w:pPr>
      <w:r>
        <w:t>(</w:t>
      </w:r>
      <w:hyperlink r:id="rId3673" w:anchor="nota4478" w:history="1">
        <w:r>
          <w:rPr>
            <w:rStyle w:val="Hyperlink"/>
          </w:rPr>
          <w:t>4478</w:t>
        </w:r>
      </w:hyperlink>
      <w:r>
        <w:t>)</w:t>
      </w:r>
      <w:r>
        <w:tab/>
      </w:r>
      <w:bookmarkStart w:id="4112" w:name="parte1art695"/>
      <w:r w:rsidRPr="00AD6633">
        <w:rPr>
          <w:b/>
        </w:rPr>
        <w:t>Art. 695</w:t>
      </w:r>
      <w:r w:rsidRPr="00AC532D">
        <w:t xml:space="preserve"> </w:t>
      </w:r>
      <w:bookmarkEnd w:id="4112"/>
      <w:r w:rsidRPr="00AC532D">
        <w:t>– O estoque dos gasodutos compreende a soma do volume mínimo necessário para iniciar a movimentação do gás natural e do volume utilizado para correção do desequilíbrio acumulado, decorrente da diferença entre os volumes recebidos e entregues na instalação de transporte, durante um determinado período.</w:t>
      </w:r>
    </w:p>
    <w:p w14:paraId="43AFDA40" w14:textId="77777777" w:rsidR="007F4825" w:rsidRDefault="007F4825" w:rsidP="007F4825">
      <w:pPr>
        <w:ind w:firstLine="709"/>
        <w:jc w:val="both"/>
      </w:pPr>
    </w:p>
    <w:p w14:paraId="4C54929B" w14:textId="77777777" w:rsidR="007F4825" w:rsidRPr="00AC532D" w:rsidRDefault="007F4825" w:rsidP="007F4825">
      <w:pPr>
        <w:jc w:val="both"/>
      </w:pPr>
      <w:r>
        <w:t>(</w:t>
      </w:r>
      <w:hyperlink r:id="rId3674" w:anchor="nota4478" w:history="1">
        <w:r>
          <w:rPr>
            <w:rStyle w:val="Hyperlink"/>
          </w:rPr>
          <w:t>4478</w:t>
        </w:r>
      </w:hyperlink>
      <w:r>
        <w:t>)</w:t>
      </w:r>
      <w:r>
        <w:tab/>
      </w:r>
      <w:bookmarkStart w:id="4113" w:name="parte1art696"/>
      <w:r w:rsidRPr="00AD6633">
        <w:rPr>
          <w:b/>
        </w:rPr>
        <w:t>Art. 696</w:t>
      </w:r>
      <w:r w:rsidRPr="00AC532D">
        <w:t xml:space="preserve"> </w:t>
      </w:r>
      <w:bookmarkEnd w:id="4113"/>
      <w:r w:rsidRPr="00AC532D">
        <w:t>– O volume mínimo de gás natural necessário para iniciar a movimentação no gasoduto, denominado estoque mínimo, poderá ser entregue pelo contratante ou adquirido pelo prestador de serviço de transporte.</w:t>
      </w:r>
    </w:p>
    <w:p w14:paraId="6389177A" w14:textId="77777777" w:rsidR="007F4825" w:rsidRDefault="007F4825" w:rsidP="007F4825">
      <w:pPr>
        <w:ind w:firstLine="709"/>
        <w:jc w:val="both"/>
      </w:pPr>
    </w:p>
    <w:p w14:paraId="1D5694FD" w14:textId="77777777" w:rsidR="007F4825" w:rsidRPr="00AC532D" w:rsidRDefault="007F4825" w:rsidP="007F4825">
      <w:pPr>
        <w:jc w:val="both"/>
      </w:pPr>
      <w:r>
        <w:t>(</w:t>
      </w:r>
      <w:hyperlink r:id="rId3675" w:anchor="nota4478" w:history="1">
        <w:r>
          <w:rPr>
            <w:rStyle w:val="Hyperlink"/>
          </w:rPr>
          <w:t>4478</w:t>
        </w:r>
      </w:hyperlink>
      <w:r>
        <w:t>)</w:t>
      </w:r>
      <w:r>
        <w:tab/>
      </w:r>
      <w:bookmarkStart w:id="4114" w:name="parte1art697"/>
      <w:r w:rsidRPr="00AD6633">
        <w:rPr>
          <w:b/>
        </w:rPr>
        <w:t>Art. 697</w:t>
      </w:r>
      <w:r w:rsidRPr="00AC532D">
        <w:t xml:space="preserve"> </w:t>
      </w:r>
      <w:bookmarkEnd w:id="4114"/>
      <w:r w:rsidRPr="00AC532D">
        <w:t>– Na hipótese de o volume mínimo de gás natural ser entregue pelo contratante do serviço de transporte, este deverá emitir NF-e, sem destaque do imposto, na qual constará, além dos demais requisitos previstos na legislação:</w:t>
      </w:r>
    </w:p>
    <w:p w14:paraId="1D9E7671" w14:textId="77777777" w:rsidR="007F4825" w:rsidRPr="00AC532D" w:rsidRDefault="007F4825" w:rsidP="007F4825">
      <w:pPr>
        <w:jc w:val="both"/>
      </w:pPr>
      <w:r>
        <w:t>(</w:t>
      </w:r>
      <w:hyperlink r:id="rId3676" w:anchor="nota4478" w:history="1">
        <w:r>
          <w:rPr>
            <w:rStyle w:val="Hyperlink"/>
          </w:rPr>
          <w:t>4478</w:t>
        </w:r>
      </w:hyperlink>
      <w:r>
        <w:t>)</w:t>
      </w:r>
      <w:r>
        <w:tab/>
      </w:r>
      <w:bookmarkStart w:id="4115" w:name="parte1art697_i"/>
      <w:r w:rsidRPr="00AC532D">
        <w:t xml:space="preserve">I </w:t>
      </w:r>
      <w:bookmarkEnd w:id="4115"/>
      <w:r w:rsidRPr="00AC532D">
        <w:t>– como destinatário, o estabelecimento do prestador do serviço de transporte no qual se deu a entrada do gás natural no gasoduto;</w:t>
      </w:r>
    </w:p>
    <w:p w14:paraId="6332A04B" w14:textId="77777777" w:rsidR="007F4825" w:rsidRPr="00AC532D" w:rsidRDefault="007F4825" w:rsidP="007F4825">
      <w:pPr>
        <w:jc w:val="both"/>
      </w:pPr>
      <w:r>
        <w:t>(</w:t>
      </w:r>
      <w:hyperlink r:id="rId3677" w:anchor="nota4478" w:history="1">
        <w:r>
          <w:rPr>
            <w:rStyle w:val="Hyperlink"/>
          </w:rPr>
          <w:t>4478</w:t>
        </w:r>
      </w:hyperlink>
      <w:r>
        <w:t>)</w:t>
      </w:r>
      <w:r>
        <w:tab/>
      </w:r>
      <w:bookmarkStart w:id="4116" w:name="parte1art697_ii"/>
      <w:r w:rsidRPr="00AC532D">
        <w:t xml:space="preserve">II </w:t>
      </w:r>
      <w:bookmarkEnd w:id="4116"/>
      <w:r w:rsidRPr="00AC532D">
        <w:t>– como natureza da operação, “Remessa de gás para estoque mínimo”;</w:t>
      </w:r>
    </w:p>
    <w:p w14:paraId="283C55E2" w14:textId="77777777" w:rsidR="007F4825" w:rsidRPr="00AC532D" w:rsidRDefault="007F4825" w:rsidP="007F4825">
      <w:pPr>
        <w:jc w:val="both"/>
      </w:pPr>
      <w:r>
        <w:t>(</w:t>
      </w:r>
      <w:hyperlink r:id="rId3678" w:anchor="nota4478" w:history="1">
        <w:r>
          <w:rPr>
            <w:rStyle w:val="Hyperlink"/>
          </w:rPr>
          <w:t>4478</w:t>
        </w:r>
      </w:hyperlink>
      <w:r>
        <w:t>)</w:t>
      </w:r>
      <w:r>
        <w:tab/>
      </w:r>
      <w:bookmarkStart w:id="4117" w:name="parte1art697_iii"/>
      <w:r w:rsidRPr="00AC532D">
        <w:t xml:space="preserve">III </w:t>
      </w:r>
      <w:bookmarkEnd w:id="4117"/>
      <w:r w:rsidRPr="00AC532D">
        <w:t>– no campo CFOP, o código 5.949 ou 6.949, conforme o caso, relativo a outras saídas de mercadoria ou prestações de serviço não especificados.</w:t>
      </w:r>
    </w:p>
    <w:p w14:paraId="2DB78383" w14:textId="77777777" w:rsidR="007F4825" w:rsidRPr="00AC532D" w:rsidRDefault="007F4825" w:rsidP="007F4825">
      <w:pPr>
        <w:jc w:val="both"/>
      </w:pPr>
      <w:r>
        <w:t>(</w:t>
      </w:r>
      <w:hyperlink r:id="rId3679" w:anchor="nota4478" w:history="1">
        <w:r>
          <w:rPr>
            <w:rStyle w:val="Hyperlink"/>
          </w:rPr>
          <w:t>4478</w:t>
        </w:r>
      </w:hyperlink>
      <w:r>
        <w:t>)</w:t>
      </w:r>
      <w:r>
        <w:tab/>
      </w:r>
      <w:bookmarkStart w:id="4118" w:name="parte1art697pu"/>
      <w:r w:rsidRPr="00AC532D">
        <w:t xml:space="preserve">Parágrafo único </w:t>
      </w:r>
      <w:bookmarkEnd w:id="4118"/>
      <w:r w:rsidRPr="00AC532D">
        <w:t>– Por ocasião da devolução do volume de gás natural recebido a título de estoque mínimo, o prestador do serviço de transporte emitirá NF-e, sem destaque do imposto, na qual constará, além dos demais requisitos previstos na legislação:</w:t>
      </w:r>
    </w:p>
    <w:p w14:paraId="743D0C35" w14:textId="77777777" w:rsidR="007F4825" w:rsidRPr="00AC532D" w:rsidRDefault="007F4825" w:rsidP="007F4825">
      <w:pPr>
        <w:jc w:val="both"/>
      </w:pPr>
      <w:r>
        <w:t>(</w:t>
      </w:r>
      <w:hyperlink r:id="rId3680" w:anchor="nota4478" w:history="1">
        <w:r>
          <w:rPr>
            <w:rStyle w:val="Hyperlink"/>
          </w:rPr>
          <w:t>4478</w:t>
        </w:r>
      </w:hyperlink>
      <w:r>
        <w:t>)</w:t>
      </w:r>
      <w:r>
        <w:tab/>
      </w:r>
      <w:bookmarkStart w:id="4119" w:name="parte1art697pu_i"/>
      <w:r w:rsidRPr="00AC532D">
        <w:t xml:space="preserve">I </w:t>
      </w:r>
      <w:bookmarkEnd w:id="4119"/>
      <w:r w:rsidRPr="00AC532D">
        <w:t>– como destinatário, o estabelecimento do remetente do gás natural;</w:t>
      </w:r>
    </w:p>
    <w:p w14:paraId="650A425D" w14:textId="77777777" w:rsidR="007F4825" w:rsidRPr="00AC532D" w:rsidRDefault="007F4825" w:rsidP="007F4825">
      <w:pPr>
        <w:jc w:val="both"/>
      </w:pPr>
      <w:r>
        <w:t>(</w:t>
      </w:r>
      <w:hyperlink r:id="rId3681" w:anchor="nota4478" w:history="1">
        <w:r>
          <w:rPr>
            <w:rStyle w:val="Hyperlink"/>
          </w:rPr>
          <w:t>4478</w:t>
        </w:r>
      </w:hyperlink>
      <w:r>
        <w:t>)</w:t>
      </w:r>
      <w:r>
        <w:tab/>
      </w:r>
      <w:bookmarkStart w:id="4120" w:name="parte1art697pu_ii"/>
      <w:r w:rsidRPr="00AC532D">
        <w:t xml:space="preserve">II </w:t>
      </w:r>
      <w:bookmarkEnd w:id="4120"/>
      <w:r w:rsidRPr="00AC532D">
        <w:t>– como natureza da operação, “Devolução de gás de estoque mínimo”;</w:t>
      </w:r>
    </w:p>
    <w:p w14:paraId="55A0E664" w14:textId="77777777" w:rsidR="007F4825" w:rsidRPr="00AC532D" w:rsidRDefault="007F4825" w:rsidP="007F4825">
      <w:pPr>
        <w:jc w:val="both"/>
      </w:pPr>
      <w:r>
        <w:t>(</w:t>
      </w:r>
      <w:hyperlink r:id="rId3682" w:anchor="nota4478" w:history="1">
        <w:r>
          <w:rPr>
            <w:rStyle w:val="Hyperlink"/>
          </w:rPr>
          <w:t>4478</w:t>
        </w:r>
      </w:hyperlink>
      <w:r>
        <w:t>)</w:t>
      </w:r>
      <w:r>
        <w:tab/>
      </w:r>
      <w:bookmarkStart w:id="4121" w:name="parte1art697pu_iii"/>
      <w:r w:rsidRPr="00AC532D">
        <w:t>III</w:t>
      </w:r>
      <w:bookmarkEnd w:id="4121"/>
      <w:r w:rsidRPr="00AC532D">
        <w:t xml:space="preserve"> – no campo CFOP, o código 5.949 ou 6.949, conforme o caso, relativo a outras saídas de mercadoria ou prestações de serviço não especificados.</w:t>
      </w:r>
    </w:p>
    <w:p w14:paraId="18B366CB" w14:textId="77777777" w:rsidR="007F4825" w:rsidRDefault="007F4825" w:rsidP="007F4825">
      <w:pPr>
        <w:ind w:firstLine="709"/>
        <w:jc w:val="both"/>
      </w:pPr>
    </w:p>
    <w:p w14:paraId="357B32C4" w14:textId="77777777" w:rsidR="007F4825" w:rsidRPr="00AC532D" w:rsidRDefault="007F4825" w:rsidP="007F4825">
      <w:pPr>
        <w:jc w:val="both"/>
      </w:pPr>
      <w:r>
        <w:t>(</w:t>
      </w:r>
      <w:hyperlink r:id="rId3683" w:anchor="nota4478" w:history="1">
        <w:r>
          <w:rPr>
            <w:rStyle w:val="Hyperlink"/>
          </w:rPr>
          <w:t>4478</w:t>
        </w:r>
      </w:hyperlink>
      <w:r>
        <w:t>)</w:t>
      </w:r>
      <w:r>
        <w:tab/>
      </w:r>
      <w:bookmarkStart w:id="4122" w:name="parte1art698"/>
      <w:r w:rsidRPr="00AD6633">
        <w:rPr>
          <w:b/>
        </w:rPr>
        <w:t>Art. 698</w:t>
      </w:r>
      <w:r w:rsidRPr="00AC532D">
        <w:t xml:space="preserve"> </w:t>
      </w:r>
      <w:bookmarkEnd w:id="4122"/>
      <w:r w:rsidRPr="00AC532D">
        <w:t>– Na hipótese de o estoque mínimo de gás natural ser adquirido pelos prestadores do serviço de transporte, haverá emissão de NF-e, pelo fornecedor do gás natural, de acordo com a legislação vigente.</w:t>
      </w:r>
    </w:p>
    <w:p w14:paraId="52576BCF" w14:textId="77777777" w:rsidR="007F4825" w:rsidRDefault="007F4825" w:rsidP="007F4825">
      <w:pPr>
        <w:jc w:val="center"/>
      </w:pPr>
    </w:p>
    <w:p w14:paraId="7ECFBF89" w14:textId="77777777" w:rsidR="007F4825" w:rsidRDefault="007F4825" w:rsidP="007F4825">
      <w:pPr>
        <w:autoSpaceDE w:val="0"/>
        <w:autoSpaceDN w:val="0"/>
        <w:adjustRightInd w:val="0"/>
        <w:jc w:val="center"/>
        <w:rPr>
          <w:szCs w:val="24"/>
        </w:rPr>
      </w:pPr>
      <w:r>
        <w:t>(</w:t>
      </w:r>
      <w:hyperlink r:id="rId3684" w:anchor="nota4478" w:history="1">
        <w:r>
          <w:rPr>
            <w:rStyle w:val="Hyperlink"/>
          </w:rPr>
          <w:t>4478</w:t>
        </w:r>
      </w:hyperlink>
      <w:r>
        <w:t>)</w:t>
      </w:r>
      <w:r>
        <w:tab/>
      </w:r>
      <w:bookmarkStart w:id="4123" w:name="parte1cap_xcviii_sec_iv"/>
      <w:r w:rsidRPr="00AD6633">
        <w:rPr>
          <w:rFonts w:ascii="Times New Roman Negrito" w:hAnsi="Times New Roman Negrito"/>
          <w:szCs w:val="24"/>
        </w:rPr>
        <w:t>Seção IV</w:t>
      </w:r>
      <w:bookmarkEnd w:id="4123"/>
      <w:r w:rsidRPr="00AD6633">
        <w:rPr>
          <w:rFonts w:ascii="Times New Roman Negrito" w:hAnsi="Times New Roman Negrito"/>
          <w:szCs w:val="24"/>
        </w:rPr>
        <w:br/>
      </w:r>
      <w:r>
        <w:t>(</w:t>
      </w:r>
      <w:hyperlink r:id="rId3685" w:anchor="nota4478" w:history="1">
        <w:r>
          <w:rPr>
            <w:rStyle w:val="Hyperlink"/>
          </w:rPr>
          <w:t>4478</w:t>
        </w:r>
      </w:hyperlink>
      <w:r>
        <w:t>)</w:t>
      </w:r>
      <w:r>
        <w:tab/>
      </w:r>
      <w:r w:rsidRPr="00AD6633">
        <w:rPr>
          <w:rFonts w:ascii="Times New Roman Negrito" w:hAnsi="Times New Roman Negrito"/>
          <w:szCs w:val="24"/>
        </w:rPr>
        <w:t>Das Perdas Extraordinárias e Perdas por Força Maior ou Caso Fortuito no Gasoduto</w:t>
      </w:r>
      <w:r w:rsidRPr="00AD6633">
        <w:rPr>
          <w:rFonts w:ascii="Times New Roman Negrito" w:hAnsi="Times New Roman Negrito"/>
          <w:szCs w:val="24"/>
        </w:rPr>
        <w:br/>
      </w:r>
    </w:p>
    <w:p w14:paraId="02F3D4B9" w14:textId="77777777" w:rsidR="007F4825" w:rsidRPr="00AD6633" w:rsidRDefault="007F4825" w:rsidP="007F4825">
      <w:pPr>
        <w:autoSpaceDE w:val="0"/>
        <w:autoSpaceDN w:val="0"/>
        <w:adjustRightInd w:val="0"/>
        <w:jc w:val="center"/>
        <w:rPr>
          <w:rFonts w:ascii="Times New Roman Negrito" w:hAnsi="Times New Roman Negrito"/>
          <w:szCs w:val="24"/>
        </w:rPr>
      </w:pPr>
      <w:r>
        <w:t>(</w:t>
      </w:r>
      <w:hyperlink r:id="rId3686" w:anchor="nota4478" w:history="1">
        <w:r>
          <w:rPr>
            <w:rStyle w:val="Hyperlink"/>
          </w:rPr>
          <w:t>4478</w:t>
        </w:r>
      </w:hyperlink>
      <w:r>
        <w:t>)</w:t>
      </w:r>
      <w:r>
        <w:tab/>
      </w:r>
      <w:bookmarkStart w:id="4124" w:name="parte1cap_xcviii_sec_iv_subsec_i"/>
      <w:r w:rsidRPr="007F4825">
        <w:rPr>
          <w:b/>
          <w:noProof/>
          <w:lang w:eastAsia="en-US"/>
        </w:rPr>
        <w:t>Subseção</w:t>
      </w:r>
      <w:r w:rsidRPr="00AD6633">
        <w:rPr>
          <w:rFonts w:ascii="Times New Roman Negrito" w:hAnsi="Times New Roman Negrito"/>
          <w:szCs w:val="24"/>
        </w:rPr>
        <w:t xml:space="preserve"> I</w:t>
      </w:r>
      <w:bookmarkEnd w:id="4124"/>
      <w:r w:rsidRPr="00AD6633">
        <w:rPr>
          <w:rFonts w:ascii="Times New Roman Negrito" w:hAnsi="Times New Roman Negrito"/>
          <w:szCs w:val="24"/>
        </w:rPr>
        <w:br/>
      </w:r>
      <w:r>
        <w:t>(</w:t>
      </w:r>
      <w:hyperlink r:id="rId3687" w:anchor="nota4478" w:history="1">
        <w:r>
          <w:rPr>
            <w:rStyle w:val="Hyperlink"/>
          </w:rPr>
          <w:t>4478</w:t>
        </w:r>
      </w:hyperlink>
      <w:r>
        <w:t>)</w:t>
      </w:r>
      <w:r>
        <w:tab/>
      </w:r>
      <w:r w:rsidRPr="00AD6633">
        <w:rPr>
          <w:rFonts w:ascii="Times New Roman Negrito" w:hAnsi="Times New Roman Negrito"/>
          <w:szCs w:val="24"/>
        </w:rPr>
        <w:t>Das Perdas Extraordinárias Ocorridas no Gasoduto</w:t>
      </w:r>
    </w:p>
    <w:p w14:paraId="5F346AB0" w14:textId="77777777" w:rsidR="007F4825" w:rsidRDefault="007F4825" w:rsidP="007F4825">
      <w:pPr>
        <w:ind w:firstLine="709"/>
        <w:jc w:val="both"/>
      </w:pPr>
    </w:p>
    <w:p w14:paraId="78EDC597" w14:textId="77777777" w:rsidR="007F4825" w:rsidRPr="00AC532D" w:rsidRDefault="007F4825" w:rsidP="007F4825">
      <w:pPr>
        <w:jc w:val="both"/>
      </w:pPr>
      <w:r>
        <w:t>(</w:t>
      </w:r>
      <w:hyperlink r:id="rId3688" w:anchor="nota4478" w:history="1">
        <w:r>
          <w:rPr>
            <w:rStyle w:val="Hyperlink"/>
          </w:rPr>
          <w:t>4478</w:t>
        </w:r>
      </w:hyperlink>
      <w:r>
        <w:t>)</w:t>
      </w:r>
      <w:r>
        <w:tab/>
      </w:r>
      <w:bookmarkStart w:id="4125" w:name="parte1art699"/>
      <w:r w:rsidRPr="00AD6633">
        <w:rPr>
          <w:b/>
        </w:rPr>
        <w:t>Art. 699</w:t>
      </w:r>
      <w:r w:rsidRPr="00AC532D">
        <w:t xml:space="preserve"> </w:t>
      </w:r>
      <w:bookmarkEnd w:id="4125"/>
      <w:r w:rsidRPr="00AC532D">
        <w:t>– Relativamente às perdas extraordinárias, que compreendem o gás natural liberado para a atmosfera devido a danos, acidentes ou mau funcionamento da instalação de transporte decorrentes de atos ou omissões do prestador de serviço de transporte, este deverá:</w:t>
      </w:r>
    </w:p>
    <w:p w14:paraId="54C23906" w14:textId="77777777" w:rsidR="007F4825" w:rsidRPr="00AC532D" w:rsidRDefault="007F4825" w:rsidP="007F4825">
      <w:pPr>
        <w:jc w:val="both"/>
      </w:pPr>
      <w:r>
        <w:t>(</w:t>
      </w:r>
      <w:hyperlink r:id="rId3689" w:anchor="nota4478" w:history="1">
        <w:r>
          <w:rPr>
            <w:rStyle w:val="Hyperlink"/>
          </w:rPr>
          <w:t>4478</w:t>
        </w:r>
      </w:hyperlink>
      <w:r>
        <w:t>)</w:t>
      </w:r>
      <w:r>
        <w:tab/>
      </w:r>
      <w:bookmarkStart w:id="4126" w:name="parte1art699_i"/>
      <w:r w:rsidRPr="00AC532D">
        <w:t xml:space="preserve">I </w:t>
      </w:r>
      <w:bookmarkEnd w:id="4126"/>
      <w:r w:rsidRPr="00AC532D">
        <w:t>– apurar mensalmente as perdas extraordinárias de gás natural no gasoduto;</w:t>
      </w:r>
    </w:p>
    <w:p w14:paraId="3A128F18" w14:textId="77777777" w:rsidR="007F4825" w:rsidRPr="00AC532D" w:rsidRDefault="007F4825" w:rsidP="007F4825">
      <w:pPr>
        <w:jc w:val="both"/>
      </w:pPr>
      <w:r>
        <w:t>(</w:t>
      </w:r>
      <w:hyperlink r:id="rId3690" w:anchor="nota4478" w:history="1">
        <w:r>
          <w:rPr>
            <w:rStyle w:val="Hyperlink"/>
          </w:rPr>
          <w:t>4478</w:t>
        </w:r>
      </w:hyperlink>
      <w:r>
        <w:t>)</w:t>
      </w:r>
      <w:r>
        <w:tab/>
      </w:r>
      <w:bookmarkStart w:id="4127" w:name="parte1art699_ii"/>
      <w:r w:rsidRPr="00AC532D">
        <w:t xml:space="preserve">II </w:t>
      </w:r>
      <w:bookmarkEnd w:id="4127"/>
      <w:r w:rsidRPr="00AC532D">
        <w:t>– discriminar as perdas extraordinárias de forma proporcional a cada contratante do serviço de transporte dutoviário, considerando os termos e condições contratuais;</w:t>
      </w:r>
    </w:p>
    <w:p w14:paraId="7508657B" w14:textId="77777777" w:rsidR="007F4825" w:rsidRPr="00AC532D" w:rsidRDefault="007F4825" w:rsidP="007F4825">
      <w:pPr>
        <w:jc w:val="both"/>
      </w:pPr>
      <w:r>
        <w:t>(</w:t>
      </w:r>
      <w:hyperlink r:id="rId3691" w:anchor="nota4478" w:history="1">
        <w:r>
          <w:rPr>
            <w:rStyle w:val="Hyperlink"/>
          </w:rPr>
          <w:t>4478</w:t>
        </w:r>
      </w:hyperlink>
      <w:r>
        <w:t>)</w:t>
      </w:r>
      <w:r>
        <w:tab/>
      </w:r>
      <w:bookmarkStart w:id="4128" w:name="parte1art699_iii"/>
      <w:r w:rsidRPr="00AC532D">
        <w:t xml:space="preserve">III </w:t>
      </w:r>
      <w:bookmarkEnd w:id="4128"/>
      <w:r w:rsidRPr="00AC532D">
        <w:t>– emitir, até o quinto dia útil do segundo mês subsequente ao evento, para cada contratante do serviço de transporte dutoviário, NF-e, sem destaque do imposto, na qual constará:</w:t>
      </w:r>
    </w:p>
    <w:p w14:paraId="5E2A10C0" w14:textId="77777777" w:rsidR="007F4825" w:rsidRPr="00AC532D" w:rsidRDefault="007F4825" w:rsidP="007F4825">
      <w:pPr>
        <w:jc w:val="both"/>
      </w:pPr>
      <w:r>
        <w:t>(</w:t>
      </w:r>
      <w:hyperlink r:id="rId3692" w:anchor="nota4478" w:history="1">
        <w:r>
          <w:rPr>
            <w:rStyle w:val="Hyperlink"/>
          </w:rPr>
          <w:t>4478</w:t>
        </w:r>
      </w:hyperlink>
      <w:r>
        <w:t>)</w:t>
      </w:r>
      <w:r>
        <w:tab/>
      </w:r>
      <w:bookmarkStart w:id="4129" w:name="parte1art699_iii_a"/>
      <w:r w:rsidRPr="00AC532D">
        <w:t xml:space="preserve">a) </w:t>
      </w:r>
      <w:bookmarkEnd w:id="4129"/>
      <w:r w:rsidRPr="00AC532D">
        <w:t>como destinatário, o contratante do serviço de transporte dutoviário;</w:t>
      </w:r>
    </w:p>
    <w:p w14:paraId="0ED17357" w14:textId="77777777" w:rsidR="007F4825" w:rsidRPr="00AC532D" w:rsidRDefault="007F4825" w:rsidP="007F4825">
      <w:pPr>
        <w:jc w:val="both"/>
      </w:pPr>
      <w:r>
        <w:t>(</w:t>
      </w:r>
      <w:hyperlink r:id="rId3693" w:anchor="nota4478" w:history="1">
        <w:r>
          <w:rPr>
            <w:rStyle w:val="Hyperlink"/>
          </w:rPr>
          <w:t>4478</w:t>
        </w:r>
      </w:hyperlink>
      <w:r>
        <w:t>)</w:t>
      </w:r>
      <w:r>
        <w:tab/>
      </w:r>
      <w:bookmarkStart w:id="4130" w:name="parte1art699_iii_b"/>
      <w:r w:rsidRPr="00AC532D">
        <w:t xml:space="preserve">b) </w:t>
      </w:r>
      <w:bookmarkEnd w:id="4130"/>
      <w:r w:rsidRPr="00AC532D">
        <w:t>como quantidade, aquela referente às perdas extraordinárias de gás natural no período;</w:t>
      </w:r>
    </w:p>
    <w:p w14:paraId="14427F10" w14:textId="77777777" w:rsidR="007F4825" w:rsidRPr="00AC532D" w:rsidRDefault="007F4825" w:rsidP="007F4825">
      <w:pPr>
        <w:jc w:val="both"/>
      </w:pPr>
      <w:r>
        <w:t>(</w:t>
      </w:r>
      <w:hyperlink r:id="rId3694" w:anchor="nota4478" w:history="1">
        <w:r>
          <w:rPr>
            <w:rStyle w:val="Hyperlink"/>
          </w:rPr>
          <w:t>4478</w:t>
        </w:r>
      </w:hyperlink>
      <w:r>
        <w:t>)</w:t>
      </w:r>
      <w:r>
        <w:tab/>
      </w:r>
      <w:bookmarkStart w:id="4131" w:name="parte1art699_iii_c"/>
      <w:r w:rsidRPr="00AC532D">
        <w:t xml:space="preserve">c) </w:t>
      </w:r>
      <w:bookmarkEnd w:id="4131"/>
      <w:r w:rsidRPr="00AC532D">
        <w:t>como valor, aquele apurado no período, considerando-se o valor unitário da NF-e que documentou a remessa física ou simbólica do gás natural ao gasoduto;</w:t>
      </w:r>
    </w:p>
    <w:p w14:paraId="561153F7" w14:textId="77777777" w:rsidR="007F4825" w:rsidRPr="00AC532D" w:rsidRDefault="007F4825" w:rsidP="007F4825">
      <w:pPr>
        <w:jc w:val="both"/>
      </w:pPr>
      <w:r>
        <w:t>(</w:t>
      </w:r>
      <w:hyperlink r:id="rId3695" w:anchor="nota4478" w:history="1">
        <w:r>
          <w:rPr>
            <w:rStyle w:val="Hyperlink"/>
          </w:rPr>
          <w:t>4478</w:t>
        </w:r>
      </w:hyperlink>
      <w:r>
        <w:t>)</w:t>
      </w:r>
      <w:r>
        <w:tab/>
      </w:r>
      <w:bookmarkStart w:id="4132" w:name="parte1art699_iii_d"/>
      <w:r w:rsidRPr="00AC532D">
        <w:t xml:space="preserve">d) </w:t>
      </w:r>
      <w:bookmarkEnd w:id="4132"/>
      <w:r w:rsidRPr="00AC532D">
        <w:t>como natureza da operação, “Devolução Simbólica do Gás Natural Perdido no Sistema Dutoviário”;</w:t>
      </w:r>
    </w:p>
    <w:p w14:paraId="71CF0BAF" w14:textId="77777777" w:rsidR="007F4825" w:rsidRPr="00AC532D" w:rsidRDefault="007F4825" w:rsidP="007F4825">
      <w:pPr>
        <w:jc w:val="both"/>
      </w:pPr>
      <w:r>
        <w:t>(</w:t>
      </w:r>
      <w:hyperlink r:id="rId3696" w:anchor="nota4478" w:history="1">
        <w:r>
          <w:rPr>
            <w:rStyle w:val="Hyperlink"/>
          </w:rPr>
          <w:t>4478</w:t>
        </w:r>
      </w:hyperlink>
      <w:r>
        <w:t>)</w:t>
      </w:r>
      <w:r>
        <w:tab/>
      </w:r>
      <w:bookmarkStart w:id="4133" w:name="parte1art699_iii_e"/>
      <w:r w:rsidRPr="00AC532D">
        <w:t xml:space="preserve">e) </w:t>
      </w:r>
      <w:bookmarkEnd w:id="4133"/>
      <w:r w:rsidRPr="00AC532D">
        <w:t>no campo CFOP, o código 5.949 ou 6.949, conforme o caso, relativo a outras saídas de mercadoria ou prestações de serviço não especificados.</w:t>
      </w:r>
    </w:p>
    <w:p w14:paraId="2F003A6D" w14:textId="77777777" w:rsidR="007F4825" w:rsidRDefault="007F4825" w:rsidP="007F4825">
      <w:pPr>
        <w:jc w:val="both"/>
      </w:pPr>
      <w:r>
        <w:t>(</w:t>
      </w:r>
      <w:hyperlink r:id="rId3697" w:anchor="nota4478" w:history="1">
        <w:r>
          <w:rPr>
            <w:rStyle w:val="Hyperlink"/>
          </w:rPr>
          <w:t>4478</w:t>
        </w:r>
      </w:hyperlink>
      <w:r>
        <w:t>)</w:t>
      </w:r>
      <w:r>
        <w:tab/>
      </w:r>
      <w:bookmarkStart w:id="4134" w:name="parte1art699pu"/>
      <w:r w:rsidRPr="00AC532D">
        <w:t xml:space="preserve">Parágrafo único </w:t>
      </w:r>
      <w:bookmarkEnd w:id="4134"/>
      <w:r w:rsidRPr="00AC532D">
        <w:t>– A NF-e de que trata o inciso III do caput será emitida pelo estabelecimento do prestador de serviço de transporte (ponto de recebimento) indicado como destinatário pelo remetente da NF-e que documentou a remessa física ou simbólica do gás natural ao gasoduto.</w:t>
      </w:r>
    </w:p>
    <w:p w14:paraId="20750596" w14:textId="5466CFD1" w:rsidR="007F4825" w:rsidRDefault="007F4825" w:rsidP="007F4825">
      <w:pPr>
        <w:ind w:firstLine="709"/>
        <w:jc w:val="both"/>
      </w:pPr>
    </w:p>
    <w:p w14:paraId="073F65A9" w14:textId="262BCAFB" w:rsidR="00933D91" w:rsidRDefault="00933D91" w:rsidP="007F4825">
      <w:pPr>
        <w:ind w:firstLine="709"/>
        <w:jc w:val="both"/>
      </w:pPr>
    </w:p>
    <w:p w14:paraId="7916B6B4" w14:textId="776C0814" w:rsidR="00933D91" w:rsidRDefault="00933D91" w:rsidP="007F4825">
      <w:pPr>
        <w:ind w:firstLine="709"/>
        <w:jc w:val="both"/>
      </w:pPr>
    </w:p>
    <w:p w14:paraId="067EEEAA" w14:textId="4E96ABED" w:rsidR="00933D91" w:rsidRDefault="00933D91" w:rsidP="007F4825">
      <w:pPr>
        <w:ind w:firstLine="709"/>
        <w:jc w:val="both"/>
      </w:pPr>
    </w:p>
    <w:p w14:paraId="054E7779" w14:textId="77777777" w:rsidR="00933D91" w:rsidRDefault="00933D91" w:rsidP="007F4825">
      <w:pPr>
        <w:ind w:firstLine="709"/>
        <w:jc w:val="both"/>
      </w:pPr>
    </w:p>
    <w:p w14:paraId="44FDAE40" w14:textId="77777777" w:rsidR="007F4825" w:rsidRPr="00AC532D" w:rsidRDefault="007F4825" w:rsidP="007F4825">
      <w:pPr>
        <w:jc w:val="both"/>
      </w:pPr>
      <w:r>
        <w:lastRenderedPageBreak/>
        <w:t>(</w:t>
      </w:r>
      <w:hyperlink r:id="rId3698" w:anchor="nota4478" w:history="1">
        <w:r>
          <w:rPr>
            <w:rStyle w:val="Hyperlink"/>
          </w:rPr>
          <w:t>4478</w:t>
        </w:r>
      </w:hyperlink>
      <w:r>
        <w:t>)</w:t>
      </w:r>
      <w:r>
        <w:tab/>
      </w:r>
      <w:bookmarkStart w:id="4135" w:name="parte1art700"/>
      <w:r w:rsidRPr="00AD6633">
        <w:rPr>
          <w:b/>
        </w:rPr>
        <w:t>Art. 700</w:t>
      </w:r>
      <w:r w:rsidRPr="00AC532D">
        <w:t xml:space="preserve"> </w:t>
      </w:r>
      <w:bookmarkEnd w:id="4135"/>
      <w:r w:rsidRPr="00AC532D">
        <w:t>– O contratante do serviço de transporte dutoviário deverá emitir, até o quinto dia útil do segundo mês subsequente ao evento, NF-e, com destaque do imposto, na qual constará:</w:t>
      </w:r>
    </w:p>
    <w:p w14:paraId="5312ABCF" w14:textId="77777777" w:rsidR="007F4825" w:rsidRPr="00AC532D" w:rsidRDefault="007F4825" w:rsidP="007F4825">
      <w:pPr>
        <w:jc w:val="both"/>
      </w:pPr>
      <w:r>
        <w:t>(</w:t>
      </w:r>
      <w:hyperlink r:id="rId3699" w:anchor="nota4478" w:history="1">
        <w:r>
          <w:rPr>
            <w:rStyle w:val="Hyperlink"/>
          </w:rPr>
          <w:t>4478</w:t>
        </w:r>
      </w:hyperlink>
      <w:r>
        <w:t>)</w:t>
      </w:r>
      <w:r>
        <w:tab/>
      </w:r>
      <w:bookmarkStart w:id="4136" w:name="parte1art700_i"/>
      <w:r w:rsidRPr="00AC532D">
        <w:t xml:space="preserve">I </w:t>
      </w:r>
      <w:bookmarkEnd w:id="4136"/>
      <w:r w:rsidRPr="00AC532D">
        <w:t>– como destinatário, o estabelecimento do prestador do serviço de transporte;</w:t>
      </w:r>
    </w:p>
    <w:p w14:paraId="0E5606E2" w14:textId="77777777" w:rsidR="007F4825" w:rsidRPr="00AC532D" w:rsidRDefault="007F4825" w:rsidP="007F4825">
      <w:pPr>
        <w:jc w:val="both"/>
      </w:pPr>
      <w:r>
        <w:t>(</w:t>
      </w:r>
      <w:hyperlink r:id="rId3700" w:anchor="nota4478" w:history="1">
        <w:r>
          <w:rPr>
            <w:rStyle w:val="Hyperlink"/>
          </w:rPr>
          <w:t>4478</w:t>
        </w:r>
      </w:hyperlink>
      <w:r>
        <w:t>)</w:t>
      </w:r>
      <w:r>
        <w:tab/>
      </w:r>
      <w:bookmarkStart w:id="4137" w:name="parte1art700_ii"/>
      <w:r w:rsidRPr="00AC532D">
        <w:t>II</w:t>
      </w:r>
      <w:bookmarkEnd w:id="4137"/>
      <w:r w:rsidRPr="00AC532D">
        <w:t xml:space="preserve"> – como natureza da operação “lançamento efetuado a título de baixa de estoque decorrente de perda, roubo ou deterioração”;</w:t>
      </w:r>
    </w:p>
    <w:p w14:paraId="1552C80C" w14:textId="77777777" w:rsidR="007F4825" w:rsidRPr="00AC532D" w:rsidRDefault="007F4825" w:rsidP="007F4825">
      <w:pPr>
        <w:jc w:val="both"/>
      </w:pPr>
      <w:r>
        <w:t>(</w:t>
      </w:r>
      <w:hyperlink r:id="rId3701" w:anchor="nota4478" w:history="1">
        <w:r>
          <w:rPr>
            <w:rStyle w:val="Hyperlink"/>
          </w:rPr>
          <w:t>4478</w:t>
        </w:r>
      </w:hyperlink>
      <w:r>
        <w:t>)</w:t>
      </w:r>
      <w:r>
        <w:tab/>
      </w:r>
      <w:bookmarkStart w:id="4138" w:name="parte1art700_iii"/>
      <w:r w:rsidRPr="00AC532D">
        <w:t xml:space="preserve">III </w:t>
      </w:r>
      <w:bookmarkEnd w:id="4138"/>
      <w:r w:rsidRPr="00AC532D">
        <w:t>– no campo CFOP, o código 5.927, relativo ao lançamento efetuado a título de baixa de estoque decorrente de perda, roubo ou deterioração;</w:t>
      </w:r>
    </w:p>
    <w:p w14:paraId="23D133D3" w14:textId="77777777" w:rsidR="007F4825" w:rsidRPr="00AC532D" w:rsidRDefault="007F4825" w:rsidP="007F4825">
      <w:pPr>
        <w:jc w:val="both"/>
      </w:pPr>
      <w:r>
        <w:t>(</w:t>
      </w:r>
      <w:hyperlink r:id="rId3702" w:anchor="nota4478" w:history="1">
        <w:r>
          <w:rPr>
            <w:rStyle w:val="Hyperlink"/>
          </w:rPr>
          <w:t>4478</w:t>
        </w:r>
      </w:hyperlink>
      <w:r>
        <w:t>)</w:t>
      </w:r>
      <w:r>
        <w:tab/>
      </w:r>
      <w:bookmarkStart w:id="4139" w:name="parte1art700_iv"/>
      <w:r w:rsidRPr="00AC532D">
        <w:t>IV</w:t>
      </w:r>
      <w:bookmarkEnd w:id="4139"/>
      <w:r w:rsidRPr="00AC532D">
        <w:t xml:space="preserve"> – no campo “Chave de Acesso da NF-e Referenciada”, a indicação da chave de acesso da NF-e emitida na forma do inciso III do caput do art. 699 desta Parte.</w:t>
      </w:r>
    </w:p>
    <w:p w14:paraId="2BBDF9B9" w14:textId="77777777" w:rsidR="007F4825" w:rsidRDefault="007F4825" w:rsidP="007F4825">
      <w:pPr>
        <w:jc w:val="center"/>
      </w:pPr>
    </w:p>
    <w:p w14:paraId="32220068" w14:textId="77777777" w:rsidR="007F4825" w:rsidRPr="00AD6633" w:rsidRDefault="007F4825" w:rsidP="007F4825">
      <w:pPr>
        <w:autoSpaceDE w:val="0"/>
        <w:autoSpaceDN w:val="0"/>
        <w:adjustRightInd w:val="0"/>
        <w:jc w:val="center"/>
        <w:rPr>
          <w:rFonts w:ascii="Times New Roman Negrito" w:hAnsi="Times New Roman Negrito"/>
          <w:szCs w:val="24"/>
        </w:rPr>
      </w:pPr>
      <w:r>
        <w:t>(</w:t>
      </w:r>
      <w:hyperlink r:id="rId3703" w:anchor="nota4478" w:history="1">
        <w:r>
          <w:rPr>
            <w:rStyle w:val="Hyperlink"/>
          </w:rPr>
          <w:t>4478</w:t>
        </w:r>
      </w:hyperlink>
      <w:r>
        <w:t>)</w:t>
      </w:r>
      <w:r>
        <w:tab/>
      </w:r>
      <w:bookmarkStart w:id="4140" w:name="parte1cap_xcviii_sec_iv_subsec_ii"/>
      <w:r w:rsidRPr="007F4825">
        <w:rPr>
          <w:b/>
          <w:noProof/>
          <w:lang w:eastAsia="en-US"/>
        </w:rPr>
        <w:t>Subseção</w:t>
      </w:r>
      <w:r w:rsidRPr="00AD6633">
        <w:rPr>
          <w:rFonts w:ascii="Times New Roman Negrito" w:hAnsi="Times New Roman Negrito"/>
          <w:szCs w:val="24"/>
        </w:rPr>
        <w:t xml:space="preserve"> II</w:t>
      </w:r>
      <w:bookmarkEnd w:id="4140"/>
      <w:r w:rsidRPr="00AD6633">
        <w:rPr>
          <w:rFonts w:ascii="Times New Roman Negrito" w:hAnsi="Times New Roman Negrito"/>
          <w:szCs w:val="24"/>
        </w:rPr>
        <w:br/>
      </w:r>
      <w:r>
        <w:t>(</w:t>
      </w:r>
      <w:hyperlink r:id="rId3704" w:anchor="nota4478" w:history="1">
        <w:r>
          <w:rPr>
            <w:rStyle w:val="Hyperlink"/>
          </w:rPr>
          <w:t>4478</w:t>
        </w:r>
      </w:hyperlink>
      <w:r>
        <w:t>)</w:t>
      </w:r>
      <w:r>
        <w:tab/>
      </w:r>
      <w:r w:rsidRPr="00AD6633">
        <w:rPr>
          <w:rFonts w:ascii="Times New Roman Negrito" w:hAnsi="Times New Roman Negrito"/>
          <w:szCs w:val="24"/>
        </w:rPr>
        <w:t>Das Perdas por Caso Fortuito ou Força Maior</w:t>
      </w:r>
    </w:p>
    <w:p w14:paraId="5D765339" w14:textId="77777777" w:rsidR="007F4825" w:rsidRPr="00AD6633" w:rsidRDefault="007F4825" w:rsidP="007F4825">
      <w:pPr>
        <w:pStyle w:val="Ttulotema"/>
        <w:rPr>
          <w:szCs w:val="24"/>
        </w:rPr>
      </w:pPr>
    </w:p>
    <w:p w14:paraId="1F638973" w14:textId="77777777" w:rsidR="007F4825" w:rsidRPr="00AC532D" w:rsidRDefault="007F4825" w:rsidP="007F4825">
      <w:pPr>
        <w:tabs>
          <w:tab w:val="left" w:pos="709"/>
        </w:tabs>
        <w:jc w:val="both"/>
      </w:pPr>
      <w:r>
        <w:t>(</w:t>
      </w:r>
      <w:hyperlink r:id="rId3705" w:anchor="nota4478" w:history="1">
        <w:r>
          <w:rPr>
            <w:rStyle w:val="Hyperlink"/>
          </w:rPr>
          <w:t>4478</w:t>
        </w:r>
      </w:hyperlink>
      <w:r>
        <w:t>)</w:t>
      </w:r>
      <w:r>
        <w:tab/>
      </w:r>
      <w:bookmarkStart w:id="4141" w:name="parte1art701"/>
      <w:r w:rsidRPr="00AD6633">
        <w:rPr>
          <w:b/>
        </w:rPr>
        <w:t>Art. 701</w:t>
      </w:r>
      <w:r w:rsidRPr="00AC532D">
        <w:t xml:space="preserve"> </w:t>
      </w:r>
      <w:bookmarkEnd w:id="4141"/>
      <w:r w:rsidRPr="00AC532D">
        <w:t>– Relativamente às perdas por caso fortuito ou força maior, que compreendam eventos que tenham ocorrido e permanecido fora do controle dos agentes, o prestador de serviço de transporte deverá:</w:t>
      </w:r>
    </w:p>
    <w:p w14:paraId="489CCF27" w14:textId="77777777" w:rsidR="007F4825" w:rsidRPr="00AC532D" w:rsidRDefault="007F4825" w:rsidP="007F4825">
      <w:pPr>
        <w:tabs>
          <w:tab w:val="left" w:pos="709"/>
        </w:tabs>
        <w:jc w:val="both"/>
      </w:pPr>
      <w:r>
        <w:t>(</w:t>
      </w:r>
      <w:hyperlink r:id="rId3706" w:anchor="nota4478" w:history="1">
        <w:r>
          <w:rPr>
            <w:rStyle w:val="Hyperlink"/>
          </w:rPr>
          <w:t>4478</w:t>
        </w:r>
      </w:hyperlink>
      <w:r>
        <w:t>)</w:t>
      </w:r>
      <w:r>
        <w:tab/>
      </w:r>
      <w:bookmarkStart w:id="4142" w:name="parte1art701_i"/>
      <w:r w:rsidRPr="00AC532D">
        <w:t xml:space="preserve">I </w:t>
      </w:r>
      <w:bookmarkEnd w:id="4142"/>
      <w:r w:rsidRPr="00AC532D">
        <w:t>– apurar mensalmente as perdas por caso fortuito ou força maior de gás natural no gasoduto;</w:t>
      </w:r>
    </w:p>
    <w:p w14:paraId="42C3E4DB" w14:textId="77777777" w:rsidR="007F4825" w:rsidRPr="00AC532D" w:rsidRDefault="007F4825" w:rsidP="007F4825">
      <w:pPr>
        <w:tabs>
          <w:tab w:val="left" w:pos="709"/>
        </w:tabs>
        <w:jc w:val="both"/>
      </w:pPr>
      <w:r>
        <w:t>(</w:t>
      </w:r>
      <w:hyperlink r:id="rId3707" w:anchor="nota4478" w:history="1">
        <w:r>
          <w:rPr>
            <w:rStyle w:val="Hyperlink"/>
          </w:rPr>
          <w:t>4478</w:t>
        </w:r>
      </w:hyperlink>
      <w:r>
        <w:t>)</w:t>
      </w:r>
      <w:r>
        <w:tab/>
      </w:r>
      <w:bookmarkStart w:id="4143" w:name="parte1art701_ii"/>
      <w:r w:rsidRPr="00AC532D">
        <w:t xml:space="preserve">II </w:t>
      </w:r>
      <w:bookmarkEnd w:id="4143"/>
      <w:r w:rsidRPr="00AC532D">
        <w:t>– discriminar as perdas por caso fortuito ou força maior, de forma proporcional a cada contratante do serviço de transporte dutoviário, considerando os termos e condições contratuais;</w:t>
      </w:r>
    </w:p>
    <w:p w14:paraId="702F8FA8" w14:textId="77777777" w:rsidR="007F4825" w:rsidRPr="00AC532D" w:rsidRDefault="007F4825" w:rsidP="007F4825">
      <w:pPr>
        <w:tabs>
          <w:tab w:val="left" w:pos="709"/>
        </w:tabs>
        <w:jc w:val="both"/>
      </w:pPr>
      <w:r>
        <w:t>(</w:t>
      </w:r>
      <w:hyperlink r:id="rId3708" w:anchor="nota4478" w:history="1">
        <w:r>
          <w:rPr>
            <w:rStyle w:val="Hyperlink"/>
          </w:rPr>
          <w:t>4478</w:t>
        </w:r>
      </w:hyperlink>
      <w:r>
        <w:t>)</w:t>
      </w:r>
      <w:r>
        <w:tab/>
      </w:r>
      <w:bookmarkStart w:id="4144" w:name="parte1art701_iii"/>
      <w:r w:rsidRPr="00AC532D">
        <w:t>III</w:t>
      </w:r>
      <w:bookmarkEnd w:id="4144"/>
      <w:r w:rsidRPr="00AC532D">
        <w:t xml:space="preserve"> – emitir, até o quinto dia útil do segundo mês subsequente ao evento, para cada contratante do serviço de transporte dutoviário, NF-e, sem destaque do imposto, no qual constará, além dos demais requisitos previstos na legislação:</w:t>
      </w:r>
    </w:p>
    <w:p w14:paraId="6BA701A9" w14:textId="77777777" w:rsidR="007F4825" w:rsidRPr="00AC532D" w:rsidRDefault="007F4825" w:rsidP="007F4825">
      <w:pPr>
        <w:tabs>
          <w:tab w:val="left" w:pos="709"/>
        </w:tabs>
        <w:jc w:val="both"/>
      </w:pPr>
      <w:r>
        <w:t>(</w:t>
      </w:r>
      <w:hyperlink r:id="rId3709" w:anchor="nota4478" w:history="1">
        <w:r>
          <w:rPr>
            <w:rStyle w:val="Hyperlink"/>
          </w:rPr>
          <w:t>4478</w:t>
        </w:r>
      </w:hyperlink>
      <w:r>
        <w:t>)</w:t>
      </w:r>
      <w:r>
        <w:tab/>
      </w:r>
      <w:bookmarkStart w:id="4145" w:name="parte1art701_iii_a"/>
      <w:r w:rsidRPr="00AC532D">
        <w:t xml:space="preserve">a) </w:t>
      </w:r>
      <w:bookmarkEnd w:id="4145"/>
      <w:r w:rsidRPr="00AC532D">
        <w:t>como destinatário, o contratante do serviço de transporte dutoviário;</w:t>
      </w:r>
    </w:p>
    <w:p w14:paraId="00F7A450" w14:textId="77777777" w:rsidR="007F4825" w:rsidRPr="00AC532D" w:rsidRDefault="007F4825" w:rsidP="007F4825">
      <w:pPr>
        <w:tabs>
          <w:tab w:val="left" w:pos="709"/>
        </w:tabs>
        <w:jc w:val="both"/>
      </w:pPr>
      <w:r>
        <w:t>(</w:t>
      </w:r>
      <w:hyperlink r:id="rId3710" w:anchor="nota4478" w:history="1">
        <w:r>
          <w:rPr>
            <w:rStyle w:val="Hyperlink"/>
          </w:rPr>
          <w:t>4478</w:t>
        </w:r>
      </w:hyperlink>
      <w:r>
        <w:t>)</w:t>
      </w:r>
      <w:r>
        <w:tab/>
      </w:r>
      <w:bookmarkStart w:id="4146" w:name="parte1art701_iii_b"/>
      <w:r w:rsidRPr="00AC532D">
        <w:t xml:space="preserve">b) </w:t>
      </w:r>
      <w:bookmarkEnd w:id="4146"/>
      <w:r w:rsidRPr="00AC532D">
        <w:t>como quantidade, aquela apurada para a perda por caso fortuito ou força maior;</w:t>
      </w:r>
    </w:p>
    <w:p w14:paraId="3767448A" w14:textId="77777777" w:rsidR="007F4825" w:rsidRPr="00AC532D" w:rsidRDefault="007F4825" w:rsidP="007F4825">
      <w:pPr>
        <w:tabs>
          <w:tab w:val="left" w:pos="709"/>
        </w:tabs>
        <w:jc w:val="both"/>
      </w:pPr>
      <w:r>
        <w:t>(</w:t>
      </w:r>
      <w:hyperlink r:id="rId3711" w:anchor="nota4478" w:history="1">
        <w:r>
          <w:rPr>
            <w:rStyle w:val="Hyperlink"/>
          </w:rPr>
          <w:t>4478</w:t>
        </w:r>
      </w:hyperlink>
      <w:r>
        <w:t>)</w:t>
      </w:r>
      <w:r>
        <w:tab/>
      </w:r>
      <w:bookmarkStart w:id="4147" w:name="parte1art701_iii_c"/>
      <w:r w:rsidRPr="00AC532D">
        <w:t xml:space="preserve">c) </w:t>
      </w:r>
      <w:bookmarkEnd w:id="4147"/>
      <w:r w:rsidRPr="00AC532D">
        <w:t>como valor, aquele apurado para a perda, considerando-se o valor unitário da NF-e que documentou a remessa física ou simbólica do gás natural ao gasoduto;</w:t>
      </w:r>
    </w:p>
    <w:p w14:paraId="0FBD33CF" w14:textId="77777777" w:rsidR="007F4825" w:rsidRPr="00AC532D" w:rsidRDefault="007F4825" w:rsidP="007F4825">
      <w:pPr>
        <w:tabs>
          <w:tab w:val="left" w:pos="709"/>
        </w:tabs>
        <w:jc w:val="both"/>
      </w:pPr>
      <w:r>
        <w:t>(</w:t>
      </w:r>
      <w:hyperlink r:id="rId3712" w:anchor="nota4478" w:history="1">
        <w:r>
          <w:rPr>
            <w:rStyle w:val="Hyperlink"/>
          </w:rPr>
          <w:t>4478</w:t>
        </w:r>
      </w:hyperlink>
      <w:r>
        <w:t>)</w:t>
      </w:r>
      <w:r>
        <w:tab/>
      </w:r>
      <w:bookmarkStart w:id="4148" w:name="parte1art701_iii_d"/>
      <w:r w:rsidRPr="00AC532D">
        <w:t xml:space="preserve">d) </w:t>
      </w:r>
      <w:bookmarkEnd w:id="4148"/>
      <w:r w:rsidRPr="00AC532D">
        <w:t>como natureza da operação, “Devolução Simbólica do Gás Natural Perdido no Sistema Dutoviário por motivo de caso fortuito ou força maior”;</w:t>
      </w:r>
    </w:p>
    <w:p w14:paraId="68794AB0" w14:textId="77777777" w:rsidR="007F4825" w:rsidRPr="00AC532D" w:rsidRDefault="007F4825" w:rsidP="007F4825">
      <w:pPr>
        <w:tabs>
          <w:tab w:val="left" w:pos="709"/>
        </w:tabs>
        <w:jc w:val="both"/>
      </w:pPr>
      <w:r>
        <w:t>(</w:t>
      </w:r>
      <w:hyperlink r:id="rId3713" w:anchor="nota4478" w:history="1">
        <w:r>
          <w:rPr>
            <w:rStyle w:val="Hyperlink"/>
          </w:rPr>
          <w:t>4478</w:t>
        </w:r>
      </w:hyperlink>
      <w:r>
        <w:t>)</w:t>
      </w:r>
      <w:r>
        <w:tab/>
      </w:r>
      <w:bookmarkStart w:id="4149" w:name="parte1art701_iii_e"/>
      <w:r w:rsidRPr="00AC532D">
        <w:t xml:space="preserve">e) </w:t>
      </w:r>
      <w:bookmarkEnd w:id="4149"/>
      <w:r w:rsidRPr="00AC532D">
        <w:t>no campo CFOP, o código 5.949 ou 6.949, conforme o caso, relativo a outras saídas de mercadoria ou prestações de serviço não especificados.</w:t>
      </w:r>
    </w:p>
    <w:p w14:paraId="10332E83" w14:textId="77777777" w:rsidR="007F4825" w:rsidRPr="00AC532D" w:rsidRDefault="007F4825" w:rsidP="007F4825">
      <w:pPr>
        <w:tabs>
          <w:tab w:val="left" w:pos="709"/>
        </w:tabs>
        <w:jc w:val="both"/>
      </w:pPr>
      <w:r>
        <w:t>(</w:t>
      </w:r>
      <w:hyperlink r:id="rId3714" w:anchor="nota4478" w:history="1">
        <w:r>
          <w:rPr>
            <w:rStyle w:val="Hyperlink"/>
          </w:rPr>
          <w:t>4478</w:t>
        </w:r>
      </w:hyperlink>
      <w:r>
        <w:t>)</w:t>
      </w:r>
      <w:r>
        <w:tab/>
      </w:r>
      <w:bookmarkStart w:id="4150" w:name="parte1art701pu"/>
      <w:r w:rsidRPr="00AC532D">
        <w:t xml:space="preserve">Parágrafo único </w:t>
      </w:r>
      <w:bookmarkEnd w:id="4150"/>
      <w:r w:rsidRPr="00AC532D">
        <w:t>– A NF-e prevista no inciso III do caput será emitida pelo estabelecimento do prestador de serviço de transporte (ponto de recebimento) indicado como destinatário pelo remetente da NF-e que documentou a remessa física ou simbólica do gás natural ao gasoduto.</w:t>
      </w:r>
    </w:p>
    <w:p w14:paraId="53B895E7" w14:textId="77777777" w:rsidR="000632F7" w:rsidRDefault="000632F7" w:rsidP="007F4825">
      <w:pPr>
        <w:tabs>
          <w:tab w:val="left" w:pos="709"/>
        </w:tabs>
        <w:ind w:firstLine="709"/>
        <w:jc w:val="both"/>
      </w:pPr>
    </w:p>
    <w:p w14:paraId="16B3AFCA" w14:textId="77777777" w:rsidR="007F4825" w:rsidRPr="00AC532D" w:rsidRDefault="007F4825" w:rsidP="007F4825">
      <w:pPr>
        <w:tabs>
          <w:tab w:val="left" w:pos="709"/>
        </w:tabs>
        <w:jc w:val="both"/>
      </w:pPr>
      <w:r>
        <w:t>(</w:t>
      </w:r>
      <w:hyperlink r:id="rId3715" w:anchor="nota4478" w:history="1">
        <w:r>
          <w:rPr>
            <w:rStyle w:val="Hyperlink"/>
          </w:rPr>
          <w:t>4478</w:t>
        </w:r>
      </w:hyperlink>
      <w:r>
        <w:t>)</w:t>
      </w:r>
      <w:r>
        <w:tab/>
      </w:r>
      <w:bookmarkStart w:id="4151" w:name="parte1art702"/>
      <w:r w:rsidRPr="00AD6633">
        <w:rPr>
          <w:b/>
        </w:rPr>
        <w:t>Art. 702</w:t>
      </w:r>
      <w:r w:rsidRPr="00AC532D">
        <w:t xml:space="preserve"> </w:t>
      </w:r>
      <w:bookmarkEnd w:id="4151"/>
      <w:r w:rsidRPr="00AC532D">
        <w:t>– O contratante do serviço de transporte dutoviário deverá emitir, até o quinto dia útil do segundo mês subsequente ao evento, NF-e, sem destaque do imposto, na qual constará as informações a seguir, bem como efetuar o estorno do crédito de que trata o inciso V do art. 71 deste Regulamento:</w:t>
      </w:r>
    </w:p>
    <w:p w14:paraId="066B912F" w14:textId="77777777" w:rsidR="007F4825" w:rsidRPr="00AC532D" w:rsidRDefault="007F4825" w:rsidP="007F4825">
      <w:pPr>
        <w:jc w:val="both"/>
      </w:pPr>
      <w:r>
        <w:t>(</w:t>
      </w:r>
      <w:hyperlink r:id="rId3716" w:anchor="nota4478" w:history="1">
        <w:r>
          <w:rPr>
            <w:rStyle w:val="Hyperlink"/>
          </w:rPr>
          <w:t>4478</w:t>
        </w:r>
      </w:hyperlink>
      <w:r>
        <w:t>)</w:t>
      </w:r>
      <w:r>
        <w:tab/>
      </w:r>
      <w:bookmarkStart w:id="4152" w:name="parte1art702_i"/>
      <w:r w:rsidRPr="00AC532D">
        <w:t xml:space="preserve">I </w:t>
      </w:r>
      <w:bookmarkEnd w:id="4152"/>
      <w:r w:rsidRPr="00AC532D">
        <w:t>– como destinatário, o estabelecimento do próprio contratante;</w:t>
      </w:r>
    </w:p>
    <w:p w14:paraId="67AD5F69" w14:textId="77777777" w:rsidR="007F4825" w:rsidRPr="00AC532D" w:rsidRDefault="007F4825" w:rsidP="007F4825">
      <w:pPr>
        <w:jc w:val="both"/>
      </w:pPr>
      <w:r>
        <w:t>(</w:t>
      </w:r>
      <w:hyperlink r:id="rId3717" w:anchor="nota4478" w:history="1">
        <w:r>
          <w:rPr>
            <w:rStyle w:val="Hyperlink"/>
          </w:rPr>
          <w:t>4478</w:t>
        </w:r>
      </w:hyperlink>
      <w:r>
        <w:t>)</w:t>
      </w:r>
      <w:r>
        <w:tab/>
      </w:r>
      <w:bookmarkStart w:id="4153" w:name="parte1art702_ii"/>
      <w:r w:rsidRPr="00AC532D">
        <w:t xml:space="preserve">II </w:t>
      </w:r>
      <w:bookmarkEnd w:id="4153"/>
      <w:r w:rsidRPr="00AC532D">
        <w:t>– como natureza da operação “lançamento efetuado a título de baixa de estoque decorrente de perda, roubo ou deterioração”;</w:t>
      </w:r>
    </w:p>
    <w:p w14:paraId="013226D9" w14:textId="77777777" w:rsidR="007F4825" w:rsidRPr="00AC532D" w:rsidRDefault="007F4825" w:rsidP="007F4825">
      <w:pPr>
        <w:jc w:val="both"/>
      </w:pPr>
      <w:r>
        <w:t>(</w:t>
      </w:r>
      <w:hyperlink r:id="rId3718" w:anchor="nota4478" w:history="1">
        <w:r>
          <w:rPr>
            <w:rStyle w:val="Hyperlink"/>
          </w:rPr>
          <w:t>4478</w:t>
        </w:r>
      </w:hyperlink>
      <w:r>
        <w:t>)</w:t>
      </w:r>
      <w:r>
        <w:tab/>
      </w:r>
      <w:bookmarkStart w:id="4154" w:name="parte1art702_iii"/>
      <w:r w:rsidRPr="00AC532D">
        <w:t>III</w:t>
      </w:r>
      <w:bookmarkEnd w:id="4154"/>
      <w:r w:rsidRPr="00AC532D">
        <w:t xml:space="preserve"> – no campo CFOP, o código 5.927, relativo ao lançamento efetuado a título de baixa de estoque decorrente de perda, roubo ou deterioração;</w:t>
      </w:r>
    </w:p>
    <w:p w14:paraId="7C09154A" w14:textId="77777777" w:rsidR="007F4825" w:rsidRDefault="007F4825" w:rsidP="007F4825">
      <w:pPr>
        <w:jc w:val="both"/>
      </w:pPr>
      <w:r>
        <w:t>(</w:t>
      </w:r>
      <w:hyperlink r:id="rId3719" w:anchor="nota4478" w:history="1">
        <w:r>
          <w:rPr>
            <w:rStyle w:val="Hyperlink"/>
          </w:rPr>
          <w:t>4478</w:t>
        </w:r>
      </w:hyperlink>
      <w:r>
        <w:t>)</w:t>
      </w:r>
      <w:r>
        <w:tab/>
      </w:r>
      <w:bookmarkStart w:id="4155" w:name="parte1art702_iv"/>
      <w:r w:rsidRPr="00AC532D">
        <w:t xml:space="preserve">IV </w:t>
      </w:r>
      <w:bookmarkEnd w:id="4155"/>
      <w:r w:rsidRPr="00AC532D">
        <w:t>– no campo “Chave de Acesso da NF-e Referenciada”, a indicação da chave de acesso da NF-e emitida na forma do inciso III do caput do art. 701 desta Parte.</w:t>
      </w:r>
    </w:p>
    <w:p w14:paraId="0382BC83" w14:textId="77777777" w:rsidR="007F4825" w:rsidRDefault="007F4825" w:rsidP="007F4825">
      <w:pPr>
        <w:ind w:firstLine="709"/>
        <w:jc w:val="both"/>
      </w:pPr>
    </w:p>
    <w:p w14:paraId="3CEA800D" w14:textId="77777777" w:rsidR="00D13D9A" w:rsidRPr="00030769" w:rsidRDefault="00D13D9A" w:rsidP="00D13D9A">
      <w:pPr>
        <w:pStyle w:val="Ttulocap"/>
      </w:pPr>
      <w:r>
        <w:t>(</w:t>
      </w:r>
      <w:hyperlink r:id="rId3720" w:anchor="nota4496" w:history="1">
        <w:r>
          <w:rPr>
            <w:rStyle w:val="Hyperlink"/>
          </w:rPr>
          <w:t>4496</w:t>
        </w:r>
      </w:hyperlink>
      <w:r>
        <w:t>)</w:t>
      </w:r>
      <w:r>
        <w:tab/>
      </w:r>
      <w:bookmarkStart w:id="4156" w:name="parte1cap_xcix"/>
      <w:r w:rsidRPr="00030769">
        <w:t>C</w:t>
      </w:r>
      <w:r>
        <w:t>APÍTULO</w:t>
      </w:r>
      <w:r w:rsidRPr="00030769">
        <w:t xml:space="preserve"> XCIX</w:t>
      </w:r>
      <w:bookmarkEnd w:id="4156"/>
    </w:p>
    <w:p w14:paraId="0B3F35DD" w14:textId="77777777" w:rsidR="00D13D9A" w:rsidRPr="00030769" w:rsidRDefault="00D13D9A" w:rsidP="00D13D9A">
      <w:pPr>
        <w:pStyle w:val="Ttulocap"/>
      </w:pPr>
      <w:r>
        <w:t>(</w:t>
      </w:r>
      <w:hyperlink r:id="rId3721" w:anchor="nota4496" w:history="1">
        <w:r>
          <w:rPr>
            <w:rStyle w:val="Hyperlink"/>
          </w:rPr>
          <w:t>4496</w:t>
        </w:r>
      </w:hyperlink>
      <w:r>
        <w:t>)</w:t>
      </w:r>
      <w:r>
        <w:tab/>
      </w:r>
      <w:r w:rsidRPr="00030769">
        <w:t xml:space="preserve">Da Apuração do Imposto Incidente nas Operações com </w:t>
      </w:r>
      <w:r>
        <w:br/>
      </w:r>
      <w:r w:rsidRPr="00030769">
        <w:t>Biodiesel B100 Realizadas com Diferimento</w:t>
      </w:r>
    </w:p>
    <w:p w14:paraId="1302092C" w14:textId="77777777" w:rsidR="00D13D9A" w:rsidRDefault="00D13D9A" w:rsidP="00D13D9A">
      <w:pPr>
        <w:ind w:firstLine="709"/>
        <w:jc w:val="both"/>
      </w:pPr>
    </w:p>
    <w:p w14:paraId="5026A511" w14:textId="77777777" w:rsidR="00D13D9A" w:rsidRPr="00884799" w:rsidRDefault="00D13D9A" w:rsidP="00D13D9A">
      <w:pPr>
        <w:tabs>
          <w:tab w:val="left" w:pos="709"/>
        </w:tabs>
        <w:jc w:val="both"/>
      </w:pPr>
      <w:r>
        <w:t>(</w:t>
      </w:r>
      <w:hyperlink r:id="rId3722" w:anchor="nota4496" w:history="1">
        <w:r>
          <w:rPr>
            <w:rStyle w:val="Hyperlink"/>
          </w:rPr>
          <w:t>4496</w:t>
        </w:r>
      </w:hyperlink>
      <w:r>
        <w:t>)</w:t>
      </w:r>
      <w:r>
        <w:tab/>
      </w:r>
      <w:bookmarkStart w:id="4157" w:name="parte1art703"/>
      <w:r w:rsidRPr="00030769">
        <w:rPr>
          <w:b/>
        </w:rPr>
        <w:t>Art. 703</w:t>
      </w:r>
      <w:r w:rsidRPr="00884799">
        <w:t xml:space="preserve"> </w:t>
      </w:r>
      <w:bookmarkEnd w:id="4157"/>
      <w:r w:rsidRPr="00884799">
        <w:t>– O produtor de biodiesel B100 poderá adotar o tratamento tributário previsto neste capítulo para apuração do imposto incidente nas operações com biodiesel B100 realizadas com diferimento do ICMS.</w:t>
      </w:r>
    </w:p>
    <w:p w14:paraId="75974CF9" w14:textId="77777777" w:rsidR="00D13D9A" w:rsidRDefault="00D13D9A" w:rsidP="00D13D9A">
      <w:pPr>
        <w:tabs>
          <w:tab w:val="left" w:pos="709"/>
        </w:tabs>
        <w:jc w:val="both"/>
      </w:pPr>
    </w:p>
    <w:p w14:paraId="4870D774" w14:textId="77777777" w:rsidR="00D13D9A" w:rsidRPr="00884799" w:rsidRDefault="00D13D9A" w:rsidP="00D13D9A">
      <w:pPr>
        <w:tabs>
          <w:tab w:val="left" w:pos="709"/>
        </w:tabs>
        <w:jc w:val="both"/>
      </w:pPr>
      <w:r>
        <w:t>(</w:t>
      </w:r>
      <w:hyperlink r:id="rId3723" w:anchor="nota4496" w:history="1">
        <w:r>
          <w:rPr>
            <w:rStyle w:val="Hyperlink"/>
          </w:rPr>
          <w:t>4496</w:t>
        </w:r>
      </w:hyperlink>
      <w:r>
        <w:t>)</w:t>
      </w:r>
      <w:r>
        <w:tab/>
      </w:r>
      <w:bookmarkStart w:id="4158" w:name="parte1art704"/>
      <w:r w:rsidRPr="00030769">
        <w:rPr>
          <w:b/>
        </w:rPr>
        <w:t>Art. 704</w:t>
      </w:r>
      <w:r w:rsidRPr="00884799">
        <w:t xml:space="preserve"> </w:t>
      </w:r>
      <w:bookmarkEnd w:id="4158"/>
      <w:r w:rsidRPr="00884799">
        <w:t>– Para adoção do tratamento tributário, o produtor de biodiesel B100 deverá manifestar sua opção junto à Diretoria de Gestão Fiscal da Superintendência de Fiscalização.</w:t>
      </w:r>
    </w:p>
    <w:p w14:paraId="2C0665AB" w14:textId="77777777" w:rsidR="00D13D9A" w:rsidRPr="00884799" w:rsidRDefault="00D13D9A" w:rsidP="00D13D9A">
      <w:pPr>
        <w:tabs>
          <w:tab w:val="left" w:pos="709"/>
        </w:tabs>
        <w:jc w:val="both"/>
      </w:pPr>
      <w:r>
        <w:t>(</w:t>
      </w:r>
      <w:hyperlink r:id="rId3724" w:anchor="nota4496" w:history="1">
        <w:r>
          <w:rPr>
            <w:rStyle w:val="Hyperlink"/>
          </w:rPr>
          <w:t>4496</w:t>
        </w:r>
      </w:hyperlink>
      <w:r>
        <w:t>)</w:t>
      </w:r>
      <w:r>
        <w:tab/>
      </w:r>
      <w:bookmarkStart w:id="4159" w:name="parte1art704pu"/>
      <w:r w:rsidRPr="00884799">
        <w:t xml:space="preserve">Parágrafo único </w:t>
      </w:r>
      <w:bookmarkEnd w:id="4159"/>
      <w:r w:rsidRPr="00884799">
        <w:t>– O tratamento tributário produzirá efeitos a partir da publicação do ato COTEPE/ICMS divulgando a opção do produtor.</w:t>
      </w:r>
    </w:p>
    <w:p w14:paraId="0C771383" w14:textId="77777777" w:rsidR="00D13D9A" w:rsidRDefault="00D13D9A" w:rsidP="00D13D9A">
      <w:pPr>
        <w:tabs>
          <w:tab w:val="left" w:pos="709"/>
        </w:tabs>
        <w:jc w:val="both"/>
      </w:pPr>
    </w:p>
    <w:p w14:paraId="4F343984" w14:textId="77777777" w:rsidR="00D13D9A" w:rsidRPr="00884799" w:rsidRDefault="00D13D9A" w:rsidP="00D13D9A">
      <w:pPr>
        <w:tabs>
          <w:tab w:val="left" w:pos="709"/>
        </w:tabs>
        <w:jc w:val="both"/>
      </w:pPr>
      <w:r>
        <w:t>(</w:t>
      </w:r>
      <w:hyperlink r:id="rId3725" w:anchor="nota4496" w:history="1">
        <w:r>
          <w:rPr>
            <w:rStyle w:val="Hyperlink"/>
          </w:rPr>
          <w:t>4496</w:t>
        </w:r>
      </w:hyperlink>
      <w:r>
        <w:t>)</w:t>
      </w:r>
      <w:r>
        <w:tab/>
      </w:r>
      <w:bookmarkStart w:id="4160" w:name="parte1art705"/>
      <w:r w:rsidRPr="00030769">
        <w:rPr>
          <w:b/>
        </w:rPr>
        <w:t>Art. 705</w:t>
      </w:r>
      <w:r w:rsidRPr="00884799">
        <w:t xml:space="preserve"> </w:t>
      </w:r>
      <w:bookmarkEnd w:id="4160"/>
      <w:r w:rsidRPr="00884799">
        <w:t xml:space="preserve">– O tratamento tributário previsto neste capítulo não dispensa a retenção e o pagamento do imposto diferido de acordo com o disposto no </w:t>
      </w:r>
      <w:hyperlink r:id="rId3726" w:anchor="parte1art89" w:history="1">
        <w:r w:rsidRPr="00C33CE6">
          <w:rPr>
            <w:rStyle w:val="Hyperlink"/>
          </w:rPr>
          <w:t>art. 89 da Parte 1 do Anexo XV</w:t>
        </w:r>
      </w:hyperlink>
      <w:r w:rsidRPr="00884799">
        <w:t>, pela refinaria de petróleo ou suas bases ou estabelecimento a ela equiparado.</w:t>
      </w:r>
    </w:p>
    <w:p w14:paraId="218F6E3F" w14:textId="77777777" w:rsidR="00D13D9A" w:rsidRDefault="00D13D9A" w:rsidP="00D13D9A">
      <w:pPr>
        <w:tabs>
          <w:tab w:val="left" w:pos="709"/>
        </w:tabs>
        <w:jc w:val="both"/>
      </w:pPr>
    </w:p>
    <w:p w14:paraId="168532F1" w14:textId="77777777" w:rsidR="00D13D9A" w:rsidRPr="00884799" w:rsidRDefault="00D13D9A" w:rsidP="00D13D9A">
      <w:pPr>
        <w:tabs>
          <w:tab w:val="left" w:pos="709"/>
        </w:tabs>
        <w:jc w:val="both"/>
      </w:pPr>
      <w:r>
        <w:t>(</w:t>
      </w:r>
      <w:hyperlink r:id="rId3727" w:anchor="nota4496" w:history="1">
        <w:r>
          <w:rPr>
            <w:rStyle w:val="Hyperlink"/>
          </w:rPr>
          <w:t>4496</w:t>
        </w:r>
      </w:hyperlink>
      <w:r>
        <w:t>)</w:t>
      </w:r>
      <w:r>
        <w:tab/>
      </w:r>
      <w:bookmarkStart w:id="4161" w:name="parte1art706"/>
      <w:r w:rsidRPr="00030769">
        <w:rPr>
          <w:b/>
        </w:rPr>
        <w:t>Art. 706</w:t>
      </w:r>
      <w:r w:rsidRPr="00884799">
        <w:t xml:space="preserve"> </w:t>
      </w:r>
      <w:bookmarkEnd w:id="4161"/>
      <w:r w:rsidRPr="00884799">
        <w:t>– O produtor de biodiesel B100 que optar pelo tratamento tributário previsto neste capítulo, deverá:</w:t>
      </w:r>
    </w:p>
    <w:p w14:paraId="0F00090B" w14:textId="77777777" w:rsidR="00D13D9A" w:rsidRPr="00884799" w:rsidRDefault="00D13D9A" w:rsidP="00D13D9A">
      <w:pPr>
        <w:tabs>
          <w:tab w:val="left" w:pos="709"/>
        </w:tabs>
        <w:jc w:val="both"/>
      </w:pPr>
      <w:r>
        <w:t>(</w:t>
      </w:r>
      <w:hyperlink r:id="rId3728" w:anchor="nota4496" w:history="1">
        <w:r>
          <w:rPr>
            <w:rStyle w:val="Hyperlink"/>
          </w:rPr>
          <w:t>4496</w:t>
        </w:r>
      </w:hyperlink>
      <w:r>
        <w:t>)</w:t>
      </w:r>
      <w:r>
        <w:tab/>
      </w:r>
      <w:bookmarkStart w:id="4162" w:name="parte1art706_i"/>
      <w:r w:rsidRPr="00884799">
        <w:t xml:space="preserve">I </w:t>
      </w:r>
      <w:bookmarkEnd w:id="4162"/>
      <w:r w:rsidRPr="00884799">
        <w:t>– na Escrituração Fiscal Digital – EFD, informar o valor do imposto correspondente às operações com biodiesel B100 realizadas com diferimento do imposto:</w:t>
      </w:r>
    </w:p>
    <w:p w14:paraId="0F679509" w14:textId="77777777" w:rsidR="00D13D9A" w:rsidRPr="00884799" w:rsidRDefault="00D13D9A" w:rsidP="00D13D9A">
      <w:pPr>
        <w:tabs>
          <w:tab w:val="left" w:pos="709"/>
        </w:tabs>
        <w:jc w:val="both"/>
      </w:pPr>
      <w:r>
        <w:t>(</w:t>
      </w:r>
      <w:hyperlink r:id="rId3729" w:anchor="nota4496" w:history="1">
        <w:r>
          <w:rPr>
            <w:rStyle w:val="Hyperlink"/>
          </w:rPr>
          <w:t>4496</w:t>
        </w:r>
      </w:hyperlink>
      <w:r>
        <w:t>)</w:t>
      </w:r>
      <w:r>
        <w:tab/>
      </w:r>
      <w:bookmarkStart w:id="4163" w:name="parte1art706_i_a"/>
      <w:r w:rsidRPr="00884799">
        <w:t xml:space="preserve">a) </w:t>
      </w:r>
      <w:bookmarkEnd w:id="4163"/>
      <w:r w:rsidRPr="00884799">
        <w:t>como ajuste a débito na apuração do ICMS devido pelas operações próprias de cada período de apuração;</w:t>
      </w:r>
    </w:p>
    <w:p w14:paraId="13CD29ED" w14:textId="77777777" w:rsidR="00D13D9A" w:rsidRPr="00884799" w:rsidRDefault="00D13D9A" w:rsidP="00D13D9A">
      <w:pPr>
        <w:tabs>
          <w:tab w:val="left" w:pos="709"/>
        </w:tabs>
        <w:jc w:val="both"/>
      </w:pPr>
      <w:r>
        <w:t>(</w:t>
      </w:r>
      <w:hyperlink r:id="rId3730" w:anchor="nota4496" w:history="1">
        <w:r>
          <w:rPr>
            <w:rStyle w:val="Hyperlink"/>
          </w:rPr>
          <w:t>4496</w:t>
        </w:r>
      </w:hyperlink>
      <w:r>
        <w:t>)</w:t>
      </w:r>
      <w:r>
        <w:tab/>
      </w:r>
      <w:bookmarkStart w:id="4164" w:name="parte1art706_i_b"/>
      <w:r w:rsidRPr="00884799">
        <w:t xml:space="preserve">b) </w:t>
      </w:r>
      <w:bookmarkEnd w:id="4164"/>
      <w:r w:rsidRPr="00884799">
        <w:t>como crédito extra apuração;</w:t>
      </w:r>
    </w:p>
    <w:p w14:paraId="40CE30A8" w14:textId="77777777" w:rsidR="00D13D9A" w:rsidRPr="00884799" w:rsidRDefault="00D13D9A" w:rsidP="00D13D9A">
      <w:pPr>
        <w:tabs>
          <w:tab w:val="left" w:pos="709"/>
        </w:tabs>
        <w:jc w:val="both"/>
      </w:pPr>
      <w:r>
        <w:t>(</w:t>
      </w:r>
      <w:hyperlink r:id="rId3731" w:anchor="nota4496" w:history="1">
        <w:r>
          <w:rPr>
            <w:rStyle w:val="Hyperlink"/>
          </w:rPr>
          <w:t>4496</w:t>
        </w:r>
      </w:hyperlink>
      <w:r>
        <w:t>)</w:t>
      </w:r>
      <w:r>
        <w:tab/>
      </w:r>
      <w:bookmarkStart w:id="4165" w:name="parte1art706_ii"/>
      <w:r w:rsidRPr="00884799">
        <w:t xml:space="preserve">II </w:t>
      </w:r>
      <w:bookmarkEnd w:id="4165"/>
      <w:r w:rsidRPr="00884799">
        <w:t>– apurar e pagar o imposto devido por operações próprias.</w:t>
      </w:r>
    </w:p>
    <w:p w14:paraId="67ADA34A" w14:textId="77777777" w:rsidR="00933D91" w:rsidRDefault="00933D91" w:rsidP="00D13D9A">
      <w:pPr>
        <w:tabs>
          <w:tab w:val="left" w:pos="709"/>
        </w:tabs>
        <w:jc w:val="both"/>
      </w:pPr>
    </w:p>
    <w:p w14:paraId="412D626A" w14:textId="2E49FE4D" w:rsidR="00D13D9A" w:rsidRPr="00884799" w:rsidRDefault="00D13D9A" w:rsidP="00D13D9A">
      <w:pPr>
        <w:tabs>
          <w:tab w:val="left" w:pos="709"/>
        </w:tabs>
        <w:jc w:val="both"/>
      </w:pPr>
      <w:r>
        <w:lastRenderedPageBreak/>
        <w:t>(</w:t>
      </w:r>
      <w:hyperlink r:id="rId3732" w:anchor="nota4496" w:history="1">
        <w:r>
          <w:rPr>
            <w:rStyle w:val="Hyperlink"/>
          </w:rPr>
          <w:t>4496</w:t>
        </w:r>
      </w:hyperlink>
      <w:r>
        <w:t>)</w:t>
      </w:r>
      <w:r>
        <w:tab/>
      </w:r>
      <w:bookmarkStart w:id="4166" w:name="parte1art706p1"/>
      <w:r w:rsidRPr="00884799">
        <w:t xml:space="preserve">§ 1º </w:t>
      </w:r>
      <w:bookmarkEnd w:id="4166"/>
      <w:r w:rsidRPr="00884799">
        <w:t>– O crédito de que trata a alínea “b” do inciso I do caput:</w:t>
      </w:r>
    </w:p>
    <w:p w14:paraId="05255DFE" w14:textId="77777777" w:rsidR="00D13D9A" w:rsidRPr="00884799" w:rsidRDefault="00D13D9A" w:rsidP="00D13D9A">
      <w:pPr>
        <w:tabs>
          <w:tab w:val="left" w:pos="709"/>
        </w:tabs>
        <w:jc w:val="both"/>
      </w:pPr>
      <w:r>
        <w:t>(</w:t>
      </w:r>
      <w:hyperlink r:id="rId3733" w:anchor="nota4496" w:history="1">
        <w:r>
          <w:rPr>
            <w:rStyle w:val="Hyperlink"/>
          </w:rPr>
          <w:t>4496</w:t>
        </w:r>
      </w:hyperlink>
      <w:r>
        <w:t>)</w:t>
      </w:r>
      <w:r>
        <w:tab/>
      </w:r>
      <w:bookmarkStart w:id="4167" w:name="parte1art706p1_i"/>
      <w:r w:rsidRPr="00884799">
        <w:t xml:space="preserve">I </w:t>
      </w:r>
      <w:bookmarkEnd w:id="4167"/>
      <w:r w:rsidRPr="00884799">
        <w:t xml:space="preserve">– fica condicionado à retenção e ao recolhimento do imposto diferido em favor deste Estado, nos termos do </w:t>
      </w:r>
      <w:hyperlink r:id="rId3734" w:anchor="parte1art89" w:history="1">
        <w:r w:rsidRPr="00C33CE6">
          <w:rPr>
            <w:rStyle w:val="Hyperlink"/>
          </w:rPr>
          <w:t>art. 89 da Parte 1 do Anexo XV</w:t>
        </w:r>
      </w:hyperlink>
      <w:r w:rsidRPr="00884799">
        <w:t>;</w:t>
      </w:r>
    </w:p>
    <w:p w14:paraId="059398D1" w14:textId="77777777" w:rsidR="00D13D9A" w:rsidRPr="00884799" w:rsidRDefault="00D13D9A" w:rsidP="00D13D9A">
      <w:pPr>
        <w:tabs>
          <w:tab w:val="left" w:pos="709"/>
        </w:tabs>
        <w:jc w:val="both"/>
      </w:pPr>
      <w:r>
        <w:t>(</w:t>
      </w:r>
      <w:hyperlink r:id="rId3735" w:anchor="nota4496" w:history="1">
        <w:r>
          <w:rPr>
            <w:rStyle w:val="Hyperlink"/>
          </w:rPr>
          <w:t>4496</w:t>
        </w:r>
      </w:hyperlink>
      <w:r>
        <w:t>)</w:t>
      </w:r>
      <w:r>
        <w:tab/>
      </w:r>
      <w:bookmarkStart w:id="4168" w:name="parte1art706p1_ii"/>
      <w:r w:rsidRPr="00884799">
        <w:t xml:space="preserve">II </w:t>
      </w:r>
      <w:bookmarkEnd w:id="4168"/>
      <w:r w:rsidRPr="00884799">
        <w:t>– será ressarcido pela refinaria de petróleo ou suas bases ou estabelecimento a ela equiparado.</w:t>
      </w:r>
    </w:p>
    <w:p w14:paraId="0A5A3E9B" w14:textId="77777777" w:rsidR="00D13D9A" w:rsidRPr="00884799" w:rsidRDefault="00D13D9A" w:rsidP="00D13D9A">
      <w:pPr>
        <w:tabs>
          <w:tab w:val="left" w:pos="709"/>
        </w:tabs>
        <w:jc w:val="both"/>
      </w:pPr>
      <w:r>
        <w:t>(</w:t>
      </w:r>
      <w:hyperlink r:id="rId3736" w:anchor="nota4496" w:history="1">
        <w:r>
          <w:rPr>
            <w:rStyle w:val="Hyperlink"/>
          </w:rPr>
          <w:t>4496</w:t>
        </w:r>
      </w:hyperlink>
      <w:r>
        <w:t>)</w:t>
      </w:r>
      <w:r>
        <w:tab/>
      </w:r>
      <w:bookmarkStart w:id="4169" w:name="parte1art706p2"/>
      <w:r w:rsidRPr="00884799">
        <w:t xml:space="preserve">§ 2º </w:t>
      </w:r>
      <w:bookmarkEnd w:id="4169"/>
      <w:r w:rsidRPr="00884799">
        <w:t xml:space="preserve">– Na hipótese em que o imposto retido pela refinaria de petróleo ou suas bases ou estabelecimento a ela equiparado for suficiente para comportar o ressarcimento do crédito extra apuração, o valor de que trata o inciso I do caput deve corresponder ao retido pelo substituto tributário e recolhido em favor deste Estado nos termos do </w:t>
      </w:r>
      <w:hyperlink r:id="rId3737" w:anchor="parte1art89" w:history="1">
        <w:r w:rsidRPr="00C33CE6">
          <w:rPr>
            <w:rStyle w:val="Hyperlink"/>
          </w:rPr>
          <w:t>art. 89 da Parte 1 do Anexo XV</w:t>
        </w:r>
      </w:hyperlink>
      <w:r w:rsidRPr="00884799">
        <w:t>.</w:t>
      </w:r>
    </w:p>
    <w:p w14:paraId="43206805" w14:textId="77777777" w:rsidR="00D13D9A" w:rsidRPr="00884799" w:rsidRDefault="00D13D9A" w:rsidP="00D13D9A">
      <w:pPr>
        <w:tabs>
          <w:tab w:val="left" w:pos="709"/>
        </w:tabs>
        <w:jc w:val="both"/>
      </w:pPr>
      <w:r>
        <w:t>(</w:t>
      </w:r>
      <w:hyperlink r:id="rId3738" w:anchor="nota4496" w:history="1">
        <w:r>
          <w:rPr>
            <w:rStyle w:val="Hyperlink"/>
          </w:rPr>
          <w:t>4496</w:t>
        </w:r>
      </w:hyperlink>
      <w:r>
        <w:t>)</w:t>
      </w:r>
      <w:r>
        <w:tab/>
      </w:r>
      <w:bookmarkStart w:id="4170" w:name="parte1art706p3"/>
      <w:r w:rsidRPr="00884799">
        <w:t xml:space="preserve">§ 3º </w:t>
      </w:r>
      <w:bookmarkEnd w:id="4170"/>
      <w:r w:rsidRPr="00884799">
        <w:t>– Na hipótese em que o imposto retido pela refinaria de petróleo ou suas bases ou estabelecimento a ela equiparado for insuficiente para comportar o ressarcimento do crédito extra apuração, em relação aos produtores de B100 localizados neste Estado, o saldo do ressarcimento poderá ser deduzido, de maneira complementar:</w:t>
      </w:r>
    </w:p>
    <w:p w14:paraId="4D436BFF" w14:textId="77777777" w:rsidR="00D13D9A" w:rsidRPr="00884799" w:rsidRDefault="00D13D9A" w:rsidP="00D13D9A">
      <w:pPr>
        <w:tabs>
          <w:tab w:val="left" w:pos="709"/>
        </w:tabs>
        <w:jc w:val="both"/>
      </w:pPr>
      <w:r>
        <w:t>(</w:t>
      </w:r>
      <w:hyperlink r:id="rId3739" w:anchor="nota4496" w:history="1">
        <w:r>
          <w:rPr>
            <w:rStyle w:val="Hyperlink"/>
          </w:rPr>
          <w:t>4496</w:t>
        </w:r>
      </w:hyperlink>
      <w:r>
        <w:t>)</w:t>
      </w:r>
      <w:r>
        <w:tab/>
      </w:r>
      <w:bookmarkStart w:id="4171" w:name="parte1art706p3_i"/>
      <w:r w:rsidRPr="00884799">
        <w:t xml:space="preserve">I </w:t>
      </w:r>
      <w:bookmarkEnd w:id="4171"/>
      <w:r w:rsidRPr="00884799">
        <w:t>– do ICMS devido por substituição tributária por outro estabelecimento da refinaria ou suas bases ou por estabelecimento a ela equiparado, ainda que localizado em outra unidade federada;</w:t>
      </w:r>
    </w:p>
    <w:p w14:paraId="2E92E9DC" w14:textId="77777777" w:rsidR="00D13D9A" w:rsidRPr="00884799" w:rsidRDefault="00D13D9A" w:rsidP="00D13D9A">
      <w:pPr>
        <w:tabs>
          <w:tab w:val="left" w:pos="709"/>
        </w:tabs>
        <w:jc w:val="both"/>
      </w:pPr>
      <w:r>
        <w:t>(</w:t>
      </w:r>
      <w:hyperlink r:id="rId3740" w:anchor="nota4496" w:history="1">
        <w:r>
          <w:rPr>
            <w:rStyle w:val="Hyperlink"/>
          </w:rPr>
          <w:t>4496</w:t>
        </w:r>
      </w:hyperlink>
      <w:r>
        <w:t>)</w:t>
      </w:r>
      <w:r>
        <w:tab/>
      </w:r>
      <w:bookmarkStart w:id="4172" w:name="parte1art706p3_ii"/>
      <w:r w:rsidRPr="00884799">
        <w:t xml:space="preserve">II </w:t>
      </w:r>
      <w:bookmarkEnd w:id="4172"/>
      <w:r w:rsidRPr="00884799">
        <w:t>– do ICMS próprio devido pela refinaria ou suas bases ou por estabelecimento a ela equiparado, relativo a operações com diesel A, na parte que exceder o montante previsto no inciso I.</w:t>
      </w:r>
    </w:p>
    <w:p w14:paraId="552256B1" w14:textId="77777777" w:rsidR="00D13D9A" w:rsidRPr="00884799" w:rsidRDefault="00D13D9A" w:rsidP="00D13D9A">
      <w:pPr>
        <w:tabs>
          <w:tab w:val="left" w:pos="709"/>
        </w:tabs>
        <w:jc w:val="both"/>
      </w:pPr>
      <w:r>
        <w:t>(</w:t>
      </w:r>
      <w:hyperlink r:id="rId3741" w:anchor="nota4496" w:history="1">
        <w:r>
          <w:rPr>
            <w:rStyle w:val="Hyperlink"/>
          </w:rPr>
          <w:t>4496</w:t>
        </w:r>
      </w:hyperlink>
      <w:r>
        <w:t>)</w:t>
      </w:r>
      <w:r>
        <w:tab/>
      </w:r>
      <w:bookmarkStart w:id="4173" w:name="parte1art706p4"/>
      <w:r w:rsidRPr="00884799">
        <w:t xml:space="preserve">§ 4º </w:t>
      </w:r>
      <w:bookmarkEnd w:id="4173"/>
      <w:r w:rsidRPr="00884799">
        <w:t>– Para fins do ressarcimento:</w:t>
      </w:r>
    </w:p>
    <w:p w14:paraId="21649FDE" w14:textId="77777777" w:rsidR="00D13D9A" w:rsidRPr="00884799" w:rsidRDefault="00D13D9A" w:rsidP="00D13D9A">
      <w:pPr>
        <w:tabs>
          <w:tab w:val="left" w:pos="709"/>
        </w:tabs>
        <w:jc w:val="both"/>
      </w:pPr>
      <w:r>
        <w:t>(</w:t>
      </w:r>
      <w:hyperlink r:id="rId3742" w:anchor="nota4496" w:history="1">
        <w:r>
          <w:rPr>
            <w:rStyle w:val="Hyperlink"/>
          </w:rPr>
          <w:t>4496</w:t>
        </w:r>
      </w:hyperlink>
      <w:r>
        <w:t>)</w:t>
      </w:r>
      <w:r>
        <w:tab/>
      </w:r>
      <w:bookmarkStart w:id="4174" w:name="parte1art706p4_i"/>
      <w:r w:rsidRPr="00884799">
        <w:t xml:space="preserve">I </w:t>
      </w:r>
      <w:bookmarkEnd w:id="4174"/>
      <w:r w:rsidRPr="00884799">
        <w:t>– o produtor de biodiesel B100 deverá emitir NF-e de ajuste, sem destaque do imposto, constando como destinatário o estabelecimento da refinaria de petróleo ou suas bases ou o estabelecimento a ela equiparado, substituto tributário, e consignando no campo Informações Complementares a expressão “Ressarcimento do ICMS diferido nos termos do art. 706 da Parte 1 do Anexo IX do RICMS”;</w:t>
      </w:r>
    </w:p>
    <w:p w14:paraId="2C55B9C7" w14:textId="77777777" w:rsidR="00D13D9A" w:rsidRDefault="00D13D9A" w:rsidP="00D13D9A">
      <w:pPr>
        <w:tabs>
          <w:tab w:val="left" w:pos="709"/>
        </w:tabs>
        <w:jc w:val="both"/>
      </w:pPr>
      <w:r>
        <w:t>(</w:t>
      </w:r>
      <w:hyperlink r:id="rId3743" w:anchor="nota4496" w:history="1">
        <w:r>
          <w:rPr>
            <w:rStyle w:val="Hyperlink"/>
          </w:rPr>
          <w:t>4496</w:t>
        </w:r>
      </w:hyperlink>
      <w:r>
        <w:t>)</w:t>
      </w:r>
      <w:r>
        <w:tab/>
      </w:r>
      <w:bookmarkStart w:id="4175" w:name="parte1art706p4_ii"/>
      <w:r w:rsidRPr="00884799">
        <w:t xml:space="preserve">II </w:t>
      </w:r>
      <w:bookmarkEnd w:id="4175"/>
      <w:r w:rsidRPr="00884799">
        <w:t>– a NF-e de que trata o inciso I, após o visto eletrônico do Fisco, será escriturada na respectiva EFD, pelo produtor de biodiesel B100 e pela refinaria de petróleo ou suas bases ou estabelecimento a ela equiparado.</w:t>
      </w:r>
    </w:p>
    <w:p w14:paraId="463A2E96" w14:textId="5ACDD13F" w:rsidR="00067FC5" w:rsidRDefault="00067FC5" w:rsidP="00067FC5">
      <w:pPr>
        <w:autoSpaceDE w:val="0"/>
        <w:autoSpaceDN w:val="0"/>
        <w:adjustRightInd w:val="0"/>
        <w:jc w:val="center"/>
        <w:rPr>
          <w:b/>
          <w:noProof/>
          <w:lang w:eastAsia="en-US"/>
        </w:rPr>
      </w:pPr>
    </w:p>
    <w:p w14:paraId="4101B1FE" w14:textId="0B5E4D7D" w:rsidR="00E138A0" w:rsidRPr="00030769" w:rsidRDefault="00E138A0" w:rsidP="00E138A0">
      <w:pPr>
        <w:pStyle w:val="Ttulocap"/>
      </w:pPr>
      <w:r>
        <w:t>(</w:t>
      </w:r>
      <w:hyperlink r:id="rId3744" w:anchor="nota4562" w:history="1">
        <w:r>
          <w:rPr>
            <w:rStyle w:val="Hyperlink"/>
          </w:rPr>
          <w:t>4562</w:t>
        </w:r>
      </w:hyperlink>
      <w:r>
        <w:t>)</w:t>
      </w:r>
      <w:r>
        <w:tab/>
      </w:r>
      <w:bookmarkStart w:id="4176" w:name="parte1cap_c"/>
      <w:r w:rsidRPr="00030769">
        <w:t>C</w:t>
      </w:r>
      <w:r>
        <w:t>APÍTULO</w:t>
      </w:r>
      <w:r w:rsidRPr="00030769">
        <w:t xml:space="preserve"> C</w:t>
      </w:r>
      <w:bookmarkEnd w:id="4176"/>
    </w:p>
    <w:p w14:paraId="79162A85" w14:textId="77777777" w:rsidR="00E138A0" w:rsidRPr="00663F4C" w:rsidRDefault="00E138A0" w:rsidP="00E138A0">
      <w:pPr>
        <w:pStyle w:val="Ttulocap"/>
      </w:pPr>
      <w:r>
        <w:t>(</w:t>
      </w:r>
      <w:hyperlink r:id="rId3745" w:anchor="nota4562" w:history="1">
        <w:r>
          <w:rPr>
            <w:rStyle w:val="Hyperlink"/>
          </w:rPr>
          <w:t>4562</w:t>
        </w:r>
      </w:hyperlink>
      <w:r>
        <w:t>)</w:t>
      </w:r>
      <w:r>
        <w:tab/>
      </w:r>
      <w:r w:rsidRPr="00663F4C">
        <w:t xml:space="preserve">As Operações </w:t>
      </w:r>
      <w:r>
        <w:t>d</w:t>
      </w:r>
      <w:r w:rsidRPr="00663F4C">
        <w:t xml:space="preserve">e Retorno Simbólico </w:t>
      </w:r>
      <w:r>
        <w:t>e</w:t>
      </w:r>
      <w:r w:rsidRPr="00663F4C">
        <w:t xml:space="preserve"> Novo Faturamento</w:t>
      </w:r>
      <w:r>
        <w:t xml:space="preserve"> </w:t>
      </w:r>
      <w:r w:rsidRPr="00663F4C">
        <w:t>de Veículos Autopropulsados,</w:t>
      </w:r>
      <w:r>
        <w:br/>
      </w:r>
      <w:r w:rsidRPr="00663F4C">
        <w:t>Máquinas, Plantadeiras, Colheitadeiras, Implementos,</w:t>
      </w:r>
      <w:r>
        <w:br/>
      </w:r>
      <w:r w:rsidRPr="00663F4C">
        <w:t>Plataformas E Pulverizadores</w:t>
      </w:r>
    </w:p>
    <w:p w14:paraId="626A3AEF" w14:textId="77777777" w:rsidR="00E138A0" w:rsidRPr="00030769" w:rsidRDefault="00E138A0" w:rsidP="00E138A0">
      <w:pPr>
        <w:pStyle w:val="Ttulocap"/>
      </w:pPr>
    </w:p>
    <w:p w14:paraId="2063BE2A" w14:textId="77777777" w:rsidR="00E138A0" w:rsidRPr="00E56AA9" w:rsidRDefault="00E138A0" w:rsidP="00E138A0">
      <w:pPr>
        <w:jc w:val="both"/>
      </w:pPr>
      <w:r>
        <w:t>(</w:t>
      </w:r>
      <w:hyperlink r:id="rId3746" w:anchor="nota4562" w:history="1">
        <w:r>
          <w:rPr>
            <w:rStyle w:val="Hyperlink"/>
          </w:rPr>
          <w:t>4562</w:t>
        </w:r>
      </w:hyperlink>
      <w:r>
        <w:t>)</w:t>
      </w:r>
      <w:r>
        <w:tab/>
      </w:r>
      <w:bookmarkStart w:id="4177" w:name="parte1art707"/>
      <w:r w:rsidRPr="00336E76">
        <w:rPr>
          <w:b/>
        </w:rPr>
        <w:t>Art. 707</w:t>
      </w:r>
      <w:r w:rsidRPr="00E56AA9">
        <w:t xml:space="preserve"> </w:t>
      </w:r>
      <w:bookmarkEnd w:id="4177"/>
      <w:r w:rsidRPr="00E56AA9">
        <w:t>– Os veículos autopropulsados faturados pelo fabricante de veículos e suas filiais que, em razão de alteração de destinatário, devam retornar ao estabelecimento remetente, podem ser objeto de novo faturamento, por valor igual ou superior ao faturado no documento fiscal originário, sem que retornem fisicamente ao estabelecimento remetente.</w:t>
      </w:r>
    </w:p>
    <w:p w14:paraId="2D8314D8" w14:textId="77777777" w:rsidR="00E138A0" w:rsidRPr="00E56AA9" w:rsidRDefault="00E138A0" w:rsidP="00E138A0">
      <w:pPr>
        <w:jc w:val="both"/>
      </w:pPr>
      <w:r>
        <w:t>(</w:t>
      </w:r>
      <w:hyperlink r:id="rId3747" w:anchor="nota4562" w:history="1">
        <w:r>
          <w:rPr>
            <w:rStyle w:val="Hyperlink"/>
          </w:rPr>
          <w:t>4562</w:t>
        </w:r>
      </w:hyperlink>
      <w:r>
        <w:t>)</w:t>
      </w:r>
      <w:r>
        <w:tab/>
      </w:r>
      <w:bookmarkStart w:id="4178" w:name="parte1art707p1"/>
      <w:r w:rsidRPr="00E56AA9">
        <w:t xml:space="preserve">§ 1º </w:t>
      </w:r>
      <w:bookmarkEnd w:id="4178"/>
      <w:r w:rsidRPr="00E56AA9">
        <w:t xml:space="preserve">– O disposto neste capítulo aplica-se também às operações de retorno simbólico e novo faturamento para máquinas, plantadeiras, colheitadeiras, implementos, plataformas, e pulverizadores relacionados na </w:t>
      </w:r>
      <w:hyperlink r:id="rId3748" w:anchor="parte7" w:history="1">
        <w:r w:rsidRPr="00EC3B13">
          <w:rPr>
            <w:rStyle w:val="Hyperlink"/>
          </w:rPr>
          <w:t>Parte 7 do Anexo IX</w:t>
        </w:r>
      </w:hyperlink>
      <w:r w:rsidRPr="00E56AA9">
        <w:t>.</w:t>
      </w:r>
    </w:p>
    <w:p w14:paraId="18C3762B" w14:textId="77777777" w:rsidR="00E138A0" w:rsidRPr="00E56AA9" w:rsidRDefault="00E138A0" w:rsidP="00E138A0">
      <w:pPr>
        <w:jc w:val="both"/>
      </w:pPr>
      <w:r>
        <w:t>(</w:t>
      </w:r>
      <w:hyperlink r:id="rId3749" w:anchor="nota4562" w:history="1">
        <w:r>
          <w:rPr>
            <w:rStyle w:val="Hyperlink"/>
          </w:rPr>
          <w:t>4562</w:t>
        </w:r>
      </w:hyperlink>
      <w:r>
        <w:t>)</w:t>
      </w:r>
      <w:r>
        <w:tab/>
      </w:r>
      <w:bookmarkStart w:id="4179" w:name="parte1art707p2"/>
      <w:r w:rsidRPr="00E56AA9">
        <w:t xml:space="preserve">§ 2º </w:t>
      </w:r>
      <w:bookmarkEnd w:id="4179"/>
      <w:r w:rsidRPr="00E56AA9">
        <w:t>– Para os efeitos deste capítulo, considera-se estabelecimento remetente o importador, o fabricante e as suas filiais.</w:t>
      </w:r>
    </w:p>
    <w:p w14:paraId="1D98FEFA" w14:textId="77777777" w:rsidR="00E138A0" w:rsidRPr="00E56AA9" w:rsidRDefault="00E138A0" w:rsidP="00E138A0">
      <w:pPr>
        <w:jc w:val="both"/>
      </w:pPr>
      <w:r>
        <w:t>(</w:t>
      </w:r>
      <w:hyperlink r:id="rId3750" w:anchor="nota4562" w:history="1">
        <w:r>
          <w:rPr>
            <w:rStyle w:val="Hyperlink"/>
          </w:rPr>
          <w:t>4562</w:t>
        </w:r>
      </w:hyperlink>
      <w:r>
        <w:t>)</w:t>
      </w:r>
      <w:r>
        <w:tab/>
      </w:r>
      <w:bookmarkStart w:id="4180" w:name="parte1art707p3"/>
      <w:r w:rsidRPr="00E56AA9">
        <w:t xml:space="preserve">§ 3º </w:t>
      </w:r>
      <w:bookmarkEnd w:id="4180"/>
      <w:r w:rsidRPr="00E56AA9">
        <w:t>– O estabelecimento emitente da Nota Fiscal Eletrônica – NF-e correspondente ao retorno simbólico deverá fazer menção aos dados da NF-e da operação de aquisição original e indicar a chave de acesso desta NF-e no campo Chave de Acesso da NF-e Referenciada.</w:t>
      </w:r>
    </w:p>
    <w:p w14:paraId="1870BAE1" w14:textId="77777777" w:rsidR="00E138A0" w:rsidRPr="00E56AA9" w:rsidRDefault="00E138A0" w:rsidP="00E138A0">
      <w:pPr>
        <w:jc w:val="both"/>
      </w:pPr>
      <w:r>
        <w:t>(</w:t>
      </w:r>
      <w:hyperlink r:id="rId3751" w:anchor="nota4562" w:history="1">
        <w:r>
          <w:rPr>
            <w:rStyle w:val="Hyperlink"/>
          </w:rPr>
          <w:t>4562</w:t>
        </w:r>
      </w:hyperlink>
      <w:r>
        <w:t>)</w:t>
      </w:r>
      <w:r>
        <w:tab/>
      </w:r>
      <w:bookmarkStart w:id="4181" w:name="parte1art707p4"/>
      <w:r w:rsidRPr="00E56AA9">
        <w:t xml:space="preserve">§ 4º </w:t>
      </w:r>
      <w:bookmarkEnd w:id="4181"/>
      <w:r w:rsidRPr="00E56AA9">
        <w:t xml:space="preserve">– Na hipótese de aplicação do </w:t>
      </w:r>
      <w:hyperlink r:id="rId3752" w:history="1">
        <w:r w:rsidRPr="00EF7759">
          <w:rPr>
            <w:rStyle w:val="Hyperlink"/>
          </w:rPr>
          <w:t>Convênio ICMS 51/00, de 15 de setembro de 2000</w:t>
        </w:r>
      </w:hyperlink>
      <w:r w:rsidRPr="00E56AA9">
        <w:t>, devem ser observadas as seguintes obrigações:</w:t>
      </w:r>
    </w:p>
    <w:p w14:paraId="37BE0B4D" w14:textId="77777777" w:rsidR="00E138A0" w:rsidRPr="00E56AA9" w:rsidRDefault="00E138A0" w:rsidP="00E138A0">
      <w:pPr>
        <w:jc w:val="both"/>
      </w:pPr>
      <w:r>
        <w:t>(</w:t>
      </w:r>
      <w:hyperlink r:id="rId3753" w:anchor="nota4562" w:history="1">
        <w:r>
          <w:rPr>
            <w:rStyle w:val="Hyperlink"/>
          </w:rPr>
          <w:t>4562</w:t>
        </w:r>
      </w:hyperlink>
      <w:r>
        <w:t>)</w:t>
      </w:r>
      <w:r>
        <w:tab/>
      </w:r>
      <w:bookmarkStart w:id="4182" w:name="parte1art707p4_i"/>
      <w:r w:rsidRPr="00E56AA9">
        <w:t xml:space="preserve">I </w:t>
      </w:r>
      <w:bookmarkEnd w:id="4182"/>
      <w:r w:rsidRPr="00E56AA9">
        <w:t>– o estabelecimento remetente deve emitir:</w:t>
      </w:r>
    </w:p>
    <w:p w14:paraId="10C46058" w14:textId="77777777" w:rsidR="00E138A0" w:rsidRPr="00E56AA9" w:rsidRDefault="00E138A0" w:rsidP="00E138A0">
      <w:pPr>
        <w:jc w:val="both"/>
      </w:pPr>
      <w:r>
        <w:t>(</w:t>
      </w:r>
      <w:hyperlink r:id="rId3754" w:anchor="nota4562" w:history="1">
        <w:r>
          <w:rPr>
            <w:rStyle w:val="Hyperlink"/>
          </w:rPr>
          <w:t>4562</w:t>
        </w:r>
      </w:hyperlink>
      <w:r>
        <w:t>)</w:t>
      </w:r>
      <w:r>
        <w:tab/>
      </w:r>
      <w:bookmarkStart w:id="4183" w:name="parte1art707p4_i_a"/>
      <w:r w:rsidRPr="00E56AA9">
        <w:t xml:space="preserve">a) </w:t>
      </w:r>
      <w:bookmarkEnd w:id="4183"/>
      <w:r w:rsidRPr="00E56AA9">
        <w:t>NF-e relativa à entrada simbólica do veículo, com menção dos dados da NF-e da operação de venda original e a indicação da chave de acesso desta NF-e no campo Chave de Acesso da NF-e Referenciada;</w:t>
      </w:r>
    </w:p>
    <w:p w14:paraId="58B0BB80" w14:textId="77777777" w:rsidR="00E138A0" w:rsidRPr="00E56AA9" w:rsidRDefault="00E138A0" w:rsidP="00E138A0">
      <w:pPr>
        <w:jc w:val="both"/>
      </w:pPr>
      <w:r>
        <w:t>(</w:t>
      </w:r>
      <w:hyperlink r:id="rId3755" w:anchor="nota4562" w:history="1">
        <w:r>
          <w:rPr>
            <w:rStyle w:val="Hyperlink"/>
          </w:rPr>
          <w:t>4562</w:t>
        </w:r>
      </w:hyperlink>
      <w:r>
        <w:t>)</w:t>
      </w:r>
      <w:r>
        <w:tab/>
      </w:r>
      <w:bookmarkStart w:id="4184" w:name="parte1art707p4_i_b"/>
      <w:r w:rsidRPr="00E56AA9">
        <w:t xml:space="preserve">b) </w:t>
      </w:r>
      <w:bookmarkEnd w:id="4184"/>
      <w:r w:rsidRPr="00E56AA9">
        <w:t>NF-e relativa ao novo faturamento do veículo, com menção dos dados da NF-e relativa à venda original e a indicação da chave de acesso desta NF-e no campo Chave de Acesso da NF-e Referenciada;</w:t>
      </w:r>
    </w:p>
    <w:p w14:paraId="0F160BCC" w14:textId="77777777" w:rsidR="00E138A0" w:rsidRPr="00E56AA9" w:rsidRDefault="00E138A0" w:rsidP="00E138A0">
      <w:pPr>
        <w:jc w:val="both"/>
      </w:pPr>
      <w:r>
        <w:t>(</w:t>
      </w:r>
      <w:hyperlink r:id="rId3756" w:anchor="nota4562" w:history="1">
        <w:r>
          <w:rPr>
            <w:rStyle w:val="Hyperlink"/>
          </w:rPr>
          <w:t>4562</w:t>
        </w:r>
      </w:hyperlink>
      <w:r>
        <w:t>)</w:t>
      </w:r>
      <w:r>
        <w:tab/>
      </w:r>
      <w:bookmarkStart w:id="4185" w:name="parte1art707p4_ii"/>
      <w:r w:rsidRPr="00E56AA9">
        <w:t xml:space="preserve">II </w:t>
      </w:r>
      <w:bookmarkEnd w:id="4185"/>
      <w:r w:rsidRPr="00E56AA9">
        <w:t>– as NF-e a que se refere o inciso I serão emitidas por cada veículo devolvido, informando o número do chassi do veículo no campo destinado ao detalhamento específico de veículos novos;</w:t>
      </w:r>
    </w:p>
    <w:p w14:paraId="5BCF52F8" w14:textId="77777777" w:rsidR="00E138A0" w:rsidRPr="00E56AA9" w:rsidRDefault="00E138A0" w:rsidP="00E138A0">
      <w:pPr>
        <w:jc w:val="both"/>
      </w:pPr>
      <w:r>
        <w:t>(</w:t>
      </w:r>
      <w:hyperlink r:id="rId3757" w:anchor="nota4562" w:history="1">
        <w:r>
          <w:rPr>
            <w:rStyle w:val="Hyperlink"/>
          </w:rPr>
          <w:t>4562</w:t>
        </w:r>
      </w:hyperlink>
      <w:r>
        <w:t>)</w:t>
      </w:r>
      <w:r>
        <w:tab/>
      </w:r>
      <w:bookmarkStart w:id="4186" w:name="parte1art707p4_iii"/>
      <w:r w:rsidRPr="00E56AA9">
        <w:t>III</w:t>
      </w:r>
      <w:bookmarkEnd w:id="4186"/>
      <w:r w:rsidRPr="00E56AA9">
        <w:t xml:space="preserve"> – o novo destinatário deverá retirar o veículo em concessionária da mesma unidade federada da concessionária envolvida na operação original.</w:t>
      </w:r>
    </w:p>
    <w:p w14:paraId="3BAEE756" w14:textId="77777777" w:rsidR="00E138A0" w:rsidRPr="00E56AA9" w:rsidRDefault="00E138A0" w:rsidP="00E138A0">
      <w:pPr>
        <w:jc w:val="both"/>
      </w:pPr>
      <w:r>
        <w:t>(</w:t>
      </w:r>
      <w:hyperlink r:id="rId3758" w:anchor="nota4562" w:history="1">
        <w:r>
          <w:rPr>
            <w:rStyle w:val="Hyperlink"/>
          </w:rPr>
          <w:t>4562</w:t>
        </w:r>
      </w:hyperlink>
      <w:r>
        <w:t>)</w:t>
      </w:r>
      <w:r>
        <w:tab/>
      </w:r>
      <w:bookmarkStart w:id="4187" w:name="parte1art707p5"/>
      <w:r w:rsidRPr="00E56AA9">
        <w:t xml:space="preserve">§ 5º </w:t>
      </w:r>
      <w:bookmarkEnd w:id="4187"/>
      <w:r w:rsidRPr="00E56AA9">
        <w:t xml:space="preserve">– O disposto na alínea “a” do inciso I do § 4º aplica-se também na hipótese de destinatário original não contribuinte do imposto em operação não sujeita ao </w:t>
      </w:r>
      <w:hyperlink r:id="rId3759" w:history="1">
        <w:r w:rsidRPr="00EF7759">
          <w:rPr>
            <w:rStyle w:val="Hyperlink"/>
          </w:rPr>
          <w:t>Convênio ICMS 51/00</w:t>
        </w:r>
      </w:hyperlink>
      <w:r w:rsidRPr="00E56AA9">
        <w:t>.</w:t>
      </w:r>
    </w:p>
    <w:p w14:paraId="3FED8FA8" w14:textId="77777777" w:rsidR="00E138A0" w:rsidRDefault="00E138A0" w:rsidP="00E138A0">
      <w:pPr>
        <w:ind w:firstLine="709"/>
        <w:jc w:val="both"/>
      </w:pPr>
    </w:p>
    <w:p w14:paraId="17ACE977" w14:textId="77777777" w:rsidR="00E138A0" w:rsidRPr="00E56AA9" w:rsidRDefault="00E138A0" w:rsidP="00E138A0">
      <w:pPr>
        <w:jc w:val="both"/>
      </w:pPr>
      <w:r>
        <w:t>(</w:t>
      </w:r>
      <w:hyperlink r:id="rId3760" w:anchor="nota4562" w:history="1">
        <w:r>
          <w:rPr>
            <w:rStyle w:val="Hyperlink"/>
          </w:rPr>
          <w:t>4562</w:t>
        </w:r>
      </w:hyperlink>
      <w:r>
        <w:t>)</w:t>
      </w:r>
      <w:r>
        <w:tab/>
      </w:r>
      <w:bookmarkStart w:id="4188" w:name="parte1art708"/>
      <w:r w:rsidRPr="00336E76">
        <w:rPr>
          <w:b/>
        </w:rPr>
        <w:t>Art. 708</w:t>
      </w:r>
      <w:r w:rsidRPr="00E56AA9">
        <w:t xml:space="preserve"> </w:t>
      </w:r>
      <w:bookmarkEnd w:id="4188"/>
      <w:r w:rsidRPr="00E56AA9">
        <w:t>– No caso de novo faturamento, a respectiva NF-e deverá fazer referência à NF-e da operação original, bem como constar a expressão: “Nota Fiscal de novo faturamento, objeto de retorno simbólico, emitida nos termos do Ajuste SINIEF 11/11”.</w:t>
      </w:r>
    </w:p>
    <w:p w14:paraId="5F852E01" w14:textId="77777777" w:rsidR="00E138A0" w:rsidRDefault="00E138A0" w:rsidP="00E138A0">
      <w:pPr>
        <w:ind w:firstLine="709"/>
        <w:jc w:val="both"/>
      </w:pPr>
    </w:p>
    <w:p w14:paraId="1342C9E9" w14:textId="77777777" w:rsidR="00E138A0" w:rsidRPr="00E56AA9" w:rsidRDefault="00E138A0" w:rsidP="00E138A0">
      <w:pPr>
        <w:jc w:val="both"/>
      </w:pPr>
      <w:r>
        <w:t>(</w:t>
      </w:r>
      <w:hyperlink r:id="rId3761" w:anchor="nota4562" w:history="1">
        <w:r>
          <w:rPr>
            <w:rStyle w:val="Hyperlink"/>
          </w:rPr>
          <w:t>4562</w:t>
        </w:r>
      </w:hyperlink>
      <w:r>
        <w:t>)</w:t>
      </w:r>
      <w:r>
        <w:tab/>
      </w:r>
      <w:bookmarkStart w:id="4189" w:name="parte1art709"/>
      <w:r w:rsidRPr="00336E76">
        <w:rPr>
          <w:b/>
        </w:rPr>
        <w:t>Art. 709</w:t>
      </w:r>
      <w:r w:rsidRPr="00E56AA9">
        <w:t xml:space="preserve"> </w:t>
      </w:r>
      <w:bookmarkEnd w:id="4189"/>
      <w:r w:rsidRPr="00E56AA9">
        <w:t>– Para os efeitos deste capítulo, a emissão da NF-e do novo faturamento deverá respeitar os seguintes prazos máximos contados da emissão da NF-e que documentou a remessa inicial:</w:t>
      </w:r>
    </w:p>
    <w:p w14:paraId="0448B88E" w14:textId="77777777" w:rsidR="00E138A0" w:rsidRPr="00E56AA9" w:rsidRDefault="00E138A0" w:rsidP="00E138A0">
      <w:pPr>
        <w:jc w:val="both"/>
      </w:pPr>
      <w:r>
        <w:t>(</w:t>
      </w:r>
      <w:hyperlink r:id="rId3762" w:anchor="nota4562" w:history="1">
        <w:r>
          <w:rPr>
            <w:rStyle w:val="Hyperlink"/>
          </w:rPr>
          <w:t>4562</w:t>
        </w:r>
      </w:hyperlink>
      <w:r>
        <w:t>)</w:t>
      </w:r>
      <w:r>
        <w:tab/>
      </w:r>
      <w:bookmarkStart w:id="4190" w:name="parte1art709_i"/>
      <w:r w:rsidRPr="00E56AA9">
        <w:t xml:space="preserve">I </w:t>
      </w:r>
      <w:bookmarkEnd w:id="4190"/>
      <w:r w:rsidRPr="00E56AA9">
        <w:t>– noventa dias para os veículos autopropulsados previstos no caput do art. 707 desta parte;</w:t>
      </w:r>
    </w:p>
    <w:p w14:paraId="74DCC8F2" w14:textId="77777777" w:rsidR="00E138A0" w:rsidRPr="00E56AA9" w:rsidRDefault="00E138A0" w:rsidP="00E138A0">
      <w:pPr>
        <w:jc w:val="both"/>
      </w:pPr>
      <w:r>
        <w:t>(</w:t>
      </w:r>
      <w:hyperlink r:id="rId3763" w:anchor="nota4562" w:history="1">
        <w:r>
          <w:rPr>
            <w:rStyle w:val="Hyperlink"/>
          </w:rPr>
          <w:t>4562</w:t>
        </w:r>
      </w:hyperlink>
      <w:r>
        <w:t>)</w:t>
      </w:r>
      <w:r>
        <w:tab/>
      </w:r>
      <w:bookmarkStart w:id="4191" w:name="parte1art709_ii"/>
      <w:r w:rsidRPr="00E56AA9">
        <w:t>II</w:t>
      </w:r>
      <w:bookmarkEnd w:id="4191"/>
      <w:r w:rsidRPr="00E56AA9">
        <w:t xml:space="preserve"> – cento e oitenta dias para máquinas, plantadeiras, colheitadeiras, implementos, plataformas e pulverizadores relacionados na </w:t>
      </w:r>
      <w:hyperlink r:id="rId3764" w:anchor="parte7" w:history="1">
        <w:r w:rsidRPr="00EC3B13">
          <w:rPr>
            <w:rStyle w:val="Hyperlink"/>
          </w:rPr>
          <w:t>Parte 7 do Anexo IX</w:t>
        </w:r>
      </w:hyperlink>
      <w:r w:rsidRPr="00E56AA9">
        <w:t>.</w:t>
      </w:r>
    </w:p>
    <w:p w14:paraId="5515CFF1" w14:textId="77777777" w:rsidR="00E138A0" w:rsidRDefault="00E138A0" w:rsidP="00E138A0">
      <w:pPr>
        <w:pStyle w:val="Nota"/>
        <w:rPr>
          <w:bCs/>
        </w:rPr>
      </w:pPr>
    </w:p>
    <w:p w14:paraId="782CB310" w14:textId="65DE6B5D" w:rsidR="00E138A0" w:rsidRDefault="00E138A0" w:rsidP="00067FC5">
      <w:pPr>
        <w:autoSpaceDE w:val="0"/>
        <w:autoSpaceDN w:val="0"/>
        <w:adjustRightInd w:val="0"/>
        <w:jc w:val="center"/>
        <w:rPr>
          <w:b/>
          <w:noProof/>
          <w:lang w:eastAsia="en-US"/>
        </w:rPr>
      </w:pPr>
    </w:p>
    <w:p w14:paraId="20C9C70C" w14:textId="77777777" w:rsidR="00E138A0" w:rsidRPr="00067FC5" w:rsidRDefault="00E138A0" w:rsidP="00067FC5">
      <w:pPr>
        <w:autoSpaceDE w:val="0"/>
        <w:autoSpaceDN w:val="0"/>
        <w:adjustRightInd w:val="0"/>
        <w:jc w:val="center"/>
        <w:rPr>
          <w:b/>
          <w:noProof/>
          <w:lang w:eastAsia="en-US"/>
        </w:rPr>
      </w:pPr>
    </w:p>
    <w:p w14:paraId="3BA6849C" w14:textId="77777777" w:rsidR="00AE1180" w:rsidRDefault="00AE1180" w:rsidP="00C975B6">
      <w:pPr>
        <w:pStyle w:val="Texto"/>
        <w:rPr>
          <w:lang w:eastAsia="en-US"/>
        </w:rPr>
      </w:pPr>
      <w:r>
        <w:rPr>
          <w:lang w:eastAsia="en-US"/>
        </w:rPr>
        <w:br w:type="page"/>
      </w:r>
    </w:p>
    <w:p w14:paraId="7E3A2764" w14:textId="77777777" w:rsidR="00B77CA1" w:rsidRDefault="00B77CA1" w:rsidP="00A44488">
      <w:pPr>
        <w:pStyle w:val="Ttulocap"/>
      </w:pPr>
      <w:bookmarkStart w:id="4192" w:name="parte2"/>
      <w:r>
        <w:t>PARTE 2</w:t>
      </w:r>
    </w:p>
    <w:bookmarkEnd w:id="4192"/>
    <w:p w14:paraId="1806158D" w14:textId="77777777" w:rsidR="00B77CA1" w:rsidRDefault="00B77CA1" w:rsidP="00B77CA1">
      <w:pPr>
        <w:pStyle w:val="Texto"/>
      </w:pPr>
    </w:p>
    <w:p w14:paraId="3C757D31" w14:textId="77777777" w:rsidR="00B77CA1" w:rsidRDefault="00B77CA1" w:rsidP="00A44488">
      <w:pPr>
        <w:pStyle w:val="Ttulocap"/>
      </w:pPr>
      <w:r>
        <w:t>DOS MODELOS DE DOCUMENTOS FISCAIS</w:t>
      </w:r>
    </w:p>
    <w:p w14:paraId="025098C5" w14:textId="77777777" w:rsidR="00B77CA1" w:rsidRDefault="00B77CA1" w:rsidP="00A44488">
      <w:pPr>
        <w:pStyle w:val="Ttulocap"/>
      </w:pPr>
      <w:r>
        <w:t>DISCIPLINADOS PELO ANEXO IX</w:t>
      </w:r>
    </w:p>
    <w:p w14:paraId="69017A7B" w14:textId="77777777" w:rsidR="00B77CA1" w:rsidRDefault="00B77CA1" w:rsidP="00B77CA1">
      <w:pPr>
        <w:pStyle w:val="Texto"/>
      </w:pPr>
    </w:p>
    <w:bookmarkStart w:id="4193" w:name="parte2it1"/>
    <w:p w14:paraId="78C4B45F" w14:textId="77777777" w:rsidR="00B77CA1" w:rsidRDefault="00EC77AD" w:rsidP="005C5947">
      <w:pPr>
        <w:pStyle w:val="Texto"/>
        <w:ind w:firstLine="709"/>
      </w:pPr>
      <w:r>
        <w:fldChar w:fldCharType="begin"/>
      </w:r>
      <w:r w:rsidR="00D25F2E">
        <w:instrText>HYPERLINK "http://www.fazenda.mg.gov.br/empresas/legislacao_tributaria/files/relacao_de_despachos.pdf" \t "_blank"</w:instrText>
      </w:r>
      <w:r>
        <w:fldChar w:fldCharType="separate"/>
      </w:r>
      <w:r w:rsidR="00B77CA1">
        <w:rPr>
          <w:rStyle w:val="Hyperlink"/>
        </w:rPr>
        <w:t>1 - Relação de Despachos</w:t>
      </w:r>
      <w:r>
        <w:fldChar w:fldCharType="end"/>
      </w:r>
      <w:bookmarkEnd w:id="4193"/>
    </w:p>
    <w:bookmarkStart w:id="4194" w:name="parte2it2"/>
    <w:p w14:paraId="2D48A2BD" w14:textId="77777777" w:rsidR="00B77CA1" w:rsidRDefault="00EC77AD" w:rsidP="005C5947">
      <w:pPr>
        <w:pStyle w:val="Texto"/>
        <w:ind w:firstLine="709"/>
      </w:pPr>
      <w:r>
        <w:fldChar w:fldCharType="begin"/>
      </w:r>
      <w:r w:rsidR="00D25F2E">
        <w:instrText>HYPERLINK "http://www.fazenda.mg.gov.br/empresas/legislacao_tributaria/files/despacho_de_cargas_em_lotacao.pdf" \t "_blank"</w:instrText>
      </w:r>
      <w:r>
        <w:fldChar w:fldCharType="separate"/>
      </w:r>
      <w:r w:rsidR="00B77CA1">
        <w:rPr>
          <w:rStyle w:val="Hyperlink"/>
        </w:rPr>
        <w:t>2 - Despac</w:t>
      </w:r>
      <w:bookmarkStart w:id="4195" w:name="_Hlt40234924"/>
      <w:r w:rsidR="00B77CA1">
        <w:rPr>
          <w:rStyle w:val="Hyperlink"/>
        </w:rPr>
        <w:t>h</w:t>
      </w:r>
      <w:bookmarkEnd w:id="4195"/>
      <w:r w:rsidR="00B77CA1">
        <w:rPr>
          <w:rStyle w:val="Hyperlink"/>
        </w:rPr>
        <w:t>o de Cargas em Lotação</w:t>
      </w:r>
      <w:r>
        <w:fldChar w:fldCharType="end"/>
      </w:r>
      <w:bookmarkEnd w:id="4194"/>
    </w:p>
    <w:bookmarkStart w:id="4196" w:name="parte2it3"/>
    <w:p w14:paraId="5697FACF" w14:textId="77777777" w:rsidR="00B77CA1" w:rsidRDefault="00EC77AD" w:rsidP="005C5947">
      <w:pPr>
        <w:pStyle w:val="Texto"/>
        <w:ind w:firstLine="709"/>
      </w:pPr>
      <w:r>
        <w:fldChar w:fldCharType="begin"/>
      </w:r>
      <w:r w:rsidR="00D25F2E">
        <w:instrText>HYPERLINK "http://www.fazenda.mg.gov.br/empresas/legislacao_tributaria/files/despacho_de_cargas_modelo_simplificado.pdf" \t "_blank"</w:instrText>
      </w:r>
      <w:r>
        <w:fldChar w:fldCharType="separate"/>
      </w:r>
      <w:r w:rsidR="00B77CA1">
        <w:rPr>
          <w:rStyle w:val="Hyperlink"/>
        </w:rPr>
        <w:t>3 - Despacho de Cargas Modelo Simplificado</w:t>
      </w:r>
      <w:r>
        <w:fldChar w:fldCharType="end"/>
      </w:r>
      <w:bookmarkEnd w:id="4196"/>
    </w:p>
    <w:bookmarkStart w:id="4197" w:name="parte2it4"/>
    <w:p w14:paraId="1F7DC259" w14:textId="77777777" w:rsidR="00B77CA1" w:rsidRDefault="00EC77AD" w:rsidP="005C5947">
      <w:pPr>
        <w:pStyle w:val="Texto"/>
        <w:ind w:firstLine="709"/>
      </w:pPr>
      <w:r>
        <w:fldChar w:fldCharType="begin"/>
      </w:r>
      <w:r w:rsidR="00D25F2E">
        <w:instrText>HYPERLINK "http://www.fazenda.mg.gov.br/empresas/legislacao_tributaria/files/demonstrativo_de_apuracao_do_icms_daicms_transp_ferroviario.pdf" \t "_blank"</w:instrText>
      </w:r>
      <w:r>
        <w:fldChar w:fldCharType="separate"/>
      </w:r>
      <w:r w:rsidR="00B77CA1">
        <w:rPr>
          <w:rStyle w:val="Hyperlink"/>
        </w:rPr>
        <w:t>4 - Demonstrativo de Apuração do ICMS (DAICMS) utilizado pelas concessionárias de serviço público de transporte ferroviário</w:t>
      </w:r>
      <w:r>
        <w:fldChar w:fldCharType="end"/>
      </w:r>
      <w:bookmarkEnd w:id="4197"/>
    </w:p>
    <w:p w14:paraId="3695A06E" w14:textId="05EF17D1" w:rsidR="00B77CA1" w:rsidRDefault="00B77CA1" w:rsidP="00B77CA1">
      <w:pPr>
        <w:pStyle w:val="Texto"/>
      </w:pPr>
      <w:r>
        <w:t>(</w:t>
      </w:r>
      <w:hyperlink r:id="rId3765" w:anchor="nota598" w:history="1">
        <w:r>
          <w:rPr>
            <w:rStyle w:val="Hyperlink"/>
          </w:rPr>
          <w:t>598</w:t>
        </w:r>
      </w:hyperlink>
      <w:r>
        <w:t>)</w:t>
      </w:r>
      <w:r>
        <w:tab/>
      </w:r>
      <w:bookmarkStart w:id="4198" w:name="parte2it5"/>
      <w:r w:rsidRPr="003B4954">
        <w:t>5 -</w:t>
      </w:r>
      <w:bookmarkEnd w:id="4198"/>
      <w:r w:rsidR="00FA2969" w:rsidRPr="00FA2969">
        <w:t xml:space="preserve"> </w:t>
      </w:r>
      <w:r w:rsidR="00FA2969">
        <w:t>Revogado</w:t>
      </w:r>
    </w:p>
    <w:p w14:paraId="25387C78" w14:textId="22C67537" w:rsidR="00B77CA1" w:rsidRDefault="00B77CA1" w:rsidP="00B77CA1">
      <w:pPr>
        <w:pStyle w:val="Texto"/>
      </w:pPr>
      <w:r>
        <w:t>(</w:t>
      </w:r>
      <w:hyperlink r:id="rId3766" w:anchor="nota598" w:history="1">
        <w:r>
          <w:rPr>
            <w:rStyle w:val="Hyperlink"/>
          </w:rPr>
          <w:t>598</w:t>
        </w:r>
      </w:hyperlink>
      <w:r>
        <w:t>)</w:t>
      </w:r>
      <w:r>
        <w:tab/>
      </w:r>
      <w:bookmarkStart w:id="4199" w:name="parte2it6"/>
      <w:r w:rsidRPr="003B4954">
        <w:t>6 -</w:t>
      </w:r>
      <w:bookmarkEnd w:id="4199"/>
      <w:r w:rsidR="00FA2969" w:rsidRPr="00FA2969">
        <w:t xml:space="preserve"> </w:t>
      </w:r>
      <w:r w:rsidR="00FA2969">
        <w:t>Revogado</w:t>
      </w:r>
    </w:p>
    <w:bookmarkStart w:id="4200" w:name="parte2it7"/>
    <w:p w14:paraId="030BDFA3" w14:textId="77777777" w:rsidR="00B77CA1" w:rsidRDefault="00EC77AD" w:rsidP="005C5947">
      <w:pPr>
        <w:pStyle w:val="Texto"/>
        <w:ind w:firstLine="709"/>
      </w:pPr>
      <w:r>
        <w:fldChar w:fldCharType="begin"/>
      </w:r>
      <w:r w:rsidR="00D25F2E">
        <w:instrText>HYPERLINK "http://www.fazenda.mg.gov.br/empresas/legislacao_tributaria/files/demonstrativo_de_apuracao_do_icms_daicms_energia_eletrica.pdf" \t "_blank"</w:instrText>
      </w:r>
      <w:r>
        <w:fldChar w:fldCharType="separate"/>
      </w:r>
      <w:r w:rsidR="00B77CA1">
        <w:rPr>
          <w:rStyle w:val="Hyperlink"/>
        </w:rPr>
        <w:t>7 - Demonstrativo de Apuração do ICMS (DAICMS) utilizado pelas concessionárias e permissionárias de serviço público de energia elétrica</w:t>
      </w:r>
      <w:r>
        <w:fldChar w:fldCharType="end"/>
      </w:r>
      <w:bookmarkEnd w:id="4200"/>
    </w:p>
    <w:p w14:paraId="798F3419" w14:textId="2483C5D7" w:rsidR="00B77CA1" w:rsidRDefault="00B77CA1" w:rsidP="00B77CA1">
      <w:pPr>
        <w:pStyle w:val="Texto"/>
      </w:pPr>
      <w:r>
        <w:t>(</w:t>
      </w:r>
      <w:hyperlink r:id="rId3767" w:anchor="nota488" w:history="1">
        <w:r>
          <w:rPr>
            <w:rStyle w:val="Hyperlink"/>
          </w:rPr>
          <w:t>488</w:t>
        </w:r>
      </w:hyperlink>
      <w:r>
        <w:t>)</w:t>
      </w:r>
      <w:r>
        <w:tab/>
      </w:r>
      <w:bookmarkStart w:id="4201" w:name="parte2it8"/>
      <w:r>
        <w:t xml:space="preserve">8 - </w:t>
      </w:r>
      <w:bookmarkEnd w:id="4201"/>
      <w:r w:rsidR="00FA2969">
        <w:t>Revogado</w:t>
      </w:r>
    </w:p>
    <w:p w14:paraId="05CE92A8" w14:textId="6606D2AD" w:rsidR="00B77CA1" w:rsidRDefault="00B77CA1" w:rsidP="00B77CA1">
      <w:pPr>
        <w:pStyle w:val="Texto"/>
      </w:pPr>
      <w:r>
        <w:t>(</w:t>
      </w:r>
      <w:hyperlink r:id="rId3768" w:anchor="nota488" w:history="1">
        <w:r>
          <w:rPr>
            <w:rStyle w:val="Hyperlink"/>
          </w:rPr>
          <w:t>488</w:t>
        </w:r>
      </w:hyperlink>
      <w:r>
        <w:t>)</w:t>
      </w:r>
      <w:r>
        <w:tab/>
      </w:r>
      <w:bookmarkStart w:id="4202" w:name="parte2it9"/>
      <w:r>
        <w:t>9 -</w:t>
      </w:r>
      <w:bookmarkEnd w:id="4202"/>
      <w:r>
        <w:t xml:space="preserve"> </w:t>
      </w:r>
      <w:r w:rsidR="00FA2969">
        <w:t>Revogado</w:t>
      </w:r>
    </w:p>
    <w:p w14:paraId="60DCECE7" w14:textId="0B90D46A" w:rsidR="00B77CA1" w:rsidRDefault="00B77CA1" w:rsidP="00B77CA1">
      <w:pPr>
        <w:pStyle w:val="Texto"/>
      </w:pPr>
      <w:r>
        <w:t>(</w:t>
      </w:r>
      <w:hyperlink r:id="rId3769" w:anchor="nota488" w:history="1">
        <w:r>
          <w:rPr>
            <w:rStyle w:val="Hyperlink"/>
          </w:rPr>
          <w:t>488</w:t>
        </w:r>
      </w:hyperlink>
      <w:r>
        <w:t>)</w:t>
      </w:r>
      <w:r>
        <w:tab/>
      </w:r>
      <w:bookmarkStart w:id="4203" w:name="parte2it10"/>
      <w:r>
        <w:t xml:space="preserve">10 </w:t>
      </w:r>
      <w:bookmarkEnd w:id="4203"/>
      <w:r>
        <w:t xml:space="preserve">- </w:t>
      </w:r>
      <w:r w:rsidR="00FA2969">
        <w:t>Revogado</w:t>
      </w:r>
    </w:p>
    <w:p w14:paraId="16794AC3" w14:textId="4E48F247" w:rsidR="00B77CA1" w:rsidRDefault="00B77CA1" w:rsidP="00B77CA1">
      <w:pPr>
        <w:pStyle w:val="Texto"/>
      </w:pPr>
      <w:r>
        <w:t>(</w:t>
      </w:r>
      <w:hyperlink r:id="rId3770" w:anchor="nota488" w:history="1">
        <w:r>
          <w:rPr>
            <w:rStyle w:val="Hyperlink"/>
          </w:rPr>
          <w:t>488</w:t>
        </w:r>
      </w:hyperlink>
      <w:r>
        <w:t>)</w:t>
      </w:r>
      <w:r>
        <w:tab/>
      </w:r>
      <w:bookmarkStart w:id="4204" w:name="parte2it11"/>
      <w:r>
        <w:t>11 -</w:t>
      </w:r>
      <w:bookmarkEnd w:id="4204"/>
      <w:r>
        <w:t xml:space="preserve"> </w:t>
      </w:r>
      <w:r w:rsidR="00FA2969">
        <w:t>Revogado</w:t>
      </w:r>
    </w:p>
    <w:bookmarkStart w:id="4205" w:name="parte2it12"/>
    <w:p w14:paraId="4635E372" w14:textId="7B193ED5" w:rsidR="00B77CA1" w:rsidRDefault="00EC77AD" w:rsidP="005C5947">
      <w:pPr>
        <w:pStyle w:val="Texto"/>
        <w:ind w:firstLine="709"/>
      </w:pPr>
      <w:r>
        <w:fldChar w:fldCharType="begin"/>
      </w:r>
      <w:r w:rsidR="00D25F2E">
        <w:instrText>HYPERLINK "http://www.fazenda.mg.gov.br/empresas/legislacao_tributaria/files/nota_fiscal_leilao_eletronico_de_mercadorias.pdf" \t "_blank"</w:instrText>
      </w:r>
      <w:r>
        <w:fldChar w:fldCharType="separate"/>
      </w:r>
      <w:r w:rsidR="00B77CA1">
        <w:rPr>
          <w:rStyle w:val="Hyperlink"/>
        </w:rPr>
        <w:t>12 - Nota Fiscal, a que se refere o artigo 143 da Parte 1 deste Anexo</w:t>
      </w:r>
      <w:r>
        <w:fldChar w:fldCharType="end"/>
      </w:r>
      <w:bookmarkEnd w:id="4205"/>
    </w:p>
    <w:p w14:paraId="601A3220" w14:textId="0A003941" w:rsidR="007778D5" w:rsidRDefault="007778D5" w:rsidP="007778D5">
      <w:pPr>
        <w:pStyle w:val="Texto"/>
      </w:pPr>
      <w:r>
        <w:t>(</w:t>
      </w:r>
      <w:hyperlink r:id="rId3771" w:anchor="nota4404" w:history="1">
        <w:r>
          <w:rPr>
            <w:rStyle w:val="Hyperlink"/>
          </w:rPr>
          <w:t>4404</w:t>
        </w:r>
      </w:hyperlink>
      <w:r>
        <w:t>)</w:t>
      </w:r>
      <w:r>
        <w:tab/>
      </w:r>
      <w:bookmarkStart w:id="4206" w:name="parte2it13"/>
      <w:r w:rsidRPr="00BF44B1">
        <w:t xml:space="preserve">13 - </w:t>
      </w:r>
      <w:bookmarkEnd w:id="4206"/>
      <w:r w:rsidR="00FA2969">
        <w:t>Revogado</w:t>
      </w:r>
    </w:p>
    <w:bookmarkStart w:id="4207" w:name="parte2it14"/>
    <w:p w14:paraId="2C64FCA4" w14:textId="77777777" w:rsidR="00B77CA1" w:rsidRDefault="00EC77AD" w:rsidP="005C5947">
      <w:pPr>
        <w:pStyle w:val="Texto"/>
        <w:ind w:firstLine="709"/>
      </w:pPr>
      <w:r>
        <w:fldChar w:fldCharType="begin"/>
      </w:r>
      <w:r w:rsidR="00D25F2E">
        <w:instrText>HYPERLINK "http://www.fazenda.mg.gov.br/empresas/legislacao_tributaria/files/demonstrativo_de_apuracao_do_icms_daicms_ebct.pdf" \t "_blank"</w:instrText>
      </w:r>
      <w:r>
        <w:fldChar w:fldCharType="separate"/>
      </w:r>
      <w:r w:rsidR="00B77CA1">
        <w:rPr>
          <w:rStyle w:val="Hyperlink"/>
        </w:rPr>
        <w:t>14 - Demonstrativo de Apuração do ICMS (DAICMS) utilizado pela Empresa Brasileira de Correios e Telégrafos</w:t>
      </w:r>
      <w:r>
        <w:fldChar w:fldCharType="end"/>
      </w:r>
      <w:bookmarkEnd w:id="4207"/>
    </w:p>
    <w:bookmarkStart w:id="4208" w:name="parte2it15"/>
    <w:p w14:paraId="393CE45D" w14:textId="77777777" w:rsidR="00B77CA1" w:rsidRDefault="00EC77AD" w:rsidP="005C5947">
      <w:pPr>
        <w:pStyle w:val="Texto"/>
        <w:ind w:firstLine="709"/>
      </w:pPr>
      <w:r>
        <w:fldChar w:fldCharType="begin"/>
      </w:r>
      <w:r w:rsidR="00D25F2E">
        <w:instrText>HYPERLINK "http://www.fazenda.mg.gov.br/empresas/legislacao_tributaria/files/autorizacao_para_movimentacao_de_vasilhame_amv.pdf" \t "_blank"</w:instrText>
      </w:r>
      <w:r>
        <w:fldChar w:fldCharType="separate"/>
      </w:r>
      <w:r w:rsidR="00B77CA1">
        <w:rPr>
          <w:rStyle w:val="Hyperlink"/>
        </w:rPr>
        <w:t>15 - Autorização para Movimentação de Vasilhames (AMV)</w:t>
      </w:r>
      <w:r>
        <w:fldChar w:fldCharType="end"/>
      </w:r>
      <w:bookmarkEnd w:id="4208"/>
    </w:p>
    <w:bookmarkStart w:id="4209" w:name="parte2it16"/>
    <w:p w14:paraId="701193E2" w14:textId="77777777" w:rsidR="00B77CA1" w:rsidRDefault="00EC77AD" w:rsidP="005C5947">
      <w:pPr>
        <w:pStyle w:val="Texto"/>
        <w:ind w:firstLine="709"/>
      </w:pPr>
      <w:r>
        <w:fldChar w:fldCharType="begin"/>
      </w:r>
      <w:r w:rsidR="00D25F2E">
        <w:instrText>HYPERLINK "http://www.fazenda.mg.gov.br/empresas/legislacao_tributaria/files/controle_diario_do_saldo_de_vasilhames_por_marca_svm.pdf" \t "_blank"</w:instrText>
      </w:r>
      <w:r>
        <w:fldChar w:fldCharType="separate"/>
      </w:r>
      <w:r w:rsidR="00B77CA1">
        <w:rPr>
          <w:rStyle w:val="Hyperlink"/>
        </w:rPr>
        <w:t>16 - Controle Diário do Saldo de Vasilhames por Marca (SVM)</w:t>
      </w:r>
      <w:r>
        <w:fldChar w:fldCharType="end"/>
      </w:r>
      <w:bookmarkEnd w:id="4209"/>
    </w:p>
    <w:bookmarkStart w:id="4210" w:name="parte2it17"/>
    <w:p w14:paraId="6D63259B" w14:textId="77777777" w:rsidR="00B77CA1" w:rsidRDefault="00EC77AD" w:rsidP="005C5947">
      <w:pPr>
        <w:pStyle w:val="Texto"/>
        <w:ind w:firstLine="709"/>
      </w:pPr>
      <w:r>
        <w:fldChar w:fldCharType="begin"/>
      </w:r>
      <w:r w:rsidR="00D25F2E">
        <w:instrText>HYPERLINK "http://www.fazenda.mg.gov.br/empresas/legislacao_tributaria/files/consolidacao_semanal_da_movimentacao_de_vasilhames_csm.pdf" \t "_blank"</w:instrText>
      </w:r>
      <w:r>
        <w:fldChar w:fldCharType="separate"/>
      </w:r>
      <w:r w:rsidR="00B77CA1">
        <w:rPr>
          <w:rStyle w:val="Hyperlink"/>
        </w:rPr>
        <w:t>17 - Consolidação Semanal da Movimentação de Vasilhames (CSM)</w:t>
      </w:r>
      <w:r>
        <w:fldChar w:fldCharType="end"/>
      </w:r>
      <w:bookmarkEnd w:id="4210"/>
    </w:p>
    <w:bookmarkStart w:id="4211" w:name="parte2it18"/>
    <w:p w14:paraId="0FA6A9B7" w14:textId="77777777" w:rsidR="00B77CA1" w:rsidRDefault="00EC77AD" w:rsidP="005C5947">
      <w:pPr>
        <w:pStyle w:val="Texto"/>
        <w:ind w:firstLine="709"/>
      </w:pPr>
      <w:r>
        <w:fldChar w:fldCharType="begin"/>
      </w:r>
      <w:r w:rsidR="00D25F2E">
        <w:instrText>HYPERLINK "http://www.fazenda.mg.gov.br/empresas/legislacao_tributaria/files/consolidacao_mensal_da_movimentacao_de_vasilhames_cmm.pdf" \t "_blank"</w:instrText>
      </w:r>
      <w:r>
        <w:fldChar w:fldCharType="separate"/>
      </w:r>
      <w:r w:rsidR="00B77CA1">
        <w:rPr>
          <w:rStyle w:val="Hyperlink"/>
        </w:rPr>
        <w:t>18 - Consolidação Mensal da Movimentação de Vasilhames (CMM)</w:t>
      </w:r>
      <w:r>
        <w:fldChar w:fldCharType="end"/>
      </w:r>
      <w:bookmarkEnd w:id="4211"/>
    </w:p>
    <w:bookmarkStart w:id="4212" w:name="parte2it19"/>
    <w:p w14:paraId="07C99572" w14:textId="77777777" w:rsidR="00B77CA1" w:rsidRDefault="00EC77AD" w:rsidP="005C5947">
      <w:pPr>
        <w:pStyle w:val="Texto"/>
        <w:ind w:firstLine="709"/>
      </w:pPr>
      <w:r>
        <w:fldChar w:fldCharType="begin"/>
      </w:r>
      <w:r w:rsidR="00D25F2E">
        <w:instrText>HYPERLINK "http://www.fazenda.mg.gov.br/empresas/legislacao_tributaria/files/controle_mensal_de_movimentacao_de_vasilhame_por_marcas_mvm.pdf" \t "_blank"</w:instrText>
      </w:r>
      <w:r>
        <w:fldChar w:fldCharType="separate"/>
      </w:r>
      <w:r w:rsidR="00B77CA1">
        <w:rPr>
          <w:rStyle w:val="Hyperlink"/>
        </w:rPr>
        <w:t>19 - Controle Mensal de Movimentação de Vasilhames por Marca (MVM)</w:t>
      </w:r>
      <w:r>
        <w:fldChar w:fldCharType="end"/>
      </w:r>
      <w:bookmarkEnd w:id="4212"/>
    </w:p>
    <w:p w14:paraId="5B76E039" w14:textId="4F609BCC" w:rsidR="00B77CA1" w:rsidRDefault="00B77CA1" w:rsidP="00B77CA1">
      <w:r>
        <w:t>(</w:t>
      </w:r>
      <w:hyperlink r:id="rId3772" w:anchor="nota1679" w:history="1">
        <w:r>
          <w:rPr>
            <w:rStyle w:val="Hyperlink"/>
          </w:rPr>
          <w:t>1679</w:t>
        </w:r>
      </w:hyperlink>
      <w:r>
        <w:t>)</w:t>
      </w:r>
      <w:r>
        <w:tab/>
      </w:r>
      <w:bookmarkStart w:id="4213" w:name="parte2it20"/>
      <w:r w:rsidRPr="00C505DA">
        <w:t xml:space="preserve">20 - </w:t>
      </w:r>
      <w:bookmarkEnd w:id="4213"/>
      <w:r w:rsidR="00FA2969">
        <w:t>Revogado</w:t>
      </w:r>
    </w:p>
    <w:p w14:paraId="7A84D22E" w14:textId="77777777" w:rsidR="00B77CA1" w:rsidRDefault="00B77CA1" w:rsidP="00B77CA1">
      <w:r>
        <w:t>(</w:t>
      </w:r>
      <w:hyperlink r:id="rId3773" w:anchor="nota1709" w:history="1">
        <w:r>
          <w:rPr>
            <w:rStyle w:val="Hyperlink"/>
          </w:rPr>
          <w:t>1709</w:t>
        </w:r>
      </w:hyperlink>
      <w:r>
        <w:t>)</w:t>
      </w:r>
      <w:r>
        <w:tab/>
      </w:r>
      <w:bookmarkStart w:id="4214" w:name="parte2it21"/>
      <w:r w:rsidR="00EC77AD">
        <w:fldChar w:fldCharType="begin"/>
      </w:r>
      <w:r w:rsidR="00494C6A">
        <w:instrText>HYPERLINK "http://www.fazenda.mg.gov.br/empresas/legislacao_tributaria/files/certificado_coleta_oleo_usado.pdf" \t "_blank"</w:instrText>
      </w:r>
      <w:r w:rsidR="00EC77AD">
        <w:fldChar w:fldCharType="separate"/>
      </w:r>
      <w:r>
        <w:rPr>
          <w:rStyle w:val="Hyperlink"/>
        </w:rPr>
        <w:t>21 - Certificado de Coleta de Óleo Usado</w:t>
      </w:r>
      <w:r w:rsidR="00EC77AD">
        <w:fldChar w:fldCharType="end"/>
      </w:r>
      <w:bookmarkEnd w:id="4214"/>
    </w:p>
    <w:p w14:paraId="548028FE" w14:textId="77777777" w:rsidR="00B77CA1" w:rsidRDefault="00B77CA1" w:rsidP="00B77CA1">
      <w:pPr>
        <w:pStyle w:val="Texto"/>
      </w:pPr>
      <w:r>
        <w:t>(</w:t>
      </w:r>
      <w:hyperlink r:id="rId3774" w:anchor="nota110" w:history="1">
        <w:r>
          <w:rPr>
            <w:rStyle w:val="Hyperlink"/>
          </w:rPr>
          <w:t>110</w:t>
        </w:r>
      </w:hyperlink>
      <w:r>
        <w:t>)</w:t>
      </w:r>
      <w:r>
        <w:tab/>
      </w:r>
      <w:bookmarkStart w:id="4215" w:name="parte2it22"/>
      <w:r w:rsidR="00EC77AD">
        <w:fldChar w:fldCharType="begin"/>
      </w:r>
      <w:r>
        <w:instrText>HYPERLINK "../files/guia_transporte_valores.pdf" \t "_blank"</w:instrText>
      </w:r>
      <w:r w:rsidR="00EC77AD">
        <w:fldChar w:fldCharType="separate"/>
      </w:r>
      <w:r w:rsidRPr="00CE3874">
        <w:rPr>
          <w:rStyle w:val="Hyperlink"/>
        </w:rPr>
        <w:t>22 - Guia de Transporte de Valores</w:t>
      </w:r>
      <w:r w:rsidR="00F879F8">
        <w:rPr>
          <w:rStyle w:val="Hyperlink"/>
        </w:rPr>
        <w:t xml:space="preserve"> - </w:t>
      </w:r>
      <w:r w:rsidRPr="00CE3874">
        <w:rPr>
          <w:rStyle w:val="Hyperlink"/>
        </w:rPr>
        <w:t>GTV</w:t>
      </w:r>
      <w:bookmarkEnd w:id="4215"/>
      <w:r w:rsidR="00EC77AD">
        <w:fldChar w:fldCharType="end"/>
      </w:r>
    </w:p>
    <w:p w14:paraId="53B182E5" w14:textId="77777777" w:rsidR="00B77CA1" w:rsidRDefault="00B77CA1" w:rsidP="00B77CA1">
      <w:pPr>
        <w:pStyle w:val="Texto"/>
      </w:pPr>
    </w:p>
    <w:p w14:paraId="5BF7773D" w14:textId="77777777" w:rsidR="00B77CA1" w:rsidRDefault="00B77CA1" w:rsidP="00B77CA1">
      <w:pPr>
        <w:pStyle w:val="Texto"/>
      </w:pPr>
      <w:r>
        <w:br w:type="page"/>
      </w:r>
    </w:p>
    <w:p w14:paraId="3FA63627" w14:textId="77777777" w:rsidR="00B77CA1" w:rsidRDefault="00B77CA1" w:rsidP="00B77CA1">
      <w:pPr>
        <w:pStyle w:val="Ttulotema"/>
        <w:jc w:val="center"/>
        <w:rPr>
          <w:b/>
        </w:rPr>
      </w:pPr>
      <w:r>
        <w:rPr>
          <w:b/>
        </w:rPr>
        <w:t>(</w:t>
      </w:r>
      <w:hyperlink r:id="rId3775" w:anchor="nota573" w:history="1">
        <w:r>
          <w:rPr>
            <w:rStyle w:val="Hyperlink"/>
            <w:b/>
          </w:rPr>
          <w:t>573</w:t>
        </w:r>
      </w:hyperlink>
      <w:r>
        <w:rPr>
          <w:b/>
        </w:rPr>
        <w:t xml:space="preserve">) - </w:t>
      </w:r>
      <w:bookmarkStart w:id="4216" w:name="parte3"/>
      <w:r>
        <w:rPr>
          <w:b/>
        </w:rPr>
        <w:t>PARTE 3</w:t>
      </w:r>
    </w:p>
    <w:bookmarkEnd w:id="4216"/>
    <w:p w14:paraId="66784B96" w14:textId="77777777" w:rsidR="00B77CA1" w:rsidRDefault="00B77CA1" w:rsidP="00B77CA1">
      <w:pPr>
        <w:pStyle w:val="Ttulotema"/>
        <w:jc w:val="center"/>
        <w:rPr>
          <w:b/>
        </w:rPr>
      </w:pPr>
      <w:r>
        <w:rPr>
          <w:b/>
        </w:rPr>
        <w:t>PEÇAS, COMPONENTES E ACESSÓRIOS DOS PRODUTOS AUTOPROPULSADOS E OUTROS FINS</w:t>
      </w:r>
    </w:p>
    <w:p w14:paraId="2FF89608" w14:textId="77777777" w:rsidR="00B77CA1" w:rsidRDefault="00B77CA1" w:rsidP="00B77CA1">
      <w:pPr>
        <w:pStyle w:val="Ttulotema"/>
        <w:jc w:val="center"/>
      </w:pPr>
      <w:r>
        <w:t>(a que se refere o art. 402 da Parte 1 deste Anexo)</w:t>
      </w:r>
    </w:p>
    <w:p w14:paraId="6EA070E4" w14:textId="77777777" w:rsidR="00B77CA1" w:rsidRDefault="00B77CA1" w:rsidP="00B77CA1">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3"/>
        <w:gridCol w:w="1179"/>
        <w:gridCol w:w="5610"/>
        <w:gridCol w:w="1984"/>
      </w:tblGrid>
      <w:tr w:rsidR="00B77CA1" w14:paraId="6C2ED14F" w14:textId="77777777" w:rsidTr="00B77CA1">
        <w:trPr>
          <w:trHeight w:val="20"/>
          <w:jc w:val="center"/>
        </w:trPr>
        <w:tc>
          <w:tcPr>
            <w:tcW w:w="553" w:type="dxa"/>
            <w:tcBorders>
              <w:top w:val="nil"/>
              <w:left w:val="nil"/>
              <w:bottom w:val="nil"/>
            </w:tcBorders>
          </w:tcPr>
          <w:p w14:paraId="1C17DFAE" w14:textId="77777777" w:rsidR="00B77CA1" w:rsidRPr="00FF4D38" w:rsidRDefault="00B77CA1" w:rsidP="00964618">
            <w:pPr>
              <w:jc w:val="center"/>
            </w:pPr>
          </w:p>
        </w:tc>
        <w:tc>
          <w:tcPr>
            <w:tcW w:w="1179" w:type="dxa"/>
          </w:tcPr>
          <w:p w14:paraId="5AECCBA2" w14:textId="77777777" w:rsidR="00B77CA1" w:rsidRPr="009C536E" w:rsidRDefault="00B77CA1" w:rsidP="00964618">
            <w:pPr>
              <w:jc w:val="center"/>
            </w:pPr>
            <w:r w:rsidRPr="009C536E">
              <w:t>Item</w:t>
            </w:r>
          </w:p>
        </w:tc>
        <w:tc>
          <w:tcPr>
            <w:tcW w:w="5610" w:type="dxa"/>
          </w:tcPr>
          <w:p w14:paraId="494CF33F" w14:textId="77777777" w:rsidR="00B77CA1" w:rsidRPr="009C536E" w:rsidRDefault="00B77CA1" w:rsidP="00964618">
            <w:pPr>
              <w:jc w:val="center"/>
            </w:pPr>
            <w:r w:rsidRPr="009C536E">
              <w:t>PRODUTOS/DESCRIÇÃO</w:t>
            </w:r>
          </w:p>
        </w:tc>
        <w:tc>
          <w:tcPr>
            <w:tcW w:w="1984" w:type="dxa"/>
          </w:tcPr>
          <w:p w14:paraId="281C9938" w14:textId="77777777" w:rsidR="00B77CA1" w:rsidRPr="009C536E" w:rsidRDefault="00B77CA1" w:rsidP="00964618">
            <w:pPr>
              <w:jc w:val="center"/>
            </w:pPr>
            <w:r w:rsidRPr="009C536E">
              <w:t>CÓDIGO NBM/SH*</w:t>
            </w:r>
          </w:p>
        </w:tc>
      </w:tr>
      <w:tr w:rsidR="00B77CA1" w14:paraId="79601E51" w14:textId="77777777" w:rsidTr="00B77CA1">
        <w:trPr>
          <w:trHeight w:val="20"/>
          <w:jc w:val="center"/>
        </w:trPr>
        <w:tc>
          <w:tcPr>
            <w:tcW w:w="553" w:type="dxa"/>
            <w:tcBorders>
              <w:top w:val="nil"/>
              <w:left w:val="nil"/>
              <w:bottom w:val="nil"/>
            </w:tcBorders>
          </w:tcPr>
          <w:p w14:paraId="5B20A6FA" w14:textId="77777777" w:rsidR="00B77CA1" w:rsidRPr="00FF4D38" w:rsidRDefault="00B77CA1" w:rsidP="00964618">
            <w:pPr>
              <w:jc w:val="center"/>
            </w:pPr>
            <w:r w:rsidRPr="00FF4D38">
              <w:t>(</w:t>
            </w:r>
            <w:hyperlink r:id="rId3776" w:anchor="nota573" w:history="1">
              <w:r w:rsidRPr="00FF4D38">
                <w:rPr>
                  <w:rStyle w:val="Hyperlink"/>
                </w:rPr>
                <w:t>573</w:t>
              </w:r>
            </w:hyperlink>
            <w:r w:rsidRPr="00FF4D38">
              <w:t>)</w:t>
            </w:r>
          </w:p>
        </w:tc>
        <w:tc>
          <w:tcPr>
            <w:tcW w:w="8773" w:type="dxa"/>
            <w:gridSpan w:val="3"/>
          </w:tcPr>
          <w:p w14:paraId="0EB2B896" w14:textId="77777777" w:rsidR="00B77CA1" w:rsidRDefault="00B77CA1" w:rsidP="00964618">
            <w:pPr>
              <w:jc w:val="both"/>
            </w:pPr>
            <w:r>
              <w:t xml:space="preserve"> 1 a 70 - Revogados</w:t>
            </w:r>
          </w:p>
        </w:tc>
      </w:tr>
    </w:tbl>
    <w:p w14:paraId="777802BB" w14:textId="77777777" w:rsidR="00B77CA1" w:rsidRDefault="00B77CA1" w:rsidP="00B77CA1">
      <w:pPr>
        <w:pStyle w:val="Texto"/>
      </w:pPr>
      <w:r>
        <w:t>* Com o sistema de classificação adotado a partir de 1º de janeiro de 1997.</w:t>
      </w:r>
    </w:p>
    <w:p w14:paraId="520DC322" w14:textId="77777777" w:rsidR="00B77CA1" w:rsidRDefault="00B77CA1" w:rsidP="00B77CA1">
      <w:pPr>
        <w:pStyle w:val="Texto"/>
      </w:pPr>
    </w:p>
    <w:p w14:paraId="7503CB49" w14:textId="77777777" w:rsidR="00B77CA1" w:rsidRDefault="00B77CA1" w:rsidP="00B77CA1">
      <w:pPr>
        <w:pStyle w:val="Texto"/>
      </w:pPr>
    </w:p>
    <w:p w14:paraId="2D9AAADA" w14:textId="77777777" w:rsidR="00B77CA1" w:rsidRDefault="00B77CA1" w:rsidP="00B77CA1">
      <w:pPr>
        <w:pStyle w:val="Ttulotema"/>
        <w:jc w:val="center"/>
        <w:rPr>
          <w:b/>
        </w:rPr>
      </w:pPr>
      <w:r>
        <w:rPr>
          <w:b/>
        </w:rPr>
        <w:t>(</w:t>
      </w:r>
      <w:hyperlink r:id="rId3777" w:anchor="nota573" w:history="1">
        <w:r>
          <w:rPr>
            <w:rStyle w:val="Hyperlink"/>
            <w:b/>
          </w:rPr>
          <w:t>573</w:t>
        </w:r>
      </w:hyperlink>
      <w:r>
        <w:rPr>
          <w:b/>
        </w:rPr>
        <w:t xml:space="preserve">) - </w:t>
      </w:r>
      <w:bookmarkStart w:id="4217" w:name="parte4"/>
      <w:r>
        <w:rPr>
          <w:b/>
        </w:rPr>
        <w:t>PARTE 4</w:t>
      </w:r>
    </w:p>
    <w:bookmarkEnd w:id="4217"/>
    <w:p w14:paraId="21994670" w14:textId="77777777" w:rsidR="00B77CA1" w:rsidRDefault="00B77CA1" w:rsidP="00B77CA1">
      <w:pPr>
        <w:pStyle w:val="Ttulotema"/>
        <w:jc w:val="center"/>
      </w:pPr>
      <w:r>
        <w:rPr>
          <w:b/>
        </w:rPr>
        <w:t>MEDICAMENTOS E OUTROS PRODUTOS FARMACÊUTICOS</w:t>
      </w:r>
    </w:p>
    <w:p w14:paraId="102FF6FB" w14:textId="77777777" w:rsidR="00B77CA1" w:rsidRDefault="00B77CA1" w:rsidP="00B77CA1">
      <w:pPr>
        <w:pStyle w:val="Ttulotema"/>
        <w:jc w:val="center"/>
      </w:pPr>
      <w:r>
        <w:t>(a que se refere o art. 407 da Parte 1 deste Anexo)</w:t>
      </w:r>
    </w:p>
    <w:p w14:paraId="1B22A8D1" w14:textId="77777777" w:rsidR="00B77CA1" w:rsidRDefault="00B77CA1" w:rsidP="00B77CA1">
      <w:pPr>
        <w:pStyle w:val="Texto"/>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67"/>
        <w:gridCol w:w="567"/>
        <w:gridCol w:w="6946"/>
        <w:gridCol w:w="1276"/>
      </w:tblGrid>
      <w:tr w:rsidR="00B77CA1" w14:paraId="057160C3" w14:textId="77777777" w:rsidTr="00964618">
        <w:trPr>
          <w:cantSplit/>
          <w:jc w:val="center"/>
        </w:trPr>
        <w:tc>
          <w:tcPr>
            <w:tcW w:w="567" w:type="dxa"/>
            <w:tcBorders>
              <w:top w:val="nil"/>
              <w:left w:val="nil"/>
              <w:bottom w:val="nil"/>
              <w:right w:val="single" w:sz="4" w:space="0" w:color="auto"/>
            </w:tcBorders>
          </w:tcPr>
          <w:p w14:paraId="1BB32528" w14:textId="77777777" w:rsidR="00B77CA1" w:rsidRDefault="00B77CA1" w:rsidP="00964618">
            <w:pPr>
              <w:jc w:val="center"/>
            </w:pPr>
          </w:p>
        </w:tc>
        <w:tc>
          <w:tcPr>
            <w:tcW w:w="567" w:type="dxa"/>
            <w:tcBorders>
              <w:top w:val="single" w:sz="4" w:space="0" w:color="auto"/>
              <w:left w:val="single" w:sz="4" w:space="0" w:color="auto"/>
              <w:bottom w:val="single" w:sz="4" w:space="0" w:color="auto"/>
              <w:right w:val="single" w:sz="4" w:space="0" w:color="auto"/>
            </w:tcBorders>
          </w:tcPr>
          <w:p w14:paraId="42A53118" w14:textId="77777777" w:rsidR="00B77CA1" w:rsidRDefault="00B77CA1" w:rsidP="00964618">
            <w:pPr>
              <w:jc w:val="center"/>
            </w:pPr>
            <w:r>
              <w:t>Item</w:t>
            </w:r>
          </w:p>
        </w:tc>
        <w:tc>
          <w:tcPr>
            <w:tcW w:w="6946" w:type="dxa"/>
            <w:tcBorders>
              <w:top w:val="single" w:sz="4" w:space="0" w:color="auto"/>
              <w:left w:val="single" w:sz="4" w:space="0" w:color="auto"/>
              <w:bottom w:val="single" w:sz="4" w:space="0" w:color="auto"/>
              <w:right w:val="single" w:sz="4" w:space="0" w:color="auto"/>
            </w:tcBorders>
          </w:tcPr>
          <w:p w14:paraId="56593D16" w14:textId="77777777" w:rsidR="00B77CA1" w:rsidRDefault="00B77CA1" w:rsidP="00964618">
            <w:pPr>
              <w:jc w:val="center"/>
            </w:pPr>
            <w:r>
              <w:t>PRODUTOS/DESCRIÇÃO</w:t>
            </w:r>
          </w:p>
        </w:tc>
        <w:tc>
          <w:tcPr>
            <w:tcW w:w="1276" w:type="dxa"/>
            <w:tcBorders>
              <w:top w:val="single" w:sz="4" w:space="0" w:color="auto"/>
              <w:left w:val="single" w:sz="4" w:space="0" w:color="auto"/>
              <w:bottom w:val="single" w:sz="4" w:space="0" w:color="auto"/>
              <w:right w:val="single" w:sz="4" w:space="0" w:color="auto"/>
            </w:tcBorders>
          </w:tcPr>
          <w:p w14:paraId="388946E4" w14:textId="77777777" w:rsidR="00B77CA1" w:rsidRDefault="00B77CA1" w:rsidP="00964618">
            <w:pPr>
              <w:jc w:val="center"/>
            </w:pPr>
            <w:r>
              <w:t>NBM/SH</w:t>
            </w:r>
          </w:p>
        </w:tc>
      </w:tr>
      <w:tr w:rsidR="00B77CA1" w14:paraId="05AC307C" w14:textId="77777777" w:rsidTr="00964618">
        <w:trPr>
          <w:cantSplit/>
          <w:jc w:val="center"/>
        </w:trPr>
        <w:tc>
          <w:tcPr>
            <w:tcW w:w="567" w:type="dxa"/>
            <w:tcBorders>
              <w:top w:val="nil"/>
              <w:left w:val="nil"/>
              <w:bottom w:val="nil"/>
              <w:right w:val="single" w:sz="4" w:space="0" w:color="auto"/>
            </w:tcBorders>
          </w:tcPr>
          <w:p w14:paraId="6999DAB3" w14:textId="77777777" w:rsidR="00B77CA1" w:rsidRDefault="00B77CA1" w:rsidP="00964618">
            <w:pPr>
              <w:jc w:val="center"/>
            </w:pPr>
            <w:r>
              <w:t>(</w:t>
            </w:r>
            <w:hyperlink r:id="rId3778" w:anchor="nota573" w:history="1">
              <w:r>
                <w:rPr>
                  <w:rStyle w:val="Hyperlink"/>
                </w:rPr>
                <w:t>573</w:t>
              </w:r>
            </w:hyperlink>
            <w:r>
              <w:t>)</w:t>
            </w:r>
          </w:p>
        </w:tc>
        <w:tc>
          <w:tcPr>
            <w:tcW w:w="8789" w:type="dxa"/>
            <w:gridSpan w:val="3"/>
            <w:tcBorders>
              <w:top w:val="single" w:sz="4" w:space="0" w:color="auto"/>
              <w:left w:val="single" w:sz="4" w:space="0" w:color="auto"/>
              <w:bottom w:val="single" w:sz="4" w:space="0" w:color="auto"/>
              <w:right w:val="single" w:sz="4" w:space="0" w:color="auto"/>
            </w:tcBorders>
          </w:tcPr>
          <w:p w14:paraId="4E67F844" w14:textId="77777777" w:rsidR="00B77CA1" w:rsidRDefault="00B77CA1" w:rsidP="00964618">
            <w:pPr>
              <w:jc w:val="both"/>
            </w:pPr>
            <w:r>
              <w:t>1 a 7 - Revogados</w:t>
            </w:r>
          </w:p>
        </w:tc>
      </w:tr>
    </w:tbl>
    <w:p w14:paraId="39CCA81D" w14:textId="77777777" w:rsidR="00B77CA1" w:rsidRDefault="00B77CA1" w:rsidP="00B77CA1"/>
    <w:p w14:paraId="7B5A3AAC" w14:textId="77777777" w:rsidR="00B77CA1" w:rsidRDefault="00B77CA1" w:rsidP="00B77CA1">
      <w:pPr>
        <w:pStyle w:val="Texto"/>
      </w:pPr>
    </w:p>
    <w:p w14:paraId="4F89C607" w14:textId="77777777" w:rsidR="00B77CA1" w:rsidRDefault="00B77CA1" w:rsidP="00B77CA1">
      <w:pPr>
        <w:pStyle w:val="Ttulotema"/>
        <w:jc w:val="center"/>
        <w:rPr>
          <w:b/>
        </w:rPr>
      </w:pPr>
      <w:r>
        <w:rPr>
          <w:b/>
        </w:rPr>
        <w:t>(</w:t>
      </w:r>
      <w:hyperlink r:id="rId3779" w:anchor="nota573" w:history="1">
        <w:r>
          <w:rPr>
            <w:rStyle w:val="Hyperlink"/>
            <w:b/>
          </w:rPr>
          <w:t>573</w:t>
        </w:r>
      </w:hyperlink>
      <w:r>
        <w:rPr>
          <w:b/>
        </w:rPr>
        <w:t xml:space="preserve">)   </w:t>
      </w:r>
      <w:bookmarkStart w:id="4218" w:name="parte5"/>
      <w:r>
        <w:rPr>
          <w:b/>
        </w:rPr>
        <w:t>PARTE 5</w:t>
      </w:r>
    </w:p>
    <w:bookmarkEnd w:id="4218"/>
    <w:p w14:paraId="737EE9F5" w14:textId="77777777" w:rsidR="00B77CA1" w:rsidRDefault="00B77CA1" w:rsidP="00B77CA1">
      <w:pPr>
        <w:pStyle w:val="Ttulotema"/>
        <w:jc w:val="center"/>
      </w:pPr>
      <w:r>
        <w:rPr>
          <w:b/>
        </w:rPr>
        <w:t>(</w:t>
      </w:r>
      <w:hyperlink r:id="rId3780" w:anchor="nota573" w:history="1">
        <w:r>
          <w:rPr>
            <w:rStyle w:val="Hyperlink"/>
            <w:b/>
          </w:rPr>
          <w:t>573</w:t>
        </w:r>
      </w:hyperlink>
      <w:r>
        <w:rPr>
          <w:b/>
        </w:rPr>
        <w:t>)   MATERIAIS DE CONSTRUÇÃO, ACABAMENTO, BRICOLAGEM OU ADORNO</w:t>
      </w:r>
    </w:p>
    <w:p w14:paraId="66E26007" w14:textId="77777777" w:rsidR="00B77CA1" w:rsidRDefault="00B77CA1" w:rsidP="00B77CA1">
      <w:pPr>
        <w:pStyle w:val="Ttulotema"/>
        <w:jc w:val="center"/>
      </w:pPr>
      <w:r>
        <w:t>(a que se refere o art. 424 da Parte 1 deste Anexo)</w:t>
      </w:r>
    </w:p>
    <w:p w14:paraId="158AC87C" w14:textId="77777777" w:rsidR="00B77CA1" w:rsidRDefault="00B77CA1" w:rsidP="00B77CA1">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3"/>
        <w:gridCol w:w="992"/>
        <w:gridCol w:w="5422"/>
        <w:gridCol w:w="1056"/>
        <w:gridCol w:w="1302"/>
      </w:tblGrid>
      <w:tr w:rsidR="00B77CA1" w14:paraId="0A475B09" w14:textId="77777777" w:rsidTr="00B77CA1">
        <w:trPr>
          <w:trHeight w:val="204"/>
          <w:jc w:val="center"/>
        </w:trPr>
        <w:tc>
          <w:tcPr>
            <w:tcW w:w="553" w:type="dxa"/>
            <w:tcBorders>
              <w:top w:val="nil"/>
              <w:left w:val="nil"/>
              <w:bottom w:val="nil"/>
              <w:right w:val="single" w:sz="4" w:space="0" w:color="auto"/>
            </w:tcBorders>
          </w:tcPr>
          <w:p w14:paraId="0839EBA8" w14:textId="77777777" w:rsidR="00B77CA1" w:rsidRPr="00FF4D38" w:rsidRDefault="00B77CA1" w:rsidP="00964618">
            <w:pPr>
              <w:jc w:val="center"/>
              <w:rPr>
                <w:sz w:val="16"/>
              </w:rPr>
            </w:pPr>
            <w:r w:rsidRPr="00FF4D38">
              <w:t>(</w:t>
            </w:r>
            <w:hyperlink r:id="rId3781" w:anchor="nota573" w:history="1">
              <w:r w:rsidRPr="00FF4D38">
                <w:rPr>
                  <w:rStyle w:val="Hyperlink"/>
                </w:rPr>
                <w:t>573</w:t>
              </w:r>
            </w:hyperlink>
            <w:r w:rsidRPr="00FF4D38">
              <w:t>)</w:t>
            </w:r>
          </w:p>
        </w:tc>
        <w:tc>
          <w:tcPr>
            <w:tcW w:w="992" w:type="dxa"/>
            <w:tcBorders>
              <w:left w:val="nil"/>
            </w:tcBorders>
            <w:vAlign w:val="center"/>
          </w:tcPr>
          <w:p w14:paraId="31123EC2" w14:textId="77777777" w:rsidR="00B77CA1" w:rsidRPr="009C536E" w:rsidRDefault="00B77CA1" w:rsidP="00964618">
            <w:pPr>
              <w:jc w:val="center"/>
            </w:pPr>
            <w:r w:rsidRPr="009C536E">
              <w:t>Item</w:t>
            </w:r>
          </w:p>
        </w:tc>
        <w:tc>
          <w:tcPr>
            <w:tcW w:w="5422" w:type="dxa"/>
            <w:vAlign w:val="center"/>
          </w:tcPr>
          <w:p w14:paraId="23FE7132" w14:textId="77777777" w:rsidR="00B77CA1" w:rsidRPr="009C536E" w:rsidRDefault="00B77CA1" w:rsidP="006F0205">
            <w:pPr>
              <w:jc w:val="center"/>
            </w:pPr>
            <w:r w:rsidRPr="009C536E">
              <w:t>PRODUTOS/DESCRIÇÃO</w:t>
            </w:r>
          </w:p>
        </w:tc>
        <w:tc>
          <w:tcPr>
            <w:tcW w:w="1056" w:type="dxa"/>
            <w:vAlign w:val="center"/>
          </w:tcPr>
          <w:p w14:paraId="73494109" w14:textId="77777777" w:rsidR="00B77CA1" w:rsidRPr="009C536E" w:rsidRDefault="00B77CA1" w:rsidP="00964618">
            <w:pPr>
              <w:jc w:val="center"/>
            </w:pPr>
            <w:r w:rsidRPr="009C536E">
              <w:t>NBM</w:t>
            </w:r>
          </w:p>
        </w:tc>
        <w:tc>
          <w:tcPr>
            <w:tcW w:w="1302" w:type="dxa"/>
            <w:vAlign w:val="center"/>
          </w:tcPr>
          <w:p w14:paraId="5C50E71C" w14:textId="77777777" w:rsidR="00B77CA1" w:rsidRPr="009C536E" w:rsidRDefault="00B77CA1" w:rsidP="00964618">
            <w:pPr>
              <w:jc w:val="center"/>
            </w:pPr>
            <w:r w:rsidRPr="009C536E">
              <w:t>MVA (%)</w:t>
            </w:r>
          </w:p>
          <w:p w14:paraId="26BF0C4B" w14:textId="77777777" w:rsidR="00B77CA1" w:rsidRPr="009C536E" w:rsidRDefault="00B77CA1" w:rsidP="00964618">
            <w:pPr>
              <w:jc w:val="center"/>
            </w:pPr>
            <w:r w:rsidRPr="009C536E">
              <w:t>(de que trata o art. 428)</w:t>
            </w:r>
          </w:p>
        </w:tc>
      </w:tr>
      <w:tr w:rsidR="00B77CA1" w14:paraId="1BED19F2" w14:textId="77777777" w:rsidTr="00B77CA1">
        <w:trPr>
          <w:trHeight w:val="204"/>
          <w:jc w:val="center"/>
        </w:trPr>
        <w:tc>
          <w:tcPr>
            <w:tcW w:w="553" w:type="dxa"/>
            <w:tcBorders>
              <w:top w:val="nil"/>
              <w:left w:val="nil"/>
              <w:bottom w:val="nil"/>
              <w:right w:val="single" w:sz="4" w:space="0" w:color="auto"/>
            </w:tcBorders>
          </w:tcPr>
          <w:p w14:paraId="6E7C2E2D" w14:textId="77777777" w:rsidR="00B77CA1" w:rsidRPr="00FF4D38" w:rsidRDefault="00B77CA1" w:rsidP="00964618">
            <w:pPr>
              <w:jc w:val="center"/>
            </w:pPr>
            <w:r w:rsidRPr="00FF4D38">
              <w:t>(</w:t>
            </w:r>
            <w:hyperlink r:id="rId3782" w:anchor="nota573" w:history="1">
              <w:r w:rsidRPr="00FF4D38">
                <w:rPr>
                  <w:rStyle w:val="Hyperlink"/>
                </w:rPr>
                <w:t>573</w:t>
              </w:r>
            </w:hyperlink>
            <w:r w:rsidRPr="00FF4D38">
              <w:t>)</w:t>
            </w:r>
          </w:p>
        </w:tc>
        <w:tc>
          <w:tcPr>
            <w:tcW w:w="8772" w:type="dxa"/>
            <w:gridSpan w:val="4"/>
            <w:tcBorders>
              <w:left w:val="nil"/>
            </w:tcBorders>
            <w:vAlign w:val="center"/>
          </w:tcPr>
          <w:p w14:paraId="2D04603F" w14:textId="77777777" w:rsidR="00B77CA1" w:rsidRDefault="00B77CA1" w:rsidP="00964618">
            <w:pPr>
              <w:jc w:val="both"/>
            </w:pPr>
            <w:r>
              <w:t xml:space="preserve"> 1 a 105 - Revogados</w:t>
            </w:r>
          </w:p>
        </w:tc>
      </w:tr>
    </w:tbl>
    <w:p w14:paraId="72091035" w14:textId="77777777" w:rsidR="00B77CA1" w:rsidRDefault="00B77CA1" w:rsidP="00B77CA1"/>
    <w:p w14:paraId="60BFC367" w14:textId="77777777" w:rsidR="007B692C" w:rsidRPr="00F268F5" w:rsidRDefault="003F45F7" w:rsidP="007B692C">
      <w:pPr>
        <w:pStyle w:val="Ttulotema"/>
        <w:jc w:val="center"/>
        <w:rPr>
          <w:b/>
          <w:u w:val="single"/>
        </w:rPr>
      </w:pPr>
      <w:r w:rsidRPr="003F45F7">
        <w:t>(</w:t>
      </w:r>
      <w:hyperlink r:id="rId3783" w:anchor="nota2421" w:history="1">
        <w:r w:rsidR="00A4657E" w:rsidRPr="00AF2DE3">
          <w:rPr>
            <w:rStyle w:val="Hyperlink"/>
            <w:b/>
          </w:rPr>
          <w:t>2421</w:t>
        </w:r>
      </w:hyperlink>
      <w:r w:rsidRPr="003F45F7">
        <w:t>)</w:t>
      </w:r>
      <w:r>
        <w:tab/>
      </w:r>
      <w:bookmarkStart w:id="4219" w:name="parte6"/>
      <w:r w:rsidR="007B692C" w:rsidRPr="00C5095B">
        <w:rPr>
          <w:b/>
        </w:rPr>
        <w:t>P</w:t>
      </w:r>
      <w:r w:rsidR="00C5095B">
        <w:rPr>
          <w:b/>
        </w:rPr>
        <w:t>ARTE</w:t>
      </w:r>
      <w:r w:rsidR="007B692C" w:rsidRPr="00C5095B">
        <w:rPr>
          <w:b/>
        </w:rPr>
        <w:t xml:space="preserve"> 6</w:t>
      </w:r>
      <w:bookmarkEnd w:id="4219"/>
    </w:p>
    <w:p w14:paraId="37B833E4" w14:textId="77777777" w:rsidR="007B692C" w:rsidRPr="00C5095B" w:rsidRDefault="003F45F7" w:rsidP="007B692C">
      <w:pPr>
        <w:pStyle w:val="Ttulotema"/>
        <w:jc w:val="center"/>
        <w:rPr>
          <w:b/>
        </w:rPr>
      </w:pPr>
      <w:r w:rsidRPr="003F45F7">
        <w:t>(</w:t>
      </w:r>
      <w:hyperlink r:id="rId3784" w:anchor="nota2421" w:history="1">
        <w:r w:rsidR="00A4657E" w:rsidRPr="00AF2DE3">
          <w:rPr>
            <w:rStyle w:val="Hyperlink"/>
            <w:b/>
          </w:rPr>
          <w:t>2421</w:t>
        </w:r>
      </w:hyperlink>
      <w:r w:rsidRPr="003F45F7">
        <w:t>)</w:t>
      </w:r>
      <w:r>
        <w:tab/>
      </w:r>
      <w:r w:rsidR="007B692C" w:rsidRPr="00C5095B">
        <w:rPr>
          <w:b/>
        </w:rPr>
        <w:t>ATIVIDADES INDUSTRIAIS</w:t>
      </w:r>
    </w:p>
    <w:p w14:paraId="30AB73C4" w14:textId="77777777" w:rsidR="007B692C" w:rsidRDefault="00A4657E" w:rsidP="00C5095B">
      <w:pPr>
        <w:pStyle w:val="Ttulotema"/>
        <w:jc w:val="center"/>
      </w:pPr>
      <w:r w:rsidRPr="003F45F7">
        <w:t>(</w:t>
      </w:r>
      <w:hyperlink r:id="rId3785" w:anchor="nota2421" w:history="1">
        <w:r>
          <w:rPr>
            <w:rStyle w:val="Hyperlink"/>
          </w:rPr>
          <w:t>2421</w:t>
        </w:r>
      </w:hyperlink>
      <w:r w:rsidRPr="003F45F7">
        <w:t>)</w:t>
      </w:r>
      <w:r w:rsidR="003F45F7">
        <w:tab/>
      </w:r>
      <w:r w:rsidR="007B692C" w:rsidRPr="00C5095B">
        <w:t xml:space="preserve">(a que se refere o </w:t>
      </w:r>
      <w:r w:rsidR="007B692C" w:rsidRPr="00A4657E">
        <w:t>art. 498 da Parte 1 deste Anexo</w:t>
      </w:r>
      <w:r w:rsidR="007B692C" w:rsidRPr="00C5095B">
        <w:t>)</w:t>
      </w:r>
    </w:p>
    <w:p w14:paraId="3C84FA0C" w14:textId="77777777" w:rsidR="003F45F7" w:rsidRPr="00C5095B" w:rsidRDefault="003F45F7" w:rsidP="00C5095B">
      <w:pPr>
        <w:pStyle w:val="Ttulotema"/>
        <w:jc w:val="center"/>
      </w:pPr>
    </w:p>
    <w:tbl>
      <w:tblPr>
        <w:tblW w:w="426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
        <w:gridCol w:w="949"/>
        <w:gridCol w:w="5573"/>
        <w:gridCol w:w="1626"/>
      </w:tblGrid>
      <w:tr w:rsidR="00A4657E" w:rsidRPr="00187FE6" w14:paraId="430A2ABF" w14:textId="77777777" w:rsidTr="007366B7">
        <w:trPr>
          <w:cantSplit/>
          <w:tblHeader/>
          <w:jc w:val="center"/>
        </w:trPr>
        <w:tc>
          <w:tcPr>
            <w:tcW w:w="750" w:type="dxa"/>
            <w:tcBorders>
              <w:top w:val="nil"/>
              <w:left w:val="nil"/>
              <w:bottom w:val="nil"/>
            </w:tcBorders>
          </w:tcPr>
          <w:p w14:paraId="54798203" w14:textId="77777777" w:rsidR="00A4657E" w:rsidRDefault="00A4657E">
            <w:r w:rsidRPr="00A64596">
              <w:t>(</w:t>
            </w:r>
            <w:hyperlink r:id="rId3786" w:anchor="nota2421" w:history="1">
              <w:r w:rsidRPr="00A64596">
                <w:rPr>
                  <w:rStyle w:val="Hyperlink"/>
                </w:rPr>
                <w:t>2421</w:t>
              </w:r>
            </w:hyperlink>
            <w:r w:rsidRPr="00A64596">
              <w:t>)</w:t>
            </w:r>
          </w:p>
        </w:tc>
        <w:tc>
          <w:tcPr>
            <w:tcW w:w="949" w:type="dxa"/>
            <w:vAlign w:val="center"/>
          </w:tcPr>
          <w:p w14:paraId="547D9D42" w14:textId="77777777" w:rsidR="00A4657E" w:rsidRPr="00187FE6" w:rsidRDefault="00A4657E" w:rsidP="00F268F5">
            <w:pPr>
              <w:jc w:val="center"/>
              <w:rPr>
                <w:color w:val="000000"/>
              </w:rPr>
            </w:pPr>
            <w:r w:rsidRPr="00187FE6">
              <w:rPr>
                <w:color w:val="000000"/>
              </w:rPr>
              <w:t>ITEM</w:t>
            </w:r>
          </w:p>
        </w:tc>
        <w:tc>
          <w:tcPr>
            <w:tcW w:w="5573" w:type="dxa"/>
            <w:vAlign w:val="center"/>
          </w:tcPr>
          <w:p w14:paraId="7206C397" w14:textId="77777777" w:rsidR="00A4657E" w:rsidRPr="00270DB4" w:rsidRDefault="00A4657E" w:rsidP="00F268F5">
            <w:pPr>
              <w:jc w:val="center"/>
              <w:rPr>
                <w:color w:val="000000"/>
              </w:rPr>
            </w:pPr>
            <w:r w:rsidRPr="00270DB4">
              <w:rPr>
                <w:color w:val="000000"/>
              </w:rPr>
              <w:t>ATIVIDADE</w:t>
            </w:r>
          </w:p>
        </w:tc>
        <w:tc>
          <w:tcPr>
            <w:tcW w:w="1626" w:type="dxa"/>
            <w:noWrap/>
            <w:vAlign w:val="center"/>
          </w:tcPr>
          <w:p w14:paraId="088A772A" w14:textId="77777777" w:rsidR="00A4657E" w:rsidRPr="00187FE6" w:rsidRDefault="00A4657E" w:rsidP="00F268F5">
            <w:pPr>
              <w:jc w:val="center"/>
              <w:rPr>
                <w:color w:val="000000"/>
              </w:rPr>
            </w:pPr>
            <w:r w:rsidRPr="00187FE6">
              <w:rPr>
                <w:color w:val="000000"/>
              </w:rPr>
              <w:t>CNAE</w:t>
            </w:r>
          </w:p>
        </w:tc>
      </w:tr>
      <w:tr w:rsidR="00A4657E" w:rsidRPr="00187FE6" w14:paraId="74D093CA" w14:textId="77777777" w:rsidTr="007366B7">
        <w:trPr>
          <w:cantSplit/>
          <w:jc w:val="center"/>
        </w:trPr>
        <w:tc>
          <w:tcPr>
            <w:tcW w:w="750" w:type="dxa"/>
            <w:tcBorders>
              <w:top w:val="nil"/>
              <w:left w:val="nil"/>
              <w:bottom w:val="nil"/>
            </w:tcBorders>
          </w:tcPr>
          <w:p w14:paraId="7816CCD5" w14:textId="77777777" w:rsidR="00A4657E" w:rsidRDefault="00A4657E">
            <w:r w:rsidRPr="00A64596">
              <w:t>(</w:t>
            </w:r>
            <w:hyperlink r:id="rId3787" w:anchor="nota2421" w:history="1">
              <w:r w:rsidRPr="00A64596">
                <w:rPr>
                  <w:rStyle w:val="Hyperlink"/>
                </w:rPr>
                <w:t>2421</w:t>
              </w:r>
            </w:hyperlink>
            <w:r w:rsidRPr="00A64596">
              <w:t>)</w:t>
            </w:r>
          </w:p>
        </w:tc>
        <w:tc>
          <w:tcPr>
            <w:tcW w:w="8148" w:type="dxa"/>
            <w:gridSpan w:val="3"/>
            <w:vAlign w:val="center"/>
          </w:tcPr>
          <w:p w14:paraId="1DBCF35A" w14:textId="77777777" w:rsidR="00A4657E" w:rsidRPr="00270DB4" w:rsidRDefault="00A4657E" w:rsidP="00A4657E">
            <w:pPr>
              <w:jc w:val="both"/>
              <w:rPr>
                <w:color w:val="000000"/>
              </w:rPr>
            </w:pPr>
            <w:bookmarkStart w:id="4220" w:name="parte6it001"/>
            <w:r w:rsidRPr="00270DB4">
              <w:rPr>
                <w:color w:val="000000"/>
              </w:rPr>
              <w:t>1</w:t>
            </w:r>
            <w:bookmarkEnd w:id="4220"/>
            <w:r>
              <w:rPr>
                <w:color w:val="000000"/>
              </w:rPr>
              <w:t xml:space="preserve"> a 202 - Revogados</w:t>
            </w:r>
          </w:p>
        </w:tc>
      </w:tr>
    </w:tbl>
    <w:p w14:paraId="00C2B342" w14:textId="48B72818" w:rsidR="00A4657E" w:rsidRDefault="00A4657E"/>
    <w:p w14:paraId="1988327E" w14:textId="77777777" w:rsidR="00E138A0" w:rsidRDefault="00E138A0" w:rsidP="00E138A0">
      <w:pPr>
        <w:pStyle w:val="Ttulotema"/>
        <w:jc w:val="center"/>
        <w:rPr>
          <w:b/>
        </w:rPr>
      </w:pPr>
      <w:r w:rsidRPr="009C4D81">
        <w:rPr>
          <w:b/>
        </w:rPr>
        <w:t>(</w:t>
      </w:r>
      <w:hyperlink r:id="rId3788" w:anchor="nota4563" w:history="1">
        <w:r>
          <w:rPr>
            <w:rStyle w:val="Hyperlink"/>
            <w:b/>
          </w:rPr>
          <w:t>4563</w:t>
        </w:r>
      </w:hyperlink>
      <w:r w:rsidRPr="009C4D81">
        <w:rPr>
          <w:b/>
        </w:rPr>
        <w:t>)</w:t>
      </w:r>
      <w:r>
        <w:rPr>
          <w:b/>
        </w:rPr>
        <w:tab/>
      </w:r>
      <w:bookmarkStart w:id="4221" w:name="parte7"/>
      <w:r>
        <w:rPr>
          <w:b/>
        </w:rPr>
        <w:t>PARTE 7</w:t>
      </w:r>
      <w:bookmarkEnd w:id="4221"/>
    </w:p>
    <w:p w14:paraId="1905CF10" w14:textId="77777777" w:rsidR="00E138A0" w:rsidRPr="00E138A0" w:rsidRDefault="00E138A0" w:rsidP="00E138A0">
      <w:pPr>
        <w:pStyle w:val="Ttulotema"/>
        <w:jc w:val="center"/>
        <w:rPr>
          <w:b/>
        </w:rPr>
      </w:pPr>
      <w:r w:rsidRPr="009C4D81">
        <w:t>(</w:t>
      </w:r>
      <w:hyperlink r:id="rId3789" w:anchor="nota4563" w:history="1">
        <w:r>
          <w:rPr>
            <w:rStyle w:val="Hyperlink"/>
            <w:b/>
          </w:rPr>
          <w:t>4563</w:t>
        </w:r>
      </w:hyperlink>
      <w:r w:rsidRPr="009C4D81">
        <w:t>)</w:t>
      </w:r>
      <w:r>
        <w:tab/>
      </w:r>
      <w:r w:rsidRPr="00E138A0">
        <w:rPr>
          <w:b/>
        </w:rPr>
        <w:t xml:space="preserve">MÁQUINAS, PLANTADEIRAS, COLHEITADEIRAS, IMPLEMENTOS, </w:t>
      </w:r>
      <w:r w:rsidRPr="00E138A0">
        <w:rPr>
          <w:b/>
        </w:rPr>
        <w:br/>
        <w:t>PLATAFORMAS E PULVERIZADORES</w:t>
      </w:r>
    </w:p>
    <w:p w14:paraId="0EE550A3" w14:textId="77777777" w:rsidR="00E138A0" w:rsidRDefault="00E138A0" w:rsidP="00E138A0">
      <w:pPr>
        <w:jc w:val="center"/>
      </w:pPr>
      <w:r w:rsidRPr="00E56AA9">
        <w:t xml:space="preserve">(a que se refere o </w:t>
      </w:r>
      <w:hyperlink r:id="rId3790" w:anchor="parte1art707p1" w:history="1">
        <w:r w:rsidRPr="004539E4">
          <w:rPr>
            <w:rStyle w:val="Hyperlink"/>
          </w:rPr>
          <w:t>§ 1º do art. 707</w:t>
        </w:r>
      </w:hyperlink>
      <w:r w:rsidRPr="00E56AA9">
        <w:t xml:space="preserve"> e o </w:t>
      </w:r>
      <w:hyperlink r:id="rId3791" w:anchor="parte1art709_ii" w:history="1">
        <w:r w:rsidRPr="004539E4">
          <w:rPr>
            <w:rStyle w:val="Hyperlink"/>
          </w:rPr>
          <w:t>inciso II do art. 709</w:t>
        </w:r>
      </w:hyperlink>
      <w:r w:rsidRPr="00E56AA9">
        <w:t xml:space="preserve"> da Parte 1 deste Anexo)</w:t>
      </w:r>
    </w:p>
    <w:p w14:paraId="0E533D0F" w14:textId="77777777" w:rsidR="00E138A0" w:rsidRDefault="00E138A0" w:rsidP="00E138A0">
      <w:pPr>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858"/>
        <w:gridCol w:w="6777"/>
        <w:gridCol w:w="1990"/>
      </w:tblGrid>
      <w:tr w:rsidR="00E138A0" w:rsidRPr="00E56AA9" w14:paraId="6B59246E" w14:textId="77777777" w:rsidTr="00AF2DE3">
        <w:trPr>
          <w:cantSplit/>
          <w:tblHeader/>
          <w:jc w:val="center"/>
        </w:trPr>
        <w:tc>
          <w:tcPr>
            <w:tcW w:w="797" w:type="dxa"/>
            <w:tcBorders>
              <w:top w:val="nil"/>
              <w:left w:val="nil"/>
              <w:bottom w:val="nil"/>
              <w:right w:val="single" w:sz="4" w:space="0" w:color="auto"/>
            </w:tcBorders>
            <w:shd w:val="clear" w:color="auto" w:fill="auto"/>
          </w:tcPr>
          <w:p w14:paraId="2A5A12A3" w14:textId="77777777" w:rsidR="00E138A0" w:rsidRDefault="00E138A0" w:rsidP="003F64AE">
            <w:pPr>
              <w:jc w:val="both"/>
              <w:rPr>
                <w:rFonts w:eastAsia="Calibri"/>
                <w:lang w:eastAsia="en-US"/>
              </w:rPr>
            </w:pPr>
            <w:r>
              <w:rPr>
                <w:rFonts w:eastAsia="Calibri"/>
                <w:lang w:eastAsia="en-US"/>
              </w:rPr>
              <w:t>(</w:t>
            </w:r>
            <w:hyperlink r:id="rId3792"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5C89B4CE" w14:textId="77777777" w:rsidR="00E138A0" w:rsidRDefault="00E138A0" w:rsidP="003F64AE">
            <w:pPr>
              <w:jc w:val="center"/>
              <w:rPr>
                <w:rFonts w:eastAsia="Calibri"/>
                <w:lang w:eastAsia="en-US"/>
              </w:rPr>
            </w:pPr>
            <w:r>
              <w:rPr>
                <w:rFonts w:eastAsia="Calibri"/>
                <w:lang w:eastAsia="en-US"/>
              </w:rPr>
              <w:t>ITEM</w:t>
            </w:r>
          </w:p>
        </w:tc>
        <w:tc>
          <w:tcPr>
            <w:tcW w:w="6777" w:type="dxa"/>
            <w:shd w:val="clear" w:color="auto" w:fill="auto"/>
          </w:tcPr>
          <w:p w14:paraId="29EA2884" w14:textId="77777777" w:rsidR="00E138A0" w:rsidRDefault="00E138A0" w:rsidP="003F64AE">
            <w:pPr>
              <w:jc w:val="center"/>
              <w:rPr>
                <w:rFonts w:eastAsia="Calibri"/>
                <w:lang w:eastAsia="en-US"/>
              </w:rPr>
            </w:pPr>
            <w:r>
              <w:rPr>
                <w:rFonts w:eastAsia="Calibri"/>
                <w:lang w:eastAsia="en-US"/>
              </w:rPr>
              <w:t>DESCRIÇÃO TIPI</w:t>
            </w:r>
          </w:p>
        </w:tc>
        <w:tc>
          <w:tcPr>
            <w:tcW w:w="1990" w:type="dxa"/>
            <w:shd w:val="clear" w:color="auto" w:fill="auto"/>
          </w:tcPr>
          <w:p w14:paraId="17211617" w14:textId="77777777" w:rsidR="00E138A0" w:rsidRDefault="00E138A0" w:rsidP="003F64AE">
            <w:pPr>
              <w:jc w:val="center"/>
              <w:rPr>
                <w:rFonts w:eastAsia="Calibri"/>
                <w:lang w:eastAsia="en-US"/>
              </w:rPr>
            </w:pPr>
            <w:r>
              <w:rPr>
                <w:rFonts w:eastAsia="Calibri"/>
                <w:lang w:eastAsia="en-US"/>
              </w:rPr>
              <w:t>NBM/SH</w:t>
            </w:r>
          </w:p>
        </w:tc>
      </w:tr>
      <w:tr w:rsidR="00E138A0" w:rsidRPr="00E56AA9" w14:paraId="6EC344DA" w14:textId="77777777" w:rsidTr="00AF2DE3">
        <w:trPr>
          <w:cantSplit/>
          <w:jc w:val="center"/>
        </w:trPr>
        <w:tc>
          <w:tcPr>
            <w:tcW w:w="797" w:type="dxa"/>
            <w:tcBorders>
              <w:top w:val="nil"/>
              <w:left w:val="nil"/>
              <w:bottom w:val="nil"/>
              <w:right w:val="single" w:sz="4" w:space="0" w:color="auto"/>
            </w:tcBorders>
            <w:shd w:val="clear" w:color="auto" w:fill="auto"/>
          </w:tcPr>
          <w:p w14:paraId="55D77304" w14:textId="77777777" w:rsidR="00E138A0" w:rsidRDefault="00E138A0" w:rsidP="003F64AE">
            <w:pPr>
              <w:jc w:val="both"/>
              <w:rPr>
                <w:rFonts w:eastAsia="Calibri"/>
                <w:lang w:eastAsia="en-US"/>
              </w:rPr>
            </w:pPr>
            <w:r>
              <w:rPr>
                <w:rFonts w:eastAsia="Calibri"/>
                <w:lang w:eastAsia="en-US"/>
              </w:rPr>
              <w:t>(</w:t>
            </w:r>
            <w:hyperlink r:id="rId3793"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45643F63" w14:textId="77777777" w:rsidR="00E138A0" w:rsidRDefault="00E138A0" w:rsidP="003F64AE">
            <w:pPr>
              <w:jc w:val="center"/>
              <w:rPr>
                <w:rFonts w:eastAsia="Calibri"/>
                <w:lang w:eastAsia="en-US"/>
              </w:rPr>
            </w:pPr>
            <w:r>
              <w:rPr>
                <w:rFonts w:eastAsia="Calibri"/>
                <w:lang w:eastAsia="en-US"/>
              </w:rPr>
              <w:t>1</w:t>
            </w:r>
          </w:p>
        </w:tc>
        <w:tc>
          <w:tcPr>
            <w:tcW w:w="6777" w:type="dxa"/>
            <w:shd w:val="clear" w:color="auto" w:fill="auto"/>
          </w:tcPr>
          <w:p w14:paraId="31E09820" w14:textId="77777777" w:rsidR="00E138A0" w:rsidRDefault="00E138A0" w:rsidP="003F64AE">
            <w:pPr>
              <w:jc w:val="both"/>
              <w:rPr>
                <w:rFonts w:eastAsia="Calibri"/>
                <w:lang w:eastAsia="en-US"/>
              </w:rPr>
            </w:pPr>
            <w:r>
              <w:rPr>
                <w:rFonts w:eastAsia="Calibri"/>
                <w:lang w:eastAsia="en-US"/>
              </w:rPr>
              <w:t>Tratores (exceto os carros-tratores da posição 87.09), - Outros, com uma potência de motor, - Não superior a 18 Kw, com tomada de força mecânica ou hidráulica</w:t>
            </w:r>
          </w:p>
        </w:tc>
        <w:tc>
          <w:tcPr>
            <w:tcW w:w="1990" w:type="dxa"/>
            <w:shd w:val="clear" w:color="auto" w:fill="auto"/>
          </w:tcPr>
          <w:p w14:paraId="1038D154" w14:textId="77777777" w:rsidR="00E138A0" w:rsidRDefault="00E138A0" w:rsidP="003F64AE">
            <w:pPr>
              <w:jc w:val="center"/>
              <w:rPr>
                <w:rFonts w:eastAsia="Calibri"/>
                <w:lang w:eastAsia="en-US"/>
              </w:rPr>
            </w:pPr>
            <w:r>
              <w:rPr>
                <w:rFonts w:eastAsia="Calibri"/>
                <w:lang w:eastAsia="en-US"/>
              </w:rPr>
              <w:t>8701.91.00 Ex. 01</w:t>
            </w:r>
          </w:p>
        </w:tc>
      </w:tr>
      <w:tr w:rsidR="00E138A0" w:rsidRPr="00E56AA9" w14:paraId="784F100B" w14:textId="77777777" w:rsidTr="00AF2DE3">
        <w:trPr>
          <w:cantSplit/>
          <w:jc w:val="center"/>
        </w:trPr>
        <w:tc>
          <w:tcPr>
            <w:tcW w:w="797" w:type="dxa"/>
            <w:tcBorders>
              <w:top w:val="nil"/>
              <w:left w:val="nil"/>
              <w:bottom w:val="nil"/>
              <w:right w:val="single" w:sz="4" w:space="0" w:color="auto"/>
            </w:tcBorders>
            <w:shd w:val="clear" w:color="auto" w:fill="auto"/>
          </w:tcPr>
          <w:p w14:paraId="54354805" w14:textId="77777777" w:rsidR="00E138A0" w:rsidRDefault="00E138A0" w:rsidP="003F64AE">
            <w:pPr>
              <w:jc w:val="both"/>
              <w:rPr>
                <w:rFonts w:eastAsia="Calibri"/>
                <w:lang w:eastAsia="en-US"/>
              </w:rPr>
            </w:pPr>
            <w:r>
              <w:rPr>
                <w:rFonts w:eastAsia="Calibri"/>
                <w:lang w:eastAsia="en-US"/>
              </w:rPr>
              <w:t>(</w:t>
            </w:r>
            <w:hyperlink r:id="rId3794"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1B18C627" w14:textId="77777777" w:rsidR="00E138A0" w:rsidRDefault="00E138A0" w:rsidP="003F64AE">
            <w:pPr>
              <w:jc w:val="center"/>
              <w:rPr>
                <w:rFonts w:eastAsia="Calibri"/>
                <w:lang w:eastAsia="en-US"/>
              </w:rPr>
            </w:pPr>
            <w:r>
              <w:rPr>
                <w:rFonts w:eastAsia="Calibri"/>
                <w:lang w:eastAsia="en-US"/>
              </w:rPr>
              <w:t>2</w:t>
            </w:r>
          </w:p>
        </w:tc>
        <w:tc>
          <w:tcPr>
            <w:tcW w:w="6777" w:type="dxa"/>
            <w:shd w:val="clear" w:color="auto" w:fill="auto"/>
          </w:tcPr>
          <w:p w14:paraId="207693F2" w14:textId="77777777" w:rsidR="00E138A0" w:rsidRDefault="00E138A0" w:rsidP="003F64AE">
            <w:pPr>
              <w:jc w:val="both"/>
              <w:rPr>
                <w:rFonts w:eastAsia="Calibri"/>
                <w:lang w:eastAsia="en-US"/>
              </w:rPr>
            </w:pPr>
            <w:r>
              <w:rPr>
                <w:rFonts w:eastAsia="Calibri"/>
                <w:lang w:eastAsia="en-US"/>
              </w:rPr>
              <w:t>Tratores (exceto os carros-tratores da posição 87.09). - Outros, com uma potência de motor:- Superior a 18 kW, mas não superior a 37 kW, - Com tomada de força mecânica ou hidráulica</w:t>
            </w:r>
          </w:p>
        </w:tc>
        <w:tc>
          <w:tcPr>
            <w:tcW w:w="1990" w:type="dxa"/>
            <w:shd w:val="clear" w:color="auto" w:fill="auto"/>
          </w:tcPr>
          <w:p w14:paraId="00167339" w14:textId="77777777" w:rsidR="00E138A0" w:rsidRDefault="00E138A0" w:rsidP="003F64AE">
            <w:pPr>
              <w:jc w:val="center"/>
              <w:rPr>
                <w:rFonts w:eastAsia="Calibri"/>
                <w:lang w:eastAsia="en-US"/>
              </w:rPr>
            </w:pPr>
            <w:r>
              <w:rPr>
                <w:rFonts w:eastAsia="Calibri"/>
                <w:lang w:eastAsia="en-US"/>
              </w:rPr>
              <w:t>8701.92.00 Ex. 01</w:t>
            </w:r>
          </w:p>
        </w:tc>
      </w:tr>
      <w:tr w:rsidR="00E138A0" w:rsidRPr="00E56AA9" w14:paraId="18BD800F" w14:textId="77777777" w:rsidTr="00AF2DE3">
        <w:trPr>
          <w:cantSplit/>
          <w:jc w:val="center"/>
        </w:trPr>
        <w:tc>
          <w:tcPr>
            <w:tcW w:w="797" w:type="dxa"/>
            <w:tcBorders>
              <w:top w:val="nil"/>
              <w:left w:val="nil"/>
              <w:bottom w:val="nil"/>
              <w:right w:val="single" w:sz="4" w:space="0" w:color="auto"/>
            </w:tcBorders>
            <w:shd w:val="clear" w:color="auto" w:fill="auto"/>
          </w:tcPr>
          <w:p w14:paraId="0C277B00" w14:textId="77777777" w:rsidR="00E138A0" w:rsidRDefault="00E138A0" w:rsidP="003F64AE">
            <w:pPr>
              <w:jc w:val="both"/>
              <w:rPr>
                <w:rFonts w:eastAsia="Calibri"/>
                <w:lang w:eastAsia="en-US"/>
              </w:rPr>
            </w:pPr>
            <w:r>
              <w:rPr>
                <w:rFonts w:eastAsia="Calibri"/>
                <w:lang w:eastAsia="en-US"/>
              </w:rPr>
              <w:t>(</w:t>
            </w:r>
            <w:hyperlink r:id="rId3795"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61A659A2" w14:textId="77777777" w:rsidR="00E138A0" w:rsidRDefault="00E138A0" w:rsidP="003F64AE">
            <w:pPr>
              <w:jc w:val="center"/>
              <w:rPr>
                <w:rFonts w:eastAsia="Calibri"/>
                <w:lang w:eastAsia="en-US"/>
              </w:rPr>
            </w:pPr>
            <w:r>
              <w:rPr>
                <w:rFonts w:eastAsia="Calibri"/>
                <w:lang w:eastAsia="en-US"/>
              </w:rPr>
              <w:t>3</w:t>
            </w:r>
          </w:p>
        </w:tc>
        <w:tc>
          <w:tcPr>
            <w:tcW w:w="6777" w:type="dxa"/>
            <w:shd w:val="clear" w:color="auto" w:fill="auto"/>
          </w:tcPr>
          <w:p w14:paraId="45C98341" w14:textId="77777777" w:rsidR="00E138A0" w:rsidRDefault="00E138A0" w:rsidP="003F64AE">
            <w:pPr>
              <w:tabs>
                <w:tab w:val="left" w:pos="2160"/>
              </w:tabs>
              <w:jc w:val="both"/>
              <w:rPr>
                <w:rFonts w:eastAsia="Calibri"/>
                <w:lang w:eastAsia="en-US"/>
              </w:rPr>
            </w:pPr>
            <w:r>
              <w:rPr>
                <w:rFonts w:eastAsia="Calibri"/>
                <w:lang w:eastAsia="en-US"/>
              </w:rPr>
              <w:t>Tratores (exceto os carros-tratores da posição 87.09) - Outros, com uma potência de motor:- Superior a 37 kW, mas não superior a 75 kW, - Com tomada de força mecânica ou hidráulica</w:t>
            </w:r>
          </w:p>
        </w:tc>
        <w:tc>
          <w:tcPr>
            <w:tcW w:w="1990" w:type="dxa"/>
            <w:shd w:val="clear" w:color="auto" w:fill="auto"/>
          </w:tcPr>
          <w:p w14:paraId="5EBD2190" w14:textId="77777777" w:rsidR="00E138A0" w:rsidRDefault="00E138A0" w:rsidP="003F64AE">
            <w:pPr>
              <w:jc w:val="center"/>
              <w:rPr>
                <w:rFonts w:eastAsia="Calibri"/>
                <w:lang w:eastAsia="en-US"/>
              </w:rPr>
            </w:pPr>
            <w:r>
              <w:rPr>
                <w:rFonts w:eastAsia="Calibri"/>
                <w:lang w:eastAsia="en-US"/>
              </w:rPr>
              <w:t>8701.93.00 Ex. 01</w:t>
            </w:r>
          </w:p>
        </w:tc>
      </w:tr>
      <w:tr w:rsidR="00E138A0" w:rsidRPr="00E56AA9" w14:paraId="026096E2" w14:textId="77777777" w:rsidTr="00AF2DE3">
        <w:trPr>
          <w:cantSplit/>
          <w:jc w:val="center"/>
        </w:trPr>
        <w:tc>
          <w:tcPr>
            <w:tcW w:w="797" w:type="dxa"/>
            <w:tcBorders>
              <w:top w:val="nil"/>
              <w:left w:val="nil"/>
              <w:bottom w:val="nil"/>
              <w:right w:val="single" w:sz="4" w:space="0" w:color="auto"/>
            </w:tcBorders>
            <w:shd w:val="clear" w:color="auto" w:fill="auto"/>
          </w:tcPr>
          <w:p w14:paraId="38E684C2" w14:textId="77777777" w:rsidR="00E138A0" w:rsidRDefault="00E138A0" w:rsidP="003F64AE">
            <w:pPr>
              <w:jc w:val="both"/>
              <w:rPr>
                <w:rFonts w:eastAsia="Calibri"/>
                <w:lang w:eastAsia="en-US"/>
              </w:rPr>
            </w:pPr>
            <w:r>
              <w:rPr>
                <w:rFonts w:eastAsia="Calibri"/>
                <w:lang w:eastAsia="en-US"/>
              </w:rPr>
              <w:t>(</w:t>
            </w:r>
            <w:hyperlink r:id="rId3796"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7E7FE0FD" w14:textId="77777777" w:rsidR="00E138A0" w:rsidRDefault="00E138A0" w:rsidP="003F64AE">
            <w:pPr>
              <w:jc w:val="center"/>
              <w:rPr>
                <w:rFonts w:eastAsia="Calibri"/>
                <w:lang w:eastAsia="en-US"/>
              </w:rPr>
            </w:pPr>
            <w:r>
              <w:rPr>
                <w:rFonts w:eastAsia="Calibri"/>
                <w:lang w:eastAsia="en-US"/>
              </w:rPr>
              <w:t>4</w:t>
            </w:r>
          </w:p>
        </w:tc>
        <w:tc>
          <w:tcPr>
            <w:tcW w:w="6777" w:type="dxa"/>
            <w:shd w:val="clear" w:color="auto" w:fill="auto"/>
          </w:tcPr>
          <w:p w14:paraId="0AE733F0" w14:textId="77777777" w:rsidR="00E138A0" w:rsidRDefault="00E138A0" w:rsidP="003F64AE">
            <w:pPr>
              <w:jc w:val="both"/>
              <w:rPr>
                <w:rFonts w:eastAsia="Calibri"/>
                <w:lang w:eastAsia="en-US"/>
              </w:rPr>
            </w:pPr>
            <w:r>
              <w:rPr>
                <w:rFonts w:eastAsia="Calibri"/>
                <w:lang w:eastAsia="en-US"/>
              </w:rPr>
              <w:t>Tratores (exceto os carros-tratores da posição 87.09) - Outros, com uma potência de motor: superior a 75 kW, mas não superior a 130 kW, outros, Ex 01 - Com tomada de força mecânica ou hidráulica</w:t>
            </w:r>
          </w:p>
        </w:tc>
        <w:tc>
          <w:tcPr>
            <w:tcW w:w="1990" w:type="dxa"/>
            <w:shd w:val="clear" w:color="auto" w:fill="auto"/>
          </w:tcPr>
          <w:p w14:paraId="62C03290" w14:textId="77777777" w:rsidR="00E138A0" w:rsidRDefault="00E138A0" w:rsidP="003F64AE">
            <w:pPr>
              <w:jc w:val="center"/>
              <w:rPr>
                <w:rFonts w:eastAsia="Calibri"/>
                <w:lang w:eastAsia="en-US"/>
              </w:rPr>
            </w:pPr>
            <w:r>
              <w:rPr>
                <w:rFonts w:eastAsia="Calibri"/>
                <w:lang w:eastAsia="en-US"/>
              </w:rPr>
              <w:t>8701.94.00 Ex. 01</w:t>
            </w:r>
          </w:p>
        </w:tc>
      </w:tr>
      <w:tr w:rsidR="00E138A0" w:rsidRPr="00E56AA9" w14:paraId="41B3BFE0" w14:textId="77777777" w:rsidTr="00AF2DE3">
        <w:trPr>
          <w:cantSplit/>
          <w:jc w:val="center"/>
        </w:trPr>
        <w:tc>
          <w:tcPr>
            <w:tcW w:w="797" w:type="dxa"/>
            <w:tcBorders>
              <w:top w:val="nil"/>
              <w:left w:val="nil"/>
              <w:bottom w:val="nil"/>
              <w:right w:val="single" w:sz="4" w:space="0" w:color="auto"/>
            </w:tcBorders>
            <w:shd w:val="clear" w:color="auto" w:fill="auto"/>
          </w:tcPr>
          <w:p w14:paraId="4E89040A" w14:textId="77777777" w:rsidR="00E138A0" w:rsidRDefault="00E138A0" w:rsidP="003F64AE">
            <w:pPr>
              <w:jc w:val="both"/>
              <w:rPr>
                <w:rFonts w:eastAsia="Calibri"/>
                <w:lang w:eastAsia="en-US"/>
              </w:rPr>
            </w:pPr>
            <w:r>
              <w:rPr>
                <w:rFonts w:eastAsia="Calibri"/>
                <w:lang w:eastAsia="en-US"/>
              </w:rPr>
              <w:t>(</w:t>
            </w:r>
            <w:hyperlink r:id="rId3797"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796CC65A" w14:textId="77777777" w:rsidR="00E138A0" w:rsidRDefault="00E138A0" w:rsidP="003F64AE">
            <w:pPr>
              <w:jc w:val="center"/>
              <w:rPr>
                <w:rFonts w:eastAsia="Calibri"/>
                <w:lang w:eastAsia="en-US"/>
              </w:rPr>
            </w:pPr>
            <w:r>
              <w:rPr>
                <w:rFonts w:eastAsia="Calibri"/>
                <w:lang w:eastAsia="en-US"/>
              </w:rPr>
              <w:t>5</w:t>
            </w:r>
          </w:p>
        </w:tc>
        <w:tc>
          <w:tcPr>
            <w:tcW w:w="6777" w:type="dxa"/>
            <w:shd w:val="clear" w:color="auto" w:fill="auto"/>
          </w:tcPr>
          <w:p w14:paraId="5D026FEB" w14:textId="77777777" w:rsidR="00E138A0" w:rsidRDefault="00E138A0" w:rsidP="003F64AE">
            <w:pPr>
              <w:jc w:val="both"/>
              <w:rPr>
                <w:rFonts w:eastAsia="Calibri"/>
                <w:lang w:eastAsia="en-US"/>
              </w:rPr>
            </w:pPr>
            <w:r>
              <w:rPr>
                <w:rFonts w:eastAsia="Calibri"/>
                <w:lang w:eastAsia="en-US"/>
              </w:rPr>
              <w:t>Tratores (exceto os carros-tratores da posição 87.09) Outros, com uma potência de motor:- Superior a 130 kW, Outros. Ex 01 - Com tomada de força mecânica ou hidráulica</w:t>
            </w:r>
          </w:p>
        </w:tc>
        <w:tc>
          <w:tcPr>
            <w:tcW w:w="1990" w:type="dxa"/>
            <w:shd w:val="clear" w:color="auto" w:fill="auto"/>
          </w:tcPr>
          <w:p w14:paraId="418C62B6" w14:textId="77777777" w:rsidR="00E138A0" w:rsidRDefault="00E138A0" w:rsidP="003F64AE">
            <w:pPr>
              <w:jc w:val="center"/>
              <w:rPr>
                <w:rFonts w:eastAsia="Calibri"/>
                <w:lang w:eastAsia="en-US"/>
              </w:rPr>
            </w:pPr>
            <w:r>
              <w:rPr>
                <w:rFonts w:eastAsia="Calibri"/>
                <w:lang w:eastAsia="en-US"/>
              </w:rPr>
              <w:t>8701.95.00 Ex. 01</w:t>
            </w:r>
          </w:p>
        </w:tc>
      </w:tr>
      <w:tr w:rsidR="00E138A0" w:rsidRPr="00E56AA9" w14:paraId="1E63AE6F" w14:textId="77777777" w:rsidTr="00AF2DE3">
        <w:trPr>
          <w:cantSplit/>
          <w:jc w:val="center"/>
        </w:trPr>
        <w:tc>
          <w:tcPr>
            <w:tcW w:w="797" w:type="dxa"/>
            <w:tcBorders>
              <w:top w:val="nil"/>
              <w:left w:val="nil"/>
              <w:bottom w:val="nil"/>
              <w:right w:val="single" w:sz="4" w:space="0" w:color="auto"/>
            </w:tcBorders>
            <w:shd w:val="clear" w:color="auto" w:fill="auto"/>
          </w:tcPr>
          <w:p w14:paraId="27D4D376" w14:textId="77777777" w:rsidR="00E138A0" w:rsidRDefault="00E138A0" w:rsidP="003F64AE">
            <w:pPr>
              <w:jc w:val="both"/>
              <w:rPr>
                <w:rFonts w:eastAsia="Calibri"/>
                <w:lang w:eastAsia="en-US"/>
              </w:rPr>
            </w:pPr>
            <w:r>
              <w:rPr>
                <w:rFonts w:eastAsia="Calibri"/>
                <w:lang w:eastAsia="en-US"/>
              </w:rPr>
              <w:t>(</w:t>
            </w:r>
            <w:hyperlink r:id="rId3798"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2AC11C9A" w14:textId="77777777" w:rsidR="00E138A0" w:rsidRDefault="00E138A0" w:rsidP="003F64AE">
            <w:pPr>
              <w:jc w:val="center"/>
              <w:rPr>
                <w:rFonts w:eastAsia="Calibri"/>
                <w:lang w:eastAsia="en-US"/>
              </w:rPr>
            </w:pPr>
            <w:r>
              <w:rPr>
                <w:rFonts w:eastAsia="Calibri"/>
                <w:lang w:eastAsia="en-US"/>
              </w:rPr>
              <w:t>6</w:t>
            </w:r>
          </w:p>
        </w:tc>
        <w:tc>
          <w:tcPr>
            <w:tcW w:w="6777" w:type="dxa"/>
            <w:shd w:val="clear" w:color="auto" w:fill="auto"/>
          </w:tcPr>
          <w:p w14:paraId="4D730567" w14:textId="77777777" w:rsidR="00E138A0" w:rsidRDefault="00E138A0" w:rsidP="003F64AE">
            <w:pPr>
              <w:jc w:val="both"/>
              <w:rPr>
                <w:rFonts w:eastAsia="Calibri"/>
                <w:lang w:eastAsia="en-US"/>
              </w:rPr>
            </w:pPr>
            <w:r>
              <w:rPr>
                <w:rFonts w:eastAsia="Calibri"/>
                <w:lang w:eastAsia="en-US"/>
              </w:rPr>
              <w:t>Tratores (exceto os carros-tratores da posição 87.09). Tratores de lagartas (esteiras)</w:t>
            </w:r>
          </w:p>
        </w:tc>
        <w:tc>
          <w:tcPr>
            <w:tcW w:w="1990" w:type="dxa"/>
            <w:shd w:val="clear" w:color="auto" w:fill="auto"/>
          </w:tcPr>
          <w:p w14:paraId="50A328DE" w14:textId="77777777" w:rsidR="00E138A0" w:rsidRDefault="00E138A0" w:rsidP="003F64AE">
            <w:pPr>
              <w:jc w:val="center"/>
              <w:rPr>
                <w:rFonts w:eastAsia="Calibri"/>
                <w:lang w:eastAsia="en-US"/>
              </w:rPr>
            </w:pPr>
            <w:r>
              <w:rPr>
                <w:rFonts w:eastAsia="Calibri"/>
                <w:lang w:eastAsia="en-US"/>
              </w:rPr>
              <w:t>8701.30.00</w:t>
            </w:r>
          </w:p>
        </w:tc>
      </w:tr>
      <w:tr w:rsidR="00E138A0" w:rsidRPr="00E56AA9" w14:paraId="7C7500B3" w14:textId="77777777" w:rsidTr="00AF2DE3">
        <w:trPr>
          <w:cantSplit/>
          <w:jc w:val="center"/>
        </w:trPr>
        <w:tc>
          <w:tcPr>
            <w:tcW w:w="797" w:type="dxa"/>
            <w:tcBorders>
              <w:top w:val="nil"/>
              <w:left w:val="nil"/>
              <w:bottom w:val="nil"/>
              <w:right w:val="single" w:sz="4" w:space="0" w:color="auto"/>
            </w:tcBorders>
            <w:shd w:val="clear" w:color="auto" w:fill="auto"/>
          </w:tcPr>
          <w:p w14:paraId="71278D5F" w14:textId="77777777" w:rsidR="00E138A0" w:rsidRDefault="00E138A0" w:rsidP="003F64AE">
            <w:pPr>
              <w:jc w:val="both"/>
              <w:rPr>
                <w:rFonts w:eastAsia="Calibri"/>
                <w:lang w:eastAsia="en-US"/>
              </w:rPr>
            </w:pPr>
            <w:r>
              <w:rPr>
                <w:rFonts w:eastAsia="Calibri"/>
                <w:lang w:eastAsia="en-US"/>
              </w:rPr>
              <w:t>(</w:t>
            </w:r>
            <w:hyperlink r:id="rId3799"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1567666E" w14:textId="77777777" w:rsidR="00E138A0" w:rsidRDefault="00E138A0" w:rsidP="003F64AE">
            <w:pPr>
              <w:jc w:val="center"/>
              <w:rPr>
                <w:rFonts w:eastAsia="Calibri"/>
                <w:lang w:eastAsia="en-US"/>
              </w:rPr>
            </w:pPr>
            <w:r>
              <w:rPr>
                <w:rFonts w:eastAsia="Calibri"/>
                <w:lang w:eastAsia="en-US"/>
              </w:rPr>
              <w:t>7</w:t>
            </w:r>
          </w:p>
        </w:tc>
        <w:tc>
          <w:tcPr>
            <w:tcW w:w="6777" w:type="dxa"/>
            <w:shd w:val="clear" w:color="auto" w:fill="auto"/>
          </w:tcPr>
          <w:p w14:paraId="3AD1599C" w14:textId="77777777" w:rsidR="00E138A0" w:rsidRDefault="00E138A0" w:rsidP="003F64AE">
            <w:pPr>
              <w:jc w:val="both"/>
              <w:rPr>
                <w:rFonts w:eastAsia="Calibri"/>
                <w:lang w:eastAsia="en-US"/>
              </w:rPr>
            </w:pPr>
            <w:r>
              <w:rPr>
                <w:rFonts w:eastAsia="Calibri"/>
                <w:lang w:eastAsia="en-US"/>
              </w:rPr>
              <w:t>Reboques e semirreboques, para quaisquer veículos; outros veículos não autopropulsados; suas partes. - Reboques e semirreboques, autocarregáveis ou autodescarregáveis, para usos agrícolas</w:t>
            </w:r>
          </w:p>
        </w:tc>
        <w:tc>
          <w:tcPr>
            <w:tcW w:w="1990" w:type="dxa"/>
            <w:shd w:val="clear" w:color="auto" w:fill="auto"/>
          </w:tcPr>
          <w:p w14:paraId="0C6792BC" w14:textId="77777777" w:rsidR="00E138A0" w:rsidRDefault="00E138A0" w:rsidP="003F64AE">
            <w:pPr>
              <w:jc w:val="center"/>
              <w:rPr>
                <w:rFonts w:eastAsia="Calibri"/>
                <w:lang w:eastAsia="en-US"/>
              </w:rPr>
            </w:pPr>
            <w:r>
              <w:rPr>
                <w:rFonts w:eastAsia="Calibri"/>
                <w:lang w:eastAsia="en-US"/>
              </w:rPr>
              <w:t>8716.20.00</w:t>
            </w:r>
          </w:p>
        </w:tc>
      </w:tr>
      <w:tr w:rsidR="00E138A0" w:rsidRPr="00E56AA9" w14:paraId="261B826D" w14:textId="77777777" w:rsidTr="00AF2DE3">
        <w:trPr>
          <w:cantSplit/>
          <w:jc w:val="center"/>
        </w:trPr>
        <w:tc>
          <w:tcPr>
            <w:tcW w:w="797" w:type="dxa"/>
            <w:tcBorders>
              <w:top w:val="nil"/>
              <w:left w:val="nil"/>
              <w:bottom w:val="nil"/>
              <w:right w:val="single" w:sz="4" w:space="0" w:color="auto"/>
            </w:tcBorders>
            <w:shd w:val="clear" w:color="auto" w:fill="auto"/>
          </w:tcPr>
          <w:p w14:paraId="2FA8BB07" w14:textId="77777777" w:rsidR="00E138A0" w:rsidRDefault="00E138A0" w:rsidP="003F64AE">
            <w:pPr>
              <w:jc w:val="both"/>
              <w:rPr>
                <w:rFonts w:eastAsia="Calibri"/>
                <w:lang w:eastAsia="en-US"/>
              </w:rPr>
            </w:pPr>
            <w:r>
              <w:rPr>
                <w:rFonts w:eastAsia="Calibri"/>
                <w:lang w:eastAsia="en-US"/>
              </w:rPr>
              <w:t>(</w:t>
            </w:r>
            <w:hyperlink r:id="rId3800"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771BD9E0" w14:textId="77777777" w:rsidR="00E138A0" w:rsidRDefault="00E138A0" w:rsidP="003F64AE">
            <w:pPr>
              <w:jc w:val="center"/>
              <w:rPr>
                <w:rFonts w:eastAsia="Calibri"/>
                <w:lang w:eastAsia="en-US"/>
              </w:rPr>
            </w:pPr>
            <w:r>
              <w:rPr>
                <w:rFonts w:eastAsia="Calibri"/>
                <w:lang w:eastAsia="en-US"/>
              </w:rPr>
              <w:t>8</w:t>
            </w:r>
          </w:p>
        </w:tc>
        <w:tc>
          <w:tcPr>
            <w:tcW w:w="6777" w:type="dxa"/>
            <w:shd w:val="clear" w:color="auto" w:fill="auto"/>
          </w:tcPr>
          <w:p w14:paraId="02825A85" w14:textId="77777777" w:rsidR="00E138A0" w:rsidRDefault="00E138A0" w:rsidP="003F64AE">
            <w:pPr>
              <w:jc w:val="both"/>
              <w:rPr>
                <w:rFonts w:eastAsia="Calibri"/>
                <w:lang w:eastAsia="en-US"/>
              </w:rPr>
            </w:pPr>
            <w:r>
              <w:rPr>
                <w:rFonts w:eastAsia="Calibri"/>
                <w:lang w:eastAsia="en-US"/>
              </w:rPr>
              <w:t>Máquinas e aparelhos para colheita ou debulha de produtos agrícolas, incluindo as enfardadeiras de palha ou forragem; cortadores de grama (relva*) e ceifeiras; máquinas para limpar ou selecionar ovos, fruta ou outros produtos agrícolas, exceto as da posição 84.37. - Colheitadeiras combinadas com debulhadoras (Ceifeirasdebulhadoras*)</w:t>
            </w:r>
          </w:p>
        </w:tc>
        <w:tc>
          <w:tcPr>
            <w:tcW w:w="1990" w:type="dxa"/>
            <w:shd w:val="clear" w:color="auto" w:fill="auto"/>
          </w:tcPr>
          <w:p w14:paraId="5DD74268" w14:textId="77777777" w:rsidR="00E138A0" w:rsidRDefault="00E138A0" w:rsidP="003F64AE">
            <w:pPr>
              <w:jc w:val="center"/>
              <w:rPr>
                <w:rFonts w:eastAsia="Calibri"/>
                <w:lang w:eastAsia="en-US"/>
              </w:rPr>
            </w:pPr>
            <w:r>
              <w:rPr>
                <w:rFonts w:eastAsia="Calibri"/>
                <w:lang w:eastAsia="en-US"/>
              </w:rPr>
              <w:t>8433.51.00</w:t>
            </w:r>
          </w:p>
        </w:tc>
      </w:tr>
      <w:tr w:rsidR="00E138A0" w:rsidRPr="00E56AA9" w14:paraId="7E800941" w14:textId="77777777" w:rsidTr="00AF2DE3">
        <w:trPr>
          <w:cantSplit/>
          <w:jc w:val="center"/>
        </w:trPr>
        <w:tc>
          <w:tcPr>
            <w:tcW w:w="797" w:type="dxa"/>
            <w:tcBorders>
              <w:top w:val="nil"/>
              <w:left w:val="nil"/>
              <w:bottom w:val="nil"/>
              <w:right w:val="single" w:sz="4" w:space="0" w:color="auto"/>
            </w:tcBorders>
            <w:shd w:val="clear" w:color="auto" w:fill="auto"/>
          </w:tcPr>
          <w:p w14:paraId="086756A2" w14:textId="77777777" w:rsidR="00E138A0" w:rsidRDefault="00E138A0" w:rsidP="003F64AE">
            <w:pPr>
              <w:jc w:val="both"/>
              <w:rPr>
                <w:rFonts w:eastAsia="Calibri"/>
                <w:lang w:eastAsia="en-US"/>
              </w:rPr>
            </w:pPr>
            <w:r>
              <w:rPr>
                <w:rFonts w:eastAsia="Calibri"/>
                <w:lang w:eastAsia="en-US"/>
              </w:rPr>
              <w:lastRenderedPageBreak/>
              <w:t>(</w:t>
            </w:r>
            <w:hyperlink r:id="rId3801"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7F733FD1" w14:textId="77777777" w:rsidR="00E138A0" w:rsidRDefault="00E138A0" w:rsidP="003F64AE">
            <w:pPr>
              <w:jc w:val="center"/>
              <w:rPr>
                <w:rFonts w:eastAsia="Calibri"/>
                <w:lang w:eastAsia="en-US"/>
              </w:rPr>
            </w:pPr>
            <w:r>
              <w:rPr>
                <w:rFonts w:eastAsia="Calibri"/>
                <w:lang w:eastAsia="en-US"/>
              </w:rPr>
              <w:t>9</w:t>
            </w:r>
          </w:p>
        </w:tc>
        <w:tc>
          <w:tcPr>
            <w:tcW w:w="6777" w:type="dxa"/>
            <w:shd w:val="clear" w:color="auto" w:fill="auto"/>
          </w:tcPr>
          <w:p w14:paraId="03643342" w14:textId="77777777" w:rsidR="00E138A0" w:rsidRDefault="00E138A0" w:rsidP="003F64AE">
            <w:pPr>
              <w:jc w:val="both"/>
              <w:rPr>
                <w:rFonts w:eastAsia="Calibri"/>
                <w:lang w:eastAsia="en-US"/>
              </w:rPr>
            </w:pPr>
            <w:r>
              <w:rPr>
                <w:rFonts w:eastAsia="Calibri"/>
                <w:lang w:eastAsia="en-US"/>
              </w:rPr>
              <w:t>Máquinas e aparelhos para colheita ou debulha de produtos agrícolas, incluindo as enfardadeiras de palha ou forragem; cortadores de grama (relva*) e ceifeiras; máquinas para limpar ou selecionar ovos, fruta ou outros produtos agrícolas, exceto as da posição 84.37.- Outros - Outros</w:t>
            </w:r>
          </w:p>
        </w:tc>
        <w:tc>
          <w:tcPr>
            <w:tcW w:w="1990" w:type="dxa"/>
            <w:shd w:val="clear" w:color="auto" w:fill="auto"/>
          </w:tcPr>
          <w:p w14:paraId="360F280B" w14:textId="77777777" w:rsidR="00E138A0" w:rsidRDefault="00E138A0" w:rsidP="003F64AE">
            <w:pPr>
              <w:jc w:val="center"/>
              <w:rPr>
                <w:rFonts w:eastAsia="Calibri"/>
                <w:lang w:eastAsia="en-US"/>
              </w:rPr>
            </w:pPr>
            <w:r>
              <w:rPr>
                <w:rFonts w:eastAsia="Calibri"/>
                <w:lang w:eastAsia="en-US"/>
              </w:rPr>
              <w:t>8433.59.90</w:t>
            </w:r>
          </w:p>
        </w:tc>
      </w:tr>
      <w:tr w:rsidR="00E138A0" w:rsidRPr="00E56AA9" w14:paraId="0BFBA58D" w14:textId="77777777" w:rsidTr="00AF2DE3">
        <w:trPr>
          <w:cantSplit/>
          <w:jc w:val="center"/>
        </w:trPr>
        <w:tc>
          <w:tcPr>
            <w:tcW w:w="797" w:type="dxa"/>
            <w:tcBorders>
              <w:top w:val="nil"/>
              <w:left w:val="nil"/>
              <w:bottom w:val="nil"/>
              <w:right w:val="single" w:sz="4" w:space="0" w:color="auto"/>
            </w:tcBorders>
            <w:shd w:val="clear" w:color="auto" w:fill="auto"/>
          </w:tcPr>
          <w:p w14:paraId="10F00BF6" w14:textId="77777777" w:rsidR="00E138A0" w:rsidRDefault="00E138A0" w:rsidP="003F64AE">
            <w:pPr>
              <w:jc w:val="both"/>
              <w:rPr>
                <w:rFonts w:eastAsia="Calibri"/>
                <w:lang w:eastAsia="en-US"/>
              </w:rPr>
            </w:pPr>
            <w:r>
              <w:rPr>
                <w:rFonts w:eastAsia="Calibri"/>
                <w:lang w:eastAsia="en-US"/>
              </w:rPr>
              <w:t>(</w:t>
            </w:r>
            <w:hyperlink r:id="rId3802"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64078DE5" w14:textId="77777777" w:rsidR="00E138A0" w:rsidRDefault="00E138A0" w:rsidP="003F64AE">
            <w:pPr>
              <w:jc w:val="center"/>
              <w:rPr>
                <w:rFonts w:eastAsia="Calibri"/>
                <w:lang w:eastAsia="en-US"/>
              </w:rPr>
            </w:pPr>
            <w:r>
              <w:rPr>
                <w:rFonts w:eastAsia="Calibri"/>
                <w:lang w:eastAsia="en-US"/>
              </w:rPr>
              <w:t>10</w:t>
            </w:r>
          </w:p>
        </w:tc>
        <w:tc>
          <w:tcPr>
            <w:tcW w:w="6777" w:type="dxa"/>
            <w:shd w:val="clear" w:color="auto" w:fill="auto"/>
          </w:tcPr>
          <w:p w14:paraId="10DB6682" w14:textId="77777777" w:rsidR="00E138A0" w:rsidRDefault="00E138A0" w:rsidP="003F64AE">
            <w:pPr>
              <w:jc w:val="both"/>
              <w:rPr>
                <w:rFonts w:eastAsia="Calibri"/>
                <w:lang w:eastAsia="en-US"/>
              </w:rPr>
            </w:pPr>
            <w:r>
              <w:rPr>
                <w:rFonts w:eastAsia="Calibri"/>
                <w:lang w:eastAsia="en-US"/>
              </w:rPr>
              <w:t>Máquinas e aparelhos para colheita ou debulha de produtos agrícolas, incluindo as enfardadeiras de palha ou forragem; cortadores de grama (relva*) e ceifeiras; máquinas para limpar ou selecionar ovos, fruta ou outros produtos agrícolas, exceto as da posição 84.37.- Outros - outras</w:t>
            </w:r>
          </w:p>
        </w:tc>
        <w:tc>
          <w:tcPr>
            <w:tcW w:w="1990" w:type="dxa"/>
            <w:shd w:val="clear" w:color="auto" w:fill="auto"/>
          </w:tcPr>
          <w:p w14:paraId="4BF8344F" w14:textId="77777777" w:rsidR="00E138A0" w:rsidRDefault="00E138A0" w:rsidP="003F64AE">
            <w:pPr>
              <w:jc w:val="center"/>
              <w:rPr>
                <w:rFonts w:eastAsia="Calibri"/>
                <w:lang w:eastAsia="en-US"/>
              </w:rPr>
            </w:pPr>
            <w:r>
              <w:rPr>
                <w:rFonts w:eastAsia="Calibri"/>
                <w:lang w:eastAsia="en-US"/>
              </w:rPr>
              <w:t>8433.59.19</w:t>
            </w:r>
          </w:p>
        </w:tc>
      </w:tr>
      <w:tr w:rsidR="00E138A0" w:rsidRPr="00E56AA9" w14:paraId="68D324AC" w14:textId="77777777" w:rsidTr="00AF2DE3">
        <w:trPr>
          <w:cantSplit/>
          <w:jc w:val="center"/>
        </w:trPr>
        <w:tc>
          <w:tcPr>
            <w:tcW w:w="797" w:type="dxa"/>
            <w:tcBorders>
              <w:top w:val="nil"/>
              <w:left w:val="nil"/>
              <w:bottom w:val="nil"/>
              <w:right w:val="single" w:sz="4" w:space="0" w:color="auto"/>
            </w:tcBorders>
            <w:shd w:val="clear" w:color="auto" w:fill="auto"/>
          </w:tcPr>
          <w:p w14:paraId="500AC672" w14:textId="77777777" w:rsidR="00E138A0" w:rsidRDefault="00E138A0" w:rsidP="003F64AE">
            <w:pPr>
              <w:jc w:val="both"/>
              <w:rPr>
                <w:rFonts w:eastAsia="Calibri"/>
                <w:lang w:eastAsia="en-US"/>
              </w:rPr>
            </w:pPr>
            <w:r>
              <w:rPr>
                <w:rFonts w:eastAsia="Calibri"/>
                <w:lang w:eastAsia="en-US"/>
              </w:rPr>
              <w:t>(</w:t>
            </w:r>
            <w:hyperlink r:id="rId3803"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486BF468" w14:textId="77777777" w:rsidR="00E138A0" w:rsidRDefault="00E138A0" w:rsidP="003F64AE">
            <w:pPr>
              <w:jc w:val="center"/>
              <w:rPr>
                <w:rFonts w:eastAsia="Calibri"/>
                <w:lang w:eastAsia="en-US"/>
              </w:rPr>
            </w:pPr>
            <w:r>
              <w:rPr>
                <w:rFonts w:eastAsia="Calibri"/>
                <w:lang w:eastAsia="en-US"/>
              </w:rPr>
              <w:t>11</w:t>
            </w:r>
          </w:p>
        </w:tc>
        <w:tc>
          <w:tcPr>
            <w:tcW w:w="6777" w:type="dxa"/>
            <w:shd w:val="clear" w:color="auto" w:fill="auto"/>
          </w:tcPr>
          <w:p w14:paraId="708C1052" w14:textId="77777777" w:rsidR="00E138A0" w:rsidRDefault="00E138A0" w:rsidP="003F64AE">
            <w:pPr>
              <w:jc w:val="both"/>
              <w:rPr>
                <w:rFonts w:eastAsia="Calibri"/>
                <w:lang w:eastAsia="en-US"/>
              </w:rPr>
            </w:pPr>
            <w:r>
              <w:rPr>
                <w:rFonts w:eastAsia="Calibri"/>
                <w:lang w:eastAsia="en-US"/>
              </w:rPr>
              <w:t>Máquinas e aparelhos para colheita ou debulha de produtos agrícolas, incluindo as enfardadeiras de palha ou forragem; cortadores de grama (relva*) e ceifeiras; máquinas para limpar ou selecionar ovos, fruta ou outros produtos agrícolas, exceto as da posição 84.37.- Ceifeiras, incluindo as barras de corte para montagem em tratores – outras</w:t>
            </w:r>
          </w:p>
        </w:tc>
        <w:tc>
          <w:tcPr>
            <w:tcW w:w="1990" w:type="dxa"/>
            <w:shd w:val="clear" w:color="auto" w:fill="auto"/>
          </w:tcPr>
          <w:p w14:paraId="485B1220" w14:textId="77777777" w:rsidR="00E138A0" w:rsidRDefault="00E138A0" w:rsidP="003F64AE">
            <w:pPr>
              <w:jc w:val="center"/>
              <w:rPr>
                <w:rFonts w:eastAsia="Calibri"/>
                <w:lang w:eastAsia="en-US"/>
              </w:rPr>
            </w:pPr>
            <w:r>
              <w:rPr>
                <w:rFonts w:eastAsia="Calibri"/>
                <w:lang w:eastAsia="en-US"/>
              </w:rPr>
              <w:t>8433.20.90</w:t>
            </w:r>
          </w:p>
        </w:tc>
      </w:tr>
      <w:tr w:rsidR="00E138A0" w:rsidRPr="00E56AA9" w14:paraId="4016A7A5" w14:textId="77777777" w:rsidTr="00AF2DE3">
        <w:trPr>
          <w:cantSplit/>
          <w:jc w:val="center"/>
        </w:trPr>
        <w:tc>
          <w:tcPr>
            <w:tcW w:w="797" w:type="dxa"/>
            <w:tcBorders>
              <w:top w:val="nil"/>
              <w:left w:val="nil"/>
              <w:bottom w:val="nil"/>
              <w:right w:val="single" w:sz="4" w:space="0" w:color="auto"/>
            </w:tcBorders>
            <w:shd w:val="clear" w:color="auto" w:fill="auto"/>
          </w:tcPr>
          <w:p w14:paraId="0732CC87" w14:textId="77777777" w:rsidR="00E138A0" w:rsidRDefault="00E138A0" w:rsidP="003F64AE">
            <w:pPr>
              <w:jc w:val="both"/>
              <w:rPr>
                <w:rFonts w:eastAsia="Calibri"/>
                <w:lang w:eastAsia="en-US"/>
              </w:rPr>
            </w:pPr>
            <w:r>
              <w:rPr>
                <w:rFonts w:eastAsia="Calibri"/>
                <w:lang w:eastAsia="en-US"/>
              </w:rPr>
              <w:t>(</w:t>
            </w:r>
            <w:hyperlink r:id="rId3804"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42DD1C0D" w14:textId="77777777" w:rsidR="00E138A0" w:rsidRDefault="00E138A0" w:rsidP="003F64AE">
            <w:pPr>
              <w:jc w:val="center"/>
              <w:rPr>
                <w:rFonts w:eastAsia="Calibri"/>
                <w:lang w:eastAsia="en-US"/>
              </w:rPr>
            </w:pPr>
            <w:r>
              <w:rPr>
                <w:rFonts w:eastAsia="Calibri"/>
                <w:lang w:eastAsia="en-US"/>
              </w:rPr>
              <w:t>12</w:t>
            </w:r>
          </w:p>
        </w:tc>
        <w:tc>
          <w:tcPr>
            <w:tcW w:w="6777" w:type="dxa"/>
            <w:shd w:val="clear" w:color="auto" w:fill="auto"/>
          </w:tcPr>
          <w:p w14:paraId="378A03BA" w14:textId="77777777" w:rsidR="00E138A0" w:rsidRDefault="00E138A0" w:rsidP="003F64AE">
            <w:pPr>
              <w:jc w:val="both"/>
              <w:rPr>
                <w:rFonts w:eastAsia="Calibri"/>
                <w:lang w:eastAsia="en-US"/>
              </w:rPr>
            </w:pPr>
            <w:r>
              <w:rPr>
                <w:rFonts w:eastAsia="Calibri"/>
                <w:lang w:eastAsia="en-US"/>
              </w:rPr>
              <w:t>Máquinas e aparelhos para colheita ou debulha de produtos agrícolas, incluindo as enfardadeiras de palha ou forragem; cortadores de grama (relva*) e ceifeiras; máquinas para limpar ou selecionar ovos, fruta ou outros produtos agrícolas, exceto as da posição 84.37 - Outras máquinas e aparelhos para colher e dispor o feno</w:t>
            </w:r>
          </w:p>
        </w:tc>
        <w:tc>
          <w:tcPr>
            <w:tcW w:w="1990" w:type="dxa"/>
            <w:shd w:val="clear" w:color="auto" w:fill="auto"/>
          </w:tcPr>
          <w:p w14:paraId="44BDCAB7" w14:textId="77777777" w:rsidR="00E138A0" w:rsidRDefault="00E138A0" w:rsidP="003F64AE">
            <w:pPr>
              <w:jc w:val="center"/>
              <w:rPr>
                <w:rFonts w:eastAsia="Calibri"/>
                <w:lang w:eastAsia="en-US"/>
              </w:rPr>
            </w:pPr>
            <w:r>
              <w:rPr>
                <w:rFonts w:eastAsia="Calibri"/>
                <w:lang w:eastAsia="en-US"/>
              </w:rPr>
              <w:t>8433.30.00</w:t>
            </w:r>
          </w:p>
        </w:tc>
      </w:tr>
      <w:tr w:rsidR="00E138A0" w:rsidRPr="00E56AA9" w14:paraId="0415A6C4" w14:textId="77777777" w:rsidTr="00AF2DE3">
        <w:trPr>
          <w:cantSplit/>
          <w:jc w:val="center"/>
        </w:trPr>
        <w:tc>
          <w:tcPr>
            <w:tcW w:w="797" w:type="dxa"/>
            <w:tcBorders>
              <w:top w:val="nil"/>
              <w:left w:val="nil"/>
              <w:bottom w:val="nil"/>
              <w:right w:val="single" w:sz="4" w:space="0" w:color="auto"/>
            </w:tcBorders>
            <w:shd w:val="clear" w:color="auto" w:fill="auto"/>
          </w:tcPr>
          <w:p w14:paraId="402A44A0" w14:textId="77777777" w:rsidR="00E138A0" w:rsidRDefault="00E138A0" w:rsidP="003F64AE">
            <w:pPr>
              <w:jc w:val="both"/>
              <w:rPr>
                <w:rFonts w:eastAsia="Calibri"/>
                <w:lang w:eastAsia="en-US"/>
              </w:rPr>
            </w:pPr>
            <w:r>
              <w:rPr>
                <w:rFonts w:eastAsia="Calibri"/>
                <w:lang w:eastAsia="en-US"/>
              </w:rPr>
              <w:t>(</w:t>
            </w:r>
            <w:hyperlink r:id="rId3805"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3097863E" w14:textId="77777777" w:rsidR="00E138A0" w:rsidRDefault="00E138A0" w:rsidP="003F64AE">
            <w:pPr>
              <w:jc w:val="center"/>
              <w:rPr>
                <w:rFonts w:eastAsia="Calibri"/>
                <w:lang w:eastAsia="en-US"/>
              </w:rPr>
            </w:pPr>
            <w:r>
              <w:rPr>
                <w:rFonts w:eastAsia="Calibri"/>
                <w:lang w:eastAsia="en-US"/>
              </w:rPr>
              <w:t>13</w:t>
            </w:r>
          </w:p>
        </w:tc>
        <w:tc>
          <w:tcPr>
            <w:tcW w:w="6777" w:type="dxa"/>
            <w:shd w:val="clear" w:color="auto" w:fill="auto"/>
          </w:tcPr>
          <w:p w14:paraId="4005C361" w14:textId="77777777" w:rsidR="00E138A0" w:rsidRDefault="00E138A0" w:rsidP="003F64AE">
            <w:pPr>
              <w:jc w:val="both"/>
              <w:rPr>
                <w:rFonts w:eastAsia="Calibri"/>
                <w:lang w:eastAsia="en-US"/>
              </w:rPr>
            </w:pPr>
            <w:r>
              <w:rPr>
                <w:rFonts w:eastAsia="Calibri"/>
                <w:lang w:eastAsia="en-US"/>
              </w:rPr>
              <w:t>Máquinas e aparelhos para colheita ou debulha de produtos agrícolas, incluindo as enfardadeiras de palha ou forragem; cortadores de grama (relva*) e ceifeiras; máquinas para limpar ou selecionar ovos, fruta ou outros produtos agrícolas, exceto as da posição 84.37.- Enfardadeiras de palha ou de forragem, incluindo as enfardadeiras-apanhadeiras</w:t>
            </w:r>
          </w:p>
        </w:tc>
        <w:tc>
          <w:tcPr>
            <w:tcW w:w="1990" w:type="dxa"/>
            <w:shd w:val="clear" w:color="auto" w:fill="auto"/>
          </w:tcPr>
          <w:p w14:paraId="38252553" w14:textId="77777777" w:rsidR="00E138A0" w:rsidRDefault="00E138A0" w:rsidP="003F64AE">
            <w:pPr>
              <w:jc w:val="center"/>
              <w:rPr>
                <w:rFonts w:eastAsia="Calibri"/>
                <w:lang w:eastAsia="en-US"/>
              </w:rPr>
            </w:pPr>
            <w:r>
              <w:rPr>
                <w:rFonts w:eastAsia="Calibri"/>
                <w:lang w:eastAsia="en-US"/>
              </w:rPr>
              <w:t>8433.40.00</w:t>
            </w:r>
          </w:p>
        </w:tc>
      </w:tr>
      <w:tr w:rsidR="00E138A0" w:rsidRPr="00E56AA9" w14:paraId="5596097D" w14:textId="77777777" w:rsidTr="00AF2DE3">
        <w:trPr>
          <w:cantSplit/>
          <w:jc w:val="center"/>
        </w:trPr>
        <w:tc>
          <w:tcPr>
            <w:tcW w:w="797" w:type="dxa"/>
            <w:tcBorders>
              <w:top w:val="nil"/>
              <w:left w:val="nil"/>
              <w:bottom w:val="nil"/>
              <w:right w:val="single" w:sz="4" w:space="0" w:color="auto"/>
            </w:tcBorders>
            <w:shd w:val="clear" w:color="auto" w:fill="auto"/>
          </w:tcPr>
          <w:p w14:paraId="4DAB56DD" w14:textId="77777777" w:rsidR="00E138A0" w:rsidRDefault="00E138A0" w:rsidP="003F64AE">
            <w:pPr>
              <w:jc w:val="both"/>
              <w:rPr>
                <w:rFonts w:eastAsia="Calibri"/>
                <w:lang w:eastAsia="en-US"/>
              </w:rPr>
            </w:pPr>
            <w:r>
              <w:rPr>
                <w:rFonts w:eastAsia="Calibri"/>
                <w:lang w:eastAsia="en-US"/>
              </w:rPr>
              <w:t>(</w:t>
            </w:r>
            <w:hyperlink r:id="rId3806"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413035D3" w14:textId="77777777" w:rsidR="00E138A0" w:rsidRDefault="00E138A0" w:rsidP="003F64AE">
            <w:pPr>
              <w:jc w:val="center"/>
              <w:rPr>
                <w:rFonts w:eastAsia="Calibri"/>
                <w:lang w:eastAsia="en-US"/>
              </w:rPr>
            </w:pPr>
            <w:r>
              <w:rPr>
                <w:rFonts w:eastAsia="Calibri"/>
                <w:lang w:eastAsia="en-US"/>
              </w:rPr>
              <w:t>14</w:t>
            </w:r>
          </w:p>
        </w:tc>
        <w:tc>
          <w:tcPr>
            <w:tcW w:w="6777" w:type="dxa"/>
            <w:shd w:val="clear" w:color="auto" w:fill="auto"/>
          </w:tcPr>
          <w:p w14:paraId="718DBBD0" w14:textId="77777777" w:rsidR="00E138A0" w:rsidRDefault="00E138A0" w:rsidP="003F64AE">
            <w:pPr>
              <w:jc w:val="both"/>
              <w:rPr>
                <w:rFonts w:eastAsia="Calibri"/>
                <w:lang w:eastAsia="en-US"/>
              </w:rPr>
            </w:pPr>
            <w:r>
              <w:rPr>
                <w:rFonts w:eastAsia="Calibri"/>
                <w:lang w:eastAsia="en-US"/>
              </w:rPr>
              <w:t>Aparelhos mecânicos (mesmo manuais) para projetar, dispersar ou pulverizar líquidos ou pós; extintores, mesmo carregados; pistolas aerográficas e aparelhos semelhantes; máquinas e aparelhos de jato de areia, de jato de vapor e aparelhos de jato semelhantes-outros</w:t>
            </w:r>
          </w:p>
        </w:tc>
        <w:tc>
          <w:tcPr>
            <w:tcW w:w="1990" w:type="dxa"/>
            <w:shd w:val="clear" w:color="auto" w:fill="auto"/>
          </w:tcPr>
          <w:p w14:paraId="656B046F" w14:textId="77777777" w:rsidR="00E138A0" w:rsidRDefault="00E138A0" w:rsidP="003F64AE">
            <w:pPr>
              <w:jc w:val="center"/>
              <w:rPr>
                <w:rFonts w:eastAsia="Calibri"/>
                <w:lang w:eastAsia="en-US"/>
              </w:rPr>
            </w:pPr>
            <w:r>
              <w:rPr>
                <w:rFonts w:eastAsia="Calibri"/>
                <w:lang w:eastAsia="en-US"/>
              </w:rPr>
              <w:t>8424.49.00</w:t>
            </w:r>
          </w:p>
        </w:tc>
      </w:tr>
      <w:tr w:rsidR="00E138A0" w:rsidRPr="00E56AA9" w14:paraId="2160E44F" w14:textId="77777777" w:rsidTr="00AF2DE3">
        <w:trPr>
          <w:cantSplit/>
          <w:jc w:val="center"/>
        </w:trPr>
        <w:tc>
          <w:tcPr>
            <w:tcW w:w="797" w:type="dxa"/>
            <w:tcBorders>
              <w:top w:val="nil"/>
              <w:left w:val="nil"/>
              <w:bottom w:val="nil"/>
              <w:right w:val="single" w:sz="4" w:space="0" w:color="auto"/>
            </w:tcBorders>
            <w:shd w:val="clear" w:color="auto" w:fill="auto"/>
          </w:tcPr>
          <w:p w14:paraId="77F6E137" w14:textId="77777777" w:rsidR="00E138A0" w:rsidRDefault="00E138A0" w:rsidP="003F64AE">
            <w:pPr>
              <w:jc w:val="both"/>
              <w:rPr>
                <w:rFonts w:eastAsia="Calibri"/>
                <w:lang w:eastAsia="en-US"/>
              </w:rPr>
            </w:pPr>
            <w:r>
              <w:rPr>
                <w:rFonts w:eastAsia="Calibri"/>
                <w:lang w:eastAsia="en-US"/>
              </w:rPr>
              <w:t>(</w:t>
            </w:r>
            <w:hyperlink r:id="rId3807"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552AEEE5" w14:textId="77777777" w:rsidR="00E138A0" w:rsidRDefault="00E138A0" w:rsidP="003F64AE">
            <w:pPr>
              <w:jc w:val="center"/>
              <w:rPr>
                <w:rFonts w:eastAsia="Calibri"/>
                <w:lang w:eastAsia="en-US"/>
              </w:rPr>
            </w:pPr>
            <w:r>
              <w:rPr>
                <w:rFonts w:eastAsia="Calibri"/>
                <w:lang w:eastAsia="en-US"/>
              </w:rPr>
              <w:t>15</w:t>
            </w:r>
          </w:p>
        </w:tc>
        <w:tc>
          <w:tcPr>
            <w:tcW w:w="6777" w:type="dxa"/>
            <w:shd w:val="clear" w:color="auto" w:fill="auto"/>
          </w:tcPr>
          <w:p w14:paraId="6B1BA107" w14:textId="77777777" w:rsidR="00E138A0" w:rsidRDefault="00E138A0" w:rsidP="003F64AE">
            <w:pPr>
              <w:jc w:val="both"/>
              <w:rPr>
                <w:rFonts w:eastAsia="Calibri"/>
                <w:lang w:eastAsia="en-US"/>
              </w:rPr>
            </w:pPr>
            <w:r>
              <w:rPr>
                <w:rFonts w:eastAsia="Calibri"/>
                <w:lang w:eastAsia="en-US"/>
              </w:rPr>
              <w:t>Máquinas e aparelhos de uso agrícola, hortícola ou florestal, para preparação ou trabalho do solo ou para cultura; rolos para gramados (relvados*) ou para campos de esporte - Semeadores, plantadores e transplantadores:- Semeadores, plantadores e transplantadores, de plantio direto - Semeadores-adubadores</w:t>
            </w:r>
          </w:p>
        </w:tc>
        <w:tc>
          <w:tcPr>
            <w:tcW w:w="1990" w:type="dxa"/>
            <w:shd w:val="clear" w:color="auto" w:fill="auto"/>
          </w:tcPr>
          <w:p w14:paraId="1DFD8195" w14:textId="77777777" w:rsidR="00E138A0" w:rsidRDefault="00E138A0" w:rsidP="003F64AE">
            <w:pPr>
              <w:jc w:val="center"/>
              <w:rPr>
                <w:rFonts w:eastAsia="Calibri"/>
                <w:lang w:eastAsia="en-US"/>
              </w:rPr>
            </w:pPr>
            <w:r>
              <w:rPr>
                <w:rFonts w:eastAsia="Calibri"/>
                <w:lang w:eastAsia="en-US"/>
              </w:rPr>
              <w:t>8432.31.10</w:t>
            </w:r>
          </w:p>
        </w:tc>
      </w:tr>
      <w:tr w:rsidR="00E138A0" w:rsidRPr="00E56AA9" w14:paraId="4095F89A" w14:textId="77777777" w:rsidTr="00AF2DE3">
        <w:trPr>
          <w:cantSplit/>
          <w:jc w:val="center"/>
        </w:trPr>
        <w:tc>
          <w:tcPr>
            <w:tcW w:w="797" w:type="dxa"/>
            <w:tcBorders>
              <w:top w:val="nil"/>
              <w:left w:val="nil"/>
              <w:bottom w:val="nil"/>
              <w:right w:val="single" w:sz="4" w:space="0" w:color="auto"/>
            </w:tcBorders>
            <w:shd w:val="clear" w:color="auto" w:fill="auto"/>
          </w:tcPr>
          <w:p w14:paraId="2A542900"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08"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79B5BCF6" w14:textId="77777777" w:rsidR="00E138A0" w:rsidRDefault="00E138A0" w:rsidP="003F64AE">
            <w:pPr>
              <w:jc w:val="center"/>
              <w:rPr>
                <w:rFonts w:eastAsia="Calibri"/>
                <w:lang w:eastAsia="en-US"/>
              </w:rPr>
            </w:pPr>
            <w:r>
              <w:rPr>
                <w:rFonts w:eastAsia="Calibri"/>
                <w:lang w:eastAsia="en-US"/>
              </w:rPr>
              <w:t>16</w:t>
            </w:r>
          </w:p>
        </w:tc>
        <w:tc>
          <w:tcPr>
            <w:tcW w:w="6777" w:type="dxa"/>
            <w:shd w:val="clear" w:color="auto" w:fill="auto"/>
          </w:tcPr>
          <w:p w14:paraId="4C1F3303" w14:textId="77777777" w:rsidR="00E138A0" w:rsidRDefault="00E138A0" w:rsidP="003F64AE">
            <w:pPr>
              <w:jc w:val="both"/>
              <w:rPr>
                <w:rFonts w:eastAsia="Calibri"/>
                <w:lang w:eastAsia="en-US"/>
              </w:rPr>
            </w:pPr>
            <w:r>
              <w:rPr>
                <w:rFonts w:eastAsia="Calibri"/>
                <w:lang w:eastAsia="en-US"/>
              </w:rPr>
              <w:t>Bulldozers, angledozers, niveladores, raspo-transportadores (scrapers), pásmecânicas, escavadores, carregadoras e pás carregadoras, compactadores e rolosou cilindros compressores, autopropulsados. Pás mecânicas, escavadores, carregadoras e pás carregadoras:- Carregadoras e pás carregadoras, de carregamento frontal - outras</w:t>
            </w:r>
          </w:p>
        </w:tc>
        <w:tc>
          <w:tcPr>
            <w:tcW w:w="1990" w:type="dxa"/>
            <w:shd w:val="clear" w:color="auto" w:fill="auto"/>
          </w:tcPr>
          <w:p w14:paraId="63F4C77D" w14:textId="77777777" w:rsidR="00E138A0" w:rsidRDefault="00E138A0" w:rsidP="003F64AE">
            <w:pPr>
              <w:jc w:val="center"/>
              <w:rPr>
                <w:rFonts w:eastAsia="Calibri"/>
                <w:lang w:eastAsia="en-US"/>
              </w:rPr>
            </w:pPr>
            <w:r>
              <w:rPr>
                <w:rFonts w:eastAsia="Calibri"/>
                <w:lang w:eastAsia="en-US"/>
              </w:rPr>
              <w:t>8429.51.99</w:t>
            </w:r>
          </w:p>
        </w:tc>
      </w:tr>
      <w:tr w:rsidR="00E138A0" w:rsidRPr="00E56AA9" w14:paraId="4E1E80D9" w14:textId="77777777" w:rsidTr="00AF2DE3">
        <w:trPr>
          <w:cantSplit/>
          <w:jc w:val="center"/>
        </w:trPr>
        <w:tc>
          <w:tcPr>
            <w:tcW w:w="797" w:type="dxa"/>
            <w:tcBorders>
              <w:top w:val="nil"/>
              <w:left w:val="nil"/>
              <w:bottom w:val="nil"/>
              <w:right w:val="single" w:sz="4" w:space="0" w:color="auto"/>
            </w:tcBorders>
            <w:shd w:val="clear" w:color="auto" w:fill="auto"/>
          </w:tcPr>
          <w:p w14:paraId="546EFEE4"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09"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41354D97" w14:textId="77777777" w:rsidR="00E138A0" w:rsidRDefault="00E138A0" w:rsidP="003F64AE">
            <w:pPr>
              <w:jc w:val="center"/>
              <w:rPr>
                <w:rFonts w:eastAsia="Calibri"/>
                <w:lang w:eastAsia="en-US"/>
              </w:rPr>
            </w:pPr>
            <w:r>
              <w:rPr>
                <w:rFonts w:eastAsia="Calibri"/>
                <w:lang w:eastAsia="en-US"/>
              </w:rPr>
              <w:t>17</w:t>
            </w:r>
          </w:p>
        </w:tc>
        <w:tc>
          <w:tcPr>
            <w:tcW w:w="6777" w:type="dxa"/>
            <w:shd w:val="clear" w:color="auto" w:fill="auto"/>
          </w:tcPr>
          <w:p w14:paraId="34EE6EC0" w14:textId="77777777" w:rsidR="00E138A0" w:rsidRDefault="00E138A0" w:rsidP="003F64AE">
            <w:pPr>
              <w:jc w:val="both"/>
              <w:rPr>
                <w:rFonts w:eastAsia="Calibri"/>
                <w:lang w:eastAsia="en-US"/>
              </w:rPr>
            </w:pPr>
            <w:r>
              <w:rPr>
                <w:rFonts w:eastAsia="Calibri"/>
                <w:lang w:eastAsia="en-US"/>
              </w:rPr>
              <w:t>Bulldozers, angledozers, niveladores, raspo-transportadores (scrapers), pás mecânicas, escavadores, carregadoras e pás carregadoras, compactadores e rolos ou cilindros compressores, autopropulsados. - Bulldozers e angledozers: - De lagartas (esteiras) - outras</w:t>
            </w:r>
          </w:p>
        </w:tc>
        <w:tc>
          <w:tcPr>
            <w:tcW w:w="1990" w:type="dxa"/>
            <w:shd w:val="clear" w:color="auto" w:fill="auto"/>
          </w:tcPr>
          <w:p w14:paraId="3A1B8DDF" w14:textId="77777777" w:rsidR="00E138A0" w:rsidRDefault="00E138A0" w:rsidP="003F64AE">
            <w:pPr>
              <w:jc w:val="center"/>
              <w:rPr>
                <w:rFonts w:eastAsia="Calibri"/>
                <w:lang w:eastAsia="en-US"/>
              </w:rPr>
            </w:pPr>
            <w:r>
              <w:rPr>
                <w:rFonts w:eastAsia="Calibri"/>
                <w:lang w:eastAsia="en-US"/>
              </w:rPr>
              <w:t>8429.11.90</w:t>
            </w:r>
          </w:p>
        </w:tc>
      </w:tr>
      <w:tr w:rsidR="00E138A0" w:rsidRPr="00E56AA9" w14:paraId="4B9B7C61" w14:textId="77777777" w:rsidTr="00AF2DE3">
        <w:trPr>
          <w:cantSplit/>
          <w:jc w:val="center"/>
        </w:trPr>
        <w:tc>
          <w:tcPr>
            <w:tcW w:w="797" w:type="dxa"/>
            <w:tcBorders>
              <w:top w:val="nil"/>
              <w:left w:val="nil"/>
              <w:bottom w:val="nil"/>
              <w:right w:val="single" w:sz="4" w:space="0" w:color="auto"/>
            </w:tcBorders>
            <w:shd w:val="clear" w:color="auto" w:fill="auto"/>
          </w:tcPr>
          <w:p w14:paraId="0341E0B3"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10"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1155DAAB" w14:textId="77777777" w:rsidR="00E138A0" w:rsidRDefault="00E138A0" w:rsidP="003F64AE">
            <w:pPr>
              <w:jc w:val="center"/>
              <w:rPr>
                <w:rFonts w:eastAsia="Calibri"/>
                <w:lang w:eastAsia="en-US"/>
              </w:rPr>
            </w:pPr>
            <w:r>
              <w:rPr>
                <w:rFonts w:eastAsia="Calibri"/>
                <w:lang w:eastAsia="en-US"/>
              </w:rPr>
              <w:t>18</w:t>
            </w:r>
          </w:p>
        </w:tc>
        <w:tc>
          <w:tcPr>
            <w:tcW w:w="6777" w:type="dxa"/>
            <w:shd w:val="clear" w:color="auto" w:fill="auto"/>
          </w:tcPr>
          <w:p w14:paraId="25B288F9" w14:textId="77777777" w:rsidR="00E138A0" w:rsidRDefault="00E138A0" w:rsidP="003F64AE">
            <w:pPr>
              <w:jc w:val="both"/>
              <w:rPr>
                <w:rFonts w:eastAsia="Calibri"/>
                <w:lang w:eastAsia="en-US"/>
              </w:rPr>
            </w:pPr>
            <w:r>
              <w:rPr>
                <w:rFonts w:eastAsia="Calibri"/>
                <w:lang w:eastAsia="en-US"/>
              </w:rPr>
              <w:t>Bulldozers, angledozers, niveladores, raspo-transportadores (scrapers), pás mecânicas, escavadores, carregadoras e pás carregadoras, compactadores e rolos ou cilindros compressores, autopropulsados. - Máquinas cuja superestrutura é capaz de efetuar uma rotação de 360° - Escavadores - outras</w:t>
            </w:r>
          </w:p>
        </w:tc>
        <w:tc>
          <w:tcPr>
            <w:tcW w:w="1990" w:type="dxa"/>
            <w:shd w:val="clear" w:color="auto" w:fill="auto"/>
          </w:tcPr>
          <w:p w14:paraId="4D3D8170" w14:textId="77777777" w:rsidR="00E138A0" w:rsidRDefault="00E138A0" w:rsidP="003F64AE">
            <w:pPr>
              <w:jc w:val="center"/>
              <w:rPr>
                <w:rFonts w:eastAsia="Calibri"/>
                <w:lang w:eastAsia="en-US"/>
              </w:rPr>
            </w:pPr>
            <w:r>
              <w:rPr>
                <w:rFonts w:eastAsia="Calibri"/>
                <w:lang w:eastAsia="en-US"/>
              </w:rPr>
              <w:t>8429.52.19</w:t>
            </w:r>
          </w:p>
        </w:tc>
      </w:tr>
      <w:tr w:rsidR="00E138A0" w:rsidRPr="00E56AA9" w14:paraId="21F32EEB" w14:textId="77777777" w:rsidTr="00AF2DE3">
        <w:trPr>
          <w:cantSplit/>
          <w:jc w:val="center"/>
        </w:trPr>
        <w:tc>
          <w:tcPr>
            <w:tcW w:w="797" w:type="dxa"/>
            <w:tcBorders>
              <w:top w:val="nil"/>
              <w:left w:val="nil"/>
              <w:bottom w:val="nil"/>
              <w:right w:val="single" w:sz="4" w:space="0" w:color="auto"/>
            </w:tcBorders>
            <w:shd w:val="clear" w:color="auto" w:fill="auto"/>
          </w:tcPr>
          <w:p w14:paraId="26FF7526"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11"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313DF977" w14:textId="77777777" w:rsidR="00E138A0" w:rsidRDefault="00E138A0" w:rsidP="003F64AE">
            <w:pPr>
              <w:jc w:val="center"/>
              <w:rPr>
                <w:rFonts w:eastAsia="Calibri"/>
                <w:lang w:eastAsia="en-US"/>
              </w:rPr>
            </w:pPr>
            <w:r>
              <w:rPr>
                <w:rFonts w:eastAsia="Calibri"/>
                <w:lang w:eastAsia="en-US"/>
              </w:rPr>
              <w:t>19</w:t>
            </w:r>
          </w:p>
        </w:tc>
        <w:tc>
          <w:tcPr>
            <w:tcW w:w="6777" w:type="dxa"/>
            <w:shd w:val="clear" w:color="auto" w:fill="auto"/>
          </w:tcPr>
          <w:p w14:paraId="319808B9" w14:textId="77777777" w:rsidR="00E138A0" w:rsidRDefault="00E138A0" w:rsidP="003F64AE">
            <w:pPr>
              <w:jc w:val="both"/>
              <w:rPr>
                <w:rFonts w:eastAsia="Calibri"/>
                <w:lang w:eastAsia="en-US"/>
              </w:rPr>
            </w:pPr>
            <w:r>
              <w:rPr>
                <w:rFonts w:eastAsia="Calibri"/>
                <w:lang w:eastAsia="en-US"/>
              </w:rPr>
              <w:t>Bulldozers, angledozers, niveladores, raspo-transportadores (scrapers), pás mecânicas, escavadores, carregadoras e pás carregadoras, compactadores e rolos ou cilindros compressores, autopropulsados - Niveladores - outros</w:t>
            </w:r>
          </w:p>
        </w:tc>
        <w:tc>
          <w:tcPr>
            <w:tcW w:w="1990" w:type="dxa"/>
            <w:shd w:val="clear" w:color="auto" w:fill="auto"/>
          </w:tcPr>
          <w:p w14:paraId="3093676B" w14:textId="77777777" w:rsidR="00E138A0" w:rsidRDefault="00E138A0" w:rsidP="003F64AE">
            <w:pPr>
              <w:jc w:val="center"/>
              <w:rPr>
                <w:rFonts w:eastAsia="Calibri"/>
                <w:lang w:eastAsia="en-US"/>
              </w:rPr>
            </w:pPr>
            <w:r>
              <w:rPr>
                <w:rFonts w:eastAsia="Calibri"/>
                <w:lang w:eastAsia="en-US"/>
              </w:rPr>
              <w:t>8429.20.90</w:t>
            </w:r>
          </w:p>
        </w:tc>
      </w:tr>
      <w:tr w:rsidR="00E138A0" w:rsidRPr="00E56AA9" w14:paraId="443323F3" w14:textId="77777777" w:rsidTr="00AF2DE3">
        <w:trPr>
          <w:cantSplit/>
          <w:jc w:val="center"/>
        </w:trPr>
        <w:tc>
          <w:tcPr>
            <w:tcW w:w="797" w:type="dxa"/>
            <w:tcBorders>
              <w:top w:val="nil"/>
              <w:left w:val="nil"/>
              <w:bottom w:val="nil"/>
              <w:right w:val="single" w:sz="4" w:space="0" w:color="auto"/>
            </w:tcBorders>
            <w:shd w:val="clear" w:color="auto" w:fill="auto"/>
          </w:tcPr>
          <w:p w14:paraId="095BA5F2"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12"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1BF9EDB6" w14:textId="77777777" w:rsidR="00E138A0" w:rsidRDefault="00E138A0" w:rsidP="003F64AE">
            <w:pPr>
              <w:jc w:val="center"/>
              <w:rPr>
                <w:rFonts w:eastAsia="Calibri"/>
                <w:lang w:eastAsia="en-US"/>
              </w:rPr>
            </w:pPr>
            <w:r>
              <w:rPr>
                <w:rFonts w:eastAsia="Calibri"/>
                <w:lang w:eastAsia="en-US"/>
              </w:rPr>
              <w:t>20</w:t>
            </w:r>
          </w:p>
        </w:tc>
        <w:tc>
          <w:tcPr>
            <w:tcW w:w="6777" w:type="dxa"/>
            <w:shd w:val="clear" w:color="auto" w:fill="auto"/>
          </w:tcPr>
          <w:p w14:paraId="5E212CD1" w14:textId="77777777" w:rsidR="00E138A0" w:rsidRDefault="00E138A0" w:rsidP="003F64AE">
            <w:pPr>
              <w:jc w:val="both"/>
              <w:rPr>
                <w:rFonts w:eastAsia="Calibri"/>
                <w:lang w:eastAsia="en-US"/>
              </w:rPr>
            </w:pPr>
            <w:r>
              <w:rPr>
                <w:rFonts w:eastAsia="Calibri"/>
                <w:lang w:eastAsia="en-US"/>
              </w:rPr>
              <w:t>Bulldozers, angledozers, niveladores, raspo-transportadores (scrapers), pás mecânicas, escavadores, carregadoras e pás carregadoras, compactadores e rolos ou cilindros compressores, autopropulsados. - Pás mecânicas, escavadores, carregadoras e pás carregadoras: - outras</w:t>
            </w:r>
          </w:p>
        </w:tc>
        <w:tc>
          <w:tcPr>
            <w:tcW w:w="1990" w:type="dxa"/>
            <w:shd w:val="clear" w:color="auto" w:fill="auto"/>
          </w:tcPr>
          <w:p w14:paraId="39C135A1" w14:textId="77777777" w:rsidR="00E138A0" w:rsidRDefault="00E138A0" w:rsidP="003F64AE">
            <w:pPr>
              <w:jc w:val="center"/>
              <w:rPr>
                <w:rFonts w:eastAsia="Calibri"/>
                <w:lang w:eastAsia="en-US"/>
              </w:rPr>
            </w:pPr>
            <w:r>
              <w:rPr>
                <w:rFonts w:eastAsia="Calibri"/>
                <w:lang w:eastAsia="en-US"/>
              </w:rPr>
              <w:t>8429.59.00</w:t>
            </w:r>
          </w:p>
        </w:tc>
      </w:tr>
      <w:tr w:rsidR="00E138A0" w:rsidRPr="00E56AA9" w14:paraId="791870DA" w14:textId="77777777" w:rsidTr="00AF2DE3">
        <w:trPr>
          <w:cantSplit/>
          <w:jc w:val="center"/>
        </w:trPr>
        <w:tc>
          <w:tcPr>
            <w:tcW w:w="797" w:type="dxa"/>
            <w:tcBorders>
              <w:top w:val="nil"/>
              <w:left w:val="nil"/>
              <w:bottom w:val="nil"/>
              <w:right w:val="single" w:sz="4" w:space="0" w:color="auto"/>
            </w:tcBorders>
            <w:shd w:val="clear" w:color="auto" w:fill="auto"/>
          </w:tcPr>
          <w:p w14:paraId="78F6FF89"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13"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36B617F1" w14:textId="77777777" w:rsidR="00E138A0" w:rsidRDefault="00E138A0" w:rsidP="003F64AE">
            <w:pPr>
              <w:jc w:val="center"/>
              <w:rPr>
                <w:rFonts w:eastAsia="Calibri"/>
                <w:lang w:eastAsia="en-US"/>
              </w:rPr>
            </w:pPr>
            <w:r>
              <w:rPr>
                <w:rFonts w:eastAsia="Calibri"/>
                <w:lang w:eastAsia="en-US"/>
              </w:rPr>
              <w:t>21</w:t>
            </w:r>
          </w:p>
        </w:tc>
        <w:tc>
          <w:tcPr>
            <w:tcW w:w="6777" w:type="dxa"/>
            <w:shd w:val="clear" w:color="auto" w:fill="auto"/>
          </w:tcPr>
          <w:p w14:paraId="02C1450E" w14:textId="77777777" w:rsidR="00E138A0" w:rsidRDefault="00E138A0" w:rsidP="003F64AE">
            <w:pPr>
              <w:jc w:val="both"/>
              <w:rPr>
                <w:rFonts w:eastAsia="Calibri"/>
                <w:lang w:eastAsia="en-US"/>
              </w:rPr>
            </w:pPr>
            <w:r>
              <w:rPr>
                <w:rFonts w:eastAsia="Calibri"/>
                <w:lang w:eastAsia="en-US"/>
              </w:rPr>
              <w:t>Bulldozers, angledozers, niveladores, raspo-transportadores (scrapers), pás mecânicas, escavadores, carregadoras e pás carregadoras, compactadores e rolos ou cilindros compressores, autopropulsados. Pás mecânicas, escavadores, carregadoras e pás carregadoras:- Carregadoras e pás carregadoras, de carregamento frontal - De potência no volante inferior ou igual a 43,99 kW (59 HP)</w:t>
            </w:r>
          </w:p>
        </w:tc>
        <w:tc>
          <w:tcPr>
            <w:tcW w:w="1990" w:type="dxa"/>
            <w:shd w:val="clear" w:color="auto" w:fill="auto"/>
          </w:tcPr>
          <w:p w14:paraId="4B82EF05" w14:textId="77777777" w:rsidR="00E138A0" w:rsidRDefault="00E138A0" w:rsidP="003F64AE">
            <w:pPr>
              <w:jc w:val="center"/>
              <w:rPr>
                <w:rFonts w:eastAsia="Calibri"/>
                <w:lang w:eastAsia="en-US"/>
              </w:rPr>
            </w:pPr>
            <w:r>
              <w:rPr>
                <w:rFonts w:eastAsia="Calibri"/>
                <w:lang w:eastAsia="en-US"/>
              </w:rPr>
              <w:t>8429.51.92</w:t>
            </w:r>
          </w:p>
        </w:tc>
      </w:tr>
      <w:tr w:rsidR="00E138A0" w:rsidRPr="00E56AA9" w14:paraId="378125C8" w14:textId="77777777" w:rsidTr="00AF2DE3">
        <w:trPr>
          <w:cantSplit/>
          <w:jc w:val="center"/>
        </w:trPr>
        <w:tc>
          <w:tcPr>
            <w:tcW w:w="797" w:type="dxa"/>
            <w:tcBorders>
              <w:top w:val="nil"/>
              <w:left w:val="nil"/>
              <w:bottom w:val="nil"/>
              <w:right w:val="single" w:sz="4" w:space="0" w:color="auto"/>
            </w:tcBorders>
            <w:shd w:val="clear" w:color="auto" w:fill="auto"/>
          </w:tcPr>
          <w:p w14:paraId="39AE4A77"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14"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6E6B8707" w14:textId="77777777" w:rsidR="00E138A0" w:rsidRDefault="00E138A0" w:rsidP="003F64AE">
            <w:pPr>
              <w:jc w:val="center"/>
              <w:rPr>
                <w:rFonts w:eastAsia="Calibri"/>
                <w:lang w:eastAsia="en-US"/>
              </w:rPr>
            </w:pPr>
            <w:r>
              <w:rPr>
                <w:rFonts w:eastAsia="Calibri"/>
                <w:lang w:eastAsia="en-US"/>
              </w:rPr>
              <w:t>22</w:t>
            </w:r>
          </w:p>
        </w:tc>
        <w:tc>
          <w:tcPr>
            <w:tcW w:w="6777" w:type="dxa"/>
            <w:shd w:val="clear" w:color="auto" w:fill="auto"/>
          </w:tcPr>
          <w:p w14:paraId="2E28028B" w14:textId="77777777" w:rsidR="00E138A0" w:rsidRDefault="00E138A0" w:rsidP="003F64AE">
            <w:pPr>
              <w:jc w:val="both"/>
              <w:rPr>
                <w:rFonts w:eastAsia="Calibri"/>
                <w:lang w:eastAsia="en-US"/>
              </w:rPr>
            </w:pPr>
            <w:r>
              <w:rPr>
                <w:rFonts w:eastAsia="Calibri"/>
                <w:lang w:eastAsia="en-US"/>
              </w:rPr>
              <w:t>Tratores (exceto os carros-tratores da posição 87.09). - Não superior a 18 kW Ex 01 - Com tomada de força mecânica ou hidráulica</w:t>
            </w:r>
          </w:p>
        </w:tc>
        <w:tc>
          <w:tcPr>
            <w:tcW w:w="1990" w:type="dxa"/>
            <w:shd w:val="clear" w:color="auto" w:fill="auto"/>
          </w:tcPr>
          <w:p w14:paraId="4FF650A8" w14:textId="77777777" w:rsidR="00E138A0" w:rsidRDefault="00E138A0" w:rsidP="003F64AE">
            <w:pPr>
              <w:jc w:val="center"/>
              <w:rPr>
                <w:rFonts w:eastAsia="Calibri"/>
                <w:lang w:eastAsia="en-US"/>
              </w:rPr>
            </w:pPr>
            <w:r>
              <w:rPr>
                <w:rFonts w:eastAsia="Calibri"/>
                <w:lang w:eastAsia="en-US"/>
              </w:rPr>
              <w:t>8701.91.00 Ex. 01</w:t>
            </w:r>
          </w:p>
        </w:tc>
      </w:tr>
      <w:tr w:rsidR="00E138A0" w:rsidRPr="00E56AA9" w14:paraId="7EB9E7D5" w14:textId="77777777" w:rsidTr="00AF2DE3">
        <w:trPr>
          <w:cantSplit/>
          <w:jc w:val="center"/>
        </w:trPr>
        <w:tc>
          <w:tcPr>
            <w:tcW w:w="797" w:type="dxa"/>
            <w:tcBorders>
              <w:top w:val="nil"/>
              <w:left w:val="nil"/>
              <w:bottom w:val="nil"/>
              <w:right w:val="single" w:sz="4" w:space="0" w:color="auto"/>
            </w:tcBorders>
            <w:shd w:val="clear" w:color="auto" w:fill="auto"/>
          </w:tcPr>
          <w:p w14:paraId="709340F2"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15"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5C2F7534" w14:textId="77777777" w:rsidR="00E138A0" w:rsidRDefault="00E138A0" w:rsidP="003F64AE">
            <w:pPr>
              <w:jc w:val="center"/>
              <w:rPr>
                <w:rFonts w:eastAsia="Calibri"/>
                <w:lang w:eastAsia="en-US"/>
              </w:rPr>
            </w:pPr>
            <w:r>
              <w:rPr>
                <w:rFonts w:eastAsia="Calibri"/>
                <w:lang w:eastAsia="en-US"/>
              </w:rPr>
              <w:t>23</w:t>
            </w:r>
          </w:p>
        </w:tc>
        <w:tc>
          <w:tcPr>
            <w:tcW w:w="6777" w:type="dxa"/>
            <w:shd w:val="clear" w:color="auto" w:fill="auto"/>
          </w:tcPr>
          <w:p w14:paraId="23B03E4F" w14:textId="77777777" w:rsidR="00E138A0" w:rsidRDefault="00E138A0" w:rsidP="003F64AE">
            <w:pPr>
              <w:jc w:val="both"/>
              <w:rPr>
                <w:rFonts w:eastAsia="Calibri"/>
                <w:lang w:eastAsia="en-US"/>
              </w:rPr>
            </w:pPr>
            <w:r>
              <w:rPr>
                <w:rFonts w:eastAsia="Calibri"/>
                <w:lang w:eastAsia="en-US"/>
              </w:rPr>
              <w:t>Cabeçotes florestais para corte e desgalhe de árvores plantadas ou de reflorestamento</w:t>
            </w:r>
          </w:p>
        </w:tc>
        <w:tc>
          <w:tcPr>
            <w:tcW w:w="1990" w:type="dxa"/>
            <w:shd w:val="clear" w:color="auto" w:fill="auto"/>
          </w:tcPr>
          <w:p w14:paraId="3B531E30" w14:textId="77777777" w:rsidR="00E138A0" w:rsidRDefault="00E138A0" w:rsidP="003F64AE">
            <w:pPr>
              <w:jc w:val="center"/>
              <w:rPr>
                <w:rFonts w:eastAsia="Calibri"/>
                <w:lang w:eastAsia="en-US"/>
              </w:rPr>
            </w:pPr>
            <w:r>
              <w:rPr>
                <w:rFonts w:eastAsia="Calibri"/>
                <w:lang w:eastAsia="en-US"/>
              </w:rPr>
              <w:t>8436.99.00</w:t>
            </w:r>
          </w:p>
        </w:tc>
      </w:tr>
      <w:tr w:rsidR="00E138A0" w:rsidRPr="00E56AA9" w14:paraId="1F9D8987" w14:textId="77777777" w:rsidTr="00AF2DE3">
        <w:trPr>
          <w:cantSplit/>
          <w:jc w:val="center"/>
        </w:trPr>
        <w:tc>
          <w:tcPr>
            <w:tcW w:w="797" w:type="dxa"/>
            <w:tcBorders>
              <w:top w:val="nil"/>
              <w:left w:val="nil"/>
              <w:bottom w:val="nil"/>
              <w:right w:val="single" w:sz="4" w:space="0" w:color="auto"/>
            </w:tcBorders>
            <w:shd w:val="clear" w:color="auto" w:fill="auto"/>
          </w:tcPr>
          <w:p w14:paraId="3CFFD2C3"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16"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3D454A66" w14:textId="77777777" w:rsidR="00E138A0" w:rsidRDefault="00E138A0" w:rsidP="003F64AE">
            <w:pPr>
              <w:jc w:val="center"/>
              <w:rPr>
                <w:rFonts w:eastAsia="Calibri"/>
                <w:lang w:eastAsia="en-US"/>
              </w:rPr>
            </w:pPr>
            <w:r>
              <w:rPr>
                <w:rFonts w:eastAsia="Calibri"/>
                <w:lang w:eastAsia="en-US"/>
              </w:rPr>
              <w:t>24</w:t>
            </w:r>
          </w:p>
        </w:tc>
        <w:tc>
          <w:tcPr>
            <w:tcW w:w="6777" w:type="dxa"/>
            <w:shd w:val="clear" w:color="auto" w:fill="auto"/>
          </w:tcPr>
          <w:p w14:paraId="2643F071" w14:textId="77777777" w:rsidR="00E138A0" w:rsidRDefault="00E138A0" w:rsidP="003F64AE">
            <w:pPr>
              <w:jc w:val="both"/>
              <w:rPr>
                <w:rFonts w:eastAsia="Calibri"/>
                <w:lang w:eastAsia="en-US"/>
              </w:rPr>
            </w:pPr>
            <w:r>
              <w:rPr>
                <w:rFonts w:eastAsia="Calibri"/>
                <w:lang w:eastAsia="en-US"/>
              </w:rPr>
              <w:t>Simulador virtual de operação de máquina autopropulsora sobre rodas para abate de árvores, desgalhe e recorte de toras, tipo harvester, completo, modelo T300</w:t>
            </w:r>
          </w:p>
        </w:tc>
        <w:tc>
          <w:tcPr>
            <w:tcW w:w="1990" w:type="dxa"/>
            <w:shd w:val="clear" w:color="auto" w:fill="auto"/>
          </w:tcPr>
          <w:p w14:paraId="176BDA2C" w14:textId="77777777" w:rsidR="00E138A0" w:rsidRDefault="00E138A0" w:rsidP="003F64AE">
            <w:pPr>
              <w:jc w:val="center"/>
              <w:rPr>
                <w:rFonts w:eastAsia="Calibri"/>
                <w:lang w:eastAsia="en-US"/>
              </w:rPr>
            </w:pPr>
            <w:r>
              <w:rPr>
                <w:rFonts w:eastAsia="Calibri"/>
                <w:lang w:eastAsia="en-US"/>
              </w:rPr>
              <w:t>9023.00.00</w:t>
            </w:r>
          </w:p>
        </w:tc>
      </w:tr>
      <w:tr w:rsidR="00E138A0" w:rsidRPr="00E56AA9" w14:paraId="6B5CAAF7" w14:textId="77777777" w:rsidTr="00AF2DE3">
        <w:trPr>
          <w:cantSplit/>
          <w:jc w:val="center"/>
        </w:trPr>
        <w:tc>
          <w:tcPr>
            <w:tcW w:w="797" w:type="dxa"/>
            <w:tcBorders>
              <w:top w:val="nil"/>
              <w:left w:val="nil"/>
              <w:bottom w:val="nil"/>
              <w:right w:val="single" w:sz="4" w:space="0" w:color="auto"/>
            </w:tcBorders>
            <w:shd w:val="clear" w:color="auto" w:fill="auto"/>
          </w:tcPr>
          <w:p w14:paraId="79B1B4B7" w14:textId="77777777" w:rsidR="00E138A0" w:rsidRDefault="00E138A0" w:rsidP="003F64AE">
            <w:pPr>
              <w:jc w:val="center"/>
              <w:rPr>
                <w:rFonts w:ascii="Calibri" w:eastAsia="Calibri" w:hAnsi="Calibri"/>
                <w:sz w:val="22"/>
                <w:szCs w:val="22"/>
                <w:lang w:eastAsia="en-US"/>
              </w:rPr>
            </w:pPr>
            <w:r>
              <w:rPr>
                <w:rFonts w:eastAsia="Calibri"/>
                <w:lang w:eastAsia="en-US"/>
              </w:rPr>
              <w:lastRenderedPageBreak/>
              <w:t>(</w:t>
            </w:r>
            <w:hyperlink r:id="rId3817"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316EC4EC" w14:textId="77777777" w:rsidR="00E138A0" w:rsidRDefault="00E138A0" w:rsidP="003F64AE">
            <w:pPr>
              <w:jc w:val="center"/>
              <w:rPr>
                <w:rFonts w:eastAsia="Calibri"/>
                <w:lang w:eastAsia="en-US"/>
              </w:rPr>
            </w:pPr>
            <w:r>
              <w:rPr>
                <w:rFonts w:eastAsia="Calibri"/>
                <w:lang w:eastAsia="en-US"/>
              </w:rPr>
              <w:t>25</w:t>
            </w:r>
          </w:p>
        </w:tc>
        <w:tc>
          <w:tcPr>
            <w:tcW w:w="6777" w:type="dxa"/>
            <w:shd w:val="clear" w:color="auto" w:fill="auto"/>
          </w:tcPr>
          <w:p w14:paraId="01854FB4" w14:textId="77777777" w:rsidR="00E138A0" w:rsidRDefault="00E138A0" w:rsidP="003F64AE">
            <w:pPr>
              <w:jc w:val="both"/>
              <w:rPr>
                <w:rFonts w:eastAsia="Calibri"/>
                <w:lang w:eastAsia="en-US"/>
              </w:rPr>
            </w:pPr>
            <w:r>
              <w:rPr>
                <w:rFonts w:eastAsia="Calibri"/>
                <w:lang w:eastAsia="en-US"/>
              </w:rPr>
              <w:t>Equipamentos florestais picadores de disco, motores com potência de até 1.200HP, rebocáveis, utilizados para a produção de cavacos destinados à fabricação de celulose, paletes, chapas e biomassa</w:t>
            </w:r>
          </w:p>
        </w:tc>
        <w:tc>
          <w:tcPr>
            <w:tcW w:w="1990" w:type="dxa"/>
            <w:shd w:val="clear" w:color="auto" w:fill="auto"/>
          </w:tcPr>
          <w:p w14:paraId="724F682E" w14:textId="77777777" w:rsidR="00E138A0" w:rsidRDefault="00E138A0" w:rsidP="003F64AE">
            <w:pPr>
              <w:jc w:val="center"/>
              <w:rPr>
                <w:rFonts w:eastAsia="Calibri"/>
                <w:lang w:eastAsia="en-US"/>
              </w:rPr>
            </w:pPr>
            <w:r>
              <w:rPr>
                <w:rFonts w:eastAsia="Calibri"/>
                <w:lang w:eastAsia="en-US"/>
              </w:rPr>
              <w:t>8436.80.00</w:t>
            </w:r>
          </w:p>
        </w:tc>
      </w:tr>
      <w:tr w:rsidR="00E138A0" w:rsidRPr="00E56AA9" w14:paraId="6E818C35" w14:textId="77777777" w:rsidTr="00AF2DE3">
        <w:trPr>
          <w:cantSplit/>
          <w:jc w:val="center"/>
        </w:trPr>
        <w:tc>
          <w:tcPr>
            <w:tcW w:w="797" w:type="dxa"/>
            <w:tcBorders>
              <w:top w:val="nil"/>
              <w:left w:val="nil"/>
              <w:bottom w:val="nil"/>
              <w:right w:val="single" w:sz="4" w:space="0" w:color="auto"/>
            </w:tcBorders>
            <w:shd w:val="clear" w:color="auto" w:fill="auto"/>
          </w:tcPr>
          <w:p w14:paraId="5D17ADA8"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18"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706DDD78" w14:textId="77777777" w:rsidR="00E138A0" w:rsidRDefault="00E138A0" w:rsidP="003F64AE">
            <w:pPr>
              <w:jc w:val="center"/>
              <w:rPr>
                <w:rFonts w:eastAsia="Calibri"/>
                <w:lang w:eastAsia="en-US"/>
              </w:rPr>
            </w:pPr>
            <w:r>
              <w:rPr>
                <w:rFonts w:eastAsia="Calibri"/>
                <w:lang w:eastAsia="en-US"/>
              </w:rPr>
              <w:t>26</w:t>
            </w:r>
          </w:p>
        </w:tc>
        <w:tc>
          <w:tcPr>
            <w:tcW w:w="6777" w:type="dxa"/>
            <w:shd w:val="clear" w:color="auto" w:fill="auto"/>
          </w:tcPr>
          <w:p w14:paraId="41D643D2" w14:textId="77777777" w:rsidR="00E138A0" w:rsidRDefault="00E138A0" w:rsidP="003F64AE">
            <w:pPr>
              <w:jc w:val="both"/>
              <w:rPr>
                <w:rFonts w:eastAsia="Calibri"/>
                <w:lang w:eastAsia="en-US"/>
              </w:rPr>
            </w:pPr>
            <w:r>
              <w:rPr>
                <w:rFonts w:eastAsia="Calibri"/>
                <w:lang w:eastAsia="en-US"/>
              </w:rPr>
              <w:t>Cabeçotes de corte e acumulação de árvores</w:t>
            </w:r>
          </w:p>
        </w:tc>
        <w:tc>
          <w:tcPr>
            <w:tcW w:w="1990" w:type="dxa"/>
            <w:shd w:val="clear" w:color="auto" w:fill="auto"/>
          </w:tcPr>
          <w:p w14:paraId="53F4B99D" w14:textId="77777777" w:rsidR="00E138A0" w:rsidRDefault="00E138A0" w:rsidP="003F64AE">
            <w:pPr>
              <w:jc w:val="center"/>
              <w:rPr>
                <w:rFonts w:eastAsia="Calibri"/>
                <w:lang w:eastAsia="en-US"/>
              </w:rPr>
            </w:pPr>
            <w:r>
              <w:rPr>
                <w:rFonts w:eastAsia="Calibri"/>
                <w:lang w:eastAsia="en-US"/>
              </w:rPr>
              <w:t>8436.99.00</w:t>
            </w:r>
          </w:p>
        </w:tc>
      </w:tr>
      <w:tr w:rsidR="00E138A0" w:rsidRPr="00E56AA9" w14:paraId="09AF388C" w14:textId="77777777" w:rsidTr="00AF2DE3">
        <w:trPr>
          <w:cantSplit/>
          <w:jc w:val="center"/>
        </w:trPr>
        <w:tc>
          <w:tcPr>
            <w:tcW w:w="797" w:type="dxa"/>
            <w:tcBorders>
              <w:top w:val="nil"/>
              <w:left w:val="nil"/>
              <w:bottom w:val="nil"/>
              <w:right w:val="single" w:sz="4" w:space="0" w:color="auto"/>
            </w:tcBorders>
            <w:shd w:val="clear" w:color="auto" w:fill="auto"/>
          </w:tcPr>
          <w:p w14:paraId="7AECB4BA"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19"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65DE3DED" w14:textId="77777777" w:rsidR="00E138A0" w:rsidRDefault="00E138A0" w:rsidP="003F64AE">
            <w:pPr>
              <w:jc w:val="center"/>
              <w:rPr>
                <w:rFonts w:eastAsia="Calibri"/>
                <w:lang w:eastAsia="en-US"/>
              </w:rPr>
            </w:pPr>
            <w:r>
              <w:rPr>
                <w:rFonts w:eastAsia="Calibri"/>
                <w:lang w:eastAsia="en-US"/>
              </w:rPr>
              <w:t>27</w:t>
            </w:r>
          </w:p>
        </w:tc>
        <w:tc>
          <w:tcPr>
            <w:tcW w:w="6777" w:type="dxa"/>
            <w:shd w:val="clear" w:color="auto" w:fill="auto"/>
          </w:tcPr>
          <w:p w14:paraId="19FA9EC4" w14:textId="77777777" w:rsidR="00E138A0" w:rsidRDefault="00E138A0" w:rsidP="003F64AE">
            <w:pPr>
              <w:jc w:val="both"/>
              <w:rPr>
                <w:rFonts w:eastAsia="Calibri"/>
                <w:lang w:eastAsia="en-US"/>
              </w:rPr>
            </w:pPr>
            <w:r>
              <w:rPr>
                <w:rFonts w:eastAsia="Calibri"/>
                <w:lang w:eastAsia="en-US"/>
              </w:rPr>
              <w:t>Par de esteiras p/ FW e HV/Pneu</w:t>
            </w:r>
          </w:p>
        </w:tc>
        <w:tc>
          <w:tcPr>
            <w:tcW w:w="1990" w:type="dxa"/>
            <w:shd w:val="clear" w:color="auto" w:fill="auto"/>
          </w:tcPr>
          <w:p w14:paraId="3EA98DBC" w14:textId="77777777" w:rsidR="00E138A0" w:rsidRDefault="00E138A0" w:rsidP="003F64AE">
            <w:pPr>
              <w:jc w:val="center"/>
              <w:rPr>
                <w:rFonts w:eastAsia="Calibri"/>
                <w:lang w:eastAsia="en-US"/>
              </w:rPr>
            </w:pPr>
            <w:r>
              <w:rPr>
                <w:rFonts w:eastAsia="Calibri"/>
                <w:lang w:eastAsia="en-US"/>
              </w:rPr>
              <w:t>8436.99.00</w:t>
            </w:r>
          </w:p>
        </w:tc>
      </w:tr>
      <w:tr w:rsidR="00E138A0" w:rsidRPr="00E56AA9" w14:paraId="709A1CB6" w14:textId="77777777" w:rsidTr="00AF2DE3">
        <w:trPr>
          <w:cantSplit/>
          <w:jc w:val="center"/>
        </w:trPr>
        <w:tc>
          <w:tcPr>
            <w:tcW w:w="797" w:type="dxa"/>
            <w:tcBorders>
              <w:top w:val="nil"/>
              <w:left w:val="nil"/>
              <w:bottom w:val="nil"/>
              <w:right w:val="single" w:sz="4" w:space="0" w:color="auto"/>
            </w:tcBorders>
            <w:shd w:val="clear" w:color="auto" w:fill="auto"/>
          </w:tcPr>
          <w:p w14:paraId="2218FEC5"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20"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33F28FFA" w14:textId="77777777" w:rsidR="00E138A0" w:rsidRDefault="00E138A0" w:rsidP="003F64AE">
            <w:pPr>
              <w:jc w:val="center"/>
              <w:rPr>
                <w:rFonts w:eastAsia="Calibri"/>
                <w:lang w:eastAsia="en-US"/>
              </w:rPr>
            </w:pPr>
            <w:r>
              <w:rPr>
                <w:rFonts w:eastAsia="Calibri"/>
                <w:lang w:eastAsia="en-US"/>
              </w:rPr>
              <w:t>28</w:t>
            </w:r>
          </w:p>
        </w:tc>
        <w:tc>
          <w:tcPr>
            <w:tcW w:w="6777" w:type="dxa"/>
            <w:shd w:val="clear" w:color="auto" w:fill="auto"/>
          </w:tcPr>
          <w:p w14:paraId="7B8A3D70" w14:textId="77777777" w:rsidR="00E138A0" w:rsidRDefault="00E138A0" w:rsidP="003F64AE">
            <w:pPr>
              <w:jc w:val="both"/>
              <w:rPr>
                <w:rFonts w:eastAsia="Calibri"/>
                <w:lang w:eastAsia="en-US"/>
              </w:rPr>
            </w:pPr>
            <w:r>
              <w:rPr>
                <w:rFonts w:eastAsia="Calibri"/>
                <w:lang w:eastAsia="en-US"/>
              </w:rPr>
              <w:t>Guincho de tração para acoplamento com capacidade inferior ou igual a 100T</w:t>
            </w:r>
          </w:p>
        </w:tc>
        <w:tc>
          <w:tcPr>
            <w:tcW w:w="1990" w:type="dxa"/>
            <w:shd w:val="clear" w:color="auto" w:fill="auto"/>
          </w:tcPr>
          <w:p w14:paraId="0163E6CE" w14:textId="77777777" w:rsidR="00E138A0" w:rsidRDefault="00E138A0" w:rsidP="003F64AE">
            <w:pPr>
              <w:jc w:val="center"/>
              <w:rPr>
                <w:rFonts w:eastAsia="Calibri"/>
                <w:lang w:eastAsia="en-US"/>
              </w:rPr>
            </w:pPr>
            <w:r>
              <w:rPr>
                <w:rFonts w:eastAsia="Calibri"/>
                <w:lang w:eastAsia="en-US"/>
              </w:rPr>
              <w:t>8425.39.10</w:t>
            </w:r>
          </w:p>
        </w:tc>
      </w:tr>
      <w:tr w:rsidR="00E138A0" w:rsidRPr="00E56AA9" w14:paraId="7AE252C8" w14:textId="77777777" w:rsidTr="00AF2DE3">
        <w:trPr>
          <w:cantSplit/>
          <w:jc w:val="center"/>
        </w:trPr>
        <w:tc>
          <w:tcPr>
            <w:tcW w:w="797" w:type="dxa"/>
            <w:tcBorders>
              <w:top w:val="nil"/>
              <w:left w:val="nil"/>
              <w:bottom w:val="nil"/>
              <w:right w:val="single" w:sz="4" w:space="0" w:color="auto"/>
            </w:tcBorders>
            <w:shd w:val="clear" w:color="auto" w:fill="auto"/>
          </w:tcPr>
          <w:p w14:paraId="634C74F1"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21"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072F2C7A" w14:textId="77777777" w:rsidR="00E138A0" w:rsidRDefault="00E138A0" w:rsidP="003F64AE">
            <w:pPr>
              <w:jc w:val="center"/>
              <w:rPr>
                <w:rFonts w:eastAsia="Calibri"/>
                <w:lang w:eastAsia="en-US"/>
              </w:rPr>
            </w:pPr>
            <w:r>
              <w:rPr>
                <w:rFonts w:eastAsia="Calibri"/>
                <w:lang w:eastAsia="en-US"/>
              </w:rPr>
              <w:t>29</w:t>
            </w:r>
          </w:p>
        </w:tc>
        <w:tc>
          <w:tcPr>
            <w:tcW w:w="6777" w:type="dxa"/>
            <w:shd w:val="clear" w:color="auto" w:fill="auto"/>
          </w:tcPr>
          <w:p w14:paraId="37C9FF84" w14:textId="77777777" w:rsidR="00E138A0" w:rsidRDefault="00E138A0" w:rsidP="003F64AE">
            <w:pPr>
              <w:jc w:val="both"/>
              <w:rPr>
                <w:rFonts w:eastAsia="Calibri"/>
                <w:lang w:eastAsia="en-US"/>
              </w:rPr>
            </w:pPr>
            <w:r>
              <w:rPr>
                <w:rFonts w:eastAsia="Calibri"/>
                <w:lang w:eastAsia="en-US"/>
              </w:rPr>
              <w:t>Cabeçotes tipo “feller” de disco com rotação constante para derrubada de múltiplas árvores plantadas ou de reflorestamento, para aplicação em escavadeiras hidráulicas de grande porte preparadas para cabeçote “feller” de disco, bem como em máquinas dedicadas à função “feller” denominadas “fellers buncher”, contendo acionamento da serra por motor de pistões axiais com deslocamento variável, com capacidade de corte entre 500 e 560mm, capacidade de acúmulo entre 0,48 e 0,64m2 e abertura do cabeçote entre 770 e 1.300mm</w:t>
            </w:r>
          </w:p>
        </w:tc>
        <w:tc>
          <w:tcPr>
            <w:tcW w:w="1990" w:type="dxa"/>
            <w:shd w:val="clear" w:color="auto" w:fill="auto"/>
          </w:tcPr>
          <w:p w14:paraId="5B5C3176" w14:textId="77777777" w:rsidR="00E138A0" w:rsidRDefault="00E138A0" w:rsidP="003F64AE">
            <w:pPr>
              <w:jc w:val="center"/>
              <w:rPr>
                <w:rFonts w:eastAsia="Calibri"/>
                <w:lang w:eastAsia="en-US"/>
              </w:rPr>
            </w:pPr>
            <w:r>
              <w:rPr>
                <w:rFonts w:eastAsia="Calibri"/>
                <w:lang w:eastAsia="en-US"/>
              </w:rPr>
              <w:t>8436.99.00</w:t>
            </w:r>
          </w:p>
        </w:tc>
      </w:tr>
      <w:tr w:rsidR="00E138A0" w:rsidRPr="00E56AA9" w14:paraId="0994586D" w14:textId="77777777" w:rsidTr="00AF2DE3">
        <w:trPr>
          <w:cantSplit/>
          <w:jc w:val="center"/>
        </w:trPr>
        <w:tc>
          <w:tcPr>
            <w:tcW w:w="797" w:type="dxa"/>
            <w:tcBorders>
              <w:top w:val="nil"/>
              <w:left w:val="nil"/>
              <w:bottom w:val="nil"/>
              <w:right w:val="single" w:sz="4" w:space="0" w:color="auto"/>
            </w:tcBorders>
            <w:shd w:val="clear" w:color="auto" w:fill="auto"/>
          </w:tcPr>
          <w:p w14:paraId="578EB778" w14:textId="77777777" w:rsidR="00E138A0" w:rsidRDefault="00E138A0" w:rsidP="003F64AE">
            <w:pPr>
              <w:jc w:val="center"/>
              <w:rPr>
                <w:rFonts w:ascii="Calibri" w:eastAsia="Calibri" w:hAnsi="Calibri"/>
                <w:sz w:val="22"/>
                <w:szCs w:val="22"/>
                <w:lang w:eastAsia="en-US"/>
              </w:rPr>
            </w:pPr>
            <w:r>
              <w:rPr>
                <w:rFonts w:eastAsia="Calibri"/>
                <w:lang w:eastAsia="en-US"/>
              </w:rPr>
              <w:t>(</w:t>
            </w:r>
            <w:hyperlink r:id="rId3822"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19215754" w14:textId="77777777" w:rsidR="00E138A0" w:rsidRDefault="00E138A0" w:rsidP="003F64AE">
            <w:pPr>
              <w:jc w:val="center"/>
              <w:rPr>
                <w:rFonts w:eastAsia="Calibri"/>
                <w:lang w:eastAsia="en-US"/>
              </w:rPr>
            </w:pPr>
            <w:r>
              <w:rPr>
                <w:rFonts w:eastAsia="Calibri"/>
                <w:lang w:eastAsia="en-US"/>
              </w:rPr>
              <w:t>30</w:t>
            </w:r>
          </w:p>
        </w:tc>
        <w:tc>
          <w:tcPr>
            <w:tcW w:w="6777" w:type="dxa"/>
            <w:shd w:val="clear" w:color="auto" w:fill="auto"/>
          </w:tcPr>
          <w:p w14:paraId="2F1FF819" w14:textId="77777777" w:rsidR="00E138A0" w:rsidRDefault="00E138A0" w:rsidP="003F64AE">
            <w:pPr>
              <w:jc w:val="both"/>
              <w:rPr>
                <w:rFonts w:eastAsia="Calibri"/>
                <w:lang w:eastAsia="en-US"/>
              </w:rPr>
            </w:pPr>
            <w:r>
              <w:rPr>
                <w:rFonts w:eastAsia="Calibri"/>
                <w:lang w:eastAsia="en-US"/>
              </w:rPr>
              <w:t>Cabeçotes florestais para corte e desgalhe de árvores plantadas ou de reflorestamento</w:t>
            </w:r>
          </w:p>
        </w:tc>
        <w:tc>
          <w:tcPr>
            <w:tcW w:w="1990" w:type="dxa"/>
            <w:shd w:val="clear" w:color="auto" w:fill="auto"/>
          </w:tcPr>
          <w:p w14:paraId="787DB4F7" w14:textId="77777777" w:rsidR="00E138A0" w:rsidRDefault="00E138A0" w:rsidP="003F64AE">
            <w:pPr>
              <w:jc w:val="center"/>
              <w:rPr>
                <w:rFonts w:eastAsia="Calibri"/>
                <w:lang w:eastAsia="en-US"/>
              </w:rPr>
            </w:pPr>
            <w:r>
              <w:rPr>
                <w:rFonts w:eastAsia="Calibri"/>
                <w:lang w:eastAsia="en-US"/>
              </w:rPr>
              <w:t>8436.99.00</w:t>
            </w:r>
          </w:p>
        </w:tc>
      </w:tr>
      <w:tr w:rsidR="00E138A0" w:rsidRPr="00E56AA9" w14:paraId="00D87782" w14:textId="77777777" w:rsidTr="00AF2DE3">
        <w:trPr>
          <w:cantSplit/>
          <w:jc w:val="center"/>
        </w:trPr>
        <w:tc>
          <w:tcPr>
            <w:tcW w:w="797" w:type="dxa"/>
            <w:tcBorders>
              <w:top w:val="nil"/>
              <w:left w:val="nil"/>
              <w:bottom w:val="nil"/>
              <w:right w:val="single" w:sz="4" w:space="0" w:color="auto"/>
            </w:tcBorders>
            <w:shd w:val="clear" w:color="auto" w:fill="auto"/>
          </w:tcPr>
          <w:p w14:paraId="1B110845" w14:textId="2F766556" w:rsidR="00E138A0" w:rsidRDefault="00AF2DE3" w:rsidP="003F64AE">
            <w:pPr>
              <w:jc w:val="center"/>
              <w:rPr>
                <w:rFonts w:ascii="Calibri" w:eastAsia="Calibri" w:hAnsi="Calibri"/>
                <w:sz w:val="22"/>
                <w:szCs w:val="22"/>
                <w:lang w:eastAsia="en-US"/>
              </w:rPr>
            </w:pPr>
            <w:r>
              <w:rPr>
                <w:rFonts w:eastAsia="Calibri"/>
                <w:lang w:eastAsia="en-US"/>
              </w:rPr>
              <w:t>(</w:t>
            </w:r>
            <w:hyperlink r:id="rId3823"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7776FB28" w14:textId="77777777" w:rsidR="00E138A0" w:rsidRDefault="00E138A0" w:rsidP="003F64AE">
            <w:pPr>
              <w:jc w:val="center"/>
              <w:rPr>
                <w:rFonts w:eastAsia="Calibri"/>
                <w:lang w:eastAsia="en-US"/>
              </w:rPr>
            </w:pPr>
            <w:r>
              <w:rPr>
                <w:rFonts w:eastAsia="Calibri"/>
                <w:lang w:eastAsia="en-US"/>
              </w:rPr>
              <w:t>31</w:t>
            </w:r>
          </w:p>
        </w:tc>
        <w:tc>
          <w:tcPr>
            <w:tcW w:w="6777" w:type="dxa"/>
            <w:shd w:val="clear" w:color="auto" w:fill="auto"/>
          </w:tcPr>
          <w:p w14:paraId="2A8E214C" w14:textId="77777777" w:rsidR="00E138A0" w:rsidRDefault="00E138A0" w:rsidP="003F64AE">
            <w:pPr>
              <w:jc w:val="both"/>
              <w:rPr>
                <w:rFonts w:eastAsia="Calibri"/>
                <w:lang w:eastAsia="en-US"/>
              </w:rPr>
            </w:pPr>
            <w:r>
              <w:rPr>
                <w:rFonts w:eastAsia="Calibri"/>
                <w:lang w:eastAsia="en-US"/>
              </w:rPr>
              <w:t>Scrapers - Não Autopropulsado</w:t>
            </w:r>
          </w:p>
        </w:tc>
        <w:tc>
          <w:tcPr>
            <w:tcW w:w="1990" w:type="dxa"/>
            <w:shd w:val="clear" w:color="auto" w:fill="auto"/>
          </w:tcPr>
          <w:p w14:paraId="29A02C83" w14:textId="77777777" w:rsidR="00E138A0" w:rsidRDefault="00E138A0" w:rsidP="003F64AE">
            <w:pPr>
              <w:jc w:val="center"/>
              <w:rPr>
                <w:rFonts w:eastAsia="Calibri"/>
                <w:lang w:eastAsia="en-US"/>
              </w:rPr>
            </w:pPr>
            <w:r>
              <w:rPr>
                <w:rFonts w:eastAsia="Calibri"/>
                <w:lang w:eastAsia="en-US"/>
              </w:rPr>
              <w:t>8430.69.90</w:t>
            </w:r>
          </w:p>
        </w:tc>
      </w:tr>
      <w:tr w:rsidR="00E138A0" w:rsidRPr="00E56AA9" w14:paraId="1FDE5EC6" w14:textId="77777777" w:rsidTr="00AF2DE3">
        <w:trPr>
          <w:cantSplit/>
          <w:jc w:val="center"/>
        </w:trPr>
        <w:tc>
          <w:tcPr>
            <w:tcW w:w="797" w:type="dxa"/>
            <w:tcBorders>
              <w:top w:val="nil"/>
              <w:left w:val="nil"/>
              <w:bottom w:val="nil"/>
              <w:right w:val="single" w:sz="4" w:space="0" w:color="auto"/>
            </w:tcBorders>
            <w:shd w:val="clear" w:color="auto" w:fill="auto"/>
          </w:tcPr>
          <w:p w14:paraId="0B6D6882" w14:textId="3B33A2F9" w:rsidR="00E138A0" w:rsidRDefault="00AF2DE3" w:rsidP="003F64AE">
            <w:pPr>
              <w:jc w:val="center"/>
              <w:rPr>
                <w:rFonts w:ascii="Calibri" w:eastAsia="Calibri" w:hAnsi="Calibri"/>
                <w:sz w:val="22"/>
                <w:szCs w:val="22"/>
                <w:lang w:eastAsia="en-US"/>
              </w:rPr>
            </w:pPr>
            <w:r>
              <w:rPr>
                <w:rFonts w:eastAsia="Calibri"/>
                <w:lang w:eastAsia="en-US"/>
              </w:rPr>
              <w:t>(</w:t>
            </w:r>
            <w:hyperlink r:id="rId3824"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7F4EF221" w14:textId="77777777" w:rsidR="00E138A0" w:rsidRDefault="00E138A0" w:rsidP="003F64AE">
            <w:pPr>
              <w:jc w:val="center"/>
              <w:rPr>
                <w:rFonts w:eastAsia="Calibri"/>
                <w:lang w:eastAsia="en-US"/>
              </w:rPr>
            </w:pPr>
            <w:r>
              <w:rPr>
                <w:rFonts w:eastAsia="Calibri"/>
                <w:lang w:eastAsia="en-US"/>
              </w:rPr>
              <w:t>32</w:t>
            </w:r>
          </w:p>
        </w:tc>
        <w:tc>
          <w:tcPr>
            <w:tcW w:w="6777" w:type="dxa"/>
            <w:shd w:val="clear" w:color="auto" w:fill="auto"/>
          </w:tcPr>
          <w:p w14:paraId="12ABDC75" w14:textId="77777777" w:rsidR="00E138A0" w:rsidRDefault="00E138A0" w:rsidP="003F64AE">
            <w:pPr>
              <w:jc w:val="both"/>
              <w:rPr>
                <w:rFonts w:eastAsia="Calibri"/>
                <w:lang w:eastAsia="en-US"/>
              </w:rPr>
            </w:pPr>
            <w:r>
              <w:rPr>
                <w:rFonts w:eastAsia="Calibri"/>
                <w:lang w:eastAsia="en-US"/>
              </w:rPr>
              <w:t>Plantadeira D-BAUER</w:t>
            </w:r>
          </w:p>
        </w:tc>
        <w:tc>
          <w:tcPr>
            <w:tcW w:w="1990" w:type="dxa"/>
            <w:shd w:val="clear" w:color="auto" w:fill="auto"/>
          </w:tcPr>
          <w:p w14:paraId="66352521" w14:textId="77777777" w:rsidR="00E138A0" w:rsidRDefault="00E138A0" w:rsidP="003F64AE">
            <w:pPr>
              <w:jc w:val="center"/>
              <w:rPr>
                <w:rFonts w:eastAsia="Calibri"/>
                <w:lang w:eastAsia="en-US"/>
              </w:rPr>
            </w:pPr>
            <w:r>
              <w:rPr>
                <w:rFonts w:eastAsia="Calibri"/>
                <w:lang w:eastAsia="en-US"/>
              </w:rPr>
              <w:t>8432.31.90</w:t>
            </w:r>
          </w:p>
        </w:tc>
      </w:tr>
      <w:tr w:rsidR="00E138A0" w:rsidRPr="00E56AA9" w14:paraId="5BD259E3" w14:textId="77777777" w:rsidTr="00AF2DE3">
        <w:trPr>
          <w:cantSplit/>
          <w:jc w:val="center"/>
        </w:trPr>
        <w:tc>
          <w:tcPr>
            <w:tcW w:w="797" w:type="dxa"/>
            <w:tcBorders>
              <w:top w:val="nil"/>
              <w:left w:val="nil"/>
              <w:bottom w:val="nil"/>
              <w:right w:val="single" w:sz="4" w:space="0" w:color="auto"/>
            </w:tcBorders>
            <w:shd w:val="clear" w:color="auto" w:fill="auto"/>
          </w:tcPr>
          <w:p w14:paraId="30E6881B" w14:textId="46FFF0F7" w:rsidR="00E138A0" w:rsidRDefault="00AF2DE3" w:rsidP="003F64AE">
            <w:pPr>
              <w:jc w:val="center"/>
              <w:rPr>
                <w:rFonts w:ascii="Calibri" w:eastAsia="Calibri" w:hAnsi="Calibri"/>
                <w:sz w:val="22"/>
                <w:szCs w:val="22"/>
                <w:lang w:eastAsia="en-US"/>
              </w:rPr>
            </w:pPr>
            <w:r>
              <w:rPr>
                <w:rFonts w:eastAsia="Calibri"/>
                <w:lang w:eastAsia="en-US"/>
              </w:rPr>
              <w:t>(</w:t>
            </w:r>
            <w:hyperlink r:id="rId3825"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170033CD" w14:textId="77777777" w:rsidR="00E138A0" w:rsidRDefault="00E138A0" w:rsidP="003F64AE">
            <w:pPr>
              <w:jc w:val="center"/>
              <w:rPr>
                <w:rFonts w:eastAsia="Calibri"/>
                <w:lang w:eastAsia="en-US"/>
              </w:rPr>
            </w:pPr>
            <w:r>
              <w:rPr>
                <w:rFonts w:eastAsia="Calibri"/>
                <w:lang w:eastAsia="en-US"/>
              </w:rPr>
              <w:t>33</w:t>
            </w:r>
          </w:p>
        </w:tc>
        <w:tc>
          <w:tcPr>
            <w:tcW w:w="6777" w:type="dxa"/>
            <w:shd w:val="clear" w:color="auto" w:fill="auto"/>
          </w:tcPr>
          <w:p w14:paraId="7DCFF797" w14:textId="77777777" w:rsidR="00E138A0" w:rsidRDefault="00E138A0" w:rsidP="003F64AE">
            <w:pPr>
              <w:jc w:val="both"/>
              <w:rPr>
                <w:rFonts w:eastAsia="Calibri"/>
                <w:lang w:eastAsia="en-US"/>
              </w:rPr>
            </w:pPr>
            <w:r>
              <w:rPr>
                <w:rFonts w:eastAsia="Calibri"/>
                <w:lang w:eastAsia="en-US"/>
              </w:rPr>
              <w:t>Aerador de Solo</w:t>
            </w:r>
          </w:p>
        </w:tc>
        <w:tc>
          <w:tcPr>
            <w:tcW w:w="1990" w:type="dxa"/>
            <w:shd w:val="clear" w:color="auto" w:fill="auto"/>
          </w:tcPr>
          <w:p w14:paraId="2E5A5DEF" w14:textId="77777777" w:rsidR="00E138A0" w:rsidRDefault="00E138A0" w:rsidP="003F64AE">
            <w:pPr>
              <w:jc w:val="center"/>
              <w:rPr>
                <w:rFonts w:eastAsia="Calibri"/>
                <w:lang w:eastAsia="en-US"/>
              </w:rPr>
            </w:pPr>
            <w:r>
              <w:rPr>
                <w:rFonts w:eastAsia="Calibri"/>
                <w:lang w:eastAsia="en-US"/>
              </w:rPr>
              <w:t>8432.80.00</w:t>
            </w:r>
          </w:p>
        </w:tc>
      </w:tr>
      <w:tr w:rsidR="00E138A0" w:rsidRPr="00E56AA9" w14:paraId="6A43F992" w14:textId="77777777" w:rsidTr="00AF2DE3">
        <w:trPr>
          <w:cantSplit/>
          <w:jc w:val="center"/>
        </w:trPr>
        <w:tc>
          <w:tcPr>
            <w:tcW w:w="797" w:type="dxa"/>
            <w:tcBorders>
              <w:top w:val="nil"/>
              <w:left w:val="nil"/>
              <w:bottom w:val="nil"/>
              <w:right w:val="single" w:sz="4" w:space="0" w:color="auto"/>
            </w:tcBorders>
            <w:shd w:val="clear" w:color="auto" w:fill="auto"/>
          </w:tcPr>
          <w:p w14:paraId="2FCF3EEB" w14:textId="63CC0AA5" w:rsidR="00E138A0" w:rsidRDefault="00AF2DE3" w:rsidP="003F64AE">
            <w:pPr>
              <w:jc w:val="center"/>
              <w:rPr>
                <w:rFonts w:ascii="Calibri" w:eastAsia="Calibri" w:hAnsi="Calibri"/>
                <w:sz w:val="22"/>
                <w:szCs w:val="22"/>
                <w:lang w:eastAsia="en-US"/>
              </w:rPr>
            </w:pPr>
            <w:r>
              <w:rPr>
                <w:rFonts w:eastAsia="Calibri"/>
                <w:lang w:eastAsia="en-US"/>
              </w:rPr>
              <w:t>(</w:t>
            </w:r>
            <w:hyperlink r:id="rId3826"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3CAD94F6" w14:textId="77777777" w:rsidR="00E138A0" w:rsidRDefault="00E138A0" w:rsidP="003F64AE">
            <w:pPr>
              <w:jc w:val="center"/>
              <w:rPr>
                <w:rFonts w:eastAsia="Calibri"/>
                <w:lang w:eastAsia="en-US"/>
              </w:rPr>
            </w:pPr>
            <w:r>
              <w:rPr>
                <w:rFonts w:eastAsia="Calibri"/>
                <w:lang w:eastAsia="en-US"/>
              </w:rPr>
              <w:t>34</w:t>
            </w:r>
          </w:p>
        </w:tc>
        <w:tc>
          <w:tcPr>
            <w:tcW w:w="6777" w:type="dxa"/>
            <w:shd w:val="clear" w:color="auto" w:fill="auto"/>
          </w:tcPr>
          <w:p w14:paraId="6A38882B" w14:textId="77777777" w:rsidR="00E138A0" w:rsidRDefault="00E138A0" w:rsidP="003F64AE">
            <w:pPr>
              <w:jc w:val="both"/>
              <w:rPr>
                <w:rFonts w:eastAsia="Calibri"/>
                <w:lang w:eastAsia="en-US"/>
              </w:rPr>
            </w:pPr>
            <w:r>
              <w:rPr>
                <w:rFonts w:eastAsia="Calibri"/>
                <w:lang w:eastAsia="en-US"/>
              </w:rPr>
              <w:t>Plantadeira de Cana (Distribuidor de cana DC1102 Green Systen - Plataforma de Cana PP1102)</w:t>
            </w:r>
          </w:p>
        </w:tc>
        <w:tc>
          <w:tcPr>
            <w:tcW w:w="1990" w:type="dxa"/>
            <w:shd w:val="clear" w:color="auto" w:fill="auto"/>
          </w:tcPr>
          <w:p w14:paraId="15CCBB8E" w14:textId="77777777" w:rsidR="00E138A0" w:rsidRDefault="00E138A0" w:rsidP="003F64AE">
            <w:pPr>
              <w:jc w:val="center"/>
              <w:rPr>
                <w:rFonts w:eastAsia="Calibri"/>
                <w:lang w:eastAsia="en-US"/>
              </w:rPr>
            </w:pPr>
            <w:r>
              <w:rPr>
                <w:rFonts w:eastAsia="Calibri"/>
                <w:lang w:eastAsia="en-US"/>
              </w:rPr>
              <w:t>8432.31.90</w:t>
            </w:r>
          </w:p>
        </w:tc>
      </w:tr>
      <w:tr w:rsidR="00E138A0" w:rsidRPr="00E56AA9" w14:paraId="4FAF7F73" w14:textId="77777777" w:rsidTr="00AF2DE3">
        <w:trPr>
          <w:cantSplit/>
          <w:jc w:val="center"/>
        </w:trPr>
        <w:tc>
          <w:tcPr>
            <w:tcW w:w="797" w:type="dxa"/>
            <w:tcBorders>
              <w:top w:val="nil"/>
              <w:left w:val="nil"/>
              <w:bottom w:val="nil"/>
              <w:right w:val="single" w:sz="4" w:space="0" w:color="auto"/>
            </w:tcBorders>
            <w:shd w:val="clear" w:color="auto" w:fill="auto"/>
          </w:tcPr>
          <w:p w14:paraId="4CCA3EB7" w14:textId="25C150C2" w:rsidR="00E138A0" w:rsidRDefault="00AF2DE3" w:rsidP="003F64AE">
            <w:pPr>
              <w:jc w:val="center"/>
              <w:rPr>
                <w:rFonts w:ascii="Calibri" w:eastAsia="Calibri" w:hAnsi="Calibri"/>
                <w:sz w:val="22"/>
                <w:szCs w:val="22"/>
                <w:lang w:eastAsia="en-US"/>
              </w:rPr>
            </w:pPr>
            <w:r>
              <w:rPr>
                <w:rFonts w:eastAsia="Calibri"/>
                <w:lang w:eastAsia="en-US"/>
              </w:rPr>
              <w:t>(</w:t>
            </w:r>
            <w:hyperlink r:id="rId3827" w:anchor="nota4563" w:history="1">
              <w:r w:rsidRPr="00BE2C24">
                <w:rPr>
                  <w:rStyle w:val="Hyperlink"/>
                </w:rPr>
                <w:t>4563</w:t>
              </w:r>
            </w:hyperlink>
            <w:r>
              <w:rPr>
                <w:rFonts w:eastAsia="Calibri"/>
                <w:lang w:eastAsia="en-US"/>
              </w:rPr>
              <w:t>)</w:t>
            </w:r>
          </w:p>
        </w:tc>
        <w:tc>
          <w:tcPr>
            <w:tcW w:w="858" w:type="dxa"/>
            <w:tcBorders>
              <w:left w:val="single" w:sz="4" w:space="0" w:color="auto"/>
            </w:tcBorders>
            <w:shd w:val="clear" w:color="auto" w:fill="auto"/>
          </w:tcPr>
          <w:p w14:paraId="05D4C2CF" w14:textId="77777777" w:rsidR="00E138A0" w:rsidRDefault="00E138A0" w:rsidP="003F64AE">
            <w:pPr>
              <w:jc w:val="center"/>
              <w:rPr>
                <w:rFonts w:eastAsia="Calibri"/>
                <w:lang w:eastAsia="en-US"/>
              </w:rPr>
            </w:pPr>
            <w:r>
              <w:rPr>
                <w:rFonts w:eastAsia="Calibri"/>
                <w:lang w:eastAsia="en-US"/>
              </w:rPr>
              <w:t>35</w:t>
            </w:r>
          </w:p>
        </w:tc>
        <w:tc>
          <w:tcPr>
            <w:tcW w:w="6777" w:type="dxa"/>
            <w:shd w:val="clear" w:color="auto" w:fill="auto"/>
          </w:tcPr>
          <w:p w14:paraId="4E4227E2" w14:textId="77777777" w:rsidR="00E138A0" w:rsidRDefault="00E138A0" w:rsidP="003F64AE">
            <w:pPr>
              <w:jc w:val="both"/>
              <w:rPr>
                <w:rFonts w:eastAsia="Calibri"/>
                <w:lang w:eastAsia="en-US"/>
              </w:rPr>
            </w:pPr>
            <w:r>
              <w:rPr>
                <w:rFonts w:eastAsia="Calibri"/>
                <w:lang w:eastAsia="en-US"/>
              </w:rPr>
              <w:t>Máquina, aparelho distribuidor de adubo e fertilizantes</w:t>
            </w:r>
          </w:p>
        </w:tc>
        <w:tc>
          <w:tcPr>
            <w:tcW w:w="1990" w:type="dxa"/>
            <w:shd w:val="clear" w:color="auto" w:fill="auto"/>
          </w:tcPr>
          <w:p w14:paraId="5B00FB24" w14:textId="77777777" w:rsidR="00E138A0" w:rsidRDefault="00E138A0" w:rsidP="003F64AE">
            <w:pPr>
              <w:jc w:val="center"/>
              <w:rPr>
                <w:rFonts w:eastAsia="Calibri"/>
                <w:lang w:eastAsia="en-US"/>
              </w:rPr>
            </w:pPr>
            <w:r>
              <w:rPr>
                <w:rFonts w:eastAsia="Calibri"/>
                <w:lang w:eastAsia="en-US"/>
              </w:rPr>
              <w:t>8432.42.00</w:t>
            </w:r>
          </w:p>
        </w:tc>
      </w:tr>
    </w:tbl>
    <w:p w14:paraId="168D7A46" w14:textId="77777777" w:rsidR="00E138A0" w:rsidRDefault="00E138A0" w:rsidP="00E138A0">
      <w:pPr>
        <w:jc w:val="center"/>
      </w:pPr>
    </w:p>
    <w:p w14:paraId="4C9890C4" w14:textId="77777777" w:rsidR="00E138A0" w:rsidRDefault="00E138A0" w:rsidP="00E138A0">
      <w:pPr>
        <w:jc w:val="center"/>
      </w:pPr>
    </w:p>
    <w:sectPr w:rsidR="00E138A0" w:rsidSect="006E6C18">
      <w:headerReference w:type="default" r:id="rId3828"/>
      <w:footerReference w:type="default" r:id="rId3829"/>
      <w:pgSz w:w="11907" w:h="16840" w:code="9"/>
      <w:pgMar w:top="397" w:right="567" w:bottom="284" w:left="0" w:header="340" w:footer="340" w:gutter="1134"/>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7D3E5" w14:textId="77777777" w:rsidR="00D9520B" w:rsidRDefault="00D9520B" w:rsidP="00146C68">
      <w:r>
        <w:separator/>
      </w:r>
    </w:p>
  </w:endnote>
  <w:endnote w:type="continuationSeparator" w:id="0">
    <w:p w14:paraId="677056CC" w14:textId="77777777" w:rsidR="00D9520B" w:rsidRDefault="00D9520B" w:rsidP="0014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altName w:val="Times New Roman"/>
    <w:panose1 w:val="02020803070505020304"/>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9863D" w14:textId="77777777" w:rsidR="00E15A2C" w:rsidRPr="00CA2638" w:rsidRDefault="00E15A2C" w:rsidP="00F62996">
    <w:pPr>
      <w:pStyle w:val="Rodap"/>
    </w:pPr>
    <w:r w:rsidRPr="00CA2638">
      <w:t>______________________________________________________________________________________________________</w:t>
    </w:r>
  </w:p>
  <w:p w14:paraId="50AFAD46" w14:textId="77777777" w:rsidR="00E15A2C" w:rsidRDefault="00E15A2C" w:rsidP="003E4F18">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45</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131</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95EB4" w14:textId="77777777" w:rsidR="00D9520B" w:rsidRDefault="00D9520B" w:rsidP="00146C68">
      <w:r>
        <w:separator/>
      </w:r>
    </w:p>
  </w:footnote>
  <w:footnote w:type="continuationSeparator" w:id="0">
    <w:p w14:paraId="7BD30860" w14:textId="77777777" w:rsidR="00D9520B" w:rsidRDefault="00D9520B" w:rsidP="00146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FE5D3" w14:textId="631E06DA" w:rsidR="00E15A2C" w:rsidRDefault="00E15A2C" w:rsidP="00146C68">
    <w:pPr>
      <w:pStyle w:val="Cabealho"/>
    </w:pPr>
    <w:r>
      <w:t>RICMS - Anexo atualizado até o Decreto nº 48.</w:t>
    </w:r>
    <w:r w:rsidR="00933D91">
      <w:t>5</w:t>
    </w:r>
    <w:r w:rsidR="00B66536">
      <w:t>68</w:t>
    </w:r>
    <w:r>
      <w:t>, de</w:t>
    </w:r>
    <w:r w:rsidR="00D13D9A">
      <w:t xml:space="preserve"> </w:t>
    </w:r>
    <w:r w:rsidR="00B66536">
      <w:t>31</w:t>
    </w:r>
    <w:r w:rsidR="00380476">
      <w:t xml:space="preserve"> </w:t>
    </w:r>
    <w:r>
      <w:t xml:space="preserve">de </w:t>
    </w:r>
    <w:r w:rsidR="00B66536">
      <w:t>janeiro</w:t>
    </w:r>
    <w:r>
      <w:t xml:space="preserve"> de 202</w:t>
    </w:r>
    <w:r w:rsidR="00B66536">
      <w:t>3</w:t>
    </w:r>
    <w:r>
      <w:t>.</w:t>
    </w:r>
    <w:r>
      <w:tab/>
      <w:t>Anexo IX</w:t>
    </w:r>
  </w:p>
  <w:p w14:paraId="2580A466" w14:textId="77777777" w:rsidR="00E15A2C" w:rsidRDefault="00E15A2C" w:rsidP="00146C68">
    <w:pPr>
      <w:pStyle w:val="texto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876B5"/>
    <w:multiLevelType w:val="hybridMultilevel"/>
    <w:tmpl w:val="AAE45E9C"/>
    <w:lvl w:ilvl="0" w:tplc="104ED13C">
      <w:start w:val="1138"/>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6FF00A92"/>
    <w:multiLevelType w:val="hybridMultilevel"/>
    <w:tmpl w:val="B22CAE02"/>
    <w:lvl w:ilvl="0" w:tplc="104ED13C">
      <w:start w:val="1138"/>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16cid:durableId="117991954">
    <w:abstractNumId w:val="0"/>
  </w:num>
  <w:num w:numId="2" w16cid:durableId="148908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6254"/>
    <w:rsid w:val="0000089F"/>
    <w:rsid w:val="00001CBA"/>
    <w:rsid w:val="0000351A"/>
    <w:rsid w:val="000052F6"/>
    <w:rsid w:val="00005CD0"/>
    <w:rsid w:val="00006F20"/>
    <w:rsid w:val="00007334"/>
    <w:rsid w:val="00007C7D"/>
    <w:rsid w:val="00007F67"/>
    <w:rsid w:val="000119CD"/>
    <w:rsid w:val="00014182"/>
    <w:rsid w:val="000146FF"/>
    <w:rsid w:val="00016691"/>
    <w:rsid w:val="00016D18"/>
    <w:rsid w:val="00016FC2"/>
    <w:rsid w:val="00022542"/>
    <w:rsid w:val="00022C67"/>
    <w:rsid w:val="00022EED"/>
    <w:rsid w:val="000233CE"/>
    <w:rsid w:val="000235C1"/>
    <w:rsid w:val="00024C10"/>
    <w:rsid w:val="00025CEE"/>
    <w:rsid w:val="00025FDD"/>
    <w:rsid w:val="00026716"/>
    <w:rsid w:val="00026E0C"/>
    <w:rsid w:val="00026F0E"/>
    <w:rsid w:val="0002767E"/>
    <w:rsid w:val="000303D0"/>
    <w:rsid w:val="00031948"/>
    <w:rsid w:val="0003252D"/>
    <w:rsid w:val="00032838"/>
    <w:rsid w:val="00033D65"/>
    <w:rsid w:val="00033E6B"/>
    <w:rsid w:val="00033E81"/>
    <w:rsid w:val="00034D31"/>
    <w:rsid w:val="00034E84"/>
    <w:rsid w:val="0003531D"/>
    <w:rsid w:val="000362B1"/>
    <w:rsid w:val="000365AD"/>
    <w:rsid w:val="000366FB"/>
    <w:rsid w:val="000368BC"/>
    <w:rsid w:val="00036B64"/>
    <w:rsid w:val="0003741E"/>
    <w:rsid w:val="000377FB"/>
    <w:rsid w:val="00037FE0"/>
    <w:rsid w:val="00040C84"/>
    <w:rsid w:val="000413C4"/>
    <w:rsid w:val="000417C1"/>
    <w:rsid w:val="00041B78"/>
    <w:rsid w:val="00041EE0"/>
    <w:rsid w:val="00043066"/>
    <w:rsid w:val="00044547"/>
    <w:rsid w:val="00044669"/>
    <w:rsid w:val="000449FE"/>
    <w:rsid w:val="0004571D"/>
    <w:rsid w:val="000463D1"/>
    <w:rsid w:val="00046742"/>
    <w:rsid w:val="000469B0"/>
    <w:rsid w:val="000473CE"/>
    <w:rsid w:val="000517A6"/>
    <w:rsid w:val="00051D7D"/>
    <w:rsid w:val="00052E71"/>
    <w:rsid w:val="00053CC9"/>
    <w:rsid w:val="000555FA"/>
    <w:rsid w:val="00055899"/>
    <w:rsid w:val="0005595E"/>
    <w:rsid w:val="0005599D"/>
    <w:rsid w:val="00055A0B"/>
    <w:rsid w:val="000572AA"/>
    <w:rsid w:val="00060047"/>
    <w:rsid w:val="00060975"/>
    <w:rsid w:val="0006116F"/>
    <w:rsid w:val="000614DB"/>
    <w:rsid w:val="00061FBA"/>
    <w:rsid w:val="000625E1"/>
    <w:rsid w:val="000632F7"/>
    <w:rsid w:val="00063968"/>
    <w:rsid w:val="00063BB9"/>
    <w:rsid w:val="00064A1A"/>
    <w:rsid w:val="000678A4"/>
    <w:rsid w:val="00067FC5"/>
    <w:rsid w:val="00071391"/>
    <w:rsid w:val="00072135"/>
    <w:rsid w:val="00072489"/>
    <w:rsid w:val="000724E3"/>
    <w:rsid w:val="0007275A"/>
    <w:rsid w:val="00073DC7"/>
    <w:rsid w:val="00074536"/>
    <w:rsid w:val="0007653E"/>
    <w:rsid w:val="000767A5"/>
    <w:rsid w:val="000767E2"/>
    <w:rsid w:val="00076A45"/>
    <w:rsid w:val="00077635"/>
    <w:rsid w:val="00077DC7"/>
    <w:rsid w:val="00080214"/>
    <w:rsid w:val="0008187D"/>
    <w:rsid w:val="00082CD0"/>
    <w:rsid w:val="00085322"/>
    <w:rsid w:val="00085F44"/>
    <w:rsid w:val="00087242"/>
    <w:rsid w:val="00087FBC"/>
    <w:rsid w:val="000909C7"/>
    <w:rsid w:val="000923C9"/>
    <w:rsid w:val="00094222"/>
    <w:rsid w:val="00094B02"/>
    <w:rsid w:val="0009580D"/>
    <w:rsid w:val="00095CBF"/>
    <w:rsid w:val="00096AA5"/>
    <w:rsid w:val="00097545"/>
    <w:rsid w:val="000977DC"/>
    <w:rsid w:val="000A06B7"/>
    <w:rsid w:val="000A10B2"/>
    <w:rsid w:val="000A154F"/>
    <w:rsid w:val="000A2693"/>
    <w:rsid w:val="000A310F"/>
    <w:rsid w:val="000A388D"/>
    <w:rsid w:val="000A38A5"/>
    <w:rsid w:val="000A40D1"/>
    <w:rsid w:val="000A487B"/>
    <w:rsid w:val="000A5C57"/>
    <w:rsid w:val="000A5E66"/>
    <w:rsid w:val="000A6C79"/>
    <w:rsid w:val="000B13FE"/>
    <w:rsid w:val="000B1521"/>
    <w:rsid w:val="000B4D05"/>
    <w:rsid w:val="000B5560"/>
    <w:rsid w:val="000B5C77"/>
    <w:rsid w:val="000B64AE"/>
    <w:rsid w:val="000B69D0"/>
    <w:rsid w:val="000B7091"/>
    <w:rsid w:val="000C077E"/>
    <w:rsid w:val="000C0F59"/>
    <w:rsid w:val="000C17C2"/>
    <w:rsid w:val="000C19A0"/>
    <w:rsid w:val="000C27D1"/>
    <w:rsid w:val="000C2DD1"/>
    <w:rsid w:val="000C416E"/>
    <w:rsid w:val="000C43D0"/>
    <w:rsid w:val="000C4B06"/>
    <w:rsid w:val="000C5580"/>
    <w:rsid w:val="000C584A"/>
    <w:rsid w:val="000C58F0"/>
    <w:rsid w:val="000C6EC1"/>
    <w:rsid w:val="000C7A73"/>
    <w:rsid w:val="000D0D0B"/>
    <w:rsid w:val="000D2C35"/>
    <w:rsid w:val="000D3767"/>
    <w:rsid w:val="000D392B"/>
    <w:rsid w:val="000D3A63"/>
    <w:rsid w:val="000D3ABC"/>
    <w:rsid w:val="000D787A"/>
    <w:rsid w:val="000D7E71"/>
    <w:rsid w:val="000E1C56"/>
    <w:rsid w:val="000E1EE5"/>
    <w:rsid w:val="000E23D5"/>
    <w:rsid w:val="000E2F3C"/>
    <w:rsid w:val="000E4684"/>
    <w:rsid w:val="000E55C2"/>
    <w:rsid w:val="000E5644"/>
    <w:rsid w:val="000E5B85"/>
    <w:rsid w:val="000E760B"/>
    <w:rsid w:val="000F013A"/>
    <w:rsid w:val="000F1434"/>
    <w:rsid w:val="000F1726"/>
    <w:rsid w:val="000F235F"/>
    <w:rsid w:val="000F3304"/>
    <w:rsid w:val="000F332D"/>
    <w:rsid w:val="000F3F5A"/>
    <w:rsid w:val="000F409B"/>
    <w:rsid w:val="000F5AA8"/>
    <w:rsid w:val="000F74F4"/>
    <w:rsid w:val="000F7955"/>
    <w:rsid w:val="0010020D"/>
    <w:rsid w:val="0010047D"/>
    <w:rsid w:val="00101434"/>
    <w:rsid w:val="00101CAB"/>
    <w:rsid w:val="00102660"/>
    <w:rsid w:val="00103439"/>
    <w:rsid w:val="001044FF"/>
    <w:rsid w:val="00104A3D"/>
    <w:rsid w:val="00104C32"/>
    <w:rsid w:val="00106503"/>
    <w:rsid w:val="001108A5"/>
    <w:rsid w:val="001113F1"/>
    <w:rsid w:val="001122FC"/>
    <w:rsid w:val="00112349"/>
    <w:rsid w:val="00112385"/>
    <w:rsid w:val="0011300A"/>
    <w:rsid w:val="00113232"/>
    <w:rsid w:val="00113860"/>
    <w:rsid w:val="00113F5B"/>
    <w:rsid w:val="001145F8"/>
    <w:rsid w:val="00114B16"/>
    <w:rsid w:val="00115845"/>
    <w:rsid w:val="00116169"/>
    <w:rsid w:val="0011708E"/>
    <w:rsid w:val="00117428"/>
    <w:rsid w:val="0011799E"/>
    <w:rsid w:val="00117BD5"/>
    <w:rsid w:val="00117C3C"/>
    <w:rsid w:val="00120872"/>
    <w:rsid w:val="00120DD1"/>
    <w:rsid w:val="00120E68"/>
    <w:rsid w:val="00120F84"/>
    <w:rsid w:val="00122D2E"/>
    <w:rsid w:val="00122EEE"/>
    <w:rsid w:val="001243FE"/>
    <w:rsid w:val="00125043"/>
    <w:rsid w:val="00125D2C"/>
    <w:rsid w:val="0012639D"/>
    <w:rsid w:val="00127053"/>
    <w:rsid w:val="001300E9"/>
    <w:rsid w:val="00130690"/>
    <w:rsid w:val="00130AFE"/>
    <w:rsid w:val="001310B6"/>
    <w:rsid w:val="0013384C"/>
    <w:rsid w:val="0013387A"/>
    <w:rsid w:val="0013438A"/>
    <w:rsid w:val="00134883"/>
    <w:rsid w:val="00135146"/>
    <w:rsid w:val="00135B9E"/>
    <w:rsid w:val="00135BB1"/>
    <w:rsid w:val="00135CD7"/>
    <w:rsid w:val="00137105"/>
    <w:rsid w:val="0013717E"/>
    <w:rsid w:val="001379DC"/>
    <w:rsid w:val="00140495"/>
    <w:rsid w:val="00141B55"/>
    <w:rsid w:val="00141C0C"/>
    <w:rsid w:val="0014312B"/>
    <w:rsid w:val="00143E19"/>
    <w:rsid w:val="00144DC0"/>
    <w:rsid w:val="00145B82"/>
    <w:rsid w:val="00146608"/>
    <w:rsid w:val="00146C68"/>
    <w:rsid w:val="00147B28"/>
    <w:rsid w:val="00150596"/>
    <w:rsid w:val="001521AA"/>
    <w:rsid w:val="0015241D"/>
    <w:rsid w:val="00153B1F"/>
    <w:rsid w:val="0015406F"/>
    <w:rsid w:val="0015480F"/>
    <w:rsid w:val="001555EA"/>
    <w:rsid w:val="0015631C"/>
    <w:rsid w:val="00156A14"/>
    <w:rsid w:val="00156CDD"/>
    <w:rsid w:val="00161069"/>
    <w:rsid w:val="0016107B"/>
    <w:rsid w:val="0016156F"/>
    <w:rsid w:val="00161EBB"/>
    <w:rsid w:val="0016258A"/>
    <w:rsid w:val="00162FFC"/>
    <w:rsid w:val="00164810"/>
    <w:rsid w:val="00164C80"/>
    <w:rsid w:val="00165301"/>
    <w:rsid w:val="00165346"/>
    <w:rsid w:val="0016643D"/>
    <w:rsid w:val="00166C03"/>
    <w:rsid w:val="001679EC"/>
    <w:rsid w:val="00167A4F"/>
    <w:rsid w:val="001715AD"/>
    <w:rsid w:val="00172DA0"/>
    <w:rsid w:val="00172EB6"/>
    <w:rsid w:val="00176665"/>
    <w:rsid w:val="00176ADC"/>
    <w:rsid w:val="00176CE7"/>
    <w:rsid w:val="00180E5C"/>
    <w:rsid w:val="00181883"/>
    <w:rsid w:val="0018278B"/>
    <w:rsid w:val="00183030"/>
    <w:rsid w:val="0018307D"/>
    <w:rsid w:val="00183101"/>
    <w:rsid w:val="00183DF4"/>
    <w:rsid w:val="00184F13"/>
    <w:rsid w:val="001856E7"/>
    <w:rsid w:val="0018728D"/>
    <w:rsid w:val="00187823"/>
    <w:rsid w:val="00187865"/>
    <w:rsid w:val="00187F10"/>
    <w:rsid w:val="001908D5"/>
    <w:rsid w:val="0019109F"/>
    <w:rsid w:val="00192911"/>
    <w:rsid w:val="00195003"/>
    <w:rsid w:val="001953D3"/>
    <w:rsid w:val="001973DD"/>
    <w:rsid w:val="00197BB3"/>
    <w:rsid w:val="00197D25"/>
    <w:rsid w:val="001A23DA"/>
    <w:rsid w:val="001A2804"/>
    <w:rsid w:val="001A44D7"/>
    <w:rsid w:val="001A599A"/>
    <w:rsid w:val="001A7F90"/>
    <w:rsid w:val="001B0A73"/>
    <w:rsid w:val="001B0C93"/>
    <w:rsid w:val="001B3CB6"/>
    <w:rsid w:val="001B6183"/>
    <w:rsid w:val="001B649B"/>
    <w:rsid w:val="001B65D7"/>
    <w:rsid w:val="001B71BD"/>
    <w:rsid w:val="001C0B2F"/>
    <w:rsid w:val="001C2200"/>
    <w:rsid w:val="001C22E7"/>
    <w:rsid w:val="001C2B20"/>
    <w:rsid w:val="001C36CE"/>
    <w:rsid w:val="001C712C"/>
    <w:rsid w:val="001D2365"/>
    <w:rsid w:val="001D31B8"/>
    <w:rsid w:val="001D4B35"/>
    <w:rsid w:val="001D5977"/>
    <w:rsid w:val="001D65A6"/>
    <w:rsid w:val="001D6C78"/>
    <w:rsid w:val="001D79EE"/>
    <w:rsid w:val="001E1334"/>
    <w:rsid w:val="001E21DD"/>
    <w:rsid w:val="001E35B2"/>
    <w:rsid w:val="001E3948"/>
    <w:rsid w:val="001E458B"/>
    <w:rsid w:val="001E5A62"/>
    <w:rsid w:val="001E5B75"/>
    <w:rsid w:val="001F02C5"/>
    <w:rsid w:val="001F08A5"/>
    <w:rsid w:val="001F22BD"/>
    <w:rsid w:val="001F281C"/>
    <w:rsid w:val="001F3CD0"/>
    <w:rsid w:val="001F58A3"/>
    <w:rsid w:val="001F68E7"/>
    <w:rsid w:val="001F7FED"/>
    <w:rsid w:val="00201E10"/>
    <w:rsid w:val="002022AE"/>
    <w:rsid w:val="00202388"/>
    <w:rsid w:val="00202B6E"/>
    <w:rsid w:val="00202C93"/>
    <w:rsid w:val="002035D4"/>
    <w:rsid w:val="00203F88"/>
    <w:rsid w:val="002040DB"/>
    <w:rsid w:val="002042FD"/>
    <w:rsid w:val="00204E0C"/>
    <w:rsid w:val="00204E67"/>
    <w:rsid w:val="0020500E"/>
    <w:rsid w:val="0020527A"/>
    <w:rsid w:val="00206C9A"/>
    <w:rsid w:val="00207638"/>
    <w:rsid w:val="00207A3B"/>
    <w:rsid w:val="00210BFE"/>
    <w:rsid w:val="002131A3"/>
    <w:rsid w:val="0021407B"/>
    <w:rsid w:val="00214361"/>
    <w:rsid w:val="002146F0"/>
    <w:rsid w:val="00215446"/>
    <w:rsid w:val="00215A5F"/>
    <w:rsid w:val="00215AE1"/>
    <w:rsid w:val="002168B6"/>
    <w:rsid w:val="00216C20"/>
    <w:rsid w:val="0021743D"/>
    <w:rsid w:val="002175B8"/>
    <w:rsid w:val="00217FFE"/>
    <w:rsid w:val="00220BBC"/>
    <w:rsid w:val="00221630"/>
    <w:rsid w:val="00222530"/>
    <w:rsid w:val="00222A1D"/>
    <w:rsid w:val="00223241"/>
    <w:rsid w:val="00223D79"/>
    <w:rsid w:val="00226677"/>
    <w:rsid w:val="00226CC6"/>
    <w:rsid w:val="00227690"/>
    <w:rsid w:val="002301BD"/>
    <w:rsid w:val="00230E1A"/>
    <w:rsid w:val="00231EE9"/>
    <w:rsid w:val="0023271E"/>
    <w:rsid w:val="00232A92"/>
    <w:rsid w:val="00233100"/>
    <w:rsid w:val="00233651"/>
    <w:rsid w:val="00233BE4"/>
    <w:rsid w:val="0023728A"/>
    <w:rsid w:val="002405A6"/>
    <w:rsid w:val="00241B90"/>
    <w:rsid w:val="00241EF1"/>
    <w:rsid w:val="002444C3"/>
    <w:rsid w:val="002515FD"/>
    <w:rsid w:val="002519FD"/>
    <w:rsid w:val="00251B3D"/>
    <w:rsid w:val="0025268C"/>
    <w:rsid w:val="0025385C"/>
    <w:rsid w:val="00254BCF"/>
    <w:rsid w:val="002559EA"/>
    <w:rsid w:val="00255C8B"/>
    <w:rsid w:val="00255F94"/>
    <w:rsid w:val="00256846"/>
    <w:rsid w:val="00257826"/>
    <w:rsid w:val="00257B74"/>
    <w:rsid w:val="002619BA"/>
    <w:rsid w:val="002623D7"/>
    <w:rsid w:val="00262B4D"/>
    <w:rsid w:val="002630D4"/>
    <w:rsid w:val="002634BA"/>
    <w:rsid w:val="00263998"/>
    <w:rsid w:val="002643D3"/>
    <w:rsid w:val="00264480"/>
    <w:rsid w:val="00264F51"/>
    <w:rsid w:val="002659B1"/>
    <w:rsid w:val="00266B2E"/>
    <w:rsid w:val="00266DE0"/>
    <w:rsid w:val="00266F68"/>
    <w:rsid w:val="002670E1"/>
    <w:rsid w:val="00267655"/>
    <w:rsid w:val="00270633"/>
    <w:rsid w:val="00270DB4"/>
    <w:rsid w:val="0027220E"/>
    <w:rsid w:val="00272773"/>
    <w:rsid w:val="00272E2D"/>
    <w:rsid w:val="00273067"/>
    <w:rsid w:val="002740C0"/>
    <w:rsid w:val="00274833"/>
    <w:rsid w:val="00275DE0"/>
    <w:rsid w:val="0027681A"/>
    <w:rsid w:val="00281AE0"/>
    <w:rsid w:val="0028200C"/>
    <w:rsid w:val="00282C48"/>
    <w:rsid w:val="00283717"/>
    <w:rsid w:val="002837C2"/>
    <w:rsid w:val="002839A4"/>
    <w:rsid w:val="002842D2"/>
    <w:rsid w:val="00284559"/>
    <w:rsid w:val="0028749F"/>
    <w:rsid w:val="00287B0D"/>
    <w:rsid w:val="00290191"/>
    <w:rsid w:val="0029059F"/>
    <w:rsid w:val="00290D4F"/>
    <w:rsid w:val="00291B2A"/>
    <w:rsid w:val="00291B89"/>
    <w:rsid w:val="00292E77"/>
    <w:rsid w:val="002934F0"/>
    <w:rsid w:val="00293872"/>
    <w:rsid w:val="00294B37"/>
    <w:rsid w:val="00295BA1"/>
    <w:rsid w:val="00296414"/>
    <w:rsid w:val="002965F4"/>
    <w:rsid w:val="00296B7E"/>
    <w:rsid w:val="0029727F"/>
    <w:rsid w:val="0029755B"/>
    <w:rsid w:val="00297865"/>
    <w:rsid w:val="002A0A55"/>
    <w:rsid w:val="002A18B3"/>
    <w:rsid w:val="002A1C41"/>
    <w:rsid w:val="002A2535"/>
    <w:rsid w:val="002A3027"/>
    <w:rsid w:val="002A3042"/>
    <w:rsid w:val="002A306D"/>
    <w:rsid w:val="002A4568"/>
    <w:rsid w:val="002A510A"/>
    <w:rsid w:val="002A605C"/>
    <w:rsid w:val="002A6F95"/>
    <w:rsid w:val="002B00FF"/>
    <w:rsid w:val="002B061C"/>
    <w:rsid w:val="002B1CC7"/>
    <w:rsid w:val="002B1D36"/>
    <w:rsid w:val="002B26C0"/>
    <w:rsid w:val="002B442F"/>
    <w:rsid w:val="002B49BD"/>
    <w:rsid w:val="002B4D4A"/>
    <w:rsid w:val="002B54EB"/>
    <w:rsid w:val="002B6091"/>
    <w:rsid w:val="002B6A05"/>
    <w:rsid w:val="002C01D9"/>
    <w:rsid w:val="002C03E3"/>
    <w:rsid w:val="002C043A"/>
    <w:rsid w:val="002C2759"/>
    <w:rsid w:val="002C27BF"/>
    <w:rsid w:val="002C3323"/>
    <w:rsid w:val="002C3CC5"/>
    <w:rsid w:val="002C4316"/>
    <w:rsid w:val="002C5723"/>
    <w:rsid w:val="002C6959"/>
    <w:rsid w:val="002C7E14"/>
    <w:rsid w:val="002D00A9"/>
    <w:rsid w:val="002D0899"/>
    <w:rsid w:val="002D228F"/>
    <w:rsid w:val="002D2CA1"/>
    <w:rsid w:val="002D34E5"/>
    <w:rsid w:val="002D3D2C"/>
    <w:rsid w:val="002D4C41"/>
    <w:rsid w:val="002D5299"/>
    <w:rsid w:val="002D5CF5"/>
    <w:rsid w:val="002D618D"/>
    <w:rsid w:val="002D706F"/>
    <w:rsid w:val="002D71BF"/>
    <w:rsid w:val="002E0330"/>
    <w:rsid w:val="002E0B1D"/>
    <w:rsid w:val="002E2265"/>
    <w:rsid w:val="002E31CC"/>
    <w:rsid w:val="002E4B14"/>
    <w:rsid w:val="002E55B0"/>
    <w:rsid w:val="002E6331"/>
    <w:rsid w:val="002E74CB"/>
    <w:rsid w:val="002E75C4"/>
    <w:rsid w:val="002E7728"/>
    <w:rsid w:val="002E7B15"/>
    <w:rsid w:val="002F06D6"/>
    <w:rsid w:val="002F0DCD"/>
    <w:rsid w:val="002F10DF"/>
    <w:rsid w:val="002F23C1"/>
    <w:rsid w:val="002F64DB"/>
    <w:rsid w:val="003007F7"/>
    <w:rsid w:val="00300CD4"/>
    <w:rsid w:val="00303B91"/>
    <w:rsid w:val="00304097"/>
    <w:rsid w:val="003048E0"/>
    <w:rsid w:val="003051DB"/>
    <w:rsid w:val="00305D8D"/>
    <w:rsid w:val="00310CFD"/>
    <w:rsid w:val="003115A1"/>
    <w:rsid w:val="00313639"/>
    <w:rsid w:val="003141C0"/>
    <w:rsid w:val="00315E21"/>
    <w:rsid w:val="00316C50"/>
    <w:rsid w:val="00317047"/>
    <w:rsid w:val="00317905"/>
    <w:rsid w:val="0032046D"/>
    <w:rsid w:val="0032159B"/>
    <w:rsid w:val="00321B2D"/>
    <w:rsid w:val="00321D00"/>
    <w:rsid w:val="0033179D"/>
    <w:rsid w:val="00331C97"/>
    <w:rsid w:val="00333F8B"/>
    <w:rsid w:val="00334EF4"/>
    <w:rsid w:val="003358B8"/>
    <w:rsid w:val="003360E8"/>
    <w:rsid w:val="00336694"/>
    <w:rsid w:val="003372EE"/>
    <w:rsid w:val="00341460"/>
    <w:rsid w:val="00341E4B"/>
    <w:rsid w:val="00342AE8"/>
    <w:rsid w:val="00342E10"/>
    <w:rsid w:val="003444DD"/>
    <w:rsid w:val="0034588B"/>
    <w:rsid w:val="00346DB0"/>
    <w:rsid w:val="00346F58"/>
    <w:rsid w:val="0034729B"/>
    <w:rsid w:val="00347343"/>
    <w:rsid w:val="00347755"/>
    <w:rsid w:val="00347DBE"/>
    <w:rsid w:val="00350E0D"/>
    <w:rsid w:val="003544C2"/>
    <w:rsid w:val="0035548F"/>
    <w:rsid w:val="00357026"/>
    <w:rsid w:val="00357299"/>
    <w:rsid w:val="0036139B"/>
    <w:rsid w:val="003617C6"/>
    <w:rsid w:val="00362E82"/>
    <w:rsid w:val="00363D78"/>
    <w:rsid w:val="0036593C"/>
    <w:rsid w:val="00367962"/>
    <w:rsid w:val="00370207"/>
    <w:rsid w:val="00370586"/>
    <w:rsid w:val="0037144C"/>
    <w:rsid w:val="00371715"/>
    <w:rsid w:val="003770E3"/>
    <w:rsid w:val="00377C57"/>
    <w:rsid w:val="00380476"/>
    <w:rsid w:val="00380955"/>
    <w:rsid w:val="00381341"/>
    <w:rsid w:val="003824F3"/>
    <w:rsid w:val="003826CB"/>
    <w:rsid w:val="00383175"/>
    <w:rsid w:val="003839B9"/>
    <w:rsid w:val="00384FAC"/>
    <w:rsid w:val="00387074"/>
    <w:rsid w:val="00387D8C"/>
    <w:rsid w:val="003923B5"/>
    <w:rsid w:val="00392D19"/>
    <w:rsid w:val="0039385F"/>
    <w:rsid w:val="003938C6"/>
    <w:rsid w:val="00394063"/>
    <w:rsid w:val="00394D1D"/>
    <w:rsid w:val="00395159"/>
    <w:rsid w:val="00396200"/>
    <w:rsid w:val="00396B20"/>
    <w:rsid w:val="003A3044"/>
    <w:rsid w:val="003A304E"/>
    <w:rsid w:val="003A41FD"/>
    <w:rsid w:val="003A4A5D"/>
    <w:rsid w:val="003A4D09"/>
    <w:rsid w:val="003A5714"/>
    <w:rsid w:val="003A6584"/>
    <w:rsid w:val="003A6673"/>
    <w:rsid w:val="003A6F3D"/>
    <w:rsid w:val="003B02C9"/>
    <w:rsid w:val="003B1809"/>
    <w:rsid w:val="003B1DB0"/>
    <w:rsid w:val="003B2789"/>
    <w:rsid w:val="003B3F4F"/>
    <w:rsid w:val="003B4683"/>
    <w:rsid w:val="003B509A"/>
    <w:rsid w:val="003B67B1"/>
    <w:rsid w:val="003B67D7"/>
    <w:rsid w:val="003B7C96"/>
    <w:rsid w:val="003B7EBB"/>
    <w:rsid w:val="003C0224"/>
    <w:rsid w:val="003C0D7E"/>
    <w:rsid w:val="003C2808"/>
    <w:rsid w:val="003C2B52"/>
    <w:rsid w:val="003C2D29"/>
    <w:rsid w:val="003C311E"/>
    <w:rsid w:val="003C3B74"/>
    <w:rsid w:val="003C4F2B"/>
    <w:rsid w:val="003C51A3"/>
    <w:rsid w:val="003C5622"/>
    <w:rsid w:val="003C6334"/>
    <w:rsid w:val="003C65E0"/>
    <w:rsid w:val="003C741F"/>
    <w:rsid w:val="003D05EE"/>
    <w:rsid w:val="003D18FA"/>
    <w:rsid w:val="003D1AA7"/>
    <w:rsid w:val="003D2547"/>
    <w:rsid w:val="003D4AD6"/>
    <w:rsid w:val="003D4D4D"/>
    <w:rsid w:val="003D52E7"/>
    <w:rsid w:val="003D5D7C"/>
    <w:rsid w:val="003D60F4"/>
    <w:rsid w:val="003D659F"/>
    <w:rsid w:val="003D7660"/>
    <w:rsid w:val="003D7B92"/>
    <w:rsid w:val="003E00DA"/>
    <w:rsid w:val="003E0263"/>
    <w:rsid w:val="003E0740"/>
    <w:rsid w:val="003E1448"/>
    <w:rsid w:val="003E1948"/>
    <w:rsid w:val="003E1AC7"/>
    <w:rsid w:val="003E27C6"/>
    <w:rsid w:val="003E2A2A"/>
    <w:rsid w:val="003E37CF"/>
    <w:rsid w:val="003E4D8A"/>
    <w:rsid w:val="003E4F18"/>
    <w:rsid w:val="003E725F"/>
    <w:rsid w:val="003F1029"/>
    <w:rsid w:val="003F1AD8"/>
    <w:rsid w:val="003F3D16"/>
    <w:rsid w:val="003F45F7"/>
    <w:rsid w:val="003F4C45"/>
    <w:rsid w:val="003F4E46"/>
    <w:rsid w:val="003F5428"/>
    <w:rsid w:val="003F54E3"/>
    <w:rsid w:val="003F5DEA"/>
    <w:rsid w:val="00402653"/>
    <w:rsid w:val="00403264"/>
    <w:rsid w:val="004032CB"/>
    <w:rsid w:val="004038A7"/>
    <w:rsid w:val="0040596C"/>
    <w:rsid w:val="00406467"/>
    <w:rsid w:val="0040651F"/>
    <w:rsid w:val="004073A8"/>
    <w:rsid w:val="004074AC"/>
    <w:rsid w:val="00407D13"/>
    <w:rsid w:val="00410728"/>
    <w:rsid w:val="00410D47"/>
    <w:rsid w:val="00411B1F"/>
    <w:rsid w:val="0041293A"/>
    <w:rsid w:val="004134AD"/>
    <w:rsid w:val="00414489"/>
    <w:rsid w:val="004145C3"/>
    <w:rsid w:val="004162B9"/>
    <w:rsid w:val="0042122C"/>
    <w:rsid w:val="00423102"/>
    <w:rsid w:val="00424423"/>
    <w:rsid w:val="00425FAE"/>
    <w:rsid w:val="00430078"/>
    <w:rsid w:val="00430494"/>
    <w:rsid w:val="004307F5"/>
    <w:rsid w:val="00430D8E"/>
    <w:rsid w:val="00432592"/>
    <w:rsid w:val="00432645"/>
    <w:rsid w:val="00433380"/>
    <w:rsid w:val="0043480B"/>
    <w:rsid w:val="004353AC"/>
    <w:rsid w:val="0043556D"/>
    <w:rsid w:val="00435A74"/>
    <w:rsid w:val="00436C47"/>
    <w:rsid w:val="00440000"/>
    <w:rsid w:val="00441B4C"/>
    <w:rsid w:val="00442BD2"/>
    <w:rsid w:val="004436DD"/>
    <w:rsid w:val="004451AD"/>
    <w:rsid w:val="00445563"/>
    <w:rsid w:val="004472E0"/>
    <w:rsid w:val="00447469"/>
    <w:rsid w:val="00447739"/>
    <w:rsid w:val="00451C24"/>
    <w:rsid w:val="00451E58"/>
    <w:rsid w:val="004556A1"/>
    <w:rsid w:val="0045616E"/>
    <w:rsid w:val="00457AAA"/>
    <w:rsid w:val="00457CA2"/>
    <w:rsid w:val="004602D7"/>
    <w:rsid w:val="0046113E"/>
    <w:rsid w:val="00462B8C"/>
    <w:rsid w:val="0046403C"/>
    <w:rsid w:val="004646CE"/>
    <w:rsid w:val="00464C60"/>
    <w:rsid w:val="00465EA5"/>
    <w:rsid w:val="004662DE"/>
    <w:rsid w:val="00466C51"/>
    <w:rsid w:val="00467A4B"/>
    <w:rsid w:val="004702DB"/>
    <w:rsid w:val="00470C21"/>
    <w:rsid w:val="004718C4"/>
    <w:rsid w:val="00472B77"/>
    <w:rsid w:val="004730B6"/>
    <w:rsid w:val="00473F1D"/>
    <w:rsid w:val="00474322"/>
    <w:rsid w:val="00474F3B"/>
    <w:rsid w:val="00475583"/>
    <w:rsid w:val="004766C0"/>
    <w:rsid w:val="004773D6"/>
    <w:rsid w:val="00480320"/>
    <w:rsid w:val="0048276B"/>
    <w:rsid w:val="00482CEC"/>
    <w:rsid w:val="00482F48"/>
    <w:rsid w:val="00483F3C"/>
    <w:rsid w:val="00484CA8"/>
    <w:rsid w:val="00484EF7"/>
    <w:rsid w:val="004850A0"/>
    <w:rsid w:val="00485166"/>
    <w:rsid w:val="004875EA"/>
    <w:rsid w:val="00487DE4"/>
    <w:rsid w:val="0049124B"/>
    <w:rsid w:val="00492B8D"/>
    <w:rsid w:val="00493640"/>
    <w:rsid w:val="00493C68"/>
    <w:rsid w:val="004940C1"/>
    <w:rsid w:val="00494C6A"/>
    <w:rsid w:val="00495A3E"/>
    <w:rsid w:val="00496468"/>
    <w:rsid w:val="00497B55"/>
    <w:rsid w:val="00497CDF"/>
    <w:rsid w:val="004A005B"/>
    <w:rsid w:val="004A1B3E"/>
    <w:rsid w:val="004A3442"/>
    <w:rsid w:val="004A3737"/>
    <w:rsid w:val="004A6022"/>
    <w:rsid w:val="004A636E"/>
    <w:rsid w:val="004A6D25"/>
    <w:rsid w:val="004A7A6E"/>
    <w:rsid w:val="004A7F67"/>
    <w:rsid w:val="004B107D"/>
    <w:rsid w:val="004B1122"/>
    <w:rsid w:val="004B13CA"/>
    <w:rsid w:val="004B1901"/>
    <w:rsid w:val="004B1EB8"/>
    <w:rsid w:val="004B2576"/>
    <w:rsid w:val="004B4B0A"/>
    <w:rsid w:val="004B64D0"/>
    <w:rsid w:val="004B6DAF"/>
    <w:rsid w:val="004C0200"/>
    <w:rsid w:val="004C4E13"/>
    <w:rsid w:val="004C6627"/>
    <w:rsid w:val="004C712B"/>
    <w:rsid w:val="004C71B3"/>
    <w:rsid w:val="004D0507"/>
    <w:rsid w:val="004D0555"/>
    <w:rsid w:val="004D0AE5"/>
    <w:rsid w:val="004D112E"/>
    <w:rsid w:val="004D13B8"/>
    <w:rsid w:val="004D1D28"/>
    <w:rsid w:val="004D2C11"/>
    <w:rsid w:val="004D3AB2"/>
    <w:rsid w:val="004D7567"/>
    <w:rsid w:val="004D76F1"/>
    <w:rsid w:val="004D79BA"/>
    <w:rsid w:val="004E0938"/>
    <w:rsid w:val="004E1DDB"/>
    <w:rsid w:val="004E387B"/>
    <w:rsid w:val="004E3D46"/>
    <w:rsid w:val="004E461C"/>
    <w:rsid w:val="004E524D"/>
    <w:rsid w:val="004E5468"/>
    <w:rsid w:val="004E573A"/>
    <w:rsid w:val="004E5A76"/>
    <w:rsid w:val="004E60B7"/>
    <w:rsid w:val="004E6E69"/>
    <w:rsid w:val="004F07D2"/>
    <w:rsid w:val="004F1209"/>
    <w:rsid w:val="004F21E0"/>
    <w:rsid w:val="004F2929"/>
    <w:rsid w:val="004F30A6"/>
    <w:rsid w:val="004F30CA"/>
    <w:rsid w:val="004F43EB"/>
    <w:rsid w:val="004F4D5A"/>
    <w:rsid w:val="004F4DEA"/>
    <w:rsid w:val="004F5010"/>
    <w:rsid w:val="00500353"/>
    <w:rsid w:val="00500BDB"/>
    <w:rsid w:val="0050127A"/>
    <w:rsid w:val="0050135C"/>
    <w:rsid w:val="00502374"/>
    <w:rsid w:val="005027AD"/>
    <w:rsid w:val="0050281C"/>
    <w:rsid w:val="00504921"/>
    <w:rsid w:val="00504D73"/>
    <w:rsid w:val="00505B69"/>
    <w:rsid w:val="00506199"/>
    <w:rsid w:val="00506DAB"/>
    <w:rsid w:val="005073F4"/>
    <w:rsid w:val="005075CE"/>
    <w:rsid w:val="005105FD"/>
    <w:rsid w:val="005107F8"/>
    <w:rsid w:val="005114A8"/>
    <w:rsid w:val="005115EE"/>
    <w:rsid w:val="00511DB3"/>
    <w:rsid w:val="00512FE7"/>
    <w:rsid w:val="00515570"/>
    <w:rsid w:val="00516A1B"/>
    <w:rsid w:val="00516ED9"/>
    <w:rsid w:val="00517005"/>
    <w:rsid w:val="0051760B"/>
    <w:rsid w:val="0051771F"/>
    <w:rsid w:val="00517FAB"/>
    <w:rsid w:val="00521F19"/>
    <w:rsid w:val="00523315"/>
    <w:rsid w:val="0052356C"/>
    <w:rsid w:val="00525181"/>
    <w:rsid w:val="005269BD"/>
    <w:rsid w:val="00530072"/>
    <w:rsid w:val="0053134A"/>
    <w:rsid w:val="00531A70"/>
    <w:rsid w:val="00531FE6"/>
    <w:rsid w:val="005323D9"/>
    <w:rsid w:val="00533D9A"/>
    <w:rsid w:val="00534403"/>
    <w:rsid w:val="005352A3"/>
    <w:rsid w:val="00536E02"/>
    <w:rsid w:val="005379CC"/>
    <w:rsid w:val="00540029"/>
    <w:rsid w:val="00540816"/>
    <w:rsid w:val="00540F76"/>
    <w:rsid w:val="00541267"/>
    <w:rsid w:val="005414CA"/>
    <w:rsid w:val="00541A84"/>
    <w:rsid w:val="00541DF0"/>
    <w:rsid w:val="00543642"/>
    <w:rsid w:val="0054450D"/>
    <w:rsid w:val="00545D69"/>
    <w:rsid w:val="00552CD5"/>
    <w:rsid w:val="00552E64"/>
    <w:rsid w:val="00552E8F"/>
    <w:rsid w:val="00554424"/>
    <w:rsid w:val="0055448A"/>
    <w:rsid w:val="00554813"/>
    <w:rsid w:val="005560EC"/>
    <w:rsid w:val="005574D5"/>
    <w:rsid w:val="00557C49"/>
    <w:rsid w:val="00562066"/>
    <w:rsid w:val="0056286B"/>
    <w:rsid w:val="0056301A"/>
    <w:rsid w:val="005640CA"/>
    <w:rsid w:val="00565652"/>
    <w:rsid w:val="00566F3A"/>
    <w:rsid w:val="00567BA4"/>
    <w:rsid w:val="00571035"/>
    <w:rsid w:val="00571596"/>
    <w:rsid w:val="00572163"/>
    <w:rsid w:val="005726DD"/>
    <w:rsid w:val="00573D03"/>
    <w:rsid w:val="0057413E"/>
    <w:rsid w:val="005744BC"/>
    <w:rsid w:val="0057452E"/>
    <w:rsid w:val="00574FD8"/>
    <w:rsid w:val="00577029"/>
    <w:rsid w:val="00577739"/>
    <w:rsid w:val="005778B7"/>
    <w:rsid w:val="00580C68"/>
    <w:rsid w:val="00581495"/>
    <w:rsid w:val="005830F0"/>
    <w:rsid w:val="00583F81"/>
    <w:rsid w:val="00584D81"/>
    <w:rsid w:val="0058589D"/>
    <w:rsid w:val="00585DCC"/>
    <w:rsid w:val="0058628B"/>
    <w:rsid w:val="00587ECD"/>
    <w:rsid w:val="00590660"/>
    <w:rsid w:val="00593B21"/>
    <w:rsid w:val="00594357"/>
    <w:rsid w:val="00595129"/>
    <w:rsid w:val="00597067"/>
    <w:rsid w:val="005A0C9D"/>
    <w:rsid w:val="005A0FF1"/>
    <w:rsid w:val="005A291A"/>
    <w:rsid w:val="005A3732"/>
    <w:rsid w:val="005A5292"/>
    <w:rsid w:val="005A5AE3"/>
    <w:rsid w:val="005A5B68"/>
    <w:rsid w:val="005B1548"/>
    <w:rsid w:val="005B17A3"/>
    <w:rsid w:val="005B18BA"/>
    <w:rsid w:val="005B1E97"/>
    <w:rsid w:val="005B211A"/>
    <w:rsid w:val="005B2ED1"/>
    <w:rsid w:val="005B45F3"/>
    <w:rsid w:val="005B4C5E"/>
    <w:rsid w:val="005B6050"/>
    <w:rsid w:val="005B6FB4"/>
    <w:rsid w:val="005B72F7"/>
    <w:rsid w:val="005B7BD1"/>
    <w:rsid w:val="005C14E2"/>
    <w:rsid w:val="005C194C"/>
    <w:rsid w:val="005C2A11"/>
    <w:rsid w:val="005C3A65"/>
    <w:rsid w:val="005C5014"/>
    <w:rsid w:val="005C5947"/>
    <w:rsid w:val="005D0FF3"/>
    <w:rsid w:val="005D13E8"/>
    <w:rsid w:val="005D26F2"/>
    <w:rsid w:val="005D2C4C"/>
    <w:rsid w:val="005D44C5"/>
    <w:rsid w:val="005D4C48"/>
    <w:rsid w:val="005D69D3"/>
    <w:rsid w:val="005D6C26"/>
    <w:rsid w:val="005D79D6"/>
    <w:rsid w:val="005E2832"/>
    <w:rsid w:val="005E3AD6"/>
    <w:rsid w:val="005E3BFC"/>
    <w:rsid w:val="005E4E41"/>
    <w:rsid w:val="005E4FBB"/>
    <w:rsid w:val="005E4FBE"/>
    <w:rsid w:val="005E540D"/>
    <w:rsid w:val="005E6344"/>
    <w:rsid w:val="005F0359"/>
    <w:rsid w:val="005F107E"/>
    <w:rsid w:val="005F1F16"/>
    <w:rsid w:val="005F377B"/>
    <w:rsid w:val="005F3D54"/>
    <w:rsid w:val="005F5602"/>
    <w:rsid w:val="005F5934"/>
    <w:rsid w:val="005F655C"/>
    <w:rsid w:val="005F7D94"/>
    <w:rsid w:val="00601410"/>
    <w:rsid w:val="0060230D"/>
    <w:rsid w:val="006031CB"/>
    <w:rsid w:val="00603397"/>
    <w:rsid w:val="00604899"/>
    <w:rsid w:val="00605EF1"/>
    <w:rsid w:val="00606FB3"/>
    <w:rsid w:val="006073A1"/>
    <w:rsid w:val="006078FC"/>
    <w:rsid w:val="00607AE9"/>
    <w:rsid w:val="00610498"/>
    <w:rsid w:val="00612CDE"/>
    <w:rsid w:val="0061387C"/>
    <w:rsid w:val="006138C2"/>
    <w:rsid w:val="00615816"/>
    <w:rsid w:val="006161D0"/>
    <w:rsid w:val="00616BF5"/>
    <w:rsid w:val="0061711C"/>
    <w:rsid w:val="0061740F"/>
    <w:rsid w:val="00621EE3"/>
    <w:rsid w:val="00622B49"/>
    <w:rsid w:val="00622F48"/>
    <w:rsid w:val="0062302A"/>
    <w:rsid w:val="00623414"/>
    <w:rsid w:val="00623B58"/>
    <w:rsid w:val="00623B79"/>
    <w:rsid w:val="006242D6"/>
    <w:rsid w:val="006257DD"/>
    <w:rsid w:val="00627DB0"/>
    <w:rsid w:val="0063079D"/>
    <w:rsid w:val="00630C61"/>
    <w:rsid w:val="00630ED3"/>
    <w:rsid w:val="0063112B"/>
    <w:rsid w:val="00631A6C"/>
    <w:rsid w:val="00631BDD"/>
    <w:rsid w:val="00632A2A"/>
    <w:rsid w:val="00633931"/>
    <w:rsid w:val="00635DD0"/>
    <w:rsid w:val="00640DE5"/>
    <w:rsid w:val="00643FD5"/>
    <w:rsid w:val="006445C5"/>
    <w:rsid w:val="00645501"/>
    <w:rsid w:val="006464F4"/>
    <w:rsid w:val="00647607"/>
    <w:rsid w:val="00647C63"/>
    <w:rsid w:val="00654117"/>
    <w:rsid w:val="00656C33"/>
    <w:rsid w:val="006572C8"/>
    <w:rsid w:val="00657471"/>
    <w:rsid w:val="00657897"/>
    <w:rsid w:val="00657E67"/>
    <w:rsid w:val="00657F3C"/>
    <w:rsid w:val="0066074C"/>
    <w:rsid w:val="006608C6"/>
    <w:rsid w:val="00660EB0"/>
    <w:rsid w:val="00661CDA"/>
    <w:rsid w:val="00662786"/>
    <w:rsid w:val="00663428"/>
    <w:rsid w:val="00663C3F"/>
    <w:rsid w:val="0066482B"/>
    <w:rsid w:val="00664F07"/>
    <w:rsid w:val="00665243"/>
    <w:rsid w:val="00667531"/>
    <w:rsid w:val="006704E5"/>
    <w:rsid w:val="0067106D"/>
    <w:rsid w:val="00671313"/>
    <w:rsid w:val="006713B8"/>
    <w:rsid w:val="00672AA3"/>
    <w:rsid w:val="006736BC"/>
    <w:rsid w:val="00676E12"/>
    <w:rsid w:val="006818C5"/>
    <w:rsid w:val="00682E8C"/>
    <w:rsid w:val="00682F1E"/>
    <w:rsid w:val="006831CA"/>
    <w:rsid w:val="00683F69"/>
    <w:rsid w:val="0068679B"/>
    <w:rsid w:val="00686D8E"/>
    <w:rsid w:val="006871D3"/>
    <w:rsid w:val="0069030F"/>
    <w:rsid w:val="00693622"/>
    <w:rsid w:val="00693A2E"/>
    <w:rsid w:val="00693FCA"/>
    <w:rsid w:val="0069422C"/>
    <w:rsid w:val="006946C9"/>
    <w:rsid w:val="00695A66"/>
    <w:rsid w:val="0069613C"/>
    <w:rsid w:val="0069690F"/>
    <w:rsid w:val="00696E2A"/>
    <w:rsid w:val="006A19CF"/>
    <w:rsid w:val="006A28F8"/>
    <w:rsid w:val="006A32D0"/>
    <w:rsid w:val="006A3352"/>
    <w:rsid w:val="006A400E"/>
    <w:rsid w:val="006A411E"/>
    <w:rsid w:val="006A4B68"/>
    <w:rsid w:val="006A5594"/>
    <w:rsid w:val="006A741B"/>
    <w:rsid w:val="006B04C2"/>
    <w:rsid w:val="006B0E2F"/>
    <w:rsid w:val="006B1882"/>
    <w:rsid w:val="006B260F"/>
    <w:rsid w:val="006B2CFB"/>
    <w:rsid w:val="006B30F1"/>
    <w:rsid w:val="006B6887"/>
    <w:rsid w:val="006B6A5E"/>
    <w:rsid w:val="006B6DF0"/>
    <w:rsid w:val="006B71AD"/>
    <w:rsid w:val="006B7EBD"/>
    <w:rsid w:val="006C1058"/>
    <w:rsid w:val="006C2EA9"/>
    <w:rsid w:val="006C35B4"/>
    <w:rsid w:val="006C49DA"/>
    <w:rsid w:val="006C4B27"/>
    <w:rsid w:val="006C5A78"/>
    <w:rsid w:val="006C6149"/>
    <w:rsid w:val="006D0C04"/>
    <w:rsid w:val="006D0CAF"/>
    <w:rsid w:val="006D1032"/>
    <w:rsid w:val="006D11B2"/>
    <w:rsid w:val="006D1287"/>
    <w:rsid w:val="006D135D"/>
    <w:rsid w:val="006D1AF8"/>
    <w:rsid w:val="006D26C8"/>
    <w:rsid w:val="006D26DA"/>
    <w:rsid w:val="006D37D9"/>
    <w:rsid w:val="006D3A9D"/>
    <w:rsid w:val="006D4A3F"/>
    <w:rsid w:val="006D5016"/>
    <w:rsid w:val="006D6236"/>
    <w:rsid w:val="006D67B0"/>
    <w:rsid w:val="006D7425"/>
    <w:rsid w:val="006D7893"/>
    <w:rsid w:val="006E00B9"/>
    <w:rsid w:val="006E09EC"/>
    <w:rsid w:val="006E2CF4"/>
    <w:rsid w:val="006E489C"/>
    <w:rsid w:val="006E5D6A"/>
    <w:rsid w:val="006E6C18"/>
    <w:rsid w:val="006E76C8"/>
    <w:rsid w:val="006F0166"/>
    <w:rsid w:val="006F0205"/>
    <w:rsid w:val="006F12FA"/>
    <w:rsid w:val="006F199F"/>
    <w:rsid w:val="006F1CF5"/>
    <w:rsid w:val="006F31E1"/>
    <w:rsid w:val="006F341A"/>
    <w:rsid w:val="006F3B48"/>
    <w:rsid w:val="006F4268"/>
    <w:rsid w:val="006F507D"/>
    <w:rsid w:val="006F5CCA"/>
    <w:rsid w:val="006F5F10"/>
    <w:rsid w:val="006F6595"/>
    <w:rsid w:val="006F789C"/>
    <w:rsid w:val="00702E24"/>
    <w:rsid w:val="007047ED"/>
    <w:rsid w:val="00706293"/>
    <w:rsid w:val="00707101"/>
    <w:rsid w:val="00710DA9"/>
    <w:rsid w:val="00711490"/>
    <w:rsid w:val="00711A38"/>
    <w:rsid w:val="00711AAF"/>
    <w:rsid w:val="00711E32"/>
    <w:rsid w:val="00715B59"/>
    <w:rsid w:val="00716FC0"/>
    <w:rsid w:val="00717C98"/>
    <w:rsid w:val="007201EE"/>
    <w:rsid w:val="00722B98"/>
    <w:rsid w:val="007231DE"/>
    <w:rsid w:val="007237A4"/>
    <w:rsid w:val="00724826"/>
    <w:rsid w:val="007254FE"/>
    <w:rsid w:val="007260BC"/>
    <w:rsid w:val="00727A9C"/>
    <w:rsid w:val="007316B7"/>
    <w:rsid w:val="00734602"/>
    <w:rsid w:val="00736049"/>
    <w:rsid w:val="007366B7"/>
    <w:rsid w:val="00741F97"/>
    <w:rsid w:val="007422A2"/>
    <w:rsid w:val="00743774"/>
    <w:rsid w:val="007451D6"/>
    <w:rsid w:val="00745957"/>
    <w:rsid w:val="00747258"/>
    <w:rsid w:val="00747DC4"/>
    <w:rsid w:val="00747E2D"/>
    <w:rsid w:val="007505DD"/>
    <w:rsid w:val="00751528"/>
    <w:rsid w:val="00752A2A"/>
    <w:rsid w:val="00752D8B"/>
    <w:rsid w:val="00753563"/>
    <w:rsid w:val="007535B1"/>
    <w:rsid w:val="00756910"/>
    <w:rsid w:val="00757F45"/>
    <w:rsid w:val="00760253"/>
    <w:rsid w:val="007608E1"/>
    <w:rsid w:val="00761E8E"/>
    <w:rsid w:val="00761F16"/>
    <w:rsid w:val="00762543"/>
    <w:rsid w:val="007630CE"/>
    <w:rsid w:val="00764463"/>
    <w:rsid w:val="00766E29"/>
    <w:rsid w:val="0076700D"/>
    <w:rsid w:val="00767A76"/>
    <w:rsid w:val="00770BB2"/>
    <w:rsid w:val="007712CA"/>
    <w:rsid w:val="00771744"/>
    <w:rsid w:val="0077267E"/>
    <w:rsid w:val="007730A6"/>
    <w:rsid w:val="007737A3"/>
    <w:rsid w:val="007747C2"/>
    <w:rsid w:val="00774F5A"/>
    <w:rsid w:val="007752DA"/>
    <w:rsid w:val="007778D5"/>
    <w:rsid w:val="00777BA8"/>
    <w:rsid w:val="00777C63"/>
    <w:rsid w:val="007816B0"/>
    <w:rsid w:val="00782ED3"/>
    <w:rsid w:val="00784EFD"/>
    <w:rsid w:val="00785DB7"/>
    <w:rsid w:val="0078668A"/>
    <w:rsid w:val="0078697B"/>
    <w:rsid w:val="00786BB5"/>
    <w:rsid w:val="0079019F"/>
    <w:rsid w:val="007911FA"/>
    <w:rsid w:val="00791304"/>
    <w:rsid w:val="007913C6"/>
    <w:rsid w:val="00791E63"/>
    <w:rsid w:val="00791FB0"/>
    <w:rsid w:val="00791FCA"/>
    <w:rsid w:val="007926EF"/>
    <w:rsid w:val="0079319F"/>
    <w:rsid w:val="007933A8"/>
    <w:rsid w:val="00793C28"/>
    <w:rsid w:val="00793C51"/>
    <w:rsid w:val="007950D4"/>
    <w:rsid w:val="00795531"/>
    <w:rsid w:val="007962F1"/>
    <w:rsid w:val="0079645C"/>
    <w:rsid w:val="00796B0A"/>
    <w:rsid w:val="007973A7"/>
    <w:rsid w:val="007A1DC3"/>
    <w:rsid w:val="007A1E74"/>
    <w:rsid w:val="007A233A"/>
    <w:rsid w:val="007A27CA"/>
    <w:rsid w:val="007A29DF"/>
    <w:rsid w:val="007A327F"/>
    <w:rsid w:val="007A48E3"/>
    <w:rsid w:val="007A4EEF"/>
    <w:rsid w:val="007A5B5F"/>
    <w:rsid w:val="007A5EF4"/>
    <w:rsid w:val="007A665A"/>
    <w:rsid w:val="007A7CD3"/>
    <w:rsid w:val="007A7ECC"/>
    <w:rsid w:val="007B1C7D"/>
    <w:rsid w:val="007B2936"/>
    <w:rsid w:val="007B45A2"/>
    <w:rsid w:val="007B46B1"/>
    <w:rsid w:val="007B53C3"/>
    <w:rsid w:val="007B56DC"/>
    <w:rsid w:val="007B5835"/>
    <w:rsid w:val="007B5DA8"/>
    <w:rsid w:val="007B6744"/>
    <w:rsid w:val="007B692C"/>
    <w:rsid w:val="007C05F3"/>
    <w:rsid w:val="007C09D7"/>
    <w:rsid w:val="007C1122"/>
    <w:rsid w:val="007C2780"/>
    <w:rsid w:val="007C27E6"/>
    <w:rsid w:val="007C2BE0"/>
    <w:rsid w:val="007C42D4"/>
    <w:rsid w:val="007C4C5F"/>
    <w:rsid w:val="007C4FFE"/>
    <w:rsid w:val="007C6921"/>
    <w:rsid w:val="007D1CEB"/>
    <w:rsid w:val="007D1FB5"/>
    <w:rsid w:val="007D25B2"/>
    <w:rsid w:val="007D2828"/>
    <w:rsid w:val="007D2A8A"/>
    <w:rsid w:val="007D2BFB"/>
    <w:rsid w:val="007D344D"/>
    <w:rsid w:val="007D5ACD"/>
    <w:rsid w:val="007D5F1F"/>
    <w:rsid w:val="007D7520"/>
    <w:rsid w:val="007E01BB"/>
    <w:rsid w:val="007E36C9"/>
    <w:rsid w:val="007E3B4F"/>
    <w:rsid w:val="007E42EC"/>
    <w:rsid w:val="007E4913"/>
    <w:rsid w:val="007E4A96"/>
    <w:rsid w:val="007E4ACC"/>
    <w:rsid w:val="007E4E04"/>
    <w:rsid w:val="007E5A60"/>
    <w:rsid w:val="007E6E18"/>
    <w:rsid w:val="007E77A5"/>
    <w:rsid w:val="007E7BB4"/>
    <w:rsid w:val="007F0050"/>
    <w:rsid w:val="007F0236"/>
    <w:rsid w:val="007F115C"/>
    <w:rsid w:val="007F15F5"/>
    <w:rsid w:val="007F230F"/>
    <w:rsid w:val="007F3283"/>
    <w:rsid w:val="007F3874"/>
    <w:rsid w:val="007F4825"/>
    <w:rsid w:val="007F65E6"/>
    <w:rsid w:val="007F7029"/>
    <w:rsid w:val="007F7D27"/>
    <w:rsid w:val="00801F0F"/>
    <w:rsid w:val="00802466"/>
    <w:rsid w:val="00802537"/>
    <w:rsid w:val="0080447A"/>
    <w:rsid w:val="0080693B"/>
    <w:rsid w:val="00806B40"/>
    <w:rsid w:val="00807312"/>
    <w:rsid w:val="00807856"/>
    <w:rsid w:val="00807C14"/>
    <w:rsid w:val="00807DAD"/>
    <w:rsid w:val="0081030C"/>
    <w:rsid w:val="00811192"/>
    <w:rsid w:val="008115A0"/>
    <w:rsid w:val="00811D77"/>
    <w:rsid w:val="00812092"/>
    <w:rsid w:val="008123EB"/>
    <w:rsid w:val="00812D3D"/>
    <w:rsid w:val="0081337E"/>
    <w:rsid w:val="00813EC0"/>
    <w:rsid w:val="0081451D"/>
    <w:rsid w:val="00815496"/>
    <w:rsid w:val="008154A0"/>
    <w:rsid w:val="00815D1D"/>
    <w:rsid w:val="0081655A"/>
    <w:rsid w:val="0081682E"/>
    <w:rsid w:val="00816FE3"/>
    <w:rsid w:val="00817A3D"/>
    <w:rsid w:val="00820F64"/>
    <w:rsid w:val="00822244"/>
    <w:rsid w:val="00822B11"/>
    <w:rsid w:val="00822FE6"/>
    <w:rsid w:val="00823FEF"/>
    <w:rsid w:val="00825BFE"/>
    <w:rsid w:val="00830705"/>
    <w:rsid w:val="00831020"/>
    <w:rsid w:val="008315F1"/>
    <w:rsid w:val="0083269A"/>
    <w:rsid w:val="00832E79"/>
    <w:rsid w:val="00832F58"/>
    <w:rsid w:val="00833873"/>
    <w:rsid w:val="008349BC"/>
    <w:rsid w:val="00834CAC"/>
    <w:rsid w:val="008354EF"/>
    <w:rsid w:val="00840DB8"/>
    <w:rsid w:val="00841088"/>
    <w:rsid w:val="008412DA"/>
    <w:rsid w:val="0084165F"/>
    <w:rsid w:val="00842CB0"/>
    <w:rsid w:val="00842D33"/>
    <w:rsid w:val="00842E5A"/>
    <w:rsid w:val="008433CE"/>
    <w:rsid w:val="00844588"/>
    <w:rsid w:val="00844F6E"/>
    <w:rsid w:val="00845304"/>
    <w:rsid w:val="0084546D"/>
    <w:rsid w:val="00845727"/>
    <w:rsid w:val="00845F1E"/>
    <w:rsid w:val="00851010"/>
    <w:rsid w:val="008516F4"/>
    <w:rsid w:val="008532D2"/>
    <w:rsid w:val="00853CE4"/>
    <w:rsid w:val="008542EB"/>
    <w:rsid w:val="00854539"/>
    <w:rsid w:val="00854698"/>
    <w:rsid w:val="00854C21"/>
    <w:rsid w:val="0085588C"/>
    <w:rsid w:val="00855922"/>
    <w:rsid w:val="00857595"/>
    <w:rsid w:val="008604C9"/>
    <w:rsid w:val="0086060D"/>
    <w:rsid w:val="0086089B"/>
    <w:rsid w:val="00860AB1"/>
    <w:rsid w:val="00860D16"/>
    <w:rsid w:val="0086271A"/>
    <w:rsid w:val="00864DE2"/>
    <w:rsid w:val="008659B0"/>
    <w:rsid w:val="00867AD9"/>
    <w:rsid w:val="00867C16"/>
    <w:rsid w:val="00867D5C"/>
    <w:rsid w:val="00870EC7"/>
    <w:rsid w:val="008720D6"/>
    <w:rsid w:val="0087271C"/>
    <w:rsid w:val="008745BD"/>
    <w:rsid w:val="0087461E"/>
    <w:rsid w:val="00875060"/>
    <w:rsid w:val="008751C7"/>
    <w:rsid w:val="00876478"/>
    <w:rsid w:val="0087657C"/>
    <w:rsid w:val="00876ACC"/>
    <w:rsid w:val="0087718F"/>
    <w:rsid w:val="00877198"/>
    <w:rsid w:val="0088123A"/>
    <w:rsid w:val="00883043"/>
    <w:rsid w:val="0088457F"/>
    <w:rsid w:val="00884650"/>
    <w:rsid w:val="00884DDB"/>
    <w:rsid w:val="0089198A"/>
    <w:rsid w:val="008946A2"/>
    <w:rsid w:val="008948B5"/>
    <w:rsid w:val="00895C37"/>
    <w:rsid w:val="00897C62"/>
    <w:rsid w:val="00897DAA"/>
    <w:rsid w:val="008A1375"/>
    <w:rsid w:val="008A16B9"/>
    <w:rsid w:val="008A16D8"/>
    <w:rsid w:val="008A213F"/>
    <w:rsid w:val="008A2D5B"/>
    <w:rsid w:val="008A3642"/>
    <w:rsid w:val="008A3A29"/>
    <w:rsid w:val="008A3E8E"/>
    <w:rsid w:val="008A40C4"/>
    <w:rsid w:val="008A559A"/>
    <w:rsid w:val="008A6FD4"/>
    <w:rsid w:val="008A78B5"/>
    <w:rsid w:val="008A7C4C"/>
    <w:rsid w:val="008B0C17"/>
    <w:rsid w:val="008B1331"/>
    <w:rsid w:val="008B1564"/>
    <w:rsid w:val="008B2BE5"/>
    <w:rsid w:val="008B2FE3"/>
    <w:rsid w:val="008B323A"/>
    <w:rsid w:val="008B3362"/>
    <w:rsid w:val="008B36A7"/>
    <w:rsid w:val="008B442B"/>
    <w:rsid w:val="008B4AA9"/>
    <w:rsid w:val="008B5531"/>
    <w:rsid w:val="008B5A52"/>
    <w:rsid w:val="008B5B19"/>
    <w:rsid w:val="008B5CDB"/>
    <w:rsid w:val="008B7954"/>
    <w:rsid w:val="008C1DD5"/>
    <w:rsid w:val="008C24C6"/>
    <w:rsid w:val="008C380C"/>
    <w:rsid w:val="008C3899"/>
    <w:rsid w:val="008C3AA1"/>
    <w:rsid w:val="008C4267"/>
    <w:rsid w:val="008C4C3E"/>
    <w:rsid w:val="008C5EC7"/>
    <w:rsid w:val="008C6846"/>
    <w:rsid w:val="008C785A"/>
    <w:rsid w:val="008D0308"/>
    <w:rsid w:val="008D093A"/>
    <w:rsid w:val="008D1E1F"/>
    <w:rsid w:val="008D34E5"/>
    <w:rsid w:val="008D4C1C"/>
    <w:rsid w:val="008D4E4F"/>
    <w:rsid w:val="008D5D84"/>
    <w:rsid w:val="008D5E38"/>
    <w:rsid w:val="008D6701"/>
    <w:rsid w:val="008D77F5"/>
    <w:rsid w:val="008D78B7"/>
    <w:rsid w:val="008D7D01"/>
    <w:rsid w:val="008E0779"/>
    <w:rsid w:val="008E08B1"/>
    <w:rsid w:val="008E09CC"/>
    <w:rsid w:val="008E0C05"/>
    <w:rsid w:val="008E0CAE"/>
    <w:rsid w:val="008E14FC"/>
    <w:rsid w:val="008E32AD"/>
    <w:rsid w:val="008E37DE"/>
    <w:rsid w:val="008E46BD"/>
    <w:rsid w:val="008E5C0E"/>
    <w:rsid w:val="008E762F"/>
    <w:rsid w:val="008E7E54"/>
    <w:rsid w:val="008E7F20"/>
    <w:rsid w:val="008F00E7"/>
    <w:rsid w:val="008F0BBA"/>
    <w:rsid w:val="008F11CA"/>
    <w:rsid w:val="008F20EB"/>
    <w:rsid w:val="008F231A"/>
    <w:rsid w:val="008F2B00"/>
    <w:rsid w:val="008F2E4C"/>
    <w:rsid w:val="008F36A5"/>
    <w:rsid w:val="008F3863"/>
    <w:rsid w:val="008F4A9F"/>
    <w:rsid w:val="008F4CCB"/>
    <w:rsid w:val="008F5BF7"/>
    <w:rsid w:val="008F5D5E"/>
    <w:rsid w:val="008F661F"/>
    <w:rsid w:val="008F7592"/>
    <w:rsid w:val="00901E3F"/>
    <w:rsid w:val="00903090"/>
    <w:rsid w:val="00905CB1"/>
    <w:rsid w:val="00906041"/>
    <w:rsid w:val="00907EE3"/>
    <w:rsid w:val="00911097"/>
    <w:rsid w:val="00912A38"/>
    <w:rsid w:val="00912EDF"/>
    <w:rsid w:val="00913419"/>
    <w:rsid w:val="00913572"/>
    <w:rsid w:val="009143F9"/>
    <w:rsid w:val="009143FC"/>
    <w:rsid w:val="0091541A"/>
    <w:rsid w:val="00915AF8"/>
    <w:rsid w:val="0091687D"/>
    <w:rsid w:val="00920B73"/>
    <w:rsid w:val="00921F3D"/>
    <w:rsid w:val="00922432"/>
    <w:rsid w:val="00923057"/>
    <w:rsid w:val="00924457"/>
    <w:rsid w:val="0092640B"/>
    <w:rsid w:val="00926AE5"/>
    <w:rsid w:val="009300F8"/>
    <w:rsid w:val="0093045C"/>
    <w:rsid w:val="009304A6"/>
    <w:rsid w:val="009305F4"/>
    <w:rsid w:val="00930F85"/>
    <w:rsid w:val="00932056"/>
    <w:rsid w:val="00933345"/>
    <w:rsid w:val="00933D91"/>
    <w:rsid w:val="00934472"/>
    <w:rsid w:val="00935168"/>
    <w:rsid w:val="00936769"/>
    <w:rsid w:val="00937574"/>
    <w:rsid w:val="00937578"/>
    <w:rsid w:val="009412FE"/>
    <w:rsid w:val="009433CD"/>
    <w:rsid w:val="00943E55"/>
    <w:rsid w:val="00944942"/>
    <w:rsid w:val="0094733B"/>
    <w:rsid w:val="00947973"/>
    <w:rsid w:val="00951D7D"/>
    <w:rsid w:val="00952B6D"/>
    <w:rsid w:val="00953A09"/>
    <w:rsid w:val="00953D36"/>
    <w:rsid w:val="00954275"/>
    <w:rsid w:val="0095447F"/>
    <w:rsid w:val="00954D4F"/>
    <w:rsid w:val="00955ABF"/>
    <w:rsid w:val="00957F15"/>
    <w:rsid w:val="0096095B"/>
    <w:rsid w:val="00960B7D"/>
    <w:rsid w:val="009636BE"/>
    <w:rsid w:val="009638FD"/>
    <w:rsid w:val="00963EE1"/>
    <w:rsid w:val="00963FDF"/>
    <w:rsid w:val="00964618"/>
    <w:rsid w:val="00966610"/>
    <w:rsid w:val="009715E8"/>
    <w:rsid w:val="00971A07"/>
    <w:rsid w:val="00971E1E"/>
    <w:rsid w:val="00971FC5"/>
    <w:rsid w:val="00972026"/>
    <w:rsid w:val="0097237D"/>
    <w:rsid w:val="00972F60"/>
    <w:rsid w:val="00975CC9"/>
    <w:rsid w:val="00975F56"/>
    <w:rsid w:val="00977DC8"/>
    <w:rsid w:val="00980358"/>
    <w:rsid w:val="00980443"/>
    <w:rsid w:val="00980C21"/>
    <w:rsid w:val="0098195B"/>
    <w:rsid w:val="00982174"/>
    <w:rsid w:val="00982188"/>
    <w:rsid w:val="009823C5"/>
    <w:rsid w:val="00983297"/>
    <w:rsid w:val="009837A5"/>
    <w:rsid w:val="00984A1D"/>
    <w:rsid w:val="00984D90"/>
    <w:rsid w:val="009865AE"/>
    <w:rsid w:val="009865E1"/>
    <w:rsid w:val="00986A62"/>
    <w:rsid w:val="009871C8"/>
    <w:rsid w:val="0099029C"/>
    <w:rsid w:val="009911E2"/>
    <w:rsid w:val="009921C8"/>
    <w:rsid w:val="00993F07"/>
    <w:rsid w:val="0099643C"/>
    <w:rsid w:val="009A03D5"/>
    <w:rsid w:val="009A0687"/>
    <w:rsid w:val="009A3020"/>
    <w:rsid w:val="009A314C"/>
    <w:rsid w:val="009A3EDD"/>
    <w:rsid w:val="009A6239"/>
    <w:rsid w:val="009A6292"/>
    <w:rsid w:val="009A6910"/>
    <w:rsid w:val="009A7F36"/>
    <w:rsid w:val="009B0035"/>
    <w:rsid w:val="009B0928"/>
    <w:rsid w:val="009B1176"/>
    <w:rsid w:val="009B1D6E"/>
    <w:rsid w:val="009B2014"/>
    <w:rsid w:val="009B23A0"/>
    <w:rsid w:val="009B2A1D"/>
    <w:rsid w:val="009B2EFC"/>
    <w:rsid w:val="009B48FA"/>
    <w:rsid w:val="009B51B0"/>
    <w:rsid w:val="009B5D1F"/>
    <w:rsid w:val="009B5FE0"/>
    <w:rsid w:val="009B6A0D"/>
    <w:rsid w:val="009C0275"/>
    <w:rsid w:val="009C0C7F"/>
    <w:rsid w:val="009C3CF1"/>
    <w:rsid w:val="009C4369"/>
    <w:rsid w:val="009C46F9"/>
    <w:rsid w:val="009C4C84"/>
    <w:rsid w:val="009C57DE"/>
    <w:rsid w:val="009C667E"/>
    <w:rsid w:val="009C710D"/>
    <w:rsid w:val="009C72A3"/>
    <w:rsid w:val="009D12EE"/>
    <w:rsid w:val="009D136A"/>
    <w:rsid w:val="009D1CB5"/>
    <w:rsid w:val="009D1FC3"/>
    <w:rsid w:val="009D311F"/>
    <w:rsid w:val="009D4DFD"/>
    <w:rsid w:val="009D5D92"/>
    <w:rsid w:val="009D73D5"/>
    <w:rsid w:val="009D7421"/>
    <w:rsid w:val="009E02D7"/>
    <w:rsid w:val="009E0B80"/>
    <w:rsid w:val="009E2EDB"/>
    <w:rsid w:val="009E313F"/>
    <w:rsid w:val="009E34DD"/>
    <w:rsid w:val="009E3AF9"/>
    <w:rsid w:val="009E48C8"/>
    <w:rsid w:val="009E50E1"/>
    <w:rsid w:val="009E56F5"/>
    <w:rsid w:val="009E6FEF"/>
    <w:rsid w:val="009E7A8E"/>
    <w:rsid w:val="009E7B05"/>
    <w:rsid w:val="009F061E"/>
    <w:rsid w:val="009F1E3A"/>
    <w:rsid w:val="009F2BAF"/>
    <w:rsid w:val="009F35BC"/>
    <w:rsid w:val="009F3789"/>
    <w:rsid w:val="009F3AD1"/>
    <w:rsid w:val="009F41FA"/>
    <w:rsid w:val="009F61FC"/>
    <w:rsid w:val="00A00073"/>
    <w:rsid w:val="00A00FF8"/>
    <w:rsid w:val="00A037B9"/>
    <w:rsid w:val="00A03ECD"/>
    <w:rsid w:val="00A0482D"/>
    <w:rsid w:val="00A050D7"/>
    <w:rsid w:val="00A05AAA"/>
    <w:rsid w:val="00A0604F"/>
    <w:rsid w:val="00A0739A"/>
    <w:rsid w:val="00A12C5C"/>
    <w:rsid w:val="00A14315"/>
    <w:rsid w:val="00A1498E"/>
    <w:rsid w:val="00A15631"/>
    <w:rsid w:val="00A17D20"/>
    <w:rsid w:val="00A2057D"/>
    <w:rsid w:val="00A20652"/>
    <w:rsid w:val="00A2139E"/>
    <w:rsid w:val="00A217DD"/>
    <w:rsid w:val="00A22D3D"/>
    <w:rsid w:val="00A30A2A"/>
    <w:rsid w:val="00A31E30"/>
    <w:rsid w:val="00A31E4E"/>
    <w:rsid w:val="00A32397"/>
    <w:rsid w:val="00A324A6"/>
    <w:rsid w:val="00A33ACB"/>
    <w:rsid w:val="00A3430A"/>
    <w:rsid w:val="00A34D59"/>
    <w:rsid w:val="00A35BB5"/>
    <w:rsid w:val="00A35C36"/>
    <w:rsid w:val="00A35F43"/>
    <w:rsid w:val="00A366D2"/>
    <w:rsid w:val="00A372D1"/>
    <w:rsid w:val="00A3747F"/>
    <w:rsid w:val="00A37CCA"/>
    <w:rsid w:val="00A4035B"/>
    <w:rsid w:val="00A41309"/>
    <w:rsid w:val="00A41E0E"/>
    <w:rsid w:val="00A425B3"/>
    <w:rsid w:val="00A42703"/>
    <w:rsid w:val="00A42C56"/>
    <w:rsid w:val="00A42D5F"/>
    <w:rsid w:val="00A42E7E"/>
    <w:rsid w:val="00A44488"/>
    <w:rsid w:val="00A4657E"/>
    <w:rsid w:val="00A4690D"/>
    <w:rsid w:val="00A469F4"/>
    <w:rsid w:val="00A50B39"/>
    <w:rsid w:val="00A532CE"/>
    <w:rsid w:val="00A53ACB"/>
    <w:rsid w:val="00A55B10"/>
    <w:rsid w:val="00A562A2"/>
    <w:rsid w:val="00A5662D"/>
    <w:rsid w:val="00A56FC0"/>
    <w:rsid w:val="00A572FD"/>
    <w:rsid w:val="00A57822"/>
    <w:rsid w:val="00A60E41"/>
    <w:rsid w:val="00A61038"/>
    <w:rsid w:val="00A61ACC"/>
    <w:rsid w:val="00A61CEF"/>
    <w:rsid w:val="00A632E9"/>
    <w:rsid w:val="00A63464"/>
    <w:rsid w:val="00A64712"/>
    <w:rsid w:val="00A6490E"/>
    <w:rsid w:val="00A64AFC"/>
    <w:rsid w:val="00A64E7C"/>
    <w:rsid w:val="00A66352"/>
    <w:rsid w:val="00A67FE9"/>
    <w:rsid w:val="00A701D1"/>
    <w:rsid w:val="00A726C2"/>
    <w:rsid w:val="00A74128"/>
    <w:rsid w:val="00A76FB6"/>
    <w:rsid w:val="00A77DED"/>
    <w:rsid w:val="00A8082C"/>
    <w:rsid w:val="00A80E2C"/>
    <w:rsid w:val="00A81C11"/>
    <w:rsid w:val="00A82200"/>
    <w:rsid w:val="00A8253E"/>
    <w:rsid w:val="00A829CD"/>
    <w:rsid w:val="00A82B2D"/>
    <w:rsid w:val="00A83644"/>
    <w:rsid w:val="00A84A8C"/>
    <w:rsid w:val="00A84FB4"/>
    <w:rsid w:val="00A852AE"/>
    <w:rsid w:val="00A868EF"/>
    <w:rsid w:val="00A905F4"/>
    <w:rsid w:val="00A90ACF"/>
    <w:rsid w:val="00A9169D"/>
    <w:rsid w:val="00A918A2"/>
    <w:rsid w:val="00A91C28"/>
    <w:rsid w:val="00A9257B"/>
    <w:rsid w:val="00A961D7"/>
    <w:rsid w:val="00A967D0"/>
    <w:rsid w:val="00A96DC6"/>
    <w:rsid w:val="00AA01AC"/>
    <w:rsid w:val="00AA0730"/>
    <w:rsid w:val="00AA0C3B"/>
    <w:rsid w:val="00AA1702"/>
    <w:rsid w:val="00AA2056"/>
    <w:rsid w:val="00AA243A"/>
    <w:rsid w:val="00AA2857"/>
    <w:rsid w:val="00AA521E"/>
    <w:rsid w:val="00AA58CE"/>
    <w:rsid w:val="00AA5AB7"/>
    <w:rsid w:val="00AA6D53"/>
    <w:rsid w:val="00AA6DA5"/>
    <w:rsid w:val="00AA6ED0"/>
    <w:rsid w:val="00AA7D0A"/>
    <w:rsid w:val="00AB0D3D"/>
    <w:rsid w:val="00AB15A8"/>
    <w:rsid w:val="00AB28C5"/>
    <w:rsid w:val="00AB304B"/>
    <w:rsid w:val="00AB4133"/>
    <w:rsid w:val="00AB4673"/>
    <w:rsid w:val="00AB4A84"/>
    <w:rsid w:val="00AB4DCD"/>
    <w:rsid w:val="00AB5913"/>
    <w:rsid w:val="00AB59E7"/>
    <w:rsid w:val="00AB5C6F"/>
    <w:rsid w:val="00AB5F23"/>
    <w:rsid w:val="00AB5FA4"/>
    <w:rsid w:val="00AB6574"/>
    <w:rsid w:val="00AC1336"/>
    <w:rsid w:val="00AC1B8E"/>
    <w:rsid w:val="00AC2A48"/>
    <w:rsid w:val="00AC2AD0"/>
    <w:rsid w:val="00AC430A"/>
    <w:rsid w:val="00AC59B9"/>
    <w:rsid w:val="00AC5C30"/>
    <w:rsid w:val="00AC5EF6"/>
    <w:rsid w:val="00AC6050"/>
    <w:rsid w:val="00AC7BE5"/>
    <w:rsid w:val="00AC7DDA"/>
    <w:rsid w:val="00AD03E3"/>
    <w:rsid w:val="00AD08C6"/>
    <w:rsid w:val="00AD13B3"/>
    <w:rsid w:val="00AD2365"/>
    <w:rsid w:val="00AD2778"/>
    <w:rsid w:val="00AD4E01"/>
    <w:rsid w:val="00AD52E8"/>
    <w:rsid w:val="00AD5E51"/>
    <w:rsid w:val="00AD65EF"/>
    <w:rsid w:val="00AD7368"/>
    <w:rsid w:val="00AE1180"/>
    <w:rsid w:val="00AE2DDB"/>
    <w:rsid w:val="00AE3F3F"/>
    <w:rsid w:val="00AE4F71"/>
    <w:rsid w:val="00AF1DDF"/>
    <w:rsid w:val="00AF2DE3"/>
    <w:rsid w:val="00AF3185"/>
    <w:rsid w:val="00AF3718"/>
    <w:rsid w:val="00AF50B5"/>
    <w:rsid w:val="00AF6147"/>
    <w:rsid w:val="00AF6C25"/>
    <w:rsid w:val="00AF708A"/>
    <w:rsid w:val="00AF7462"/>
    <w:rsid w:val="00B00BE1"/>
    <w:rsid w:val="00B00F59"/>
    <w:rsid w:val="00B021CC"/>
    <w:rsid w:val="00B030CC"/>
    <w:rsid w:val="00B04287"/>
    <w:rsid w:val="00B0516B"/>
    <w:rsid w:val="00B053FE"/>
    <w:rsid w:val="00B05555"/>
    <w:rsid w:val="00B0719C"/>
    <w:rsid w:val="00B0730A"/>
    <w:rsid w:val="00B078A1"/>
    <w:rsid w:val="00B11CA5"/>
    <w:rsid w:val="00B12665"/>
    <w:rsid w:val="00B1473F"/>
    <w:rsid w:val="00B14B9A"/>
    <w:rsid w:val="00B17D0B"/>
    <w:rsid w:val="00B20EBF"/>
    <w:rsid w:val="00B22331"/>
    <w:rsid w:val="00B224DB"/>
    <w:rsid w:val="00B2298E"/>
    <w:rsid w:val="00B22BED"/>
    <w:rsid w:val="00B22C92"/>
    <w:rsid w:val="00B22F7D"/>
    <w:rsid w:val="00B23996"/>
    <w:rsid w:val="00B23FC9"/>
    <w:rsid w:val="00B24C48"/>
    <w:rsid w:val="00B26A09"/>
    <w:rsid w:val="00B26AAF"/>
    <w:rsid w:val="00B26F17"/>
    <w:rsid w:val="00B2732C"/>
    <w:rsid w:val="00B30B53"/>
    <w:rsid w:val="00B317BB"/>
    <w:rsid w:val="00B31AA9"/>
    <w:rsid w:val="00B325EC"/>
    <w:rsid w:val="00B32B3E"/>
    <w:rsid w:val="00B33356"/>
    <w:rsid w:val="00B37D3A"/>
    <w:rsid w:val="00B4104B"/>
    <w:rsid w:val="00B41FC6"/>
    <w:rsid w:val="00B4294E"/>
    <w:rsid w:val="00B42E48"/>
    <w:rsid w:val="00B42ECE"/>
    <w:rsid w:val="00B43031"/>
    <w:rsid w:val="00B44C82"/>
    <w:rsid w:val="00B45911"/>
    <w:rsid w:val="00B463C8"/>
    <w:rsid w:val="00B46B7F"/>
    <w:rsid w:val="00B4708C"/>
    <w:rsid w:val="00B4717D"/>
    <w:rsid w:val="00B474B1"/>
    <w:rsid w:val="00B47614"/>
    <w:rsid w:val="00B516C8"/>
    <w:rsid w:val="00B5170C"/>
    <w:rsid w:val="00B52C28"/>
    <w:rsid w:val="00B53250"/>
    <w:rsid w:val="00B55486"/>
    <w:rsid w:val="00B57EAC"/>
    <w:rsid w:val="00B6175C"/>
    <w:rsid w:val="00B62082"/>
    <w:rsid w:val="00B628FB"/>
    <w:rsid w:val="00B62CF2"/>
    <w:rsid w:val="00B62F82"/>
    <w:rsid w:val="00B63134"/>
    <w:rsid w:val="00B6374F"/>
    <w:rsid w:val="00B640FF"/>
    <w:rsid w:val="00B64234"/>
    <w:rsid w:val="00B64250"/>
    <w:rsid w:val="00B64622"/>
    <w:rsid w:val="00B65207"/>
    <w:rsid w:val="00B6566A"/>
    <w:rsid w:val="00B66536"/>
    <w:rsid w:val="00B66AC9"/>
    <w:rsid w:val="00B670E4"/>
    <w:rsid w:val="00B67170"/>
    <w:rsid w:val="00B67449"/>
    <w:rsid w:val="00B67E1D"/>
    <w:rsid w:val="00B711DD"/>
    <w:rsid w:val="00B71A4B"/>
    <w:rsid w:val="00B75E1B"/>
    <w:rsid w:val="00B7682D"/>
    <w:rsid w:val="00B77CA1"/>
    <w:rsid w:val="00B827E0"/>
    <w:rsid w:val="00B8286F"/>
    <w:rsid w:val="00B83D70"/>
    <w:rsid w:val="00B843C1"/>
    <w:rsid w:val="00B844F9"/>
    <w:rsid w:val="00B850FD"/>
    <w:rsid w:val="00B860A7"/>
    <w:rsid w:val="00B8652C"/>
    <w:rsid w:val="00B86F52"/>
    <w:rsid w:val="00B870CC"/>
    <w:rsid w:val="00B871C1"/>
    <w:rsid w:val="00B87E8C"/>
    <w:rsid w:val="00B916D8"/>
    <w:rsid w:val="00B92075"/>
    <w:rsid w:val="00B9217C"/>
    <w:rsid w:val="00B9235B"/>
    <w:rsid w:val="00B94084"/>
    <w:rsid w:val="00B96254"/>
    <w:rsid w:val="00B9652C"/>
    <w:rsid w:val="00B96F60"/>
    <w:rsid w:val="00BA0687"/>
    <w:rsid w:val="00BA0AE8"/>
    <w:rsid w:val="00BA0DA2"/>
    <w:rsid w:val="00BA1281"/>
    <w:rsid w:val="00BA1E56"/>
    <w:rsid w:val="00BA4163"/>
    <w:rsid w:val="00BA4704"/>
    <w:rsid w:val="00BA4AF2"/>
    <w:rsid w:val="00BA54D5"/>
    <w:rsid w:val="00BA5B3D"/>
    <w:rsid w:val="00BA7965"/>
    <w:rsid w:val="00BA7CBE"/>
    <w:rsid w:val="00BB0B23"/>
    <w:rsid w:val="00BB1558"/>
    <w:rsid w:val="00BB23AA"/>
    <w:rsid w:val="00BB2C51"/>
    <w:rsid w:val="00BB2E4E"/>
    <w:rsid w:val="00BB368A"/>
    <w:rsid w:val="00BB5154"/>
    <w:rsid w:val="00BB6291"/>
    <w:rsid w:val="00BB749A"/>
    <w:rsid w:val="00BC0DF5"/>
    <w:rsid w:val="00BC10A2"/>
    <w:rsid w:val="00BC2C4B"/>
    <w:rsid w:val="00BC2C7D"/>
    <w:rsid w:val="00BC38EB"/>
    <w:rsid w:val="00BC3F3D"/>
    <w:rsid w:val="00BC41A5"/>
    <w:rsid w:val="00BC4837"/>
    <w:rsid w:val="00BC4DA6"/>
    <w:rsid w:val="00BC6D59"/>
    <w:rsid w:val="00BD0428"/>
    <w:rsid w:val="00BD15E4"/>
    <w:rsid w:val="00BD17EB"/>
    <w:rsid w:val="00BD1C44"/>
    <w:rsid w:val="00BD1F82"/>
    <w:rsid w:val="00BD3B07"/>
    <w:rsid w:val="00BD4CC2"/>
    <w:rsid w:val="00BD4DFB"/>
    <w:rsid w:val="00BD52AB"/>
    <w:rsid w:val="00BD5CBB"/>
    <w:rsid w:val="00BD666F"/>
    <w:rsid w:val="00BD6B94"/>
    <w:rsid w:val="00BD78AE"/>
    <w:rsid w:val="00BE1CDC"/>
    <w:rsid w:val="00BE2E07"/>
    <w:rsid w:val="00BE361E"/>
    <w:rsid w:val="00BE3D23"/>
    <w:rsid w:val="00BE571B"/>
    <w:rsid w:val="00BE5D6C"/>
    <w:rsid w:val="00BE632B"/>
    <w:rsid w:val="00BE7ED6"/>
    <w:rsid w:val="00BF027E"/>
    <w:rsid w:val="00BF0498"/>
    <w:rsid w:val="00BF05CD"/>
    <w:rsid w:val="00BF2605"/>
    <w:rsid w:val="00BF32CF"/>
    <w:rsid w:val="00BF370B"/>
    <w:rsid w:val="00BF392C"/>
    <w:rsid w:val="00BF3FA5"/>
    <w:rsid w:val="00BF5618"/>
    <w:rsid w:val="00BF6AE7"/>
    <w:rsid w:val="00BF7639"/>
    <w:rsid w:val="00C0244F"/>
    <w:rsid w:val="00C02665"/>
    <w:rsid w:val="00C03FF7"/>
    <w:rsid w:val="00C0462E"/>
    <w:rsid w:val="00C052FF"/>
    <w:rsid w:val="00C074BA"/>
    <w:rsid w:val="00C07F6F"/>
    <w:rsid w:val="00C12412"/>
    <w:rsid w:val="00C14A95"/>
    <w:rsid w:val="00C15476"/>
    <w:rsid w:val="00C16D5B"/>
    <w:rsid w:val="00C1733E"/>
    <w:rsid w:val="00C21398"/>
    <w:rsid w:val="00C217CB"/>
    <w:rsid w:val="00C21E1D"/>
    <w:rsid w:val="00C220DA"/>
    <w:rsid w:val="00C238F9"/>
    <w:rsid w:val="00C24063"/>
    <w:rsid w:val="00C24D8D"/>
    <w:rsid w:val="00C25278"/>
    <w:rsid w:val="00C304BE"/>
    <w:rsid w:val="00C3071A"/>
    <w:rsid w:val="00C30C5E"/>
    <w:rsid w:val="00C310C2"/>
    <w:rsid w:val="00C31DDD"/>
    <w:rsid w:val="00C34C23"/>
    <w:rsid w:val="00C34F77"/>
    <w:rsid w:val="00C36728"/>
    <w:rsid w:val="00C41808"/>
    <w:rsid w:val="00C432B9"/>
    <w:rsid w:val="00C448A3"/>
    <w:rsid w:val="00C448A6"/>
    <w:rsid w:val="00C4530C"/>
    <w:rsid w:val="00C45772"/>
    <w:rsid w:val="00C457F0"/>
    <w:rsid w:val="00C464A6"/>
    <w:rsid w:val="00C467DD"/>
    <w:rsid w:val="00C4716E"/>
    <w:rsid w:val="00C47764"/>
    <w:rsid w:val="00C505DA"/>
    <w:rsid w:val="00C50743"/>
    <w:rsid w:val="00C5095B"/>
    <w:rsid w:val="00C51803"/>
    <w:rsid w:val="00C52DD0"/>
    <w:rsid w:val="00C53194"/>
    <w:rsid w:val="00C53562"/>
    <w:rsid w:val="00C547B3"/>
    <w:rsid w:val="00C54C83"/>
    <w:rsid w:val="00C56FF5"/>
    <w:rsid w:val="00C61AA2"/>
    <w:rsid w:val="00C62D57"/>
    <w:rsid w:val="00C631E9"/>
    <w:rsid w:val="00C645D8"/>
    <w:rsid w:val="00C648F9"/>
    <w:rsid w:val="00C64B1B"/>
    <w:rsid w:val="00C64D17"/>
    <w:rsid w:val="00C65CCE"/>
    <w:rsid w:val="00C672D1"/>
    <w:rsid w:val="00C703B8"/>
    <w:rsid w:val="00C7166B"/>
    <w:rsid w:val="00C71FBD"/>
    <w:rsid w:val="00C7212F"/>
    <w:rsid w:val="00C7296C"/>
    <w:rsid w:val="00C73618"/>
    <w:rsid w:val="00C742E6"/>
    <w:rsid w:val="00C74537"/>
    <w:rsid w:val="00C74809"/>
    <w:rsid w:val="00C748C2"/>
    <w:rsid w:val="00C74E90"/>
    <w:rsid w:val="00C74EF7"/>
    <w:rsid w:val="00C7702E"/>
    <w:rsid w:val="00C77475"/>
    <w:rsid w:val="00C776A3"/>
    <w:rsid w:val="00C8041D"/>
    <w:rsid w:val="00C808FB"/>
    <w:rsid w:val="00C809EF"/>
    <w:rsid w:val="00C80DA4"/>
    <w:rsid w:val="00C81462"/>
    <w:rsid w:val="00C81937"/>
    <w:rsid w:val="00C82A63"/>
    <w:rsid w:val="00C82F0C"/>
    <w:rsid w:val="00C83E95"/>
    <w:rsid w:val="00C84395"/>
    <w:rsid w:val="00C84982"/>
    <w:rsid w:val="00C84E78"/>
    <w:rsid w:val="00C850F9"/>
    <w:rsid w:val="00C85B2D"/>
    <w:rsid w:val="00C85E7C"/>
    <w:rsid w:val="00C85EFC"/>
    <w:rsid w:val="00C860A9"/>
    <w:rsid w:val="00C86232"/>
    <w:rsid w:val="00C86331"/>
    <w:rsid w:val="00C8674A"/>
    <w:rsid w:val="00C87B6D"/>
    <w:rsid w:val="00C87C49"/>
    <w:rsid w:val="00C902AB"/>
    <w:rsid w:val="00C9031A"/>
    <w:rsid w:val="00C91FEF"/>
    <w:rsid w:val="00C92E14"/>
    <w:rsid w:val="00C933F7"/>
    <w:rsid w:val="00C938F7"/>
    <w:rsid w:val="00C94596"/>
    <w:rsid w:val="00C95212"/>
    <w:rsid w:val="00C9600C"/>
    <w:rsid w:val="00C960ED"/>
    <w:rsid w:val="00C973C0"/>
    <w:rsid w:val="00C975B6"/>
    <w:rsid w:val="00C9770C"/>
    <w:rsid w:val="00C977F4"/>
    <w:rsid w:val="00C9792B"/>
    <w:rsid w:val="00CA0311"/>
    <w:rsid w:val="00CA0D02"/>
    <w:rsid w:val="00CA2638"/>
    <w:rsid w:val="00CA2B1A"/>
    <w:rsid w:val="00CA2D38"/>
    <w:rsid w:val="00CA411A"/>
    <w:rsid w:val="00CA4444"/>
    <w:rsid w:val="00CA7F56"/>
    <w:rsid w:val="00CB2C45"/>
    <w:rsid w:val="00CB2D8A"/>
    <w:rsid w:val="00CB3A73"/>
    <w:rsid w:val="00CB4610"/>
    <w:rsid w:val="00CB4684"/>
    <w:rsid w:val="00CB564F"/>
    <w:rsid w:val="00CB690C"/>
    <w:rsid w:val="00CC0269"/>
    <w:rsid w:val="00CC09FA"/>
    <w:rsid w:val="00CC167A"/>
    <w:rsid w:val="00CC21A5"/>
    <w:rsid w:val="00CC38F8"/>
    <w:rsid w:val="00CC64F3"/>
    <w:rsid w:val="00CD0BEE"/>
    <w:rsid w:val="00CD1043"/>
    <w:rsid w:val="00CD2733"/>
    <w:rsid w:val="00CD309F"/>
    <w:rsid w:val="00CD4E4A"/>
    <w:rsid w:val="00CD54FE"/>
    <w:rsid w:val="00CD58FC"/>
    <w:rsid w:val="00CD7438"/>
    <w:rsid w:val="00CE017A"/>
    <w:rsid w:val="00CE0197"/>
    <w:rsid w:val="00CE1070"/>
    <w:rsid w:val="00CE28C3"/>
    <w:rsid w:val="00CE42FC"/>
    <w:rsid w:val="00CE4584"/>
    <w:rsid w:val="00CE55F1"/>
    <w:rsid w:val="00CE5CB3"/>
    <w:rsid w:val="00CE626E"/>
    <w:rsid w:val="00CF010C"/>
    <w:rsid w:val="00CF0124"/>
    <w:rsid w:val="00CF1754"/>
    <w:rsid w:val="00CF23B7"/>
    <w:rsid w:val="00CF3E53"/>
    <w:rsid w:val="00CF4294"/>
    <w:rsid w:val="00CF481B"/>
    <w:rsid w:val="00CF522B"/>
    <w:rsid w:val="00CF5888"/>
    <w:rsid w:val="00CF6AD0"/>
    <w:rsid w:val="00CF783C"/>
    <w:rsid w:val="00CF7A58"/>
    <w:rsid w:val="00D00646"/>
    <w:rsid w:val="00D00C2A"/>
    <w:rsid w:val="00D02A9C"/>
    <w:rsid w:val="00D02E40"/>
    <w:rsid w:val="00D036B1"/>
    <w:rsid w:val="00D03B65"/>
    <w:rsid w:val="00D045DA"/>
    <w:rsid w:val="00D05E4C"/>
    <w:rsid w:val="00D1288D"/>
    <w:rsid w:val="00D13854"/>
    <w:rsid w:val="00D13D9A"/>
    <w:rsid w:val="00D14372"/>
    <w:rsid w:val="00D14C3E"/>
    <w:rsid w:val="00D14D35"/>
    <w:rsid w:val="00D14D57"/>
    <w:rsid w:val="00D15E3D"/>
    <w:rsid w:val="00D15FD9"/>
    <w:rsid w:val="00D16856"/>
    <w:rsid w:val="00D171C5"/>
    <w:rsid w:val="00D201FF"/>
    <w:rsid w:val="00D2228D"/>
    <w:rsid w:val="00D24DB7"/>
    <w:rsid w:val="00D258BE"/>
    <w:rsid w:val="00D25F2E"/>
    <w:rsid w:val="00D2641A"/>
    <w:rsid w:val="00D2742F"/>
    <w:rsid w:val="00D30288"/>
    <w:rsid w:val="00D31238"/>
    <w:rsid w:val="00D32331"/>
    <w:rsid w:val="00D33100"/>
    <w:rsid w:val="00D335F7"/>
    <w:rsid w:val="00D3485F"/>
    <w:rsid w:val="00D359E8"/>
    <w:rsid w:val="00D35FAD"/>
    <w:rsid w:val="00D35FB7"/>
    <w:rsid w:val="00D40E09"/>
    <w:rsid w:val="00D41A41"/>
    <w:rsid w:val="00D42FC5"/>
    <w:rsid w:val="00D449B0"/>
    <w:rsid w:val="00D45B65"/>
    <w:rsid w:val="00D468AC"/>
    <w:rsid w:val="00D47C4D"/>
    <w:rsid w:val="00D52245"/>
    <w:rsid w:val="00D52BAD"/>
    <w:rsid w:val="00D53CDD"/>
    <w:rsid w:val="00D54947"/>
    <w:rsid w:val="00D56B67"/>
    <w:rsid w:val="00D57112"/>
    <w:rsid w:val="00D603BC"/>
    <w:rsid w:val="00D60AF0"/>
    <w:rsid w:val="00D61D6C"/>
    <w:rsid w:val="00D6328F"/>
    <w:rsid w:val="00D64003"/>
    <w:rsid w:val="00D64C44"/>
    <w:rsid w:val="00D64CEA"/>
    <w:rsid w:val="00D65428"/>
    <w:rsid w:val="00D65A77"/>
    <w:rsid w:val="00D65EFC"/>
    <w:rsid w:val="00D662A5"/>
    <w:rsid w:val="00D672EA"/>
    <w:rsid w:val="00D70C29"/>
    <w:rsid w:val="00D70EDC"/>
    <w:rsid w:val="00D70FA6"/>
    <w:rsid w:val="00D7110C"/>
    <w:rsid w:val="00D71D5D"/>
    <w:rsid w:val="00D727F0"/>
    <w:rsid w:val="00D751F2"/>
    <w:rsid w:val="00D75434"/>
    <w:rsid w:val="00D76648"/>
    <w:rsid w:val="00D779B5"/>
    <w:rsid w:val="00D816AD"/>
    <w:rsid w:val="00D81B29"/>
    <w:rsid w:val="00D8278B"/>
    <w:rsid w:val="00D827EC"/>
    <w:rsid w:val="00D82834"/>
    <w:rsid w:val="00D82A8D"/>
    <w:rsid w:val="00D84438"/>
    <w:rsid w:val="00D865E0"/>
    <w:rsid w:val="00D87A08"/>
    <w:rsid w:val="00D9036B"/>
    <w:rsid w:val="00D906BA"/>
    <w:rsid w:val="00D90ADF"/>
    <w:rsid w:val="00D90CC2"/>
    <w:rsid w:val="00D92583"/>
    <w:rsid w:val="00D936D5"/>
    <w:rsid w:val="00D9429D"/>
    <w:rsid w:val="00D945A7"/>
    <w:rsid w:val="00D9520B"/>
    <w:rsid w:val="00D95682"/>
    <w:rsid w:val="00DA1A4F"/>
    <w:rsid w:val="00DA2311"/>
    <w:rsid w:val="00DA3FFE"/>
    <w:rsid w:val="00DA5103"/>
    <w:rsid w:val="00DA51B9"/>
    <w:rsid w:val="00DA58F2"/>
    <w:rsid w:val="00DB03FF"/>
    <w:rsid w:val="00DB135D"/>
    <w:rsid w:val="00DB1A0C"/>
    <w:rsid w:val="00DB2E81"/>
    <w:rsid w:val="00DB31D3"/>
    <w:rsid w:val="00DB3D65"/>
    <w:rsid w:val="00DB3F91"/>
    <w:rsid w:val="00DB5D02"/>
    <w:rsid w:val="00DB6517"/>
    <w:rsid w:val="00DB6F30"/>
    <w:rsid w:val="00DB700B"/>
    <w:rsid w:val="00DB752B"/>
    <w:rsid w:val="00DB7B00"/>
    <w:rsid w:val="00DB7FD4"/>
    <w:rsid w:val="00DC014B"/>
    <w:rsid w:val="00DC0267"/>
    <w:rsid w:val="00DC1EE1"/>
    <w:rsid w:val="00DC226E"/>
    <w:rsid w:val="00DC2D79"/>
    <w:rsid w:val="00DC38FC"/>
    <w:rsid w:val="00DC3D72"/>
    <w:rsid w:val="00DC4063"/>
    <w:rsid w:val="00DC602E"/>
    <w:rsid w:val="00DC647C"/>
    <w:rsid w:val="00DC6B02"/>
    <w:rsid w:val="00DD2AFA"/>
    <w:rsid w:val="00DD2EED"/>
    <w:rsid w:val="00DD3114"/>
    <w:rsid w:val="00DD4152"/>
    <w:rsid w:val="00DD4913"/>
    <w:rsid w:val="00DD4B22"/>
    <w:rsid w:val="00DD571C"/>
    <w:rsid w:val="00DD5BB8"/>
    <w:rsid w:val="00DD6A6B"/>
    <w:rsid w:val="00DD6A70"/>
    <w:rsid w:val="00DD6ACB"/>
    <w:rsid w:val="00DD6BE8"/>
    <w:rsid w:val="00DD6DB9"/>
    <w:rsid w:val="00DD70FC"/>
    <w:rsid w:val="00DE035E"/>
    <w:rsid w:val="00DE219A"/>
    <w:rsid w:val="00DE3734"/>
    <w:rsid w:val="00DE3FF2"/>
    <w:rsid w:val="00DE4D58"/>
    <w:rsid w:val="00DE52F9"/>
    <w:rsid w:val="00DE5882"/>
    <w:rsid w:val="00DE6182"/>
    <w:rsid w:val="00DE6E69"/>
    <w:rsid w:val="00DE79A4"/>
    <w:rsid w:val="00DF06C2"/>
    <w:rsid w:val="00DF1432"/>
    <w:rsid w:val="00DF2198"/>
    <w:rsid w:val="00DF25DD"/>
    <w:rsid w:val="00DF2DE3"/>
    <w:rsid w:val="00DF2F73"/>
    <w:rsid w:val="00DF406C"/>
    <w:rsid w:val="00DF4465"/>
    <w:rsid w:val="00DF46A8"/>
    <w:rsid w:val="00DF50FF"/>
    <w:rsid w:val="00DF53D4"/>
    <w:rsid w:val="00DF5E7A"/>
    <w:rsid w:val="00DF60DE"/>
    <w:rsid w:val="00DF6452"/>
    <w:rsid w:val="00DF6623"/>
    <w:rsid w:val="00DF66F1"/>
    <w:rsid w:val="00DF6E44"/>
    <w:rsid w:val="00DF6FCF"/>
    <w:rsid w:val="00DF74E3"/>
    <w:rsid w:val="00E0026D"/>
    <w:rsid w:val="00E006E8"/>
    <w:rsid w:val="00E00D7C"/>
    <w:rsid w:val="00E03313"/>
    <w:rsid w:val="00E03A95"/>
    <w:rsid w:val="00E03D92"/>
    <w:rsid w:val="00E05212"/>
    <w:rsid w:val="00E0582F"/>
    <w:rsid w:val="00E07F82"/>
    <w:rsid w:val="00E1083F"/>
    <w:rsid w:val="00E12537"/>
    <w:rsid w:val="00E138A0"/>
    <w:rsid w:val="00E14761"/>
    <w:rsid w:val="00E1481A"/>
    <w:rsid w:val="00E15485"/>
    <w:rsid w:val="00E1558F"/>
    <w:rsid w:val="00E15A2C"/>
    <w:rsid w:val="00E15CCA"/>
    <w:rsid w:val="00E16023"/>
    <w:rsid w:val="00E16452"/>
    <w:rsid w:val="00E1673B"/>
    <w:rsid w:val="00E170FA"/>
    <w:rsid w:val="00E20541"/>
    <w:rsid w:val="00E20E6B"/>
    <w:rsid w:val="00E218A5"/>
    <w:rsid w:val="00E21BA9"/>
    <w:rsid w:val="00E22ABF"/>
    <w:rsid w:val="00E23F9E"/>
    <w:rsid w:val="00E255A7"/>
    <w:rsid w:val="00E272E7"/>
    <w:rsid w:val="00E27F36"/>
    <w:rsid w:val="00E32304"/>
    <w:rsid w:val="00E3235A"/>
    <w:rsid w:val="00E32830"/>
    <w:rsid w:val="00E3311A"/>
    <w:rsid w:val="00E347FB"/>
    <w:rsid w:val="00E354F7"/>
    <w:rsid w:val="00E364EC"/>
    <w:rsid w:val="00E37616"/>
    <w:rsid w:val="00E3783D"/>
    <w:rsid w:val="00E42E77"/>
    <w:rsid w:val="00E4542B"/>
    <w:rsid w:val="00E4591B"/>
    <w:rsid w:val="00E46107"/>
    <w:rsid w:val="00E4632B"/>
    <w:rsid w:val="00E51493"/>
    <w:rsid w:val="00E52145"/>
    <w:rsid w:val="00E53296"/>
    <w:rsid w:val="00E54357"/>
    <w:rsid w:val="00E5546E"/>
    <w:rsid w:val="00E5583B"/>
    <w:rsid w:val="00E562E2"/>
    <w:rsid w:val="00E57D04"/>
    <w:rsid w:val="00E60C3E"/>
    <w:rsid w:val="00E65B15"/>
    <w:rsid w:val="00E65E03"/>
    <w:rsid w:val="00E70231"/>
    <w:rsid w:val="00E7169B"/>
    <w:rsid w:val="00E751B7"/>
    <w:rsid w:val="00E831FB"/>
    <w:rsid w:val="00E837DC"/>
    <w:rsid w:val="00E83B8F"/>
    <w:rsid w:val="00E84D0F"/>
    <w:rsid w:val="00E8517A"/>
    <w:rsid w:val="00E85A44"/>
    <w:rsid w:val="00E87C1C"/>
    <w:rsid w:val="00E916E3"/>
    <w:rsid w:val="00E925CB"/>
    <w:rsid w:val="00E9300E"/>
    <w:rsid w:val="00E94037"/>
    <w:rsid w:val="00E94A15"/>
    <w:rsid w:val="00E94F56"/>
    <w:rsid w:val="00E95C10"/>
    <w:rsid w:val="00E97127"/>
    <w:rsid w:val="00E977AA"/>
    <w:rsid w:val="00EA0232"/>
    <w:rsid w:val="00EA0587"/>
    <w:rsid w:val="00EA07D1"/>
    <w:rsid w:val="00EA081D"/>
    <w:rsid w:val="00EA091A"/>
    <w:rsid w:val="00EA124A"/>
    <w:rsid w:val="00EA251C"/>
    <w:rsid w:val="00EA3AE1"/>
    <w:rsid w:val="00EA3D95"/>
    <w:rsid w:val="00EA4511"/>
    <w:rsid w:val="00EA48D3"/>
    <w:rsid w:val="00EA56D8"/>
    <w:rsid w:val="00EA7A17"/>
    <w:rsid w:val="00EA7EAF"/>
    <w:rsid w:val="00EA7FF0"/>
    <w:rsid w:val="00EB0155"/>
    <w:rsid w:val="00EB04C3"/>
    <w:rsid w:val="00EB29D1"/>
    <w:rsid w:val="00EB30B8"/>
    <w:rsid w:val="00EB3245"/>
    <w:rsid w:val="00EB3B7D"/>
    <w:rsid w:val="00EB6E08"/>
    <w:rsid w:val="00EB75AC"/>
    <w:rsid w:val="00EC1628"/>
    <w:rsid w:val="00EC1711"/>
    <w:rsid w:val="00EC270C"/>
    <w:rsid w:val="00EC2E97"/>
    <w:rsid w:val="00EC3977"/>
    <w:rsid w:val="00EC3B5F"/>
    <w:rsid w:val="00EC3FB7"/>
    <w:rsid w:val="00EC4A41"/>
    <w:rsid w:val="00EC5090"/>
    <w:rsid w:val="00EC53F7"/>
    <w:rsid w:val="00EC5623"/>
    <w:rsid w:val="00EC5B4A"/>
    <w:rsid w:val="00EC6729"/>
    <w:rsid w:val="00EC77AD"/>
    <w:rsid w:val="00ED11B6"/>
    <w:rsid w:val="00ED1A22"/>
    <w:rsid w:val="00ED2936"/>
    <w:rsid w:val="00ED42CA"/>
    <w:rsid w:val="00ED4B1C"/>
    <w:rsid w:val="00ED71BD"/>
    <w:rsid w:val="00ED77D0"/>
    <w:rsid w:val="00EE28AA"/>
    <w:rsid w:val="00EE42FE"/>
    <w:rsid w:val="00EE5347"/>
    <w:rsid w:val="00EE541E"/>
    <w:rsid w:val="00EE65EB"/>
    <w:rsid w:val="00EE6794"/>
    <w:rsid w:val="00EE67F2"/>
    <w:rsid w:val="00EE6E15"/>
    <w:rsid w:val="00EE6F63"/>
    <w:rsid w:val="00EE76D8"/>
    <w:rsid w:val="00EE7E49"/>
    <w:rsid w:val="00EF09EA"/>
    <w:rsid w:val="00EF2BB0"/>
    <w:rsid w:val="00EF3027"/>
    <w:rsid w:val="00EF4399"/>
    <w:rsid w:val="00EF4C5E"/>
    <w:rsid w:val="00EF6AB8"/>
    <w:rsid w:val="00F00DB1"/>
    <w:rsid w:val="00F029D5"/>
    <w:rsid w:val="00F062EE"/>
    <w:rsid w:val="00F07AEE"/>
    <w:rsid w:val="00F07EA9"/>
    <w:rsid w:val="00F10706"/>
    <w:rsid w:val="00F10889"/>
    <w:rsid w:val="00F10CAD"/>
    <w:rsid w:val="00F10FA6"/>
    <w:rsid w:val="00F11686"/>
    <w:rsid w:val="00F11CE9"/>
    <w:rsid w:val="00F1240C"/>
    <w:rsid w:val="00F12CDD"/>
    <w:rsid w:val="00F14129"/>
    <w:rsid w:val="00F146DF"/>
    <w:rsid w:val="00F167B8"/>
    <w:rsid w:val="00F1726A"/>
    <w:rsid w:val="00F2019D"/>
    <w:rsid w:val="00F2051F"/>
    <w:rsid w:val="00F218D5"/>
    <w:rsid w:val="00F2239C"/>
    <w:rsid w:val="00F22607"/>
    <w:rsid w:val="00F240D5"/>
    <w:rsid w:val="00F24897"/>
    <w:rsid w:val="00F24D85"/>
    <w:rsid w:val="00F268F5"/>
    <w:rsid w:val="00F26911"/>
    <w:rsid w:val="00F32909"/>
    <w:rsid w:val="00F32983"/>
    <w:rsid w:val="00F34094"/>
    <w:rsid w:val="00F366DB"/>
    <w:rsid w:val="00F40058"/>
    <w:rsid w:val="00F43B5A"/>
    <w:rsid w:val="00F44282"/>
    <w:rsid w:val="00F44A48"/>
    <w:rsid w:val="00F44AC2"/>
    <w:rsid w:val="00F45318"/>
    <w:rsid w:val="00F453C7"/>
    <w:rsid w:val="00F4544A"/>
    <w:rsid w:val="00F45A5E"/>
    <w:rsid w:val="00F45BAD"/>
    <w:rsid w:val="00F503D2"/>
    <w:rsid w:val="00F51EC7"/>
    <w:rsid w:val="00F5287B"/>
    <w:rsid w:val="00F5513C"/>
    <w:rsid w:val="00F561C8"/>
    <w:rsid w:val="00F5644A"/>
    <w:rsid w:val="00F56711"/>
    <w:rsid w:val="00F6185D"/>
    <w:rsid w:val="00F61EA1"/>
    <w:rsid w:val="00F62996"/>
    <w:rsid w:val="00F62E5B"/>
    <w:rsid w:val="00F63007"/>
    <w:rsid w:val="00F64B70"/>
    <w:rsid w:val="00F65368"/>
    <w:rsid w:val="00F66CA5"/>
    <w:rsid w:val="00F67289"/>
    <w:rsid w:val="00F67967"/>
    <w:rsid w:val="00F72205"/>
    <w:rsid w:val="00F724DA"/>
    <w:rsid w:val="00F72D23"/>
    <w:rsid w:val="00F7373F"/>
    <w:rsid w:val="00F748A9"/>
    <w:rsid w:val="00F751BD"/>
    <w:rsid w:val="00F754CD"/>
    <w:rsid w:val="00F75933"/>
    <w:rsid w:val="00F75D25"/>
    <w:rsid w:val="00F80560"/>
    <w:rsid w:val="00F80C24"/>
    <w:rsid w:val="00F81204"/>
    <w:rsid w:val="00F83577"/>
    <w:rsid w:val="00F837E0"/>
    <w:rsid w:val="00F83E0D"/>
    <w:rsid w:val="00F84372"/>
    <w:rsid w:val="00F84997"/>
    <w:rsid w:val="00F84DC7"/>
    <w:rsid w:val="00F84F6C"/>
    <w:rsid w:val="00F85F74"/>
    <w:rsid w:val="00F867B7"/>
    <w:rsid w:val="00F879F8"/>
    <w:rsid w:val="00F87D0A"/>
    <w:rsid w:val="00F904A6"/>
    <w:rsid w:val="00F90B3C"/>
    <w:rsid w:val="00F9150C"/>
    <w:rsid w:val="00F92C87"/>
    <w:rsid w:val="00F93237"/>
    <w:rsid w:val="00F93F7D"/>
    <w:rsid w:val="00F941B8"/>
    <w:rsid w:val="00F9465D"/>
    <w:rsid w:val="00F94EBB"/>
    <w:rsid w:val="00F95697"/>
    <w:rsid w:val="00FA00CC"/>
    <w:rsid w:val="00FA082C"/>
    <w:rsid w:val="00FA0EB7"/>
    <w:rsid w:val="00FA0F01"/>
    <w:rsid w:val="00FA1698"/>
    <w:rsid w:val="00FA2969"/>
    <w:rsid w:val="00FA29F0"/>
    <w:rsid w:val="00FA4804"/>
    <w:rsid w:val="00FA491B"/>
    <w:rsid w:val="00FA67E7"/>
    <w:rsid w:val="00FA6831"/>
    <w:rsid w:val="00FA7A5D"/>
    <w:rsid w:val="00FA7AE1"/>
    <w:rsid w:val="00FB13A2"/>
    <w:rsid w:val="00FB21F9"/>
    <w:rsid w:val="00FB23A2"/>
    <w:rsid w:val="00FB3244"/>
    <w:rsid w:val="00FB4844"/>
    <w:rsid w:val="00FB4FFE"/>
    <w:rsid w:val="00FB6BAC"/>
    <w:rsid w:val="00FC02F9"/>
    <w:rsid w:val="00FC0905"/>
    <w:rsid w:val="00FC0EA7"/>
    <w:rsid w:val="00FC1ACB"/>
    <w:rsid w:val="00FC348D"/>
    <w:rsid w:val="00FC51E1"/>
    <w:rsid w:val="00FC5407"/>
    <w:rsid w:val="00FC6C24"/>
    <w:rsid w:val="00FC6E41"/>
    <w:rsid w:val="00FC7BAB"/>
    <w:rsid w:val="00FD0C17"/>
    <w:rsid w:val="00FD0E29"/>
    <w:rsid w:val="00FD3B3D"/>
    <w:rsid w:val="00FD50DB"/>
    <w:rsid w:val="00FD543B"/>
    <w:rsid w:val="00FD668C"/>
    <w:rsid w:val="00FD79F2"/>
    <w:rsid w:val="00FD7BA1"/>
    <w:rsid w:val="00FE0566"/>
    <w:rsid w:val="00FE079C"/>
    <w:rsid w:val="00FE15EA"/>
    <w:rsid w:val="00FE2051"/>
    <w:rsid w:val="00FE2486"/>
    <w:rsid w:val="00FE393F"/>
    <w:rsid w:val="00FE3F09"/>
    <w:rsid w:val="00FE5C36"/>
    <w:rsid w:val="00FE5FEB"/>
    <w:rsid w:val="00FE680E"/>
    <w:rsid w:val="00FE708E"/>
    <w:rsid w:val="00FE76DA"/>
    <w:rsid w:val="00FE792D"/>
    <w:rsid w:val="00FE7B32"/>
    <w:rsid w:val="00FE7C3A"/>
    <w:rsid w:val="00FF067B"/>
    <w:rsid w:val="00FF164F"/>
    <w:rsid w:val="00FF1697"/>
    <w:rsid w:val="00FF1A9E"/>
    <w:rsid w:val="00FF1F41"/>
    <w:rsid w:val="00FF28EE"/>
    <w:rsid w:val="00FF3E3E"/>
    <w:rsid w:val="00FF4BFE"/>
    <w:rsid w:val="00FF5209"/>
    <w:rsid w:val="00FF5AA9"/>
    <w:rsid w:val="00FF5E3E"/>
    <w:rsid w:val="00FF5F4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1EA7C7B7"/>
  <w15:docId w15:val="{6348C66A-F014-4FB1-B547-84CAEDADD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5129"/>
  </w:style>
  <w:style w:type="paragraph" w:styleId="Ttulo1">
    <w:name w:val="heading 1"/>
    <w:basedOn w:val="Normal"/>
    <w:next w:val="Normal"/>
    <w:qFormat/>
    <w:rsid w:val="00595129"/>
    <w:pPr>
      <w:keepNext/>
      <w:jc w:val="both"/>
      <w:outlineLvl w:val="0"/>
    </w:pPr>
    <w:rPr>
      <w:i/>
    </w:rPr>
  </w:style>
  <w:style w:type="paragraph" w:styleId="Ttulo2">
    <w:name w:val="heading 2"/>
    <w:basedOn w:val="Normal"/>
    <w:next w:val="Normal"/>
    <w:qFormat/>
    <w:rsid w:val="00595129"/>
    <w:pPr>
      <w:keepNext/>
      <w:jc w:val="center"/>
      <w:outlineLvl w:val="1"/>
    </w:pPr>
    <w:rPr>
      <w:b/>
      <w:sz w:val="18"/>
    </w:rPr>
  </w:style>
  <w:style w:type="paragraph" w:styleId="Ttulo3">
    <w:name w:val="heading 3"/>
    <w:basedOn w:val="Normal"/>
    <w:next w:val="Normal"/>
    <w:qFormat/>
    <w:rsid w:val="00595129"/>
    <w:pPr>
      <w:keepNext/>
      <w:jc w:val="center"/>
      <w:outlineLvl w:val="2"/>
    </w:pPr>
    <w:rPr>
      <w:b/>
      <w:i/>
    </w:rPr>
  </w:style>
  <w:style w:type="paragraph" w:styleId="Ttulo4">
    <w:name w:val="heading 4"/>
    <w:basedOn w:val="Normal"/>
    <w:next w:val="Normal"/>
    <w:qFormat/>
    <w:rsid w:val="00595129"/>
    <w:pPr>
      <w:keepNext/>
      <w:jc w:val="center"/>
      <w:outlineLvl w:val="3"/>
    </w:pPr>
    <w:rPr>
      <w:i/>
    </w:rPr>
  </w:style>
  <w:style w:type="paragraph" w:styleId="Ttulo5">
    <w:name w:val="heading 5"/>
    <w:basedOn w:val="Normal"/>
    <w:next w:val="Normal"/>
    <w:qFormat/>
    <w:rsid w:val="00595129"/>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A829CD"/>
    <w:rPr>
      <w:noProof/>
    </w:rPr>
  </w:style>
  <w:style w:type="paragraph" w:customStyle="1" w:styleId="Ttulocap">
    <w:name w:val="Títulocap"/>
    <w:link w:val="TtulocapChar"/>
    <w:autoRedefine/>
    <w:rsid w:val="00A44488"/>
    <w:pPr>
      <w:jc w:val="center"/>
    </w:pPr>
    <w:rPr>
      <w:b/>
      <w:noProof/>
    </w:rPr>
  </w:style>
  <w:style w:type="character" w:customStyle="1" w:styleId="TtulocapChar">
    <w:name w:val="Títulocap Char"/>
    <w:link w:val="Ttulocap"/>
    <w:rsid w:val="00A44488"/>
    <w:rPr>
      <w:b/>
      <w:noProof/>
      <w:lang w:val="pt-BR" w:eastAsia="pt-BR" w:bidi="ar-SA"/>
    </w:rPr>
  </w:style>
  <w:style w:type="paragraph" w:customStyle="1" w:styleId="Efeitostx">
    <w:name w:val="Efeitos tx"/>
    <w:autoRedefine/>
    <w:qFormat/>
    <w:rsid w:val="00595129"/>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autoRedefine/>
    <w:qFormat/>
    <w:rsid w:val="00595129"/>
    <w:pPr>
      <w:pBdr>
        <w:top w:val="single" w:sz="4" w:space="1" w:color="auto"/>
        <w:left w:val="single" w:sz="4" w:space="4" w:color="auto"/>
        <w:bottom w:val="single" w:sz="4" w:space="1" w:color="auto"/>
        <w:right w:val="single" w:sz="4" w:space="4" w:color="auto"/>
      </w:pBdr>
      <w:shd w:val="pct10" w:color="auto" w:fill="FFFFFF"/>
      <w:ind w:left="1134"/>
      <w:jc w:val="both"/>
    </w:pPr>
    <w:rPr>
      <w:b/>
      <w:i/>
      <w:noProof/>
    </w:rPr>
  </w:style>
  <w:style w:type="paragraph" w:customStyle="1" w:styleId="Ementa">
    <w:name w:val="Ementa"/>
    <w:autoRedefine/>
    <w:rsid w:val="00595129"/>
    <w:pPr>
      <w:ind w:left="3402"/>
      <w:jc w:val="both"/>
    </w:pPr>
    <w:rPr>
      <w:rFonts w:ascii="Times New Roman Negrito" w:hAnsi="Times New Roman Negrito"/>
      <w:b/>
      <w:noProof/>
      <w:sz w:val="24"/>
    </w:rPr>
  </w:style>
  <w:style w:type="paragraph" w:customStyle="1" w:styleId="notarodap">
    <w:name w:val="nota rodapé"/>
    <w:autoRedefine/>
    <w:rsid w:val="00595129"/>
    <w:rPr>
      <w:noProof/>
    </w:rPr>
  </w:style>
  <w:style w:type="paragraph" w:customStyle="1" w:styleId="notarodapnegritada">
    <w:name w:val="nota rodapé negritada"/>
    <w:basedOn w:val="notarodap"/>
    <w:autoRedefine/>
    <w:rsid w:val="00595129"/>
    <w:rPr>
      <w:rFonts w:ascii="Times New Roman Negrito" w:hAnsi="Times New Roman Negrito"/>
      <w:b/>
    </w:rPr>
  </w:style>
  <w:style w:type="paragraph" w:customStyle="1" w:styleId="Texto">
    <w:name w:val="Texto"/>
    <w:link w:val="TextoChar"/>
    <w:autoRedefine/>
    <w:qFormat/>
    <w:rsid w:val="008E7E54"/>
    <w:pPr>
      <w:jc w:val="both"/>
    </w:pPr>
    <w:rPr>
      <w:noProof/>
    </w:rPr>
  </w:style>
  <w:style w:type="paragraph" w:styleId="Cabealho">
    <w:name w:val="header"/>
    <w:link w:val="CabealhoChar"/>
    <w:autoRedefine/>
    <w:uiPriority w:val="99"/>
    <w:rsid w:val="002A3027"/>
    <w:pPr>
      <w:pBdr>
        <w:bottom w:val="single" w:sz="4" w:space="1" w:color="auto"/>
      </w:pBdr>
      <w:tabs>
        <w:tab w:val="center" w:pos="4395"/>
        <w:tab w:val="right" w:pos="10206"/>
      </w:tabs>
    </w:pPr>
    <w:rPr>
      <w:rFonts w:ascii="Times New Roman Negrito" w:hAnsi="Times New Roman Negrito"/>
      <w:b/>
      <w:noProof/>
    </w:rPr>
  </w:style>
  <w:style w:type="paragraph" w:customStyle="1" w:styleId="Artigo">
    <w:name w:val="Artigo"/>
    <w:autoRedefine/>
    <w:rsid w:val="00595129"/>
    <w:pPr>
      <w:ind w:firstLine="709"/>
      <w:jc w:val="both"/>
    </w:pPr>
    <w:rPr>
      <w:rFonts w:ascii="Times New Roman Negrito" w:hAnsi="Times New Roman Negrito"/>
      <w:b/>
      <w:noProof/>
    </w:rPr>
  </w:style>
  <w:style w:type="paragraph" w:customStyle="1" w:styleId="Pagpar">
    <w:name w:val="Pag_par"/>
    <w:link w:val="PagparChar"/>
    <w:autoRedefine/>
    <w:qFormat/>
    <w:rsid w:val="002175B8"/>
    <w:rPr>
      <w:b/>
      <w:noProof/>
    </w:rPr>
  </w:style>
  <w:style w:type="paragraph" w:customStyle="1" w:styleId="Pagimp">
    <w:name w:val="Pag_imp"/>
    <w:autoRedefine/>
    <w:qFormat/>
    <w:rsid w:val="002175B8"/>
    <w:pPr>
      <w:jc w:val="right"/>
    </w:pPr>
    <w:rPr>
      <w:b/>
      <w:noProof/>
    </w:rPr>
  </w:style>
  <w:style w:type="paragraph" w:customStyle="1" w:styleId="numeronota">
    <w:name w:val="numero_nota"/>
    <w:autoRedefine/>
    <w:rsid w:val="00595129"/>
    <w:rPr>
      <w:rFonts w:ascii="Times New Roman Negrito" w:hAnsi="Times New Roman Negrito"/>
      <w:b/>
      <w:noProof/>
      <w:sz w:val="24"/>
    </w:rPr>
  </w:style>
  <w:style w:type="character" w:styleId="Hyperlink">
    <w:name w:val="Hyperlink"/>
    <w:qFormat/>
    <w:rsid w:val="00595129"/>
    <w:rPr>
      <w:color w:val="0000FF"/>
      <w:u w:val="none"/>
    </w:rPr>
  </w:style>
  <w:style w:type="paragraph" w:styleId="Corpodetexto">
    <w:name w:val="Body Text"/>
    <w:basedOn w:val="Normal"/>
    <w:link w:val="CorpodetextoChar"/>
    <w:rsid w:val="00595129"/>
    <w:pPr>
      <w:jc w:val="both"/>
    </w:pPr>
    <w:rPr>
      <w:b/>
    </w:rPr>
  </w:style>
  <w:style w:type="paragraph" w:customStyle="1" w:styleId="TTULO">
    <w:name w:val="TÍTULO"/>
    <w:basedOn w:val="Normal"/>
    <w:rsid w:val="00595129"/>
    <w:pPr>
      <w:tabs>
        <w:tab w:val="left" w:pos="709"/>
      </w:tabs>
      <w:jc w:val="center"/>
    </w:pPr>
    <w:rPr>
      <w:rFonts w:ascii="Times New Roman Negrito" w:hAnsi="Times New Roman Negrito"/>
      <w:b/>
      <w:caps/>
      <w:sz w:val="24"/>
    </w:rPr>
  </w:style>
  <w:style w:type="paragraph" w:customStyle="1" w:styleId="Aspatab">
    <w:name w:val="Aspatab"/>
    <w:basedOn w:val="Nota"/>
    <w:autoRedefine/>
    <w:rsid w:val="00595129"/>
    <w:pPr>
      <w:ind w:left="0" w:firstLine="737"/>
    </w:pPr>
    <w:rPr>
      <w:i/>
    </w:rPr>
  </w:style>
  <w:style w:type="paragraph" w:customStyle="1" w:styleId="Nota">
    <w:name w:val="Nota"/>
    <w:basedOn w:val="Normal"/>
    <w:link w:val="NotaChar"/>
    <w:rsid w:val="00595129"/>
    <w:pPr>
      <w:tabs>
        <w:tab w:val="left" w:pos="709"/>
      </w:tabs>
      <w:ind w:left="709" w:hanging="709"/>
      <w:jc w:val="both"/>
    </w:pPr>
  </w:style>
  <w:style w:type="character" w:customStyle="1" w:styleId="NotaChar">
    <w:name w:val="Nota Char"/>
    <w:link w:val="Nota"/>
    <w:rsid w:val="008F4A9F"/>
    <w:rPr>
      <w:lang w:val="pt-BR" w:eastAsia="pt-BR" w:bidi="ar-SA"/>
    </w:rPr>
  </w:style>
  <w:style w:type="paragraph" w:customStyle="1" w:styleId="Aspastab1">
    <w:name w:val="Aspastab1"/>
    <w:basedOn w:val="Normal"/>
    <w:autoRedefine/>
    <w:rsid w:val="00595129"/>
    <w:pPr>
      <w:tabs>
        <w:tab w:val="left" w:pos="709"/>
      </w:tabs>
      <w:ind w:firstLine="6634"/>
      <w:jc w:val="both"/>
    </w:pPr>
  </w:style>
  <w:style w:type="paragraph" w:styleId="Recuodecorpodetexto">
    <w:name w:val="Body Text Indent"/>
    <w:basedOn w:val="Normal"/>
    <w:link w:val="RecuodecorpodetextoChar"/>
    <w:rsid w:val="00595129"/>
    <w:pPr>
      <w:tabs>
        <w:tab w:val="left" w:pos="426"/>
      </w:tabs>
      <w:jc w:val="both"/>
    </w:pPr>
    <w:rPr>
      <w:i/>
    </w:rPr>
  </w:style>
  <w:style w:type="paragraph" w:styleId="Ttulo0">
    <w:name w:val="Title"/>
    <w:basedOn w:val="Normal"/>
    <w:next w:val="Corpodetexto"/>
    <w:qFormat/>
    <w:rsid w:val="00595129"/>
    <w:pPr>
      <w:keepNext/>
      <w:tabs>
        <w:tab w:val="left" w:pos="709"/>
      </w:tabs>
      <w:suppressAutoHyphens/>
      <w:spacing w:before="240" w:after="120"/>
      <w:jc w:val="both"/>
    </w:pPr>
    <w:rPr>
      <w:rFonts w:ascii="Arial" w:hAnsi="Arial"/>
      <w:sz w:val="28"/>
    </w:rPr>
  </w:style>
  <w:style w:type="paragraph" w:customStyle="1" w:styleId="Decind">
    <w:name w:val="Decind"/>
    <w:basedOn w:val="Normal"/>
    <w:rsid w:val="00595129"/>
    <w:pPr>
      <w:tabs>
        <w:tab w:val="left" w:pos="709"/>
      </w:tabs>
      <w:suppressAutoHyphens/>
      <w:ind w:left="1985" w:hanging="1985"/>
      <w:jc w:val="both"/>
    </w:pPr>
  </w:style>
  <w:style w:type="paragraph" w:customStyle="1" w:styleId="Aspastab">
    <w:name w:val="Aspastab"/>
    <w:basedOn w:val="Normal"/>
    <w:rsid w:val="00595129"/>
    <w:pPr>
      <w:tabs>
        <w:tab w:val="left" w:pos="709"/>
      </w:tabs>
      <w:suppressAutoHyphens/>
      <w:ind w:firstLine="737"/>
      <w:jc w:val="both"/>
    </w:pPr>
  </w:style>
  <w:style w:type="paragraph" w:styleId="Legenda">
    <w:name w:val="caption"/>
    <w:basedOn w:val="Normal"/>
    <w:qFormat/>
    <w:rsid w:val="00595129"/>
    <w:pPr>
      <w:tabs>
        <w:tab w:val="left" w:pos="709"/>
      </w:tabs>
      <w:suppressAutoHyphens/>
      <w:spacing w:before="120" w:after="120"/>
      <w:jc w:val="both"/>
    </w:pPr>
    <w:rPr>
      <w:i/>
    </w:rPr>
  </w:style>
  <w:style w:type="paragraph" w:styleId="Recuodecorpodetexto2">
    <w:name w:val="Body Text Indent 2"/>
    <w:basedOn w:val="Normal"/>
    <w:link w:val="Recuodecorpodetexto2Char"/>
    <w:rsid w:val="00595129"/>
    <w:pPr>
      <w:numPr>
        <w:ilvl w:val="12"/>
      </w:numPr>
      <w:tabs>
        <w:tab w:val="left" w:pos="709"/>
      </w:tabs>
      <w:ind w:firstLine="1701"/>
      <w:jc w:val="both"/>
    </w:pPr>
    <w:rPr>
      <w:sz w:val="24"/>
    </w:rPr>
  </w:style>
  <w:style w:type="paragraph" w:styleId="Recuodecorpodetexto3">
    <w:name w:val="Body Text Indent 3"/>
    <w:basedOn w:val="Normal"/>
    <w:rsid w:val="00595129"/>
    <w:pPr>
      <w:tabs>
        <w:tab w:val="left" w:pos="709"/>
      </w:tabs>
      <w:ind w:firstLine="1644"/>
      <w:jc w:val="both"/>
    </w:pPr>
    <w:rPr>
      <w:sz w:val="24"/>
    </w:rPr>
  </w:style>
  <w:style w:type="paragraph" w:styleId="Rodap">
    <w:name w:val="footer"/>
    <w:basedOn w:val="Normal"/>
    <w:link w:val="RodapChar"/>
    <w:uiPriority w:val="99"/>
    <w:rsid w:val="00595129"/>
    <w:pPr>
      <w:tabs>
        <w:tab w:val="center" w:pos="4419"/>
        <w:tab w:val="right" w:pos="8838"/>
      </w:tabs>
      <w:jc w:val="both"/>
    </w:pPr>
  </w:style>
  <w:style w:type="paragraph" w:customStyle="1" w:styleId="Nomedoarquivo">
    <w:name w:val="Nome do arquivo"/>
    <w:rsid w:val="00595129"/>
  </w:style>
  <w:style w:type="paragraph" w:customStyle="1" w:styleId="Efeitostxfuturo">
    <w:name w:val="Efeitos tx futuro"/>
    <w:link w:val="EfeitostxfuturoChar"/>
    <w:autoRedefine/>
    <w:rsid w:val="00E51493"/>
    <w:pPr>
      <w:ind w:left="1134"/>
      <w:jc w:val="both"/>
    </w:pPr>
    <w:rPr>
      <w:noProof/>
      <w:u w:val="single"/>
    </w:rPr>
  </w:style>
  <w:style w:type="character" w:customStyle="1" w:styleId="EfeitostxfuturoChar">
    <w:name w:val="Efeitos tx futuro Char"/>
    <w:link w:val="Efeitostxfuturo"/>
    <w:rsid w:val="00E51493"/>
    <w:rPr>
      <w:noProof/>
      <w:u w:val="single"/>
    </w:rPr>
  </w:style>
  <w:style w:type="paragraph" w:customStyle="1" w:styleId="Efeitosvigfuturo">
    <w:name w:val="Efeitos vig futuro"/>
    <w:link w:val="EfeitosvigfuturoChar"/>
    <w:autoRedefine/>
    <w:rsid w:val="00623414"/>
    <w:pPr>
      <w:ind w:left="1134"/>
      <w:jc w:val="both"/>
    </w:pPr>
    <w:rPr>
      <w:rFonts w:ascii="Times New Roman Negrito" w:hAnsi="Times New Roman Negrito"/>
      <w:b/>
      <w:noProof/>
      <w:u w:val="single"/>
    </w:rPr>
  </w:style>
  <w:style w:type="paragraph" w:styleId="TextosemFormatao">
    <w:name w:val="Plain Text"/>
    <w:basedOn w:val="Normal"/>
    <w:link w:val="TextosemFormataoChar"/>
    <w:rsid w:val="00595129"/>
    <w:rPr>
      <w:rFonts w:ascii="Courier New" w:hAnsi="Courier New"/>
    </w:rPr>
  </w:style>
  <w:style w:type="paragraph" w:customStyle="1" w:styleId="-PGINA-">
    <w:name w:val="- PÁGINA -"/>
    <w:rsid w:val="00595129"/>
  </w:style>
  <w:style w:type="character" w:styleId="HiperlinkVisitado">
    <w:name w:val="FollowedHyperlink"/>
    <w:rsid w:val="005E4FBB"/>
    <w:rPr>
      <w:color w:val="800080"/>
      <w:u w:val="single"/>
    </w:rPr>
  </w:style>
  <w:style w:type="character" w:customStyle="1" w:styleId="PagparChar">
    <w:name w:val="Pag_par Char"/>
    <w:link w:val="Pagpar"/>
    <w:rsid w:val="002175B8"/>
    <w:rPr>
      <w:b/>
      <w:noProof/>
      <w:lang w:val="pt-BR" w:eastAsia="pt-BR" w:bidi="ar-SA"/>
    </w:rPr>
  </w:style>
  <w:style w:type="character" w:customStyle="1" w:styleId="CabealhoChar">
    <w:name w:val="Cabeçalho Char"/>
    <w:link w:val="Cabealho"/>
    <w:uiPriority w:val="99"/>
    <w:rsid w:val="00146C68"/>
    <w:rPr>
      <w:rFonts w:ascii="Times New Roman Negrito" w:hAnsi="Times New Roman Negrito"/>
      <w:b/>
      <w:noProof/>
      <w:lang w:val="pt-BR" w:eastAsia="pt-BR" w:bidi="ar-SA"/>
    </w:rPr>
  </w:style>
  <w:style w:type="paragraph" w:customStyle="1" w:styleId="texto0">
    <w:name w:val="texto"/>
    <w:basedOn w:val="Normal"/>
    <w:rsid w:val="00146C68"/>
    <w:pPr>
      <w:ind w:firstLine="680"/>
      <w:jc w:val="both"/>
    </w:pPr>
  </w:style>
  <w:style w:type="character" w:customStyle="1" w:styleId="RodapChar">
    <w:name w:val="Rodapé Char"/>
    <w:basedOn w:val="Fontepargpadro"/>
    <w:link w:val="Rodap"/>
    <w:uiPriority w:val="99"/>
    <w:rsid w:val="00146C68"/>
  </w:style>
  <w:style w:type="character" w:customStyle="1" w:styleId="TextoChar">
    <w:name w:val="Texto Char"/>
    <w:link w:val="Texto"/>
    <w:rsid w:val="006F5F10"/>
    <w:rPr>
      <w:noProof/>
      <w:lang w:val="pt-BR" w:eastAsia="pt-BR" w:bidi="ar-SA"/>
    </w:rPr>
  </w:style>
  <w:style w:type="character" w:customStyle="1" w:styleId="EstiloDeEmail65">
    <w:name w:val="EstiloDeEmail65"/>
    <w:semiHidden/>
    <w:rsid w:val="00CC64F3"/>
    <w:rPr>
      <w:rFonts w:ascii="Arial" w:hAnsi="Arial" w:cs="Arial"/>
      <w:color w:val="auto"/>
      <w:sz w:val="20"/>
      <w:szCs w:val="20"/>
    </w:rPr>
  </w:style>
  <w:style w:type="paragraph" w:customStyle="1" w:styleId="artigo0">
    <w:name w:val="artigo"/>
    <w:basedOn w:val="MapadoDocumento"/>
    <w:link w:val="artigoChar"/>
    <w:rsid w:val="00FF3E3E"/>
    <w:pPr>
      <w:spacing w:line="360" w:lineRule="auto"/>
      <w:ind w:firstLine="1418"/>
      <w:jc w:val="both"/>
    </w:pPr>
    <w:rPr>
      <w:rFonts w:ascii="Times New Roman" w:hAnsi="Times New Roman"/>
      <w:sz w:val="24"/>
      <w:szCs w:val="24"/>
    </w:rPr>
  </w:style>
  <w:style w:type="character" w:customStyle="1" w:styleId="artigoChar">
    <w:name w:val="artigo Char"/>
    <w:link w:val="artigo0"/>
    <w:rsid w:val="00FF3E3E"/>
    <w:rPr>
      <w:rFonts w:cs="Tahoma"/>
      <w:sz w:val="24"/>
      <w:szCs w:val="24"/>
    </w:rPr>
  </w:style>
  <w:style w:type="paragraph" w:styleId="MapadoDocumento">
    <w:name w:val="Document Map"/>
    <w:basedOn w:val="Normal"/>
    <w:link w:val="MapadoDocumentoChar"/>
    <w:uiPriority w:val="99"/>
    <w:rsid w:val="00FF3E3E"/>
    <w:rPr>
      <w:rFonts w:ascii="Tahoma" w:hAnsi="Tahoma" w:cs="Tahoma"/>
      <w:sz w:val="16"/>
      <w:szCs w:val="16"/>
    </w:rPr>
  </w:style>
  <w:style w:type="character" w:customStyle="1" w:styleId="MapadoDocumentoChar">
    <w:name w:val="Mapa do Documento Char"/>
    <w:link w:val="MapadoDocumento"/>
    <w:uiPriority w:val="99"/>
    <w:rsid w:val="00FF3E3E"/>
    <w:rPr>
      <w:rFonts w:ascii="Tahoma" w:hAnsi="Tahoma" w:cs="Tahoma"/>
      <w:sz w:val="16"/>
      <w:szCs w:val="16"/>
    </w:rPr>
  </w:style>
  <w:style w:type="character" w:customStyle="1" w:styleId="CorpodetextoChar">
    <w:name w:val="Corpo de texto Char"/>
    <w:link w:val="Corpodetexto"/>
    <w:rsid w:val="007B692C"/>
    <w:rPr>
      <w:b/>
    </w:rPr>
  </w:style>
  <w:style w:type="character" w:customStyle="1" w:styleId="RecuodecorpodetextoChar">
    <w:name w:val="Recuo de corpo de texto Char"/>
    <w:link w:val="Recuodecorpodetexto"/>
    <w:rsid w:val="007B692C"/>
    <w:rPr>
      <w:i/>
    </w:rPr>
  </w:style>
  <w:style w:type="character" w:customStyle="1" w:styleId="Recuodecorpodetexto2Char">
    <w:name w:val="Recuo de corpo de texto 2 Char"/>
    <w:link w:val="Recuodecorpodetexto2"/>
    <w:rsid w:val="007B692C"/>
    <w:rPr>
      <w:sz w:val="24"/>
    </w:rPr>
  </w:style>
  <w:style w:type="paragraph" w:customStyle="1" w:styleId="Textosemrecuo">
    <w:name w:val="Texto sem recuo"/>
    <w:basedOn w:val="Normal"/>
    <w:autoRedefine/>
    <w:qFormat/>
    <w:rsid w:val="007B53C3"/>
    <w:pPr>
      <w:ind w:left="1134"/>
      <w:jc w:val="both"/>
    </w:pPr>
    <w:rPr>
      <w:bCs/>
      <w:u w:val="single"/>
    </w:rPr>
  </w:style>
  <w:style w:type="character" w:customStyle="1" w:styleId="Meno1">
    <w:name w:val="Menção1"/>
    <w:uiPriority w:val="99"/>
    <w:semiHidden/>
    <w:unhideWhenUsed/>
    <w:rsid w:val="00612CDE"/>
    <w:rPr>
      <w:color w:val="2B579A"/>
      <w:shd w:val="clear" w:color="auto" w:fill="E6E6E6"/>
    </w:rPr>
  </w:style>
  <w:style w:type="character" w:styleId="Meno">
    <w:name w:val="Mention"/>
    <w:uiPriority w:val="99"/>
    <w:semiHidden/>
    <w:unhideWhenUsed/>
    <w:rsid w:val="00710DA9"/>
    <w:rPr>
      <w:color w:val="2B579A"/>
      <w:shd w:val="clear" w:color="auto" w:fill="E6E6E6"/>
    </w:rPr>
  </w:style>
  <w:style w:type="character" w:customStyle="1" w:styleId="EfeitosvigfuturoChar">
    <w:name w:val="Efeitos vig futuro Char"/>
    <w:link w:val="Efeitosvigfuturo"/>
    <w:rsid w:val="00623414"/>
    <w:rPr>
      <w:rFonts w:ascii="Times New Roman Negrito" w:hAnsi="Times New Roman Negrito"/>
      <w:b/>
      <w:noProof/>
      <w:u w:val="single"/>
    </w:rPr>
  </w:style>
  <w:style w:type="character" w:customStyle="1" w:styleId="MenoPendente1">
    <w:name w:val="Menção Pendente1"/>
    <w:uiPriority w:val="99"/>
    <w:semiHidden/>
    <w:unhideWhenUsed/>
    <w:rsid w:val="009F61FC"/>
    <w:rPr>
      <w:color w:val="808080"/>
      <w:shd w:val="clear" w:color="auto" w:fill="E6E6E6"/>
    </w:rPr>
  </w:style>
  <w:style w:type="table" w:styleId="Tabelacomgrade">
    <w:name w:val="Table Grid"/>
    <w:basedOn w:val="Tabelanormal"/>
    <w:uiPriority w:val="39"/>
    <w:rsid w:val="00AC1B8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uiPriority w:val="99"/>
    <w:semiHidden/>
    <w:unhideWhenUsed/>
    <w:rsid w:val="00C74EF7"/>
    <w:rPr>
      <w:color w:val="605E5C"/>
      <w:shd w:val="clear" w:color="auto" w:fill="E1DFDD"/>
    </w:rPr>
  </w:style>
  <w:style w:type="paragraph" w:customStyle="1" w:styleId="lei676335">
    <w:name w:val="lei6763_35"/>
    <w:rsid w:val="00982188"/>
    <w:pPr>
      <w:tabs>
        <w:tab w:val="left" w:pos="709"/>
      </w:tabs>
      <w:ind w:left="709" w:hanging="709"/>
      <w:jc w:val="both"/>
    </w:pPr>
  </w:style>
  <w:style w:type="character" w:styleId="Forte">
    <w:name w:val="Strong"/>
    <w:qFormat/>
    <w:rsid w:val="00982188"/>
    <w:rPr>
      <w:b/>
      <w:bCs/>
    </w:rPr>
  </w:style>
  <w:style w:type="paragraph" w:customStyle="1" w:styleId="Confidencialndepginadata">
    <w:name w:val="Confidencial  nº de página  data"/>
    <w:rsid w:val="00982188"/>
  </w:style>
  <w:style w:type="paragraph" w:customStyle="1" w:styleId="fun">
    <w:name w:val="fun"/>
    <w:rsid w:val="00982188"/>
  </w:style>
  <w:style w:type="paragraph" w:customStyle="1" w:styleId="Estilo1">
    <w:name w:val="Estilo1"/>
    <w:basedOn w:val="Normal"/>
    <w:autoRedefine/>
    <w:rsid w:val="00982188"/>
    <w:pPr>
      <w:tabs>
        <w:tab w:val="left" w:pos="0"/>
      </w:tabs>
      <w:jc w:val="both"/>
    </w:pPr>
  </w:style>
  <w:style w:type="character" w:customStyle="1" w:styleId="EfeitosvigChar">
    <w:name w:val="Efeitos vig Char"/>
    <w:rsid w:val="00982188"/>
    <w:rPr>
      <w:b/>
      <w:i/>
      <w:noProof/>
      <w:lang w:val="pt-BR" w:eastAsia="pt-BR" w:bidi="ar-SA"/>
    </w:rPr>
  </w:style>
  <w:style w:type="character" w:customStyle="1" w:styleId="EstiloDeEmail57">
    <w:name w:val="EstiloDeEmail57"/>
    <w:semiHidden/>
    <w:rsid w:val="00982188"/>
    <w:rPr>
      <w:rFonts w:ascii="Arial" w:hAnsi="Arial" w:cs="Arial"/>
      <w:color w:val="auto"/>
      <w:sz w:val="20"/>
      <w:szCs w:val="20"/>
    </w:rPr>
  </w:style>
  <w:style w:type="paragraph" w:customStyle="1" w:styleId="notaffffa">
    <w:name w:val="notaffffa"/>
    <w:basedOn w:val="Normal"/>
    <w:rsid w:val="00982188"/>
    <w:pPr>
      <w:spacing w:before="100" w:beforeAutospacing="1" w:after="100" w:afterAutospacing="1"/>
    </w:pPr>
    <w:rPr>
      <w:sz w:val="24"/>
      <w:szCs w:val="24"/>
    </w:rPr>
  </w:style>
  <w:style w:type="character" w:customStyle="1" w:styleId="TextosemFormataoChar">
    <w:name w:val="Texto sem Formatação Char"/>
    <w:link w:val="TextosemFormatao"/>
    <w:rsid w:val="00982188"/>
    <w:rPr>
      <w:rFonts w:ascii="Courier New" w:hAnsi="Courier New"/>
    </w:rPr>
  </w:style>
  <w:style w:type="paragraph" w:customStyle="1" w:styleId="ct4">
    <w:name w:val="ct4"/>
    <w:rsid w:val="00982188"/>
  </w:style>
  <w:style w:type="paragraph" w:styleId="NormalWeb">
    <w:name w:val="Normal (Web)"/>
    <w:basedOn w:val="Normal"/>
    <w:uiPriority w:val="99"/>
    <w:rsid w:val="00982188"/>
    <w:pPr>
      <w:spacing w:before="100" w:beforeAutospacing="1" w:after="100" w:afterAutospacing="1"/>
    </w:pPr>
    <w:rPr>
      <w:sz w:val="24"/>
      <w:szCs w:val="24"/>
    </w:rPr>
  </w:style>
  <w:style w:type="paragraph" w:styleId="Textodebalo">
    <w:name w:val="Balloon Text"/>
    <w:basedOn w:val="Normal"/>
    <w:link w:val="TextodebaloChar"/>
    <w:uiPriority w:val="99"/>
    <w:rsid w:val="00982188"/>
    <w:rPr>
      <w:rFonts w:ascii="Tahoma" w:hAnsi="Tahoma" w:cs="Tahoma"/>
      <w:sz w:val="16"/>
      <w:szCs w:val="16"/>
    </w:rPr>
  </w:style>
  <w:style w:type="character" w:customStyle="1" w:styleId="TextodebaloChar">
    <w:name w:val="Texto de balão Char"/>
    <w:link w:val="Textodebalo"/>
    <w:uiPriority w:val="99"/>
    <w:rsid w:val="00982188"/>
    <w:rPr>
      <w:rFonts w:ascii="Tahoma" w:hAnsi="Tahoma" w:cs="Tahoma"/>
      <w:sz w:val="16"/>
      <w:szCs w:val="16"/>
    </w:rPr>
  </w:style>
  <w:style w:type="paragraph" w:styleId="Pr-formataoHTML">
    <w:name w:val="HTML Preformatted"/>
    <w:basedOn w:val="Normal"/>
    <w:link w:val="Pr-formataoHTMLChar"/>
    <w:rsid w:val="00982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link w:val="Pr-formataoHTML"/>
    <w:rsid w:val="00982188"/>
    <w:rPr>
      <w:rFonts w:ascii="Courier New" w:hAnsi="Courier New" w:cs="Courier New"/>
    </w:rPr>
  </w:style>
  <w:style w:type="character" w:customStyle="1" w:styleId="Meno2">
    <w:name w:val="Menção2"/>
    <w:uiPriority w:val="99"/>
    <w:semiHidden/>
    <w:unhideWhenUsed/>
    <w:rsid w:val="00982188"/>
    <w:rPr>
      <w:color w:val="2B579A"/>
      <w:shd w:val="clear" w:color="auto" w:fill="E6E6E6"/>
    </w:rPr>
  </w:style>
  <w:style w:type="character" w:customStyle="1" w:styleId="Meno3">
    <w:name w:val="Menção3"/>
    <w:uiPriority w:val="99"/>
    <w:semiHidden/>
    <w:unhideWhenUsed/>
    <w:rsid w:val="00982188"/>
    <w:rPr>
      <w:color w:val="2B579A"/>
      <w:shd w:val="clear" w:color="auto" w:fill="E6E6E6"/>
    </w:rPr>
  </w:style>
  <w:style w:type="character" w:styleId="nfaseIntensa">
    <w:name w:val="Intense Emphasis"/>
    <w:uiPriority w:val="21"/>
    <w:qFormat/>
    <w:rsid w:val="00982188"/>
    <w:rPr>
      <w:b w:val="0"/>
      <w:bCs w:val="0"/>
      <w:i/>
      <w:iCs/>
      <w:color w:val="4F81BD"/>
    </w:rPr>
  </w:style>
  <w:style w:type="character" w:customStyle="1" w:styleId="highlight">
    <w:name w:val="highlight"/>
    <w:rsid w:val="007F4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4917">
      <w:bodyDiv w:val="1"/>
      <w:marLeft w:val="0"/>
      <w:marRight w:val="0"/>
      <w:marTop w:val="0"/>
      <w:marBottom w:val="0"/>
      <w:divBdr>
        <w:top w:val="none" w:sz="0" w:space="0" w:color="auto"/>
        <w:left w:val="none" w:sz="0" w:space="0" w:color="auto"/>
        <w:bottom w:val="none" w:sz="0" w:space="0" w:color="auto"/>
        <w:right w:val="none" w:sz="0" w:space="0" w:color="auto"/>
      </w:divBdr>
    </w:div>
    <w:div w:id="73940675">
      <w:bodyDiv w:val="1"/>
      <w:marLeft w:val="0"/>
      <w:marRight w:val="0"/>
      <w:marTop w:val="0"/>
      <w:marBottom w:val="0"/>
      <w:divBdr>
        <w:top w:val="none" w:sz="0" w:space="0" w:color="auto"/>
        <w:left w:val="none" w:sz="0" w:space="0" w:color="auto"/>
        <w:bottom w:val="none" w:sz="0" w:space="0" w:color="auto"/>
        <w:right w:val="none" w:sz="0" w:space="0" w:color="auto"/>
      </w:divBdr>
    </w:div>
    <w:div w:id="77214858">
      <w:bodyDiv w:val="1"/>
      <w:marLeft w:val="0"/>
      <w:marRight w:val="0"/>
      <w:marTop w:val="0"/>
      <w:marBottom w:val="0"/>
      <w:divBdr>
        <w:top w:val="none" w:sz="0" w:space="0" w:color="auto"/>
        <w:left w:val="none" w:sz="0" w:space="0" w:color="auto"/>
        <w:bottom w:val="none" w:sz="0" w:space="0" w:color="auto"/>
        <w:right w:val="none" w:sz="0" w:space="0" w:color="auto"/>
      </w:divBdr>
    </w:div>
    <w:div w:id="545138974">
      <w:bodyDiv w:val="1"/>
      <w:marLeft w:val="0"/>
      <w:marRight w:val="0"/>
      <w:marTop w:val="0"/>
      <w:marBottom w:val="0"/>
      <w:divBdr>
        <w:top w:val="none" w:sz="0" w:space="0" w:color="auto"/>
        <w:left w:val="none" w:sz="0" w:space="0" w:color="auto"/>
        <w:bottom w:val="none" w:sz="0" w:space="0" w:color="auto"/>
        <w:right w:val="none" w:sz="0" w:space="0" w:color="auto"/>
      </w:divBdr>
    </w:div>
    <w:div w:id="597640716">
      <w:bodyDiv w:val="1"/>
      <w:marLeft w:val="0"/>
      <w:marRight w:val="0"/>
      <w:marTop w:val="0"/>
      <w:marBottom w:val="0"/>
      <w:divBdr>
        <w:top w:val="none" w:sz="0" w:space="0" w:color="auto"/>
        <w:left w:val="none" w:sz="0" w:space="0" w:color="auto"/>
        <w:bottom w:val="none" w:sz="0" w:space="0" w:color="auto"/>
        <w:right w:val="none" w:sz="0" w:space="0" w:color="auto"/>
      </w:divBdr>
    </w:div>
    <w:div w:id="760873657">
      <w:bodyDiv w:val="1"/>
      <w:marLeft w:val="0"/>
      <w:marRight w:val="0"/>
      <w:marTop w:val="0"/>
      <w:marBottom w:val="0"/>
      <w:divBdr>
        <w:top w:val="none" w:sz="0" w:space="0" w:color="auto"/>
        <w:left w:val="none" w:sz="0" w:space="0" w:color="auto"/>
        <w:bottom w:val="none" w:sz="0" w:space="0" w:color="auto"/>
        <w:right w:val="none" w:sz="0" w:space="0" w:color="auto"/>
      </w:divBdr>
    </w:div>
    <w:div w:id="979727587">
      <w:bodyDiv w:val="1"/>
      <w:marLeft w:val="0"/>
      <w:marRight w:val="0"/>
      <w:marTop w:val="0"/>
      <w:marBottom w:val="0"/>
      <w:divBdr>
        <w:top w:val="none" w:sz="0" w:space="0" w:color="auto"/>
        <w:left w:val="none" w:sz="0" w:space="0" w:color="auto"/>
        <w:bottom w:val="none" w:sz="0" w:space="0" w:color="auto"/>
        <w:right w:val="none" w:sz="0" w:space="0" w:color="auto"/>
      </w:divBdr>
    </w:div>
    <w:div w:id="1060598535">
      <w:bodyDiv w:val="1"/>
      <w:marLeft w:val="0"/>
      <w:marRight w:val="0"/>
      <w:marTop w:val="0"/>
      <w:marBottom w:val="0"/>
      <w:divBdr>
        <w:top w:val="none" w:sz="0" w:space="0" w:color="auto"/>
        <w:left w:val="none" w:sz="0" w:space="0" w:color="auto"/>
        <w:bottom w:val="none" w:sz="0" w:space="0" w:color="auto"/>
        <w:right w:val="none" w:sz="0" w:space="0" w:color="auto"/>
      </w:divBdr>
    </w:div>
    <w:div w:id="1155099061">
      <w:bodyDiv w:val="1"/>
      <w:marLeft w:val="0"/>
      <w:marRight w:val="0"/>
      <w:marTop w:val="0"/>
      <w:marBottom w:val="0"/>
      <w:divBdr>
        <w:top w:val="none" w:sz="0" w:space="0" w:color="auto"/>
        <w:left w:val="none" w:sz="0" w:space="0" w:color="auto"/>
        <w:bottom w:val="none" w:sz="0" w:space="0" w:color="auto"/>
        <w:right w:val="none" w:sz="0" w:space="0" w:color="auto"/>
      </w:divBdr>
    </w:div>
    <w:div w:id="1925605569">
      <w:bodyDiv w:val="1"/>
      <w:marLeft w:val="0"/>
      <w:marRight w:val="0"/>
      <w:marTop w:val="0"/>
      <w:marBottom w:val="0"/>
      <w:divBdr>
        <w:top w:val="none" w:sz="0" w:space="0" w:color="auto"/>
        <w:left w:val="none" w:sz="0" w:space="0" w:color="auto"/>
        <w:bottom w:val="none" w:sz="0" w:space="0" w:color="auto"/>
        <w:right w:val="none" w:sz="0" w:space="0" w:color="auto"/>
      </w:divBdr>
    </w:div>
    <w:div w:id="2042237991">
      <w:bodyDiv w:val="1"/>
      <w:marLeft w:val="0"/>
      <w:marRight w:val="0"/>
      <w:marTop w:val="0"/>
      <w:marBottom w:val="0"/>
      <w:divBdr>
        <w:top w:val="none" w:sz="0" w:space="0" w:color="auto"/>
        <w:left w:val="none" w:sz="0" w:space="0" w:color="auto"/>
        <w:bottom w:val="none" w:sz="0" w:space="0" w:color="auto"/>
        <w:right w:val="none" w:sz="0" w:space="0" w:color="auto"/>
      </w:divBdr>
    </w:div>
    <w:div w:id="213289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notas_ricms2002_2.html" TargetMode="External"/><Relationship Id="rId3182" Type="http://schemas.openxmlformats.org/officeDocument/2006/relationships/hyperlink" Target="notas_ricms2002_4.html" TargetMode="External"/><Relationship Id="rId3042" Type="http://schemas.openxmlformats.org/officeDocument/2006/relationships/hyperlink" Target="notas_ricms2002_4.html" TargetMode="External"/><Relationship Id="rId170" Type="http://schemas.openxmlformats.org/officeDocument/2006/relationships/hyperlink" Target="notas_ricms2002_3.html" TargetMode="External"/><Relationship Id="rId987" Type="http://schemas.openxmlformats.org/officeDocument/2006/relationships/hyperlink" Target="notas_ricms2002_3.html" TargetMode="External"/><Relationship Id="rId2668" Type="http://schemas.openxmlformats.org/officeDocument/2006/relationships/hyperlink" Target="notas_ricms2002_2.html" TargetMode="External"/><Relationship Id="rId2875" Type="http://schemas.openxmlformats.org/officeDocument/2006/relationships/hyperlink" Target="notas_ricms2002_3.html" TargetMode="External"/><Relationship Id="rId3719" Type="http://schemas.openxmlformats.org/officeDocument/2006/relationships/hyperlink" Target="notas_ricms2002_4.html" TargetMode="External"/><Relationship Id="rId847" Type="http://schemas.openxmlformats.org/officeDocument/2006/relationships/hyperlink" Target="notas_ricms2002_2.html" TargetMode="External"/><Relationship Id="rId1477" Type="http://schemas.openxmlformats.org/officeDocument/2006/relationships/hyperlink" Target="notas_ricms2002.html" TargetMode="External"/><Relationship Id="rId1684" Type="http://schemas.openxmlformats.org/officeDocument/2006/relationships/hyperlink" Target="notas_ricms2002.html" TargetMode="External"/><Relationship Id="rId1891" Type="http://schemas.openxmlformats.org/officeDocument/2006/relationships/hyperlink" Target="http://www.fazenda.mg.gov.br/empresas/legislacao_tributaria/ricms_2002_seco/anexoiii2002.html" TargetMode="External"/><Relationship Id="rId2528" Type="http://schemas.openxmlformats.org/officeDocument/2006/relationships/hyperlink" Target="notas_ricms2002_2.html" TargetMode="External"/><Relationship Id="rId2735" Type="http://schemas.openxmlformats.org/officeDocument/2006/relationships/hyperlink" Target="notas_ricms2002_2.html" TargetMode="External"/><Relationship Id="rId2942" Type="http://schemas.openxmlformats.org/officeDocument/2006/relationships/hyperlink" Target="notas_ricms2002_3.html" TargetMode="External"/><Relationship Id="rId707" Type="http://schemas.openxmlformats.org/officeDocument/2006/relationships/hyperlink" Target="notas_ricms2002.html" TargetMode="External"/><Relationship Id="rId914" Type="http://schemas.openxmlformats.org/officeDocument/2006/relationships/hyperlink" Target="notas_ricms2002_2.html" TargetMode="External"/><Relationship Id="rId1337" Type="http://schemas.openxmlformats.org/officeDocument/2006/relationships/hyperlink" Target="http://www.fazenda.mg.gov.br/empresas/legislacao_tributaria/ricms_2002_seco/anexoix2002_6.html" TargetMode="External"/><Relationship Id="rId1544" Type="http://schemas.openxmlformats.org/officeDocument/2006/relationships/hyperlink" Target="notas_ricms2002.html" TargetMode="External"/><Relationship Id="rId1751" Type="http://schemas.openxmlformats.org/officeDocument/2006/relationships/hyperlink" Target="notas_ricms2002.html" TargetMode="External"/><Relationship Id="rId2802" Type="http://schemas.openxmlformats.org/officeDocument/2006/relationships/hyperlink" Target="notas_ricms2002_3.html" TargetMode="External"/><Relationship Id="rId43" Type="http://schemas.openxmlformats.org/officeDocument/2006/relationships/hyperlink" Target="notas_ricms2002_2.html" TargetMode="External"/><Relationship Id="rId1404" Type="http://schemas.openxmlformats.org/officeDocument/2006/relationships/hyperlink" Target="notas_ricms2002_1.html" TargetMode="External"/><Relationship Id="rId1611" Type="http://schemas.openxmlformats.org/officeDocument/2006/relationships/hyperlink" Target="notas_ricms2002_2.html" TargetMode="External"/><Relationship Id="rId3369" Type="http://schemas.openxmlformats.org/officeDocument/2006/relationships/hyperlink" Target="notas_ricms2002_4.html" TargetMode="External"/><Relationship Id="rId3576" Type="http://schemas.openxmlformats.org/officeDocument/2006/relationships/hyperlink" Target="notas_ricms2002_4.html" TargetMode="External"/><Relationship Id="rId497" Type="http://schemas.openxmlformats.org/officeDocument/2006/relationships/hyperlink" Target="http://www.fazenda.mg.gov.br/empresas/legislacao_tributaria/ricms_2002_seco/partegeral2002_5.html" TargetMode="External"/><Relationship Id="rId2178" Type="http://schemas.openxmlformats.org/officeDocument/2006/relationships/hyperlink" Target="notas_ricms2002_1.html" TargetMode="External"/><Relationship Id="rId2385" Type="http://schemas.openxmlformats.org/officeDocument/2006/relationships/hyperlink" Target="notas_ricms2002_2.html" TargetMode="External"/><Relationship Id="rId3229" Type="http://schemas.openxmlformats.org/officeDocument/2006/relationships/hyperlink" Target="http://www.fazenda.mg.gov.br/empresas/legislacao_tributaria/ricms_2002_seco/partegeral2002_5.html" TargetMode="External"/><Relationship Id="rId3783" Type="http://schemas.openxmlformats.org/officeDocument/2006/relationships/hyperlink" Target="notas_ricms2002_1.html" TargetMode="External"/><Relationship Id="rId357" Type="http://schemas.openxmlformats.org/officeDocument/2006/relationships/hyperlink" Target="notas_ricms2002.html" TargetMode="External"/><Relationship Id="rId1194" Type="http://schemas.openxmlformats.org/officeDocument/2006/relationships/hyperlink" Target="notas_ricms2002.html" TargetMode="External"/><Relationship Id="rId2038" Type="http://schemas.openxmlformats.org/officeDocument/2006/relationships/hyperlink" Target="notas_ricms2002_1.html" TargetMode="External"/><Relationship Id="rId2592" Type="http://schemas.openxmlformats.org/officeDocument/2006/relationships/hyperlink" Target="notas_ricms2002_2.html" TargetMode="External"/><Relationship Id="rId3436" Type="http://schemas.openxmlformats.org/officeDocument/2006/relationships/hyperlink" Target="notas_ricms2002_4.html" TargetMode="External"/><Relationship Id="rId3643" Type="http://schemas.openxmlformats.org/officeDocument/2006/relationships/hyperlink" Target="notas_ricms2002_4.html" TargetMode="External"/><Relationship Id="rId217" Type="http://schemas.openxmlformats.org/officeDocument/2006/relationships/hyperlink" Target="http://www.fazenda.mg.gov.br/empresas/legislacao_tributaria/ricms_2002_seco/anexov2002_5.html" TargetMode="External"/><Relationship Id="rId564" Type="http://schemas.openxmlformats.org/officeDocument/2006/relationships/hyperlink" Target="notas_ricms2002_4.html" TargetMode="External"/><Relationship Id="rId771" Type="http://schemas.openxmlformats.org/officeDocument/2006/relationships/hyperlink" Target="notas_ricms2002_4.html" TargetMode="External"/><Relationship Id="rId2245" Type="http://schemas.openxmlformats.org/officeDocument/2006/relationships/hyperlink" Target="notas_ricms2002_1.html" TargetMode="External"/><Relationship Id="rId2452" Type="http://schemas.openxmlformats.org/officeDocument/2006/relationships/hyperlink" Target="notas_ricms2002_2.html" TargetMode="External"/><Relationship Id="rId3503" Type="http://schemas.openxmlformats.org/officeDocument/2006/relationships/hyperlink" Target="notas_ricms2002_4.html" TargetMode="External"/><Relationship Id="rId3710" Type="http://schemas.openxmlformats.org/officeDocument/2006/relationships/hyperlink" Target="notas_ricms2002_4.html" TargetMode="External"/><Relationship Id="rId424" Type="http://schemas.openxmlformats.org/officeDocument/2006/relationships/hyperlink" Target="notas_ricms2002_3.html" TargetMode="External"/><Relationship Id="rId631" Type="http://schemas.openxmlformats.org/officeDocument/2006/relationships/hyperlink" Target="notas_ricms2002_2.html" TargetMode="External"/><Relationship Id="rId1054" Type="http://schemas.openxmlformats.org/officeDocument/2006/relationships/hyperlink" Target="notas_ricms2002_3.html" TargetMode="External"/><Relationship Id="rId1261" Type="http://schemas.openxmlformats.org/officeDocument/2006/relationships/hyperlink" Target="notas_ricms2002_1.html" TargetMode="External"/><Relationship Id="rId2105" Type="http://schemas.openxmlformats.org/officeDocument/2006/relationships/hyperlink" Target="notas_ricms2002_1.html" TargetMode="External"/><Relationship Id="rId2312" Type="http://schemas.openxmlformats.org/officeDocument/2006/relationships/hyperlink" Target="notas_ricms2002_2.html" TargetMode="External"/><Relationship Id="rId1121" Type="http://schemas.openxmlformats.org/officeDocument/2006/relationships/hyperlink" Target="notas_ricms2002_3.html" TargetMode="External"/><Relationship Id="rId3086" Type="http://schemas.openxmlformats.org/officeDocument/2006/relationships/hyperlink" Target="notas_ricms2002_4.html" TargetMode="External"/><Relationship Id="rId3293" Type="http://schemas.openxmlformats.org/officeDocument/2006/relationships/hyperlink" Target="notas_ricms2002_4.html" TargetMode="External"/><Relationship Id="rId1938" Type="http://schemas.openxmlformats.org/officeDocument/2006/relationships/hyperlink" Target="notas_ricms2002_3.html" TargetMode="External"/><Relationship Id="rId3153" Type="http://schemas.openxmlformats.org/officeDocument/2006/relationships/hyperlink" Target="notas_ricms2002_4.html" TargetMode="External"/><Relationship Id="rId3360" Type="http://schemas.openxmlformats.org/officeDocument/2006/relationships/hyperlink" Target="notas_ricms2002_4.html" TargetMode="External"/><Relationship Id="rId281" Type="http://schemas.openxmlformats.org/officeDocument/2006/relationships/hyperlink" Target="notas_ricms2002_3.html" TargetMode="External"/><Relationship Id="rId3013" Type="http://schemas.openxmlformats.org/officeDocument/2006/relationships/hyperlink" Target="notas_ricms2002_3.html" TargetMode="External"/><Relationship Id="rId141" Type="http://schemas.openxmlformats.org/officeDocument/2006/relationships/hyperlink" Target="http://www.fazenda.mg.gov.br/empresas/legislacao_tributaria/ricms_2002_seco/anexov2002_4.html" TargetMode="External"/><Relationship Id="rId3220" Type="http://schemas.openxmlformats.org/officeDocument/2006/relationships/hyperlink" Target="notas_ricms2002_4.html" TargetMode="External"/><Relationship Id="rId7" Type="http://schemas.openxmlformats.org/officeDocument/2006/relationships/endnotes" Target="endnotes.xml"/><Relationship Id="rId2779" Type="http://schemas.openxmlformats.org/officeDocument/2006/relationships/hyperlink" Target="https://www.confaz.fazenda.gov.br/legislacao/protocolos/protocolos%20icms/2004/pt017_04" TargetMode="External"/><Relationship Id="rId2986" Type="http://schemas.openxmlformats.org/officeDocument/2006/relationships/hyperlink" Target="notas_ricms2002_4.html" TargetMode="External"/><Relationship Id="rId958" Type="http://schemas.openxmlformats.org/officeDocument/2006/relationships/hyperlink" Target="notas_ricms2002_4.html" TargetMode="External"/><Relationship Id="rId1588" Type="http://schemas.openxmlformats.org/officeDocument/2006/relationships/hyperlink" Target="notas_ricms2002_1.html" TargetMode="External"/><Relationship Id="rId1795" Type="http://schemas.openxmlformats.org/officeDocument/2006/relationships/hyperlink" Target="notas_ricms2002_1.html" TargetMode="External"/><Relationship Id="rId2639" Type="http://schemas.openxmlformats.org/officeDocument/2006/relationships/hyperlink" Target="notas_ricms2002_2.html" TargetMode="External"/><Relationship Id="rId2846" Type="http://schemas.openxmlformats.org/officeDocument/2006/relationships/hyperlink" Target="notas_ricms2002_3.html" TargetMode="External"/><Relationship Id="rId87" Type="http://schemas.openxmlformats.org/officeDocument/2006/relationships/hyperlink" Target="notas_ricms2002_4.html" TargetMode="External"/><Relationship Id="rId818" Type="http://schemas.openxmlformats.org/officeDocument/2006/relationships/hyperlink" Target="notas_ricms2002.html" TargetMode="External"/><Relationship Id="rId1448" Type="http://schemas.openxmlformats.org/officeDocument/2006/relationships/hyperlink" Target="notas_ricms2002_4.html" TargetMode="External"/><Relationship Id="rId1655" Type="http://schemas.openxmlformats.org/officeDocument/2006/relationships/hyperlink" Target="notas_ricms2002.html" TargetMode="External"/><Relationship Id="rId2706" Type="http://schemas.openxmlformats.org/officeDocument/2006/relationships/hyperlink" Target="notas_ricms2002_2.html" TargetMode="External"/><Relationship Id="rId1308" Type="http://schemas.openxmlformats.org/officeDocument/2006/relationships/hyperlink" Target="notas_ricms2002.html" TargetMode="External"/><Relationship Id="rId1862" Type="http://schemas.openxmlformats.org/officeDocument/2006/relationships/hyperlink" Target="notas_ricms2002_1.html" TargetMode="External"/><Relationship Id="rId2913" Type="http://schemas.openxmlformats.org/officeDocument/2006/relationships/hyperlink" Target="notas_ricms2002_3.html" TargetMode="External"/><Relationship Id="rId1515" Type="http://schemas.openxmlformats.org/officeDocument/2006/relationships/hyperlink" Target="notas_ricms2002.html" TargetMode="External"/><Relationship Id="rId1722" Type="http://schemas.openxmlformats.org/officeDocument/2006/relationships/hyperlink" Target="notas_ricms2002.html" TargetMode="External"/><Relationship Id="rId14" Type="http://schemas.openxmlformats.org/officeDocument/2006/relationships/hyperlink" Target="notas_ricms2002_2.html" TargetMode="External"/><Relationship Id="rId3687" Type="http://schemas.openxmlformats.org/officeDocument/2006/relationships/hyperlink" Target="notas_ricms2002_4.html" TargetMode="External"/><Relationship Id="rId2289" Type="http://schemas.openxmlformats.org/officeDocument/2006/relationships/hyperlink" Target="notas_ricms2002_2.html" TargetMode="External"/><Relationship Id="rId2496" Type="http://schemas.openxmlformats.org/officeDocument/2006/relationships/hyperlink" Target="notas_ricms2002_2.html" TargetMode="External"/><Relationship Id="rId3547" Type="http://schemas.openxmlformats.org/officeDocument/2006/relationships/hyperlink" Target="https://www.confaz.fazenda.gov.br/legislacao/atos/2019/ato-cotepe-icms-56-19" TargetMode="External"/><Relationship Id="rId3754" Type="http://schemas.openxmlformats.org/officeDocument/2006/relationships/hyperlink" Target="notas_ricms2002_4.html" TargetMode="External"/><Relationship Id="rId468" Type="http://schemas.openxmlformats.org/officeDocument/2006/relationships/hyperlink" Target="notas_ricms2002.html" TargetMode="External"/><Relationship Id="rId675" Type="http://schemas.openxmlformats.org/officeDocument/2006/relationships/hyperlink" Target="notas_ricms2002.html" TargetMode="External"/><Relationship Id="rId882" Type="http://schemas.openxmlformats.org/officeDocument/2006/relationships/hyperlink" Target="notas_ricms2002.html" TargetMode="External"/><Relationship Id="rId1098" Type="http://schemas.openxmlformats.org/officeDocument/2006/relationships/hyperlink" Target="notas_ricms2002_3.html" TargetMode="External"/><Relationship Id="rId2149" Type="http://schemas.openxmlformats.org/officeDocument/2006/relationships/hyperlink" Target="https://www.almg.gov.br/consulte/legislacao/completa/completa.html?tipo=LEI&amp;num=23157&amp;comp=&amp;ano=2018" TargetMode="External"/><Relationship Id="rId2356" Type="http://schemas.openxmlformats.org/officeDocument/2006/relationships/hyperlink" Target="notas_ricms2002_2.html" TargetMode="External"/><Relationship Id="rId2563" Type="http://schemas.openxmlformats.org/officeDocument/2006/relationships/hyperlink" Target="notas_ricms2002_2.html" TargetMode="External"/><Relationship Id="rId2770" Type="http://schemas.openxmlformats.org/officeDocument/2006/relationships/hyperlink" Target="notas_ricms2002_2.html" TargetMode="External"/><Relationship Id="rId3407" Type="http://schemas.openxmlformats.org/officeDocument/2006/relationships/hyperlink" Target="notas_ricms2002_4.html" TargetMode="External"/><Relationship Id="rId3614" Type="http://schemas.openxmlformats.org/officeDocument/2006/relationships/hyperlink" Target="notas_ricms2002_4.html" TargetMode="External"/><Relationship Id="rId3821" Type="http://schemas.openxmlformats.org/officeDocument/2006/relationships/hyperlink" Target="notas_ricms2002_4.html" TargetMode="External"/><Relationship Id="rId328" Type="http://schemas.openxmlformats.org/officeDocument/2006/relationships/hyperlink" Target="http://www.fazenda.mg.gov.br/empresas/legislacao_tributaria/ricms_2002_seco/partegeral2002_6.html" TargetMode="External"/><Relationship Id="rId535" Type="http://schemas.openxmlformats.org/officeDocument/2006/relationships/hyperlink" Target="notas_ricms2002_4.html" TargetMode="External"/><Relationship Id="rId742" Type="http://schemas.openxmlformats.org/officeDocument/2006/relationships/hyperlink" Target="notas_ricms2002_4.html" TargetMode="External"/><Relationship Id="rId1165" Type="http://schemas.openxmlformats.org/officeDocument/2006/relationships/hyperlink" Target="notas_ricms2002_3.html" TargetMode="External"/><Relationship Id="rId1372" Type="http://schemas.openxmlformats.org/officeDocument/2006/relationships/hyperlink" Target="notas_ricms2002.html" TargetMode="External"/><Relationship Id="rId2009" Type="http://schemas.openxmlformats.org/officeDocument/2006/relationships/hyperlink" Target="notas_ricms2002_2.html" TargetMode="External"/><Relationship Id="rId2216" Type="http://schemas.openxmlformats.org/officeDocument/2006/relationships/hyperlink" Target="notas_ricms2002_1.html" TargetMode="External"/><Relationship Id="rId2423" Type="http://schemas.openxmlformats.org/officeDocument/2006/relationships/hyperlink" Target="notas_ricms2002_2.html" TargetMode="External"/><Relationship Id="rId2630" Type="http://schemas.openxmlformats.org/officeDocument/2006/relationships/hyperlink" Target="notas_ricms2002_2.html" TargetMode="External"/><Relationship Id="rId602" Type="http://schemas.openxmlformats.org/officeDocument/2006/relationships/hyperlink" Target="notas_ricms2002_1.html" TargetMode="External"/><Relationship Id="rId1025" Type="http://schemas.openxmlformats.org/officeDocument/2006/relationships/hyperlink" Target="notas_ricms2002_3.html" TargetMode="External"/><Relationship Id="rId1232" Type="http://schemas.openxmlformats.org/officeDocument/2006/relationships/hyperlink" Target="notas_ricms2002_1.html" TargetMode="External"/><Relationship Id="rId3197" Type="http://schemas.openxmlformats.org/officeDocument/2006/relationships/hyperlink" Target="http://www.fazenda.mg.gov.br/empresas/legislacao_tributaria/ricms_2002_seco/anexoix2002_5.html" TargetMode="External"/><Relationship Id="rId3057" Type="http://schemas.openxmlformats.org/officeDocument/2006/relationships/hyperlink" Target="notas_ricms2002_4.html" TargetMode="External"/><Relationship Id="rId185" Type="http://schemas.openxmlformats.org/officeDocument/2006/relationships/hyperlink" Target="notas_ricms2002_3.html" TargetMode="External"/><Relationship Id="rId1909" Type="http://schemas.openxmlformats.org/officeDocument/2006/relationships/hyperlink" Target="notas_ricms2002_3.html" TargetMode="External"/><Relationship Id="rId3264" Type="http://schemas.openxmlformats.org/officeDocument/2006/relationships/hyperlink" Target="notas_ricms2002_3.html" TargetMode="External"/><Relationship Id="rId3471" Type="http://schemas.openxmlformats.org/officeDocument/2006/relationships/hyperlink" Target="notas_ricms2002_4.html" TargetMode="External"/><Relationship Id="rId392" Type="http://schemas.openxmlformats.org/officeDocument/2006/relationships/hyperlink" Target="notas_ricms2002_1.html" TargetMode="External"/><Relationship Id="rId2073" Type="http://schemas.openxmlformats.org/officeDocument/2006/relationships/hyperlink" Target="notas_ricms2002_4.html" TargetMode="External"/><Relationship Id="rId2280" Type="http://schemas.openxmlformats.org/officeDocument/2006/relationships/hyperlink" Target="notas_ricms2002_2.html" TargetMode="External"/><Relationship Id="rId3124" Type="http://schemas.openxmlformats.org/officeDocument/2006/relationships/hyperlink" Target="notas_ricms2002_4.html" TargetMode="External"/><Relationship Id="rId3331" Type="http://schemas.openxmlformats.org/officeDocument/2006/relationships/hyperlink" Target="notas_ricms2002_4.html" TargetMode="External"/><Relationship Id="rId252" Type="http://schemas.openxmlformats.org/officeDocument/2006/relationships/hyperlink" Target="notas_ricms2002_1.html" TargetMode="External"/><Relationship Id="rId2140" Type="http://schemas.openxmlformats.org/officeDocument/2006/relationships/hyperlink" Target="notas_ricms2002_1.html" TargetMode="External"/><Relationship Id="rId112" Type="http://schemas.openxmlformats.org/officeDocument/2006/relationships/hyperlink" Target="notas_ricms2002.html" TargetMode="External"/><Relationship Id="rId1699" Type="http://schemas.openxmlformats.org/officeDocument/2006/relationships/hyperlink" Target="notas_ricms2002_3.html" TargetMode="External"/><Relationship Id="rId2000" Type="http://schemas.openxmlformats.org/officeDocument/2006/relationships/hyperlink" Target="https://www.almg.gov.br/consulte/legislacao/completa/completa.html?tipo=LEI&amp;num=23157&amp;comp=&amp;ano=2018" TargetMode="External"/><Relationship Id="rId2957" Type="http://schemas.openxmlformats.org/officeDocument/2006/relationships/hyperlink" Target="notas_ricms2002_3.html" TargetMode="External"/><Relationship Id="rId929" Type="http://schemas.openxmlformats.org/officeDocument/2006/relationships/hyperlink" Target="notas_ricms2002_1.html" TargetMode="External"/><Relationship Id="rId1559" Type="http://schemas.openxmlformats.org/officeDocument/2006/relationships/hyperlink" Target="notas_ricms2002.html" TargetMode="External"/><Relationship Id="rId1766" Type="http://schemas.openxmlformats.org/officeDocument/2006/relationships/hyperlink" Target="notas_ricms2002.html" TargetMode="External"/><Relationship Id="rId1973" Type="http://schemas.openxmlformats.org/officeDocument/2006/relationships/hyperlink" Target="notas_ricms2002_3.html" TargetMode="External"/><Relationship Id="rId2817" Type="http://schemas.openxmlformats.org/officeDocument/2006/relationships/hyperlink" Target="notas_ricms2002_3.html" TargetMode="External"/><Relationship Id="rId58" Type="http://schemas.openxmlformats.org/officeDocument/2006/relationships/hyperlink" Target="notas_ricms2002_3.html" TargetMode="External"/><Relationship Id="rId1419" Type="http://schemas.openxmlformats.org/officeDocument/2006/relationships/hyperlink" Target="notas_ricms2002_4.html" TargetMode="External"/><Relationship Id="rId1626" Type="http://schemas.openxmlformats.org/officeDocument/2006/relationships/hyperlink" Target="notas_ricms2002_1.html" TargetMode="External"/><Relationship Id="rId1833" Type="http://schemas.openxmlformats.org/officeDocument/2006/relationships/hyperlink" Target="notas_ricms2002_1.html" TargetMode="External"/><Relationship Id="rId1900" Type="http://schemas.openxmlformats.org/officeDocument/2006/relationships/hyperlink" Target="notas_ricms2002_3.html" TargetMode="External"/><Relationship Id="rId3798" Type="http://schemas.openxmlformats.org/officeDocument/2006/relationships/hyperlink" Target="notas_ricms2002_4.html" TargetMode="External"/><Relationship Id="rId3658" Type="http://schemas.openxmlformats.org/officeDocument/2006/relationships/hyperlink" Target="notas_ricms2002_4.html" TargetMode="External"/><Relationship Id="rId579" Type="http://schemas.openxmlformats.org/officeDocument/2006/relationships/hyperlink" Target="notas_ricms2002_1.html" TargetMode="External"/><Relationship Id="rId786" Type="http://schemas.openxmlformats.org/officeDocument/2006/relationships/hyperlink" Target="notas_ricms2002_4.html" TargetMode="External"/><Relationship Id="rId993" Type="http://schemas.openxmlformats.org/officeDocument/2006/relationships/hyperlink" Target="notas_ricms2002_3.html" TargetMode="External"/><Relationship Id="rId2467" Type="http://schemas.openxmlformats.org/officeDocument/2006/relationships/hyperlink" Target="notas_ricms2002_2.html" TargetMode="External"/><Relationship Id="rId2674" Type="http://schemas.openxmlformats.org/officeDocument/2006/relationships/hyperlink" Target="notas_ricms2002_3.html" TargetMode="External"/><Relationship Id="rId3518" Type="http://schemas.openxmlformats.org/officeDocument/2006/relationships/hyperlink" Target="notas_ricms2002_4.html" TargetMode="External"/><Relationship Id="rId439" Type="http://schemas.openxmlformats.org/officeDocument/2006/relationships/hyperlink" Target="notas_ricms2002.html" TargetMode="External"/><Relationship Id="rId646" Type="http://schemas.openxmlformats.org/officeDocument/2006/relationships/hyperlink" Target="notas_ricms2002_2.html" TargetMode="External"/><Relationship Id="rId1069" Type="http://schemas.openxmlformats.org/officeDocument/2006/relationships/hyperlink" Target="http://www.fazenda.mg.gov.br/empresas/legislacao_tributaria/ricms_2002_seco/anexoix2002_8.html" TargetMode="External"/><Relationship Id="rId1276" Type="http://schemas.openxmlformats.org/officeDocument/2006/relationships/hyperlink" Target="notas_ricms2002_1.html" TargetMode="External"/><Relationship Id="rId1483" Type="http://schemas.openxmlformats.org/officeDocument/2006/relationships/hyperlink" Target="notas_ricms2002_3.html" TargetMode="External"/><Relationship Id="rId2327" Type="http://schemas.openxmlformats.org/officeDocument/2006/relationships/hyperlink" Target="notas_ricms2002_2.html" TargetMode="External"/><Relationship Id="rId2881" Type="http://schemas.openxmlformats.org/officeDocument/2006/relationships/hyperlink" Target="http://www.fazenda.mg.gov.br/empresas/legislacao_tributaria/ricms_2002_seco/partegeral2002_2.html" TargetMode="External"/><Relationship Id="rId3725" Type="http://schemas.openxmlformats.org/officeDocument/2006/relationships/hyperlink" Target="notas_ricms2002_4.html" TargetMode="External"/><Relationship Id="rId506" Type="http://schemas.openxmlformats.org/officeDocument/2006/relationships/hyperlink" Target="notas_ricms2002_1.html" TargetMode="External"/><Relationship Id="rId853" Type="http://schemas.openxmlformats.org/officeDocument/2006/relationships/hyperlink" Target="notas_ricms2002_2.html" TargetMode="External"/><Relationship Id="rId1136" Type="http://schemas.openxmlformats.org/officeDocument/2006/relationships/hyperlink" Target="notas_ricms2002_4.html" TargetMode="External"/><Relationship Id="rId1690" Type="http://schemas.openxmlformats.org/officeDocument/2006/relationships/hyperlink" Target="notas_ricms2002.html" TargetMode="External"/><Relationship Id="rId2534" Type="http://schemas.openxmlformats.org/officeDocument/2006/relationships/hyperlink" Target="notas_ricms2002_2.html" TargetMode="External"/><Relationship Id="rId2741" Type="http://schemas.openxmlformats.org/officeDocument/2006/relationships/hyperlink" Target="notas_ricms2002_2.html" TargetMode="External"/><Relationship Id="rId713" Type="http://schemas.openxmlformats.org/officeDocument/2006/relationships/hyperlink" Target="notas_ricms2002_2.html" TargetMode="External"/><Relationship Id="rId920" Type="http://schemas.openxmlformats.org/officeDocument/2006/relationships/hyperlink" Target="notas_ricms2002_1.html" TargetMode="External"/><Relationship Id="rId1343" Type="http://schemas.openxmlformats.org/officeDocument/2006/relationships/hyperlink" Target="notas_ricms2002_3.html" TargetMode="External"/><Relationship Id="rId1550" Type="http://schemas.openxmlformats.org/officeDocument/2006/relationships/hyperlink" Target="notas_ricms2002.html" TargetMode="External"/><Relationship Id="rId2601" Type="http://schemas.openxmlformats.org/officeDocument/2006/relationships/hyperlink" Target="notas_ricms2002_2.html" TargetMode="External"/><Relationship Id="rId1203" Type="http://schemas.openxmlformats.org/officeDocument/2006/relationships/hyperlink" Target="notas_ricms2002.html" TargetMode="External"/><Relationship Id="rId1410" Type="http://schemas.openxmlformats.org/officeDocument/2006/relationships/hyperlink" Target="http://www.fazenda.mg.gov.br/empresas/legislacao_tributaria/ricms_2002_seco/anexoi2002_4.html" TargetMode="External"/><Relationship Id="rId3168" Type="http://schemas.openxmlformats.org/officeDocument/2006/relationships/hyperlink" Target="http://www.fazenda.mg.gov.br/empresas/legislacao_tributaria/ricms_2002_seco/anexoii2002_1.html" TargetMode="External"/><Relationship Id="rId3375" Type="http://schemas.openxmlformats.org/officeDocument/2006/relationships/hyperlink" Target="notas_ricms2002_4.html" TargetMode="External"/><Relationship Id="rId3582" Type="http://schemas.openxmlformats.org/officeDocument/2006/relationships/hyperlink" Target="notas_ricms2002_4.html" TargetMode="External"/><Relationship Id="rId296" Type="http://schemas.openxmlformats.org/officeDocument/2006/relationships/hyperlink" Target="notas_ricms2002_1.html" TargetMode="External"/><Relationship Id="rId2184" Type="http://schemas.openxmlformats.org/officeDocument/2006/relationships/hyperlink" Target="notas_ricms2002_1.html" TargetMode="External"/><Relationship Id="rId2391" Type="http://schemas.openxmlformats.org/officeDocument/2006/relationships/hyperlink" Target="notas_ricms2002_2.html" TargetMode="External"/><Relationship Id="rId3028" Type="http://schemas.openxmlformats.org/officeDocument/2006/relationships/hyperlink" Target="notas_ricms2002_3.html" TargetMode="External"/><Relationship Id="rId3235" Type="http://schemas.openxmlformats.org/officeDocument/2006/relationships/hyperlink" Target="notas_ricms2002_3.html" TargetMode="External"/><Relationship Id="rId3442" Type="http://schemas.openxmlformats.org/officeDocument/2006/relationships/hyperlink" Target="http://www.fazenda.mg.gov.br/empresas/legislacao_tributaria/ricms_2002_seco/anexoxv2002_8.html" TargetMode="External"/><Relationship Id="rId156" Type="http://schemas.openxmlformats.org/officeDocument/2006/relationships/hyperlink" Target="notas_ricms2002_3.html" TargetMode="External"/><Relationship Id="rId363" Type="http://schemas.openxmlformats.org/officeDocument/2006/relationships/hyperlink" Target="notas_ricms2002.html" TargetMode="External"/><Relationship Id="rId570" Type="http://schemas.openxmlformats.org/officeDocument/2006/relationships/hyperlink" Target="notas_ricms2002_4.html" TargetMode="External"/><Relationship Id="rId2044" Type="http://schemas.openxmlformats.org/officeDocument/2006/relationships/hyperlink" Target="notas_ricms2002_4.html" TargetMode="External"/><Relationship Id="rId2251" Type="http://schemas.openxmlformats.org/officeDocument/2006/relationships/hyperlink" Target="notas_ricms2002_1.html" TargetMode="External"/><Relationship Id="rId3302" Type="http://schemas.openxmlformats.org/officeDocument/2006/relationships/hyperlink" Target="notas_ricms2002_4.html" TargetMode="External"/><Relationship Id="rId223" Type="http://schemas.openxmlformats.org/officeDocument/2006/relationships/hyperlink" Target="notas_ricms2002.html" TargetMode="External"/><Relationship Id="rId430" Type="http://schemas.openxmlformats.org/officeDocument/2006/relationships/hyperlink" Target="notas_ricms2002_3.html" TargetMode="External"/><Relationship Id="rId1060" Type="http://schemas.openxmlformats.org/officeDocument/2006/relationships/hyperlink" Target="notas_ricms2002_4.html" TargetMode="External"/><Relationship Id="rId2111" Type="http://schemas.openxmlformats.org/officeDocument/2006/relationships/hyperlink" Target="notas_ricms2002_1.html" TargetMode="External"/><Relationship Id="rId1877" Type="http://schemas.openxmlformats.org/officeDocument/2006/relationships/hyperlink" Target="notas_ricms2002_1.html" TargetMode="External"/><Relationship Id="rId2928" Type="http://schemas.openxmlformats.org/officeDocument/2006/relationships/hyperlink" Target="notas_ricms2002_3.html" TargetMode="External"/><Relationship Id="rId1737" Type="http://schemas.openxmlformats.org/officeDocument/2006/relationships/hyperlink" Target="notas_ricms2002_3.html" TargetMode="External"/><Relationship Id="rId1944" Type="http://schemas.openxmlformats.org/officeDocument/2006/relationships/hyperlink" Target="notas_ricms2002_3.html" TargetMode="External"/><Relationship Id="rId3092" Type="http://schemas.openxmlformats.org/officeDocument/2006/relationships/hyperlink" Target="notas_ricms2002_4.html" TargetMode="External"/><Relationship Id="rId29" Type="http://schemas.openxmlformats.org/officeDocument/2006/relationships/hyperlink" Target="https://www.confaz.fazenda.gov.br/legislacao/ajustes/2019/ajuste-sinief-no-37-19" TargetMode="External"/><Relationship Id="rId1804" Type="http://schemas.openxmlformats.org/officeDocument/2006/relationships/hyperlink" Target="notas_ricms2002_1.html" TargetMode="External"/><Relationship Id="rId3769" Type="http://schemas.openxmlformats.org/officeDocument/2006/relationships/hyperlink" Target="notas_ricms2002.html" TargetMode="External"/><Relationship Id="rId897" Type="http://schemas.openxmlformats.org/officeDocument/2006/relationships/hyperlink" Target="notas_ricms2002_1.html" TargetMode="External"/><Relationship Id="rId2578" Type="http://schemas.openxmlformats.org/officeDocument/2006/relationships/hyperlink" Target="notas_ricms2002_2.html" TargetMode="External"/><Relationship Id="rId2785" Type="http://schemas.openxmlformats.org/officeDocument/2006/relationships/hyperlink" Target="notas_ricms2002_2.html" TargetMode="External"/><Relationship Id="rId2992" Type="http://schemas.openxmlformats.org/officeDocument/2006/relationships/hyperlink" Target="notas_ricms2002_3.html" TargetMode="External"/><Relationship Id="rId3629" Type="http://schemas.openxmlformats.org/officeDocument/2006/relationships/hyperlink" Target="notas_ricms2002_4.html" TargetMode="External"/><Relationship Id="rId757" Type="http://schemas.openxmlformats.org/officeDocument/2006/relationships/hyperlink" Target="http://www.fazenda.mg.gov.br/empresas/legislacao_tributaria/ricms_2002_seco/partegeral2002_5.html" TargetMode="External"/><Relationship Id="rId964" Type="http://schemas.openxmlformats.org/officeDocument/2006/relationships/hyperlink" Target="notas_ricms2002_3.html" TargetMode="External"/><Relationship Id="rId1387" Type="http://schemas.openxmlformats.org/officeDocument/2006/relationships/hyperlink" Target="notas_ricms2002_4.html" TargetMode="External"/><Relationship Id="rId1594" Type="http://schemas.openxmlformats.org/officeDocument/2006/relationships/hyperlink" Target="notas_ricms2002_1.html" TargetMode="External"/><Relationship Id="rId2438" Type="http://schemas.openxmlformats.org/officeDocument/2006/relationships/hyperlink" Target="notas_ricms2002_2.html" TargetMode="External"/><Relationship Id="rId2645" Type="http://schemas.openxmlformats.org/officeDocument/2006/relationships/hyperlink" Target="notas_ricms2002_2.html" TargetMode="External"/><Relationship Id="rId2852" Type="http://schemas.openxmlformats.org/officeDocument/2006/relationships/hyperlink" Target="notas_ricms2002_3.html" TargetMode="External"/><Relationship Id="rId93" Type="http://schemas.openxmlformats.org/officeDocument/2006/relationships/hyperlink" Target="notas_ricms2002_4.html" TargetMode="External"/><Relationship Id="rId617" Type="http://schemas.openxmlformats.org/officeDocument/2006/relationships/hyperlink" Target="notas_ricms2002.html" TargetMode="External"/><Relationship Id="rId824" Type="http://schemas.openxmlformats.org/officeDocument/2006/relationships/hyperlink" Target="notas_ricms2002.html" TargetMode="External"/><Relationship Id="rId1247" Type="http://schemas.openxmlformats.org/officeDocument/2006/relationships/hyperlink" Target="notas_ricms2002_1.html" TargetMode="External"/><Relationship Id="rId1454" Type="http://schemas.openxmlformats.org/officeDocument/2006/relationships/hyperlink" Target="notas_ricms2002_4.html" TargetMode="External"/><Relationship Id="rId1661" Type="http://schemas.openxmlformats.org/officeDocument/2006/relationships/hyperlink" Target="notas_ricms2002.html" TargetMode="External"/><Relationship Id="rId2505" Type="http://schemas.openxmlformats.org/officeDocument/2006/relationships/hyperlink" Target="notas_ricms2002_2.html" TargetMode="External"/><Relationship Id="rId2712" Type="http://schemas.openxmlformats.org/officeDocument/2006/relationships/hyperlink" Target="notas_ricms2002_2.html" TargetMode="External"/><Relationship Id="rId1107" Type="http://schemas.openxmlformats.org/officeDocument/2006/relationships/hyperlink" Target="notas_ricms2002_4.html" TargetMode="External"/><Relationship Id="rId1314" Type="http://schemas.openxmlformats.org/officeDocument/2006/relationships/hyperlink" Target="notas_ricms2002.html" TargetMode="External"/><Relationship Id="rId1521" Type="http://schemas.openxmlformats.org/officeDocument/2006/relationships/hyperlink" Target="notas_ricms2002.html" TargetMode="External"/><Relationship Id="rId3279" Type="http://schemas.openxmlformats.org/officeDocument/2006/relationships/hyperlink" Target="notas_ricms2002_4.html" TargetMode="External"/><Relationship Id="rId3486" Type="http://schemas.openxmlformats.org/officeDocument/2006/relationships/hyperlink" Target="notas_ricms2002_4.html" TargetMode="External"/><Relationship Id="rId3693" Type="http://schemas.openxmlformats.org/officeDocument/2006/relationships/hyperlink" Target="notas_ricms2002_4.html" TargetMode="External"/><Relationship Id="rId20" Type="http://schemas.openxmlformats.org/officeDocument/2006/relationships/hyperlink" Target="notas_ricms2002.html" TargetMode="External"/><Relationship Id="rId2088" Type="http://schemas.openxmlformats.org/officeDocument/2006/relationships/hyperlink" Target="notas_ricms2002_1.html" TargetMode="External"/><Relationship Id="rId2295" Type="http://schemas.openxmlformats.org/officeDocument/2006/relationships/hyperlink" Target="notas_ricms2002_2.html" TargetMode="External"/><Relationship Id="rId3139" Type="http://schemas.openxmlformats.org/officeDocument/2006/relationships/hyperlink" Target="notas_ricms2002_4.html" TargetMode="External"/><Relationship Id="rId3346" Type="http://schemas.openxmlformats.org/officeDocument/2006/relationships/hyperlink" Target="notas_ricms2002_4.html" TargetMode="External"/><Relationship Id="rId267" Type="http://schemas.openxmlformats.org/officeDocument/2006/relationships/hyperlink" Target="https://www1.fazenda.gov.br/confaz/confaz/Convenios/ICMS/2001/CV080_01.html" TargetMode="External"/><Relationship Id="rId474" Type="http://schemas.openxmlformats.org/officeDocument/2006/relationships/hyperlink" Target="notas_ricms2002_3.html" TargetMode="External"/><Relationship Id="rId2155" Type="http://schemas.openxmlformats.org/officeDocument/2006/relationships/hyperlink" Target="notas_ricms2002_2.html" TargetMode="External"/><Relationship Id="rId3553" Type="http://schemas.openxmlformats.org/officeDocument/2006/relationships/hyperlink" Target="notas_ricms2002_4.html" TargetMode="External"/><Relationship Id="rId3760" Type="http://schemas.openxmlformats.org/officeDocument/2006/relationships/hyperlink" Target="notas_ricms2002_4.html" TargetMode="External"/><Relationship Id="rId127" Type="http://schemas.openxmlformats.org/officeDocument/2006/relationships/hyperlink" Target="notas_ricms2002_3.html" TargetMode="External"/><Relationship Id="rId681" Type="http://schemas.openxmlformats.org/officeDocument/2006/relationships/hyperlink" Target="http://www.fazenda.mg.gov.br/empresas/legislacao_tributaria/ricms_2002_seco/partegeral2002_1.html" TargetMode="External"/><Relationship Id="rId2362" Type="http://schemas.openxmlformats.org/officeDocument/2006/relationships/hyperlink" Target="notas_ricms2002_2.html" TargetMode="External"/><Relationship Id="rId3206" Type="http://schemas.openxmlformats.org/officeDocument/2006/relationships/hyperlink" Target="http://www.fazenda.mg.gov.br/empresas/legislacao_tributaria/ricms_2002_seco/anexovii2002_3.html" TargetMode="External"/><Relationship Id="rId3413" Type="http://schemas.openxmlformats.org/officeDocument/2006/relationships/hyperlink" Target="notas_ricms2002_4.html" TargetMode="External"/><Relationship Id="rId3620" Type="http://schemas.openxmlformats.org/officeDocument/2006/relationships/hyperlink" Target="notas_ricms2002_4.html" TargetMode="External"/><Relationship Id="rId334" Type="http://schemas.openxmlformats.org/officeDocument/2006/relationships/hyperlink" Target="notas_ricms2002.html" TargetMode="External"/><Relationship Id="rId541" Type="http://schemas.openxmlformats.org/officeDocument/2006/relationships/hyperlink" Target="notas_ricms2002_3.html" TargetMode="External"/><Relationship Id="rId1171" Type="http://schemas.openxmlformats.org/officeDocument/2006/relationships/hyperlink" Target="notas_ricms2002_3.html" TargetMode="External"/><Relationship Id="rId2015" Type="http://schemas.openxmlformats.org/officeDocument/2006/relationships/hyperlink" Target="notas_ricms2002_2.html" TargetMode="External"/><Relationship Id="rId2222" Type="http://schemas.openxmlformats.org/officeDocument/2006/relationships/hyperlink" Target="notas_ricms2002_1.html" TargetMode="External"/><Relationship Id="rId401" Type="http://schemas.openxmlformats.org/officeDocument/2006/relationships/hyperlink" Target="notas_ricms2002_1.html" TargetMode="External"/><Relationship Id="rId1031" Type="http://schemas.openxmlformats.org/officeDocument/2006/relationships/hyperlink" Target="notas_ricms2002_4.html" TargetMode="External"/><Relationship Id="rId1988" Type="http://schemas.openxmlformats.org/officeDocument/2006/relationships/hyperlink" Target="notas_ricms2002_1.html" TargetMode="External"/><Relationship Id="rId1848" Type="http://schemas.openxmlformats.org/officeDocument/2006/relationships/hyperlink" Target="notas_ricms2002_1.html" TargetMode="External"/><Relationship Id="rId3063" Type="http://schemas.openxmlformats.org/officeDocument/2006/relationships/hyperlink" Target="notas_ricms2002_4.html" TargetMode="External"/><Relationship Id="rId3270" Type="http://schemas.openxmlformats.org/officeDocument/2006/relationships/hyperlink" Target="notas_ricms2002_3.html" TargetMode="External"/><Relationship Id="rId191" Type="http://schemas.openxmlformats.org/officeDocument/2006/relationships/hyperlink" Target="notas_ricms2002_3.html" TargetMode="External"/><Relationship Id="rId1708" Type="http://schemas.openxmlformats.org/officeDocument/2006/relationships/hyperlink" Target="notas_ricms2002_3.html" TargetMode="External"/><Relationship Id="rId1915" Type="http://schemas.openxmlformats.org/officeDocument/2006/relationships/hyperlink" Target="notas_ricms2002_3.html" TargetMode="External"/><Relationship Id="rId3130" Type="http://schemas.openxmlformats.org/officeDocument/2006/relationships/hyperlink" Target="notas_ricms2002_4.html" TargetMode="External"/><Relationship Id="rId2689" Type="http://schemas.openxmlformats.org/officeDocument/2006/relationships/hyperlink" Target="notas_ricms2002_2.html" TargetMode="External"/><Relationship Id="rId2896" Type="http://schemas.openxmlformats.org/officeDocument/2006/relationships/hyperlink" Target="notas_ricms2002_3.html" TargetMode="External"/><Relationship Id="rId868" Type="http://schemas.openxmlformats.org/officeDocument/2006/relationships/hyperlink" Target="http://www.fazenda.mg.gov.br/empresas/legislacao_tributaria/ricms_2002_seco/anexoiii2002.html" TargetMode="External"/><Relationship Id="rId1498" Type="http://schemas.openxmlformats.org/officeDocument/2006/relationships/hyperlink" Target="http://www.fazenda.mg.gov.br/empresas/legislacao_tributaria/ricms_2002_seco/partegeral2002_4.html" TargetMode="External"/><Relationship Id="rId2549" Type="http://schemas.openxmlformats.org/officeDocument/2006/relationships/hyperlink" Target="notas_ricms2002_2.html" TargetMode="External"/><Relationship Id="rId2756" Type="http://schemas.openxmlformats.org/officeDocument/2006/relationships/hyperlink" Target="notas_ricms2002_2.html" TargetMode="External"/><Relationship Id="rId2963" Type="http://schemas.openxmlformats.org/officeDocument/2006/relationships/hyperlink" Target="notas_ricms2002_3.html" TargetMode="External"/><Relationship Id="rId3807" Type="http://schemas.openxmlformats.org/officeDocument/2006/relationships/hyperlink" Target="notas_ricms2002_4.html" TargetMode="External"/><Relationship Id="rId728" Type="http://schemas.openxmlformats.org/officeDocument/2006/relationships/hyperlink" Target="http://www.fazenda.mg.gov.br/empresas/legislacao_tributaria/ricms_2002_seco/anexoix2002_5.html" TargetMode="External"/><Relationship Id="rId935" Type="http://schemas.openxmlformats.org/officeDocument/2006/relationships/hyperlink" Target="notas_ricms2002_1.html" TargetMode="External"/><Relationship Id="rId1358" Type="http://schemas.openxmlformats.org/officeDocument/2006/relationships/hyperlink" Target="notas_ricms2002.html" TargetMode="External"/><Relationship Id="rId1565" Type="http://schemas.openxmlformats.org/officeDocument/2006/relationships/hyperlink" Target="notas_ricms2002_1.html" TargetMode="External"/><Relationship Id="rId1772" Type="http://schemas.openxmlformats.org/officeDocument/2006/relationships/hyperlink" Target="notas_ricms2002_1.html" TargetMode="External"/><Relationship Id="rId2409" Type="http://schemas.openxmlformats.org/officeDocument/2006/relationships/hyperlink" Target="notas_ricms2002_2.html" TargetMode="External"/><Relationship Id="rId2616" Type="http://schemas.openxmlformats.org/officeDocument/2006/relationships/hyperlink" Target="notas_ricms2002_2.html" TargetMode="External"/><Relationship Id="rId64" Type="http://schemas.openxmlformats.org/officeDocument/2006/relationships/hyperlink" Target="http://www.fazenda.mg.gov.br/empresas/legislacao_tributaria/ricms_2002_seco/anexoix2002_13.html" TargetMode="External"/><Relationship Id="rId1218" Type="http://schemas.openxmlformats.org/officeDocument/2006/relationships/hyperlink" Target="notas_ricms2002_2.html" TargetMode="External"/><Relationship Id="rId1425" Type="http://schemas.openxmlformats.org/officeDocument/2006/relationships/hyperlink" Target="notas_ricms2002_4.html" TargetMode="External"/><Relationship Id="rId2823" Type="http://schemas.openxmlformats.org/officeDocument/2006/relationships/hyperlink" Target="notas_ricms2002_3.html" TargetMode="External"/><Relationship Id="rId1632" Type="http://schemas.openxmlformats.org/officeDocument/2006/relationships/hyperlink" Target="notas_ricms2002_1.html" TargetMode="External"/><Relationship Id="rId2199" Type="http://schemas.openxmlformats.org/officeDocument/2006/relationships/hyperlink" Target="notas_ricms2002_1.html" TargetMode="External"/><Relationship Id="rId3597" Type="http://schemas.openxmlformats.org/officeDocument/2006/relationships/hyperlink" Target="notas_ricms2002_4.html" TargetMode="External"/><Relationship Id="rId3457" Type="http://schemas.openxmlformats.org/officeDocument/2006/relationships/hyperlink" Target="notas_ricms2002_4.html" TargetMode="External"/><Relationship Id="rId3664" Type="http://schemas.openxmlformats.org/officeDocument/2006/relationships/hyperlink" Target="notas_ricms2002_4.html" TargetMode="External"/><Relationship Id="rId378" Type="http://schemas.openxmlformats.org/officeDocument/2006/relationships/hyperlink" Target="notas_ricms2002.html" TargetMode="External"/><Relationship Id="rId585" Type="http://schemas.openxmlformats.org/officeDocument/2006/relationships/hyperlink" Target="notas_ricms2002_1.html" TargetMode="External"/><Relationship Id="rId792" Type="http://schemas.openxmlformats.org/officeDocument/2006/relationships/hyperlink" Target="notas_ricms2002_4.html" TargetMode="External"/><Relationship Id="rId2059" Type="http://schemas.openxmlformats.org/officeDocument/2006/relationships/hyperlink" Target="notas_ricms2002_4.html" TargetMode="External"/><Relationship Id="rId2266" Type="http://schemas.openxmlformats.org/officeDocument/2006/relationships/hyperlink" Target="http://www.fazenda.mg.gov.br/empresas/legislacao_tributaria/ricms_2002_seco/partegeral2002_2.html" TargetMode="External"/><Relationship Id="rId2473" Type="http://schemas.openxmlformats.org/officeDocument/2006/relationships/hyperlink" Target="notas_ricms2002_2.html" TargetMode="External"/><Relationship Id="rId2680" Type="http://schemas.openxmlformats.org/officeDocument/2006/relationships/hyperlink" Target="notas_ricms2002_2.html" TargetMode="External"/><Relationship Id="rId3317" Type="http://schemas.openxmlformats.org/officeDocument/2006/relationships/hyperlink" Target="notas_ricms2002_4.html" TargetMode="External"/><Relationship Id="rId3524" Type="http://schemas.openxmlformats.org/officeDocument/2006/relationships/hyperlink" Target="notas_ricms2002_4.html" TargetMode="External"/><Relationship Id="rId3731" Type="http://schemas.openxmlformats.org/officeDocument/2006/relationships/hyperlink" Target="notas_ricms2002_4.html" TargetMode="External"/><Relationship Id="rId238" Type="http://schemas.openxmlformats.org/officeDocument/2006/relationships/hyperlink" Target="notas_ricms2002.html" TargetMode="External"/><Relationship Id="rId445" Type="http://schemas.openxmlformats.org/officeDocument/2006/relationships/hyperlink" Target="notas_ricms2002.html" TargetMode="External"/><Relationship Id="rId652" Type="http://schemas.openxmlformats.org/officeDocument/2006/relationships/hyperlink" Target="notas_ricms2002_2.html" TargetMode="External"/><Relationship Id="rId1075" Type="http://schemas.openxmlformats.org/officeDocument/2006/relationships/hyperlink" Target="notas_ricms2002_4.html" TargetMode="External"/><Relationship Id="rId1282" Type="http://schemas.openxmlformats.org/officeDocument/2006/relationships/hyperlink" Target="notas_ricms2002_1.html" TargetMode="External"/><Relationship Id="rId2126" Type="http://schemas.openxmlformats.org/officeDocument/2006/relationships/hyperlink" Target="notas_ricms2002_1.html" TargetMode="External"/><Relationship Id="rId2333" Type="http://schemas.openxmlformats.org/officeDocument/2006/relationships/hyperlink" Target="file:///S:\LEGISLA&#199;&#195;O\ricms\ricms2002\notas_ricms2002_2.html" TargetMode="External"/><Relationship Id="rId2540" Type="http://schemas.openxmlformats.org/officeDocument/2006/relationships/hyperlink" Target="notas_ricms2002_2.html" TargetMode="External"/><Relationship Id="rId305" Type="http://schemas.openxmlformats.org/officeDocument/2006/relationships/hyperlink" Target="notas_ricms2002.html" TargetMode="External"/><Relationship Id="rId512" Type="http://schemas.openxmlformats.org/officeDocument/2006/relationships/hyperlink" Target="notas_ricms2002_1.html" TargetMode="External"/><Relationship Id="rId1142" Type="http://schemas.openxmlformats.org/officeDocument/2006/relationships/hyperlink" Target="notas_ricms2002_4.html" TargetMode="External"/><Relationship Id="rId2400" Type="http://schemas.openxmlformats.org/officeDocument/2006/relationships/hyperlink" Target="notas_ricms2002_2.html" TargetMode="External"/><Relationship Id="rId1002" Type="http://schemas.openxmlformats.org/officeDocument/2006/relationships/hyperlink" Target="notas_ricms2002_3.html" TargetMode="External"/><Relationship Id="rId1959" Type="http://schemas.openxmlformats.org/officeDocument/2006/relationships/hyperlink" Target="notas_ricms2002_3.html" TargetMode="External"/><Relationship Id="rId3174" Type="http://schemas.openxmlformats.org/officeDocument/2006/relationships/hyperlink" Target="notas_ricms2002_4.html" TargetMode="External"/><Relationship Id="rId1819" Type="http://schemas.openxmlformats.org/officeDocument/2006/relationships/hyperlink" Target="notas_ricms2002_2.html" TargetMode="External"/><Relationship Id="rId3381" Type="http://schemas.openxmlformats.org/officeDocument/2006/relationships/hyperlink" Target="http://www.fazenda.mg.gov.br/empresas/legislacao_tributaria/ricms_2002_seco/anexoxv2002_3.html" TargetMode="External"/><Relationship Id="rId2190" Type="http://schemas.openxmlformats.org/officeDocument/2006/relationships/hyperlink" Target="notas_ricms2002_1.html" TargetMode="External"/><Relationship Id="rId3034" Type="http://schemas.openxmlformats.org/officeDocument/2006/relationships/hyperlink" Target="notas_ricms2002_4.html" TargetMode="External"/><Relationship Id="rId3241" Type="http://schemas.openxmlformats.org/officeDocument/2006/relationships/hyperlink" Target="notas_ricms2002_3.html" TargetMode="External"/><Relationship Id="rId162" Type="http://schemas.openxmlformats.org/officeDocument/2006/relationships/hyperlink" Target="notas_ricms2002_3.html" TargetMode="External"/><Relationship Id="rId2050" Type="http://schemas.openxmlformats.org/officeDocument/2006/relationships/hyperlink" Target="notas_ricms2002_1.html" TargetMode="External"/><Relationship Id="rId3101" Type="http://schemas.openxmlformats.org/officeDocument/2006/relationships/hyperlink" Target="notas_ricms2002_4.html" TargetMode="External"/><Relationship Id="rId979" Type="http://schemas.openxmlformats.org/officeDocument/2006/relationships/hyperlink" Target="notas_ricms2002_3.html" TargetMode="External"/><Relationship Id="rId839" Type="http://schemas.openxmlformats.org/officeDocument/2006/relationships/hyperlink" Target="notas_ricms2002.html" TargetMode="External"/><Relationship Id="rId1469" Type="http://schemas.openxmlformats.org/officeDocument/2006/relationships/hyperlink" Target="notas_ricms2002_3.html" TargetMode="External"/><Relationship Id="rId2867" Type="http://schemas.openxmlformats.org/officeDocument/2006/relationships/hyperlink" Target="notas_ricms2002_3.html" TargetMode="External"/><Relationship Id="rId1676" Type="http://schemas.openxmlformats.org/officeDocument/2006/relationships/hyperlink" Target="notas_ricms2002.html" TargetMode="External"/><Relationship Id="rId1883" Type="http://schemas.openxmlformats.org/officeDocument/2006/relationships/hyperlink" Target="notas_ricms2002_3.html" TargetMode="External"/><Relationship Id="rId2727" Type="http://schemas.openxmlformats.org/officeDocument/2006/relationships/hyperlink" Target="http://www.fazenda.mg.gov.br/empresas/legislacao_tributaria/leis/l6763_1975_03.html" TargetMode="External"/><Relationship Id="rId2934" Type="http://schemas.openxmlformats.org/officeDocument/2006/relationships/hyperlink" Target="notas_ricms2002_4.html" TargetMode="External"/><Relationship Id="rId906" Type="http://schemas.openxmlformats.org/officeDocument/2006/relationships/hyperlink" Target="notas_ricms2002_1.html" TargetMode="External"/><Relationship Id="rId1329" Type="http://schemas.openxmlformats.org/officeDocument/2006/relationships/hyperlink" Target="notas_ricms2002.html" TargetMode="External"/><Relationship Id="rId1536" Type="http://schemas.openxmlformats.org/officeDocument/2006/relationships/hyperlink" Target="notas_ricms2002.html" TargetMode="External"/><Relationship Id="rId1743" Type="http://schemas.openxmlformats.org/officeDocument/2006/relationships/hyperlink" Target="notas_ricms2002_1.html" TargetMode="External"/><Relationship Id="rId1950" Type="http://schemas.openxmlformats.org/officeDocument/2006/relationships/hyperlink" Target="notas_ricms2002_1.html" TargetMode="External"/><Relationship Id="rId35" Type="http://schemas.openxmlformats.org/officeDocument/2006/relationships/hyperlink" Target="notas_ricms2002_4.html" TargetMode="External"/><Relationship Id="rId1603" Type="http://schemas.openxmlformats.org/officeDocument/2006/relationships/hyperlink" Target="notas_ricms2002_1.html" TargetMode="External"/><Relationship Id="rId1810" Type="http://schemas.openxmlformats.org/officeDocument/2006/relationships/hyperlink" Target="notas_ricms2002_2.html" TargetMode="External"/><Relationship Id="rId3568" Type="http://schemas.openxmlformats.org/officeDocument/2006/relationships/hyperlink" Target="notas_ricms2002_4.html" TargetMode="External"/><Relationship Id="rId3775" Type="http://schemas.openxmlformats.org/officeDocument/2006/relationships/hyperlink" Target="notas_ricms2002.html" TargetMode="External"/><Relationship Id="rId489" Type="http://schemas.openxmlformats.org/officeDocument/2006/relationships/hyperlink" Target="notas_ricms2002_3.html" TargetMode="External"/><Relationship Id="rId696" Type="http://schemas.openxmlformats.org/officeDocument/2006/relationships/hyperlink" Target="http://www.fazenda.mg.gov.br/empresas/legislacao_tributaria/ricms_2002_seco/partegeral2002_2.html" TargetMode="External"/><Relationship Id="rId2377" Type="http://schemas.openxmlformats.org/officeDocument/2006/relationships/hyperlink" Target="notas_ricms2002_2.html" TargetMode="External"/><Relationship Id="rId2584" Type="http://schemas.openxmlformats.org/officeDocument/2006/relationships/hyperlink" Target="notas_ricms2002_2.html" TargetMode="External"/><Relationship Id="rId2791" Type="http://schemas.openxmlformats.org/officeDocument/2006/relationships/hyperlink" Target="notas_ricms2002_2.html" TargetMode="External"/><Relationship Id="rId3428" Type="http://schemas.openxmlformats.org/officeDocument/2006/relationships/hyperlink" Target="notas_ricms2002_4.html" TargetMode="External"/><Relationship Id="rId3635" Type="http://schemas.openxmlformats.org/officeDocument/2006/relationships/hyperlink" Target="notas_ricms2002_4.html" TargetMode="External"/><Relationship Id="rId349" Type="http://schemas.openxmlformats.org/officeDocument/2006/relationships/hyperlink" Target="notas_ricms2002.html" TargetMode="External"/><Relationship Id="rId556" Type="http://schemas.openxmlformats.org/officeDocument/2006/relationships/hyperlink" Target="notas_ricms2002_4.html" TargetMode="External"/><Relationship Id="rId763" Type="http://schemas.openxmlformats.org/officeDocument/2006/relationships/hyperlink" Target="notas_ricms2002_4.html" TargetMode="External"/><Relationship Id="rId1186" Type="http://schemas.openxmlformats.org/officeDocument/2006/relationships/hyperlink" Target="notas_ricms2002_4.html" TargetMode="External"/><Relationship Id="rId1393" Type="http://schemas.openxmlformats.org/officeDocument/2006/relationships/hyperlink" Target="http://www.fazenda.mg.gov.br/empresas/legislacao_tributaria/ricms_2002_seco/partegeral2002_5.html" TargetMode="External"/><Relationship Id="rId2237" Type="http://schemas.openxmlformats.org/officeDocument/2006/relationships/hyperlink" Target="notas_ricms2002_1.html" TargetMode="External"/><Relationship Id="rId2444" Type="http://schemas.openxmlformats.org/officeDocument/2006/relationships/hyperlink" Target="notas_ricms2002_2.html" TargetMode="External"/><Relationship Id="rId209" Type="http://schemas.openxmlformats.org/officeDocument/2006/relationships/hyperlink" Target="notas_ricms2002_3.html" TargetMode="External"/><Relationship Id="rId416" Type="http://schemas.openxmlformats.org/officeDocument/2006/relationships/hyperlink" Target="notas_ricms2002_1.html" TargetMode="External"/><Relationship Id="rId970" Type="http://schemas.openxmlformats.org/officeDocument/2006/relationships/hyperlink" Target="notas_ricms2002_4.html" TargetMode="External"/><Relationship Id="rId1046" Type="http://schemas.openxmlformats.org/officeDocument/2006/relationships/hyperlink" Target="notas_ricms2002_4.html" TargetMode="External"/><Relationship Id="rId1253" Type="http://schemas.openxmlformats.org/officeDocument/2006/relationships/hyperlink" Target="notas_ricms2002_1.html" TargetMode="External"/><Relationship Id="rId2651" Type="http://schemas.openxmlformats.org/officeDocument/2006/relationships/hyperlink" Target="notas_ricms2002_2.html" TargetMode="External"/><Relationship Id="rId3702" Type="http://schemas.openxmlformats.org/officeDocument/2006/relationships/hyperlink" Target="notas_ricms2002_4.html" TargetMode="External"/><Relationship Id="rId623" Type="http://schemas.openxmlformats.org/officeDocument/2006/relationships/hyperlink" Target="notas_ricms2002.html" TargetMode="External"/><Relationship Id="rId830" Type="http://schemas.openxmlformats.org/officeDocument/2006/relationships/hyperlink" Target="notas_ricms2002.html" TargetMode="External"/><Relationship Id="rId1460" Type="http://schemas.openxmlformats.org/officeDocument/2006/relationships/hyperlink" Target="notas_ricms2002_4.html" TargetMode="External"/><Relationship Id="rId2304" Type="http://schemas.openxmlformats.org/officeDocument/2006/relationships/hyperlink" Target="notas_ricms2002_2.html" TargetMode="External"/><Relationship Id="rId2511" Type="http://schemas.openxmlformats.org/officeDocument/2006/relationships/hyperlink" Target="notas_ricms2002_2.html" TargetMode="External"/><Relationship Id="rId1113" Type="http://schemas.openxmlformats.org/officeDocument/2006/relationships/hyperlink" Target="notas_ricms2002_3.html" TargetMode="External"/><Relationship Id="rId1320" Type="http://schemas.openxmlformats.org/officeDocument/2006/relationships/hyperlink" Target="http://www.fazenda.mg.gov.br/empresas/legislacao_tributaria/ricms_2002_seco/anexov2002_2.html" TargetMode="External"/><Relationship Id="rId3078" Type="http://schemas.openxmlformats.org/officeDocument/2006/relationships/hyperlink" Target="notas_ricms2002_4.html" TargetMode="External"/><Relationship Id="rId3285" Type="http://schemas.openxmlformats.org/officeDocument/2006/relationships/hyperlink" Target="http://www.fazenda.mg.gov.br/empresas/legislacao_tributaria/rpta/rpta_4.html" TargetMode="External"/><Relationship Id="rId3492" Type="http://schemas.openxmlformats.org/officeDocument/2006/relationships/hyperlink" Target="notas_ricms2002_4.html" TargetMode="External"/><Relationship Id="rId2094" Type="http://schemas.openxmlformats.org/officeDocument/2006/relationships/hyperlink" Target="notas_ricms2002_1.html" TargetMode="External"/><Relationship Id="rId3145" Type="http://schemas.openxmlformats.org/officeDocument/2006/relationships/hyperlink" Target="http://www.fazenda.mg.gov.br/empresas/legislacao_tributaria/ricms_2002_seco/anexoix2002_5.html" TargetMode="External"/><Relationship Id="rId3352" Type="http://schemas.openxmlformats.org/officeDocument/2006/relationships/hyperlink" Target="notas_ricms2002_4.html" TargetMode="External"/><Relationship Id="rId273" Type="http://schemas.openxmlformats.org/officeDocument/2006/relationships/hyperlink" Target="notas_ricms2002_3.html" TargetMode="External"/><Relationship Id="rId480" Type="http://schemas.openxmlformats.org/officeDocument/2006/relationships/hyperlink" Target="notas_ricms2002_3.html" TargetMode="External"/><Relationship Id="rId2161" Type="http://schemas.openxmlformats.org/officeDocument/2006/relationships/hyperlink" Target="notas_ricms2002_3.html" TargetMode="External"/><Relationship Id="rId3005" Type="http://schemas.openxmlformats.org/officeDocument/2006/relationships/hyperlink" Target="notas_ricms2002_3.html" TargetMode="External"/><Relationship Id="rId3212" Type="http://schemas.openxmlformats.org/officeDocument/2006/relationships/hyperlink" Target="notas_ricms2002_4.html" TargetMode="External"/><Relationship Id="rId133" Type="http://schemas.openxmlformats.org/officeDocument/2006/relationships/hyperlink" Target="notas_ricms2002_4.html" TargetMode="External"/><Relationship Id="rId340" Type="http://schemas.openxmlformats.org/officeDocument/2006/relationships/hyperlink" Target="notas_ricms2002_1.html" TargetMode="External"/><Relationship Id="rId2021" Type="http://schemas.openxmlformats.org/officeDocument/2006/relationships/hyperlink" Target="notas_ricms2002_1.html" TargetMode="External"/><Relationship Id="rId200" Type="http://schemas.openxmlformats.org/officeDocument/2006/relationships/hyperlink" Target="notas_ricms2002_3.html" TargetMode="External"/><Relationship Id="rId2978" Type="http://schemas.openxmlformats.org/officeDocument/2006/relationships/hyperlink" Target="notas_ricms2002_3.html" TargetMode="External"/><Relationship Id="rId1787" Type="http://schemas.openxmlformats.org/officeDocument/2006/relationships/hyperlink" Target="notas_ricms2002_2.html" TargetMode="External"/><Relationship Id="rId1994" Type="http://schemas.openxmlformats.org/officeDocument/2006/relationships/hyperlink" Target="notas_ricms2002_1.html" TargetMode="External"/><Relationship Id="rId2838" Type="http://schemas.openxmlformats.org/officeDocument/2006/relationships/hyperlink" Target="notas_ricms2002_3.html" TargetMode="External"/><Relationship Id="rId79" Type="http://schemas.openxmlformats.org/officeDocument/2006/relationships/hyperlink" Target="notas_ricms2002_4.html" TargetMode="External"/><Relationship Id="rId1647" Type="http://schemas.openxmlformats.org/officeDocument/2006/relationships/hyperlink" Target="notas_ricms2002_2.html" TargetMode="External"/><Relationship Id="rId1854" Type="http://schemas.openxmlformats.org/officeDocument/2006/relationships/hyperlink" Target="notas_ricms2002_1.html" TargetMode="External"/><Relationship Id="rId2905" Type="http://schemas.openxmlformats.org/officeDocument/2006/relationships/hyperlink" Target="notas_ricms2002_3.html" TargetMode="External"/><Relationship Id="rId1507" Type="http://schemas.openxmlformats.org/officeDocument/2006/relationships/hyperlink" Target="notas_ricms2002.html" TargetMode="External"/><Relationship Id="rId1714" Type="http://schemas.openxmlformats.org/officeDocument/2006/relationships/hyperlink" Target="http://www.planalto.gov.br/ccivil_03/leis/LCP/Lcp123.htm" TargetMode="External"/><Relationship Id="rId1921" Type="http://schemas.openxmlformats.org/officeDocument/2006/relationships/hyperlink" Target="notas_ricms2002_3.html" TargetMode="External"/><Relationship Id="rId3679" Type="http://schemas.openxmlformats.org/officeDocument/2006/relationships/hyperlink" Target="notas_ricms2002_4.html" TargetMode="External"/><Relationship Id="rId2488" Type="http://schemas.openxmlformats.org/officeDocument/2006/relationships/hyperlink" Target="notas_ricms2002_2.html" TargetMode="External"/><Relationship Id="rId1297" Type="http://schemas.openxmlformats.org/officeDocument/2006/relationships/hyperlink" Target="notas_ricms2002_1.html" TargetMode="External"/><Relationship Id="rId2695" Type="http://schemas.openxmlformats.org/officeDocument/2006/relationships/hyperlink" Target="notas_ricms2002_2.html" TargetMode="External"/><Relationship Id="rId3539" Type="http://schemas.openxmlformats.org/officeDocument/2006/relationships/hyperlink" Target="notas_ricms2002_4.html" TargetMode="External"/><Relationship Id="rId3746" Type="http://schemas.openxmlformats.org/officeDocument/2006/relationships/hyperlink" Target="notas_ricms2002_4.html" TargetMode="External"/><Relationship Id="rId667" Type="http://schemas.openxmlformats.org/officeDocument/2006/relationships/hyperlink" Target="http://www.fazenda.mg.gov.br/empresas/legislacao_tributaria/ricms_2002_seco/anexoix2002_3.html" TargetMode="External"/><Relationship Id="rId874" Type="http://schemas.openxmlformats.org/officeDocument/2006/relationships/hyperlink" Target="http://www.fazenda.mg.gov.br/empresas/legislacao_tributaria/ricms_2002_seco/partegeral2002_8.html" TargetMode="External"/><Relationship Id="rId2348" Type="http://schemas.openxmlformats.org/officeDocument/2006/relationships/hyperlink" Target="http://www.fazenda.mg.gov.br/empresas/legislacao_tributaria/ricms_2002_seco/partegeral2002_3.html" TargetMode="External"/><Relationship Id="rId2555" Type="http://schemas.openxmlformats.org/officeDocument/2006/relationships/hyperlink" Target="notas_ricms2002_3.html" TargetMode="External"/><Relationship Id="rId2762" Type="http://schemas.openxmlformats.org/officeDocument/2006/relationships/hyperlink" Target="notas_ricms2002_2.html" TargetMode="External"/><Relationship Id="rId3606" Type="http://schemas.openxmlformats.org/officeDocument/2006/relationships/hyperlink" Target="notas_ricms2002_4.html" TargetMode="External"/><Relationship Id="rId3813" Type="http://schemas.openxmlformats.org/officeDocument/2006/relationships/hyperlink" Target="notas_ricms2002_4.html" TargetMode="External"/><Relationship Id="rId527" Type="http://schemas.openxmlformats.org/officeDocument/2006/relationships/hyperlink" Target="notas_ricms2002_4.html" TargetMode="External"/><Relationship Id="rId734" Type="http://schemas.openxmlformats.org/officeDocument/2006/relationships/hyperlink" Target="notas_ricms2002_1.html" TargetMode="External"/><Relationship Id="rId941" Type="http://schemas.openxmlformats.org/officeDocument/2006/relationships/hyperlink" Target="notas_ricms2002_1.html" TargetMode="External"/><Relationship Id="rId1157" Type="http://schemas.openxmlformats.org/officeDocument/2006/relationships/hyperlink" Target="notas_ricms2002_3.html" TargetMode="External"/><Relationship Id="rId1364" Type="http://schemas.openxmlformats.org/officeDocument/2006/relationships/hyperlink" Target="notas_ricms2002_1.html" TargetMode="External"/><Relationship Id="rId1571" Type="http://schemas.openxmlformats.org/officeDocument/2006/relationships/hyperlink" Target="notas_ricms2002.html" TargetMode="External"/><Relationship Id="rId2208" Type="http://schemas.openxmlformats.org/officeDocument/2006/relationships/hyperlink" Target="notas_ricms2002_1.html" TargetMode="External"/><Relationship Id="rId2415" Type="http://schemas.openxmlformats.org/officeDocument/2006/relationships/hyperlink" Target="notas_ricms2002_2.html" TargetMode="External"/><Relationship Id="rId2622" Type="http://schemas.openxmlformats.org/officeDocument/2006/relationships/hyperlink" Target="notas_ricms2002_2.html" TargetMode="External"/><Relationship Id="rId70" Type="http://schemas.openxmlformats.org/officeDocument/2006/relationships/hyperlink" Target="notas_ricms2002_2.html" TargetMode="External"/><Relationship Id="rId801" Type="http://schemas.openxmlformats.org/officeDocument/2006/relationships/hyperlink" Target="notas_ricms2002.html" TargetMode="External"/><Relationship Id="rId1017" Type="http://schemas.openxmlformats.org/officeDocument/2006/relationships/hyperlink" Target="notas_ricms2002_3.html" TargetMode="External"/><Relationship Id="rId1224" Type="http://schemas.openxmlformats.org/officeDocument/2006/relationships/hyperlink" Target="notas_ricms2002_2.html" TargetMode="External"/><Relationship Id="rId1431" Type="http://schemas.openxmlformats.org/officeDocument/2006/relationships/hyperlink" Target="http://www.fazenda.mg.gov.br/empresas/legislacao_tributaria/ricms_2002_seco/anexoii2002_1.html" TargetMode="External"/><Relationship Id="rId3189" Type="http://schemas.openxmlformats.org/officeDocument/2006/relationships/hyperlink" Target="notas_ricms2002_4.html" TargetMode="External"/><Relationship Id="rId3396" Type="http://schemas.openxmlformats.org/officeDocument/2006/relationships/hyperlink" Target="notas_ricms2002_4.html" TargetMode="External"/><Relationship Id="rId3049" Type="http://schemas.openxmlformats.org/officeDocument/2006/relationships/hyperlink" Target="notas_ricms2002_4.html" TargetMode="External"/><Relationship Id="rId3256" Type="http://schemas.openxmlformats.org/officeDocument/2006/relationships/hyperlink" Target="notas_ricms2002_3.html" TargetMode="External"/><Relationship Id="rId3463" Type="http://schemas.openxmlformats.org/officeDocument/2006/relationships/hyperlink" Target="notas_ricms2002_4.html" TargetMode="External"/><Relationship Id="rId177" Type="http://schemas.openxmlformats.org/officeDocument/2006/relationships/hyperlink" Target="notas_ricms2002_3.html" TargetMode="External"/><Relationship Id="rId384" Type="http://schemas.openxmlformats.org/officeDocument/2006/relationships/hyperlink" Target="notas_ricms2002_1.html" TargetMode="External"/><Relationship Id="rId591" Type="http://schemas.openxmlformats.org/officeDocument/2006/relationships/hyperlink" Target="notas_ricms2002_4.html" TargetMode="External"/><Relationship Id="rId2065" Type="http://schemas.openxmlformats.org/officeDocument/2006/relationships/hyperlink" Target="notas_ricms2002_1.html" TargetMode="External"/><Relationship Id="rId2272" Type="http://schemas.openxmlformats.org/officeDocument/2006/relationships/hyperlink" Target="notas_ricms2002_2.html" TargetMode="External"/><Relationship Id="rId3116" Type="http://schemas.openxmlformats.org/officeDocument/2006/relationships/hyperlink" Target="notas_ricms2002_3.html" TargetMode="External"/><Relationship Id="rId3670" Type="http://schemas.openxmlformats.org/officeDocument/2006/relationships/hyperlink" Target="notas_ricms2002_4.html" TargetMode="External"/><Relationship Id="rId244" Type="http://schemas.openxmlformats.org/officeDocument/2006/relationships/hyperlink" Target="notas_ricms2002_4.html" TargetMode="External"/><Relationship Id="rId1081" Type="http://schemas.openxmlformats.org/officeDocument/2006/relationships/hyperlink" Target="notas_ricms2002_4.html" TargetMode="External"/><Relationship Id="rId3323" Type="http://schemas.openxmlformats.org/officeDocument/2006/relationships/hyperlink" Target="notas_ricms2002_4.html" TargetMode="External"/><Relationship Id="rId3530" Type="http://schemas.openxmlformats.org/officeDocument/2006/relationships/hyperlink" Target="notas_ricms2002_4.html" TargetMode="External"/><Relationship Id="rId451" Type="http://schemas.openxmlformats.org/officeDocument/2006/relationships/hyperlink" Target="notas_ricms2002.html" TargetMode="External"/><Relationship Id="rId2132" Type="http://schemas.openxmlformats.org/officeDocument/2006/relationships/hyperlink" Target="notas_ricms2002_1.html" TargetMode="External"/><Relationship Id="rId104" Type="http://schemas.openxmlformats.org/officeDocument/2006/relationships/hyperlink" Target="notas_ricms2002.html" TargetMode="External"/><Relationship Id="rId311" Type="http://schemas.openxmlformats.org/officeDocument/2006/relationships/hyperlink" Target="notas_ricms2002_3.html" TargetMode="External"/><Relationship Id="rId1898" Type="http://schemas.openxmlformats.org/officeDocument/2006/relationships/hyperlink" Target="https://www.confaz.fazenda.gov.br/legislacao/convenios/2015/CV093_15" TargetMode="External"/><Relationship Id="rId2949" Type="http://schemas.openxmlformats.org/officeDocument/2006/relationships/hyperlink" Target="notas_ricms2002_3.html" TargetMode="External"/><Relationship Id="rId1758" Type="http://schemas.openxmlformats.org/officeDocument/2006/relationships/hyperlink" Target="notas_ricms2002_1.html" TargetMode="External"/><Relationship Id="rId2809" Type="http://schemas.openxmlformats.org/officeDocument/2006/relationships/hyperlink" Target="notas_ricms2002_3.html" TargetMode="External"/><Relationship Id="rId1965" Type="http://schemas.openxmlformats.org/officeDocument/2006/relationships/hyperlink" Target="notas_ricms2002_1.html" TargetMode="External"/><Relationship Id="rId3180" Type="http://schemas.openxmlformats.org/officeDocument/2006/relationships/hyperlink" Target="notas_ricms2002_4.html" TargetMode="External"/><Relationship Id="rId1618" Type="http://schemas.openxmlformats.org/officeDocument/2006/relationships/hyperlink" Target="notas_ricms2002_1.html" TargetMode="External"/><Relationship Id="rId1825" Type="http://schemas.openxmlformats.org/officeDocument/2006/relationships/hyperlink" Target="notas_ricms2002_2.html" TargetMode="External"/><Relationship Id="rId3040" Type="http://schemas.openxmlformats.org/officeDocument/2006/relationships/hyperlink" Target="notas_ricms2002_4.html" TargetMode="External"/><Relationship Id="rId2599" Type="http://schemas.openxmlformats.org/officeDocument/2006/relationships/hyperlink" Target="notas_ricms2002_2.html" TargetMode="External"/><Relationship Id="rId778" Type="http://schemas.openxmlformats.org/officeDocument/2006/relationships/hyperlink" Target="notas_ricms2002_4.html" TargetMode="External"/><Relationship Id="rId985" Type="http://schemas.openxmlformats.org/officeDocument/2006/relationships/hyperlink" Target="notas_ricms2002_3.html" TargetMode="External"/><Relationship Id="rId2459" Type="http://schemas.openxmlformats.org/officeDocument/2006/relationships/hyperlink" Target="notas_ricms2002_2.html" TargetMode="External"/><Relationship Id="rId2666" Type="http://schemas.openxmlformats.org/officeDocument/2006/relationships/hyperlink" Target="notas_ricms2002_2.html" TargetMode="External"/><Relationship Id="rId2873" Type="http://schemas.openxmlformats.org/officeDocument/2006/relationships/hyperlink" Target="notas_ricms2002_3.html" TargetMode="External"/><Relationship Id="rId3717" Type="http://schemas.openxmlformats.org/officeDocument/2006/relationships/hyperlink" Target="notas_ricms2002_4.html" TargetMode="External"/><Relationship Id="rId638" Type="http://schemas.openxmlformats.org/officeDocument/2006/relationships/hyperlink" Target="notas_ricms2002_4.html" TargetMode="External"/><Relationship Id="rId845" Type="http://schemas.openxmlformats.org/officeDocument/2006/relationships/hyperlink" Target="notas_ricms2002_1.html" TargetMode="External"/><Relationship Id="rId1268" Type="http://schemas.openxmlformats.org/officeDocument/2006/relationships/hyperlink" Target="notas_ricms2002_1.html" TargetMode="External"/><Relationship Id="rId1475" Type="http://schemas.openxmlformats.org/officeDocument/2006/relationships/hyperlink" Target="notas_ricms2002_3.html" TargetMode="External"/><Relationship Id="rId1682" Type="http://schemas.openxmlformats.org/officeDocument/2006/relationships/hyperlink" Target="notas_ricms2002.html" TargetMode="External"/><Relationship Id="rId2319" Type="http://schemas.openxmlformats.org/officeDocument/2006/relationships/hyperlink" Target="notas_ricms2002_2.html" TargetMode="External"/><Relationship Id="rId2526" Type="http://schemas.openxmlformats.org/officeDocument/2006/relationships/hyperlink" Target="notas_ricms2002_2.html" TargetMode="External"/><Relationship Id="rId2733" Type="http://schemas.openxmlformats.org/officeDocument/2006/relationships/hyperlink" Target="notas_ricms2002_2.html" TargetMode="External"/><Relationship Id="rId705" Type="http://schemas.openxmlformats.org/officeDocument/2006/relationships/hyperlink" Target="notas_ricms2002.html" TargetMode="External"/><Relationship Id="rId1128" Type="http://schemas.openxmlformats.org/officeDocument/2006/relationships/hyperlink" Target="notas_ricms2002_4.html" TargetMode="External"/><Relationship Id="rId1335" Type="http://schemas.openxmlformats.org/officeDocument/2006/relationships/hyperlink" Target="http://www.fazenda.mg.gov.br/empresas/legislacao_tributaria/ricms_2002_seco/anexoix2002_3.html" TargetMode="External"/><Relationship Id="rId1542" Type="http://schemas.openxmlformats.org/officeDocument/2006/relationships/hyperlink" Target="notas_ricms2002.html" TargetMode="External"/><Relationship Id="rId2940" Type="http://schemas.openxmlformats.org/officeDocument/2006/relationships/hyperlink" Target="notas_ricms2002_3.html" TargetMode="External"/><Relationship Id="rId912" Type="http://schemas.openxmlformats.org/officeDocument/2006/relationships/hyperlink" Target="notas_ricms2002.html" TargetMode="External"/><Relationship Id="rId2800" Type="http://schemas.openxmlformats.org/officeDocument/2006/relationships/hyperlink" Target="notas_ricms2002_3.html" TargetMode="External"/><Relationship Id="rId41" Type="http://schemas.openxmlformats.org/officeDocument/2006/relationships/hyperlink" Target="notas_ricms2002_2.html" TargetMode="External"/><Relationship Id="rId1402" Type="http://schemas.openxmlformats.org/officeDocument/2006/relationships/hyperlink" Target="notas_ricms2002_4.html" TargetMode="External"/><Relationship Id="rId288" Type="http://schemas.openxmlformats.org/officeDocument/2006/relationships/hyperlink" Target="notas_ricms2002_3.html" TargetMode="External"/><Relationship Id="rId3367" Type="http://schemas.openxmlformats.org/officeDocument/2006/relationships/hyperlink" Target="notas_ricms2002_4.html" TargetMode="External"/><Relationship Id="rId3574" Type="http://schemas.openxmlformats.org/officeDocument/2006/relationships/hyperlink" Target="notas_ricms2002_4.html" TargetMode="External"/><Relationship Id="rId3781" Type="http://schemas.openxmlformats.org/officeDocument/2006/relationships/hyperlink" Target="notas_ricms2002.html" TargetMode="External"/><Relationship Id="rId495" Type="http://schemas.openxmlformats.org/officeDocument/2006/relationships/hyperlink" Target="notas_ricms2002_4.html" TargetMode="External"/><Relationship Id="rId2176" Type="http://schemas.openxmlformats.org/officeDocument/2006/relationships/hyperlink" Target="notas_ricms2002_1.html" TargetMode="External"/><Relationship Id="rId2383" Type="http://schemas.openxmlformats.org/officeDocument/2006/relationships/hyperlink" Target="notas_ricms2002_2.html" TargetMode="External"/><Relationship Id="rId2590" Type="http://schemas.openxmlformats.org/officeDocument/2006/relationships/hyperlink" Target="notas_ricms2002_2.html" TargetMode="External"/><Relationship Id="rId3227" Type="http://schemas.openxmlformats.org/officeDocument/2006/relationships/hyperlink" Target="http://www.fazenda.mg.gov.br/empresas/legislacao_tributaria/ricms_2002_seco/partegeral2002_1.html" TargetMode="External"/><Relationship Id="rId3434" Type="http://schemas.openxmlformats.org/officeDocument/2006/relationships/hyperlink" Target="http://www.fazenda.mg.gov.br/empresas/legislacao_tributaria/ricms_2002_seco/anexoxv2002_8.html" TargetMode="External"/><Relationship Id="rId3641" Type="http://schemas.openxmlformats.org/officeDocument/2006/relationships/hyperlink" Target="notas_ricms2002_4.html" TargetMode="External"/><Relationship Id="rId148" Type="http://schemas.openxmlformats.org/officeDocument/2006/relationships/hyperlink" Target="notas_ricms2002_3.html" TargetMode="External"/><Relationship Id="rId355" Type="http://schemas.openxmlformats.org/officeDocument/2006/relationships/hyperlink" Target="http://www.fazenda.mg.gov.br/empresas/legislacao_tributaria/ricms_2002_seco/anexoix2002_3.html" TargetMode="External"/><Relationship Id="rId562" Type="http://schemas.openxmlformats.org/officeDocument/2006/relationships/hyperlink" Target="notas_ricms2002_4.html" TargetMode="External"/><Relationship Id="rId1192" Type="http://schemas.openxmlformats.org/officeDocument/2006/relationships/hyperlink" Target="notas_ricms2002.html" TargetMode="External"/><Relationship Id="rId2036" Type="http://schemas.openxmlformats.org/officeDocument/2006/relationships/hyperlink" Target="notas_ricms2002_2.html" TargetMode="External"/><Relationship Id="rId2243" Type="http://schemas.openxmlformats.org/officeDocument/2006/relationships/hyperlink" Target="notas_ricms2002_1.html" TargetMode="External"/><Relationship Id="rId2450" Type="http://schemas.openxmlformats.org/officeDocument/2006/relationships/hyperlink" Target="notas_ricms2002_2.html" TargetMode="External"/><Relationship Id="rId3501" Type="http://schemas.openxmlformats.org/officeDocument/2006/relationships/hyperlink" Target="notas_ricms2002_4.html" TargetMode="External"/><Relationship Id="rId215" Type="http://schemas.openxmlformats.org/officeDocument/2006/relationships/hyperlink" Target="notas_ricms2002_3.html" TargetMode="External"/><Relationship Id="rId422" Type="http://schemas.openxmlformats.org/officeDocument/2006/relationships/hyperlink" Target="notas_ricms2002_3.html" TargetMode="External"/><Relationship Id="rId1052" Type="http://schemas.openxmlformats.org/officeDocument/2006/relationships/hyperlink" Target="notas_ricms2002_3.html" TargetMode="External"/><Relationship Id="rId2103" Type="http://schemas.openxmlformats.org/officeDocument/2006/relationships/hyperlink" Target="notas_ricms2002_1.html" TargetMode="External"/><Relationship Id="rId2310" Type="http://schemas.openxmlformats.org/officeDocument/2006/relationships/hyperlink" Target="http://www.fazenda.mg.gov.br/empresas/legislacao_tributaria/ricms_2002_seco/partegeral2002_8.html" TargetMode="External"/><Relationship Id="rId1869" Type="http://schemas.openxmlformats.org/officeDocument/2006/relationships/hyperlink" Target="notas_ricms2002_1.html" TargetMode="External"/><Relationship Id="rId3084" Type="http://schemas.openxmlformats.org/officeDocument/2006/relationships/hyperlink" Target="notas_ricms2002_4.html" TargetMode="External"/><Relationship Id="rId3291" Type="http://schemas.openxmlformats.org/officeDocument/2006/relationships/hyperlink" Target="notas_ricms2002_4.html" TargetMode="External"/><Relationship Id="rId1729" Type="http://schemas.openxmlformats.org/officeDocument/2006/relationships/hyperlink" Target="notas_ricms2002_3.html" TargetMode="External"/><Relationship Id="rId1936" Type="http://schemas.openxmlformats.org/officeDocument/2006/relationships/hyperlink" Target="notas_ricms2002_3.html" TargetMode="External"/><Relationship Id="rId3151" Type="http://schemas.openxmlformats.org/officeDocument/2006/relationships/hyperlink" Target="notas_ricms2002_4.html" TargetMode="External"/><Relationship Id="rId3011" Type="http://schemas.openxmlformats.org/officeDocument/2006/relationships/hyperlink" Target="notas_ricms2002_3.html" TargetMode="External"/><Relationship Id="rId5" Type="http://schemas.openxmlformats.org/officeDocument/2006/relationships/webSettings" Target="webSettings.xml"/><Relationship Id="rId889" Type="http://schemas.openxmlformats.org/officeDocument/2006/relationships/hyperlink" Target="notas_ricms2002.html" TargetMode="External"/><Relationship Id="rId2777" Type="http://schemas.openxmlformats.org/officeDocument/2006/relationships/hyperlink" Target="notas_ricms2002_2.html" TargetMode="External"/><Relationship Id="rId749" Type="http://schemas.openxmlformats.org/officeDocument/2006/relationships/hyperlink" Target="notas_ricms2002.html" TargetMode="External"/><Relationship Id="rId1379" Type="http://schemas.openxmlformats.org/officeDocument/2006/relationships/hyperlink" Target="notas_ricms2002.html" TargetMode="External"/><Relationship Id="rId1586" Type="http://schemas.openxmlformats.org/officeDocument/2006/relationships/hyperlink" Target="notas_ricms2002_1.html" TargetMode="External"/><Relationship Id="rId2984" Type="http://schemas.openxmlformats.org/officeDocument/2006/relationships/hyperlink" Target="notas_ricms2002_3.html" TargetMode="External"/><Relationship Id="rId3828" Type="http://schemas.openxmlformats.org/officeDocument/2006/relationships/header" Target="header1.xml"/><Relationship Id="rId609" Type="http://schemas.openxmlformats.org/officeDocument/2006/relationships/hyperlink" Target="notas_ricms2002_3.html" TargetMode="External"/><Relationship Id="rId956" Type="http://schemas.openxmlformats.org/officeDocument/2006/relationships/hyperlink" Target="notas_ricms2002_3.html" TargetMode="External"/><Relationship Id="rId1239" Type="http://schemas.openxmlformats.org/officeDocument/2006/relationships/hyperlink" Target="notas_ricms2002_1.html" TargetMode="External"/><Relationship Id="rId1793" Type="http://schemas.openxmlformats.org/officeDocument/2006/relationships/hyperlink" Target="notas_ricms2002_1.html" TargetMode="External"/><Relationship Id="rId2637" Type="http://schemas.openxmlformats.org/officeDocument/2006/relationships/hyperlink" Target="notas_ricms2002_2.html" TargetMode="External"/><Relationship Id="rId2844" Type="http://schemas.openxmlformats.org/officeDocument/2006/relationships/hyperlink" Target="notas_ricms2002_3.html" TargetMode="External"/><Relationship Id="rId85" Type="http://schemas.openxmlformats.org/officeDocument/2006/relationships/hyperlink" Target="notas_ricms2002_4.html" TargetMode="External"/><Relationship Id="rId816" Type="http://schemas.openxmlformats.org/officeDocument/2006/relationships/hyperlink" Target="notas_ricms2002.html" TargetMode="External"/><Relationship Id="rId1446" Type="http://schemas.openxmlformats.org/officeDocument/2006/relationships/hyperlink" Target="notas_ricms2002_3.html" TargetMode="External"/><Relationship Id="rId1653" Type="http://schemas.openxmlformats.org/officeDocument/2006/relationships/hyperlink" Target="notas_ricms2002_2.html" TargetMode="External"/><Relationship Id="rId1860" Type="http://schemas.openxmlformats.org/officeDocument/2006/relationships/hyperlink" Target="notas_ricms2002_1.html" TargetMode="External"/><Relationship Id="rId2704" Type="http://schemas.openxmlformats.org/officeDocument/2006/relationships/hyperlink" Target="notas_ricms2002_2.html" TargetMode="External"/><Relationship Id="rId2911" Type="http://schemas.openxmlformats.org/officeDocument/2006/relationships/hyperlink" Target="notas_ricms2002_3.html" TargetMode="External"/><Relationship Id="rId1306" Type="http://schemas.openxmlformats.org/officeDocument/2006/relationships/hyperlink" Target="notas_ricms2002.html" TargetMode="External"/><Relationship Id="rId1513" Type="http://schemas.openxmlformats.org/officeDocument/2006/relationships/hyperlink" Target="notas_ricms2002.html" TargetMode="External"/><Relationship Id="rId1720" Type="http://schemas.openxmlformats.org/officeDocument/2006/relationships/hyperlink" Target="notas_ricms2002_3.html" TargetMode="External"/><Relationship Id="rId12" Type="http://schemas.openxmlformats.org/officeDocument/2006/relationships/hyperlink" Target="notas_ricms2002.html" TargetMode="External"/><Relationship Id="rId3478" Type="http://schemas.openxmlformats.org/officeDocument/2006/relationships/hyperlink" Target="notas_ricms2002_4.html" TargetMode="External"/><Relationship Id="rId3685" Type="http://schemas.openxmlformats.org/officeDocument/2006/relationships/hyperlink" Target="notas_ricms2002_4.html" TargetMode="External"/><Relationship Id="rId399" Type="http://schemas.openxmlformats.org/officeDocument/2006/relationships/hyperlink" Target="notas_ricms2002_1.html" TargetMode="External"/><Relationship Id="rId2287" Type="http://schemas.openxmlformats.org/officeDocument/2006/relationships/hyperlink" Target="notas_ricms2002_3.html" TargetMode="External"/><Relationship Id="rId2494" Type="http://schemas.openxmlformats.org/officeDocument/2006/relationships/hyperlink" Target="notas_ricms2002_2.html" TargetMode="External"/><Relationship Id="rId3338" Type="http://schemas.openxmlformats.org/officeDocument/2006/relationships/hyperlink" Target="notas_ricms2002_4.html" TargetMode="External"/><Relationship Id="rId3545" Type="http://schemas.openxmlformats.org/officeDocument/2006/relationships/hyperlink" Target="notas_ricms2002_4.html" TargetMode="External"/><Relationship Id="rId3752" Type="http://schemas.openxmlformats.org/officeDocument/2006/relationships/hyperlink" Target="https://www.confaz.fazenda.gov.br/legislacao/convenios/2000/CV051_00" TargetMode="External"/><Relationship Id="rId259" Type="http://schemas.openxmlformats.org/officeDocument/2006/relationships/hyperlink" Target="notas_ricms2002_3.html" TargetMode="External"/><Relationship Id="rId466" Type="http://schemas.openxmlformats.org/officeDocument/2006/relationships/hyperlink" Target="https://www.confaz.fazenda.gov.br/legislacao/ajustes/2005/AJ007_05" TargetMode="External"/><Relationship Id="rId673" Type="http://schemas.openxmlformats.org/officeDocument/2006/relationships/hyperlink" Target="notas_ricms2002_2.html" TargetMode="External"/><Relationship Id="rId880" Type="http://schemas.openxmlformats.org/officeDocument/2006/relationships/hyperlink" Target="notas_ricms2002_4.html" TargetMode="External"/><Relationship Id="rId1096" Type="http://schemas.openxmlformats.org/officeDocument/2006/relationships/hyperlink" Target="notas_ricms2002_3.html" TargetMode="External"/><Relationship Id="rId2147" Type="http://schemas.openxmlformats.org/officeDocument/2006/relationships/hyperlink" Target="notas_ricms2002_1.html" TargetMode="External"/><Relationship Id="rId2354" Type="http://schemas.openxmlformats.org/officeDocument/2006/relationships/hyperlink" Target="notas_ricms2002_2.html" TargetMode="External"/><Relationship Id="rId2561" Type="http://schemas.openxmlformats.org/officeDocument/2006/relationships/hyperlink" Target="notas_ricms2002_3.html" TargetMode="External"/><Relationship Id="rId3405" Type="http://schemas.openxmlformats.org/officeDocument/2006/relationships/hyperlink" Target="notas_ricms2002_4.html" TargetMode="External"/><Relationship Id="rId119" Type="http://schemas.openxmlformats.org/officeDocument/2006/relationships/hyperlink" Target="notas_ricms2002.html" TargetMode="External"/><Relationship Id="rId326" Type="http://schemas.openxmlformats.org/officeDocument/2006/relationships/hyperlink" Target="notas_ricms2002.html" TargetMode="External"/><Relationship Id="rId533" Type="http://schemas.openxmlformats.org/officeDocument/2006/relationships/hyperlink" Target="notas_ricms2002_1.html" TargetMode="External"/><Relationship Id="rId1163" Type="http://schemas.openxmlformats.org/officeDocument/2006/relationships/hyperlink" Target="notas_ricms2002_3.html" TargetMode="External"/><Relationship Id="rId1370" Type="http://schemas.openxmlformats.org/officeDocument/2006/relationships/hyperlink" Target="notas_ricms2002_3.html" TargetMode="External"/><Relationship Id="rId2007" Type="http://schemas.openxmlformats.org/officeDocument/2006/relationships/hyperlink" Target="notas_ricms2002_3.html" TargetMode="External"/><Relationship Id="rId2214" Type="http://schemas.openxmlformats.org/officeDocument/2006/relationships/hyperlink" Target="notas_ricms2002_1.html" TargetMode="External"/><Relationship Id="rId3612" Type="http://schemas.openxmlformats.org/officeDocument/2006/relationships/hyperlink" Target="notas_ricms2002_4.html" TargetMode="External"/><Relationship Id="rId740" Type="http://schemas.openxmlformats.org/officeDocument/2006/relationships/hyperlink" Target="notas_ricms2002.html" TargetMode="External"/><Relationship Id="rId1023" Type="http://schemas.openxmlformats.org/officeDocument/2006/relationships/hyperlink" Target="http://www.fazenda.mg.gov.br/empresas/legislacao_tributaria/ricms_2002_seco/partegeral2002_1.html" TargetMode="External"/><Relationship Id="rId2421" Type="http://schemas.openxmlformats.org/officeDocument/2006/relationships/hyperlink" Target="notas_ricms2002_2.html" TargetMode="External"/><Relationship Id="rId600" Type="http://schemas.openxmlformats.org/officeDocument/2006/relationships/hyperlink" Target="notas_ricms2002_1.html" TargetMode="External"/><Relationship Id="rId1230" Type="http://schemas.openxmlformats.org/officeDocument/2006/relationships/hyperlink" Target="notas_ricms2002_1.html" TargetMode="External"/><Relationship Id="rId3195" Type="http://schemas.openxmlformats.org/officeDocument/2006/relationships/hyperlink" Target="http://www.fazenda.mg.gov.br/empresas/legislacao_tributaria/ricms_2002_seco/anexoix2002_5.html" TargetMode="External"/><Relationship Id="rId3055" Type="http://schemas.openxmlformats.org/officeDocument/2006/relationships/hyperlink" Target="notas_ricms2002_4.html" TargetMode="External"/><Relationship Id="rId3262" Type="http://schemas.openxmlformats.org/officeDocument/2006/relationships/hyperlink" Target="notas_ricms2002_3.html" TargetMode="External"/><Relationship Id="rId183" Type="http://schemas.openxmlformats.org/officeDocument/2006/relationships/hyperlink" Target="notas_ricms2002_3.html" TargetMode="External"/><Relationship Id="rId390" Type="http://schemas.openxmlformats.org/officeDocument/2006/relationships/hyperlink" Target="notas_ricms2002_1.html" TargetMode="External"/><Relationship Id="rId1907" Type="http://schemas.openxmlformats.org/officeDocument/2006/relationships/hyperlink" Target="notas_ricms2002_3.html" TargetMode="External"/><Relationship Id="rId2071" Type="http://schemas.openxmlformats.org/officeDocument/2006/relationships/hyperlink" Target="www.sped.fazenda.mg.gov.br" TargetMode="External"/><Relationship Id="rId3122" Type="http://schemas.openxmlformats.org/officeDocument/2006/relationships/hyperlink" Target="notas_ricms2002_4.html" TargetMode="External"/><Relationship Id="rId250" Type="http://schemas.openxmlformats.org/officeDocument/2006/relationships/hyperlink" Target="notas_ricms2002_1.html" TargetMode="External"/><Relationship Id="rId110" Type="http://schemas.openxmlformats.org/officeDocument/2006/relationships/hyperlink" Target="notas_ricms2002.html" TargetMode="External"/><Relationship Id="rId2888" Type="http://schemas.openxmlformats.org/officeDocument/2006/relationships/hyperlink" Target="notas_ricms2002_3.html" TargetMode="External"/><Relationship Id="rId1697" Type="http://schemas.openxmlformats.org/officeDocument/2006/relationships/hyperlink" Target="notas_ricms2002_3.html" TargetMode="External"/><Relationship Id="rId2748" Type="http://schemas.openxmlformats.org/officeDocument/2006/relationships/hyperlink" Target="notas_ricms2002_2.html" TargetMode="External"/><Relationship Id="rId2955" Type="http://schemas.openxmlformats.org/officeDocument/2006/relationships/hyperlink" Target="notas_ricms2002_3.html" TargetMode="External"/><Relationship Id="rId927" Type="http://schemas.openxmlformats.org/officeDocument/2006/relationships/hyperlink" Target="notas_ricms2002_1.html" TargetMode="External"/><Relationship Id="rId1557" Type="http://schemas.openxmlformats.org/officeDocument/2006/relationships/hyperlink" Target="notas_ricms2002.html" TargetMode="External"/><Relationship Id="rId1764" Type="http://schemas.openxmlformats.org/officeDocument/2006/relationships/hyperlink" Target="notas_ricms2002_1.html" TargetMode="External"/><Relationship Id="rId1971" Type="http://schemas.openxmlformats.org/officeDocument/2006/relationships/hyperlink" Target="http://www.fazenda.mg.gov.br/empresas/legislacao_tributaria/ricms_2002_seco/partegeral2002_4.html" TargetMode="External"/><Relationship Id="rId2608" Type="http://schemas.openxmlformats.org/officeDocument/2006/relationships/hyperlink" Target="notas_ricms2002_2.html" TargetMode="External"/><Relationship Id="rId2815" Type="http://schemas.openxmlformats.org/officeDocument/2006/relationships/hyperlink" Target="notas_ricms2002_3.html" TargetMode="External"/><Relationship Id="rId56" Type="http://schemas.openxmlformats.org/officeDocument/2006/relationships/hyperlink" Target="notas_ricms2002_3.html" TargetMode="External"/><Relationship Id="rId1417" Type="http://schemas.openxmlformats.org/officeDocument/2006/relationships/hyperlink" Target="notas_ricms2002_4.html" TargetMode="External"/><Relationship Id="rId1624" Type="http://schemas.openxmlformats.org/officeDocument/2006/relationships/hyperlink" Target="notas_ricms2002_1.html" TargetMode="External"/><Relationship Id="rId1831" Type="http://schemas.openxmlformats.org/officeDocument/2006/relationships/hyperlink" Target="notas_ricms2002_1.html" TargetMode="External"/><Relationship Id="rId3589" Type="http://schemas.openxmlformats.org/officeDocument/2006/relationships/hyperlink" Target="notas_ricms2002_4.html" TargetMode="External"/><Relationship Id="rId3796" Type="http://schemas.openxmlformats.org/officeDocument/2006/relationships/hyperlink" Target="notas_ricms2002_4.html" TargetMode="External"/><Relationship Id="rId2398" Type="http://schemas.openxmlformats.org/officeDocument/2006/relationships/hyperlink" Target="notas_ricms2002_2.html" TargetMode="External"/><Relationship Id="rId3449" Type="http://schemas.openxmlformats.org/officeDocument/2006/relationships/hyperlink" Target="notas_ricms2002_4.html" TargetMode="External"/><Relationship Id="rId577" Type="http://schemas.openxmlformats.org/officeDocument/2006/relationships/hyperlink" Target="notas_ricms2002_1.html" TargetMode="External"/><Relationship Id="rId2258" Type="http://schemas.openxmlformats.org/officeDocument/2006/relationships/hyperlink" Target="notas_ricms2002_2.html" TargetMode="External"/><Relationship Id="rId3656" Type="http://schemas.openxmlformats.org/officeDocument/2006/relationships/hyperlink" Target="notas_ricms2002_4.html" TargetMode="External"/><Relationship Id="rId784" Type="http://schemas.openxmlformats.org/officeDocument/2006/relationships/hyperlink" Target="notas_ricms2002_4.html" TargetMode="External"/><Relationship Id="rId991" Type="http://schemas.openxmlformats.org/officeDocument/2006/relationships/hyperlink" Target="notas_ricms2002_3.html" TargetMode="External"/><Relationship Id="rId1067" Type="http://schemas.openxmlformats.org/officeDocument/2006/relationships/hyperlink" Target="notas_ricms2002_4.html" TargetMode="External"/><Relationship Id="rId2465" Type="http://schemas.openxmlformats.org/officeDocument/2006/relationships/hyperlink" Target="notas_ricms2002_2.html" TargetMode="External"/><Relationship Id="rId2672" Type="http://schemas.openxmlformats.org/officeDocument/2006/relationships/hyperlink" Target="notas_ricms2002_2.html" TargetMode="External"/><Relationship Id="rId3309" Type="http://schemas.openxmlformats.org/officeDocument/2006/relationships/hyperlink" Target="notas_ricms2002_4.html" TargetMode="External"/><Relationship Id="rId3516" Type="http://schemas.openxmlformats.org/officeDocument/2006/relationships/hyperlink" Target="notas_ricms2002_4.html" TargetMode="External"/><Relationship Id="rId3723" Type="http://schemas.openxmlformats.org/officeDocument/2006/relationships/hyperlink" Target="notas_ricms2002_4.html" TargetMode="External"/><Relationship Id="rId437" Type="http://schemas.openxmlformats.org/officeDocument/2006/relationships/hyperlink" Target="notas_ricms2002.html" TargetMode="External"/><Relationship Id="rId644" Type="http://schemas.openxmlformats.org/officeDocument/2006/relationships/hyperlink" Target="notas_ricms2002_2.html" TargetMode="External"/><Relationship Id="rId851" Type="http://schemas.openxmlformats.org/officeDocument/2006/relationships/hyperlink" Target="notas_ricms2002_2.html" TargetMode="External"/><Relationship Id="rId1274" Type="http://schemas.openxmlformats.org/officeDocument/2006/relationships/hyperlink" Target="notas_ricms2002_1.html" TargetMode="External"/><Relationship Id="rId1481" Type="http://schemas.openxmlformats.org/officeDocument/2006/relationships/hyperlink" Target="notas_ricms2002.html" TargetMode="External"/><Relationship Id="rId2118" Type="http://schemas.openxmlformats.org/officeDocument/2006/relationships/hyperlink" Target="notas_ricms2002_1.html" TargetMode="External"/><Relationship Id="rId2325" Type="http://schemas.openxmlformats.org/officeDocument/2006/relationships/hyperlink" Target="notas_ricms2002_2.html" TargetMode="External"/><Relationship Id="rId2532" Type="http://schemas.openxmlformats.org/officeDocument/2006/relationships/hyperlink" Target="notas_ricms2002_2.html" TargetMode="External"/><Relationship Id="rId504" Type="http://schemas.openxmlformats.org/officeDocument/2006/relationships/hyperlink" Target="notas_ricms2002_1.html" TargetMode="External"/><Relationship Id="rId711" Type="http://schemas.openxmlformats.org/officeDocument/2006/relationships/hyperlink" Target="notas_ricms2002_2.html" TargetMode="External"/><Relationship Id="rId1134" Type="http://schemas.openxmlformats.org/officeDocument/2006/relationships/hyperlink" Target="notas_ricms2002_3.html" TargetMode="External"/><Relationship Id="rId1341" Type="http://schemas.openxmlformats.org/officeDocument/2006/relationships/hyperlink" Target="notas_ricms2002_3.html" TargetMode="External"/><Relationship Id="rId1201" Type="http://schemas.openxmlformats.org/officeDocument/2006/relationships/hyperlink" Target="notas_ricms2002.html" TargetMode="External"/><Relationship Id="rId3099" Type="http://schemas.openxmlformats.org/officeDocument/2006/relationships/hyperlink" Target="http://www.fazenda.mg.gov.br/empresas/legislacao_tributaria/ricms_2002_seco/anexoiv2002_4.html" TargetMode="External"/><Relationship Id="rId3166" Type="http://schemas.openxmlformats.org/officeDocument/2006/relationships/hyperlink" Target="http://www.fazenda.mg.gov.br/empresas/legislacao_tributaria/ricms_2002_seco/partegeral2002_5.html" TargetMode="External"/><Relationship Id="rId3373" Type="http://schemas.openxmlformats.org/officeDocument/2006/relationships/hyperlink" Target="notas_ricms2002_4.html" TargetMode="External"/><Relationship Id="rId3580" Type="http://schemas.openxmlformats.org/officeDocument/2006/relationships/hyperlink" Target="notas_ricms2002_4.html" TargetMode="External"/><Relationship Id="rId294" Type="http://schemas.openxmlformats.org/officeDocument/2006/relationships/hyperlink" Target="http://www.fazenda.mg.gov.br/empresas/sistemas/comunicacao_energia_eletrica/" TargetMode="External"/><Relationship Id="rId2182" Type="http://schemas.openxmlformats.org/officeDocument/2006/relationships/hyperlink" Target="notas_ricms2002_1.html" TargetMode="External"/><Relationship Id="rId3026" Type="http://schemas.openxmlformats.org/officeDocument/2006/relationships/hyperlink" Target="notas_ricms2002_3.html" TargetMode="External"/><Relationship Id="rId3233" Type="http://schemas.openxmlformats.org/officeDocument/2006/relationships/hyperlink" Target="notas_ricms2002_3.html" TargetMode="External"/><Relationship Id="rId154" Type="http://schemas.openxmlformats.org/officeDocument/2006/relationships/hyperlink" Target="notas_ricms2002_3.html" TargetMode="External"/><Relationship Id="rId361" Type="http://schemas.openxmlformats.org/officeDocument/2006/relationships/hyperlink" Target="notas_ricms2002.html" TargetMode="External"/><Relationship Id="rId2042" Type="http://schemas.openxmlformats.org/officeDocument/2006/relationships/hyperlink" Target="notas_ricms2002_4.html" TargetMode="External"/><Relationship Id="rId3440" Type="http://schemas.openxmlformats.org/officeDocument/2006/relationships/hyperlink" Target="notas_ricms2002_4.html" TargetMode="External"/><Relationship Id="rId2999" Type="http://schemas.openxmlformats.org/officeDocument/2006/relationships/hyperlink" Target="notas_ricms2002_3.html" TargetMode="External"/><Relationship Id="rId3300" Type="http://schemas.openxmlformats.org/officeDocument/2006/relationships/hyperlink" Target="notas_ricms2002_4.html" TargetMode="External"/><Relationship Id="rId221" Type="http://schemas.openxmlformats.org/officeDocument/2006/relationships/hyperlink" Target="http://www.fazenda.mg.gov.br/empresas/legislacao_tributaria/ricms_2002_seco/partegeral2002_7.html" TargetMode="External"/><Relationship Id="rId2859" Type="http://schemas.openxmlformats.org/officeDocument/2006/relationships/hyperlink" Target="notas_ricms2002_3.html" TargetMode="External"/><Relationship Id="rId1668" Type="http://schemas.openxmlformats.org/officeDocument/2006/relationships/hyperlink" Target="notas_ricms2002.html" TargetMode="External"/><Relationship Id="rId1875" Type="http://schemas.openxmlformats.org/officeDocument/2006/relationships/hyperlink" Target="notas_ricms2002_1.html" TargetMode="External"/><Relationship Id="rId2719" Type="http://schemas.openxmlformats.org/officeDocument/2006/relationships/hyperlink" Target="notas_ricms2002_2.html" TargetMode="External"/><Relationship Id="rId1528" Type="http://schemas.openxmlformats.org/officeDocument/2006/relationships/hyperlink" Target="notas_ricms2002.html" TargetMode="External"/><Relationship Id="rId2926" Type="http://schemas.openxmlformats.org/officeDocument/2006/relationships/hyperlink" Target="notas_ricms2002_3.html" TargetMode="External"/><Relationship Id="rId3090" Type="http://schemas.openxmlformats.org/officeDocument/2006/relationships/hyperlink" Target="notas_ricms2002_4.html" TargetMode="External"/><Relationship Id="rId1735" Type="http://schemas.openxmlformats.org/officeDocument/2006/relationships/hyperlink" Target="notas_ricms2002_3.html" TargetMode="External"/><Relationship Id="rId1942" Type="http://schemas.openxmlformats.org/officeDocument/2006/relationships/hyperlink" Target="notas_ricms2002_1.html" TargetMode="External"/><Relationship Id="rId27" Type="http://schemas.openxmlformats.org/officeDocument/2006/relationships/hyperlink" Target="notas_ricms2002.html" TargetMode="External"/><Relationship Id="rId1802" Type="http://schemas.openxmlformats.org/officeDocument/2006/relationships/hyperlink" Target="notas_ricms2002_1.html" TargetMode="External"/><Relationship Id="rId3767" Type="http://schemas.openxmlformats.org/officeDocument/2006/relationships/hyperlink" Target="notas_ricms2002.html" TargetMode="External"/><Relationship Id="rId688" Type="http://schemas.openxmlformats.org/officeDocument/2006/relationships/hyperlink" Target="http://www.fazenda.mg.gov.br/empresas/legislacao_tributaria/ricms_2002_seco/partegeral2002_1.html" TargetMode="External"/><Relationship Id="rId895" Type="http://schemas.openxmlformats.org/officeDocument/2006/relationships/hyperlink" Target="notas_ricms2002_1.html" TargetMode="External"/><Relationship Id="rId2369" Type="http://schemas.openxmlformats.org/officeDocument/2006/relationships/hyperlink" Target="notas_ricms2002_2.html" TargetMode="External"/><Relationship Id="rId2576" Type="http://schemas.openxmlformats.org/officeDocument/2006/relationships/hyperlink" Target="notas_ricms2002_2.html" TargetMode="External"/><Relationship Id="rId2783" Type="http://schemas.openxmlformats.org/officeDocument/2006/relationships/hyperlink" Target="notas_ricms2002_2.html" TargetMode="External"/><Relationship Id="rId2990" Type="http://schemas.openxmlformats.org/officeDocument/2006/relationships/hyperlink" Target="notas_ricms2002_3.html" TargetMode="External"/><Relationship Id="rId3627" Type="http://schemas.openxmlformats.org/officeDocument/2006/relationships/hyperlink" Target="notas_ricms2002_4.html" TargetMode="External"/><Relationship Id="rId548" Type="http://schemas.openxmlformats.org/officeDocument/2006/relationships/hyperlink" Target="notas_ricms2002_3.html" TargetMode="External"/><Relationship Id="rId755" Type="http://schemas.openxmlformats.org/officeDocument/2006/relationships/hyperlink" Target="http://www.fazenda.mg.gov.br/secretaria/enderecos/sufis.html" TargetMode="External"/><Relationship Id="rId962" Type="http://schemas.openxmlformats.org/officeDocument/2006/relationships/hyperlink" Target="notas_ricms2002_3.html" TargetMode="External"/><Relationship Id="rId1178" Type="http://schemas.openxmlformats.org/officeDocument/2006/relationships/hyperlink" Target="notas_ricms2002_4.html" TargetMode="External"/><Relationship Id="rId1385" Type="http://schemas.openxmlformats.org/officeDocument/2006/relationships/hyperlink" Target="http://www.fazenda.mg.gov.br/empresas/legislacao_tributaria/ricms_2002_seco/anexoviii2002_1.html" TargetMode="External"/><Relationship Id="rId1592" Type="http://schemas.openxmlformats.org/officeDocument/2006/relationships/hyperlink" Target="notas_ricms2002_1.html" TargetMode="External"/><Relationship Id="rId2229" Type="http://schemas.openxmlformats.org/officeDocument/2006/relationships/hyperlink" Target="notas_ricms2002_1.html" TargetMode="External"/><Relationship Id="rId2436" Type="http://schemas.openxmlformats.org/officeDocument/2006/relationships/hyperlink" Target="notas_ricms2002_2.html" TargetMode="External"/><Relationship Id="rId2643" Type="http://schemas.openxmlformats.org/officeDocument/2006/relationships/hyperlink" Target="notas_ricms2002_2.html" TargetMode="External"/><Relationship Id="rId2850" Type="http://schemas.openxmlformats.org/officeDocument/2006/relationships/hyperlink" Target="notas_ricms2002_3.html" TargetMode="External"/><Relationship Id="rId91" Type="http://schemas.openxmlformats.org/officeDocument/2006/relationships/hyperlink" Target="notas_ricms2002_4.html" TargetMode="External"/><Relationship Id="rId408" Type="http://schemas.openxmlformats.org/officeDocument/2006/relationships/hyperlink" Target="notas_ricms2002_1.html" TargetMode="External"/><Relationship Id="rId615" Type="http://schemas.openxmlformats.org/officeDocument/2006/relationships/hyperlink" Target="http://www.fazenda.mg.gov.br/empresas/legislacao_tributaria/ricms_2002_seco/anexoxv2002_1.html" TargetMode="External"/><Relationship Id="rId822" Type="http://schemas.openxmlformats.org/officeDocument/2006/relationships/hyperlink" Target="notas_ricms2002.html" TargetMode="External"/><Relationship Id="rId1038" Type="http://schemas.openxmlformats.org/officeDocument/2006/relationships/hyperlink" Target="notas_ricms2002_3.html" TargetMode="External"/><Relationship Id="rId1245" Type="http://schemas.openxmlformats.org/officeDocument/2006/relationships/hyperlink" Target="notas_ricms2002_1.html" TargetMode="External"/><Relationship Id="rId1452" Type="http://schemas.openxmlformats.org/officeDocument/2006/relationships/hyperlink" Target="notas_ricms2002_4.html" TargetMode="External"/><Relationship Id="rId2503" Type="http://schemas.openxmlformats.org/officeDocument/2006/relationships/hyperlink" Target="notas_ricms2002_2.html" TargetMode="External"/><Relationship Id="rId1105" Type="http://schemas.openxmlformats.org/officeDocument/2006/relationships/hyperlink" Target="notas_ricms2002_4.html" TargetMode="External"/><Relationship Id="rId1312" Type="http://schemas.openxmlformats.org/officeDocument/2006/relationships/hyperlink" Target="notas_ricms2002.html" TargetMode="External"/><Relationship Id="rId2710" Type="http://schemas.openxmlformats.org/officeDocument/2006/relationships/hyperlink" Target="notas_ricms2002_2.html" TargetMode="External"/><Relationship Id="rId3277" Type="http://schemas.openxmlformats.org/officeDocument/2006/relationships/hyperlink" Target="http://www.fazenda.mg.gov.br/empresas/legislacao_tributaria/ricms_2002_seco/partegeral2002_5.html" TargetMode="External"/><Relationship Id="rId198" Type="http://schemas.openxmlformats.org/officeDocument/2006/relationships/hyperlink" Target="notas_ricms2002_3.html" TargetMode="External"/><Relationship Id="rId2086" Type="http://schemas.openxmlformats.org/officeDocument/2006/relationships/hyperlink" Target="notas_ricms2002_1.html" TargetMode="External"/><Relationship Id="rId3484" Type="http://schemas.openxmlformats.org/officeDocument/2006/relationships/hyperlink" Target="notas_ricms2002_4.html" TargetMode="External"/><Relationship Id="rId3691" Type="http://schemas.openxmlformats.org/officeDocument/2006/relationships/hyperlink" Target="notas_ricms2002_4.html" TargetMode="External"/><Relationship Id="rId2293" Type="http://schemas.openxmlformats.org/officeDocument/2006/relationships/hyperlink" Target="notas_ricms2002_2.html" TargetMode="External"/><Relationship Id="rId3137" Type="http://schemas.openxmlformats.org/officeDocument/2006/relationships/hyperlink" Target="notas_ricms2002_4.html" TargetMode="External"/><Relationship Id="rId3344" Type="http://schemas.openxmlformats.org/officeDocument/2006/relationships/hyperlink" Target="notas_ricms2002_4.html" TargetMode="External"/><Relationship Id="rId3551" Type="http://schemas.openxmlformats.org/officeDocument/2006/relationships/hyperlink" Target="notas_ricms2002_4.html" TargetMode="External"/><Relationship Id="rId265" Type="http://schemas.openxmlformats.org/officeDocument/2006/relationships/hyperlink" Target="notas_ricms2002_2.html" TargetMode="External"/><Relationship Id="rId472" Type="http://schemas.openxmlformats.org/officeDocument/2006/relationships/hyperlink" Target="notas_ricms2002.html" TargetMode="External"/><Relationship Id="rId2153" Type="http://schemas.openxmlformats.org/officeDocument/2006/relationships/hyperlink" Target="notas_ricms2002_1.html" TargetMode="External"/><Relationship Id="rId2360" Type="http://schemas.openxmlformats.org/officeDocument/2006/relationships/hyperlink" Target="notas_ricms2002_2.html" TargetMode="External"/><Relationship Id="rId3204" Type="http://schemas.openxmlformats.org/officeDocument/2006/relationships/hyperlink" Target="notas_ricms2002_4.html" TargetMode="External"/><Relationship Id="rId3411" Type="http://schemas.openxmlformats.org/officeDocument/2006/relationships/hyperlink" Target="notas_ricms2002_4.html" TargetMode="External"/><Relationship Id="rId125" Type="http://schemas.openxmlformats.org/officeDocument/2006/relationships/hyperlink" Target="notas_ricms2002_3.html" TargetMode="External"/><Relationship Id="rId332" Type="http://schemas.openxmlformats.org/officeDocument/2006/relationships/hyperlink" Target="notas_ricms2002_3.html" TargetMode="External"/><Relationship Id="rId2013" Type="http://schemas.openxmlformats.org/officeDocument/2006/relationships/hyperlink" Target="notas_ricms2002_2.html" TargetMode="External"/><Relationship Id="rId2220" Type="http://schemas.openxmlformats.org/officeDocument/2006/relationships/hyperlink" Target="notas_ricms2002_1.html" TargetMode="External"/><Relationship Id="rId1779" Type="http://schemas.openxmlformats.org/officeDocument/2006/relationships/hyperlink" Target="notas_ricms2002_1.html" TargetMode="External"/><Relationship Id="rId1986" Type="http://schemas.openxmlformats.org/officeDocument/2006/relationships/hyperlink" Target="notas_ricms2002_1.html" TargetMode="External"/><Relationship Id="rId1639" Type="http://schemas.openxmlformats.org/officeDocument/2006/relationships/hyperlink" Target="notas_ricms2002_1.html" TargetMode="External"/><Relationship Id="rId1846" Type="http://schemas.openxmlformats.org/officeDocument/2006/relationships/hyperlink" Target="notas_ricms2002_1.html" TargetMode="External"/><Relationship Id="rId3061" Type="http://schemas.openxmlformats.org/officeDocument/2006/relationships/hyperlink" Target="notas_ricms2002_4.html" TargetMode="External"/><Relationship Id="rId1706" Type="http://schemas.openxmlformats.org/officeDocument/2006/relationships/hyperlink" Target="notas_ricms2002.html" TargetMode="External"/><Relationship Id="rId1913" Type="http://schemas.openxmlformats.org/officeDocument/2006/relationships/hyperlink" Target="notas_ricms2002_3.html" TargetMode="External"/><Relationship Id="rId799" Type="http://schemas.openxmlformats.org/officeDocument/2006/relationships/hyperlink" Target="notas_ricms2002_4.html" TargetMode="External"/><Relationship Id="rId2687" Type="http://schemas.openxmlformats.org/officeDocument/2006/relationships/hyperlink" Target="notas_ricms2002_2.html" TargetMode="External"/><Relationship Id="rId2894" Type="http://schemas.openxmlformats.org/officeDocument/2006/relationships/hyperlink" Target="notas_ricms2002_3.html" TargetMode="External"/><Relationship Id="rId3738" Type="http://schemas.openxmlformats.org/officeDocument/2006/relationships/hyperlink" Target="notas_ricms2002_4.html" TargetMode="External"/><Relationship Id="rId659" Type="http://schemas.openxmlformats.org/officeDocument/2006/relationships/hyperlink" Target="notas_ricms2002_2.html" TargetMode="External"/><Relationship Id="rId866" Type="http://schemas.openxmlformats.org/officeDocument/2006/relationships/hyperlink" Target="notas_ricms2002_2.html" TargetMode="External"/><Relationship Id="rId1289" Type="http://schemas.openxmlformats.org/officeDocument/2006/relationships/hyperlink" Target="notas_ricms2002_1.html" TargetMode="External"/><Relationship Id="rId1496" Type="http://schemas.openxmlformats.org/officeDocument/2006/relationships/hyperlink" Target="notas_ricms2002_1.html" TargetMode="External"/><Relationship Id="rId2547" Type="http://schemas.openxmlformats.org/officeDocument/2006/relationships/hyperlink" Target="notas_ricms2002_2.html" TargetMode="External"/><Relationship Id="rId519" Type="http://schemas.openxmlformats.org/officeDocument/2006/relationships/hyperlink" Target="notas_ricms2002_1.html" TargetMode="External"/><Relationship Id="rId1149" Type="http://schemas.openxmlformats.org/officeDocument/2006/relationships/hyperlink" Target="notas_ricms2002_3.html" TargetMode="External"/><Relationship Id="rId1356" Type="http://schemas.openxmlformats.org/officeDocument/2006/relationships/hyperlink" Target="http://www.fazenda.mg.gov.br/empresas/legislacao_tributaria/ricms_2002_seco/partegeral2002_2.html" TargetMode="External"/><Relationship Id="rId2754" Type="http://schemas.openxmlformats.org/officeDocument/2006/relationships/hyperlink" Target="notas_ricms2002_2.html" TargetMode="External"/><Relationship Id="rId2961" Type="http://schemas.openxmlformats.org/officeDocument/2006/relationships/hyperlink" Target="notas_ricms2002_3.html" TargetMode="External"/><Relationship Id="rId3805" Type="http://schemas.openxmlformats.org/officeDocument/2006/relationships/hyperlink" Target="notas_ricms2002_4.html" TargetMode="External"/><Relationship Id="rId726" Type="http://schemas.openxmlformats.org/officeDocument/2006/relationships/hyperlink" Target="notas_ricms2002_3.html" TargetMode="External"/><Relationship Id="rId933" Type="http://schemas.openxmlformats.org/officeDocument/2006/relationships/hyperlink" Target="notas_ricms2002_1.html" TargetMode="External"/><Relationship Id="rId1009" Type="http://schemas.openxmlformats.org/officeDocument/2006/relationships/hyperlink" Target="http://www.fazenda.mg.gov.br/empresas/legislacao_tributaria/ricms_2002_seco/partegeral2002_1.html" TargetMode="External"/><Relationship Id="rId1563" Type="http://schemas.openxmlformats.org/officeDocument/2006/relationships/hyperlink" Target="notas_ricms2002.html" TargetMode="External"/><Relationship Id="rId1770" Type="http://schemas.openxmlformats.org/officeDocument/2006/relationships/hyperlink" Target="notas_ricms2002.html" TargetMode="External"/><Relationship Id="rId2407" Type="http://schemas.openxmlformats.org/officeDocument/2006/relationships/hyperlink" Target="notas_ricms2002_2.html" TargetMode="External"/><Relationship Id="rId2614" Type="http://schemas.openxmlformats.org/officeDocument/2006/relationships/hyperlink" Target="notas_ricms2002_2.html" TargetMode="External"/><Relationship Id="rId2821" Type="http://schemas.openxmlformats.org/officeDocument/2006/relationships/hyperlink" Target="notas_ricms2002_3.html" TargetMode="External"/><Relationship Id="rId62" Type="http://schemas.openxmlformats.org/officeDocument/2006/relationships/hyperlink" Target="notas_ricms2002_2.html" TargetMode="External"/><Relationship Id="rId1216" Type="http://schemas.openxmlformats.org/officeDocument/2006/relationships/hyperlink" Target="notas_ricms2002_2.html" TargetMode="External"/><Relationship Id="rId1423" Type="http://schemas.openxmlformats.org/officeDocument/2006/relationships/hyperlink" Target="notas_ricms2002_4.html" TargetMode="External"/><Relationship Id="rId1630" Type="http://schemas.openxmlformats.org/officeDocument/2006/relationships/hyperlink" Target="notas_ricms2002_1.html" TargetMode="External"/><Relationship Id="rId3388" Type="http://schemas.openxmlformats.org/officeDocument/2006/relationships/hyperlink" Target="https://www.confaz.fazenda.gov.br/legislacao/ajustes/sinief/cvsn_70" TargetMode="External"/><Relationship Id="rId3595" Type="http://schemas.openxmlformats.org/officeDocument/2006/relationships/hyperlink" Target="notas_ricms2002_4.html" TargetMode="External"/><Relationship Id="rId2197" Type="http://schemas.openxmlformats.org/officeDocument/2006/relationships/hyperlink" Target="http://www.fazenda.mg.gov.br/empresas/legislacao_tributaria/ricms_2002_seco/anexoiv2002_2.html" TargetMode="External"/><Relationship Id="rId3248" Type="http://schemas.openxmlformats.org/officeDocument/2006/relationships/hyperlink" Target="http://www.fazenda.mg.gov.br/empresas/legislacao_tributaria/ricms_2002_seco/partegeral2002_1.html" TargetMode="External"/><Relationship Id="rId3455" Type="http://schemas.openxmlformats.org/officeDocument/2006/relationships/hyperlink" Target="notas_ricms2002_4.html" TargetMode="External"/><Relationship Id="rId3662" Type="http://schemas.openxmlformats.org/officeDocument/2006/relationships/hyperlink" Target="notas_ricms2002_4.html" TargetMode="External"/><Relationship Id="rId169" Type="http://schemas.openxmlformats.org/officeDocument/2006/relationships/hyperlink" Target="notas_ricms2002_3.html" TargetMode="External"/><Relationship Id="rId376" Type="http://schemas.openxmlformats.org/officeDocument/2006/relationships/hyperlink" Target="notas_ricms2002.html" TargetMode="External"/><Relationship Id="rId583" Type="http://schemas.openxmlformats.org/officeDocument/2006/relationships/hyperlink" Target="notas_ricms2002_1.html" TargetMode="External"/><Relationship Id="rId790" Type="http://schemas.openxmlformats.org/officeDocument/2006/relationships/hyperlink" Target="notas_ricms2002_4.html" TargetMode="External"/><Relationship Id="rId2057" Type="http://schemas.openxmlformats.org/officeDocument/2006/relationships/hyperlink" Target="notas_ricms2002_4.html" TargetMode="External"/><Relationship Id="rId2264" Type="http://schemas.openxmlformats.org/officeDocument/2006/relationships/hyperlink" Target="http://www.fazenda.mg.gov.br/empresas/legislacao_tributaria/ricms_2002_seco/partegeral2002_3.html" TargetMode="External"/><Relationship Id="rId2471" Type="http://schemas.openxmlformats.org/officeDocument/2006/relationships/hyperlink" Target="notas_ricms2002_2.html" TargetMode="External"/><Relationship Id="rId3108" Type="http://schemas.openxmlformats.org/officeDocument/2006/relationships/hyperlink" Target="notas_ricms2002_4.html" TargetMode="External"/><Relationship Id="rId3315" Type="http://schemas.openxmlformats.org/officeDocument/2006/relationships/hyperlink" Target="notas_ricms2002_4.html" TargetMode="External"/><Relationship Id="rId3522" Type="http://schemas.openxmlformats.org/officeDocument/2006/relationships/hyperlink" Target="notas_ricms2002_4.html" TargetMode="External"/><Relationship Id="rId236" Type="http://schemas.openxmlformats.org/officeDocument/2006/relationships/hyperlink" Target="notas_ricms2002.html" TargetMode="External"/><Relationship Id="rId443" Type="http://schemas.openxmlformats.org/officeDocument/2006/relationships/hyperlink" Target="notas_ricms2002.html" TargetMode="External"/><Relationship Id="rId650" Type="http://schemas.openxmlformats.org/officeDocument/2006/relationships/hyperlink" Target="notas_ricms2002_2.html" TargetMode="External"/><Relationship Id="rId1073" Type="http://schemas.openxmlformats.org/officeDocument/2006/relationships/hyperlink" Target="notas_ricms2002_4.html" TargetMode="External"/><Relationship Id="rId1280" Type="http://schemas.openxmlformats.org/officeDocument/2006/relationships/hyperlink" Target="notas_ricms2002_1.html" TargetMode="External"/><Relationship Id="rId2124" Type="http://schemas.openxmlformats.org/officeDocument/2006/relationships/hyperlink" Target="notas_ricms2002_1.html" TargetMode="External"/><Relationship Id="rId2331" Type="http://schemas.openxmlformats.org/officeDocument/2006/relationships/hyperlink" Target="notas_ricms2002_2.html" TargetMode="External"/><Relationship Id="rId303" Type="http://schemas.openxmlformats.org/officeDocument/2006/relationships/hyperlink" Target="notas_ricms2002_3.html" TargetMode="External"/><Relationship Id="rId1140" Type="http://schemas.openxmlformats.org/officeDocument/2006/relationships/hyperlink" Target="notas_ricms2002_4.html" TargetMode="External"/><Relationship Id="rId510" Type="http://schemas.openxmlformats.org/officeDocument/2006/relationships/hyperlink" Target="notas_ricms2002_1.html" TargetMode="External"/><Relationship Id="rId1000" Type="http://schemas.openxmlformats.org/officeDocument/2006/relationships/hyperlink" Target="notas_ricms2002_3.html" TargetMode="External"/><Relationship Id="rId1957" Type="http://schemas.openxmlformats.org/officeDocument/2006/relationships/hyperlink" Target="notas_ricms2002_3.html" TargetMode="External"/><Relationship Id="rId1817" Type="http://schemas.openxmlformats.org/officeDocument/2006/relationships/hyperlink" Target="notas_ricms2002_2.html" TargetMode="External"/><Relationship Id="rId3172" Type="http://schemas.openxmlformats.org/officeDocument/2006/relationships/hyperlink" Target="notas_ricms2002_3.html" TargetMode="External"/><Relationship Id="rId3032" Type="http://schemas.openxmlformats.org/officeDocument/2006/relationships/hyperlink" Target="notas_ricms2002_4.html" TargetMode="External"/><Relationship Id="rId160" Type="http://schemas.openxmlformats.org/officeDocument/2006/relationships/hyperlink" Target="notas_ricms2002_3.html" TargetMode="External"/><Relationship Id="rId2798" Type="http://schemas.openxmlformats.org/officeDocument/2006/relationships/hyperlink" Target="notas_ricms2002_3.html" TargetMode="External"/><Relationship Id="rId977" Type="http://schemas.openxmlformats.org/officeDocument/2006/relationships/hyperlink" Target="notas_ricms2002_3.html" TargetMode="External"/><Relationship Id="rId2658" Type="http://schemas.openxmlformats.org/officeDocument/2006/relationships/hyperlink" Target="notas_ricms2002_2.html" TargetMode="External"/><Relationship Id="rId2865" Type="http://schemas.openxmlformats.org/officeDocument/2006/relationships/hyperlink" Target="notas_ricms2002_3.html" TargetMode="External"/><Relationship Id="rId3709" Type="http://schemas.openxmlformats.org/officeDocument/2006/relationships/hyperlink" Target="notas_ricms2002_4.html" TargetMode="External"/><Relationship Id="rId837" Type="http://schemas.openxmlformats.org/officeDocument/2006/relationships/hyperlink" Target="notas_ricms2002.html" TargetMode="External"/><Relationship Id="rId1467" Type="http://schemas.openxmlformats.org/officeDocument/2006/relationships/hyperlink" Target="notas_ricms2002_3.html" TargetMode="External"/><Relationship Id="rId1674" Type="http://schemas.openxmlformats.org/officeDocument/2006/relationships/hyperlink" Target="notas_ricms2002.html" TargetMode="External"/><Relationship Id="rId1881" Type="http://schemas.openxmlformats.org/officeDocument/2006/relationships/hyperlink" Target="notas_ricms2002_1.html" TargetMode="External"/><Relationship Id="rId2518" Type="http://schemas.openxmlformats.org/officeDocument/2006/relationships/hyperlink" Target="notas_ricms2002_2.html" TargetMode="External"/><Relationship Id="rId2725" Type="http://schemas.openxmlformats.org/officeDocument/2006/relationships/hyperlink" Target="notas_ricms2002_2.html" TargetMode="External"/><Relationship Id="rId2932" Type="http://schemas.openxmlformats.org/officeDocument/2006/relationships/hyperlink" Target="http://www.fazenda.mg.gov.br/empresas/legislacao_tributaria/ricms_2002_seco/partegeral2002_2.html" TargetMode="External"/><Relationship Id="rId904" Type="http://schemas.openxmlformats.org/officeDocument/2006/relationships/hyperlink" Target="notas_ricms2002_1.html" TargetMode="External"/><Relationship Id="rId1327" Type="http://schemas.openxmlformats.org/officeDocument/2006/relationships/hyperlink" Target="notas_ricms2002_1.html" TargetMode="External"/><Relationship Id="rId1534" Type="http://schemas.openxmlformats.org/officeDocument/2006/relationships/hyperlink" Target="notas_ricms2002.html" TargetMode="External"/><Relationship Id="rId1741" Type="http://schemas.openxmlformats.org/officeDocument/2006/relationships/hyperlink" Target="notas_ricms2002_1.html" TargetMode="External"/><Relationship Id="rId33" Type="http://schemas.openxmlformats.org/officeDocument/2006/relationships/hyperlink" Target="notas_ricms2002_4.html" TargetMode="External"/><Relationship Id="rId1601" Type="http://schemas.openxmlformats.org/officeDocument/2006/relationships/hyperlink" Target="notas_ricms2002_1.html" TargetMode="External"/><Relationship Id="rId3499" Type="http://schemas.openxmlformats.org/officeDocument/2006/relationships/hyperlink" Target="notas_ricms2002_4.html" TargetMode="External"/><Relationship Id="rId3359" Type="http://schemas.openxmlformats.org/officeDocument/2006/relationships/hyperlink" Target="notas_ricms2002_4.html" TargetMode="External"/><Relationship Id="rId3566" Type="http://schemas.openxmlformats.org/officeDocument/2006/relationships/hyperlink" Target="notas_ricms2002_4.html" TargetMode="External"/><Relationship Id="rId487" Type="http://schemas.openxmlformats.org/officeDocument/2006/relationships/hyperlink" Target="notas_ricms2002_3.html" TargetMode="External"/><Relationship Id="rId694" Type="http://schemas.openxmlformats.org/officeDocument/2006/relationships/hyperlink" Target="notas_ricms2002.html" TargetMode="External"/><Relationship Id="rId2168" Type="http://schemas.openxmlformats.org/officeDocument/2006/relationships/hyperlink" Target="notas_ricms2002_1.html" TargetMode="External"/><Relationship Id="rId2375" Type="http://schemas.openxmlformats.org/officeDocument/2006/relationships/hyperlink" Target="notas_ricms2002_2.html" TargetMode="External"/><Relationship Id="rId3219" Type="http://schemas.openxmlformats.org/officeDocument/2006/relationships/hyperlink" Target="notas_ricms2002_4.html" TargetMode="External"/><Relationship Id="rId3773" Type="http://schemas.openxmlformats.org/officeDocument/2006/relationships/hyperlink" Target="notas_ricms2002_1.html" TargetMode="External"/><Relationship Id="rId347" Type="http://schemas.openxmlformats.org/officeDocument/2006/relationships/hyperlink" Target="notas_ricms2002.html" TargetMode="External"/><Relationship Id="rId1184" Type="http://schemas.openxmlformats.org/officeDocument/2006/relationships/hyperlink" Target="notas_ricms2002_4.html" TargetMode="External"/><Relationship Id="rId2028" Type="http://schemas.openxmlformats.org/officeDocument/2006/relationships/hyperlink" Target="http://www.fazenda.mg.gov.br/empresas/legislacao_tributaria/ricms_2002_seco/anexoix2002_12.html" TargetMode="External"/><Relationship Id="rId2582" Type="http://schemas.openxmlformats.org/officeDocument/2006/relationships/hyperlink" Target="notas_ricms2002_2.html" TargetMode="External"/><Relationship Id="rId3426" Type="http://schemas.openxmlformats.org/officeDocument/2006/relationships/hyperlink" Target="notas_ricms2002_4.html" TargetMode="External"/><Relationship Id="rId3633" Type="http://schemas.openxmlformats.org/officeDocument/2006/relationships/hyperlink" Target="notas_ricms2002_4.html" TargetMode="External"/><Relationship Id="rId554" Type="http://schemas.openxmlformats.org/officeDocument/2006/relationships/hyperlink" Target="notas_ricms2002_1.html" TargetMode="External"/><Relationship Id="rId761" Type="http://schemas.openxmlformats.org/officeDocument/2006/relationships/hyperlink" Target="notas_ricms2002_4.html" TargetMode="External"/><Relationship Id="rId1391" Type="http://schemas.openxmlformats.org/officeDocument/2006/relationships/hyperlink" Target="notas_ricms2002_1.html" TargetMode="External"/><Relationship Id="rId2235" Type="http://schemas.openxmlformats.org/officeDocument/2006/relationships/hyperlink" Target="notas_ricms2002_1.html" TargetMode="External"/><Relationship Id="rId2442" Type="http://schemas.openxmlformats.org/officeDocument/2006/relationships/hyperlink" Target="notas_ricms2002_2.html" TargetMode="External"/><Relationship Id="rId3700" Type="http://schemas.openxmlformats.org/officeDocument/2006/relationships/hyperlink" Target="notas_ricms2002_4.html" TargetMode="External"/><Relationship Id="rId207" Type="http://schemas.openxmlformats.org/officeDocument/2006/relationships/hyperlink" Target="notas_ricms2002_3.html" TargetMode="External"/><Relationship Id="rId414" Type="http://schemas.openxmlformats.org/officeDocument/2006/relationships/hyperlink" Target="notas_ricms2002_1.html" TargetMode="External"/><Relationship Id="rId621" Type="http://schemas.openxmlformats.org/officeDocument/2006/relationships/hyperlink" Target="notas_ricms2002.html" TargetMode="External"/><Relationship Id="rId1044" Type="http://schemas.openxmlformats.org/officeDocument/2006/relationships/hyperlink" Target="notas_ricms2002_4.html" TargetMode="External"/><Relationship Id="rId1251" Type="http://schemas.openxmlformats.org/officeDocument/2006/relationships/hyperlink" Target="notas_ricms2002_1.html" TargetMode="External"/><Relationship Id="rId2302" Type="http://schemas.openxmlformats.org/officeDocument/2006/relationships/hyperlink" Target="notas_ricms2002_2.html" TargetMode="External"/><Relationship Id="rId1111" Type="http://schemas.openxmlformats.org/officeDocument/2006/relationships/hyperlink" Target="notas_ricms2002_3.html" TargetMode="External"/><Relationship Id="rId3076" Type="http://schemas.openxmlformats.org/officeDocument/2006/relationships/hyperlink" Target="notas_ricms2002_4.html" TargetMode="External"/><Relationship Id="rId3283" Type="http://schemas.openxmlformats.org/officeDocument/2006/relationships/hyperlink" Target="notas_ricms2002_4.html" TargetMode="External"/><Relationship Id="rId3490" Type="http://schemas.openxmlformats.org/officeDocument/2006/relationships/hyperlink" Target="notas_ricms2002_4.html" TargetMode="External"/><Relationship Id="rId1928" Type="http://schemas.openxmlformats.org/officeDocument/2006/relationships/hyperlink" Target="notas_ricms2002_3.html" TargetMode="External"/><Relationship Id="rId2092" Type="http://schemas.openxmlformats.org/officeDocument/2006/relationships/hyperlink" Target="notas_ricms2002_1.html" TargetMode="External"/><Relationship Id="rId3143" Type="http://schemas.openxmlformats.org/officeDocument/2006/relationships/hyperlink" Target="notas_ricms2002_4.html" TargetMode="External"/><Relationship Id="rId3350" Type="http://schemas.openxmlformats.org/officeDocument/2006/relationships/hyperlink" Target="notas_ricms2002_4.html" TargetMode="External"/><Relationship Id="rId271" Type="http://schemas.openxmlformats.org/officeDocument/2006/relationships/hyperlink" Target="https://www1.fazenda.gov.br/confaz/confaz/Convenios/ICMS/2001/CV080_01.html" TargetMode="External"/><Relationship Id="rId3003" Type="http://schemas.openxmlformats.org/officeDocument/2006/relationships/hyperlink" Target="notas_ricms2002_3.html" TargetMode="External"/><Relationship Id="rId131" Type="http://schemas.openxmlformats.org/officeDocument/2006/relationships/hyperlink" Target="notas_ricms2002_4.html" TargetMode="External"/><Relationship Id="rId3210" Type="http://schemas.openxmlformats.org/officeDocument/2006/relationships/hyperlink" Target="notas_ricms2002_4.html" TargetMode="External"/><Relationship Id="rId2769" Type="http://schemas.openxmlformats.org/officeDocument/2006/relationships/hyperlink" Target="notas_ricms2002_2.html" TargetMode="External"/><Relationship Id="rId2976" Type="http://schemas.openxmlformats.org/officeDocument/2006/relationships/hyperlink" Target="notas_ricms2002_3.html" TargetMode="External"/><Relationship Id="rId948" Type="http://schemas.openxmlformats.org/officeDocument/2006/relationships/hyperlink" Target="notas_ricms2002.html" TargetMode="External"/><Relationship Id="rId1578" Type="http://schemas.openxmlformats.org/officeDocument/2006/relationships/hyperlink" Target="notas_ricms2002_1.html" TargetMode="External"/><Relationship Id="rId1785" Type="http://schemas.openxmlformats.org/officeDocument/2006/relationships/hyperlink" Target="notas_ricms2002_1.html" TargetMode="External"/><Relationship Id="rId1992" Type="http://schemas.openxmlformats.org/officeDocument/2006/relationships/hyperlink" Target="notas_ricms2002_3.html" TargetMode="External"/><Relationship Id="rId2629" Type="http://schemas.openxmlformats.org/officeDocument/2006/relationships/hyperlink" Target="notas_ricms2002_2.html" TargetMode="External"/><Relationship Id="rId2836" Type="http://schemas.openxmlformats.org/officeDocument/2006/relationships/hyperlink" Target="notas_ricms2002_3.html" TargetMode="External"/><Relationship Id="rId77" Type="http://schemas.openxmlformats.org/officeDocument/2006/relationships/hyperlink" Target="notas_ricms2002_3.html" TargetMode="External"/><Relationship Id="rId808" Type="http://schemas.openxmlformats.org/officeDocument/2006/relationships/hyperlink" Target="notas_ricms2002.html" TargetMode="External"/><Relationship Id="rId1438" Type="http://schemas.openxmlformats.org/officeDocument/2006/relationships/hyperlink" Target="notas_ricms2002_3.html" TargetMode="External"/><Relationship Id="rId1645" Type="http://schemas.openxmlformats.org/officeDocument/2006/relationships/hyperlink" Target="notas_ricms2002_2.html" TargetMode="External"/><Relationship Id="rId1852" Type="http://schemas.openxmlformats.org/officeDocument/2006/relationships/hyperlink" Target="notas_ricms2002_1.html" TargetMode="External"/><Relationship Id="rId2903" Type="http://schemas.openxmlformats.org/officeDocument/2006/relationships/hyperlink" Target="notas_ricms2002_3.html" TargetMode="External"/><Relationship Id="rId1505" Type="http://schemas.openxmlformats.org/officeDocument/2006/relationships/hyperlink" Target="notas_ricms2002.html" TargetMode="External"/><Relationship Id="rId1712" Type="http://schemas.openxmlformats.org/officeDocument/2006/relationships/hyperlink" Target="notas_ricms2002.html" TargetMode="External"/><Relationship Id="rId3677" Type="http://schemas.openxmlformats.org/officeDocument/2006/relationships/hyperlink" Target="notas_ricms2002_4.html" TargetMode="External"/><Relationship Id="rId598" Type="http://schemas.openxmlformats.org/officeDocument/2006/relationships/hyperlink" Target="notas_ricms2002_1.html" TargetMode="External"/><Relationship Id="rId2279" Type="http://schemas.openxmlformats.org/officeDocument/2006/relationships/hyperlink" Target="notas_ricms2002_2.html" TargetMode="External"/><Relationship Id="rId2486" Type="http://schemas.openxmlformats.org/officeDocument/2006/relationships/hyperlink" Target="notas_ricms2002_2.html" TargetMode="External"/><Relationship Id="rId2693" Type="http://schemas.openxmlformats.org/officeDocument/2006/relationships/hyperlink" Target="notas_ricms2002_2.html" TargetMode="External"/><Relationship Id="rId3537" Type="http://schemas.openxmlformats.org/officeDocument/2006/relationships/hyperlink" Target="notas_ricms2002_4.html" TargetMode="External"/><Relationship Id="rId3744" Type="http://schemas.openxmlformats.org/officeDocument/2006/relationships/hyperlink" Target="notas_ricms2002_4.html" TargetMode="External"/><Relationship Id="rId458" Type="http://schemas.openxmlformats.org/officeDocument/2006/relationships/hyperlink" Target="notas_ricms2002_3.html" TargetMode="External"/><Relationship Id="rId665" Type="http://schemas.openxmlformats.org/officeDocument/2006/relationships/hyperlink" Target="notas_ricms2002_2.html" TargetMode="External"/><Relationship Id="rId872" Type="http://schemas.openxmlformats.org/officeDocument/2006/relationships/hyperlink" Target="notas_ricms2002_1.html" TargetMode="External"/><Relationship Id="rId1088" Type="http://schemas.openxmlformats.org/officeDocument/2006/relationships/hyperlink" Target="notas_ricms2002_3.html" TargetMode="External"/><Relationship Id="rId1295" Type="http://schemas.openxmlformats.org/officeDocument/2006/relationships/hyperlink" Target="notas_ricms2002_1.html" TargetMode="External"/><Relationship Id="rId2139" Type="http://schemas.openxmlformats.org/officeDocument/2006/relationships/hyperlink" Target="notas_ricms2002_3.html" TargetMode="External"/><Relationship Id="rId2346" Type="http://schemas.openxmlformats.org/officeDocument/2006/relationships/hyperlink" Target="notas_ricms2002_2.html" TargetMode="External"/><Relationship Id="rId2553" Type="http://schemas.openxmlformats.org/officeDocument/2006/relationships/hyperlink" Target="http://www.fazenda.mg.gov.br/empresas/legislacao_tributaria/ricms_2002_seco/anexoix2002_13_1.html" TargetMode="External"/><Relationship Id="rId2760" Type="http://schemas.openxmlformats.org/officeDocument/2006/relationships/hyperlink" Target="notas_ricms2002_2.html" TargetMode="External"/><Relationship Id="rId3604" Type="http://schemas.openxmlformats.org/officeDocument/2006/relationships/hyperlink" Target="notas_ricms2002_4.html" TargetMode="External"/><Relationship Id="rId3811" Type="http://schemas.openxmlformats.org/officeDocument/2006/relationships/hyperlink" Target="notas_ricms2002_4.html" TargetMode="External"/><Relationship Id="rId318" Type="http://schemas.openxmlformats.org/officeDocument/2006/relationships/hyperlink" Target="notas_ricms2002.html" TargetMode="External"/><Relationship Id="rId525" Type="http://schemas.openxmlformats.org/officeDocument/2006/relationships/hyperlink" Target="notas_ricms2002_4.html" TargetMode="External"/><Relationship Id="rId732" Type="http://schemas.openxmlformats.org/officeDocument/2006/relationships/hyperlink" Target="notas_ricms2002_4.html" TargetMode="External"/><Relationship Id="rId1155" Type="http://schemas.openxmlformats.org/officeDocument/2006/relationships/hyperlink" Target="notas_ricms2002_3.html" TargetMode="External"/><Relationship Id="rId1362" Type="http://schemas.openxmlformats.org/officeDocument/2006/relationships/hyperlink" Target="http://www.fazenda.mg.gov.br/empresas/legislacao_tributaria/ricms_2002_seco/partegeral2002_7.html" TargetMode="External"/><Relationship Id="rId2206" Type="http://schemas.openxmlformats.org/officeDocument/2006/relationships/hyperlink" Target="notas_ricms2002_1.html" TargetMode="External"/><Relationship Id="rId2413" Type="http://schemas.openxmlformats.org/officeDocument/2006/relationships/hyperlink" Target="notas_ricms2002_2.html" TargetMode="External"/><Relationship Id="rId2620" Type="http://schemas.openxmlformats.org/officeDocument/2006/relationships/hyperlink" Target="notas_ricms2002_2.html" TargetMode="External"/><Relationship Id="rId1015" Type="http://schemas.openxmlformats.org/officeDocument/2006/relationships/hyperlink" Target="notas_ricms2002_3.html" TargetMode="External"/><Relationship Id="rId1222" Type="http://schemas.openxmlformats.org/officeDocument/2006/relationships/hyperlink" Target="http://www.fazenda.mg.gov.br/empresas/legislacao_tributaria/ricms_2002_seco/anexoi2002_7.html" TargetMode="External"/><Relationship Id="rId3187" Type="http://schemas.openxmlformats.org/officeDocument/2006/relationships/hyperlink" Target="notas_ricms2002_4.html" TargetMode="External"/><Relationship Id="rId3394" Type="http://schemas.openxmlformats.org/officeDocument/2006/relationships/hyperlink" Target="notas_ricms2002_4.html" TargetMode="External"/><Relationship Id="rId3047" Type="http://schemas.openxmlformats.org/officeDocument/2006/relationships/hyperlink" Target="notas_ricms2002_4.html" TargetMode="External"/><Relationship Id="rId175" Type="http://schemas.openxmlformats.org/officeDocument/2006/relationships/hyperlink" Target="notas_ricms2002_3.html" TargetMode="External"/><Relationship Id="rId3254" Type="http://schemas.openxmlformats.org/officeDocument/2006/relationships/hyperlink" Target="notas_ricms2002_3.html" TargetMode="External"/><Relationship Id="rId3461" Type="http://schemas.openxmlformats.org/officeDocument/2006/relationships/hyperlink" Target="notas_ricms2002_4.html" TargetMode="External"/><Relationship Id="rId382" Type="http://schemas.openxmlformats.org/officeDocument/2006/relationships/hyperlink" Target="http://www.fazenda.mg.gov.br/empresas/legislacao_tributaria/ricms_2002_seco/anexoiv2002_3.html" TargetMode="External"/><Relationship Id="rId2063" Type="http://schemas.openxmlformats.org/officeDocument/2006/relationships/hyperlink" Target="notas_ricms2002_4.html" TargetMode="External"/><Relationship Id="rId2270" Type="http://schemas.openxmlformats.org/officeDocument/2006/relationships/hyperlink" Target="notas_ricms2002_2.html" TargetMode="External"/><Relationship Id="rId3114" Type="http://schemas.openxmlformats.org/officeDocument/2006/relationships/hyperlink" Target="notas_ricms2002_4.html" TargetMode="External"/><Relationship Id="rId3321" Type="http://schemas.openxmlformats.org/officeDocument/2006/relationships/hyperlink" Target="notas_ricms2002_4.html" TargetMode="External"/><Relationship Id="rId242" Type="http://schemas.openxmlformats.org/officeDocument/2006/relationships/hyperlink" Target="notas_ricms2002.html" TargetMode="External"/><Relationship Id="rId2130" Type="http://schemas.openxmlformats.org/officeDocument/2006/relationships/hyperlink" Target="notas_ricms2002_1.html" TargetMode="External"/><Relationship Id="rId102" Type="http://schemas.openxmlformats.org/officeDocument/2006/relationships/hyperlink" Target="http://www.fazenda.mg.gov.br/empresas/legislacao_tributaria/ricms_2002_seco/anexoix2002_14.html" TargetMode="External"/><Relationship Id="rId1689" Type="http://schemas.openxmlformats.org/officeDocument/2006/relationships/hyperlink" Target="notas_ricms2002.html" TargetMode="External"/><Relationship Id="rId1896" Type="http://schemas.openxmlformats.org/officeDocument/2006/relationships/hyperlink" Target="notas_ricms2002_3.html" TargetMode="External"/><Relationship Id="rId2947" Type="http://schemas.openxmlformats.org/officeDocument/2006/relationships/hyperlink" Target="notas_ricms2002_3.html" TargetMode="External"/><Relationship Id="rId919" Type="http://schemas.openxmlformats.org/officeDocument/2006/relationships/hyperlink" Target="notas_ricms2002_1.html" TargetMode="External"/><Relationship Id="rId1549" Type="http://schemas.openxmlformats.org/officeDocument/2006/relationships/hyperlink" Target="notas_ricms2002.html" TargetMode="External"/><Relationship Id="rId1756" Type="http://schemas.openxmlformats.org/officeDocument/2006/relationships/hyperlink" Target="notas_ricms2002_1.html" TargetMode="External"/><Relationship Id="rId1963" Type="http://schemas.openxmlformats.org/officeDocument/2006/relationships/hyperlink" Target="notas_ricms2002_1.html" TargetMode="External"/><Relationship Id="rId2807" Type="http://schemas.openxmlformats.org/officeDocument/2006/relationships/hyperlink" Target="notas_ricms2002_3.html" TargetMode="External"/><Relationship Id="rId48" Type="http://schemas.openxmlformats.org/officeDocument/2006/relationships/hyperlink" Target="notas_ricms2002_2.html" TargetMode="External"/><Relationship Id="rId1409" Type="http://schemas.openxmlformats.org/officeDocument/2006/relationships/hyperlink" Target="notas_ricms2002_4.html" TargetMode="External"/><Relationship Id="rId1616" Type="http://schemas.openxmlformats.org/officeDocument/2006/relationships/hyperlink" Target="notas_ricms2002_2.html" TargetMode="External"/><Relationship Id="rId1823" Type="http://schemas.openxmlformats.org/officeDocument/2006/relationships/hyperlink" Target="notas_ricms2002_2.html" TargetMode="External"/><Relationship Id="rId3788" Type="http://schemas.openxmlformats.org/officeDocument/2006/relationships/hyperlink" Target="notas_ricms2002_4.html" TargetMode="External"/><Relationship Id="rId2597" Type="http://schemas.openxmlformats.org/officeDocument/2006/relationships/hyperlink" Target="notas_ricms2002_2.html" TargetMode="External"/><Relationship Id="rId3648" Type="http://schemas.openxmlformats.org/officeDocument/2006/relationships/hyperlink" Target="notas_ricms2002_4.html" TargetMode="External"/><Relationship Id="rId569" Type="http://schemas.openxmlformats.org/officeDocument/2006/relationships/hyperlink" Target="notas_ricms2002_1.html" TargetMode="External"/><Relationship Id="rId776" Type="http://schemas.openxmlformats.org/officeDocument/2006/relationships/hyperlink" Target="http://www.fazenda.mg.gov.br/empresas/legislacao_tributaria/ricms_2002_seco/anexoix2002_13_1.html" TargetMode="External"/><Relationship Id="rId983" Type="http://schemas.openxmlformats.org/officeDocument/2006/relationships/hyperlink" Target="notas_ricms2002_4.html" TargetMode="External"/><Relationship Id="rId1199" Type="http://schemas.openxmlformats.org/officeDocument/2006/relationships/hyperlink" Target="notas_ricms2002.html" TargetMode="External"/><Relationship Id="rId2457" Type="http://schemas.openxmlformats.org/officeDocument/2006/relationships/hyperlink" Target="notas_ricms2002_2.html" TargetMode="External"/><Relationship Id="rId2664" Type="http://schemas.openxmlformats.org/officeDocument/2006/relationships/hyperlink" Target="notas_ricms2002_3.html" TargetMode="External"/><Relationship Id="rId3508" Type="http://schemas.openxmlformats.org/officeDocument/2006/relationships/hyperlink" Target="notas_ricms2002_4.html" TargetMode="External"/><Relationship Id="rId429" Type="http://schemas.openxmlformats.org/officeDocument/2006/relationships/hyperlink" Target="notas_ricms2002.html" TargetMode="External"/><Relationship Id="rId636" Type="http://schemas.openxmlformats.org/officeDocument/2006/relationships/hyperlink" Target="http://www.fazenda.mg.gov.br/empresas/legislacao_tributaria/ricms_2002_seco/anexov2002_2.html" TargetMode="External"/><Relationship Id="rId1059" Type="http://schemas.openxmlformats.org/officeDocument/2006/relationships/hyperlink" Target="notas_ricms2002_4.html" TargetMode="External"/><Relationship Id="rId1266" Type="http://schemas.openxmlformats.org/officeDocument/2006/relationships/hyperlink" Target="notas_ricms2002_1.html" TargetMode="External"/><Relationship Id="rId1473" Type="http://schemas.openxmlformats.org/officeDocument/2006/relationships/hyperlink" Target="notas_ricms2002_3.html" TargetMode="External"/><Relationship Id="rId2317" Type="http://schemas.openxmlformats.org/officeDocument/2006/relationships/hyperlink" Target="notas_ricms2002_2.html" TargetMode="External"/><Relationship Id="rId2871" Type="http://schemas.openxmlformats.org/officeDocument/2006/relationships/hyperlink" Target="notas_ricms2002_3.html" TargetMode="External"/><Relationship Id="rId3715" Type="http://schemas.openxmlformats.org/officeDocument/2006/relationships/hyperlink" Target="notas_ricms2002_4.html" TargetMode="External"/><Relationship Id="rId843" Type="http://schemas.openxmlformats.org/officeDocument/2006/relationships/hyperlink" Target="notas_ricms2002.html" TargetMode="External"/><Relationship Id="rId1126" Type="http://schemas.openxmlformats.org/officeDocument/2006/relationships/hyperlink" Target="notas_ricms2002_3.html" TargetMode="External"/><Relationship Id="rId1680" Type="http://schemas.openxmlformats.org/officeDocument/2006/relationships/hyperlink" Target="notas_ricms2002.html" TargetMode="External"/><Relationship Id="rId2524" Type="http://schemas.openxmlformats.org/officeDocument/2006/relationships/hyperlink" Target="notas_ricms2002_2.html" TargetMode="External"/><Relationship Id="rId2731" Type="http://schemas.openxmlformats.org/officeDocument/2006/relationships/hyperlink" Target="notas_ricms2002_2.html" TargetMode="External"/><Relationship Id="rId703" Type="http://schemas.openxmlformats.org/officeDocument/2006/relationships/hyperlink" Target="http://www.fazenda.mg.gov.br/empresas/legislacao_tributaria/ricms_2002_seco/partegeral2002_5.html" TargetMode="External"/><Relationship Id="rId910" Type="http://schemas.openxmlformats.org/officeDocument/2006/relationships/hyperlink" Target="notas_ricms2002_1.html" TargetMode="External"/><Relationship Id="rId1333" Type="http://schemas.openxmlformats.org/officeDocument/2006/relationships/hyperlink" Target="notas_ricms2002.html" TargetMode="External"/><Relationship Id="rId1540" Type="http://schemas.openxmlformats.org/officeDocument/2006/relationships/hyperlink" Target="notas_ricms2002.html" TargetMode="External"/><Relationship Id="rId1400" Type="http://schemas.openxmlformats.org/officeDocument/2006/relationships/hyperlink" Target="notas_ricms2002_1.html" TargetMode="External"/><Relationship Id="rId3298" Type="http://schemas.openxmlformats.org/officeDocument/2006/relationships/hyperlink" Target="notas_ricms2002_4.html" TargetMode="External"/><Relationship Id="rId3158" Type="http://schemas.openxmlformats.org/officeDocument/2006/relationships/hyperlink" Target="notas_ricms2002_4.html" TargetMode="External"/><Relationship Id="rId3365" Type="http://schemas.openxmlformats.org/officeDocument/2006/relationships/hyperlink" Target="notas_ricms2002_4.html" TargetMode="External"/><Relationship Id="rId3572" Type="http://schemas.openxmlformats.org/officeDocument/2006/relationships/hyperlink" Target="notas_ricms2002_4.html" TargetMode="External"/><Relationship Id="rId286" Type="http://schemas.openxmlformats.org/officeDocument/2006/relationships/hyperlink" Target="http://www.fazenda.mg.gov.br/empresas/legislacao_tributaria/ricms_2002_seco/anexoix2002_2.html" TargetMode="External"/><Relationship Id="rId493" Type="http://schemas.openxmlformats.org/officeDocument/2006/relationships/hyperlink" Target="notas_ricms2002_3.html" TargetMode="External"/><Relationship Id="rId2174" Type="http://schemas.openxmlformats.org/officeDocument/2006/relationships/hyperlink" Target="notas_ricms2002_1.html" TargetMode="External"/><Relationship Id="rId2381" Type="http://schemas.openxmlformats.org/officeDocument/2006/relationships/hyperlink" Target="notas_ricms2002_2.html" TargetMode="External"/><Relationship Id="rId3018" Type="http://schemas.openxmlformats.org/officeDocument/2006/relationships/hyperlink" Target="notas_ricms2002_3.html" TargetMode="External"/><Relationship Id="rId3225" Type="http://schemas.openxmlformats.org/officeDocument/2006/relationships/hyperlink" Target="notas_ricms2002_4.html" TargetMode="External"/><Relationship Id="rId3432" Type="http://schemas.openxmlformats.org/officeDocument/2006/relationships/hyperlink" Target="notas_ricms2002_4.html" TargetMode="External"/><Relationship Id="rId146" Type="http://schemas.openxmlformats.org/officeDocument/2006/relationships/hyperlink" Target="notas_ricms2002_3.html" TargetMode="External"/><Relationship Id="rId353" Type="http://schemas.openxmlformats.org/officeDocument/2006/relationships/hyperlink" Target="http://www.planalto.gov.br/ccivil_03/Leis/LCP/Lcp24.htm" TargetMode="External"/><Relationship Id="rId560" Type="http://schemas.openxmlformats.org/officeDocument/2006/relationships/hyperlink" Target="notas_ricms2002_1.html" TargetMode="External"/><Relationship Id="rId1190" Type="http://schemas.openxmlformats.org/officeDocument/2006/relationships/hyperlink" Target="notas_ricms2002_1.html" TargetMode="External"/><Relationship Id="rId2034" Type="http://schemas.openxmlformats.org/officeDocument/2006/relationships/hyperlink" Target="notas_ricms2002_2.html" TargetMode="External"/><Relationship Id="rId2241" Type="http://schemas.openxmlformats.org/officeDocument/2006/relationships/hyperlink" Target="notas_ricms2002_2.html" TargetMode="External"/><Relationship Id="rId213" Type="http://schemas.openxmlformats.org/officeDocument/2006/relationships/hyperlink" Target="notas_ricms2002_3.html" TargetMode="External"/><Relationship Id="rId420" Type="http://schemas.openxmlformats.org/officeDocument/2006/relationships/hyperlink" Target="notas_ricms2002_3.html" TargetMode="External"/><Relationship Id="rId1050" Type="http://schemas.openxmlformats.org/officeDocument/2006/relationships/hyperlink" Target="notas_ricms2002_3.html" TargetMode="External"/><Relationship Id="rId2101" Type="http://schemas.openxmlformats.org/officeDocument/2006/relationships/hyperlink" Target="notas_ricms2002_1.html" TargetMode="External"/><Relationship Id="rId1867" Type="http://schemas.openxmlformats.org/officeDocument/2006/relationships/hyperlink" Target="notas_ricms2002_1.html" TargetMode="External"/><Relationship Id="rId2918" Type="http://schemas.openxmlformats.org/officeDocument/2006/relationships/hyperlink" Target="notas_ricms2002_3.html" TargetMode="External"/><Relationship Id="rId1727" Type="http://schemas.openxmlformats.org/officeDocument/2006/relationships/hyperlink" Target="notas_ricms2002.html" TargetMode="External"/><Relationship Id="rId1934" Type="http://schemas.openxmlformats.org/officeDocument/2006/relationships/hyperlink" Target="notas_ricms2002_3.html" TargetMode="External"/><Relationship Id="rId3082" Type="http://schemas.openxmlformats.org/officeDocument/2006/relationships/hyperlink" Target="notas_ricms2002_4.html" TargetMode="External"/><Relationship Id="rId19" Type="http://schemas.openxmlformats.org/officeDocument/2006/relationships/hyperlink" Target="notas_ricms2002.html" TargetMode="External"/><Relationship Id="rId3759" Type="http://schemas.openxmlformats.org/officeDocument/2006/relationships/hyperlink" Target="https://www.confaz.fazenda.gov.br/legislacao/convenios/2000/CV051_00" TargetMode="External"/><Relationship Id="rId3" Type="http://schemas.openxmlformats.org/officeDocument/2006/relationships/styles" Target="styles.xml"/><Relationship Id="rId887" Type="http://schemas.openxmlformats.org/officeDocument/2006/relationships/hyperlink" Target="notas_ricms2002_4.html" TargetMode="External"/><Relationship Id="rId2568" Type="http://schemas.openxmlformats.org/officeDocument/2006/relationships/hyperlink" Target="notas_ricms2002_2.html" TargetMode="External"/><Relationship Id="rId2775" Type="http://schemas.openxmlformats.org/officeDocument/2006/relationships/hyperlink" Target="notas_ricms2002_2.html" TargetMode="External"/><Relationship Id="rId2982" Type="http://schemas.openxmlformats.org/officeDocument/2006/relationships/hyperlink" Target="http://www.fazenda.mg.gov.br/empresas/legislacao_tributaria/leis/2018/l23090_2018.html" TargetMode="External"/><Relationship Id="rId3619" Type="http://schemas.openxmlformats.org/officeDocument/2006/relationships/hyperlink" Target="notas_ricms2002_4.html" TargetMode="External"/><Relationship Id="rId3826" Type="http://schemas.openxmlformats.org/officeDocument/2006/relationships/hyperlink" Target="notas_ricms2002_4.html" TargetMode="External"/><Relationship Id="rId747" Type="http://schemas.openxmlformats.org/officeDocument/2006/relationships/hyperlink" Target="notas_ricms2002.html" TargetMode="External"/><Relationship Id="rId954" Type="http://schemas.openxmlformats.org/officeDocument/2006/relationships/hyperlink" Target="notas_ricms2002_3.html" TargetMode="External"/><Relationship Id="rId1377" Type="http://schemas.openxmlformats.org/officeDocument/2006/relationships/hyperlink" Target="notas_ricms2002.html" TargetMode="External"/><Relationship Id="rId1584" Type="http://schemas.openxmlformats.org/officeDocument/2006/relationships/hyperlink" Target="notas_ricms2002_1.html" TargetMode="External"/><Relationship Id="rId1791" Type="http://schemas.openxmlformats.org/officeDocument/2006/relationships/hyperlink" Target="notas_ricms2002.html" TargetMode="External"/><Relationship Id="rId2428" Type="http://schemas.openxmlformats.org/officeDocument/2006/relationships/hyperlink" Target="notas_ricms2002_2.html" TargetMode="External"/><Relationship Id="rId2635" Type="http://schemas.openxmlformats.org/officeDocument/2006/relationships/hyperlink" Target="notas_ricms2002_2.html" TargetMode="External"/><Relationship Id="rId2842" Type="http://schemas.openxmlformats.org/officeDocument/2006/relationships/hyperlink" Target="notas_ricms2002_3.html" TargetMode="External"/><Relationship Id="rId83" Type="http://schemas.openxmlformats.org/officeDocument/2006/relationships/hyperlink" Target="notas_ricms2002_4.html" TargetMode="External"/><Relationship Id="rId607" Type="http://schemas.openxmlformats.org/officeDocument/2006/relationships/hyperlink" Target="notas_ricms2002.html" TargetMode="External"/><Relationship Id="rId814" Type="http://schemas.openxmlformats.org/officeDocument/2006/relationships/hyperlink" Target="notas_ricms2002.html" TargetMode="External"/><Relationship Id="rId1237" Type="http://schemas.openxmlformats.org/officeDocument/2006/relationships/hyperlink" Target="notas_ricms2002_1.html" TargetMode="External"/><Relationship Id="rId1444" Type="http://schemas.openxmlformats.org/officeDocument/2006/relationships/hyperlink" Target="http://www.fazenda.mg.gov.br/empresas/legislacao_tributaria/ricms_2002_seco/anexoi2002_6.html" TargetMode="External"/><Relationship Id="rId1651" Type="http://schemas.openxmlformats.org/officeDocument/2006/relationships/hyperlink" Target="notas_ricms2002_2.html" TargetMode="External"/><Relationship Id="rId2702" Type="http://schemas.openxmlformats.org/officeDocument/2006/relationships/hyperlink" Target="notas_ricms2002_2.html" TargetMode="External"/><Relationship Id="rId1304" Type="http://schemas.openxmlformats.org/officeDocument/2006/relationships/hyperlink" Target="http://www1.fazenda.gov.br/confaz/confaz/protocolos/ICMS/2011/pt052_11.html" TargetMode="External"/><Relationship Id="rId1511" Type="http://schemas.openxmlformats.org/officeDocument/2006/relationships/hyperlink" Target="notas_ricms2002.html" TargetMode="External"/><Relationship Id="rId3269" Type="http://schemas.openxmlformats.org/officeDocument/2006/relationships/hyperlink" Target="notas_ricms2002_3.html" TargetMode="External"/><Relationship Id="rId3476" Type="http://schemas.openxmlformats.org/officeDocument/2006/relationships/hyperlink" Target="notas_ricms2002_4.html" TargetMode="External"/><Relationship Id="rId3683" Type="http://schemas.openxmlformats.org/officeDocument/2006/relationships/hyperlink" Target="notas_ricms2002_4.html" TargetMode="External"/><Relationship Id="rId10" Type="http://schemas.openxmlformats.org/officeDocument/2006/relationships/hyperlink" Target="notas_ricms2002_3.html" TargetMode="External"/><Relationship Id="rId397" Type="http://schemas.openxmlformats.org/officeDocument/2006/relationships/hyperlink" Target="notas_ricms2002_1.html" TargetMode="External"/><Relationship Id="rId2078" Type="http://schemas.openxmlformats.org/officeDocument/2006/relationships/hyperlink" Target="notas_ricms2002_1.html" TargetMode="External"/><Relationship Id="rId2285" Type="http://schemas.openxmlformats.org/officeDocument/2006/relationships/hyperlink" Target="notas_ricms2002_2.html" TargetMode="External"/><Relationship Id="rId2492" Type="http://schemas.openxmlformats.org/officeDocument/2006/relationships/hyperlink" Target="notas_ricms2002_2.html" TargetMode="External"/><Relationship Id="rId3129" Type="http://schemas.openxmlformats.org/officeDocument/2006/relationships/hyperlink" Target="notas_ricms2002_4.html" TargetMode="External"/><Relationship Id="rId3336" Type="http://schemas.openxmlformats.org/officeDocument/2006/relationships/hyperlink" Target="notas_ricms2002_4.html" TargetMode="External"/><Relationship Id="rId257" Type="http://schemas.openxmlformats.org/officeDocument/2006/relationships/hyperlink" Target="notas_ricms2002_1.html" TargetMode="External"/><Relationship Id="rId464" Type="http://schemas.openxmlformats.org/officeDocument/2006/relationships/hyperlink" Target="notas_ricms2002_4.html" TargetMode="External"/><Relationship Id="rId1094" Type="http://schemas.openxmlformats.org/officeDocument/2006/relationships/hyperlink" Target="notas_ricms2002_4.html" TargetMode="External"/><Relationship Id="rId2145" Type="http://schemas.openxmlformats.org/officeDocument/2006/relationships/hyperlink" Target="notas_ricms2002_1.html" TargetMode="External"/><Relationship Id="rId3543" Type="http://schemas.openxmlformats.org/officeDocument/2006/relationships/hyperlink" Target="notas_ricms2002_4.html" TargetMode="External"/><Relationship Id="rId3750" Type="http://schemas.openxmlformats.org/officeDocument/2006/relationships/hyperlink" Target="notas_ricms2002_4.html" TargetMode="External"/><Relationship Id="rId117" Type="http://schemas.openxmlformats.org/officeDocument/2006/relationships/hyperlink" Target="notas_ricms2002.html" TargetMode="External"/><Relationship Id="rId671" Type="http://schemas.openxmlformats.org/officeDocument/2006/relationships/hyperlink" Target="notas_ricms2002_2.html" TargetMode="External"/><Relationship Id="rId2352" Type="http://schemas.openxmlformats.org/officeDocument/2006/relationships/hyperlink" Target="notas_ricms2002_2.html" TargetMode="External"/><Relationship Id="rId3403" Type="http://schemas.openxmlformats.org/officeDocument/2006/relationships/hyperlink" Target="notas_ricms2002_4.html" TargetMode="External"/><Relationship Id="rId3610" Type="http://schemas.openxmlformats.org/officeDocument/2006/relationships/hyperlink" Target="notas_ricms2002_4.html" TargetMode="External"/><Relationship Id="rId324" Type="http://schemas.openxmlformats.org/officeDocument/2006/relationships/hyperlink" Target="notas_ricms2002.html" TargetMode="External"/><Relationship Id="rId531" Type="http://schemas.openxmlformats.org/officeDocument/2006/relationships/hyperlink" Target="notas_ricms2002_1.html" TargetMode="External"/><Relationship Id="rId1161" Type="http://schemas.openxmlformats.org/officeDocument/2006/relationships/hyperlink" Target="notas_ricms2002_3.html" TargetMode="External"/><Relationship Id="rId2005" Type="http://schemas.openxmlformats.org/officeDocument/2006/relationships/hyperlink" Target="notas_ricms2002_1.html" TargetMode="External"/><Relationship Id="rId2212" Type="http://schemas.openxmlformats.org/officeDocument/2006/relationships/hyperlink" Target="notas_ricms2002_1.html" TargetMode="External"/><Relationship Id="rId1021" Type="http://schemas.openxmlformats.org/officeDocument/2006/relationships/hyperlink" Target="http://www.fazenda.mg.gov.br/empresas/legislacao_tributaria/ricms_2002_seco/anexoix2002_7.html" TargetMode="External"/><Relationship Id="rId1978" Type="http://schemas.openxmlformats.org/officeDocument/2006/relationships/hyperlink" Target="notas_ricms2002_1.html" TargetMode="External"/><Relationship Id="rId3193" Type="http://schemas.openxmlformats.org/officeDocument/2006/relationships/hyperlink" Target="notas_ricms2002_4.html" TargetMode="External"/><Relationship Id="rId1838" Type="http://schemas.openxmlformats.org/officeDocument/2006/relationships/hyperlink" Target="notas_ricms2002_1.html" TargetMode="External"/><Relationship Id="rId3053" Type="http://schemas.openxmlformats.org/officeDocument/2006/relationships/hyperlink" Target="notas_ricms2002_4.html" TargetMode="External"/><Relationship Id="rId3260" Type="http://schemas.openxmlformats.org/officeDocument/2006/relationships/hyperlink" Target="notas_ricms2002_3.html" TargetMode="External"/><Relationship Id="rId181" Type="http://schemas.openxmlformats.org/officeDocument/2006/relationships/hyperlink" Target="notas_ricms2002_3.html" TargetMode="External"/><Relationship Id="rId1905" Type="http://schemas.openxmlformats.org/officeDocument/2006/relationships/hyperlink" Target="notas_ricms2002_3.html" TargetMode="External"/><Relationship Id="rId3120" Type="http://schemas.openxmlformats.org/officeDocument/2006/relationships/hyperlink" Target="notas_ricms2002_4.html" TargetMode="External"/><Relationship Id="rId998" Type="http://schemas.openxmlformats.org/officeDocument/2006/relationships/hyperlink" Target="notas_ricms2002_3.html" TargetMode="External"/><Relationship Id="rId2679" Type="http://schemas.openxmlformats.org/officeDocument/2006/relationships/hyperlink" Target="notas_ricms2002_2.html" TargetMode="External"/><Relationship Id="rId2886" Type="http://schemas.openxmlformats.org/officeDocument/2006/relationships/hyperlink" Target="notas_ricms2002_3.html" TargetMode="External"/><Relationship Id="rId858" Type="http://schemas.openxmlformats.org/officeDocument/2006/relationships/hyperlink" Target="https://www1.fazenda.gov.br/confaz/confaz/Convenios/ICMS/1993/CV136_93.html" TargetMode="External"/><Relationship Id="rId1488" Type="http://schemas.openxmlformats.org/officeDocument/2006/relationships/hyperlink" Target="notas_ricms2002_1.html" TargetMode="External"/><Relationship Id="rId1695" Type="http://schemas.openxmlformats.org/officeDocument/2006/relationships/hyperlink" Target="notas_ricms2002.html" TargetMode="External"/><Relationship Id="rId2539" Type="http://schemas.openxmlformats.org/officeDocument/2006/relationships/hyperlink" Target="notas_ricms2002_2.html" TargetMode="External"/><Relationship Id="rId2746" Type="http://schemas.openxmlformats.org/officeDocument/2006/relationships/hyperlink" Target="notas_ricms2002_2.html" TargetMode="External"/><Relationship Id="rId2953" Type="http://schemas.openxmlformats.org/officeDocument/2006/relationships/hyperlink" Target="http://www.fazenda.mg.gov.br/empresas/legislacao_tributaria/leis/2018/l23090_2018.html" TargetMode="External"/><Relationship Id="rId718" Type="http://schemas.openxmlformats.org/officeDocument/2006/relationships/hyperlink" Target="notas_ricms2002.html" TargetMode="External"/><Relationship Id="rId925" Type="http://schemas.openxmlformats.org/officeDocument/2006/relationships/hyperlink" Target="notas_ricms2002.html" TargetMode="External"/><Relationship Id="rId1348" Type="http://schemas.openxmlformats.org/officeDocument/2006/relationships/hyperlink" Target="notas_ricms2002_3.html" TargetMode="External"/><Relationship Id="rId1555" Type="http://schemas.openxmlformats.org/officeDocument/2006/relationships/hyperlink" Target="notas_ricms2002.html" TargetMode="External"/><Relationship Id="rId1762" Type="http://schemas.openxmlformats.org/officeDocument/2006/relationships/hyperlink" Target="notas_ricms2002.html" TargetMode="External"/><Relationship Id="rId2606" Type="http://schemas.openxmlformats.org/officeDocument/2006/relationships/hyperlink" Target="notas_ricms2002_2.html" TargetMode="External"/><Relationship Id="rId1208" Type="http://schemas.openxmlformats.org/officeDocument/2006/relationships/hyperlink" Target="notas_ricms2002.html" TargetMode="External"/><Relationship Id="rId1415" Type="http://schemas.openxmlformats.org/officeDocument/2006/relationships/hyperlink" Target="notas_ricms2002_4.html" TargetMode="External"/><Relationship Id="rId2813" Type="http://schemas.openxmlformats.org/officeDocument/2006/relationships/hyperlink" Target="notas_ricms2002_3.html" TargetMode="External"/><Relationship Id="rId54" Type="http://schemas.openxmlformats.org/officeDocument/2006/relationships/hyperlink" Target="notas_ricms2002_3.html" TargetMode="External"/><Relationship Id="rId1622" Type="http://schemas.openxmlformats.org/officeDocument/2006/relationships/hyperlink" Target="notas_ricms2002_1.html" TargetMode="External"/><Relationship Id="rId2189" Type="http://schemas.openxmlformats.org/officeDocument/2006/relationships/hyperlink" Target="notas_ricms2002_1.html" TargetMode="External"/><Relationship Id="rId3587" Type="http://schemas.openxmlformats.org/officeDocument/2006/relationships/hyperlink" Target="notas_ricms2002_4.html" TargetMode="External"/><Relationship Id="rId3794" Type="http://schemas.openxmlformats.org/officeDocument/2006/relationships/hyperlink" Target="notas_ricms2002_4.html" TargetMode="External"/><Relationship Id="rId2396" Type="http://schemas.openxmlformats.org/officeDocument/2006/relationships/hyperlink" Target="notas_ricms2002_2.html" TargetMode="External"/><Relationship Id="rId3447" Type="http://schemas.openxmlformats.org/officeDocument/2006/relationships/hyperlink" Target="notas_ricms2002_4.html" TargetMode="External"/><Relationship Id="rId3654" Type="http://schemas.openxmlformats.org/officeDocument/2006/relationships/hyperlink" Target="notas_ricms2002_4.html" TargetMode="External"/><Relationship Id="rId368" Type="http://schemas.openxmlformats.org/officeDocument/2006/relationships/hyperlink" Target="notas_ricms2002.html" TargetMode="External"/><Relationship Id="rId575" Type="http://schemas.openxmlformats.org/officeDocument/2006/relationships/hyperlink" Target="notas_ricms2002_4.html" TargetMode="External"/><Relationship Id="rId782" Type="http://schemas.openxmlformats.org/officeDocument/2006/relationships/hyperlink" Target="http://www.fazenda.mg.gov.br/empresas/legislacao_tributaria/ricms_2002_seco/anexovii2002_3.html" TargetMode="External"/><Relationship Id="rId2049" Type="http://schemas.openxmlformats.org/officeDocument/2006/relationships/hyperlink" Target="notas_ricms2002_1.html" TargetMode="External"/><Relationship Id="rId2256" Type="http://schemas.openxmlformats.org/officeDocument/2006/relationships/hyperlink" Target="notas_ricms2002_2.html" TargetMode="External"/><Relationship Id="rId2463" Type="http://schemas.openxmlformats.org/officeDocument/2006/relationships/hyperlink" Target="notas_ricms2002_2.html" TargetMode="External"/><Relationship Id="rId2670" Type="http://schemas.openxmlformats.org/officeDocument/2006/relationships/hyperlink" Target="notas_ricms2002_2.html" TargetMode="External"/><Relationship Id="rId3307" Type="http://schemas.openxmlformats.org/officeDocument/2006/relationships/hyperlink" Target="notas_ricms2002_4.html" TargetMode="External"/><Relationship Id="rId3514" Type="http://schemas.openxmlformats.org/officeDocument/2006/relationships/hyperlink" Target="notas_ricms2002_4.html" TargetMode="External"/><Relationship Id="rId3721" Type="http://schemas.openxmlformats.org/officeDocument/2006/relationships/hyperlink" Target="notas_ricms2002_4.html" TargetMode="External"/><Relationship Id="rId228" Type="http://schemas.openxmlformats.org/officeDocument/2006/relationships/hyperlink" Target="notas_ricms2002.html" TargetMode="External"/><Relationship Id="rId435" Type="http://schemas.openxmlformats.org/officeDocument/2006/relationships/hyperlink" Target="notas_ricms2002.html" TargetMode="External"/><Relationship Id="rId642" Type="http://schemas.openxmlformats.org/officeDocument/2006/relationships/hyperlink" Target="http://www.fazenda.mg.gov.br/empresas/legislacao_tributaria/ricms_2002_seco/anexoix2002_3.html" TargetMode="External"/><Relationship Id="rId1065" Type="http://schemas.openxmlformats.org/officeDocument/2006/relationships/hyperlink" Target="notas_ricms2002_4.html" TargetMode="External"/><Relationship Id="rId1272" Type="http://schemas.openxmlformats.org/officeDocument/2006/relationships/hyperlink" Target="notas_ricms2002_1.html" TargetMode="External"/><Relationship Id="rId2116" Type="http://schemas.openxmlformats.org/officeDocument/2006/relationships/hyperlink" Target="notas_ricms2002_1.html" TargetMode="External"/><Relationship Id="rId2323" Type="http://schemas.openxmlformats.org/officeDocument/2006/relationships/hyperlink" Target="notas_ricms2002_2.html" TargetMode="External"/><Relationship Id="rId2530" Type="http://schemas.openxmlformats.org/officeDocument/2006/relationships/hyperlink" Target="notas_ricms2002_2.html" TargetMode="External"/><Relationship Id="rId502" Type="http://schemas.openxmlformats.org/officeDocument/2006/relationships/hyperlink" Target="https://www.confaz.fazenda.gov.br/legislacao/atos/2012/ac031_12" TargetMode="External"/><Relationship Id="rId1132" Type="http://schemas.openxmlformats.org/officeDocument/2006/relationships/hyperlink" Target="notas_ricms2002_4.html" TargetMode="External"/><Relationship Id="rId3097" Type="http://schemas.openxmlformats.org/officeDocument/2006/relationships/hyperlink" Target="notas_ricms2002_4.html" TargetMode="External"/><Relationship Id="rId1949" Type="http://schemas.openxmlformats.org/officeDocument/2006/relationships/hyperlink" Target="notas_ricms2002_1.html" TargetMode="External"/><Relationship Id="rId3164" Type="http://schemas.openxmlformats.org/officeDocument/2006/relationships/hyperlink" Target="notas_ricms2002_3.html" TargetMode="External"/><Relationship Id="rId292" Type="http://schemas.openxmlformats.org/officeDocument/2006/relationships/hyperlink" Target="http://www.fazenda.mg.gov.br/empresas/legislacao_tributaria/ricms_2002_seco/anexoix2002_2.html" TargetMode="External"/><Relationship Id="rId1809" Type="http://schemas.openxmlformats.org/officeDocument/2006/relationships/hyperlink" Target="notas_ricms2002_2.html" TargetMode="External"/><Relationship Id="rId3371" Type="http://schemas.openxmlformats.org/officeDocument/2006/relationships/hyperlink" Target="http://www.fazenda.mg.gov.br/empresas/legislacao_tributaria/ricms_2002_seco/anexoxv2002_3.html" TargetMode="External"/><Relationship Id="rId2180" Type="http://schemas.openxmlformats.org/officeDocument/2006/relationships/hyperlink" Target="notas_ricms2002_1.html" TargetMode="External"/><Relationship Id="rId3024" Type="http://schemas.openxmlformats.org/officeDocument/2006/relationships/hyperlink" Target="notas_ricms2002_3.html" TargetMode="External"/><Relationship Id="rId3231" Type="http://schemas.openxmlformats.org/officeDocument/2006/relationships/hyperlink" Target="notas_ricms2002_3.html" TargetMode="External"/><Relationship Id="rId152" Type="http://schemas.openxmlformats.org/officeDocument/2006/relationships/hyperlink" Target="notas_ricms2002_3.html" TargetMode="External"/><Relationship Id="rId2040" Type="http://schemas.openxmlformats.org/officeDocument/2006/relationships/hyperlink" Target="notas_ricms2002_4.html" TargetMode="External"/><Relationship Id="rId2997" Type="http://schemas.openxmlformats.org/officeDocument/2006/relationships/hyperlink" Target="notas_ricms2002_3.html" TargetMode="External"/><Relationship Id="rId969" Type="http://schemas.openxmlformats.org/officeDocument/2006/relationships/hyperlink" Target="notas_ricms2002_4.html" TargetMode="External"/><Relationship Id="rId1599" Type="http://schemas.openxmlformats.org/officeDocument/2006/relationships/hyperlink" Target="notas_ricms2002_1.html" TargetMode="External"/><Relationship Id="rId1459" Type="http://schemas.openxmlformats.org/officeDocument/2006/relationships/hyperlink" Target="notas_ricms2002_4.html" TargetMode="External"/><Relationship Id="rId2857" Type="http://schemas.openxmlformats.org/officeDocument/2006/relationships/hyperlink" Target="notas_ricms2002_3.html" TargetMode="External"/><Relationship Id="rId98" Type="http://schemas.openxmlformats.org/officeDocument/2006/relationships/hyperlink" Target="notas_ricms2002.html" TargetMode="External"/><Relationship Id="rId829" Type="http://schemas.openxmlformats.org/officeDocument/2006/relationships/hyperlink" Target="notas_ricms2002.html" TargetMode="External"/><Relationship Id="rId1666" Type="http://schemas.openxmlformats.org/officeDocument/2006/relationships/hyperlink" Target="notas_ricms2002.html" TargetMode="External"/><Relationship Id="rId1873" Type="http://schemas.openxmlformats.org/officeDocument/2006/relationships/hyperlink" Target="notas_ricms2002_3.html" TargetMode="External"/><Relationship Id="rId2717" Type="http://schemas.openxmlformats.org/officeDocument/2006/relationships/hyperlink" Target="notas_ricms2002_2.html" TargetMode="External"/><Relationship Id="rId2924" Type="http://schemas.openxmlformats.org/officeDocument/2006/relationships/hyperlink" Target="notas_ricms2002_3.html" TargetMode="External"/><Relationship Id="rId1319" Type="http://schemas.openxmlformats.org/officeDocument/2006/relationships/hyperlink" Target="notas_ricms2002.html" TargetMode="External"/><Relationship Id="rId1526" Type="http://schemas.openxmlformats.org/officeDocument/2006/relationships/hyperlink" Target="notas_ricms2002.html" TargetMode="External"/><Relationship Id="rId1733" Type="http://schemas.openxmlformats.org/officeDocument/2006/relationships/hyperlink" Target="notas_ricms2002_3.html" TargetMode="External"/><Relationship Id="rId1940" Type="http://schemas.openxmlformats.org/officeDocument/2006/relationships/hyperlink" Target="notas_ricms2002_1.html" TargetMode="External"/><Relationship Id="rId25" Type="http://schemas.openxmlformats.org/officeDocument/2006/relationships/hyperlink" Target="http://www.fazenda.mg.gov.br/empresas/legislacao_tributaria/ricms_2002_seco/anexoxv2002_1.html" TargetMode="External"/><Relationship Id="rId1800" Type="http://schemas.openxmlformats.org/officeDocument/2006/relationships/hyperlink" Target="notas_ricms2002_3.html" TargetMode="External"/><Relationship Id="rId3698" Type="http://schemas.openxmlformats.org/officeDocument/2006/relationships/hyperlink" Target="notas_ricms2002_4.html" TargetMode="External"/><Relationship Id="rId3558" Type="http://schemas.openxmlformats.org/officeDocument/2006/relationships/hyperlink" Target="notas_ricms2002_4.html" TargetMode="External"/><Relationship Id="rId3765" Type="http://schemas.openxmlformats.org/officeDocument/2006/relationships/hyperlink" Target="notas_ricms2002.html" TargetMode="External"/><Relationship Id="rId479" Type="http://schemas.openxmlformats.org/officeDocument/2006/relationships/hyperlink" Target="notas_ricms2002_3.html" TargetMode="External"/><Relationship Id="rId686" Type="http://schemas.openxmlformats.org/officeDocument/2006/relationships/hyperlink" Target="notas_ricms2002_1.html" TargetMode="External"/><Relationship Id="rId893" Type="http://schemas.openxmlformats.org/officeDocument/2006/relationships/hyperlink" Target="notas_ricms2002_1.html" TargetMode="External"/><Relationship Id="rId2367" Type="http://schemas.openxmlformats.org/officeDocument/2006/relationships/hyperlink" Target="notas_ricms2002_2.html" TargetMode="External"/><Relationship Id="rId2574" Type="http://schemas.openxmlformats.org/officeDocument/2006/relationships/hyperlink" Target="notas_ricms2002_2.html" TargetMode="External"/><Relationship Id="rId2781" Type="http://schemas.openxmlformats.org/officeDocument/2006/relationships/hyperlink" Target="notas_ricms2002_2.html" TargetMode="External"/><Relationship Id="rId3418" Type="http://schemas.openxmlformats.org/officeDocument/2006/relationships/hyperlink" Target="notas_ricms2002_4.html" TargetMode="External"/><Relationship Id="rId3625" Type="http://schemas.openxmlformats.org/officeDocument/2006/relationships/hyperlink" Target="notas_ricms2002_4.html" TargetMode="External"/><Relationship Id="rId339" Type="http://schemas.openxmlformats.org/officeDocument/2006/relationships/hyperlink" Target="notas_ricms2002.html" TargetMode="External"/><Relationship Id="rId546" Type="http://schemas.openxmlformats.org/officeDocument/2006/relationships/hyperlink" Target="notas_ricms2002_3.html" TargetMode="External"/><Relationship Id="rId753" Type="http://schemas.openxmlformats.org/officeDocument/2006/relationships/hyperlink" Target="http://www.fazenda.mg.gov.br/empresas/legislacao_tributaria/ricms_2002_seco/anexovii2002_1.html" TargetMode="External"/><Relationship Id="rId1176" Type="http://schemas.openxmlformats.org/officeDocument/2006/relationships/hyperlink" Target="notas_ricms2002_3.html" TargetMode="External"/><Relationship Id="rId1383" Type="http://schemas.openxmlformats.org/officeDocument/2006/relationships/hyperlink" Target="notas_ricms2002.html" TargetMode="External"/><Relationship Id="rId2227" Type="http://schemas.openxmlformats.org/officeDocument/2006/relationships/hyperlink" Target="notas_ricms2002_1.html" TargetMode="External"/><Relationship Id="rId2434" Type="http://schemas.openxmlformats.org/officeDocument/2006/relationships/hyperlink" Target="notas_ricms2002_2.html" TargetMode="External"/><Relationship Id="rId406" Type="http://schemas.openxmlformats.org/officeDocument/2006/relationships/hyperlink" Target="notas_ricms2002_1.html" TargetMode="External"/><Relationship Id="rId960" Type="http://schemas.openxmlformats.org/officeDocument/2006/relationships/hyperlink" Target="notas_ricms2002_4.html" TargetMode="External"/><Relationship Id="rId1036" Type="http://schemas.openxmlformats.org/officeDocument/2006/relationships/hyperlink" Target="http://www.fazenda.mg.gov.br/empresas/legislacao_tributaria/ricms_2002_seco/anexoix2002_8.html" TargetMode="External"/><Relationship Id="rId1243" Type="http://schemas.openxmlformats.org/officeDocument/2006/relationships/hyperlink" Target="notas_ricms2002_1.html" TargetMode="External"/><Relationship Id="rId1590" Type="http://schemas.openxmlformats.org/officeDocument/2006/relationships/hyperlink" Target="notas_ricms2002_1.html" TargetMode="External"/><Relationship Id="rId2641" Type="http://schemas.openxmlformats.org/officeDocument/2006/relationships/hyperlink" Target="notas_ricms2002_2.html" TargetMode="External"/><Relationship Id="rId613" Type="http://schemas.openxmlformats.org/officeDocument/2006/relationships/hyperlink" Target="http://www.fazenda.mg.gov.br/empresas/legislacao_tributaria/ricms_2002_seco/anexov2002_3.html" TargetMode="External"/><Relationship Id="rId820" Type="http://schemas.openxmlformats.org/officeDocument/2006/relationships/hyperlink" Target="notas_ricms2002.html" TargetMode="External"/><Relationship Id="rId1450" Type="http://schemas.openxmlformats.org/officeDocument/2006/relationships/hyperlink" Target="notas_ricms2002_4.html" TargetMode="External"/><Relationship Id="rId2501" Type="http://schemas.openxmlformats.org/officeDocument/2006/relationships/hyperlink" Target="notas_ricms2002_2.html" TargetMode="External"/><Relationship Id="rId1103" Type="http://schemas.openxmlformats.org/officeDocument/2006/relationships/hyperlink" Target="notas_ricms2002_3.html" TargetMode="External"/><Relationship Id="rId1310" Type="http://schemas.openxmlformats.org/officeDocument/2006/relationships/hyperlink" Target="notas_ricms2002.html" TargetMode="External"/><Relationship Id="rId3068" Type="http://schemas.openxmlformats.org/officeDocument/2006/relationships/hyperlink" Target="notas_ricms2002_4.html" TargetMode="External"/><Relationship Id="rId3275" Type="http://schemas.openxmlformats.org/officeDocument/2006/relationships/hyperlink" Target="notas_ricms2002_4.html" TargetMode="External"/><Relationship Id="rId3482" Type="http://schemas.openxmlformats.org/officeDocument/2006/relationships/hyperlink" Target="notas_ricms2002_4.html" TargetMode="External"/><Relationship Id="rId196" Type="http://schemas.openxmlformats.org/officeDocument/2006/relationships/hyperlink" Target="notas_ricms2002_3.html" TargetMode="External"/><Relationship Id="rId2084" Type="http://schemas.openxmlformats.org/officeDocument/2006/relationships/hyperlink" Target="notas_ricms2002_1.html" TargetMode="External"/><Relationship Id="rId2291" Type="http://schemas.openxmlformats.org/officeDocument/2006/relationships/hyperlink" Target="notas_ricms2002_2.html" TargetMode="External"/><Relationship Id="rId3135" Type="http://schemas.openxmlformats.org/officeDocument/2006/relationships/hyperlink" Target="notas_ricms2002_4.html" TargetMode="External"/><Relationship Id="rId3342" Type="http://schemas.openxmlformats.org/officeDocument/2006/relationships/hyperlink" Target="notas_ricms2002_4.html" TargetMode="External"/><Relationship Id="rId263" Type="http://schemas.openxmlformats.org/officeDocument/2006/relationships/hyperlink" Target="notas_ricms2002_1.html" TargetMode="External"/><Relationship Id="rId470" Type="http://schemas.openxmlformats.org/officeDocument/2006/relationships/hyperlink" Target="notas_ricms2002_4.html" TargetMode="External"/><Relationship Id="rId2151" Type="http://schemas.openxmlformats.org/officeDocument/2006/relationships/hyperlink" Target="notas_ricms2002_1.html" TargetMode="External"/><Relationship Id="rId3202" Type="http://schemas.openxmlformats.org/officeDocument/2006/relationships/hyperlink" Target="http://www.fazenda.mg.gov.br/empresas/legislacao_tributaria/ricms_2002_seco/anexoix2002_5.html" TargetMode="External"/><Relationship Id="rId123" Type="http://schemas.openxmlformats.org/officeDocument/2006/relationships/hyperlink" Target="http://www.fazenda.mg.gov.br/empresas/legislacao_tributaria/ricms_2002_seco/anexoix2002_2.html" TargetMode="External"/><Relationship Id="rId330" Type="http://schemas.openxmlformats.org/officeDocument/2006/relationships/hyperlink" Target="notas_ricms2002_3.html" TargetMode="External"/><Relationship Id="rId2011" Type="http://schemas.openxmlformats.org/officeDocument/2006/relationships/hyperlink" Target="notas_ricms2002_2.html" TargetMode="External"/><Relationship Id="rId2968" Type="http://schemas.openxmlformats.org/officeDocument/2006/relationships/hyperlink" Target="notas_ricms2002_3.html" TargetMode="External"/><Relationship Id="rId1777" Type="http://schemas.openxmlformats.org/officeDocument/2006/relationships/hyperlink" Target="../decretos/d44133_2005.html" TargetMode="External"/><Relationship Id="rId1984" Type="http://schemas.openxmlformats.org/officeDocument/2006/relationships/hyperlink" Target="notas_ricms2002_1.html" TargetMode="External"/><Relationship Id="rId2828" Type="http://schemas.openxmlformats.org/officeDocument/2006/relationships/hyperlink" Target="notas_ricms2002_3.html" TargetMode="External"/><Relationship Id="rId69" Type="http://schemas.openxmlformats.org/officeDocument/2006/relationships/hyperlink" Target="notas_ricms2002_2.html" TargetMode="External"/><Relationship Id="rId1637" Type="http://schemas.openxmlformats.org/officeDocument/2006/relationships/hyperlink" Target="notas_ricms2002_1.html" TargetMode="External"/><Relationship Id="rId1844" Type="http://schemas.openxmlformats.org/officeDocument/2006/relationships/hyperlink" Target="notas_ricms2002_1.html" TargetMode="External"/><Relationship Id="rId1704" Type="http://schemas.openxmlformats.org/officeDocument/2006/relationships/hyperlink" Target="http://www.fazenda.mg.gov.br/empresas/legislacao_tributaria/ricms_2002_seco/partegeral2002_3.html" TargetMode="External"/><Relationship Id="rId1911" Type="http://schemas.openxmlformats.org/officeDocument/2006/relationships/hyperlink" Target="notas_ricms2002_3.html" TargetMode="External"/><Relationship Id="rId3669" Type="http://schemas.openxmlformats.org/officeDocument/2006/relationships/hyperlink" Target="notas_ricms2002_4.html" TargetMode="External"/><Relationship Id="rId797" Type="http://schemas.openxmlformats.org/officeDocument/2006/relationships/hyperlink" Target="notas_ricms2002_1.html" TargetMode="External"/><Relationship Id="rId2478" Type="http://schemas.openxmlformats.org/officeDocument/2006/relationships/hyperlink" Target="notas_ricms2002_2.html" TargetMode="External"/><Relationship Id="rId1287" Type="http://schemas.openxmlformats.org/officeDocument/2006/relationships/hyperlink" Target="notas_ricms2002_1.html" TargetMode="External"/><Relationship Id="rId2685" Type="http://schemas.openxmlformats.org/officeDocument/2006/relationships/hyperlink" Target="notas_ricms2002_2.html" TargetMode="External"/><Relationship Id="rId2892" Type="http://schemas.openxmlformats.org/officeDocument/2006/relationships/hyperlink" Target="notas_ricms2002_3.html" TargetMode="External"/><Relationship Id="rId3529" Type="http://schemas.openxmlformats.org/officeDocument/2006/relationships/hyperlink" Target="notas_ricms2002_4.html" TargetMode="External"/><Relationship Id="rId3736" Type="http://schemas.openxmlformats.org/officeDocument/2006/relationships/hyperlink" Target="notas_ricms2002_4.html" TargetMode="External"/><Relationship Id="rId657" Type="http://schemas.openxmlformats.org/officeDocument/2006/relationships/hyperlink" Target="notas_ricms2002_2.html" TargetMode="External"/><Relationship Id="rId864" Type="http://schemas.openxmlformats.org/officeDocument/2006/relationships/hyperlink" Target="http://www.fazenda.mg.gov.br/empresas/legislacao_tributaria/ricms_2002_seco/anexoiii2002.html" TargetMode="External"/><Relationship Id="rId1494" Type="http://schemas.openxmlformats.org/officeDocument/2006/relationships/hyperlink" Target="notas_ricms2002_1.html" TargetMode="External"/><Relationship Id="rId2338" Type="http://schemas.openxmlformats.org/officeDocument/2006/relationships/hyperlink" Target="notas_ricms2002_2.html" TargetMode="External"/><Relationship Id="rId2545" Type="http://schemas.openxmlformats.org/officeDocument/2006/relationships/hyperlink" Target="notas_ricms2002_2.html" TargetMode="External"/><Relationship Id="rId2752" Type="http://schemas.openxmlformats.org/officeDocument/2006/relationships/hyperlink" Target="notas_ricms2002_2.html" TargetMode="External"/><Relationship Id="rId3803" Type="http://schemas.openxmlformats.org/officeDocument/2006/relationships/hyperlink" Target="notas_ricms2002_4.html" TargetMode="External"/><Relationship Id="rId517" Type="http://schemas.openxmlformats.org/officeDocument/2006/relationships/hyperlink" Target="notas_ricms2002_1.html" TargetMode="External"/><Relationship Id="rId724" Type="http://schemas.openxmlformats.org/officeDocument/2006/relationships/hyperlink" Target="notas_ricms2002.html" TargetMode="External"/><Relationship Id="rId931" Type="http://schemas.openxmlformats.org/officeDocument/2006/relationships/hyperlink" Target="notas_ricms2002_1.html" TargetMode="External"/><Relationship Id="rId1147" Type="http://schemas.openxmlformats.org/officeDocument/2006/relationships/hyperlink" Target="notas_ricms2002_3.html" TargetMode="External"/><Relationship Id="rId1354" Type="http://schemas.openxmlformats.org/officeDocument/2006/relationships/hyperlink" Target="notas_ricms2002_1.html" TargetMode="External"/><Relationship Id="rId1561" Type="http://schemas.openxmlformats.org/officeDocument/2006/relationships/hyperlink" Target="notas_ricms2002.html" TargetMode="External"/><Relationship Id="rId2405" Type="http://schemas.openxmlformats.org/officeDocument/2006/relationships/hyperlink" Target="notas_ricms2002_2.html" TargetMode="External"/><Relationship Id="rId2612" Type="http://schemas.openxmlformats.org/officeDocument/2006/relationships/hyperlink" Target="notas_ricms2002_2.html" TargetMode="External"/><Relationship Id="rId60" Type="http://schemas.openxmlformats.org/officeDocument/2006/relationships/hyperlink" Target="notas_ricms2002_2.html" TargetMode="External"/><Relationship Id="rId1007" Type="http://schemas.openxmlformats.org/officeDocument/2006/relationships/hyperlink" Target="notas_ricms2002_3.html" TargetMode="External"/><Relationship Id="rId1214" Type="http://schemas.openxmlformats.org/officeDocument/2006/relationships/hyperlink" Target="notas_ricms2002_2.html" TargetMode="External"/><Relationship Id="rId1421" Type="http://schemas.openxmlformats.org/officeDocument/2006/relationships/hyperlink" Target="notas_ricms2002_4.html" TargetMode="External"/><Relationship Id="rId3179" Type="http://schemas.openxmlformats.org/officeDocument/2006/relationships/hyperlink" Target="notas_ricms2002_4.html" TargetMode="External"/><Relationship Id="rId3386" Type="http://schemas.openxmlformats.org/officeDocument/2006/relationships/hyperlink" Target="notas_ricms2002_4.html" TargetMode="External"/><Relationship Id="rId3593" Type="http://schemas.openxmlformats.org/officeDocument/2006/relationships/hyperlink" Target="notas_ricms2002_4.html" TargetMode="External"/><Relationship Id="rId2195" Type="http://schemas.openxmlformats.org/officeDocument/2006/relationships/hyperlink" Target="http://www.fazenda.mg.gov.br/empresas/legislacao_tributaria/ricms_2002_seco/anexoi2002_3.html" TargetMode="External"/><Relationship Id="rId3039" Type="http://schemas.openxmlformats.org/officeDocument/2006/relationships/hyperlink" Target="notas_ricms2002_4.html" TargetMode="External"/><Relationship Id="rId3246" Type="http://schemas.openxmlformats.org/officeDocument/2006/relationships/hyperlink" Target="http://www.fazenda.mg.gov.br/empresas/legislacao_tributaria/ricms_2002_seco/partegeral2002_5.html" TargetMode="External"/><Relationship Id="rId3453" Type="http://schemas.openxmlformats.org/officeDocument/2006/relationships/hyperlink" Target="notas_ricms2002_4.html" TargetMode="External"/><Relationship Id="rId167" Type="http://schemas.openxmlformats.org/officeDocument/2006/relationships/hyperlink" Target="http://www.fazenda.mg.gov.br/secretaria/enderecos/nucleoscontribsexts.html" TargetMode="External"/><Relationship Id="rId374" Type="http://schemas.openxmlformats.org/officeDocument/2006/relationships/hyperlink" Target="notas_ricms2002_3.html" TargetMode="External"/><Relationship Id="rId581" Type="http://schemas.openxmlformats.org/officeDocument/2006/relationships/hyperlink" Target="notas_ricms2002_4.html" TargetMode="External"/><Relationship Id="rId2055" Type="http://schemas.openxmlformats.org/officeDocument/2006/relationships/hyperlink" Target="notas_ricms2002_4.html" TargetMode="External"/><Relationship Id="rId2262" Type="http://schemas.openxmlformats.org/officeDocument/2006/relationships/hyperlink" Target="notas_ricms2002_3.html" TargetMode="External"/><Relationship Id="rId3106" Type="http://schemas.openxmlformats.org/officeDocument/2006/relationships/hyperlink" Target="notas_ricms2002_4.html" TargetMode="External"/><Relationship Id="rId3660" Type="http://schemas.openxmlformats.org/officeDocument/2006/relationships/hyperlink" Target="notas_ricms2002_4.html" TargetMode="External"/><Relationship Id="rId234" Type="http://schemas.openxmlformats.org/officeDocument/2006/relationships/hyperlink" Target="http://www.fazenda.mg.gov.br/empresas/legislacao_tributaria/ricms_2002_seco/anexoix2002_2.html" TargetMode="External"/><Relationship Id="rId3313" Type="http://schemas.openxmlformats.org/officeDocument/2006/relationships/hyperlink" Target="notas_ricms2002_4.html" TargetMode="External"/><Relationship Id="rId3520" Type="http://schemas.openxmlformats.org/officeDocument/2006/relationships/hyperlink" Target="notas_ricms2002_4.html" TargetMode="External"/><Relationship Id="rId441" Type="http://schemas.openxmlformats.org/officeDocument/2006/relationships/hyperlink" Target="notas_ricms2002.html" TargetMode="External"/><Relationship Id="rId1071" Type="http://schemas.openxmlformats.org/officeDocument/2006/relationships/hyperlink" Target="notas_ricms2002_4.html" TargetMode="External"/><Relationship Id="rId2122" Type="http://schemas.openxmlformats.org/officeDocument/2006/relationships/hyperlink" Target="notas_ricms2002_1.html" TargetMode="External"/><Relationship Id="rId301" Type="http://schemas.openxmlformats.org/officeDocument/2006/relationships/hyperlink" Target="notas_ricms2002_3.html" TargetMode="External"/><Relationship Id="rId1888" Type="http://schemas.openxmlformats.org/officeDocument/2006/relationships/hyperlink" Target="notas_ricms2002_3.html" TargetMode="External"/><Relationship Id="rId2939" Type="http://schemas.openxmlformats.org/officeDocument/2006/relationships/hyperlink" Target="notas_ricms2002_3.html" TargetMode="External"/><Relationship Id="rId1748" Type="http://schemas.openxmlformats.org/officeDocument/2006/relationships/hyperlink" Target="notas_ricms2002.html" TargetMode="External"/><Relationship Id="rId1955" Type="http://schemas.openxmlformats.org/officeDocument/2006/relationships/hyperlink" Target="notas_ricms2002_3.html" TargetMode="External"/><Relationship Id="rId3170" Type="http://schemas.openxmlformats.org/officeDocument/2006/relationships/hyperlink" Target="notas_ricms2002_3.html" TargetMode="External"/><Relationship Id="rId1608" Type="http://schemas.openxmlformats.org/officeDocument/2006/relationships/hyperlink" Target="notas_ricms2002_2.html" TargetMode="External"/><Relationship Id="rId1815" Type="http://schemas.openxmlformats.org/officeDocument/2006/relationships/hyperlink" Target="notas_ricms2002_2.html" TargetMode="External"/><Relationship Id="rId3030" Type="http://schemas.openxmlformats.org/officeDocument/2006/relationships/hyperlink" Target="notas_ricms2002_3.html" TargetMode="External"/><Relationship Id="rId2589" Type="http://schemas.openxmlformats.org/officeDocument/2006/relationships/hyperlink" Target="notas_ricms2002_2.html" TargetMode="External"/><Relationship Id="rId2796" Type="http://schemas.openxmlformats.org/officeDocument/2006/relationships/hyperlink" Target="notas_ricms2002_2.html" TargetMode="External"/><Relationship Id="rId768" Type="http://schemas.openxmlformats.org/officeDocument/2006/relationships/hyperlink" Target="notas_ricms2002_4.html" TargetMode="External"/><Relationship Id="rId975" Type="http://schemas.openxmlformats.org/officeDocument/2006/relationships/hyperlink" Target="notas_ricms2002_3.html" TargetMode="External"/><Relationship Id="rId1398" Type="http://schemas.openxmlformats.org/officeDocument/2006/relationships/hyperlink" Target="http://www.fazenda.mg.gov.br" TargetMode="External"/><Relationship Id="rId2449" Type="http://schemas.openxmlformats.org/officeDocument/2006/relationships/hyperlink" Target="notas_ricms2002_2.html" TargetMode="External"/><Relationship Id="rId2656" Type="http://schemas.openxmlformats.org/officeDocument/2006/relationships/hyperlink" Target="notas_ricms2002_2.html" TargetMode="External"/><Relationship Id="rId2863" Type="http://schemas.openxmlformats.org/officeDocument/2006/relationships/hyperlink" Target="notas_ricms2002_3.html" TargetMode="External"/><Relationship Id="rId3707" Type="http://schemas.openxmlformats.org/officeDocument/2006/relationships/hyperlink" Target="notas_ricms2002_4.html" TargetMode="External"/><Relationship Id="rId628" Type="http://schemas.openxmlformats.org/officeDocument/2006/relationships/hyperlink" Target="notas_ricms2002_2.html" TargetMode="External"/><Relationship Id="rId835" Type="http://schemas.openxmlformats.org/officeDocument/2006/relationships/hyperlink" Target="notas_ricms2002.html" TargetMode="External"/><Relationship Id="rId1258" Type="http://schemas.openxmlformats.org/officeDocument/2006/relationships/hyperlink" Target="notas_ricms2002_1.html" TargetMode="External"/><Relationship Id="rId1465" Type="http://schemas.openxmlformats.org/officeDocument/2006/relationships/hyperlink" Target="notas_ricms2002_3.html" TargetMode="External"/><Relationship Id="rId1672" Type="http://schemas.openxmlformats.org/officeDocument/2006/relationships/hyperlink" Target="notas_ricms2002.html" TargetMode="External"/><Relationship Id="rId2309" Type="http://schemas.openxmlformats.org/officeDocument/2006/relationships/hyperlink" Target="notas_ricms2002_2.html" TargetMode="External"/><Relationship Id="rId2516" Type="http://schemas.openxmlformats.org/officeDocument/2006/relationships/hyperlink" Target="notas_ricms2002_2.html" TargetMode="External"/><Relationship Id="rId2723" Type="http://schemas.openxmlformats.org/officeDocument/2006/relationships/hyperlink" Target="notas_ricms2002_2.html" TargetMode="External"/><Relationship Id="rId1118" Type="http://schemas.openxmlformats.org/officeDocument/2006/relationships/hyperlink" Target="notas_ricms2002_3.html" TargetMode="External"/><Relationship Id="rId1325" Type="http://schemas.openxmlformats.org/officeDocument/2006/relationships/hyperlink" Target="notas_ricms2002_2.html" TargetMode="External"/><Relationship Id="rId1532" Type="http://schemas.openxmlformats.org/officeDocument/2006/relationships/hyperlink" Target="notas_ricms2002.html" TargetMode="External"/><Relationship Id="rId2930" Type="http://schemas.openxmlformats.org/officeDocument/2006/relationships/hyperlink" Target="notas_ricms2002_3.html" TargetMode="External"/><Relationship Id="rId902" Type="http://schemas.openxmlformats.org/officeDocument/2006/relationships/hyperlink" Target="notas_ricms2002_1.html" TargetMode="External"/><Relationship Id="rId3497" Type="http://schemas.openxmlformats.org/officeDocument/2006/relationships/hyperlink" Target="notas_ricms2002_4.html" TargetMode="External"/><Relationship Id="rId31" Type="http://schemas.openxmlformats.org/officeDocument/2006/relationships/hyperlink" Target="notas_ricms2002_4.html" TargetMode="External"/><Relationship Id="rId2099" Type="http://schemas.openxmlformats.org/officeDocument/2006/relationships/hyperlink" Target="notas_ricms2002_1.html" TargetMode="External"/><Relationship Id="rId278" Type="http://schemas.openxmlformats.org/officeDocument/2006/relationships/hyperlink" Target="notas_ricms2002.html" TargetMode="External"/><Relationship Id="rId3357" Type="http://schemas.openxmlformats.org/officeDocument/2006/relationships/hyperlink" Target="notas_ricms2002_4.html" TargetMode="External"/><Relationship Id="rId3564" Type="http://schemas.openxmlformats.org/officeDocument/2006/relationships/hyperlink" Target="notas_ricms2002_4.html" TargetMode="External"/><Relationship Id="rId3771" Type="http://schemas.openxmlformats.org/officeDocument/2006/relationships/hyperlink" Target="notas_ricms2002_4.html" TargetMode="External"/><Relationship Id="rId485" Type="http://schemas.openxmlformats.org/officeDocument/2006/relationships/hyperlink" Target="notas_ricms2002_3.html" TargetMode="External"/><Relationship Id="rId692" Type="http://schemas.openxmlformats.org/officeDocument/2006/relationships/hyperlink" Target="notas_ricms2002.html" TargetMode="External"/><Relationship Id="rId2166" Type="http://schemas.openxmlformats.org/officeDocument/2006/relationships/hyperlink" Target="http://www.fazenda.mg.gov.br/empresas/legislacao_tributaria/ricms_2002_seco/anexoix2002_13.html" TargetMode="External"/><Relationship Id="rId2373" Type="http://schemas.openxmlformats.org/officeDocument/2006/relationships/hyperlink" Target="notas_ricms2002_2.html" TargetMode="External"/><Relationship Id="rId2580" Type="http://schemas.openxmlformats.org/officeDocument/2006/relationships/hyperlink" Target="notas_ricms2002_2.html" TargetMode="External"/><Relationship Id="rId3217" Type="http://schemas.openxmlformats.org/officeDocument/2006/relationships/hyperlink" Target="notas_ricms2002_4.html" TargetMode="External"/><Relationship Id="rId3424" Type="http://schemas.openxmlformats.org/officeDocument/2006/relationships/hyperlink" Target="notas_ricms2002_4.html" TargetMode="External"/><Relationship Id="rId3631" Type="http://schemas.openxmlformats.org/officeDocument/2006/relationships/hyperlink" Target="notas_ricms2002_4.html" TargetMode="External"/><Relationship Id="rId138" Type="http://schemas.openxmlformats.org/officeDocument/2006/relationships/hyperlink" Target="notas_ricms2002_1.html" TargetMode="External"/><Relationship Id="rId345" Type="http://schemas.openxmlformats.org/officeDocument/2006/relationships/hyperlink" Target="notas_ricms2002.html" TargetMode="External"/><Relationship Id="rId552" Type="http://schemas.openxmlformats.org/officeDocument/2006/relationships/hyperlink" Target="notas_ricms2002_1.html" TargetMode="External"/><Relationship Id="rId1182" Type="http://schemas.openxmlformats.org/officeDocument/2006/relationships/hyperlink" Target="notas_ricms2002_4.html" TargetMode="External"/><Relationship Id="rId2026" Type="http://schemas.openxmlformats.org/officeDocument/2006/relationships/hyperlink" Target="http://www.fazenda.mg.gov.br/empresas/legislacao_tributaria/ricms_2002_seco/partegeral2002_4.html" TargetMode="External"/><Relationship Id="rId2233" Type="http://schemas.openxmlformats.org/officeDocument/2006/relationships/hyperlink" Target="http://www.fazenda.mg.gov.br/empresas/legislacao_tributaria/ricms_2002_seco/partegeral2002_4.html" TargetMode="External"/><Relationship Id="rId2440" Type="http://schemas.openxmlformats.org/officeDocument/2006/relationships/hyperlink" Target="notas_ricms2002_2.html" TargetMode="External"/><Relationship Id="rId205" Type="http://schemas.openxmlformats.org/officeDocument/2006/relationships/hyperlink" Target="notas_ricms2002_3.html" TargetMode="External"/><Relationship Id="rId412" Type="http://schemas.openxmlformats.org/officeDocument/2006/relationships/hyperlink" Target="http://www.fazenda.mg.gov.br/empresas/legislacao_tributaria/ricms_2002_seco/anexovii2002_8.html" TargetMode="External"/><Relationship Id="rId1042" Type="http://schemas.openxmlformats.org/officeDocument/2006/relationships/hyperlink" Target="notas_ricms2002_3.html" TargetMode="External"/><Relationship Id="rId2300" Type="http://schemas.openxmlformats.org/officeDocument/2006/relationships/hyperlink" Target="notas_ricms2002_2.html" TargetMode="External"/><Relationship Id="rId1999" Type="http://schemas.openxmlformats.org/officeDocument/2006/relationships/hyperlink" Target="notas_ricms2002_3.html" TargetMode="External"/><Relationship Id="rId1859" Type="http://schemas.openxmlformats.org/officeDocument/2006/relationships/hyperlink" Target="notas_ricms2002_1.html" TargetMode="External"/><Relationship Id="rId3074" Type="http://schemas.openxmlformats.org/officeDocument/2006/relationships/hyperlink" Target="notas_ricms2002_4.html" TargetMode="External"/><Relationship Id="rId1719" Type="http://schemas.openxmlformats.org/officeDocument/2006/relationships/hyperlink" Target="notas_ricms2002_1.html" TargetMode="External"/><Relationship Id="rId1926" Type="http://schemas.openxmlformats.org/officeDocument/2006/relationships/hyperlink" Target="notas_ricms2002_3.html" TargetMode="External"/><Relationship Id="rId3281" Type="http://schemas.openxmlformats.org/officeDocument/2006/relationships/hyperlink" Target="notas_ricms2002_4.html" TargetMode="External"/><Relationship Id="rId2090" Type="http://schemas.openxmlformats.org/officeDocument/2006/relationships/hyperlink" Target="notas_ricms2002_1.html" TargetMode="External"/><Relationship Id="rId3141" Type="http://schemas.openxmlformats.org/officeDocument/2006/relationships/hyperlink" Target="notas_ricms2002_4.html" TargetMode="External"/><Relationship Id="rId3001" Type="http://schemas.openxmlformats.org/officeDocument/2006/relationships/hyperlink" Target="notas_ricms2002_3.html" TargetMode="External"/><Relationship Id="rId879" Type="http://schemas.openxmlformats.org/officeDocument/2006/relationships/hyperlink" Target="notas_ricms2002.html" TargetMode="External"/><Relationship Id="rId2767" Type="http://schemas.openxmlformats.org/officeDocument/2006/relationships/hyperlink" Target="notas_ricms2002_2.html" TargetMode="External"/><Relationship Id="rId739" Type="http://schemas.openxmlformats.org/officeDocument/2006/relationships/hyperlink" Target="notas_ricms2002.html" TargetMode="External"/><Relationship Id="rId1369" Type="http://schemas.openxmlformats.org/officeDocument/2006/relationships/hyperlink" Target="notas_ricms2002_3.html" TargetMode="External"/><Relationship Id="rId1576" Type="http://schemas.openxmlformats.org/officeDocument/2006/relationships/hyperlink" Target="notas_ricms2002_1.html" TargetMode="External"/><Relationship Id="rId2974" Type="http://schemas.openxmlformats.org/officeDocument/2006/relationships/hyperlink" Target="notas_ricms2002_3.html" TargetMode="External"/><Relationship Id="rId3818" Type="http://schemas.openxmlformats.org/officeDocument/2006/relationships/hyperlink" Target="notas_ricms2002_4.html" TargetMode="External"/><Relationship Id="rId946" Type="http://schemas.openxmlformats.org/officeDocument/2006/relationships/hyperlink" Target="notas_ricms2002.html" TargetMode="External"/><Relationship Id="rId1229" Type="http://schemas.openxmlformats.org/officeDocument/2006/relationships/hyperlink" Target="notas_ricms2002_1.html" TargetMode="External"/><Relationship Id="rId1783" Type="http://schemas.openxmlformats.org/officeDocument/2006/relationships/hyperlink" Target="notas_ricms2002_2.html" TargetMode="External"/><Relationship Id="rId1990" Type="http://schemas.openxmlformats.org/officeDocument/2006/relationships/hyperlink" Target="http://www.fazenda.mg.gov.br/empresas/legislacao_tributaria/ricms_2002_seco/partegeral2002_4.html" TargetMode="External"/><Relationship Id="rId2627" Type="http://schemas.openxmlformats.org/officeDocument/2006/relationships/hyperlink" Target="notas_ricms2002_2.html" TargetMode="External"/><Relationship Id="rId2834" Type="http://schemas.openxmlformats.org/officeDocument/2006/relationships/hyperlink" Target="notas_ricms2002_3.html" TargetMode="External"/><Relationship Id="rId75" Type="http://schemas.openxmlformats.org/officeDocument/2006/relationships/hyperlink" Target="notas_ricms2002_2.html" TargetMode="External"/><Relationship Id="rId806" Type="http://schemas.openxmlformats.org/officeDocument/2006/relationships/hyperlink" Target="notas_ricms2002.html" TargetMode="External"/><Relationship Id="rId1436" Type="http://schemas.openxmlformats.org/officeDocument/2006/relationships/hyperlink" Target="notas_ricms2002_3.html" TargetMode="External"/><Relationship Id="rId1643" Type="http://schemas.openxmlformats.org/officeDocument/2006/relationships/hyperlink" Target="notas_ricms2002_1.html" TargetMode="External"/><Relationship Id="rId1850" Type="http://schemas.openxmlformats.org/officeDocument/2006/relationships/hyperlink" Target="notas_ricms2002_1.html" TargetMode="External"/><Relationship Id="rId2901" Type="http://schemas.openxmlformats.org/officeDocument/2006/relationships/hyperlink" Target="http://www.fazenda.mg.gov.br/empresas/legislacao_tributaria/ricms_2002_seco/partegeral2002_8.html" TargetMode="External"/><Relationship Id="rId1503" Type="http://schemas.openxmlformats.org/officeDocument/2006/relationships/hyperlink" Target="notas_ricms2002_4.html" TargetMode="External"/><Relationship Id="rId1710" Type="http://schemas.openxmlformats.org/officeDocument/2006/relationships/hyperlink" Target="http://www.fazenda.mg.gov.br/empresas/legislacao_tributaria/ricms_2002_seco/anexoiv2002_2.html" TargetMode="External"/><Relationship Id="rId3468" Type="http://schemas.openxmlformats.org/officeDocument/2006/relationships/hyperlink" Target="notas_ricms2002_4.html" TargetMode="External"/><Relationship Id="rId3675" Type="http://schemas.openxmlformats.org/officeDocument/2006/relationships/hyperlink" Target="notas_ricms2002_4.html" TargetMode="External"/><Relationship Id="rId389" Type="http://schemas.openxmlformats.org/officeDocument/2006/relationships/hyperlink" Target="http://www.fazenda.mg.gov.br/empresas/legislacao_tributaria/ricms_2002_seco/partegeral2002_5.html" TargetMode="External"/><Relationship Id="rId596" Type="http://schemas.openxmlformats.org/officeDocument/2006/relationships/hyperlink" Target="notas_ricms2002_1.html" TargetMode="External"/><Relationship Id="rId2277" Type="http://schemas.openxmlformats.org/officeDocument/2006/relationships/hyperlink" Target="notas_ricms2002_2.html" TargetMode="External"/><Relationship Id="rId2484" Type="http://schemas.openxmlformats.org/officeDocument/2006/relationships/hyperlink" Target="notas_ricms2002_2.html" TargetMode="External"/><Relationship Id="rId2691" Type="http://schemas.openxmlformats.org/officeDocument/2006/relationships/hyperlink" Target="notas_ricms2002_2.html" TargetMode="External"/><Relationship Id="rId3328" Type="http://schemas.openxmlformats.org/officeDocument/2006/relationships/hyperlink" Target="notas_ricms2002_4.html" TargetMode="External"/><Relationship Id="rId3535" Type="http://schemas.openxmlformats.org/officeDocument/2006/relationships/hyperlink" Target="notas_ricms2002_4.html" TargetMode="External"/><Relationship Id="rId3742" Type="http://schemas.openxmlformats.org/officeDocument/2006/relationships/hyperlink" Target="notas_ricms2002_4.html" TargetMode="External"/><Relationship Id="rId249" Type="http://schemas.openxmlformats.org/officeDocument/2006/relationships/hyperlink" Target="notas_ricms2002_1.html" TargetMode="External"/><Relationship Id="rId456" Type="http://schemas.openxmlformats.org/officeDocument/2006/relationships/hyperlink" Target="notas_ricms2002_4.html" TargetMode="External"/><Relationship Id="rId663" Type="http://schemas.openxmlformats.org/officeDocument/2006/relationships/hyperlink" Target="notas_ricms2002_2.html" TargetMode="External"/><Relationship Id="rId870" Type="http://schemas.openxmlformats.org/officeDocument/2006/relationships/hyperlink" Target="notas_ricms2002_2.html" TargetMode="External"/><Relationship Id="rId1086" Type="http://schemas.openxmlformats.org/officeDocument/2006/relationships/hyperlink" Target="notas_ricms2002_3.html" TargetMode="External"/><Relationship Id="rId1293" Type="http://schemas.openxmlformats.org/officeDocument/2006/relationships/hyperlink" Target="notas_ricms2002_1.html" TargetMode="External"/><Relationship Id="rId2137" Type="http://schemas.openxmlformats.org/officeDocument/2006/relationships/hyperlink" Target="notas_ricms2002_1.html" TargetMode="External"/><Relationship Id="rId2344" Type="http://schemas.openxmlformats.org/officeDocument/2006/relationships/hyperlink" Target="notas_ricms2002_2.html" TargetMode="External"/><Relationship Id="rId2551" Type="http://schemas.openxmlformats.org/officeDocument/2006/relationships/hyperlink" Target="notas_ricms2002_4.html" TargetMode="External"/><Relationship Id="rId109" Type="http://schemas.openxmlformats.org/officeDocument/2006/relationships/hyperlink" Target="notas_ricms2002.html" TargetMode="External"/><Relationship Id="rId316" Type="http://schemas.openxmlformats.org/officeDocument/2006/relationships/hyperlink" Target="notas_ricms2002_1.html" TargetMode="External"/><Relationship Id="rId523" Type="http://schemas.openxmlformats.org/officeDocument/2006/relationships/hyperlink" Target="notas_ricms2002_4.html" TargetMode="External"/><Relationship Id="rId1153" Type="http://schemas.openxmlformats.org/officeDocument/2006/relationships/hyperlink" Target="notas_ricms2002_3.html" TargetMode="External"/><Relationship Id="rId2204" Type="http://schemas.openxmlformats.org/officeDocument/2006/relationships/hyperlink" Target="notas_ricms2002_1.html" TargetMode="External"/><Relationship Id="rId3602" Type="http://schemas.openxmlformats.org/officeDocument/2006/relationships/hyperlink" Target="notas_ricms2002_4.html" TargetMode="External"/><Relationship Id="rId730" Type="http://schemas.openxmlformats.org/officeDocument/2006/relationships/hyperlink" Target="http://www.fazenda.mg.gov.br/empresas/legislacao_tributaria/ricms_2002_seco/anexoix2002_5.html" TargetMode="External"/><Relationship Id="rId1013" Type="http://schemas.openxmlformats.org/officeDocument/2006/relationships/hyperlink" Target="notas_ricms2002_3.html" TargetMode="External"/><Relationship Id="rId1360" Type="http://schemas.openxmlformats.org/officeDocument/2006/relationships/hyperlink" Target="notas_ricms2002.html" TargetMode="External"/><Relationship Id="rId2411" Type="http://schemas.openxmlformats.org/officeDocument/2006/relationships/hyperlink" Target="notas_ricms2002_2.html" TargetMode="External"/><Relationship Id="rId1220" Type="http://schemas.openxmlformats.org/officeDocument/2006/relationships/hyperlink" Target="notas_ricms2002_3.html" TargetMode="External"/><Relationship Id="rId3185" Type="http://schemas.openxmlformats.org/officeDocument/2006/relationships/hyperlink" Target="notas_ricms2002_4.html" TargetMode="External"/><Relationship Id="rId3392" Type="http://schemas.openxmlformats.org/officeDocument/2006/relationships/hyperlink" Target="notas_ricms2002_4.html" TargetMode="External"/><Relationship Id="rId3045" Type="http://schemas.openxmlformats.org/officeDocument/2006/relationships/hyperlink" Target="notas_ricms2002_4.html" TargetMode="External"/><Relationship Id="rId3252" Type="http://schemas.openxmlformats.org/officeDocument/2006/relationships/hyperlink" Target="notas_ricms2002_3.html" TargetMode="External"/><Relationship Id="rId173" Type="http://schemas.openxmlformats.org/officeDocument/2006/relationships/hyperlink" Target="https://www.almg.gov.br/consulte/legislacao/completa/completa.html?tipo=DEC&amp;num=45902&amp;comp=&amp;ano=2012" TargetMode="External"/><Relationship Id="rId380" Type="http://schemas.openxmlformats.org/officeDocument/2006/relationships/hyperlink" Target="notas_ricms2002_1.html" TargetMode="External"/><Relationship Id="rId2061" Type="http://schemas.openxmlformats.org/officeDocument/2006/relationships/hyperlink" Target="notas_ricms2002_4.html" TargetMode="External"/><Relationship Id="rId3112" Type="http://schemas.openxmlformats.org/officeDocument/2006/relationships/hyperlink" Target="notas_ricms2002_4.html" TargetMode="External"/><Relationship Id="rId240" Type="http://schemas.openxmlformats.org/officeDocument/2006/relationships/hyperlink" Target="notas_ricms2002.html" TargetMode="External"/><Relationship Id="rId100" Type="http://schemas.openxmlformats.org/officeDocument/2006/relationships/hyperlink" Target="notas_ricms2002.html" TargetMode="External"/><Relationship Id="rId2878" Type="http://schemas.openxmlformats.org/officeDocument/2006/relationships/hyperlink" Target="notas_ricms2002_3.html" TargetMode="External"/><Relationship Id="rId1687" Type="http://schemas.openxmlformats.org/officeDocument/2006/relationships/hyperlink" Target="notas_ricms2002.html" TargetMode="External"/><Relationship Id="rId1894" Type="http://schemas.openxmlformats.org/officeDocument/2006/relationships/hyperlink" Target="notas_ricms2002_3.html" TargetMode="External"/><Relationship Id="rId2738" Type="http://schemas.openxmlformats.org/officeDocument/2006/relationships/hyperlink" Target="notas_ricms2002_2.html" TargetMode="External"/><Relationship Id="rId2945" Type="http://schemas.openxmlformats.org/officeDocument/2006/relationships/hyperlink" Target="notas_ricms2002_3.html" TargetMode="External"/><Relationship Id="rId917" Type="http://schemas.openxmlformats.org/officeDocument/2006/relationships/hyperlink" Target="notas_ricms2002_1.html" TargetMode="External"/><Relationship Id="rId1547" Type="http://schemas.openxmlformats.org/officeDocument/2006/relationships/hyperlink" Target="http://www.fazenda.mg.gov.br/empresas/legislacao_tributaria/ricms_2002_seco/anexoix2002_14.html" TargetMode="External"/><Relationship Id="rId1754" Type="http://schemas.openxmlformats.org/officeDocument/2006/relationships/hyperlink" Target="notas_ricms2002.html" TargetMode="External"/><Relationship Id="rId1961" Type="http://schemas.openxmlformats.org/officeDocument/2006/relationships/hyperlink" Target="notas_ricms2002_1.html" TargetMode="External"/><Relationship Id="rId2805" Type="http://schemas.openxmlformats.org/officeDocument/2006/relationships/hyperlink" Target="notas_ricms2002_3.html" TargetMode="External"/><Relationship Id="rId46" Type="http://schemas.openxmlformats.org/officeDocument/2006/relationships/hyperlink" Target="notas_ricms2002_2.html" TargetMode="External"/><Relationship Id="rId1407" Type="http://schemas.openxmlformats.org/officeDocument/2006/relationships/hyperlink" Target="notas_ricms2002_4.html" TargetMode="External"/><Relationship Id="rId1614" Type="http://schemas.openxmlformats.org/officeDocument/2006/relationships/hyperlink" Target="notas_ricms2002_2.html" TargetMode="External"/><Relationship Id="rId1821" Type="http://schemas.openxmlformats.org/officeDocument/2006/relationships/hyperlink" Target="notas_ricms2002_2.html" TargetMode="External"/><Relationship Id="rId3579" Type="http://schemas.openxmlformats.org/officeDocument/2006/relationships/hyperlink" Target="notas_ricms2002_4.html" TargetMode="External"/><Relationship Id="rId3786" Type="http://schemas.openxmlformats.org/officeDocument/2006/relationships/hyperlink" Target="notas_ricms2002_2.html" TargetMode="External"/><Relationship Id="rId2388" Type="http://schemas.openxmlformats.org/officeDocument/2006/relationships/hyperlink" Target="notas_ricms2002_2.html" TargetMode="External"/><Relationship Id="rId2595" Type="http://schemas.openxmlformats.org/officeDocument/2006/relationships/hyperlink" Target="notas_ricms2002_2.html" TargetMode="External"/><Relationship Id="rId3439" Type="http://schemas.openxmlformats.org/officeDocument/2006/relationships/hyperlink" Target="notas_ricms2002_4.html" TargetMode="External"/><Relationship Id="rId567" Type="http://schemas.openxmlformats.org/officeDocument/2006/relationships/hyperlink" Target="http://www.fazenda.mg.gov.br/empresas/legislacao_tributaria/ricms_2002_seco/anexoix2002_3.html" TargetMode="External"/><Relationship Id="rId1197" Type="http://schemas.openxmlformats.org/officeDocument/2006/relationships/hyperlink" Target="notas_ricms2002.html" TargetMode="External"/><Relationship Id="rId2248" Type="http://schemas.openxmlformats.org/officeDocument/2006/relationships/hyperlink" Target="notas_ricms2002_1.html" TargetMode="External"/><Relationship Id="rId3646" Type="http://schemas.openxmlformats.org/officeDocument/2006/relationships/hyperlink" Target="notas_ricms2002_4.html" TargetMode="External"/><Relationship Id="rId774" Type="http://schemas.openxmlformats.org/officeDocument/2006/relationships/hyperlink" Target="http://www.fazenda.mg.gov.br/empresas/legislacao_tributaria/ricms_2002_seco/anexoix2002_13_1.html" TargetMode="External"/><Relationship Id="rId981" Type="http://schemas.openxmlformats.org/officeDocument/2006/relationships/hyperlink" Target="notas_ricms2002_3.html" TargetMode="External"/><Relationship Id="rId1057" Type="http://schemas.openxmlformats.org/officeDocument/2006/relationships/hyperlink" Target="notas_ricms2002_4.html" TargetMode="External"/><Relationship Id="rId2455" Type="http://schemas.openxmlformats.org/officeDocument/2006/relationships/hyperlink" Target="notas_ricms2002_2.html" TargetMode="External"/><Relationship Id="rId2662" Type="http://schemas.openxmlformats.org/officeDocument/2006/relationships/hyperlink" Target="notas_ricms2002_2.html" TargetMode="External"/><Relationship Id="rId3506" Type="http://schemas.openxmlformats.org/officeDocument/2006/relationships/hyperlink" Target="notas_ricms2002_4.html" TargetMode="External"/><Relationship Id="rId3713" Type="http://schemas.openxmlformats.org/officeDocument/2006/relationships/hyperlink" Target="notas_ricms2002_4.html" TargetMode="External"/><Relationship Id="rId427" Type="http://schemas.openxmlformats.org/officeDocument/2006/relationships/hyperlink" Target="notas_ricms2002_3.html" TargetMode="External"/><Relationship Id="rId634" Type="http://schemas.openxmlformats.org/officeDocument/2006/relationships/hyperlink" Target="notas_ricms2002_2.html" TargetMode="External"/><Relationship Id="rId841" Type="http://schemas.openxmlformats.org/officeDocument/2006/relationships/hyperlink" Target="http://www.fazenda.mg.gov.br/empresas/legislacao_tributaria/ricms_2002_seco/anexoix2002_6.html" TargetMode="External"/><Relationship Id="rId1264" Type="http://schemas.openxmlformats.org/officeDocument/2006/relationships/hyperlink" Target="notas_ricms2002_1.html" TargetMode="External"/><Relationship Id="rId1471" Type="http://schemas.openxmlformats.org/officeDocument/2006/relationships/hyperlink" Target="notas_ricms2002_3.html" TargetMode="External"/><Relationship Id="rId2108" Type="http://schemas.openxmlformats.org/officeDocument/2006/relationships/hyperlink" Target="notas_ricms2002_1.html" TargetMode="External"/><Relationship Id="rId2315" Type="http://schemas.openxmlformats.org/officeDocument/2006/relationships/hyperlink" Target="notas_ricms2002_2.html" TargetMode="External"/><Relationship Id="rId2522" Type="http://schemas.openxmlformats.org/officeDocument/2006/relationships/hyperlink" Target="notas_ricms2002_2.html" TargetMode="External"/><Relationship Id="rId701" Type="http://schemas.openxmlformats.org/officeDocument/2006/relationships/hyperlink" Target="http://www.fazenda.mg.gov.br/empresas/legislacao_tributaria/ricms_2002_seco/partegeral2002_5.html" TargetMode="External"/><Relationship Id="rId1124" Type="http://schemas.openxmlformats.org/officeDocument/2006/relationships/hyperlink" Target="notas_ricms2002_3.html" TargetMode="External"/><Relationship Id="rId1331" Type="http://schemas.openxmlformats.org/officeDocument/2006/relationships/hyperlink" Target="notas_ricms2002.html" TargetMode="External"/><Relationship Id="rId3089" Type="http://schemas.openxmlformats.org/officeDocument/2006/relationships/hyperlink" Target="notas_ricms2002_4.html" TargetMode="External"/><Relationship Id="rId3296" Type="http://schemas.openxmlformats.org/officeDocument/2006/relationships/hyperlink" Target="notas_ricms2002_4.html" TargetMode="External"/><Relationship Id="rId3156" Type="http://schemas.openxmlformats.org/officeDocument/2006/relationships/hyperlink" Target="http://www.fazenda.mg.gov.br/empresas/legislacao_tributaria/resolucoes/2000/rr3111_2000.html" TargetMode="External"/><Relationship Id="rId3363" Type="http://schemas.openxmlformats.org/officeDocument/2006/relationships/hyperlink" Target="notas_ricms2002_4.html" TargetMode="External"/><Relationship Id="rId284" Type="http://schemas.openxmlformats.org/officeDocument/2006/relationships/hyperlink" Target="http://www.fazenda.mg.gov.br/empresas/legislacao_tributaria/ricms_2002_seco/anexoix2002_2.html" TargetMode="External"/><Relationship Id="rId491" Type="http://schemas.openxmlformats.org/officeDocument/2006/relationships/hyperlink" Target="notas_ricms2002_3.html" TargetMode="External"/><Relationship Id="rId2172" Type="http://schemas.openxmlformats.org/officeDocument/2006/relationships/hyperlink" Target="notas_ricms2002_1.html" TargetMode="External"/><Relationship Id="rId3016" Type="http://schemas.openxmlformats.org/officeDocument/2006/relationships/hyperlink" Target="notas_ricms2002_3.html" TargetMode="External"/><Relationship Id="rId3223" Type="http://schemas.openxmlformats.org/officeDocument/2006/relationships/hyperlink" Target="notas_ricms2002_4.html" TargetMode="External"/><Relationship Id="rId3570" Type="http://schemas.openxmlformats.org/officeDocument/2006/relationships/hyperlink" Target="notas_ricms2002_4.html" TargetMode="External"/><Relationship Id="rId144" Type="http://schemas.openxmlformats.org/officeDocument/2006/relationships/hyperlink" Target="notas_ricms2002_3.html" TargetMode="External"/><Relationship Id="rId3430" Type="http://schemas.openxmlformats.org/officeDocument/2006/relationships/hyperlink" Target="notas_ricms2002_4.html" TargetMode="External"/><Relationship Id="rId351" Type="http://schemas.openxmlformats.org/officeDocument/2006/relationships/hyperlink" Target="notas_ricms2002.html" TargetMode="External"/><Relationship Id="rId2032" Type="http://schemas.openxmlformats.org/officeDocument/2006/relationships/hyperlink" Target="notas_ricms2002_2.html" TargetMode="External"/><Relationship Id="rId2989" Type="http://schemas.openxmlformats.org/officeDocument/2006/relationships/hyperlink" Target="notas_ricms2002_3.html" TargetMode="External"/><Relationship Id="rId211" Type="http://schemas.openxmlformats.org/officeDocument/2006/relationships/hyperlink" Target="notas_ricms2002_3.html" TargetMode="External"/><Relationship Id="rId1798" Type="http://schemas.openxmlformats.org/officeDocument/2006/relationships/hyperlink" Target="http://www.fazenda.mg.gov.br/empresas/legislacao_tributaria/ricms_2002_seco/anexov2002_2.html" TargetMode="External"/><Relationship Id="rId2849" Type="http://schemas.openxmlformats.org/officeDocument/2006/relationships/hyperlink" Target="notas_ricms2002_3.html" TargetMode="External"/><Relationship Id="rId1658" Type="http://schemas.openxmlformats.org/officeDocument/2006/relationships/hyperlink" Target="notas_ricms2002_1.html" TargetMode="External"/><Relationship Id="rId1865" Type="http://schemas.openxmlformats.org/officeDocument/2006/relationships/hyperlink" Target="notas_ricms2002_1.html" TargetMode="External"/><Relationship Id="rId2709" Type="http://schemas.openxmlformats.org/officeDocument/2006/relationships/hyperlink" Target="notas_ricms2002_2.html" TargetMode="External"/><Relationship Id="rId1518" Type="http://schemas.openxmlformats.org/officeDocument/2006/relationships/hyperlink" Target="notas_ricms2002.html" TargetMode="External"/><Relationship Id="rId2916" Type="http://schemas.openxmlformats.org/officeDocument/2006/relationships/hyperlink" Target="notas_ricms2002_3.html" TargetMode="External"/><Relationship Id="rId3080" Type="http://schemas.openxmlformats.org/officeDocument/2006/relationships/hyperlink" Target="notas_ricms2002_4.html" TargetMode="External"/><Relationship Id="rId1725" Type="http://schemas.openxmlformats.org/officeDocument/2006/relationships/hyperlink" Target="notas_ricms2002.html" TargetMode="External"/><Relationship Id="rId1932" Type="http://schemas.openxmlformats.org/officeDocument/2006/relationships/hyperlink" Target="notas_ricms2002_3.html" TargetMode="External"/><Relationship Id="rId17" Type="http://schemas.openxmlformats.org/officeDocument/2006/relationships/hyperlink" Target="notas_ricms2002.html" TargetMode="External"/><Relationship Id="rId2499" Type="http://schemas.openxmlformats.org/officeDocument/2006/relationships/hyperlink" Target="notas_ricms2002_2.html" TargetMode="External"/><Relationship Id="rId3757" Type="http://schemas.openxmlformats.org/officeDocument/2006/relationships/hyperlink" Target="notas_ricms2002_4.html" TargetMode="External"/><Relationship Id="rId1" Type="http://schemas.openxmlformats.org/officeDocument/2006/relationships/customXml" Target="../customXml/item1.xml"/><Relationship Id="rId678" Type="http://schemas.openxmlformats.org/officeDocument/2006/relationships/hyperlink" Target="http://www.fazenda.mg.gov.br/empresas/legislacao_tributaria/ricms_2002_seco/partegeral2002_1.html" TargetMode="External"/><Relationship Id="rId885" Type="http://schemas.openxmlformats.org/officeDocument/2006/relationships/hyperlink" Target="notas_ricms2002_4.html" TargetMode="External"/><Relationship Id="rId2359" Type="http://schemas.openxmlformats.org/officeDocument/2006/relationships/hyperlink" Target="notas_ricms2002_2.html" TargetMode="External"/><Relationship Id="rId2566" Type="http://schemas.openxmlformats.org/officeDocument/2006/relationships/hyperlink" Target="notas_ricms2002_2.html" TargetMode="External"/><Relationship Id="rId2773" Type="http://schemas.openxmlformats.org/officeDocument/2006/relationships/hyperlink" Target="notas_ricms2002_2.html" TargetMode="External"/><Relationship Id="rId2980" Type="http://schemas.openxmlformats.org/officeDocument/2006/relationships/hyperlink" Target="notas_ricms2002_3.html" TargetMode="External"/><Relationship Id="rId3617" Type="http://schemas.openxmlformats.org/officeDocument/2006/relationships/hyperlink" Target="notas_ricms2002_4.html" TargetMode="External"/><Relationship Id="rId3824" Type="http://schemas.openxmlformats.org/officeDocument/2006/relationships/hyperlink" Target="notas_ricms2002_4.html" TargetMode="External"/><Relationship Id="rId538" Type="http://schemas.openxmlformats.org/officeDocument/2006/relationships/hyperlink" Target="notas_ricms2002_2.html" TargetMode="External"/><Relationship Id="rId745" Type="http://schemas.openxmlformats.org/officeDocument/2006/relationships/hyperlink" Target="notas_ricms2002.html" TargetMode="External"/><Relationship Id="rId952" Type="http://schemas.openxmlformats.org/officeDocument/2006/relationships/hyperlink" Target="notas_ricms2002_3.html" TargetMode="External"/><Relationship Id="rId1168" Type="http://schemas.openxmlformats.org/officeDocument/2006/relationships/hyperlink" Target="notas_ricms2002_3.html" TargetMode="External"/><Relationship Id="rId1375" Type="http://schemas.openxmlformats.org/officeDocument/2006/relationships/hyperlink" Target="notas_ricms2002.html" TargetMode="External"/><Relationship Id="rId1582" Type="http://schemas.openxmlformats.org/officeDocument/2006/relationships/hyperlink" Target="notas_ricms2002_1.html" TargetMode="External"/><Relationship Id="rId2219" Type="http://schemas.openxmlformats.org/officeDocument/2006/relationships/hyperlink" Target="notas_ricms2002_1.html" TargetMode="External"/><Relationship Id="rId2426" Type="http://schemas.openxmlformats.org/officeDocument/2006/relationships/hyperlink" Target="notas_ricms2002_2.html" TargetMode="External"/><Relationship Id="rId2633" Type="http://schemas.openxmlformats.org/officeDocument/2006/relationships/hyperlink" Target="notas_ricms2002_2.html" TargetMode="External"/><Relationship Id="rId81" Type="http://schemas.openxmlformats.org/officeDocument/2006/relationships/hyperlink" Target="notas_ricms2002_4.html" TargetMode="External"/><Relationship Id="rId605" Type="http://schemas.openxmlformats.org/officeDocument/2006/relationships/hyperlink" Target="notas_ricms2002_1.html" TargetMode="External"/><Relationship Id="rId812" Type="http://schemas.openxmlformats.org/officeDocument/2006/relationships/hyperlink" Target="notas_ricms2002.html" TargetMode="External"/><Relationship Id="rId1028" Type="http://schemas.openxmlformats.org/officeDocument/2006/relationships/hyperlink" Target="notas_ricms2002_4.html" TargetMode="External"/><Relationship Id="rId1235" Type="http://schemas.openxmlformats.org/officeDocument/2006/relationships/hyperlink" Target="notas_ricms2002_1.html" TargetMode="External"/><Relationship Id="rId1442" Type="http://schemas.openxmlformats.org/officeDocument/2006/relationships/hyperlink" Target="notas_ricms2002_3.html" TargetMode="External"/><Relationship Id="rId2840" Type="http://schemas.openxmlformats.org/officeDocument/2006/relationships/hyperlink" Target="notas_ricms2002_3.html" TargetMode="External"/><Relationship Id="rId1302" Type="http://schemas.openxmlformats.org/officeDocument/2006/relationships/hyperlink" Target="notas_ricms2002_2.html" TargetMode="External"/><Relationship Id="rId2700" Type="http://schemas.openxmlformats.org/officeDocument/2006/relationships/hyperlink" Target="notas_ricms2002_2.html" TargetMode="External"/><Relationship Id="rId3267" Type="http://schemas.openxmlformats.org/officeDocument/2006/relationships/hyperlink" Target="notas_ricms2002_3.html" TargetMode="External"/><Relationship Id="rId188" Type="http://schemas.openxmlformats.org/officeDocument/2006/relationships/hyperlink" Target="notas_ricms2002_3.html" TargetMode="External"/><Relationship Id="rId395" Type="http://schemas.openxmlformats.org/officeDocument/2006/relationships/hyperlink" Target="notas_ricms2002_1.html" TargetMode="External"/><Relationship Id="rId2076" Type="http://schemas.openxmlformats.org/officeDocument/2006/relationships/hyperlink" Target="http://www.fazenda.mg.gov.br/empresas/legislacao_tributaria/ricms_2002_seco/partegeral2002_2.html" TargetMode="External"/><Relationship Id="rId3474" Type="http://schemas.openxmlformats.org/officeDocument/2006/relationships/hyperlink" Target="notas_ricms2002_4.html" TargetMode="External"/><Relationship Id="rId3681" Type="http://schemas.openxmlformats.org/officeDocument/2006/relationships/hyperlink" Target="notas_ricms2002_4.html" TargetMode="External"/><Relationship Id="rId2283" Type="http://schemas.openxmlformats.org/officeDocument/2006/relationships/hyperlink" Target="notas_ricms2002_2.html" TargetMode="External"/><Relationship Id="rId2490" Type="http://schemas.openxmlformats.org/officeDocument/2006/relationships/hyperlink" Target="notas_ricms2002_2.html" TargetMode="External"/><Relationship Id="rId3127" Type="http://schemas.openxmlformats.org/officeDocument/2006/relationships/hyperlink" Target="notas_ricms2002_4.html" TargetMode="External"/><Relationship Id="rId3334" Type="http://schemas.openxmlformats.org/officeDocument/2006/relationships/hyperlink" Target="notas_ricms2002_4.html" TargetMode="External"/><Relationship Id="rId3541" Type="http://schemas.openxmlformats.org/officeDocument/2006/relationships/hyperlink" Target="notas_ricms2002_4.html" TargetMode="External"/><Relationship Id="rId255" Type="http://schemas.openxmlformats.org/officeDocument/2006/relationships/hyperlink" Target="notas_ricms2002_2.html" TargetMode="External"/><Relationship Id="rId462" Type="http://schemas.openxmlformats.org/officeDocument/2006/relationships/hyperlink" Target="notas_ricms2002_4.html" TargetMode="External"/><Relationship Id="rId1092" Type="http://schemas.openxmlformats.org/officeDocument/2006/relationships/hyperlink" Target="notas_ricms2002_3.html" TargetMode="External"/><Relationship Id="rId2143" Type="http://schemas.openxmlformats.org/officeDocument/2006/relationships/hyperlink" Target="notas_ricms2002_2.html" TargetMode="External"/><Relationship Id="rId2350" Type="http://schemas.openxmlformats.org/officeDocument/2006/relationships/hyperlink" Target="notas_ricms2002_2.html" TargetMode="External"/><Relationship Id="rId3401" Type="http://schemas.openxmlformats.org/officeDocument/2006/relationships/hyperlink" Target="notas_ricms2002_4.html" TargetMode="External"/><Relationship Id="rId115" Type="http://schemas.openxmlformats.org/officeDocument/2006/relationships/hyperlink" Target="notas_ricms2002.html" TargetMode="External"/><Relationship Id="rId322" Type="http://schemas.openxmlformats.org/officeDocument/2006/relationships/hyperlink" Target="notas_ricms2002.html" TargetMode="External"/><Relationship Id="rId2003" Type="http://schemas.openxmlformats.org/officeDocument/2006/relationships/hyperlink" Target="notas_ricms2002_2.html" TargetMode="External"/><Relationship Id="rId2210" Type="http://schemas.openxmlformats.org/officeDocument/2006/relationships/hyperlink" Target="notas_ricms2002_1.html" TargetMode="External"/><Relationship Id="rId1769" Type="http://schemas.openxmlformats.org/officeDocument/2006/relationships/hyperlink" Target="notas_ricms2002.html" TargetMode="External"/><Relationship Id="rId1976" Type="http://schemas.openxmlformats.org/officeDocument/2006/relationships/hyperlink" Target="http://www.fazenda.mg.gov.br/empresas/legislacao_tributaria/ricms_2002_seco/partegeral2002_4.html" TargetMode="External"/><Relationship Id="rId3191" Type="http://schemas.openxmlformats.org/officeDocument/2006/relationships/hyperlink" Target="notas_ricms2002_4.html" TargetMode="External"/><Relationship Id="rId1629" Type="http://schemas.openxmlformats.org/officeDocument/2006/relationships/hyperlink" Target="notas_ricms2002_1.html" TargetMode="External"/><Relationship Id="rId1836" Type="http://schemas.openxmlformats.org/officeDocument/2006/relationships/hyperlink" Target="notas_ricms2002_1.html" TargetMode="External"/><Relationship Id="rId1903" Type="http://schemas.openxmlformats.org/officeDocument/2006/relationships/hyperlink" Target="notas_ricms2002_3.html" TargetMode="External"/><Relationship Id="rId3051" Type="http://schemas.openxmlformats.org/officeDocument/2006/relationships/hyperlink" Target="notas_ricms2002_4.html" TargetMode="External"/><Relationship Id="rId789" Type="http://schemas.openxmlformats.org/officeDocument/2006/relationships/hyperlink" Target="notas_ricms2002_4.html" TargetMode="External"/><Relationship Id="rId996" Type="http://schemas.openxmlformats.org/officeDocument/2006/relationships/hyperlink" Target="notas_ricms2002_3.html" TargetMode="External"/><Relationship Id="rId2677" Type="http://schemas.openxmlformats.org/officeDocument/2006/relationships/hyperlink" Target="notas_ricms2002_2.html" TargetMode="External"/><Relationship Id="rId2884" Type="http://schemas.openxmlformats.org/officeDocument/2006/relationships/hyperlink" Target="notas_ricms2002_3.html" TargetMode="External"/><Relationship Id="rId3728" Type="http://schemas.openxmlformats.org/officeDocument/2006/relationships/hyperlink" Target="notas_ricms2002_4.html" TargetMode="External"/><Relationship Id="rId649" Type="http://schemas.openxmlformats.org/officeDocument/2006/relationships/hyperlink" Target="notas_ricms2002_2.html" TargetMode="External"/><Relationship Id="rId856" Type="http://schemas.openxmlformats.org/officeDocument/2006/relationships/hyperlink" Target="notas_ricms2002_2.html" TargetMode="External"/><Relationship Id="rId1279" Type="http://schemas.openxmlformats.org/officeDocument/2006/relationships/hyperlink" Target="notas_ricms2002_1.html" TargetMode="External"/><Relationship Id="rId1486" Type="http://schemas.openxmlformats.org/officeDocument/2006/relationships/hyperlink" Target="http://www.fazenda.mg.gov.br/empresas/legislacao_tributaria/ricms_2002_seco/anexov2002_2.html" TargetMode="External"/><Relationship Id="rId2537" Type="http://schemas.openxmlformats.org/officeDocument/2006/relationships/hyperlink" Target="notas_ricms2002_2.html" TargetMode="External"/><Relationship Id="rId509" Type="http://schemas.openxmlformats.org/officeDocument/2006/relationships/hyperlink" Target="notas_ricms2002_1.html" TargetMode="External"/><Relationship Id="rId1139" Type="http://schemas.openxmlformats.org/officeDocument/2006/relationships/hyperlink" Target="notas_ricms2002_3.html" TargetMode="External"/><Relationship Id="rId1346" Type="http://schemas.openxmlformats.org/officeDocument/2006/relationships/hyperlink" Target="notas_ricms2002_3.html" TargetMode="External"/><Relationship Id="rId1693" Type="http://schemas.openxmlformats.org/officeDocument/2006/relationships/hyperlink" Target="notas_ricms2002.html" TargetMode="External"/><Relationship Id="rId2744" Type="http://schemas.openxmlformats.org/officeDocument/2006/relationships/hyperlink" Target="notas_ricms2002_2.html" TargetMode="External"/><Relationship Id="rId2951" Type="http://schemas.openxmlformats.org/officeDocument/2006/relationships/hyperlink" Target="notas_ricms2002_3.html" TargetMode="External"/><Relationship Id="rId716" Type="http://schemas.openxmlformats.org/officeDocument/2006/relationships/hyperlink" Target="notas_ricms2002.html" TargetMode="External"/><Relationship Id="rId923" Type="http://schemas.openxmlformats.org/officeDocument/2006/relationships/hyperlink" Target="notas_ricms2002_1.html" TargetMode="External"/><Relationship Id="rId1553" Type="http://schemas.openxmlformats.org/officeDocument/2006/relationships/hyperlink" Target="notas_ricms2002.html" TargetMode="External"/><Relationship Id="rId1760" Type="http://schemas.openxmlformats.org/officeDocument/2006/relationships/hyperlink" Target="notas_ricms2002.html" TargetMode="External"/><Relationship Id="rId2604" Type="http://schemas.openxmlformats.org/officeDocument/2006/relationships/hyperlink" Target="notas_ricms2002_2.html" TargetMode="External"/><Relationship Id="rId2811" Type="http://schemas.openxmlformats.org/officeDocument/2006/relationships/hyperlink" Target="notas_ricms2002_3.html" TargetMode="External"/><Relationship Id="rId52" Type="http://schemas.openxmlformats.org/officeDocument/2006/relationships/hyperlink" Target="notas_ricms2002_3.html" TargetMode="External"/><Relationship Id="rId1206" Type="http://schemas.openxmlformats.org/officeDocument/2006/relationships/hyperlink" Target="notas_ricms2002.html" TargetMode="External"/><Relationship Id="rId1413" Type="http://schemas.openxmlformats.org/officeDocument/2006/relationships/hyperlink" Target="notas_ricms2002_4.html" TargetMode="External"/><Relationship Id="rId1620" Type="http://schemas.openxmlformats.org/officeDocument/2006/relationships/hyperlink" Target="notas_ricms2002_1.html" TargetMode="External"/><Relationship Id="rId3378" Type="http://schemas.openxmlformats.org/officeDocument/2006/relationships/hyperlink" Target="notas_ricms2002_4.html" TargetMode="External"/><Relationship Id="rId3585" Type="http://schemas.openxmlformats.org/officeDocument/2006/relationships/hyperlink" Target="notas_ricms2002_4.html" TargetMode="External"/><Relationship Id="rId3792" Type="http://schemas.openxmlformats.org/officeDocument/2006/relationships/hyperlink" Target="notas_ricms2002_4.html" TargetMode="External"/><Relationship Id="rId299" Type="http://schemas.openxmlformats.org/officeDocument/2006/relationships/hyperlink" Target="notas_ricms2002_1.html" TargetMode="External"/><Relationship Id="rId2187" Type="http://schemas.openxmlformats.org/officeDocument/2006/relationships/hyperlink" Target="notas_ricms2002_1.html" TargetMode="External"/><Relationship Id="rId2394" Type="http://schemas.openxmlformats.org/officeDocument/2006/relationships/hyperlink" Target="notas_ricms2002_3.html" TargetMode="External"/><Relationship Id="rId3238" Type="http://schemas.openxmlformats.org/officeDocument/2006/relationships/hyperlink" Target="notas_ricms2002_3.html" TargetMode="External"/><Relationship Id="rId3445" Type="http://schemas.openxmlformats.org/officeDocument/2006/relationships/hyperlink" Target="notas_ricms2002_4.html" TargetMode="External"/><Relationship Id="rId3652" Type="http://schemas.openxmlformats.org/officeDocument/2006/relationships/hyperlink" Target="notas_ricms2002_4.html" TargetMode="External"/><Relationship Id="rId159" Type="http://schemas.openxmlformats.org/officeDocument/2006/relationships/hyperlink" Target="notas_ricms2002_3.html" TargetMode="External"/><Relationship Id="rId366" Type="http://schemas.openxmlformats.org/officeDocument/2006/relationships/hyperlink" Target="notas_ricms2002.html" TargetMode="External"/><Relationship Id="rId573" Type="http://schemas.openxmlformats.org/officeDocument/2006/relationships/hyperlink" Target="notas_ricms2002_4.html" TargetMode="External"/><Relationship Id="rId780" Type="http://schemas.openxmlformats.org/officeDocument/2006/relationships/hyperlink" Target="notas_ricms2002_4.html" TargetMode="External"/><Relationship Id="rId2047" Type="http://schemas.openxmlformats.org/officeDocument/2006/relationships/hyperlink" Target="notas_ricms2002_1.html" TargetMode="External"/><Relationship Id="rId2254" Type="http://schemas.openxmlformats.org/officeDocument/2006/relationships/hyperlink" Target="notas_ricms2002_2.html" TargetMode="External"/><Relationship Id="rId2461" Type="http://schemas.openxmlformats.org/officeDocument/2006/relationships/hyperlink" Target="notas_ricms2002_2.html" TargetMode="External"/><Relationship Id="rId3305" Type="http://schemas.openxmlformats.org/officeDocument/2006/relationships/hyperlink" Target="notas_ricms2002_4.html" TargetMode="External"/><Relationship Id="rId3512" Type="http://schemas.openxmlformats.org/officeDocument/2006/relationships/hyperlink" Target="notas_ricms2002_4.html" TargetMode="External"/><Relationship Id="rId226" Type="http://schemas.openxmlformats.org/officeDocument/2006/relationships/hyperlink" Target="notas_ricms2002.html" TargetMode="External"/><Relationship Id="rId433" Type="http://schemas.openxmlformats.org/officeDocument/2006/relationships/hyperlink" Target="notas_ricms2002_2.html" TargetMode="External"/><Relationship Id="rId1063" Type="http://schemas.openxmlformats.org/officeDocument/2006/relationships/hyperlink" Target="notas_ricms2002_4.html" TargetMode="External"/><Relationship Id="rId1270" Type="http://schemas.openxmlformats.org/officeDocument/2006/relationships/hyperlink" Target="notas_ricms2002_1.html" TargetMode="External"/><Relationship Id="rId2114" Type="http://schemas.openxmlformats.org/officeDocument/2006/relationships/hyperlink" Target="notas_ricms2002_1.html" TargetMode="External"/><Relationship Id="rId640" Type="http://schemas.openxmlformats.org/officeDocument/2006/relationships/hyperlink" Target="notas_ricms2002_2.html" TargetMode="External"/><Relationship Id="rId2321" Type="http://schemas.openxmlformats.org/officeDocument/2006/relationships/hyperlink" Target="notas_ricms2002_2.html" TargetMode="External"/><Relationship Id="rId500" Type="http://schemas.openxmlformats.org/officeDocument/2006/relationships/hyperlink" Target="https://www.confaz.fazenda.gov.br/legislacao/atos/2012/ac031_12" TargetMode="External"/><Relationship Id="rId1130" Type="http://schemas.openxmlformats.org/officeDocument/2006/relationships/hyperlink" Target="notas_ricms2002_4.html" TargetMode="External"/><Relationship Id="rId1947" Type="http://schemas.openxmlformats.org/officeDocument/2006/relationships/hyperlink" Target="notas_ricms2002_3.html" TargetMode="External"/><Relationship Id="rId3095" Type="http://schemas.openxmlformats.org/officeDocument/2006/relationships/hyperlink" Target="notas_ricms2002_4.html" TargetMode="External"/><Relationship Id="rId1807" Type="http://schemas.openxmlformats.org/officeDocument/2006/relationships/hyperlink" Target="notas_ricms2002_1.html" TargetMode="External"/><Relationship Id="rId3162" Type="http://schemas.openxmlformats.org/officeDocument/2006/relationships/hyperlink" Target="http://www.fazenda.mg.gov.br/empresas/legislacao_tributaria/portarias/2009/port_subsec072_2009.html" TargetMode="External"/><Relationship Id="rId290" Type="http://schemas.openxmlformats.org/officeDocument/2006/relationships/hyperlink" Target="notas_ricms2002_3.html" TargetMode="External"/><Relationship Id="rId3022" Type="http://schemas.openxmlformats.org/officeDocument/2006/relationships/hyperlink" Target="notas_ricms2002_3.html" TargetMode="External"/><Relationship Id="rId150" Type="http://schemas.openxmlformats.org/officeDocument/2006/relationships/hyperlink" Target="notas_ricms2002_3.html" TargetMode="External"/><Relationship Id="rId2788" Type="http://schemas.openxmlformats.org/officeDocument/2006/relationships/hyperlink" Target="notas_ricms2002_2.html" TargetMode="External"/><Relationship Id="rId2995" Type="http://schemas.openxmlformats.org/officeDocument/2006/relationships/hyperlink" Target="notas_ricms2002_4.html" TargetMode="External"/><Relationship Id="rId967" Type="http://schemas.openxmlformats.org/officeDocument/2006/relationships/hyperlink" Target="notas_ricms2002_3.html" TargetMode="External"/><Relationship Id="rId1597" Type="http://schemas.openxmlformats.org/officeDocument/2006/relationships/hyperlink" Target="notas_ricms2002_1.html" TargetMode="External"/><Relationship Id="rId2648" Type="http://schemas.openxmlformats.org/officeDocument/2006/relationships/hyperlink" Target="notas_ricms2002_2.html" TargetMode="External"/><Relationship Id="rId2855" Type="http://schemas.openxmlformats.org/officeDocument/2006/relationships/hyperlink" Target="notas_ricms2002_3.html" TargetMode="External"/><Relationship Id="rId96" Type="http://schemas.openxmlformats.org/officeDocument/2006/relationships/hyperlink" Target="notas_ricms2002_4.html" TargetMode="External"/><Relationship Id="rId827" Type="http://schemas.openxmlformats.org/officeDocument/2006/relationships/hyperlink" Target="notas_ricms2002.html" TargetMode="External"/><Relationship Id="rId1457" Type="http://schemas.openxmlformats.org/officeDocument/2006/relationships/hyperlink" Target="notas_ricms2002_4.html" TargetMode="External"/><Relationship Id="rId1664" Type="http://schemas.openxmlformats.org/officeDocument/2006/relationships/hyperlink" Target="notas_ricms2002.html" TargetMode="External"/><Relationship Id="rId1871" Type="http://schemas.openxmlformats.org/officeDocument/2006/relationships/hyperlink" Target="notas_ricms2002_1.html" TargetMode="External"/><Relationship Id="rId2508" Type="http://schemas.openxmlformats.org/officeDocument/2006/relationships/hyperlink" Target="notas_ricms2002_2.html" TargetMode="External"/><Relationship Id="rId2715" Type="http://schemas.openxmlformats.org/officeDocument/2006/relationships/hyperlink" Target="notas_ricms2002_2.html" TargetMode="External"/><Relationship Id="rId2922" Type="http://schemas.openxmlformats.org/officeDocument/2006/relationships/hyperlink" Target="http://www.fazenda.mg.gov.br/empresas/legislacao_tributaria/ricms_2002_seco/partegeral2002_2.html" TargetMode="External"/><Relationship Id="rId1317" Type="http://schemas.openxmlformats.org/officeDocument/2006/relationships/hyperlink" Target="notas_ricms2002.html" TargetMode="External"/><Relationship Id="rId1524" Type="http://schemas.openxmlformats.org/officeDocument/2006/relationships/hyperlink" Target="notas_ricms2002.html" TargetMode="External"/><Relationship Id="rId1731" Type="http://schemas.openxmlformats.org/officeDocument/2006/relationships/hyperlink" Target="notas_ricms2002_3.html" TargetMode="External"/><Relationship Id="rId23" Type="http://schemas.openxmlformats.org/officeDocument/2006/relationships/hyperlink" Target="notas_ricms2002.html" TargetMode="External"/><Relationship Id="rId3489" Type="http://schemas.openxmlformats.org/officeDocument/2006/relationships/hyperlink" Target="notas_ricms2002_4.html" TargetMode="External"/><Relationship Id="rId3696" Type="http://schemas.openxmlformats.org/officeDocument/2006/relationships/hyperlink" Target="notas_ricms2002_4.html" TargetMode="External"/><Relationship Id="rId2298" Type="http://schemas.openxmlformats.org/officeDocument/2006/relationships/hyperlink" Target="notas_ricms2002_2.html" TargetMode="External"/><Relationship Id="rId3349" Type="http://schemas.openxmlformats.org/officeDocument/2006/relationships/hyperlink" Target="notas_ricms2002_4.html" TargetMode="External"/><Relationship Id="rId3556" Type="http://schemas.openxmlformats.org/officeDocument/2006/relationships/hyperlink" Target="notas_ricms2002_4.html" TargetMode="External"/><Relationship Id="rId477" Type="http://schemas.openxmlformats.org/officeDocument/2006/relationships/hyperlink" Target="notas_ricms2002_3.html" TargetMode="External"/><Relationship Id="rId684" Type="http://schemas.openxmlformats.org/officeDocument/2006/relationships/hyperlink" Target="notas_ricms2002_1.html" TargetMode="External"/><Relationship Id="rId2158" Type="http://schemas.openxmlformats.org/officeDocument/2006/relationships/hyperlink" Target="notas_ricms2002_1.html" TargetMode="External"/><Relationship Id="rId2365" Type="http://schemas.openxmlformats.org/officeDocument/2006/relationships/hyperlink" Target="notas_ricms2002_2.html" TargetMode="External"/><Relationship Id="rId3209" Type="http://schemas.openxmlformats.org/officeDocument/2006/relationships/hyperlink" Target="notas_ricms2002_4.html" TargetMode="External"/><Relationship Id="rId3763" Type="http://schemas.openxmlformats.org/officeDocument/2006/relationships/hyperlink" Target="notas_ricms2002_4.html" TargetMode="External"/><Relationship Id="rId337" Type="http://schemas.openxmlformats.org/officeDocument/2006/relationships/hyperlink" Target="notas_ricms2002_1.html" TargetMode="External"/><Relationship Id="rId891" Type="http://schemas.openxmlformats.org/officeDocument/2006/relationships/hyperlink" Target="http://www.fazenda.mg.gov.br/empresas/legislacao_tributaria/ricms_2002_seco/anexoix2002_4.html" TargetMode="External"/><Relationship Id="rId2018" Type="http://schemas.openxmlformats.org/officeDocument/2006/relationships/hyperlink" Target="http://www.planalto.gov.br/ccivil_03/leis/lcp/lcp123.htm" TargetMode="External"/><Relationship Id="rId2572" Type="http://schemas.openxmlformats.org/officeDocument/2006/relationships/hyperlink" Target="notas_ricms2002_2.html" TargetMode="External"/><Relationship Id="rId3416" Type="http://schemas.openxmlformats.org/officeDocument/2006/relationships/hyperlink" Target="notas_ricms2002_4.html" TargetMode="External"/><Relationship Id="rId3623" Type="http://schemas.openxmlformats.org/officeDocument/2006/relationships/hyperlink" Target="notas_ricms2002_4.html" TargetMode="External"/><Relationship Id="rId3830" Type="http://schemas.openxmlformats.org/officeDocument/2006/relationships/fontTable" Target="fontTable.xml"/><Relationship Id="rId544" Type="http://schemas.openxmlformats.org/officeDocument/2006/relationships/hyperlink" Target="notas_ricms2002_3.html" TargetMode="External"/><Relationship Id="rId751" Type="http://schemas.openxmlformats.org/officeDocument/2006/relationships/hyperlink" Target="notas_ricms2002.html" TargetMode="External"/><Relationship Id="rId1174" Type="http://schemas.openxmlformats.org/officeDocument/2006/relationships/hyperlink" Target="notas_ricms2002_4.html" TargetMode="External"/><Relationship Id="rId1381" Type="http://schemas.openxmlformats.org/officeDocument/2006/relationships/hyperlink" Target="notas_ricms2002.html" TargetMode="External"/><Relationship Id="rId2225" Type="http://schemas.openxmlformats.org/officeDocument/2006/relationships/hyperlink" Target="notas_ricms2002_2.html" TargetMode="External"/><Relationship Id="rId2432" Type="http://schemas.openxmlformats.org/officeDocument/2006/relationships/hyperlink" Target="notas_ricms2002_2.html" TargetMode="External"/><Relationship Id="rId404" Type="http://schemas.openxmlformats.org/officeDocument/2006/relationships/hyperlink" Target="notas_ricms2002_3.html" TargetMode="External"/><Relationship Id="rId611" Type="http://schemas.openxmlformats.org/officeDocument/2006/relationships/hyperlink" Target="http://www.fazenda.mg.gov.br/empresas/legislacao_tributaria/ricms_2002_seco/partegeral2002_3.html" TargetMode="External"/><Relationship Id="rId1034" Type="http://schemas.openxmlformats.org/officeDocument/2006/relationships/hyperlink" Target="notas_ricms2002_3.html" TargetMode="External"/><Relationship Id="rId1241" Type="http://schemas.openxmlformats.org/officeDocument/2006/relationships/hyperlink" Target="notas_ricms2002_1.html" TargetMode="External"/><Relationship Id="rId1101" Type="http://schemas.openxmlformats.org/officeDocument/2006/relationships/hyperlink" Target="notas_ricms2002_3.html" TargetMode="External"/><Relationship Id="rId3066" Type="http://schemas.openxmlformats.org/officeDocument/2006/relationships/hyperlink" Target="notas_ricms2002_4.html" TargetMode="External"/><Relationship Id="rId3273" Type="http://schemas.openxmlformats.org/officeDocument/2006/relationships/hyperlink" Target="notas_ricms2002_4.html" TargetMode="External"/><Relationship Id="rId3480" Type="http://schemas.openxmlformats.org/officeDocument/2006/relationships/hyperlink" Target="notas_ricms2002_4.html" TargetMode="External"/><Relationship Id="rId194" Type="http://schemas.openxmlformats.org/officeDocument/2006/relationships/hyperlink" Target="notas_ricms2002_3.html" TargetMode="External"/><Relationship Id="rId1918" Type="http://schemas.openxmlformats.org/officeDocument/2006/relationships/hyperlink" Target="notas_ricms2002_3.html" TargetMode="External"/><Relationship Id="rId2082" Type="http://schemas.openxmlformats.org/officeDocument/2006/relationships/hyperlink" Target="https://www.confaz.fazenda.gov.br/legislacao/convenios/1991/CV075_91" TargetMode="External"/><Relationship Id="rId3133" Type="http://schemas.openxmlformats.org/officeDocument/2006/relationships/hyperlink" Target="notas_ricms2002_4.html" TargetMode="External"/><Relationship Id="rId261" Type="http://schemas.openxmlformats.org/officeDocument/2006/relationships/hyperlink" Target="notas_ricms2002_1.html" TargetMode="External"/><Relationship Id="rId3340" Type="http://schemas.openxmlformats.org/officeDocument/2006/relationships/hyperlink" Target="notas_ricms2002_4.html" TargetMode="External"/><Relationship Id="rId2899" Type="http://schemas.openxmlformats.org/officeDocument/2006/relationships/hyperlink" Target="notas_ricms2002_3.html" TargetMode="External"/><Relationship Id="rId3200" Type="http://schemas.openxmlformats.org/officeDocument/2006/relationships/hyperlink" Target="notas_ricms2002_4.html" TargetMode="External"/><Relationship Id="rId121" Type="http://schemas.openxmlformats.org/officeDocument/2006/relationships/hyperlink" Target="notas_ricms2002.html" TargetMode="External"/><Relationship Id="rId2759" Type="http://schemas.openxmlformats.org/officeDocument/2006/relationships/hyperlink" Target="notas_ricms2002_2.html" TargetMode="External"/><Relationship Id="rId2966" Type="http://schemas.openxmlformats.org/officeDocument/2006/relationships/hyperlink" Target="notas_ricms2002_3.html" TargetMode="External"/><Relationship Id="rId938" Type="http://schemas.openxmlformats.org/officeDocument/2006/relationships/hyperlink" Target="notas_ricms2002_1.html" TargetMode="External"/><Relationship Id="rId1568" Type="http://schemas.openxmlformats.org/officeDocument/2006/relationships/hyperlink" Target="notas_ricms2002.html" TargetMode="External"/><Relationship Id="rId1775" Type="http://schemas.openxmlformats.org/officeDocument/2006/relationships/hyperlink" Target="notas_ricms2002_1.html" TargetMode="External"/><Relationship Id="rId2619" Type="http://schemas.openxmlformats.org/officeDocument/2006/relationships/hyperlink" Target="notas_ricms2002_2.html" TargetMode="External"/><Relationship Id="rId2826" Type="http://schemas.openxmlformats.org/officeDocument/2006/relationships/hyperlink" Target="notas_ricms2002_3.html" TargetMode="External"/><Relationship Id="rId67" Type="http://schemas.openxmlformats.org/officeDocument/2006/relationships/hyperlink" Target="notas_ricms2002_2.html" TargetMode="External"/><Relationship Id="rId1428" Type="http://schemas.openxmlformats.org/officeDocument/2006/relationships/hyperlink" Target="notas_ricms2002_4.html" TargetMode="External"/><Relationship Id="rId1635" Type="http://schemas.openxmlformats.org/officeDocument/2006/relationships/hyperlink" Target="notas_ricms2002_1.html" TargetMode="External"/><Relationship Id="rId1982" Type="http://schemas.openxmlformats.org/officeDocument/2006/relationships/hyperlink" Target="notas_ricms2002_1.html" TargetMode="External"/><Relationship Id="rId1842" Type="http://schemas.openxmlformats.org/officeDocument/2006/relationships/hyperlink" Target="notas_ricms2002_1.html" TargetMode="External"/><Relationship Id="rId1702" Type="http://schemas.openxmlformats.org/officeDocument/2006/relationships/hyperlink" Target="notas_ricms2002.html" TargetMode="External"/><Relationship Id="rId3667" Type="http://schemas.openxmlformats.org/officeDocument/2006/relationships/hyperlink" Target="notas_ricms2002_4.html" TargetMode="External"/><Relationship Id="rId588" Type="http://schemas.openxmlformats.org/officeDocument/2006/relationships/hyperlink" Target="notas_ricms2002_1.html" TargetMode="External"/><Relationship Id="rId795" Type="http://schemas.openxmlformats.org/officeDocument/2006/relationships/hyperlink" Target="notas_ricms2002_4.html" TargetMode="External"/><Relationship Id="rId2269" Type="http://schemas.openxmlformats.org/officeDocument/2006/relationships/hyperlink" Target="notas_ricms2002_2.html" TargetMode="External"/><Relationship Id="rId2476" Type="http://schemas.openxmlformats.org/officeDocument/2006/relationships/hyperlink" Target="notas_ricms2002_2.html" TargetMode="External"/><Relationship Id="rId2683" Type="http://schemas.openxmlformats.org/officeDocument/2006/relationships/hyperlink" Target="notas_ricms2002_2.html" TargetMode="External"/><Relationship Id="rId2890" Type="http://schemas.openxmlformats.org/officeDocument/2006/relationships/hyperlink" Target="notas_ricms2002_3.html" TargetMode="External"/><Relationship Id="rId3527" Type="http://schemas.openxmlformats.org/officeDocument/2006/relationships/hyperlink" Target="notas_ricms2002_4.html" TargetMode="External"/><Relationship Id="rId3734" Type="http://schemas.openxmlformats.org/officeDocument/2006/relationships/hyperlink" Target="http://www.fazenda.mg.gov.br/empresas/legislacao_tributaria/ricms_2002_seco/anexoxv2002_4.html" TargetMode="External"/><Relationship Id="rId448" Type="http://schemas.openxmlformats.org/officeDocument/2006/relationships/hyperlink" Target="notas_ricms2002.html" TargetMode="External"/><Relationship Id="rId655" Type="http://schemas.openxmlformats.org/officeDocument/2006/relationships/hyperlink" Target="notas_ricms2002_2.html" TargetMode="External"/><Relationship Id="rId862" Type="http://schemas.openxmlformats.org/officeDocument/2006/relationships/hyperlink" Target="notas_ricms2002_2.html" TargetMode="External"/><Relationship Id="rId1078" Type="http://schemas.openxmlformats.org/officeDocument/2006/relationships/hyperlink" Target="notas_ricms2002_4.html" TargetMode="External"/><Relationship Id="rId1285" Type="http://schemas.openxmlformats.org/officeDocument/2006/relationships/hyperlink" Target="notas_ricms2002_1.html" TargetMode="External"/><Relationship Id="rId1492" Type="http://schemas.openxmlformats.org/officeDocument/2006/relationships/hyperlink" Target="http://www.fazenda.mg.gov.br/empresas/legislacao_tributaria/ricms_2002_seco/partegeral2002_5.html" TargetMode="External"/><Relationship Id="rId2129" Type="http://schemas.openxmlformats.org/officeDocument/2006/relationships/hyperlink" Target="notas_ricms2002_1.html" TargetMode="External"/><Relationship Id="rId2336" Type="http://schemas.openxmlformats.org/officeDocument/2006/relationships/hyperlink" Target="file:///S:\LEGISLA&#199;&#195;O\ricms\ricms2002\notas_ricms2002_2.html" TargetMode="External"/><Relationship Id="rId2543" Type="http://schemas.openxmlformats.org/officeDocument/2006/relationships/hyperlink" Target="notas_ricms2002_2.html" TargetMode="External"/><Relationship Id="rId2750" Type="http://schemas.openxmlformats.org/officeDocument/2006/relationships/hyperlink" Target="notas_ricms2002_2.html" TargetMode="External"/><Relationship Id="rId3801" Type="http://schemas.openxmlformats.org/officeDocument/2006/relationships/hyperlink" Target="notas_ricms2002_4.html" TargetMode="External"/><Relationship Id="rId308" Type="http://schemas.openxmlformats.org/officeDocument/2006/relationships/hyperlink" Target="notas_ricms2002_3.html" TargetMode="External"/><Relationship Id="rId515" Type="http://schemas.openxmlformats.org/officeDocument/2006/relationships/hyperlink" Target="notas_ricms2002_1.html" TargetMode="External"/><Relationship Id="rId722" Type="http://schemas.openxmlformats.org/officeDocument/2006/relationships/hyperlink" Target="notas_ricms2002.html" TargetMode="External"/><Relationship Id="rId1145" Type="http://schemas.openxmlformats.org/officeDocument/2006/relationships/hyperlink" Target="notas_ricms2002_4.html" TargetMode="External"/><Relationship Id="rId1352" Type="http://schemas.openxmlformats.org/officeDocument/2006/relationships/hyperlink" Target="notas_ricms2002_3.html" TargetMode="External"/><Relationship Id="rId2403" Type="http://schemas.openxmlformats.org/officeDocument/2006/relationships/hyperlink" Target="notas_ricms2002_2.html" TargetMode="External"/><Relationship Id="rId1005" Type="http://schemas.openxmlformats.org/officeDocument/2006/relationships/hyperlink" Target="notas_ricms2002_3.html" TargetMode="External"/><Relationship Id="rId1212" Type="http://schemas.openxmlformats.org/officeDocument/2006/relationships/hyperlink" Target="notas_ricms2002.html" TargetMode="External"/><Relationship Id="rId2610" Type="http://schemas.openxmlformats.org/officeDocument/2006/relationships/hyperlink" Target="notas_ricms2002_2.html" TargetMode="External"/><Relationship Id="rId3177" Type="http://schemas.openxmlformats.org/officeDocument/2006/relationships/hyperlink" Target="notas_ricms2002_4.html" TargetMode="External"/><Relationship Id="rId3037" Type="http://schemas.openxmlformats.org/officeDocument/2006/relationships/hyperlink" Target="notas_ricms2002_4.html" TargetMode="External"/><Relationship Id="rId3384" Type="http://schemas.openxmlformats.org/officeDocument/2006/relationships/hyperlink" Target="notas_ricms2002_4.html" TargetMode="External"/><Relationship Id="rId3591" Type="http://schemas.openxmlformats.org/officeDocument/2006/relationships/hyperlink" Target="notas_ricms2002_4.html" TargetMode="External"/><Relationship Id="rId2193" Type="http://schemas.openxmlformats.org/officeDocument/2006/relationships/hyperlink" Target="http://www.fazenda.mg.gov.br/empresas/legislacao_tributaria/ricms_2002_seco/partegeral2002_4.html" TargetMode="External"/><Relationship Id="rId3244" Type="http://schemas.openxmlformats.org/officeDocument/2006/relationships/hyperlink" Target="notas_ricms2002_3.html" TargetMode="External"/><Relationship Id="rId3451" Type="http://schemas.openxmlformats.org/officeDocument/2006/relationships/hyperlink" Target="notas_ricms2002_4.html" TargetMode="External"/><Relationship Id="rId165" Type="http://schemas.openxmlformats.org/officeDocument/2006/relationships/hyperlink" Target="http://www.fazenda.mg.gov.br/utilidades/unidades.html" TargetMode="External"/><Relationship Id="rId372" Type="http://schemas.openxmlformats.org/officeDocument/2006/relationships/hyperlink" Target="notas_ricms2002.html" TargetMode="External"/><Relationship Id="rId2053" Type="http://schemas.openxmlformats.org/officeDocument/2006/relationships/hyperlink" Target="notas_ricms2002_1.html" TargetMode="External"/><Relationship Id="rId2260" Type="http://schemas.openxmlformats.org/officeDocument/2006/relationships/hyperlink" Target="notas_ricms2002_2.html" TargetMode="External"/><Relationship Id="rId3104" Type="http://schemas.openxmlformats.org/officeDocument/2006/relationships/hyperlink" Target="notas_ricms2002_4.html" TargetMode="External"/><Relationship Id="rId3311" Type="http://schemas.openxmlformats.org/officeDocument/2006/relationships/hyperlink" Target="notas_ricms2002_4.html" TargetMode="External"/><Relationship Id="rId232" Type="http://schemas.openxmlformats.org/officeDocument/2006/relationships/hyperlink" Target="notas_ricms2002.html" TargetMode="External"/><Relationship Id="rId2120" Type="http://schemas.openxmlformats.org/officeDocument/2006/relationships/hyperlink" Target="notas_ricms2002_1.html" TargetMode="External"/><Relationship Id="rId1679" Type="http://schemas.openxmlformats.org/officeDocument/2006/relationships/hyperlink" Target="notas_ricms2002.html" TargetMode="External"/><Relationship Id="rId1886" Type="http://schemas.openxmlformats.org/officeDocument/2006/relationships/hyperlink" Target="notas_ricms2002_1.html" TargetMode="External"/><Relationship Id="rId2937" Type="http://schemas.openxmlformats.org/officeDocument/2006/relationships/hyperlink" Target="notas_ricms2002_4.html" TargetMode="External"/><Relationship Id="rId909" Type="http://schemas.openxmlformats.org/officeDocument/2006/relationships/hyperlink" Target="notas_ricms2002_1.html" TargetMode="External"/><Relationship Id="rId1539" Type="http://schemas.openxmlformats.org/officeDocument/2006/relationships/hyperlink" Target="notas_ricms2002.html" TargetMode="External"/><Relationship Id="rId1746" Type="http://schemas.openxmlformats.org/officeDocument/2006/relationships/hyperlink" Target="notas_ricms2002.html" TargetMode="External"/><Relationship Id="rId1953" Type="http://schemas.openxmlformats.org/officeDocument/2006/relationships/hyperlink" Target="notas_ricms2002_3.html" TargetMode="External"/><Relationship Id="rId38" Type="http://schemas.openxmlformats.org/officeDocument/2006/relationships/hyperlink" Target="notas_ricms2002.html" TargetMode="External"/><Relationship Id="rId1606" Type="http://schemas.openxmlformats.org/officeDocument/2006/relationships/hyperlink" Target="notas_ricms2002_1.html" TargetMode="External"/><Relationship Id="rId1813" Type="http://schemas.openxmlformats.org/officeDocument/2006/relationships/hyperlink" Target="notas_ricms2002_2.html" TargetMode="External"/><Relationship Id="rId3778" Type="http://schemas.openxmlformats.org/officeDocument/2006/relationships/hyperlink" Target="notas_ricms2002.html" TargetMode="External"/><Relationship Id="rId699" Type="http://schemas.openxmlformats.org/officeDocument/2006/relationships/hyperlink" Target="http://www.fazenda.mg.gov.br/empresas/legislacao_tributaria/ricms_2002_seco/partegeral2002_5.html" TargetMode="External"/><Relationship Id="rId2587" Type="http://schemas.openxmlformats.org/officeDocument/2006/relationships/hyperlink" Target="notas_ricms2002_2.html" TargetMode="External"/><Relationship Id="rId2794" Type="http://schemas.openxmlformats.org/officeDocument/2006/relationships/hyperlink" Target="notas_ricms2002_2.html" TargetMode="External"/><Relationship Id="rId3638" Type="http://schemas.openxmlformats.org/officeDocument/2006/relationships/hyperlink" Target="notas_ricms2002_4.html" TargetMode="External"/><Relationship Id="rId559" Type="http://schemas.openxmlformats.org/officeDocument/2006/relationships/hyperlink" Target="notas_ricms2002_1.html" TargetMode="External"/><Relationship Id="rId766" Type="http://schemas.openxmlformats.org/officeDocument/2006/relationships/hyperlink" Target="notas_ricms2002_4.html" TargetMode="External"/><Relationship Id="rId1189" Type="http://schemas.openxmlformats.org/officeDocument/2006/relationships/hyperlink" Target="notas_ricms2002_1.html" TargetMode="External"/><Relationship Id="rId1396" Type="http://schemas.openxmlformats.org/officeDocument/2006/relationships/hyperlink" Target="notas_ricms2002_4.html" TargetMode="External"/><Relationship Id="rId2447" Type="http://schemas.openxmlformats.org/officeDocument/2006/relationships/hyperlink" Target="notas_ricms2002_2.html" TargetMode="External"/><Relationship Id="rId419" Type="http://schemas.openxmlformats.org/officeDocument/2006/relationships/hyperlink" Target="notas_ricms2002_2.html" TargetMode="External"/><Relationship Id="rId626" Type="http://schemas.openxmlformats.org/officeDocument/2006/relationships/hyperlink" Target="notas_ricms2002_2.html" TargetMode="External"/><Relationship Id="rId973" Type="http://schemas.openxmlformats.org/officeDocument/2006/relationships/hyperlink" Target="notas_ricms2002_3.html" TargetMode="External"/><Relationship Id="rId1049" Type="http://schemas.openxmlformats.org/officeDocument/2006/relationships/hyperlink" Target="notas_ricms2002_3.html" TargetMode="External"/><Relationship Id="rId1256" Type="http://schemas.openxmlformats.org/officeDocument/2006/relationships/hyperlink" Target="notas_ricms2002_1.html" TargetMode="External"/><Relationship Id="rId2307" Type="http://schemas.openxmlformats.org/officeDocument/2006/relationships/hyperlink" Target="notas_ricms2002_2.html" TargetMode="External"/><Relationship Id="rId2654" Type="http://schemas.openxmlformats.org/officeDocument/2006/relationships/hyperlink" Target="notas_ricms2002_2.html" TargetMode="External"/><Relationship Id="rId2861" Type="http://schemas.openxmlformats.org/officeDocument/2006/relationships/hyperlink" Target="notas_ricms2002_3.html" TargetMode="External"/><Relationship Id="rId3705" Type="http://schemas.openxmlformats.org/officeDocument/2006/relationships/hyperlink" Target="notas_ricms2002_4.html" TargetMode="External"/><Relationship Id="rId833" Type="http://schemas.openxmlformats.org/officeDocument/2006/relationships/hyperlink" Target="notas_ricms2002.html" TargetMode="External"/><Relationship Id="rId1116" Type="http://schemas.openxmlformats.org/officeDocument/2006/relationships/hyperlink" Target="notas_ricms2002_3.html" TargetMode="External"/><Relationship Id="rId1463" Type="http://schemas.openxmlformats.org/officeDocument/2006/relationships/hyperlink" Target="http://www.fazenda.mg.gov.br/empresas/legislacao_tributaria/ricms_2002_seco/anexov2002_2.html" TargetMode="External"/><Relationship Id="rId1670" Type="http://schemas.openxmlformats.org/officeDocument/2006/relationships/hyperlink" Target="notas_ricms2002.html" TargetMode="External"/><Relationship Id="rId2514" Type="http://schemas.openxmlformats.org/officeDocument/2006/relationships/hyperlink" Target="notas_ricms2002_2.html" TargetMode="External"/><Relationship Id="rId2721" Type="http://schemas.openxmlformats.org/officeDocument/2006/relationships/hyperlink" Target="notas_ricms2002_2.html" TargetMode="External"/><Relationship Id="rId900" Type="http://schemas.openxmlformats.org/officeDocument/2006/relationships/hyperlink" Target="notas_ricms2002_1.html" TargetMode="External"/><Relationship Id="rId1323" Type="http://schemas.openxmlformats.org/officeDocument/2006/relationships/hyperlink" Target="http://www.fazenda.mg.gov.br/empresas/legislacao_tributaria/ricms_2002_seco/anexoiii2002.html" TargetMode="External"/><Relationship Id="rId1530" Type="http://schemas.openxmlformats.org/officeDocument/2006/relationships/hyperlink" Target="notas_ricms2002.html" TargetMode="External"/><Relationship Id="rId3288" Type="http://schemas.openxmlformats.org/officeDocument/2006/relationships/hyperlink" Target="notas_ricms2002_4.html" TargetMode="External"/><Relationship Id="rId3495" Type="http://schemas.openxmlformats.org/officeDocument/2006/relationships/hyperlink" Target="notas_ricms2002_4.html" TargetMode="External"/><Relationship Id="rId2097" Type="http://schemas.openxmlformats.org/officeDocument/2006/relationships/hyperlink" Target="notas_ricms2002_1.html" TargetMode="External"/><Relationship Id="rId3148" Type="http://schemas.openxmlformats.org/officeDocument/2006/relationships/hyperlink" Target="http://www.fazenda.mg.gov.br/empresas/legislacao_tributaria/ricms_2002_seco/anexovii2002_1.html" TargetMode="External"/><Relationship Id="rId3355" Type="http://schemas.openxmlformats.org/officeDocument/2006/relationships/hyperlink" Target="notas_ricms2002_4.html" TargetMode="External"/><Relationship Id="rId3562" Type="http://schemas.openxmlformats.org/officeDocument/2006/relationships/hyperlink" Target="notas_ricms2002_4.html" TargetMode="External"/><Relationship Id="rId276" Type="http://schemas.openxmlformats.org/officeDocument/2006/relationships/hyperlink" Target="http://www.fazenda.mg.gov.br/empresas/legislacao_tributaria/ricms_2002_seco/partegeral2002_5.html" TargetMode="External"/><Relationship Id="rId483" Type="http://schemas.openxmlformats.org/officeDocument/2006/relationships/hyperlink" Target="notas_ricms2002_3.html" TargetMode="External"/><Relationship Id="rId690" Type="http://schemas.openxmlformats.org/officeDocument/2006/relationships/hyperlink" Target="notas_ricms2002.html" TargetMode="External"/><Relationship Id="rId2164" Type="http://schemas.openxmlformats.org/officeDocument/2006/relationships/hyperlink" Target="notas_ricms2002_3.html" TargetMode="External"/><Relationship Id="rId2371" Type="http://schemas.openxmlformats.org/officeDocument/2006/relationships/hyperlink" Target="notas_ricms2002_2.html" TargetMode="External"/><Relationship Id="rId3008" Type="http://schemas.openxmlformats.org/officeDocument/2006/relationships/hyperlink" Target="notas_ricms2002_3.html" TargetMode="External"/><Relationship Id="rId3215" Type="http://schemas.openxmlformats.org/officeDocument/2006/relationships/hyperlink" Target="notas_ricms2002_4.html" TargetMode="External"/><Relationship Id="rId3422" Type="http://schemas.openxmlformats.org/officeDocument/2006/relationships/hyperlink" Target="notas_ricms2002_4.html" TargetMode="External"/><Relationship Id="rId136" Type="http://schemas.openxmlformats.org/officeDocument/2006/relationships/hyperlink" Target="notas_ricms2002_3.html" TargetMode="External"/><Relationship Id="rId343" Type="http://schemas.openxmlformats.org/officeDocument/2006/relationships/hyperlink" Target="notas_ricms2002.html" TargetMode="External"/><Relationship Id="rId550" Type="http://schemas.openxmlformats.org/officeDocument/2006/relationships/hyperlink" Target="notas_ricms2002_3.html" TargetMode="External"/><Relationship Id="rId1180" Type="http://schemas.openxmlformats.org/officeDocument/2006/relationships/hyperlink" Target="notas_ricms2002_4.html" TargetMode="External"/><Relationship Id="rId2024" Type="http://schemas.openxmlformats.org/officeDocument/2006/relationships/hyperlink" Target="http://www.fazenda.mg.gov.br/empresas/legislacao_tributaria/ricms_2002_seco/partegeral2002_6.html" TargetMode="External"/><Relationship Id="rId2231" Type="http://schemas.openxmlformats.org/officeDocument/2006/relationships/hyperlink" Target="http://www.fazenda.mg.gov.br/empresas/legislacao_tributaria/ricms_2002_seco/anexoix2002_12.html" TargetMode="External"/><Relationship Id="rId203" Type="http://schemas.openxmlformats.org/officeDocument/2006/relationships/hyperlink" Target="notas_ricms2002_3.html" TargetMode="External"/><Relationship Id="rId1040" Type="http://schemas.openxmlformats.org/officeDocument/2006/relationships/hyperlink" Target="notas_ricms2002_3.html" TargetMode="External"/><Relationship Id="rId410" Type="http://schemas.openxmlformats.org/officeDocument/2006/relationships/hyperlink" Target="notas_ricms2002_1.html" TargetMode="External"/><Relationship Id="rId1997" Type="http://schemas.openxmlformats.org/officeDocument/2006/relationships/hyperlink" Target="notas_ricms2002_1.html" TargetMode="External"/><Relationship Id="rId1857" Type="http://schemas.openxmlformats.org/officeDocument/2006/relationships/hyperlink" Target="notas_ricms2002_1.html" TargetMode="External"/><Relationship Id="rId2908" Type="http://schemas.openxmlformats.org/officeDocument/2006/relationships/hyperlink" Target="notas_ricms2002_3.html" TargetMode="External"/><Relationship Id="rId1717" Type="http://schemas.openxmlformats.org/officeDocument/2006/relationships/hyperlink" Target="notas_ricms2002.html" TargetMode="External"/><Relationship Id="rId1924" Type="http://schemas.openxmlformats.org/officeDocument/2006/relationships/hyperlink" Target="notas_ricms2002_3.html" TargetMode="External"/><Relationship Id="rId3072" Type="http://schemas.openxmlformats.org/officeDocument/2006/relationships/hyperlink" Target="notas_ricms2002_4.html" TargetMode="External"/><Relationship Id="rId2698" Type="http://schemas.openxmlformats.org/officeDocument/2006/relationships/hyperlink" Target="notas_ricms2002_2.html" TargetMode="External"/><Relationship Id="rId3749" Type="http://schemas.openxmlformats.org/officeDocument/2006/relationships/hyperlink" Target="notas_ricms2002_4.html" TargetMode="External"/><Relationship Id="rId877" Type="http://schemas.openxmlformats.org/officeDocument/2006/relationships/hyperlink" Target="notas_ricms2002_1.html" TargetMode="External"/><Relationship Id="rId2558" Type="http://schemas.openxmlformats.org/officeDocument/2006/relationships/hyperlink" Target="notas_ricms2002_3.html" TargetMode="External"/><Relationship Id="rId2765" Type="http://schemas.openxmlformats.org/officeDocument/2006/relationships/hyperlink" Target="notas_ricms2002_2.html" TargetMode="External"/><Relationship Id="rId2972" Type="http://schemas.openxmlformats.org/officeDocument/2006/relationships/hyperlink" Target="notas_ricms2002_3.html" TargetMode="External"/><Relationship Id="rId3609" Type="http://schemas.openxmlformats.org/officeDocument/2006/relationships/hyperlink" Target="notas_ricms2002_4.html" TargetMode="External"/><Relationship Id="rId3816" Type="http://schemas.openxmlformats.org/officeDocument/2006/relationships/hyperlink" Target="notas_ricms2002_4.html" TargetMode="External"/><Relationship Id="rId737" Type="http://schemas.openxmlformats.org/officeDocument/2006/relationships/hyperlink" Target="notas_ricms2002_1.html" TargetMode="External"/><Relationship Id="rId944" Type="http://schemas.openxmlformats.org/officeDocument/2006/relationships/hyperlink" Target="notas_ricms2002.html" TargetMode="External"/><Relationship Id="rId1367" Type="http://schemas.openxmlformats.org/officeDocument/2006/relationships/hyperlink" Target="notas_ricms2002_1.html" TargetMode="External"/><Relationship Id="rId1574" Type="http://schemas.openxmlformats.org/officeDocument/2006/relationships/hyperlink" Target="http://www.fazenda.mg.gov.br/empresas/legislacao_tributaria/ricms_2002_seco/partegeral2002_1.html" TargetMode="External"/><Relationship Id="rId1781" Type="http://schemas.openxmlformats.org/officeDocument/2006/relationships/hyperlink" Target="notas_ricms2002_2.html" TargetMode="External"/><Relationship Id="rId2418" Type="http://schemas.openxmlformats.org/officeDocument/2006/relationships/hyperlink" Target="notas_ricms2002_2.html" TargetMode="External"/><Relationship Id="rId2625" Type="http://schemas.openxmlformats.org/officeDocument/2006/relationships/hyperlink" Target="notas_ricms2002_2.html" TargetMode="External"/><Relationship Id="rId2832" Type="http://schemas.openxmlformats.org/officeDocument/2006/relationships/hyperlink" Target="notas_ricms2002_3.html" TargetMode="External"/><Relationship Id="rId73" Type="http://schemas.openxmlformats.org/officeDocument/2006/relationships/hyperlink" Target="notas_ricms2002_3.html" TargetMode="External"/><Relationship Id="rId804" Type="http://schemas.openxmlformats.org/officeDocument/2006/relationships/hyperlink" Target="notas_ricms2002.html" TargetMode="External"/><Relationship Id="rId1227" Type="http://schemas.openxmlformats.org/officeDocument/2006/relationships/hyperlink" Target="notas_ricms2002_1.html" TargetMode="External"/><Relationship Id="rId1434" Type="http://schemas.openxmlformats.org/officeDocument/2006/relationships/hyperlink" Target="notas_ricms2002_4.html" TargetMode="External"/><Relationship Id="rId1641" Type="http://schemas.openxmlformats.org/officeDocument/2006/relationships/hyperlink" Target="notas_ricms2002_1.html" TargetMode="External"/><Relationship Id="rId1879" Type="http://schemas.openxmlformats.org/officeDocument/2006/relationships/hyperlink" Target="notas_ricms2002_1.html" TargetMode="External"/><Relationship Id="rId3094" Type="http://schemas.openxmlformats.org/officeDocument/2006/relationships/hyperlink" Target="notas_ricms2002_4.html" TargetMode="External"/><Relationship Id="rId1501" Type="http://schemas.openxmlformats.org/officeDocument/2006/relationships/hyperlink" Target="notas_ricms2002.html" TargetMode="External"/><Relationship Id="rId1739" Type="http://schemas.openxmlformats.org/officeDocument/2006/relationships/hyperlink" Target="notas_ricms2002_3.html" TargetMode="External"/><Relationship Id="rId1946" Type="http://schemas.openxmlformats.org/officeDocument/2006/relationships/hyperlink" Target="notas_ricms2002_3.html" TargetMode="External"/><Relationship Id="rId3399" Type="http://schemas.openxmlformats.org/officeDocument/2006/relationships/hyperlink" Target="notas_ricms2002_4.html" TargetMode="External"/><Relationship Id="rId1806" Type="http://schemas.openxmlformats.org/officeDocument/2006/relationships/hyperlink" Target="notas_ricms2002_2.html" TargetMode="External"/><Relationship Id="rId3161" Type="http://schemas.openxmlformats.org/officeDocument/2006/relationships/hyperlink" Target="http://www.fazenda.mg.gov.br/empresas/legislacao_tributaria/ricms_2002_seco/partegeral2002_5.html" TargetMode="External"/><Relationship Id="rId3259" Type="http://schemas.openxmlformats.org/officeDocument/2006/relationships/hyperlink" Target="notas_ricms2002_3.html" TargetMode="External"/><Relationship Id="rId3466" Type="http://schemas.openxmlformats.org/officeDocument/2006/relationships/hyperlink" Target="notas_ricms2002_4.html" TargetMode="External"/><Relationship Id="rId387" Type="http://schemas.openxmlformats.org/officeDocument/2006/relationships/hyperlink" Target="notas_ricms2002_1.html" TargetMode="External"/><Relationship Id="rId594" Type="http://schemas.openxmlformats.org/officeDocument/2006/relationships/hyperlink" Target="notas_ricms2002_1.html" TargetMode="External"/><Relationship Id="rId2068" Type="http://schemas.openxmlformats.org/officeDocument/2006/relationships/hyperlink" Target="notas_ricms2002_4.html" TargetMode="External"/><Relationship Id="rId2275" Type="http://schemas.openxmlformats.org/officeDocument/2006/relationships/hyperlink" Target="http://www.fazenda.mg.gov.br/empresas/legislacao_tributaria/ricms_2002_seco/partegeral2002_2.html" TargetMode="External"/><Relationship Id="rId3021" Type="http://schemas.openxmlformats.org/officeDocument/2006/relationships/hyperlink" Target="notas_ricms2002_3.html" TargetMode="External"/><Relationship Id="rId3119" Type="http://schemas.openxmlformats.org/officeDocument/2006/relationships/hyperlink" Target="notas_ricms2002_4.html" TargetMode="External"/><Relationship Id="rId3326" Type="http://schemas.openxmlformats.org/officeDocument/2006/relationships/hyperlink" Target="notas_ricms2002_4.html" TargetMode="External"/><Relationship Id="rId3673" Type="http://schemas.openxmlformats.org/officeDocument/2006/relationships/hyperlink" Target="notas_ricms2002_4.html" TargetMode="External"/><Relationship Id="rId247" Type="http://schemas.openxmlformats.org/officeDocument/2006/relationships/hyperlink" Target="https://www.confaz.fazenda.gov.br/legislacao/atos/2013/ac013_13" TargetMode="External"/><Relationship Id="rId899" Type="http://schemas.openxmlformats.org/officeDocument/2006/relationships/hyperlink" Target="notas_ricms2002_1.html" TargetMode="External"/><Relationship Id="rId1084" Type="http://schemas.openxmlformats.org/officeDocument/2006/relationships/hyperlink" Target="notas_ricms2002_3.html" TargetMode="External"/><Relationship Id="rId2482" Type="http://schemas.openxmlformats.org/officeDocument/2006/relationships/hyperlink" Target="notas_ricms2002_2.html" TargetMode="External"/><Relationship Id="rId2787" Type="http://schemas.openxmlformats.org/officeDocument/2006/relationships/hyperlink" Target="notas_ricms2002_2.html" TargetMode="External"/><Relationship Id="rId3533" Type="http://schemas.openxmlformats.org/officeDocument/2006/relationships/hyperlink" Target="notas_ricms2002_4.html" TargetMode="External"/><Relationship Id="rId3740" Type="http://schemas.openxmlformats.org/officeDocument/2006/relationships/hyperlink" Target="notas_ricms2002_4.html" TargetMode="External"/><Relationship Id="rId107" Type="http://schemas.openxmlformats.org/officeDocument/2006/relationships/hyperlink" Target="notas_ricms2002.html" TargetMode="External"/><Relationship Id="rId454" Type="http://schemas.openxmlformats.org/officeDocument/2006/relationships/hyperlink" Target="notas_ricms2002.html" TargetMode="External"/><Relationship Id="rId661" Type="http://schemas.openxmlformats.org/officeDocument/2006/relationships/hyperlink" Target="notas_ricms2002_2.html" TargetMode="External"/><Relationship Id="rId759" Type="http://schemas.openxmlformats.org/officeDocument/2006/relationships/hyperlink" Target="notas_ricms2002_1.html" TargetMode="External"/><Relationship Id="rId966" Type="http://schemas.openxmlformats.org/officeDocument/2006/relationships/hyperlink" Target="notas_ricms2002_3.html" TargetMode="External"/><Relationship Id="rId1291" Type="http://schemas.openxmlformats.org/officeDocument/2006/relationships/hyperlink" Target="notas_ricms2002_2.html" TargetMode="External"/><Relationship Id="rId1389" Type="http://schemas.openxmlformats.org/officeDocument/2006/relationships/hyperlink" Target="notas_ricms2002_1.html" TargetMode="External"/><Relationship Id="rId1596" Type="http://schemas.openxmlformats.org/officeDocument/2006/relationships/hyperlink" Target="notas_ricms2002_1.html" TargetMode="External"/><Relationship Id="rId2135" Type="http://schemas.openxmlformats.org/officeDocument/2006/relationships/hyperlink" Target="http://www.fazenda.mg.gov.br/empresas/legislacao_tributaria/ricms_2002_seco/anexoix2002_13.html" TargetMode="External"/><Relationship Id="rId2342" Type="http://schemas.openxmlformats.org/officeDocument/2006/relationships/hyperlink" Target="notas_ricms2002_2.html" TargetMode="External"/><Relationship Id="rId2647" Type="http://schemas.openxmlformats.org/officeDocument/2006/relationships/hyperlink" Target="notas_ricms2002_2.html" TargetMode="External"/><Relationship Id="rId2994" Type="http://schemas.openxmlformats.org/officeDocument/2006/relationships/hyperlink" Target="notas_ricms2002_4.html" TargetMode="External"/><Relationship Id="rId3600" Type="http://schemas.openxmlformats.org/officeDocument/2006/relationships/hyperlink" Target="notas_ricms2002_4.html" TargetMode="External"/><Relationship Id="rId314" Type="http://schemas.openxmlformats.org/officeDocument/2006/relationships/hyperlink" Target="notas_ricms2002_3.html" TargetMode="External"/><Relationship Id="rId521" Type="http://schemas.openxmlformats.org/officeDocument/2006/relationships/hyperlink" Target="notas_ricms2002_1.html" TargetMode="External"/><Relationship Id="rId619" Type="http://schemas.openxmlformats.org/officeDocument/2006/relationships/hyperlink" Target="http://www.fazenda.mg.gov.br/empresas/legislacao_tributaria/ricms_2002_seco/anexovii2002_1.html" TargetMode="External"/><Relationship Id="rId1151" Type="http://schemas.openxmlformats.org/officeDocument/2006/relationships/hyperlink" Target="notas_ricms2002_3.html" TargetMode="External"/><Relationship Id="rId1249" Type="http://schemas.openxmlformats.org/officeDocument/2006/relationships/hyperlink" Target="notas_ricms2002_1.html" TargetMode="External"/><Relationship Id="rId2202" Type="http://schemas.openxmlformats.org/officeDocument/2006/relationships/hyperlink" Target="notas_ricms2002_1.html" TargetMode="External"/><Relationship Id="rId2854" Type="http://schemas.openxmlformats.org/officeDocument/2006/relationships/hyperlink" Target="notas_ricms2002_3.html" TargetMode="External"/><Relationship Id="rId95" Type="http://schemas.openxmlformats.org/officeDocument/2006/relationships/hyperlink" Target="notas_ricms2002_4.html" TargetMode="External"/><Relationship Id="rId826" Type="http://schemas.openxmlformats.org/officeDocument/2006/relationships/hyperlink" Target="notas_ricms2002.html" TargetMode="External"/><Relationship Id="rId1011" Type="http://schemas.openxmlformats.org/officeDocument/2006/relationships/hyperlink" Target="http://www.fazenda.mg.gov.br/empresas/legislacao_tributaria/ricms_2002_seco/partegeral2002_1.html" TargetMode="External"/><Relationship Id="rId1109" Type="http://schemas.openxmlformats.org/officeDocument/2006/relationships/hyperlink" Target="http://www.fazenda.mg.gov.br/empresas/legislacao_tributaria/ricms_2002_seco/anexoix2002_8.html" TargetMode="External"/><Relationship Id="rId1456" Type="http://schemas.openxmlformats.org/officeDocument/2006/relationships/hyperlink" Target="notas_ricms2002_4.html" TargetMode="External"/><Relationship Id="rId1663" Type="http://schemas.openxmlformats.org/officeDocument/2006/relationships/hyperlink" Target="notas_ricms2002.html" TargetMode="External"/><Relationship Id="rId1870" Type="http://schemas.openxmlformats.org/officeDocument/2006/relationships/hyperlink" Target="notas_ricms2002_1.html" TargetMode="External"/><Relationship Id="rId1968" Type="http://schemas.openxmlformats.org/officeDocument/2006/relationships/hyperlink" Target="notas_ricms2002_1.html" TargetMode="External"/><Relationship Id="rId2507" Type="http://schemas.openxmlformats.org/officeDocument/2006/relationships/hyperlink" Target="notas_ricms2002_2.html" TargetMode="External"/><Relationship Id="rId2714" Type="http://schemas.openxmlformats.org/officeDocument/2006/relationships/hyperlink" Target="notas_ricms2002_2.html" TargetMode="External"/><Relationship Id="rId2921" Type="http://schemas.openxmlformats.org/officeDocument/2006/relationships/hyperlink" Target="notas_ricms2002_3.html" TargetMode="External"/><Relationship Id="rId1316" Type="http://schemas.openxmlformats.org/officeDocument/2006/relationships/hyperlink" Target="notas_ricms2002.html" TargetMode="External"/><Relationship Id="rId1523" Type="http://schemas.openxmlformats.org/officeDocument/2006/relationships/hyperlink" Target="notas_ricms2002.html" TargetMode="External"/><Relationship Id="rId1730" Type="http://schemas.openxmlformats.org/officeDocument/2006/relationships/hyperlink" Target="notas_ricms2002_3.html" TargetMode="External"/><Relationship Id="rId3183" Type="http://schemas.openxmlformats.org/officeDocument/2006/relationships/hyperlink" Target="notas_ricms2002_4.html" TargetMode="External"/><Relationship Id="rId3390" Type="http://schemas.openxmlformats.org/officeDocument/2006/relationships/hyperlink" Target="notas_ricms2002_4.html" TargetMode="External"/><Relationship Id="rId22" Type="http://schemas.openxmlformats.org/officeDocument/2006/relationships/hyperlink" Target="notas_ricms2002.html" TargetMode="External"/><Relationship Id="rId1828" Type="http://schemas.openxmlformats.org/officeDocument/2006/relationships/hyperlink" Target="notas_ricms2002_2.html" TargetMode="External"/><Relationship Id="rId3043" Type="http://schemas.openxmlformats.org/officeDocument/2006/relationships/hyperlink" Target="notas_ricms2002_4.html" TargetMode="External"/><Relationship Id="rId3250" Type="http://schemas.openxmlformats.org/officeDocument/2006/relationships/hyperlink" Target="notas_ricms2002_3.html" TargetMode="External"/><Relationship Id="rId3488" Type="http://schemas.openxmlformats.org/officeDocument/2006/relationships/hyperlink" Target="notas_ricms2002_4.html" TargetMode="External"/><Relationship Id="rId3695" Type="http://schemas.openxmlformats.org/officeDocument/2006/relationships/hyperlink" Target="notas_ricms2002_4.html" TargetMode="External"/><Relationship Id="rId171" Type="http://schemas.openxmlformats.org/officeDocument/2006/relationships/hyperlink" Target="notas_ricms2002_3.html" TargetMode="External"/><Relationship Id="rId2297" Type="http://schemas.openxmlformats.org/officeDocument/2006/relationships/hyperlink" Target="notas_ricms2002_2.html" TargetMode="External"/><Relationship Id="rId3348" Type="http://schemas.openxmlformats.org/officeDocument/2006/relationships/hyperlink" Target="notas_ricms2002_4.html" TargetMode="External"/><Relationship Id="rId3555" Type="http://schemas.openxmlformats.org/officeDocument/2006/relationships/hyperlink" Target="notas_ricms2002_4.html" TargetMode="External"/><Relationship Id="rId3762" Type="http://schemas.openxmlformats.org/officeDocument/2006/relationships/hyperlink" Target="notas_ricms2002_4.html" TargetMode="External"/><Relationship Id="rId269" Type="http://schemas.openxmlformats.org/officeDocument/2006/relationships/hyperlink" Target="https://www1.fazenda.gov.br/confaz/confaz/Convenios/ICMS/2001/CV080_01.html" TargetMode="External"/><Relationship Id="rId476" Type="http://schemas.openxmlformats.org/officeDocument/2006/relationships/hyperlink" Target="notas_ricms2002_3.html" TargetMode="External"/><Relationship Id="rId683" Type="http://schemas.openxmlformats.org/officeDocument/2006/relationships/hyperlink" Target="notas_ricms2002_1.html" TargetMode="External"/><Relationship Id="rId890" Type="http://schemas.openxmlformats.org/officeDocument/2006/relationships/hyperlink" Target="notas_ricms2002_4.html" TargetMode="External"/><Relationship Id="rId2157" Type="http://schemas.openxmlformats.org/officeDocument/2006/relationships/hyperlink" Target="notas_ricms2002_3.html" TargetMode="External"/><Relationship Id="rId2364" Type="http://schemas.openxmlformats.org/officeDocument/2006/relationships/hyperlink" Target="notas_ricms2002_2.html" TargetMode="External"/><Relationship Id="rId2571" Type="http://schemas.openxmlformats.org/officeDocument/2006/relationships/hyperlink" Target="notas_ricms2002_2.html" TargetMode="External"/><Relationship Id="rId3110" Type="http://schemas.openxmlformats.org/officeDocument/2006/relationships/hyperlink" Target="notas_ricms2002_4.html" TargetMode="External"/><Relationship Id="rId3208" Type="http://schemas.openxmlformats.org/officeDocument/2006/relationships/hyperlink" Target="notas_ricms2002_4.html" TargetMode="External"/><Relationship Id="rId3415" Type="http://schemas.openxmlformats.org/officeDocument/2006/relationships/hyperlink" Target="notas_ricms2002_4.html" TargetMode="External"/><Relationship Id="rId129" Type="http://schemas.openxmlformats.org/officeDocument/2006/relationships/hyperlink" Target="notas_ricms2002_3.html" TargetMode="External"/><Relationship Id="rId336" Type="http://schemas.openxmlformats.org/officeDocument/2006/relationships/hyperlink" Target="notas_ricms2002.html" TargetMode="External"/><Relationship Id="rId543" Type="http://schemas.openxmlformats.org/officeDocument/2006/relationships/hyperlink" Target="https://www.confaz.fazenda.gov.br/legislacao/atos/2015/ac025_15" TargetMode="External"/><Relationship Id="rId988" Type="http://schemas.openxmlformats.org/officeDocument/2006/relationships/hyperlink" Target="notas_ricms2002_4.html" TargetMode="External"/><Relationship Id="rId1173" Type="http://schemas.openxmlformats.org/officeDocument/2006/relationships/hyperlink" Target="notas_ricms2002_3.html" TargetMode="External"/><Relationship Id="rId1380" Type="http://schemas.openxmlformats.org/officeDocument/2006/relationships/hyperlink" Target="notas_ricms2002.html" TargetMode="External"/><Relationship Id="rId2017" Type="http://schemas.openxmlformats.org/officeDocument/2006/relationships/hyperlink" Target="notas_ricms2002_2.html" TargetMode="External"/><Relationship Id="rId2224" Type="http://schemas.openxmlformats.org/officeDocument/2006/relationships/hyperlink" Target="notas_ricms2002_1.html" TargetMode="External"/><Relationship Id="rId2669" Type="http://schemas.openxmlformats.org/officeDocument/2006/relationships/hyperlink" Target="notas_ricms2002_2.html" TargetMode="External"/><Relationship Id="rId2876" Type="http://schemas.openxmlformats.org/officeDocument/2006/relationships/hyperlink" Target="notas_ricms2002_3.html" TargetMode="External"/><Relationship Id="rId3622" Type="http://schemas.openxmlformats.org/officeDocument/2006/relationships/hyperlink" Target="notas_ricms2002_4.html" TargetMode="External"/><Relationship Id="rId403" Type="http://schemas.openxmlformats.org/officeDocument/2006/relationships/hyperlink" Target="notas_ricms2002_1.html" TargetMode="External"/><Relationship Id="rId750" Type="http://schemas.openxmlformats.org/officeDocument/2006/relationships/hyperlink" Target="notas_ricms2002.html" TargetMode="External"/><Relationship Id="rId848" Type="http://schemas.openxmlformats.org/officeDocument/2006/relationships/hyperlink" Target="notas_ricms2002_2.html" TargetMode="External"/><Relationship Id="rId1033" Type="http://schemas.openxmlformats.org/officeDocument/2006/relationships/hyperlink" Target="notas_ricms2002_4.html" TargetMode="External"/><Relationship Id="rId1478" Type="http://schemas.openxmlformats.org/officeDocument/2006/relationships/hyperlink" Target="notas_ricms2002.html" TargetMode="External"/><Relationship Id="rId1685" Type="http://schemas.openxmlformats.org/officeDocument/2006/relationships/hyperlink" Target="notas_ricms2002.html" TargetMode="External"/><Relationship Id="rId1892" Type="http://schemas.openxmlformats.org/officeDocument/2006/relationships/hyperlink" Target="notas_ricms2002_3.html" TargetMode="External"/><Relationship Id="rId2431" Type="http://schemas.openxmlformats.org/officeDocument/2006/relationships/hyperlink" Target="notas_ricms2002_2.html" TargetMode="External"/><Relationship Id="rId2529" Type="http://schemas.openxmlformats.org/officeDocument/2006/relationships/hyperlink" Target="notas_ricms2002_2.html" TargetMode="External"/><Relationship Id="rId2736" Type="http://schemas.openxmlformats.org/officeDocument/2006/relationships/hyperlink" Target="notas_ricms2002_2.html" TargetMode="External"/><Relationship Id="rId610" Type="http://schemas.openxmlformats.org/officeDocument/2006/relationships/hyperlink" Target="http://www.fazenda.mg.gov.br/empresas/legislacao_tributaria/ricms_2002_seco/partegeral2002_2.html" TargetMode="External"/><Relationship Id="rId708" Type="http://schemas.openxmlformats.org/officeDocument/2006/relationships/hyperlink" Target="notas_ricms2002_1.html" TargetMode="External"/><Relationship Id="rId915" Type="http://schemas.openxmlformats.org/officeDocument/2006/relationships/hyperlink" Target="notas_ricms2002_3.html" TargetMode="External"/><Relationship Id="rId1240" Type="http://schemas.openxmlformats.org/officeDocument/2006/relationships/hyperlink" Target="notas_ricms2002_1.html" TargetMode="External"/><Relationship Id="rId1338" Type="http://schemas.openxmlformats.org/officeDocument/2006/relationships/hyperlink" Target="http://www.fazenda.mg.gov.br/empresas/legislacao_tributaria/ricms_2002_seco/anexoix2002_7.html" TargetMode="External"/><Relationship Id="rId1545" Type="http://schemas.openxmlformats.org/officeDocument/2006/relationships/hyperlink" Target="notas_ricms2002.html" TargetMode="External"/><Relationship Id="rId2943" Type="http://schemas.openxmlformats.org/officeDocument/2006/relationships/hyperlink" Target="notas_ricms2002_3.html" TargetMode="External"/><Relationship Id="rId1100" Type="http://schemas.openxmlformats.org/officeDocument/2006/relationships/hyperlink" Target="notas_ricms2002_3.html" TargetMode="External"/><Relationship Id="rId1405" Type="http://schemas.openxmlformats.org/officeDocument/2006/relationships/hyperlink" Target="notas_ricms2002_1.html" TargetMode="External"/><Relationship Id="rId1752" Type="http://schemas.openxmlformats.org/officeDocument/2006/relationships/hyperlink" Target="notas_ricms2002_1.html" TargetMode="External"/><Relationship Id="rId2803" Type="http://schemas.openxmlformats.org/officeDocument/2006/relationships/hyperlink" Target="notas_ricms2002_3.html" TargetMode="External"/><Relationship Id="rId44" Type="http://schemas.openxmlformats.org/officeDocument/2006/relationships/hyperlink" Target="notas_ricms2002_2.html" TargetMode="External"/><Relationship Id="rId1612" Type="http://schemas.openxmlformats.org/officeDocument/2006/relationships/hyperlink" Target="notas_ricms2002_2.html" TargetMode="External"/><Relationship Id="rId1917" Type="http://schemas.openxmlformats.org/officeDocument/2006/relationships/hyperlink" Target="notas_ricms2002_3.html" TargetMode="External"/><Relationship Id="rId3065" Type="http://schemas.openxmlformats.org/officeDocument/2006/relationships/hyperlink" Target="notas_ricms2002_4.html" TargetMode="External"/><Relationship Id="rId3272" Type="http://schemas.openxmlformats.org/officeDocument/2006/relationships/hyperlink" Target="notas_ricms2002_4.html" TargetMode="External"/><Relationship Id="rId193" Type="http://schemas.openxmlformats.org/officeDocument/2006/relationships/hyperlink" Target="http://www.fazenda.mg.gov.br/empresas/legislacao_tributaria/ricms_2002_seco/anexov2002_2.html" TargetMode="External"/><Relationship Id="rId498" Type="http://schemas.openxmlformats.org/officeDocument/2006/relationships/hyperlink" Target="notas_ricms2002.html" TargetMode="External"/><Relationship Id="rId2081" Type="http://schemas.openxmlformats.org/officeDocument/2006/relationships/hyperlink" Target="notas_ricms2002_1.html" TargetMode="External"/><Relationship Id="rId2179" Type="http://schemas.openxmlformats.org/officeDocument/2006/relationships/hyperlink" Target="notas_ricms2002_1.html" TargetMode="External"/><Relationship Id="rId3132" Type="http://schemas.openxmlformats.org/officeDocument/2006/relationships/hyperlink" Target="notas_ricms2002_4.html" TargetMode="External"/><Relationship Id="rId3577" Type="http://schemas.openxmlformats.org/officeDocument/2006/relationships/hyperlink" Target="notas_ricms2002_4.html" TargetMode="External"/><Relationship Id="rId3784" Type="http://schemas.openxmlformats.org/officeDocument/2006/relationships/hyperlink" Target="notas_ricms2002_2.html" TargetMode="External"/><Relationship Id="rId260" Type="http://schemas.openxmlformats.org/officeDocument/2006/relationships/hyperlink" Target="notas_ricms2002_1.html" TargetMode="External"/><Relationship Id="rId2386" Type="http://schemas.openxmlformats.org/officeDocument/2006/relationships/hyperlink" Target="notas_ricms2002_2.html" TargetMode="External"/><Relationship Id="rId2593" Type="http://schemas.openxmlformats.org/officeDocument/2006/relationships/hyperlink" Target="notas_ricms2002_2.html" TargetMode="External"/><Relationship Id="rId3437" Type="http://schemas.openxmlformats.org/officeDocument/2006/relationships/hyperlink" Target="notas_ricms2002_4.html" TargetMode="External"/><Relationship Id="rId3644" Type="http://schemas.openxmlformats.org/officeDocument/2006/relationships/hyperlink" Target="notas_ricms2002_4.html" TargetMode="External"/><Relationship Id="rId120" Type="http://schemas.openxmlformats.org/officeDocument/2006/relationships/hyperlink" Target="notas_ricms2002.html" TargetMode="External"/><Relationship Id="rId358" Type="http://schemas.openxmlformats.org/officeDocument/2006/relationships/hyperlink" Target="notas_ricms2002.html" TargetMode="External"/><Relationship Id="rId565" Type="http://schemas.openxmlformats.org/officeDocument/2006/relationships/hyperlink" Target="notas_ricms2002_1.html" TargetMode="External"/><Relationship Id="rId772" Type="http://schemas.openxmlformats.org/officeDocument/2006/relationships/hyperlink" Target="http://www.fazenda.mg.gov.br/empresas/legislacao_tributaria/ricms_2002_seco/anexoix2002_13_1.html" TargetMode="External"/><Relationship Id="rId1195" Type="http://schemas.openxmlformats.org/officeDocument/2006/relationships/hyperlink" Target="notas_ricms2002.html" TargetMode="External"/><Relationship Id="rId2039" Type="http://schemas.openxmlformats.org/officeDocument/2006/relationships/hyperlink" Target="notas_ricms2002_1.html" TargetMode="External"/><Relationship Id="rId2246" Type="http://schemas.openxmlformats.org/officeDocument/2006/relationships/hyperlink" Target="notas_ricms2002_1.html" TargetMode="External"/><Relationship Id="rId2453" Type="http://schemas.openxmlformats.org/officeDocument/2006/relationships/hyperlink" Target="notas_ricms2002_2.html" TargetMode="External"/><Relationship Id="rId2660" Type="http://schemas.openxmlformats.org/officeDocument/2006/relationships/hyperlink" Target="notas_ricms2002_2.html" TargetMode="External"/><Relationship Id="rId2898" Type="http://schemas.openxmlformats.org/officeDocument/2006/relationships/hyperlink" Target="http://www.fazenda.mg.gov.br/empresas/legislacao_tributaria/leis/l6763_1975_05.html" TargetMode="External"/><Relationship Id="rId3504" Type="http://schemas.openxmlformats.org/officeDocument/2006/relationships/hyperlink" Target="notas_ricms2002_4.html" TargetMode="External"/><Relationship Id="rId3711" Type="http://schemas.openxmlformats.org/officeDocument/2006/relationships/hyperlink" Target="notas_ricms2002_4.html" TargetMode="External"/><Relationship Id="rId218" Type="http://schemas.openxmlformats.org/officeDocument/2006/relationships/hyperlink" Target="http://www.fazenda.mg.gov.br/empresas/legislacao_tributaria/ricms_2002_seco/anexoix2002_2.html" TargetMode="External"/><Relationship Id="rId425" Type="http://schemas.openxmlformats.org/officeDocument/2006/relationships/hyperlink" Target="notas_ricms2002_3.html" TargetMode="External"/><Relationship Id="rId632" Type="http://schemas.openxmlformats.org/officeDocument/2006/relationships/hyperlink" Target="notas_ricms2002_2.html" TargetMode="External"/><Relationship Id="rId1055" Type="http://schemas.openxmlformats.org/officeDocument/2006/relationships/hyperlink" Target="notas_ricms2002_3.html" TargetMode="External"/><Relationship Id="rId1262" Type="http://schemas.openxmlformats.org/officeDocument/2006/relationships/hyperlink" Target="notas_ricms2002_1.html" TargetMode="External"/><Relationship Id="rId2106" Type="http://schemas.openxmlformats.org/officeDocument/2006/relationships/hyperlink" Target="notas_ricms2002_1.html" TargetMode="External"/><Relationship Id="rId2313" Type="http://schemas.openxmlformats.org/officeDocument/2006/relationships/hyperlink" Target="notas_ricms2002_2.html" TargetMode="External"/><Relationship Id="rId2520" Type="http://schemas.openxmlformats.org/officeDocument/2006/relationships/hyperlink" Target="notas_ricms2002_2.html" TargetMode="External"/><Relationship Id="rId2758" Type="http://schemas.openxmlformats.org/officeDocument/2006/relationships/hyperlink" Target="notas_ricms2002_2.html" TargetMode="External"/><Relationship Id="rId2965" Type="http://schemas.openxmlformats.org/officeDocument/2006/relationships/hyperlink" Target="notas_ricms2002_3.html" TargetMode="External"/><Relationship Id="rId3809" Type="http://schemas.openxmlformats.org/officeDocument/2006/relationships/hyperlink" Target="notas_ricms2002_4.html" TargetMode="External"/><Relationship Id="rId937" Type="http://schemas.openxmlformats.org/officeDocument/2006/relationships/hyperlink" Target="notas_ricms2002_1.html" TargetMode="External"/><Relationship Id="rId1122" Type="http://schemas.openxmlformats.org/officeDocument/2006/relationships/hyperlink" Target="http://www.fazenda.mg.gov.br/empresas/legislacao_tributaria/ricms_2002_seco/anexoix2002_7.html" TargetMode="External"/><Relationship Id="rId1567" Type="http://schemas.openxmlformats.org/officeDocument/2006/relationships/hyperlink" Target="notas_ricms2002.html" TargetMode="External"/><Relationship Id="rId1774" Type="http://schemas.openxmlformats.org/officeDocument/2006/relationships/hyperlink" Target="http://www.planalto.gov.br/ccivil_03/_Ato2004-2006/2006/Lei/L11326.htm" TargetMode="External"/><Relationship Id="rId1981" Type="http://schemas.openxmlformats.org/officeDocument/2006/relationships/hyperlink" Target="notas_ricms2002_3.html" TargetMode="External"/><Relationship Id="rId2618" Type="http://schemas.openxmlformats.org/officeDocument/2006/relationships/hyperlink" Target="notas_ricms2002_2.html" TargetMode="External"/><Relationship Id="rId2825" Type="http://schemas.openxmlformats.org/officeDocument/2006/relationships/hyperlink" Target="notas_ricms2002_3.html" TargetMode="External"/><Relationship Id="rId66" Type="http://schemas.openxmlformats.org/officeDocument/2006/relationships/hyperlink" Target="notas_ricms2002_2.html" TargetMode="External"/><Relationship Id="rId1427" Type="http://schemas.openxmlformats.org/officeDocument/2006/relationships/hyperlink" Target="notas_ricms2002_3.html" TargetMode="External"/><Relationship Id="rId1634" Type="http://schemas.openxmlformats.org/officeDocument/2006/relationships/hyperlink" Target="notas_ricms2002_1.html" TargetMode="External"/><Relationship Id="rId1841" Type="http://schemas.openxmlformats.org/officeDocument/2006/relationships/hyperlink" Target="notas_ricms2002_1.html" TargetMode="External"/><Relationship Id="rId3087" Type="http://schemas.openxmlformats.org/officeDocument/2006/relationships/hyperlink" Target="notas_ricms2002_4.html" TargetMode="External"/><Relationship Id="rId3294" Type="http://schemas.openxmlformats.org/officeDocument/2006/relationships/hyperlink" Target="notas_ricms2002_4.html" TargetMode="External"/><Relationship Id="rId1939" Type="http://schemas.openxmlformats.org/officeDocument/2006/relationships/hyperlink" Target="notas_ricms2002_1.html" TargetMode="External"/><Relationship Id="rId3599" Type="http://schemas.openxmlformats.org/officeDocument/2006/relationships/hyperlink" Target="notas_ricms2002_4.html" TargetMode="External"/><Relationship Id="rId1701" Type="http://schemas.openxmlformats.org/officeDocument/2006/relationships/hyperlink" Target="notas_ricms2002.html" TargetMode="External"/><Relationship Id="rId3154" Type="http://schemas.openxmlformats.org/officeDocument/2006/relationships/hyperlink" Target="notas_ricms2002_4.html" TargetMode="External"/><Relationship Id="rId3361" Type="http://schemas.openxmlformats.org/officeDocument/2006/relationships/hyperlink" Target="notas_ricms2002_4.html" TargetMode="External"/><Relationship Id="rId3459" Type="http://schemas.openxmlformats.org/officeDocument/2006/relationships/hyperlink" Target="notas_ricms2002_4.html" TargetMode="External"/><Relationship Id="rId3666" Type="http://schemas.openxmlformats.org/officeDocument/2006/relationships/hyperlink" Target="notas_ricms2002_4.html" TargetMode="External"/><Relationship Id="rId282" Type="http://schemas.openxmlformats.org/officeDocument/2006/relationships/hyperlink" Target="notas_ricms2002.html" TargetMode="External"/><Relationship Id="rId587" Type="http://schemas.openxmlformats.org/officeDocument/2006/relationships/hyperlink" Target="notas_ricms2002_4.html" TargetMode="External"/><Relationship Id="rId2170" Type="http://schemas.openxmlformats.org/officeDocument/2006/relationships/hyperlink" Target="notas_ricms2002_1.html" TargetMode="External"/><Relationship Id="rId2268" Type="http://schemas.openxmlformats.org/officeDocument/2006/relationships/hyperlink" Target="notas_ricms2002_2.html" TargetMode="External"/><Relationship Id="rId3014" Type="http://schemas.openxmlformats.org/officeDocument/2006/relationships/hyperlink" Target="https://www.confaz.fazenda.gov.br/legislacao/protocolos/2016/pt048_16" TargetMode="External"/><Relationship Id="rId3221" Type="http://schemas.openxmlformats.org/officeDocument/2006/relationships/hyperlink" Target="notas_ricms2002_4.html" TargetMode="External"/><Relationship Id="rId3319" Type="http://schemas.openxmlformats.org/officeDocument/2006/relationships/hyperlink" Target="notas_ricms2002_4.html" TargetMode="External"/><Relationship Id="rId8" Type="http://schemas.openxmlformats.org/officeDocument/2006/relationships/hyperlink" Target="notas_ricms2002_1.html" TargetMode="External"/><Relationship Id="rId142" Type="http://schemas.openxmlformats.org/officeDocument/2006/relationships/hyperlink" Target="notas_ricms2002_4.html" TargetMode="External"/><Relationship Id="rId447" Type="http://schemas.openxmlformats.org/officeDocument/2006/relationships/hyperlink" Target="notas_ricms2002.html" TargetMode="External"/><Relationship Id="rId794" Type="http://schemas.openxmlformats.org/officeDocument/2006/relationships/hyperlink" Target="notas_ricms2002_4.html" TargetMode="External"/><Relationship Id="rId1077" Type="http://schemas.openxmlformats.org/officeDocument/2006/relationships/hyperlink" Target="notas_ricms2002_4.html" TargetMode="External"/><Relationship Id="rId2030" Type="http://schemas.openxmlformats.org/officeDocument/2006/relationships/hyperlink" Target="http://www.fazenda.mg.gov.br/empresas/legislacao_tributaria/ricms_2002_seco/partegeral2002_5.html" TargetMode="External"/><Relationship Id="rId2128" Type="http://schemas.openxmlformats.org/officeDocument/2006/relationships/hyperlink" Target="notas_ricms2002_1.html" TargetMode="External"/><Relationship Id="rId2475" Type="http://schemas.openxmlformats.org/officeDocument/2006/relationships/hyperlink" Target="notas_ricms2002_2.html" TargetMode="External"/><Relationship Id="rId2682" Type="http://schemas.openxmlformats.org/officeDocument/2006/relationships/hyperlink" Target="notas_ricms2002_2.html" TargetMode="External"/><Relationship Id="rId2987" Type="http://schemas.openxmlformats.org/officeDocument/2006/relationships/hyperlink" Target="notas_ricms2002_3.html" TargetMode="External"/><Relationship Id="rId3526" Type="http://schemas.openxmlformats.org/officeDocument/2006/relationships/hyperlink" Target="notas_ricms2002_4.html" TargetMode="External"/><Relationship Id="rId3733" Type="http://schemas.openxmlformats.org/officeDocument/2006/relationships/hyperlink" Target="notas_ricms2002_4.html" TargetMode="External"/><Relationship Id="rId654" Type="http://schemas.openxmlformats.org/officeDocument/2006/relationships/hyperlink" Target="notas_ricms2002_2.html" TargetMode="External"/><Relationship Id="rId861" Type="http://schemas.openxmlformats.org/officeDocument/2006/relationships/hyperlink" Target="notas_ricms2002_2.html" TargetMode="External"/><Relationship Id="rId959" Type="http://schemas.openxmlformats.org/officeDocument/2006/relationships/hyperlink" Target="http://www.planalto.gov.br/ccivil_03/Decreto-Lei/Del1248.htm" TargetMode="External"/><Relationship Id="rId1284" Type="http://schemas.openxmlformats.org/officeDocument/2006/relationships/hyperlink" Target="notas_ricms2002_1.html" TargetMode="External"/><Relationship Id="rId1491" Type="http://schemas.openxmlformats.org/officeDocument/2006/relationships/hyperlink" Target="notas_ricms2002_1.html" TargetMode="External"/><Relationship Id="rId1589" Type="http://schemas.openxmlformats.org/officeDocument/2006/relationships/hyperlink" Target="notas_ricms2002_1.html" TargetMode="External"/><Relationship Id="rId2335" Type="http://schemas.openxmlformats.org/officeDocument/2006/relationships/hyperlink" Target="http://www.fazenda.mg.gov.br/empresas/legislacao_tributaria/ricms_2002_seco/partegeral2002_3.html" TargetMode="External"/><Relationship Id="rId2542" Type="http://schemas.openxmlformats.org/officeDocument/2006/relationships/hyperlink" Target="notas_ricms2002_2.html" TargetMode="External"/><Relationship Id="rId3800" Type="http://schemas.openxmlformats.org/officeDocument/2006/relationships/hyperlink" Target="notas_ricms2002_4.html" TargetMode="External"/><Relationship Id="rId307" Type="http://schemas.openxmlformats.org/officeDocument/2006/relationships/hyperlink" Target="notas_ricms2002.html" TargetMode="External"/><Relationship Id="rId514" Type="http://schemas.openxmlformats.org/officeDocument/2006/relationships/hyperlink" Target="notas_ricms2002_1.html" TargetMode="External"/><Relationship Id="rId721" Type="http://schemas.openxmlformats.org/officeDocument/2006/relationships/hyperlink" Target="notas_ricms2002.html" TargetMode="External"/><Relationship Id="rId1144" Type="http://schemas.openxmlformats.org/officeDocument/2006/relationships/hyperlink" Target="notas_ricms2002_4.html" TargetMode="External"/><Relationship Id="rId1351" Type="http://schemas.openxmlformats.org/officeDocument/2006/relationships/hyperlink" Target="notas_ricms2002_3.html" TargetMode="External"/><Relationship Id="rId1449" Type="http://schemas.openxmlformats.org/officeDocument/2006/relationships/hyperlink" Target="http://www.fazenda.mg.gov.br/empresas/legislacao_tributaria/ricms_2002_seco/partegeral2002_1.html" TargetMode="External"/><Relationship Id="rId1796" Type="http://schemas.openxmlformats.org/officeDocument/2006/relationships/hyperlink" Target="notas_ricms2002_1.html" TargetMode="External"/><Relationship Id="rId2402" Type="http://schemas.openxmlformats.org/officeDocument/2006/relationships/hyperlink" Target="notas_ricms2002_2.html" TargetMode="External"/><Relationship Id="rId2847" Type="http://schemas.openxmlformats.org/officeDocument/2006/relationships/hyperlink" Target="notas_ricms2002_3.html" TargetMode="External"/><Relationship Id="rId88" Type="http://schemas.openxmlformats.org/officeDocument/2006/relationships/hyperlink" Target="notas_ricms2002_4.html" TargetMode="External"/><Relationship Id="rId819" Type="http://schemas.openxmlformats.org/officeDocument/2006/relationships/hyperlink" Target="notas_ricms2002.html" TargetMode="External"/><Relationship Id="rId1004" Type="http://schemas.openxmlformats.org/officeDocument/2006/relationships/hyperlink" Target="notas_ricms2002_3.html" TargetMode="External"/><Relationship Id="rId1211" Type="http://schemas.openxmlformats.org/officeDocument/2006/relationships/hyperlink" Target="notas_ricms2002.html" TargetMode="External"/><Relationship Id="rId1656" Type="http://schemas.openxmlformats.org/officeDocument/2006/relationships/hyperlink" Target="notas_ricms2002.html" TargetMode="External"/><Relationship Id="rId1863" Type="http://schemas.openxmlformats.org/officeDocument/2006/relationships/hyperlink" Target="notas_ricms2002_1.html" TargetMode="External"/><Relationship Id="rId2707" Type="http://schemas.openxmlformats.org/officeDocument/2006/relationships/hyperlink" Target="notas_ricms2002_2.html" TargetMode="External"/><Relationship Id="rId2914" Type="http://schemas.openxmlformats.org/officeDocument/2006/relationships/hyperlink" Target="notas_ricms2002_3.html" TargetMode="External"/><Relationship Id="rId1309" Type="http://schemas.openxmlformats.org/officeDocument/2006/relationships/hyperlink" Target="notas_ricms2002.html" TargetMode="External"/><Relationship Id="rId1516" Type="http://schemas.openxmlformats.org/officeDocument/2006/relationships/hyperlink" Target="notas_ricms2002.html" TargetMode="External"/><Relationship Id="rId1723" Type="http://schemas.openxmlformats.org/officeDocument/2006/relationships/hyperlink" Target="notas_ricms2002.html" TargetMode="External"/><Relationship Id="rId1930" Type="http://schemas.openxmlformats.org/officeDocument/2006/relationships/hyperlink" Target="notas_ricms2002_3.html" TargetMode="External"/><Relationship Id="rId3176" Type="http://schemas.openxmlformats.org/officeDocument/2006/relationships/hyperlink" Target="notas_ricms2002_4.html" TargetMode="External"/><Relationship Id="rId3383" Type="http://schemas.openxmlformats.org/officeDocument/2006/relationships/hyperlink" Target="notas_ricms2002_4.html" TargetMode="External"/><Relationship Id="rId3590" Type="http://schemas.openxmlformats.org/officeDocument/2006/relationships/hyperlink" Target="notas_ricms2002_4.html" TargetMode="External"/><Relationship Id="rId15" Type="http://schemas.openxmlformats.org/officeDocument/2006/relationships/hyperlink" Target="notas_ricms2002_2.html" TargetMode="External"/><Relationship Id="rId2192" Type="http://schemas.openxmlformats.org/officeDocument/2006/relationships/hyperlink" Target="notas_ricms2002_1.html" TargetMode="External"/><Relationship Id="rId3036" Type="http://schemas.openxmlformats.org/officeDocument/2006/relationships/hyperlink" Target="notas_ricms2002_4.html" TargetMode="External"/><Relationship Id="rId3243" Type="http://schemas.openxmlformats.org/officeDocument/2006/relationships/hyperlink" Target="http://www.fazenda.mg.gov.br/empresas/legislacao_tributaria/ricms_2002_seco/anexoii2002_1.html" TargetMode="External"/><Relationship Id="rId3688" Type="http://schemas.openxmlformats.org/officeDocument/2006/relationships/hyperlink" Target="notas_ricms2002_4.html" TargetMode="External"/><Relationship Id="rId164" Type="http://schemas.openxmlformats.org/officeDocument/2006/relationships/hyperlink" Target="notas_ricms2002_4.html" TargetMode="External"/><Relationship Id="rId371" Type="http://schemas.openxmlformats.org/officeDocument/2006/relationships/hyperlink" Target="http://www.fazenda.mg.gov.br/empresas/legislacao_tributaria/ricms_2002_seco/anexovii2002_3.html" TargetMode="External"/><Relationship Id="rId2052" Type="http://schemas.openxmlformats.org/officeDocument/2006/relationships/hyperlink" Target="http://www.fazenda.mg.gov.br/empresas/legislacao_tributaria/ricms_2002_seco/partegeral2002_1.html" TargetMode="External"/><Relationship Id="rId2497" Type="http://schemas.openxmlformats.org/officeDocument/2006/relationships/hyperlink" Target="notas_ricms2002_2.html" TargetMode="External"/><Relationship Id="rId3450" Type="http://schemas.openxmlformats.org/officeDocument/2006/relationships/hyperlink" Target="notas_ricms2002_4.html" TargetMode="External"/><Relationship Id="rId3548" Type="http://schemas.openxmlformats.org/officeDocument/2006/relationships/hyperlink" Target="notas_ricms2002_4.html" TargetMode="External"/><Relationship Id="rId3755" Type="http://schemas.openxmlformats.org/officeDocument/2006/relationships/hyperlink" Target="notas_ricms2002_4.html" TargetMode="External"/><Relationship Id="rId469" Type="http://schemas.openxmlformats.org/officeDocument/2006/relationships/hyperlink" Target="notas_ricms2002_4.html" TargetMode="External"/><Relationship Id="rId676" Type="http://schemas.openxmlformats.org/officeDocument/2006/relationships/hyperlink" Target="notas_ricms2002_4.html" TargetMode="External"/><Relationship Id="rId883" Type="http://schemas.openxmlformats.org/officeDocument/2006/relationships/hyperlink" Target="notas_ricms2002.html" TargetMode="External"/><Relationship Id="rId1099" Type="http://schemas.openxmlformats.org/officeDocument/2006/relationships/hyperlink" Target="http://www.fazenda.mg.gov.br/empresas/legislacao_tributaria/ricms_2002_seco/anexoix2002_7.html" TargetMode="External"/><Relationship Id="rId2357" Type="http://schemas.openxmlformats.org/officeDocument/2006/relationships/hyperlink" Target="notas_ricms2002_2.html" TargetMode="External"/><Relationship Id="rId2564" Type="http://schemas.openxmlformats.org/officeDocument/2006/relationships/hyperlink" Target="notas_ricms2002_2.html" TargetMode="External"/><Relationship Id="rId3103" Type="http://schemas.openxmlformats.org/officeDocument/2006/relationships/hyperlink" Target="notas_ricms2002_4.html" TargetMode="External"/><Relationship Id="rId3310" Type="http://schemas.openxmlformats.org/officeDocument/2006/relationships/hyperlink" Target="notas_ricms2002_4.html" TargetMode="External"/><Relationship Id="rId3408" Type="http://schemas.openxmlformats.org/officeDocument/2006/relationships/hyperlink" Target="notas_ricms2002_4.html" TargetMode="External"/><Relationship Id="rId3615" Type="http://schemas.openxmlformats.org/officeDocument/2006/relationships/hyperlink" Target="notas_ricms2002_4.html" TargetMode="External"/><Relationship Id="rId231" Type="http://schemas.openxmlformats.org/officeDocument/2006/relationships/hyperlink" Target="notas_ricms2002.html" TargetMode="External"/><Relationship Id="rId329" Type="http://schemas.openxmlformats.org/officeDocument/2006/relationships/hyperlink" Target="http://www.fazenda.mg.gov.br/empresas/legislacao_tributaria/ricms_2002_seco/partegeral2002_5.html" TargetMode="External"/><Relationship Id="rId536" Type="http://schemas.openxmlformats.org/officeDocument/2006/relationships/hyperlink" Target="https://www.confaz.fazenda.gov.br/legislacao/ajustes/2015/AJ_002_15" TargetMode="External"/><Relationship Id="rId1166" Type="http://schemas.openxmlformats.org/officeDocument/2006/relationships/hyperlink" Target="notas_ricms2002_3.html" TargetMode="External"/><Relationship Id="rId1373" Type="http://schemas.openxmlformats.org/officeDocument/2006/relationships/hyperlink" Target="notas_ricms2002_1.html" TargetMode="External"/><Relationship Id="rId2217" Type="http://schemas.openxmlformats.org/officeDocument/2006/relationships/hyperlink" Target="notas_ricms2002_1.html" TargetMode="External"/><Relationship Id="rId2771" Type="http://schemas.openxmlformats.org/officeDocument/2006/relationships/hyperlink" Target="notas_ricms2002_2.html" TargetMode="External"/><Relationship Id="rId2869" Type="http://schemas.openxmlformats.org/officeDocument/2006/relationships/hyperlink" Target="notas_ricms2002_3.html" TargetMode="External"/><Relationship Id="rId3822" Type="http://schemas.openxmlformats.org/officeDocument/2006/relationships/hyperlink" Target="notas_ricms2002_4.html" TargetMode="External"/><Relationship Id="rId743" Type="http://schemas.openxmlformats.org/officeDocument/2006/relationships/hyperlink" Target="notas_ricms2002.html" TargetMode="External"/><Relationship Id="rId950" Type="http://schemas.openxmlformats.org/officeDocument/2006/relationships/hyperlink" Target="notas_ricms2002_1.html" TargetMode="External"/><Relationship Id="rId1026" Type="http://schemas.openxmlformats.org/officeDocument/2006/relationships/hyperlink" Target="notas_ricms2002_3.html" TargetMode="External"/><Relationship Id="rId1580" Type="http://schemas.openxmlformats.org/officeDocument/2006/relationships/hyperlink" Target="notas_ricms2002_1.html" TargetMode="External"/><Relationship Id="rId1678" Type="http://schemas.openxmlformats.org/officeDocument/2006/relationships/hyperlink" Target="notas_ricms2002.html" TargetMode="External"/><Relationship Id="rId1885" Type="http://schemas.openxmlformats.org/officeDocument/2006/relationships/hyperlink" Target="notas_ricms2002_1.html" TargetMode="External"/><Relationship Id="rId2424" Type="http://schemas.openxmlformats.org/officeDocument/2006/relationships/hyperlink" Target="notas_ricms2002_2.html" TargetMode="External"/><Relationship Id="rId2631" Type="http://schemas.openxmlformats.org/officeDocument/2006/relationships/hyperlink" Target="notas_ricms2002_2.html" TargetMode="External"/><Relationship Id="rId2729" Type="http://schemas.openxmlformats.org/officeDocument/2006/relationships/hyperlink" Target="notas_ricms2002_2.html" TargetMode="External"/><Relationship Id="rId2936" Type="http://schemas.openxmlformats.org/officeDocument/2006/relationships/hyperlink" Target="notas_ricms2002_4.html" TargetMode="External"/><Relationship Id="rId603" Type="http://schemas.openxmlformats.org/officeDocument/2006/relationships/hyperlink" Target="notas_ricms2002_4.html" TargetMode="External"/><Relationship Id="rId810" Type="http://schemas.openxmlformats.org/officeDocument/2006/relationships/hyperlink" Target="notas_ricms2002.html" TargetMode="External"/><Relationship Id="rId908" Type="http://schemas.openxmlformats.org/officeDocument/2006/relationships/hyperlink" Target="notas_ricms2002_1.html" TargetMode="External"/><Relationship Id="rId1233" Type="http://schemas.openxmlformats.org/officeDocument/2006/relationships/hyperlink" Target="notas_ricms2002_1.html" TargetMode="External"/><Relationship Id="rId1440" Type="http://schemas.openxmlformats.org/officeDocument/2006/relationships/hyperlink" Target="notas_ricms2002_4.html" TargetMode="External"/><Relationship Id="rId1538" Type="http://schemas.openxmlformats.org/officeDocument/2006/relationships/hyperlink" Target="notas_ricms2002.html" TargetMode="External"/><Relationship Id="rId1300" Type="http://schemas.openxmlformats.org/officeDocument/2006/relationships/hyperlink" Target="notas_ricms2002_1.html" TargetMode="External"/><Relationship Id="rId1745" Type="http://schemas.openxmlformats.org/officeDocument/2006/relationships/hyperlink" Target="notas_ricms2002.html" TargetMode="External"/><Relationship Id="rId1952" Type="http://schemas.openxmlformats.org/officeDocument/2006/relationships/hyperlink" Target="notas_ricms2002_3.html" TargetMode="External"/><Relationship Id="rId3198" Type="http://schemas.openxmlformats.org/officeDocument/2006/relationships/hyperlink" Target="notas_ricms2002_4.html" TargetMode="External"/><Relationship Id="rId37" Type="http://schemas.openxmlformats.org/officeDocument/2006/relationships/hyperlink" Target="notas_ricms2002_4.html" TargetMode="External"/><Relationship Id="rId1605" Type="http://schemas.openxmlformats.org/officeDocument/2006/relationships/hyperlink" Target="notas_ricms2002_1.html" TargetMode="External"/><Relationship Id="rId1812" Type="http://schemas.openxmlformats.org/officeDocument/2006/relationships/hyperlink" Target="notas_ricms2002_2.html" TargetMode="External"/><Relationship Id="rId3058" Type="http://schemas.openxmlformats.org/officeDocument/2006/relationships/hyperlink" Target="notas_ricms2002_4.html" TargetMode="External"/><Relationship Id="rId3265" Type="http://schemas.openxmlformats.org/officeDocument/2006/relationships/hyperlink" Target="notas_ricms2002_3.html" TargetMode="External"/><Relationship Id="rId3472" Type="http://schemas.openxmlformats.org/officeDocument/2006/relationships/hyperlink" Target="notas_ricms2002_4.html" TargetMode="External"/><Relationship Id="rId186" Type="http://schemas.openxmlformats.org/officeDocument/2006/relationships/hyperlink" Target="notas_ricms2002_3.html" TargetMode="External"/><Relationship Id="rId393" Type="http://schemas.openxmlformats.org/officeDocument/2006/relationships/hyperlink" Target="notas_ricms2002_1.html" TargetMode="External"/><Relationship Id="rId2074" Type="http://schemas.openxmlformats.org/officeDocument/2006/relationships/hyperlink" Target="notas_ricms2002_4.html" TargetMode="External"/><Relationship Id="rId2281" Type="http://schemas.openxmlformats.org/officeDocument/2006/relationships/hyperlink" Target="notas_ricms2002_2.html" TargetMode="External"/><Relationship Id="rId3125" Type="http://schemas.openxmlformats.org/officeDocument/2006/relationships/hyperlink" Target="notas_ricms2002_4.html" TargetMode="External"/><Relationship Id="rId3332" Type="http://schemas.openxmlformats.org/officeDocument/2006/relationships/hyperlink" Target="notas_ricms2002_4.html" TargetMode="External"/><Relationship Id="rId3777" Type="http://schemas.openxmlformats.org/officeDocument/2006/relationships/hyperlink" Target="notas_ricms2002.html" TargetMode="External"/><Relationship Id="rId253" Type="http://schemas.openxmlformats.org/officeDocument/2006/relationships/hyperlink" Target="http://www.fazenda.mg.gov.br/empresas/legislacao_tributaria/ricms_2002_seco/anexovii2002_3.html" TargetMode="External"/><Relationship Id="rId460" Type="http://schemas.openxmlformats.org/officeDocument/2006/relationships/hyperlink" Target="notas_ricms2002_4.html" TargetMode="External"/><Relationship Id="rId698" Type="http://schemas.openxmlformats.org/officeDocument/2006/relationships/hyperlink" Target="http://www.fazenda.mg.gov.br/empresas/legislacao_tributaria/ricms_2002_seco/anexoix2002_5.html" TargetMode="External"/><Relationship Id="rId1090" Type="http://schemas.openxmlformats.org/officeDocument/2006/relationships/hyperlink" Target="notas_ricms2002_4.html" TargetMode="External"/><Relationship Id="rId2141" Type="http://schemas.openxmlformats.org/officeDocument/2006/relationships/hyperlink" Target="notas_ricms2002_1.html" TargetMode="External"/><Relationship Id="rId2379" Type="http://schemas.openxmlformats.org/officeDocument/2006/relationships/hyperlink" Target="notas_ricms2002_2.html" TargetMode="External"/><Relationship Id="rId2586" Type="http://schemas.openxmlformats.org/officeDocument/2006/relationships/hyperlink" Target="notas_ricms2002_2.html" TargetMode="External"/><Relationship Id="rId2793" Type="http://schemas.openxmlformats.org/officeDocument/2006/relationships/hyperlink" Target="http://www.fazenda.mg.gov.br/empresas/legislacao_tributaria/ricms_2002_seco/partegeral2002_8.html" TargetMode="External"/><Relationship Id="rId3637" Type="http://schemas.openxmlformats.org/officeDocument/2006/relationships/hyperlink" Target="notas_ricms2002_4.html" TargetMode="External"/><Relationship Id="rId113" Type="http://schemas.openxmlformats.org/officeDocument/2006/relationships/hyperlink" Target="notas_ricms2002.html" TargetMode="External"/><Relationship Id="rId320" Type="http://schemas.openxmlformats.org/officeDocument/2006/relationships/hyperlink" Target="notas_ricms2002.html" TargetMode="External"/><Relationship Id="rId558" Type="http://schemas.openxmlformats.org/officeDocument/2006/relationships/hyperlink" Target="notas_ricms2002_4.html" TargetMode="External"/><Relationship Id="rId765" Type="http://schemas.openxmlformats.org/officeDocument/2006/relationships/hyperlink" Target="http://www.fazenda.mg.gov.br/empresas/legislacao_tributaria/ricms_2002_seco/partegeral2002_5.html" TargetMode="External"/><Relationship Id="rId972" Type="http://schemas.openxmlformats.org/officeDocument/2006/relationships/hyperlink" Target="notas_ricms2002_3.html" TargetMode="External"/><Relationship Id="rId1188" Type="http://schemas.openxmlformats.org/officeDocument/2006/relationships/hyperlink" Target="notas_ricms2002_1.html" TargetMode="External"/><Relationship Id="rId1395" Type="http://schemas.openxmlformats.org/officeDocument/2006/relationships/hyperlink" Target="notas_ricms2002_4.html" TargetMode="External"/><Relationship Id="rId2001" Type="http://schemas.openxmlformats.org/officeDocument/2006/relationships/hyperlink" Target="notas_ricms2002_1.html" TargetMode="External"/><Relationship Id="rId2239" Type="http://schemas.openxmlformats.org/officeDocument/2006/relationships/hyperlink" Target="notas_ricms2002_1.html" TargetMode="External"/><Relationship Id="rId2446" Type="http://schemas.openxmlformats.org/officeDocument/2006/relationships/hyperlink" Target="notas_ricms2002_2.html" TargetMode="External"/><Relationship Id="rId2653" Type="http://schemas.openxmlformats.org/officeDocument/2006/relationships/hyperlink" Target="notas_ricms2002_2.html" TargetMode="External"/><Relationship Id="rId2860" Type="http://schemas.openxmlformats.org/officeDocument/2006/relationships/hyperlink" Target="notas_ricms2002_3.html" TargetMode="External"/><Relationship Id="rId3704" Type="http://schemas.openxmlformats.org/officeDocument/2006/relationships/hyperlink" Target="notas_ricms2002_4.html" TargetMode="External"/><Relationship Id="rId418" Type="http://schemas.openxmlformats.org/officeDocument/2006/relationships/hyperlink" Target="notas_ricms2002_2.html" TargetMode="External"/><Relationship Id="rId625" Type="http://schemas.openxmlformats.org/officeDocument/2006/relationships/hyperlink" Target="notas_ricms2002_2.html" TargetMode="External"/><Relationship Id="rId832" Type="http://schemas.openxmlformats.org/officeDocument/2006/relationships/hyperlink" Target="notas_ricms2002.html" TargetMode="External"/><Relationship Id="rId1048" Type="http://schemas.openxmlformats.org/officeDocument/2006/relationships/hyperlink" Target="notas_ricms2002_3.html" TargetMode="External"/><Relationship Id="rId1255" Type="http://schemas.openxmlformats.org/officeDocument/2006/relationships/hyperlink" Target="notas_ricms2002_1.html" TargetMode="External"/><Relationship Id="rId1462" Type="http://schemas.openxmlformats.org/officeDocument/2006/relationships/hyperlink" Target="notas_ricms2002_4.html" TargetMode="External"/><Relationship Id="rId2306" Type="http://schemas.openxmlformats.org/officeDocument/2006/relationships/hyperlink" Target="notas_ricms2002_2.html" TargetMode="External"/><Relationship Id="rId2513" Type="http://schemas.openxmlformats.org/officeDocument/2006/relationships/hyperlink" Target="notas_ricms2002_2.html" TargetMode="External"/><Relationship Id="rId2958" Type="http://schemas.openxmlformats.org/officeDocument/2006/relationships/hyperlink" Target="notas_ricms2002_3.html" TargetMode="External"/><Relationship Id="rId1115" Type="http://schemas.openxmlformats.org/officeDocument/2006/relationships/hyperlink" Target="notas_ricms2002_3.html" TargetMode="External"/><Relationship Id="rId1322" Type="http://schemas.openxmlformats.org/officeDocument/2006/relationships/hyperlink" Target="notas_ricms2002_2.html" TargetMode="External"/><Relationship Id="rId1767" Type="http://schemas.openxmlformats.org/officeDocument/2006/relationships/hyperlink" Target="notas_ricms2002.html" TargetMode="External"/><Relationship Id="rId1974" Type="http://schemas.openxmlformats.org/officeDocument/2006/relationships/hyperlink" Target="http://www.fazenda.mg.gov.br/empresas/legislacao_tributaria/ricms_2002_seco/partegeral2002_1.html" TargetMode="External"/><Relationship Id="rId2720" Type="http://schemas.openxmlformats.org/officeDocument/2006/relationships/hyperlink" Target="notas_ricms2002_2.html" TargetMode="External"/><Relationship Id="rId2818" Type="http://schemas.openxmlformats.org/officeDocument/2006/relationships/hyperlink" Target="notas_ricms2002_3.html" TargetMode="External"/><Relationship Id="rId59" Type="http://schemas.openxmlformats.org/officeDocument/2006/relationships/hyperlink" Target="notas_ricms2002_2.html" TargetMode="External"/><Relationship Id="rId1627" Type="http://schemas.openxmlformats.org/officeDocument/2006/relationships/hyperlink" Target="notas_ricms2002_1.html" TargetMode="External"/><Relationship Id="rId1834" Type="http://schemas.openxmlformats.org/officeDocument/2006/relationships/hyperlink" Target="notas_ricms2002_1.html" TargetMode="External"/><Relationship Id="rId3287" Type="http://schemas.openxmlformats.org/officeDocument/2006/relationships/hyperlink" Target="notas_ricms2002_4.html" TargetMode="External"/><Relationship Id="rId2096" Type="http://schemas.openxmlformats.org/officeDocument/2006/relationships/hyperlink" Target="notas_ricms2002_1.html" TargetMode="External"/><Relationship Id="rId3494" Type="http://schemas.openxmlformats.org/officeDocument/2006/relationships/hyperlink" Target="notas_ricms2002_4.html" TargetMode="External"/><Relationship Id="rId3799" Type="http://schemas.openxmlformats.org/officeDocument/2006/relationships/hyperlink" Target="notas_ricms2002_4.html" TargetMode="External"/><Relationship Id="rId1901" Type="http://schemas.openxmlformats.org/officeDocument/2006/relationships/hyperlink" Target="notas_ricms2002_3.html" TargetMode="External"/><Relationship Id="rId3147" Type="http://schemas.openxmlformats.org/officeDocument/2006/relationships/hyperlink" Target="notas_ricms2002_4.html" TargetMode="External"/><Relationship Id="rId3354" Type="http://schemas.openxmlformats.org/officeDocument/2006/relationships/hyperlink" Target="notas_ricms2002_4.html" TargetMode="External"/><Relationship Id="rId3561" Type="http://schemas.openxmlformats.org/officeDocument/2006/relationships/hyperlink" Target="notas_ricms2002_4.html" TargetMode="External"/><Relationship Id="rId3659" Type="http://schemas.openxmlformats.org/officeDocument/2006/relationships/hyperlink" Target="notas_ricms2002_4.html" TargetMode="External"/><Relationship Id="rId275" Type="http://schemas.openxmlformats.org/officeDocument/2006/relationships/hyperlink" Target="notas_ricms2002_3.html" TargetMode="External"/><Relationship Id="rId482" Type="http://schemas.openxmlformats.org/officeDocument/2006/relationships/hyperlink" Target="notas_ricms2002_3.html" TargetMode="External"/><Relationship Id="rId2163" Type="http://schemas.openxmlformats.org/officeDocument/2006/relationships/hyperlink" Target="notas_ricms2002_2.html" TargetMode="External"/><Relationship Id="rId2370" Type="http://schemas.openxmlformats.org/officeDocument/2006/relationships/hyperlink" Target="notas_ricms2002_2.html" TargetMode="External"/><Relationship Id="rId3007" Type="http://schemas.openxmlformats.org/officeDocument/2006/relationships/hyperlink" Target="notas_ricms2002_3.html" TargetMode="External"/><Relationship Id="rId3214" Type="http://schemas.openxmlformats.org/officeDocument/2006/relationships/hyperlink" Target="notas_ricms2002_4.html" TargetMode="External"/><Relationship Id="rId3421" Type="http://schemas.openxmlformats.org/officeDocument/2006/relationships/hyperlink" Target="notas_ricms2002_4.html" TargetMode="External"/><Relationship Id="rId135" Type="http://schemas.openxmlformats.org/officeDocument/2006/relationships/hyperlink" Target="notas_ricms2002_3.html" TargetMode="External"/><Relationship Id="rId342" Type="http://schemas.openxmlformats.org/officeDocument/2006/relationships/hyperlink" Target="notas_ricms2002.html" TargetMode="External"/><Relationship Id="rId787" Type="http://schemas.openxmlformats.org/officeDocument/2006/relationships/hyperlink" Target="notas_ricms2002_4.html" TargetMode="External"/><Relationship Id="rId994" Type="http://schemas.openxmlformats.org/officeDocument/2006/relationships/hyperlink" Target="notas_ricms2002_3.html" TargetMode="External"/><Relationship Id="rId2023" Type="http://schemas.openxmlformats.org/officeDocument/2006/relationships/hyperlink" Target="notas_ricms2002_1.html" TargetMode="External"/><Relationship Id="rId2230" Type="http://schemas.openxmlformats.org/officeDocument/2006/relationships/hyperlink" Target="notas_ricms2002_1.html" TargetMode="External"/><Relationship Id="rId2468" Type="http://schemas.openxmlformats.org/officeDocument/2006/relationships/hyperlink" Target="notas_ricms2002_2.html" TargetMode="External"/><Relationship Id="rId2675" Type="http://schemas.openxmlformats.org/officeDocument/2006/relationships/hyperlink" Target="notas_ricms2002_3.html" TargetMode="External"/><Relationship Id="rId2882" Type="http://schemas.openxmlformats.org/officeDocument/2006/relationships/hyperlink" Target="notas_ricms2002_3.html" TargetMode="External"/><Relationship Id="rId3519" Type="http://schemas.openxmlformats.org/officeDocument/2006/relationships/hyperlink" Target="notas_ricms2002_4.html" TargetMode="External"/><Relationship Id="rId3726" Type="http://schemas.openxmlformats.org/officeDocument/2006/relationships/hyperlink" Target="http://www.fazenda.mg.gov.br/empresas/legislacao_tributaria/ricms_2002_seco/anexoxv2002_4.html" TargetMode="External"/><Relationship Id="rId202" Type="http://schemas.openxmlformats.org/officeDocument/2006/relationships/hyperlink" Target="notas_ricms2002_3.html" TargetMode="External"/><Relationship Id="rId647" Type="http://schemas.openxmlformats.org/officeDocument/2006/relationships/hyperlink" Target="notas_ricms2002_2.html" TargetMode="External"/><Relationship Id="rId854" Type="http://schemas.openxmlformats.org/officeDocument/2006/relationships/hyperlink" Target="notas_ricms2002_2.html" TargetMode="External"/><Relationship Id="rId1277" Type="http://schemas.openxmlformats.org/officeDocument/2006/relationships/hyperlink" Target="notas_ricms2002_1.html" TargetMode="External"/><Relationship Id="rId1484" Type="http://schemas.openxmlformats.org/officeDocument/2006/relationships/hyperlink" Target="notas_ricms2002_3.html" TargetMode="External"/><Relationship Id="rId1691" Type="http://schemas.openxmlformats.org/officeDocument/2006/relationships/hyperlink" Target="notas_ricms2002.html" TargetMode="External"/><Relationship Id="rId2328" Type="http://schemas.openxmlformats.org/officeDocument/2006/relationships/hyperlink" Target="notas_ricms2002_2.html" TargetMode="External"/><Relationship Id="rId2535" Type="http://schemas.openxmlformats.org/officeDocument/2006/relationships/hyperlink" Target="notas_ricms2002_2.html" TargetMode="External"/><Relationship Id="rId2742" Type="http://schemas.openxmlformats.org/officeDocument/2006/relationships/hyperlink" Target="notas_ricms2002_2.html" TargetMode="External"/><Relationship Id="rId507" Type="http://schemas.openxmlformats.org/officeDocument/2006/relationships/hyperlink" Target="notas_ricms2002_4.html" TargetMode="External"/><Relationship Id="rId714" Type="http://schemas.openxmlformats.org/officeDocument/2006/relationships/hyperlink" Target="notas_ricms2002_2.html" TargetMode="External"/><Relationship Id="rId921" Type="http://schemas.openxmlformats.org/officeDocument/2006/relationships/hyperlink" Target="notas_ricms2002_1.html" TargetMode="External"/><Relationship Id="rId1137" Type="http://schemas.openxmlformats.org/officeDocument/2006/relationships/hyperlink" Target="notas_ricms2002_4.html" TargetMode="External"/><Relationship Id="rId1344" Type="http://schemas.openxmlformats.org/officeDocument/2006/relationships/hyperlink" Target="notas_ricms2002_3.html" TargetMode="External"/><Relationship Id="rId1551" Type="http://schemas.openxmlformats.org/officeDocument/2006/relationships/hyperlink" Target="notas_ricms2002.html" TargetMode="External"/><Relationship Id="rId1789" Type="http://schemas.openxmlformats.org/officeDocument/2006/relationships/hyperlink" Target="notas_ricms2002_1.html" TargetMode="External"/><Relationship Id="rId1996" Type="http://schemas.openxmlformats.org/officeDocument/2006/relationships/hyperlink" Target="notas_ricms2002_1.html" TargetMode="External"/><Relationship Id="rId2602" Type="http://schemas.openxmlformats.org/officeDocument/2006/relationships/hyperlink" Target="notas_ricms2002_2.html" TargetMode="External"/><Relationship Id="rId50" Type="http://schemas.openxmlformats.org/officeDocument/2006/relationships/hyperlink" Target="notas_ricms2002_2.html" TargetMode="External"/><Relationship Id="rId1204" Type="http://schemas.openxmlformats.org/officeDocument/2006/relationships/hyperlink" Target="notas_ricms2002.html" TargetMode="External"/><Relationship Id="rId1411" Type="http://schemas.openxmlformats.org/officeDocument/2006/relationships/hyperlink" Target="notas_ricms2002_4.html" TargetMode="External"/><Relationship Id="rId1649" Type="http://schemas.openxmlformats.org/officeDocument/2006/relationships/hyperlink" Target="notas_ricms2002_2.html" TargetMode="External"/><Relationship Id="rId1856" Type="http://schemas.openxmlformats.org/officeDocument/2006/relationships/hyperlink" Target="notas_ricms2002_1.html" TargetMode="External"/><Relationship Id="rId2907" Type="http://schemas.openxmlformats.org/officeDocument/2006/relationships/hyperlink" Target="notas_ricms2002_3.html" TargetMode="External"/><Relationship Id="rId3071" Type="http://schemas.openxmlformats.org/officeDocument/2006/relationships/hyperlink" Target="notas_ricms2002_4.html" TargetMode="External"/><Relationship Id="rId1509" Type="http://schemas.openxmlformats.org/officeDocument/2006/relationships/hyperlink" Target="http://www.fazenda.mg.gov.br/secretaria/enderecos/sufis.html" TargetMode="External"/><Relationship Id="rId1716" Type="http://schemas.openxmlformats.org/officeDocument/2006/relationships/hyperlink" Target="notas_ricms2002.html" TargetMode="External"/><Relationship Id="rId1923" Type="http://schemas.openxmlformats.org/officeDocument/2006/relationships/hyperlink" Target="notas_ricms2002_3.html" TargetMode="External"/><Relationship Id="rId3169" Type="http://schemas.openxmlformats.org/officeDocument/2006/relationships/hyperlink" Target="notas_ricms2002_3.html" TargetMode="External"/><Relationship Id="rId3376" Type="http://schemas.openxmlformats.org/officeDocument/2006/relationships/hyperlink" Target="notas_ricms2002_4.html" TargetMode="External"/><Relationship Id="rId3583" Type="http://schemas.openxmlformats.org/officeDocument/2006/relationships/hyperlink" Target="notas_ricms2002_4.html" TargetMode="External"/><Relationship Id="rId297" Type="http://schemas.openxmlformats.org/officeDocument/2006/relationships/hyperlink" Target="notas_ricms2002_1.html" TargetMode="External"/><Relationship Id="rId2185" Type="http://schemas.openxmlformats.org/officeDocument/2006/relationships/hyperlink" Target="notas_ricms2002_1.html" TargetMode="External"/><Relationship Id="rId2392" Type="http://schemas.openxmlformats.org/officeDocument/2006/relationships/hyperlink" Target="notas_ricms2002_2.html" TargetMode="External"/><Relationship Id="rId3029" Type="http://schemas.openxmlformats.org/officeDocument/2006/relationships/hyperlink" Target="notas_ricms2002_3.html" TargetMode="External"/><Relationship Id="rId3236" Type="http://schemas.openxmlformats.org/officeDocument/2006/relationships/hyperlink" Target="notas_ricms2002_3.html" TargetMode="External"/><Relationship Id="rId3790" Type="http://schemas.openxmlformats.org/officeDocument/2006/relationships/hyperlink" Target="http://www.fazenda.mg.gov.br/empresas/legislacao_tributaria/ricms_2002_seco/anexoix2002_13_2.html" TargetMode="External"/><Relationship Id="rId157" Type="http://schemas.openxmlformats.org/officeDocument/2006/relationships/hyperlink" Target="notas_ricms2002_3.html" TargetMode="External"/><Relationship Id="rId364" Type="http://schemas.openxmlformats.org/officeDocument/2006/relationships/hyperlink" Target="notas_ricms2002.html" TargetMode="External"/><Relationship Id="rId2045" Type="http://schemas.openxmlformats.org/officeDocument/2006/relationships/hyperlink" Target="http://www.fazenda.mg.gov.br/empresas/legislacao_tributaria/ricms_2002_seco/partegeral2002_1.html" TargetMode="External"/><Relationship Id="rId2697" Type="http://schemas.openxmlformats.org/officeDocument/2006/relationships/hyperlink" Target="notas_ricms2002_2.html" TargetMode="External"/><Relationship Id="rId3443" Type="http://schemas.openxmlformats.org/officeDocument/2006/relationships/hyperlink" Target="notas_ricms2002_4.html" TargetMode="External"/><Relationship Id="rId3650" Type="http://schemas.openxmlformats.org/officeDocument/2006/relationships/hyperlink" Target="notas_ricms2002_4.html" TargetMode="External"/><Relationship Id="rId3748" Type="http://schemas.openxmlformats.org/officeDocument/2006/relationships/hyperlink" Target="http://www.fazenda.mg.gov.br/empresas/legislacao_tributaria/ricms_2002_seco/anexoix2002_14.html" TargetMode="External"/><Relationship Id="rId571" Type="http://schemas.openxmlformats.org/officeDocument/2006/relationships/hyperlink" Target="notas_ricms2002_4.html" TargetMode="External"/><Relationship Id="rId669" Type="http://schemas.openxmlformats.org/officeDocument/2006/relationships/hyperlink" Target="http://www.fazenda.mg.gov.br/empresas/legislacao_tributaria/ricms_2002_seco/partegeral2002_7.html" TargetMode="External"/><Relationship Id="rId876" Type="http://schemas.openxmlformats.org/officeDocument/2006/relationships/hyperlink" Target="http://www.fazenda.mg.gov.br/empresas/legislacao_tributaria/ricms_2002_seco/partegeral2002_4.html" TargetMode="External"/><Relationship Id="rId1299" Type="http://schemas.openxmlformats.org/officeDocument/2006/relationships/hyperlink" Target="notas_ricms2002_1.html" TargetMode="External"/><Relationship Id="rId2252" Type="http://schemas.openxmlformats.org/officeDocument/2006/relationships/hyperlink" Target="notas_ricms2002_3.html" TargetMode="External"/><Relationship Id="rId2557" Type="http://schemas.openxmlformats.org/officeDocument/2006/relationships/hyperlink" Target="notas_ricms2002_2.html" TargetMode="External"/><Relationship Id="rId3303" Type="http://schemas.openxmlformats.org/officeDocument/2006/relationships/hyperlink" Target="notas_ricms2002_4.html" TargetMode="External"/><Relationship Id="rId3510" Type="http://schemas.openxmlformats.org/officeDocument/2006/relationships/hyperlink" Target="notas_ricms2002_4.html" TargetMode="External"/><Relationship Id="rId3608" Type="http://schemas.openxmlformats.org/officeDocument/2006/relationships/hyperlink" Target="notas_ricms2002_4.html" TargetMode="External"/><Relationship Id="rId224" Type="http://schemas.openxmlformats.org/officeDocument/2006/relationships/hyperlink" Target="notas_ricms2002.html" TargetMode="External"/><Relationship Id="rId431" Type="http://schemas.openxmlformats.org/officeDocument/2006/relationships/hyperlink" Target="http://www.fazenda.mg.gov.br/empresas/legislacao_tributaria/ricms_2002_seco/anexoii2002_1.html" TargetMode="External"/><Relationship Id="rId529" Type="http://schemas.openxmlformats.org/officeDocument/2006/relationships/hyperlink" Target="notas_ricms2002_1.html" TargetMode="External"/><Relationship Id="rId736" Type="http://schemas.openxmlformats.org/officeDocument/2006/relationships/hyperlink" Target="notas_ricms2002_1.html" TargetMode="External"/><Relationship Id="rId1061" Type="http://schemas.openxmlformats.org/officeDocument/2006/relationships/hyperlink" Target="https://www.confaz.fazenda.gov.br/legislacao/ajustes/sinief/cvsn_70" TargetMode="External"/><Relationship Id="rId1159" Type="http://schemas.openxmlformats.org/officeDocument/2006/relationships/hyperlink" Target="notas_ricms2002_3.html" TargetMode="External"/><Relationship Id="rId1366" Type="http://schemas.openxmlformats.org/officeDocument/2006/relationships/hyperlink" Target="notas_ricms2002_1.html" TargetMode="External"/><Relationship Id="rId2112" Type="http://schemas.openxmlformats.org/officeDocument/2006/relationships/hyperlink" Target="https://www.confaz.fazenda.gov.br/legislacao/convenios/1991/CV075_91" TargetMode="External"/><Relationship Id="rId2417" Type="http://schemas.openxmlformats.org/officeDocument/2006/relationships/hyperlink" Target="notas_ricms2002_2.html" TargetMode="External"/><Relationship Id="rId2764" Type="http://schemas.openxmlformats.org/officeDocument/2006/relationships/hyperlink" Target="notas_ricms2002_2.html" TargetMode="External"/><Relationship Id="rId2971" Type="http://schemas.openxmlformats.org/officeDocument/2006/relationships/hyperlink" Target="notas_ricms2002_3.html" TargetMode="External"/><Relationship Id="rId3815" Type="http://schemas.openxmlformats.org/officeDocument/2006/relationships/hyperlink" Target="notas_ricms2002_4.html" TargetMode="External"/><Relationship Id="rId943" Type="http://schemas.openxmlformats.org/officeDocument/2006/relationships/hyperlink" Target="notas_ricms2002.html" TargetMode="External"/><Relationship Id="rId1019" Type="http://schemas.openxmlformats.org/officeDocument/2006/relationships/hyperlink" Target="notas_ricms2002_3.html" TargetMode="External"/><Relationship Id="rId1573" Type="http://schemas.openxmlformats.org/officeDocument/2006/relationships/hyperlink" Target="notas_ricms2002.html" TargetMode="External"/><Relationship Id="rId1780" Type="http://schemas.openxmlformats.org/officeDocument/2006/relationships/hyperlink" Target="notas_ricms2002_1.html" TargetMode="External"/><Relationship Id="rId1878" Type="http://schemas.openxmlformats.org/officeDocument/2006/relationships/hyperlink" Target="notas_ricms2002_1.html" TargetMode="External"/><Relationship Id="rId2624" Type="http://schemas.openxmlformats.org/officeDocument/2006/relationships/hyperlink" Target="notas_ricms2002_2.html" TargetMode="External"/><Relationship Id="rId2831" Type="http://schemas.openxmlformats.org/officeDocument/2006/relationships/hyperlink" Target="notas_ricms2002_3.html" TargetMode="External"/><Relationship Id="rId2929" Type="http://schemas.openxmlformats.org/officeDocument/2006/relationships/hyperlink" Target="notas_ricms2002_3.html" TargetMode="External"/><Relationship Id="rId72" Type="http://schemas.openxmlformats.org/officeDocument/2006/relationships/hyperlink" Target="notas_ricms2002_3.html" TargetMode="External"/><Relationship Id="rId803" Type="http://schemas.openxmlformats.org/officeDocument/2006/relationships/hyperlink" Target="notas_ricms2002.html" TargetMode="External"/><Relationship Id="rId1226" Type="http://schemas.openxmlformats.org/officeDocument/2006/relationships/hyperlink" Target="notas_ricms2002_1.html" TargetMode="External"/><Relationship Id="rId1433" Type="http://schemas.openxmlformats.org/officeDocument/2006/relationships/hyperlink" Target="notas_ricms2002_4.html" TargetMode="External"/><Relationship Id="rId1640" Type="http://schemas.openxmlformats.org/officeDocument/2006/relationships/hyperlink" Target="notas_ricms2002_1.html" TargetMode="External"/><Relationship Id="rId1738" Type="http://schemas.openxmlformats.org/officeDocument/2006/relationships/hyperlink" Target="http://www.fazenda.mg.gov.br/empresas/legislacao_tributaria/ricms_2002_seco/anexoix2002_12.html" TargetMode="External"/><Relationship Id="rId3093" Type="http://schemas.openxmlformats.org/officeDocument/2006/relationships/hyperlink" Target="notas_ricms2002_4.html" TargetMode="External"/><Relationship Id="rId1500" Type="http://schemas.openxmlformats.org/officeDocument/2006/relationships/hyperlink" Target="notas_ricms2002.html" TargetMode="External"/><Relationship Id="rId1945" Type="http://schemas.openxmlformats.org/officeDocument/2006/relationships/hyperlink" Target="notas_ricms2002_3.html" TargetMode="External"/><Relationship Id="rId3160" Type="http://schemas.openxmlformats.org/officeDocument/2006/relationships/hyperlink" Target="notas_ricms2002_3.html" TargetMode="External"/><Relationship Id="rId3398" Type="http://schemas.openxmlformats.org/officeDocument/2006/relationships/hyperlink" Target="notas_ricms2002_4.html" TargetMode="External"/><Relationship Id="rId1805" Type="http://schemas.openxmlformats.org/officeDocument/2006/relationships/hyperlink" Target="notas_ricms2002_1.html" TargetMode="External"/><Relationship Id="rId3020" Type="http://schemas.openxmlformats.org/officeDocument/2006/relationships/hyperlink" Target="notas_ricms2002_3.html" TargetMode="External"/><Relationship Id="rId3258" Type="http://schemas.openxmlformats.org/officeDocument/2006/relationships/hyperlink" Target="notas_ricms2002_3.html" TargetMode="External"/><Relationship Id="rId3465" Type="http://schemas.openxmlformats.org/officeDocument/2006/relationships/hyperlink" Target="notas_ricms2002_4.html" TargetMode="External"/><Relationship Id="rId3672" Type="http://schemas.openxmlformats.org/officeDocument/2006/relationships/hyperlink" Target="notas_ricms2002_4.html" TargetMode="External"/><Relationship Id="rId179" Type="http://schemas.openxmlformats.org/officeDocument/2006/relationships/hyperlink" Target="notas_ricms2002_3.html" TargetMode="External"/><Relationship Id="rId386" Type="http://schemas.openxmlformats.org/officeDocument/2006/relationships/hyperlink" Target="notas_ricms2002_1.html" TargetMode="External"/><Relationship Id="rId593" Type="http://schemas.openxmlformats.org/officeDocument/2006/relationships/hyperlink" Target="notas_ricms2002_1.html" TargetMode="External"/><Relationship Id="rId2067" Type="http://schemas.openxmlformats.org/officeDocument/2006/relationships/hyperlink" Target="notas_ricms2002_4.html" TargetMode="External"/><Relationship Id="rId2274" Type="http://schemas.openxmlformats.org/officeDocument/2006/relationships/hyperlink" Target="notas_ricms2002_2.html" TargetMode="External"/><Relationship Id="rId2481" Type="http://schemas.openxmlformats.org/officeDocument/2006/relationships/hyperlink" Target="notas_ricms2002_2.html" TargetMode="External"/><Relationship Id="rId3118" Type="http://schemas.openxmlformats.org/officeDocument/2006/relationships/hyperlink" Target="notas_ricms2002_4.html" TargetMode="External"/><Relationship Id="rId3325" Type="http://schemas.openxmlformats.org/officeDocument/2006/relationships/hyperlink" Target="notas_ricms2002_4.html" TargetMode="External"/><Relationship Id="rId3532" Type="http://schemas.openxmlformats.org/officeDocument/2006/relationships/hyperlink" Target="notas_ricms2002_4.html" TargetMode="External"/><Relationship Id="rId246" Type="http://schemas.openxmlformats.org/officeDocument/2006/relationships/hyperlink" Target="notas_ricms2002_2.html" TargetMode="External"/><Relationship Id="rId453" Type="http://schemas.openxmlformats.org/officeDocument/2006/relationships/hyperlink" Target="notas_ricms2002.html" TargetMode="External"/><Relationship Id="rId660" Type="http://schemas.openxmlformats.org/officeDocument/2006/relationships/hyperlink" Target="notas_ricms2002_2.html" TargetMode="External"/><Relationship Id="rId898" Type="http://schemas.openxmlformats.org/officeDocument/2006/relationships/hyperlink" Target="notas_ricms2002_1.html" TargetMode="External"/><Relationship Id="rId1083" Type="http://schemas.openxmlformats.org/officeDocument/2006/relationships/hyperlink" Target="notas_ricms2002_4.html" TargetMode="External"/><Relationship Id="rId1290" Type="http://schemas.openxmlformats.org/officeDocument/2006/relationships/hyperlink" Target="notas_ricms2002_2.html" TargetMode="External"/><Relationship Id="rId2134" Type="http://schemas.openxmlformats.org/officeDocument/2006/relationships/hyperlink" Target="http://www.fazenda.mg.gov.br/empresas/legislacao_tributaria/ricms_2002_seco/anexoix2002_12.html" TargetMode="External"/><Relationship Id="rId2341" Type="http://schemas.openxmlformats.org/officeDocument/2006/relationships/hyperlink" Target="notas_ricms2002_2.html" TargetMode="External"/><Relationship Id="rId2579" Type="http://schemas.openxmlformats.org/officeDocument/2006/relationships/hyperlink" Target="notas_ricms2002_2.html" TargetMode="External"/><Relationship Id="rId2786" Type="http://schemas.openxmlformats.org/officeDocument/2006/relationships/hyperlink" Target="notas_ricms2002_2.html" TargetMode="External"/><Relationship Id="rId2993" Type="http://schemas.openxmlformats.org/officeDocument/2006/relationships/hyperlink" Target="notas_ricms2002_4.html" TargetMode="External"/><Relationship Id="rId106" Type="http://schemas.openxmlformats.org/officeDocument/2006/relationships/hyperlink" Target="notas_ricms2002.html" TargetMode="External"/><Relationship Id="rId313" Type="http://schemas.openxmlformats.org/officeDocument/2006/relationships/hyperlink" Target="notas_ricms2002_1.html" TargetMode="External"/><Relationship Id="rId758" Type="http://schemas.openxmlformats.org/officeDocument/2006/relationships/hyperlink" Target="notas_ricms2002_1.html" TargetMode="External"/><Relationship Id="rId965" Type="http://schemas.openxmlformats.org/officeDocument/2006/relationships/hyperlink" Target="notas_ricms2002_4.html" TargetMode="External"/><Relationship Id="rId1150" Type="http://schemas.openxmlformats.org/officeDocument/2006/relationships/hyperlink" Target="notas_ricms2002_3.html" TargetMode="External"/><Relationship Id="rId1388" Type="http://schemas.openxmlformats.org/officeDocument/2006/relationships/hyperlink" Target="notas_ricms2002_4.html" TargetMode="External"/><Relationship Id="rId1595" Type="http://schemas.openxmlformats.org/officeDocument/2006/relationships/hyperlink" Target="notas_ricms2002_1.html" TargetMode="External"/><Relationship Id="rId2439" Type="http://schemas.openxmlformats.org/officeDocument/2006/relationships/hyperlink" Target="https://www.fazenda.sp.gov.br/RECOPI/manual_recopi.pdf" TargetMode="External"/><Relationship Id="rId2646" Type="http://schemas.openxmlformats.org/officeDocument/2006/relationships/hyperlink" Target="notas_ricms2002_2.html" TargetMode="External"/><Relationship Id="rId2853" Type="http://schemas.openxmlformats.org/officeDocument/2006/relationships/hyperlink" Target="notas_ricms2002_3.html" TargetMode="External"/><Relationship Id="rId94" Type="http://schemas.openxmlformats.org/officeDocument/2006/relationships/hyperlink" Target="notas_ricms2002_4.html" TargetMode="External"/><Relationship Id="rId520" Type="http://schemas.openxmlformats.org/officeDocument/2006/relationships/hyperlink" Target="notas_ricms2002_1.html" TargetMode="External"/><Relationship Id="rId618" Type="http://schemas.openxmlformats.org/officeDocument/2006/relationships/hyperlink" Target="notas_ricms2002_4.html" TargetMode="External"/><Relationship Id="rId825" Type="http://schemas.openxmlformats.org/officeDocument/2006/relationships/hyperlink" Target="http://www.fazenda.mg.gov.br/empresas/legislacao_tributaria/ricms_2002_seco/partegeral2002_1.html" TargetMode="External"/><Relationship Id="rId1248" Type="http://schemas.openxmlformats.org/officeDocument/2006/relationships/hyperlink" Target="notas_ricms2002_1.html" TargetMode="External"/><Relationship Id="rId1455" Type="http://schemas.openxmlformats.org/officeDocument/2006/relationships/hyperlink" Target="notas_ricms2002_4.html" TargetMode="External"/><Relationship Id="rId1662" Type="http://schemas.openxmlformats.org/officeDocument/2006/relationships/hyperlink" Target="https://www1.fazenda.gov.br/confaz/confaz/Convenios/ICMS/2000/CV051_00.html" TargetMode="External"/><Relationship Id="rId2201" Type="http://schemas.openxmlformats.org/officeDocument/2006/relationships/hyperlink" Target="notas_ricms2002_1.html" TargetMode="External"/><Relationship Id="rId2506" Type="http://schemas.openxmlformats.org/officeDocument/2006/relationships/hyperlink" Target="notas_ricms2002_2.html" TargetMode="External"/><Relationship Id="rId1010" Type="http://schemas.openxmlformats.org/officeDocument/2006/relationships/hyperlink" Target="notas_ricms2002_3.html" TargetMode="External"/><Relationship Id="rId1108" Type="http://schemas.openxmlformats.org/officeDocument/2006/relationships/hyperlink" Target="notas_ricms2002_4.html" TargetMode="External"/><Relationship Id="rId1315" Type="http://schemas.openxmlformats.org/officeDocument/2006/relationships/hyperlink" Target="notas_ricms2002.html" TargetMode="External"/><Relationship Id="rId1967" Type="http://schemas.openxmlformats.org/officeDocument/2006/relationships/hyperlink" Target="notas_ricms2002_1.html" TargetMode="External"/><Relationship Id="rId2713" Type="http://schemas.openxmlformats.org/officeDocument/2006/relationships/hyperlink" Target="notas_ricms2002_2.html" TargetMode="External"/><Relationship Id="rId2920" Type="http://schemas.openxmlformats.org/officeDocument/2006/relationships/hyperlink" Target="notas_ricms2002_3.html" TargetMode="External"/><Relationship Id="rId1522" Type="http://schemas.openxmlformats.org/officeDocument/2006/relationships/hyperlink" Target="notas_ricms2002.html" TargetMode="External"/><Relationship Id="rId21" Type="http://schemas.openxmlformats.org/officeDocument/2006/relationships/hyperlink" Target="notas_ricms2002.html" TargetMode="External"/><Relationship Id="rId2089" Type="http://schemas.openxmlformats.org/officeDocument/2006/relationships/hyperlink" Target="notas_ricms2002_1.html" TargetMode="External"/><Relationship Id="rId3487" Type="http://schemas.openxmlformats.org/officeDocument/2006/relationships/hyperlink" Target="notas_ricms2002_4.html" TargetMode="External"/><Relationship Id="rId3694" Type="http://schemas.openxmlformats.org/officeDocument/2006/relationships/hyperlink" Target="notas_ricms2002_4.html" TargetMode="External"/><Relationship Id="rId2296" Type="http://schemas.openxmlformats.org/officeDocument/2006/relationships/hyperlink" Target="notas_ricms2002_2.html" TargetMode="External"/><Relationship Id="rId3347" Type="http://schemas.openxmlformats.org/officeDocument/2006/relationships/hyperlink" Target="notas_ricms2002_4.html" TargetMode="External"/><Relationship Id="rId3554" Type="http://schemas.openxmlformats.org/officeDocument/2006/relationships/hyperlink" Target="notas_ricms2002_4.html" TargetMode="External"/><Relationship Id="rId3761" Type="http://schemas.openxmlformats.org/officeDocument/2006/relationships/hyperlink" Target="notas_ricms2002_4.html" TargetMode="External"/><Relationship Id="rId268" Type="http://schemas.openxmlformats.org/officeDocument/2006/relationships/hyperlink" Target="http://www.planalto.gov.br/ccivil_03/Leis/L9472.html" TargetMode="External"/><Relationship Id="rId475" Type="http://schemas.openxmlformats.org/officeDocument/2006/relationships/hyperlink" Target="notas_ricms2002_3.html" TargetMode="External"/><Relationship Id="rId682" Type="http://schemas.openxmlformats.org/officeDocument/2006/relationships/hyperlink" Target="http://www.fazenda.mg.gov.br/empresas/legislacao_tributaria/ricms_2002_seco/partegeral2002_1.html" TargetMode="External"/><Relationship Id="rId2156" Type="http://schemas.openxmlformats.org/officeDocument/2006/relationships/hyperlink" Target="notas_ricms2002_1.html" TargetMode="External"/><Relationship Id="rId2363" Type="http://schemas.openxmlformats.org/officeDocument/2006/relationships/hyperlink" Target="notas_ricms2002_2.html" TargetMode="External"/><Relationship Id="rId2570" Type="http://schemas.openxmlformats.org/officeDocument/2006/relationships/hyperlink" Target="notas_ricms2002_2.html" TargetMode="External"/><Relationship Id="rId3207" Type="http://schemas.openxmlformats.org/officeDocument/2006/relationships/hyperlink" Target="http://www.fazenda.mg.gov.br/empresas/legislacao_tributaria/ricms_2002_seco/anexovii2002_3.html" TargetMode="External"/><Relationship Id="rId3414" Type="http://schemas.openxmlformats.org/officeDocument/2006/relationships/hyperlink" Target="notas_ricms2002_4.html" TargetMode="External"/><Relationship Id="rId3621" Type="http://schemas.openxmlformats.org/officeDocument/2006/relationships/hyperlink" Target="notas_ricms2002_4.html" TargetMode="External"/><Relationship Id="rId128" Type="http://schemas.openxmlformats.org/officeDocument/2006/relationships/hyperlink" Target="notas_ricms2002_3.html" TargetMode="External"/><Relationship Id="rId335" Type="http://schemas.openxmlformats.org/officeDocument/2006/relationships/hyperlink" Target="notas_ricms2002.html" TargetMode="External"/><Relationship Id="rId542" Type="http://schemas.openxmlformats.org/officeDocument/2006/relationships/hyperlink" Target="notas_ricms2002_4.html" TargetMode="External"/><Relationship Id="rId1172" Type="http://schemas.openxmlformats.org/officeDocument/2006/relationships/hyperlink" Target="notas_ricms2002_3.html" TargetMode="External"/><Relationship Id="rId2016" Type="http://schemas.openxmlformats.org/officeDocument/2006/relationships/hyperlink" Target="notas_ricms2002_2.html" TargetMode="External"/><Relationship Id="rId2223" Type="http://schemas.openxmlformats.org/officeDocument/2006/relationships/hyperlink" Target="notas_ricms2002_1.html" TargetMode="External"/><Relationship Id="rId2430" Type="http://schemas.openxmlformats.org/officeDocument/2006/relationships/hyperlink" Target="notas_ricms2002_2.html" TargetMode="External"/><Relationship Id="rId402" Type="http://schemas.openxmlformats.org/officeDocument/2006/relationships/hyperlink" Target="notas_ricms2002_1.html" TargetMode="External"/><Relationship Id="rId1032" Type="http://schemas.openxmlformats.org/officeDocument/2006/relationships/hyperlink" Target="notas_ricms2002_3.html" TargetMode="External"/><Relationship Id="rId1989" Type="http://schemas.openxmlformats.org/officeDocument/2006/relationships/hyperlink" Target="http://www.fazenda.mg.gov.br/empresas/legislacao_tributaria/ricms_2002_seco/partegeral2002_4.html" TargetMode="External"/><Relationship Id="rId1849" Type="http://schemas.openxmlformats.org/officeDocument/2006/relationships/hyperlink" Target="notas_ricms2002_1.html" TargetMode="External"/><Relationship Id="rId3064" Type="http://schemas.openxmlformats.org/officeDocument/2006/relationships/hyperlink" Target="notas_ricms2002_4.html" TargetMode="External"/><Relationship Id="rId192" Type="http://schemas.openxmlformats.org/officeDocument/2006/relationships/hyperlink" Target="notas_ricms2002_3.html" TargetMode="External"/><Relationship Id="rId1709" Type="http://schemas.openxmlformats.org/officeDocument/2006/relationships/hyperlink" Target="http://www.fazenda.mg.gov.br/empresas/legislacao_tributaria/ricms_2002_seco/anexoiv2002_1.html" TargetMode="External"/><Relationship Id="rId1916" Type="http://schemas.openxmlformats.org/officeDocument/2006/relationships/hyperlink" Target="notas_ricms2002_3.html" TargetMode="External"/><Relationship Id="rId3271" Type="http://schemas.openxmlformats.org/officeDocument/2006/relationships/hyperlink" Target="notas_ricms2002_3.html" TargetMode="External"/><Relationship Id="rId2080" Type="http://schemas.openxmlformats.org/officeDocument/2006/relationships/hyperlink" Target="notas_ricms2002_1.html" TargetMode="External"/><Relationship Id="rId3131" Type="http://schemas.openxmlformats.org/officeDocument/2006/relationships/hyperlink" Target="notas_ricms2002_4.html" TargetMode="External"/><Relationship Id="rId2897" Type="http://schemas.openxmlformats.org/officeDocument/2006/relationships/hyperlink" Target="notas_ricms2002_3.html" TargetMode="External"/><Relationship Id="rId869" Type="http://schemas.openxmlformats.org/officeDocument/2006/relationships/hyperlink" Target="notas_ricms2002_2.html" TargetMode="External"/><Relationship Id="rId1499" Type="http://schemas.openxmlformats.org/officeDocument/2006/relationships/hyperlink" Target="notas_ricms2002.html" TargetMode="External"/><Relationship Id="rId729" Type="http://schemas.openxmlformats.org/officeDocument/2006/relationships/hyperlink" Target="http://www.fazenda.mg.gov.br/empresas/legislacao_tributaria/ricms_2002_seco/anexoix2002_5.html" TargetMode="External"/><Relationship Id="rId1359" Type="http://schemas.openxmlformats.org/officeDocument/2006/relationships/hyperlink" Target="http://www.fazenda.mg.gov.br/empresas/legislacao_tributaria/ricms_2002_seco/anexoix2002_14.html" TargetMode="External"/><Relationship Id="rId2757" Type="http://schemas.openxmlformats.org/officeDocument/2006/relationships/hyperlink" Target="notas_ricms2002_2.html" TargetMode="External"/><Relationship Id="rId2964" Type="http://schemas.openxmlformats.org/officeDocument/2006/relationships/hyperlink" Target="notas_ricms2002_3.html" TargetMode="External"/><Relationship Id="rId3808" Type="http://schemas.openxmlformats.org/officeDocument/2006/relationships/hyperlink" Target="notas_ricms2002_4.html" TargetMode="External"/><Relationship Id="rId936" Type="http://schemas.openxmlformats.org/officeDocument/2006/relationships/hyperlink" Target="notas_ricms2002_1.html" TargetMode="External"/><Relationship Id="rId1219" Type="http://schemas.openxmlformats.org/officeDocument/2006/relationships/hyperlink" Target="notas_ricms2002_2.html" TargetMode="External"/><Relationship Id="rId1566" Type="http://schemas.openxmlformats.org/officeDocument/2006/relationships/hyperlink" Target="notas_ricms2002_1.html" TargetMode="External"/><Relationship Id="rId1773" Type="http://schemas.openxmlformats.org/officeDocument/2006/relationships/hyperlink" Target="notas_ricms2002_2.html" TargetMode="External"/><Relationship Id="rId1980" Type="http://schemas.openxmlformats.org/officeDocument/2006/relationships/hyperlink" Target="notas_ricms2002_1.html" TargetMode="External"/><Relationship Id="rId2617" Type="http://schemas.openxmlformats.org/officeDocument/2006/relationships/hyperlink" Target="notas_ricms2002_2.html" TargetMode="External"/><Relationship Id="rId2824" Type="http://schemas.openxmlformats.org/officeDocument/2006/relationships/hyperlink" Target="notas_ricms2002_3.html" TargetMode="External"/><Relationship Id="rId65" Type="http://schemas.openxmlformats.org/officeDocument/2006/relationships/hyperlink" Target="notas_ricms2002_2.html" TargetMode="External"/><Relationship Id="rId1426" Type="http://schemas.openxmlformats.org/officeDocument/2006/relationships/hyperlink" Target="notas_ricms2002_4.html" TargetMode="External"/><Relationship Id="rId1633" Type="http://schemas.openxmlformats.org/officeDocument/2006/relationships/hyperlink" Target="notas_ricms2002_1.html" TargetMode="External"/><Relationship Id="rId1840" Type="http://schemas.openxmlformats.org/officeDocument/2006/relationships/hyperlink" Target="notas_ricms2002_1.html" TargetMode="External"/><Relationship Id="rId1700" Type="http://schemas.openxmlformats.org/officeDocument/2006/relationships/hyperlink" Target="http://www.fazenda.mg.gov.br/empresas/legislacao_tributaria/ricms_2002_seco/partegeral2002_5.html" TargetMode="External"/><Relationship Id="rId3598" Type="http://schemas.openxmlformats.org/officeDocument/2006/relationships/hyperlink" Target="notas_ricms2002_4.html" TargetMode="External"/><Relationship Id="rId3458" Type="http://schemas.openxmlformats.org/officeDocument/2006/relationships/hyperlink" Target="notas_ricms2002_4.html" TargetMode="External"/><Relationship Id="rId3665" Type="http://schemas.openxmlformats.org/officeDocument/2006/relationships/hyperlink" Target="notas_ricms2002_4.html" TargetMode="External"/><Relationship Id="rId379" Type="http://schemas.openxmlformats.org/officeDocument/2006/relationships/hyperlink" Target="notas_ricms2002_1.html" TargetMode="External"/><Relationship Id="rId586" Type="http://schemas.openxmlformats.org/officeDocument/2006/relationships/hyperlink" Target="notas_ricms2002_4.html" TargetMode="External"/><Relationship Id="rId793" Type="http://schemas.openxmlformats.org/officeDocument/2006/relationships/hyperlink" Target="http://www.fazenda.mg.gov.br/empresas/legislacao_tributaria/ricms_2002_seco/anexoii2002_1.html" TargetMode="External"/><Relationship Id="rId2267" Type="http://schemas.openxmlformats.org/officeDocument/2006/relationships/hyperlink" Target="notas_ricms2002_2.html" TargetMode="External"/><Relationship Id="rId2474" Type="http://schemas.openxmlformats.org/officeDocument/2006/relationships/hyperlink" Target="notas_ricms2002_2.html" TargetMode="External"/><Relationship Id="rId2681" Type="http://schemas.openxmlformats.org/officeDocument/2006/relationships/hyperlink" Target="notas_ricms2002_2.html" TargetMode="External"/><Relationship Id="rId3318" Type="http://schemas.openxmlformats.org/officeDocument/2006/relationships/hyperlink" Target="notas_ricms2002_4.html" TargetMode="External"/><Relationship Id="rId3525" Type="http://schemas.openxmlformats.org/officeDocument/2006/relationships/hyperlink" Target="notas_ricms2002_4.html" TargetMode="External"/><Relationship Id="rId239" Type="http://schemas.openxmlformats.org/officeDocument/2006/relationships/hyperlink" Target="notas_ricms2002.html" TargetMode="External"/><Relationship Id="rId446" Type="http://schemas.openxmlformats.org/officeDocument/2006/relationships/hyperlink" Target="notas_ricms2002.html" TargetMode="External"/><Relationship Id="rId653" Type="http://schemas.openxmlformats.org/officeDocument/2006/relationships/hyperlink" Target="notas_ricms2002_2.html" TargetMode="External"/><Relationship Id="rId1076" Type="http://schemas.openxmlformats.org/officeDocument/2006/relationships/hyperlink" Target="notas_ricms2002_4.html" TargetMode="External"/><Relationship Id="rId1283" Type="http://schemas.openxmlformats.org/officeDocument/2006/relationships/hyperlink" Target="notas_ricms2002_1.html" TargetMode="External"/><Relationship Id="rId1490" Type="http://schemas.openxmlformats.org/officeDocument/2006/relationships/hyperlink" Target="notas_ricms2002_1.html" TargetMode="External"/><Relationship Id="rId2127" Type="http://schemas.openxmlformats.org/officeDocument/2006/relationships/hyperlink" Target="notas_ricms2002_1.html" TargetMode="External"/><Relationship Id="rId2334" Type="http://schemas.openxmlformats.org/officeDocument/2006/relationships/hyperlink" Target="file:///S:\LEGISLA&#199;&#195;O\ricms\ricms2002\notas_ricms2002_2.html" TargetMode="External"/><Relationship Id="rId3732" Type="http://schemas.openxmlformats.org/officeDocument/2006/relationships/hyperlink" Target="notas_ricms2002_4.html" TargetMode="External"/><Relationship Id="rId306" Type="http://schemas.openxmlformats.org/officeDocument/2006/relationships/hyperlink" Target="notas_ricms2002.html" TargetMode="External"/><Relationship Id="rId860" Type="http://schemas.openxmlformats.org/officeDocument/2006/relationships/hyperlink" Target="notas_ricms2002_2.html" TargetMode="External"/><Relationship Id="rId1143" Type="http://schemas.openxmlformats.org/officeDocument/2006/relationships/hyperlink" Target="notas_ricms2002_4.html" TargetMode="External"/><Relationship Id="rId2541" Type="http://schemas.openxmlformats.org/officeDocument/2006/relationships/hyperlink" Target="notas_ricms2002_2.html" TargetMode="External"/><Relationship Id="rId513" Type="http://schemas.openxmlformats.org/officeDocument/2006/relationships/hyperlink" Target="notas_ricms2002_1.html" TargetMode="External"/><Relationship Id="rId720" Type="http://schemas.openxmlformats.org/officeDocument/2006/relationships/hyperlink" Target="notas_ricms2002.html" TargetMode="External"/><Relationship Id="rId1350" Type="http://schemas.openxmlformats.org/officeDocument/2006/relationships/hyperlink" Target="notas_ricms2002_3.html" TargetMode="External"/><Relationship Id="rId2401" Type="http://schemas.openxmlformats.org/officeDocument/2006/relationships/hyperlink" Target="notas_ricms2002_4.html" TargetMode="External"/><Relationship Id="rId1003" Type="http://schemas.openxmlformats.org/officeDocument/2006/relationships/hyperlink" Target="notas_ricms2002_3.html" TargetMode="External"/><Relationship Id="rId1210" Type="http://schemas.openxmlformats.org/officeDocument/2006/relationships/hyperlink" Target="notas_ricms2002.html" TargetMode="External"/><Relationship Id="rId3175" Type="http://schemas.openxmlformats.org/officeDocument/2006/relationships/hyperlink" Target="notas_ricms2002_4.html" TargetMode="External"/><Relationship Id="rId3382" Type="http://schemas.openxmlformats.org/officeDocument/2006/relationships/hyperlink" Target="http://www.fazenda.mg.gov.br/empresas/legislacao_tributaria/ricms_2002_seco/anexoxv2002_3.html" TargetMode="External"/><Relationship Id="rId2191" Type="http://schemas.openxmlformats.org/officeDocument/2006/relationships/hyperlink" Target="http://www.fazenda.mg.gov.br/empresas/legislacao_tributaria/ricms_2002_seco/partegeral2002_4.html" TargetMode="External"/><Relationship Id="rId3035" Type="http://schemas.openxmlformats.org/officeDocument/2006/relationships/hyperlink" Target="http://www.fazenda.mg.gov.br/empresas/legislacao_tributaria/ricms_2002_seco/anexoiv2002_4.html" TargetMode="External"/><Relationship Id="rId3242" Type="http://schemas.openxmlformats.org/officeDocument/2006/relationships/hyperlink" Target="notas_ricms2002_3.html" TargetMode="External"/><Relationship Id="rId163" Type="http://schemas.openxmlformats.org/officeDocument/2006/relationships/hyperlink" Target="notas_ricms2002_3.html" TargetMode="External"/><Relationship Id="rId370" Type="http://schemas.openxmlformats.org/officeDocument/2006/relationships/hyperlink" Target="notas_ricms2002.html" TargetMode="External"/><Relationship Id="rId2051" Type="http://schemas.openxmlformats.org/officeDocument/2006/relationships/hyperlink" Target="http://www.fazenda.mg.gov.br/empresas/legislacao_tributaria/ricms_2002_seco/partegeral2002_1.html" TargetMode="External"/><Relationship Id="rId3102" Type="http://schemas.openxmlformats.org/officeDocument/2006/relationships/hyperlink" Target="notas_ricms2002_4.html" TargetMode="External"/><Relationship Id="rId230" Type="http://schemas.openxmlformats.org/officeDocument/2006/relationships/hyperlink" Target="notas_ricms2002.html" TargetMode="External"/><Relationship Id="rId2868" Type="http://schemas.openxmlformats.org/officeDocument/2006/relationships/hyperlink" Target="notas_ricms2002_3.html" TargetMode="External"/><Relationship Id="rId1677" Type="http://schemas.openxmlformats.org/officeDocument/2006/relationships/hyperlink" Target="notas_ricms2002.html" TargetMode="External"/><Relationship Id="rId1884" Type="http://schemas.openxmlformats.org/officeDocument/2006/relationships/hyperlink" Target="notas_ricms2002_1.html" TargetMode="External"/><Relationship Id="rId2728" Type="http://schemas.openxmlformats.org/officeDocument/2006/relationships/hyperlink" Target="notas_ricms2002_2.html" TargetMode="External"/><Relationship Id="rId2935" Type="http://schemas.openxmlformats.org/officeDocument/2006/relationships/hyperlink" Target="notas_ricms2002_4.html" TargetMode="External"/><Relationship Id="rId907" Type="http://schemas.openxmlformats.org/officeDocument/2006/relationships/hyperlink" Target="notas_ricms2002_1.html" TargetMode="External"/><Relationship Id="rId1537" Type="http://schemas.openxmlformats.org/officeDocument/2006/relationships/hyperlink" Target="notas_ricms2002.html" TargetMode="External"/><Relationship Id="rId1744" Type="http://schemas.openxmlformats.org/officeDocument/2006/relationships/hyperlink" Target="notas_ricms2002.html" TargetMode="External"/><Relationship Id="rId1951" Type="http://schemas.openxmlformats.org/officeDocument/2006/relationships/hyperlink" Target="notas_ricms2002_3.html" TargetMode="External"/><Relationship Id="rId36" Type="http://schemas.openxmlformats.org/officeDocument/2006/relationships/hyperlink" Target="http://www.fazenda.mg.gov.br/empresas/legislacao_tributaria/ricms_2002_seco/anexoi2002_6.html" TargetMode="External"/><Relationship Id="rId1604" Type="http://schemas.openxmlformats.org/officeDocument/2006/relationships/hyperlink" Target="notas_ricms2002_1.html" TargetMode="External"/><Relationship Id="rId1811" Type="http://schemas.openxmlformats.org/officeDocument/2006/relationships/hyperlink" Target="notas_ricms2002_2.html" TargetMode="External"/><Relationship Id="rId3569" Type="http://schemas.openxmlformats.org/officeDocument/2006/relationships/hyperlink" Target="notas_ricms2002_4.html" TargetMode="External"/><Relationship Id="rId697" Type="http://schemas.openxmlformats.org/officeDocument/2006/relationships/hyperlink" Target="notas_ricms2002.html" TargetMode="External"/><Relationship Id="rId2378" Type="http://schemas.openxmlformats.org/officeDocument/2006/relationships/hyperlink" Target="notas_ricms2002_2.html" TargetMode="External"/><Relationship Id="rId3429" Type="http://schemas.openxmlformats.org/officeDocument/2006/relationships/hyperlink" Target="notas_ricms2002_4.html" TargetMode="External"/><Relationship Id="rId3776" Type="http://schemas.openxmlformats.org/officeDocument/2006/relationships/hyperlink" Target="notas_ricms2002.html" TargetMode="External"/><Relationship Id="rId1187" Type="http://schemas.openxmlformats.org/officeDocument/2006/relationships/hyperlink" Target="notas_ricms2002_4.html" TargetMode="External"/><Relationship Id="rId2585" Type="http://schemas.openxmlformats.org/officeDocument/2006/relationships/hyperlink" Target="notas_ricms2002_2.html" TargetMode="External"/><Relationship Id="rId2792" Type="http://schemas.openxmlformats.org/officeDocument/2006/relationships/hyperlink" Target="notas_ricms2002_2.html" TargetMode="External"/><Relationship Id="rId3636" Type="http://schemas.openxmlformats.org/officeDocument/2006/relationships/hyperlink" Target="notas_ricms2002_4.html" TargetMode="External"/><Relationship Id="rId557" Type="http://schemas.openxmlformats.org/officeDocument/2006/relationships/hyperlink" Target="notas_ricms2002_4.html" TargetMode="External"/><Relationship Id="rId764" Type="http://schemas.openxmlformats.org/officeDocument/2006/relationships/hyperlink" Target="notas_ricms2002_4.html" TargetMode="External"/><Relationship Id="rId971" Type="http://schemas.openxmlformats.org/officeDocument/2006/relationships/hyperlink" Target="notas_ricms2002_3.html" TargetMode="External"/><Relationship Id="rId1394" Type="http://schemas.openxmlformats.org/officeDocument/2006/relationships/hyperlink" Target="notas_ricms2002_4.html" TargetMode="External"/><Relationship Id="rId2238" Type="http://schemas.openxmlformats.org/officeDocument/2006/relationships/hyperlink" Target="notas_ricms2002_1.html" TargetMode="External"/><Relationship Id="rId2445" Type="http://schemas.openxmlformats.org/officeDocument/2006/relationships/hyperlink" Target="notas_ricms2002_2.html" TargetMode="External"/><Relationship Id="rId2652" Type="http://schemas.openxmlformats.org/officeDocument/2006/relationships/hyperlink" Target="notas_ricms2002_2.html" TargetMode="External"/><Relationship Id="rId3703" Type="http://schemas.openxmlformats.org/officeDocument/2006/relationships/hyperlink" Target="notas_ricms2002_4.html" TargetMode="External"/><Relationship Id="rId417" Type="http://schemas.openxmlformats.org/officeDocument/2006/relationships/hyperlink" Target="notas_ricms2002_4.html" TargetMode="External"/><Relationship Id="rId624" Type="http://schemas.openxmlformats.org/officeDocument/2006/relationships/hyperlink" Target="notas_ricms2002_1.html" TargetMode="External"/><Relationship Id="rId831" Type="http://schemas.openxmlformats.org/officeDocument/2006/relationships/hyperlink" Target="notas_ricms2002.html" TargetMode="External"/><Relationship Id="rId1047" Type="http://schemas.openxmlformats.org/officeDocument/2006/relationships/hyperlink" Target="http://www.fazenda.mg.gov.br/empresas/legislacao_tributaria/ricms_2002_seco/anexoix2002_8.html" TargetMode="External"/><Relationship Id="rId1254" Type="http://schemas.openxmlformats.org/officeDocument/2006/relationships/hyperlink" Target="notas_ricms2002_1.html" TargetMode="External"/><Relationship Id="rId1461" Type="http://schemas.openxmlformats.org/officeDocument/2006/relationships/hyperlink" Target="notas_ricms2002_4.html" TargetMode="External"/><Relationship Id="rId2305" Type="http://schemas.openxmlformats.org/officeDocument/2006/relationships/hyperlink" Target="notas_ricms2002_2.html" TargetMode="External"/><Relationship Id="rId2512" Type="http://schemas.openxmlformats.org/officeDocument/2006/relationships/hyperlink" Target="notas_ricms2002_2.html" TargetMode="External"/><Relationship Id="rId1114" Type="http://schemas.openxmlformats.org/officeDocument/2006/relationships/hyperlink" Target="notas_ricms2002_3.html" TargetMode="External"/><Relationship Id="rId1321" Type="http://schemas.openxmlformats.org/officeDocument/2006/relationships/hyperlink" Target="notas_ricms2002_2.html" TargetMode="External"/><Relationship Id="rId3079" Type="http://schemas.openxmlformats.org/officeDocument/2006/relationships/hyperlink" Target="notas_ricms2002_4.html" TargetMode="External"/><Relationship Id="rId3286" Type="http://schemas.openxmlformats.org/officeDocument/2006/relationships/hyperlink" Target="notas_ricms2002_4.html" TargetMode="External"/><Relationship Id="rId3493" Type="http://schemas.openxmlformats.org/officeDocument/2006/relationships/hyperlink" Target="notas_ricms2002_4.html" TargetMode="External"/><Relationship Id="rId2095" Type="http://schemas.openxmlformats.org/officeDocument/2006/relationships/hyperlink" Target="notas_ricms2002_1.html" TargetMode="External"/><Relationship Id="rId3146" Type="http://schemas.openxmlformats.org/officeDocument/2006/relationships/hyperlink" Target="notas_ricms2002_4.html" TargetMode="External"/><Relationship Id="rId3353" Type="http://schemas.openxmlformats.org/officeDocument/2006/relationships/hyperlink" Target="notas_ricms2002_4.html" TargetMode="External"/><Relationship Id="rId274" Type="http://schemas.openxmlformats.org/officeDocument/2006/relationships/hyperlink" Target="http://www.fazenda.mg.gov.br/empresas/legislacao_tributaria/ricms_2002_seco/anexovii2002_3.html" TargetMode="External"/><Relationship Id="rId481" Type="http://schemas.openxmlformats.org/officeDocument/2006/relationships/hyperlink" Target="notas_ricms2002_3.html" TargetMode="External"/><Relationship Id="rId2162" Type="http://schemas.openxmlformats.org/officeDocument/2006/relationships/hyperlink" Target="notas_ricms2002_2.html" TargetMode="External"/><Relationship Id="rId3006" Type="http://schemas.openxmlformats.org/officeDocument/2006/relationships/hyperlink" Target="notas_ricms2002_3.html" TargetMode="External"/><Relationship Id="rId3560" Type="http://schemas.openxmlformats.org/officeDocument/2006/relationships/hyperlink" Target="notas_ricms2002_4.html" TargetMode="External"/><Relationship Id="rId134" Type="http://schemas.openxmlformats.org/officeDocument/2006/relationships/hyperlink" Target="notas_ricms2002_4.html" TargetMode="External"/><Relationship Id="rId3213" Type="http://schemas.openxmlformats.org/officeDocument/2006/relationships/hyperlink" Target="http://www.fazenda.mg.gov.br/empresas/legislacao_tributaria/resolucoes/2000/rr3111_2000.html" TargetMode="External"/><Relationship Id="rId3420" Type="http://schemas.openxmlformats.org/officeDocument/2006/relationships/hyperlink" Target="notas_ricms2002_4.html" TargetMode="External"/><Relationship Id="rId341" Type="http://schemas.openxmlformats.org/officeDocument/2006/relationships/hyperlink" Target="notas_ricms2002.html" TargetMode="External"/><Relationship Id="rId2022" Type="http://schemas.openxmlformats.org/officeDocument/2006/relationships/hyperlink" Target="notas_ricms2002_1.html" TargetMode="External"/><Relationship Id="rId2979" Type="http://schemas.openxmlformats.org/officeDocument/2006/relationships/hyperlink" Target="notas_ricms2002_3.html" TargetMode="External"/><Relationship Id="rId201" Type="http://schemas.openxmlformats.org/officeDocument/2006/relationships/hyperlink" Target="notas_ricms2002_3.html" TargetMode="External"/><Relationship Id="rId1788" Type="http://schemas.openxmlformats.org/officeDocument/2006/relationships/hyperlink" Target="notas_ricms2002_1.html" TargetMode="External"/><Relationship Id="rId1995" Type="http://schemas.openxmlformats.org/officeDocument/2006/relationships/hyperlink" Target="http://www.fazenda.mg.gov.br/empresas/legislacao_tributaria/ricms_2002_seco/anexoix2002_13.html" TargetMode="External"/><Relationship Id="rId2839" Type="http://schemas.openxmlformats.org/officeDocument/2006/relationships/hyperlink" Target="notas_ricms2002_3.html" TargetMode="External"/><Relationship Id="rId1648" Type="http://schemas.openxmlformats.org/officeDocument/2006/relationships/hyperlink" Target="notas_ricms2002_2.html" TargetMode="External"/><Relationship Id="rId1508" Type="http://schemas.openxmlformats.org/officeDocument/2006/relationships/hyperlink" Target="notas_ricms2002_3.html" TargetMode="External"/><Relationship Id="rId1855" Type="http://schemas.openxmlformats.org/officeDocument/2006/relationships/hyperlink" Target="notas_ricms2002_1.html" TargetMode="External"/><Relationship Id="rId2906" Type="http://schemas.openxmlformats.org/officeDocument/2006/relationships/hyperlink" Target="notas_ricms2002_3.html" TargetMode="External"/><Relationship Id="rId3070" Type="http://schemas.openxmlformats.org/officeDocument/2006/relationships/hyperlink" Target="notas_ricms2002_4.html" TargetMode="External"/><Relationship Id="rId1715" Type="http://schemas.openxmlformats.org/officeDocument/2006/relationships/hyperlink" Target="notas_ricms2002_3.html" TargetMode="External"/><Relationship Id="rId1922" Type="http://schemas.openxmlformats.org/officeDocument/2006/relationships/hyperlink" Target="notas_ricms2002_3.html" TargetMode="External"/><Relationship Id="rId2489" Type="http://schemas.openxmlformats.org/officeDocument/2006/relationships/hyperlink" Target="notas_ricms2002_2.html" TargetMode="External"/><Relationship Id="rId2696" Type="http://schemas.openxmlformats.org/officeDocument/2006/relationships/hyperlink" Target="notas_ricms2002_2.html" TargetMode="External"/><Relationship Id="rId3747" Type="http://schemas.openxmlformats.org/officeDocument/2006/relationships/hyperlink" Target="notas_ricms2002_4.html" TargetMode="External"/><Relationship Id="rId668" Type="http://schemas.openxmlformats.org/officeDocument/2006/relationships/hyperlink" Target="http://www.fazenda.mg.gov.br/empresas/legislacao_tributaria/ricms_2002_seco/anexoix2002_3.html" TargetMode="External"/><Relationship Id="rId875" Type="http://schemas.openxmlformats.org/officeDocument/2006/relationships/hyperlink" Target="notas_ricms2002_1.html" TargetMode="External"/><Relationship Id="rId1298" Type="http://schemas.openxmlformats.org/officeDocument/2006/relationships/hyperlink" Target="notas_ricms2002_1.html" TargetMode="External"/><Relationship Id="rId2349" Type="http://schemas.openxmlformats.org/officeDocument/2006/relationships/hyperlink" Target="notas_ricms2002_2.html" TargetMode="External"/><Relationship Id="rId2556" Type="http://schemas.openxmlformats.org/officeDocument/2006/relationships/hyperlink" Target="notas_ricms2002_2.html" TargetMode="External"/><Relationship Id="rId2763" Type="http://schemas.openxmlformats.org/officeDocument/2006/relationships/hyperlink" Target="notas_ricms2002_2.html" TargetMode="External"/><Relationship Id="rId2970" Type="http://schemas.openxmlformats.org/officeDocument/2006/relationships/hyperlink" Target="notas_ricms2002_3.html" TargetMode="External"/><Relationship Id="rId3607" Type="http://schemas.openxmlformats.org/officeDocument/2006/relationships/hyperlink" Target="notas_ricms2002_4.html" TargetMode="External"/><Relationship Id="rId3814" Type="http://schemas.openxmlformats.org/officeDocument/2006/relationships/hyperlink" Target="notas_ricms2002_4.html" TargetMode="External"/><Relationship Id="rId528" Type="http://schemas.openxmlformats.org/officeDocument/2006/relationships/hyperlink" Target="notas_ricms2002_4.html" TargetMode="External"/><Relationship Id="rId735" Type="http://schemas.openxmlformats.org/officeDocument/2006/relationships/hyperlink" Target="notas_ricms2002_1.html" TargetMode="External"/><Relationship Id="rId942" Type="http://schemas.openxmlformats.org/officeDocument/2006/relationships/hyperlink" Target="notas_ricms2002_1.html" TargetMode="External"/><Relationship Id="rId1158" Type="http://schemas.openxmlformats.org/officeDocument/2006/relationships/hyperlink" Target="notas_ricms2002_3.html" TargetMode="External"/><Relationship Id="rId1365" Type="http://schemas.openxmlformats.org/officeDocument/2006/relationships/hyperlink" Target="notas_ricms2002_1.html" TargetMode="External"/><Relationship Id="rId1572" Type="http://schemas.openxmlformats.org/officeDocument/2006/relationships/hyperlink" Target="notas_ricms2002.html" TargetMode="External"/><Relationship Id="rId2209" Type="http://schemas.openxmlformats.org/officeDocument/2006/relationships/hyperlink" Target="notas_ricms2002_1.html" TargetMode="External"/><Relationship Id="rId2416" Type="http://schemas.openxmlformats.org/officeDocument/2006/relationships/hyperlink" Target="notas_ricms2002_2.html" TargetMode="External"/><Relationship Id="rId2623" Type="http://schemas.openxmlformats.org/officeDocument/2006/relationships/hyperlink" Target="notas_ricms2002_2.html" TargetMode="External"/><Relationship Id="rId1018" Type="http://schemas.openxmlformats.org/officeDocument/2006/relationships/hyperlink" Target="notas_ricms2002_3.html" TargetMode="External"/><Relationship Id="rId1225" Type="http://schemas.openxmlformats.org/officeDocument/2006/relationships/hyperlink" Target="notas_ricms2002_1.html" TargetMode="External"/><Relationship Id="rId1432" Type="http://schemas.openxmlformats.org/officeDocument/2006/relationships/hyperlink" Target="notas_ricms2002_3.html" TargetMode="External"/><Relationship Id="rId2830" Type="http://schemas.openxmlformats.org/officeDocument/2006/relationships/hyperlink" Target="notas_ricms2002_3.html" TargetMode="External"/><Relationship Id="rId71" Type="http://schemas.openxmlformats.org/officeDocument/2006/relationships/hyperlink" Target="http://www.fazenda.mg.gov.br/empresas/legislacao_tributaria/ricms_2002_seco/anexoix2002_13.html" TargetMode="External"/><Relationship Id="rId802" Type="http://schemas.openxmlformats.org/officeDocument/2006/relationships/hyperlink" Target="notas_ricms2002.html" TargetMode="External"/><Relationship Id="rId3397" Type="http://schemas.openxmlformats.org/officeDocument/2006/relationships/hyperlink" Target="notas_ricms2002_4.html" TargetMode="External"/><Relationship Id="rId178" Type="http://schemas.openxmlformats.org/officeDocument/2006/relationships/hyperlink" Target="notas_ricms2002_3.html" TargetMode="External"/><Relationship Id="rId3257" Type="http://schemas.openxmlformats.org/officeDocument/2006/relationships/hyperlink" Target="notas_ricms2002_3.html" TargetMode="External"/><Relationship Id="rId3464" Type="http://schemas.openxmlformats.org/officeDocument/2006/relationships/hyperlink" Target="notas_ricms2002_4.html" TargetMode="External"/><Relationship Id="rId3671" Type="http://schemas.openxmlformats.org/officeDocument/2006/relationships/hyperlink" Target="notas_ricms2002_4.html" TargetMode="External"/><Relationship Id="rId385" Type="http://schemas.openxmlformats.org/officeDocument/2006/relationships/hyperlink" Target="notas_ricms2002_1.html" TargetMode="External"/><Relationship Id="rId592" Type="http://schemas.openxmlformats.org/officeDocument/2006/relationships/hyperlink" Target="notas_ricms2002_4.html" TargetMode="External"/><Relationship Id="rId2066" Type="http://schemas.openxmlformats.org/officeDocument/2006/relationships/hyperlink" Target="http://www.fazenda.mg.gov.br/empresas/legislacao_tributaria/ricms_2002_seco/partegeral2002_3.html" TargetMode="External"/><Relationship Id="rId2273" Type="http://schemas.openxmlformats.org/officeDocument/2006/relationships/hyperlink" Target="notas_ricms2002_2.html" TargetMode="External"/><Relationship Id="rId2480" Type="http://schemas.openxmlformats.org/officeDocument/2006/relationships/hyperlink" Target="notas_ricms2002_2.html" TargetMode="External"/><Relationship Id="rId3117" Type="http://schemas.openxmlformats.org/officeDocument/2006/relationships/hyperlink" Target="notas_ricms2002_3.html" TargetMode="External"/><Relationship Id="rId3324" Type="http://schemas.openxmlformats.org/officeDocument/2006/relationships/hyperlink" Target="notas_ricms2002_4.html" TargetMode="External"/><Relationship Id="rId3531" Type="http://schemas.openxmlformats.org/officeDocument/2006/relationships/hyperlink" Target="notas_ricms2002_4.html" TargetMode="External"/><Relationship Id="rId245" Type="http://schemas.openxmlformats.org/officeDocument/2006/relationships/hyperlink" Target="http://www.fazenda.mg.gov.br/empresas/legislacao_tributaria/ricms_2002_seco/partegeral2002_5.html" TargetMode="External"/><Relationship Id="rId452" Type="http://schemas.openxmlformats.org/officeDocument/2006/relationships/hyperlink" Target="notas_ricms2002.html" TargetMode="External"/><Relationship Id="rId1082" Type="http://schemas.openxmlformats.org/officeDocument/2006/relationships/hyperlink" Target="notas_ricms2002_4.html" TargetMode="External"/><Relationship Id="rId2133" Type="http://schemas.openxmlformats.org/officeDocument/2006/relationships/hyperlink" Target="notas_ricms2002_1.html" TargetMode="External"/><Relationship Id="rId2340" Type="http://schemas.openxmlformats.org/officeDocument/2006/relationships/hyperlink" Target="notas_ricms2002_2.html" TargetMode="External"/><Relationship Id="rId105" Type="http://schemas.openxmlformats.org/officeDocument/2006/relationships/hyperlink" Target="notas_ricms2002.html" TargetMode="External"/><Relationship Id="rId312" Type="http://schemas.openxmlformats.org/officeDocument/2006/relationships/hyperlink" Target="https://www.confaz.fazenda.gov.br/legislacao/convenios/2003/cv115_03" TargetMode="External"/><Relationship Id="rId2200" Type="http://schemas.openxmlformats.org/officeDocument/2006/relationships/hyperlink" Target="notas_ricms2002_1.html" TargetMode="External"/><Relationship Id="rId1899" Type="http://schemas.openxmlformats.org/officeDocument/2006/relationships/hyperlink" Target="notas_ricms2002_3.html" TargetMode="External"/><Relationship Id="rId1759" Type="http://schemas.openxmlformats.org/officeDocument/2006/relationships/hyperlink" Target="notas_ricms2002.html" TargetMode="External"/><Relationship Id="rId1966" Type="http://schemas.openxmlformats.org/officeDocument/2006/relationships/hyperlink" Target="notas_ricms2002_1.html" TargetMode="External"/><Relationship Id="rId3181" Type="http://schemas.openxmlformats.org/officeDocument/2006/relationships/hyperlink" Target="notas_ricms2002_4.html" TargetMode="External"/><Relationship Id="rId1619" Type="http://schemas.openxmlformats.org/officeDocument/2006/relationships/hyperlink" Target="notas_ricms2002_1.html" TargetMode="External"/><Relationship Id="rId1826" Type="http://schemas.openxmlformats.org/officeDocument/2006/relationships/hyperlink" Target="notas_ricms2002_2.html" TargetMode="External"/><Relationship Id="rId3041" Type="http://schemas.openxmlformats.org/officeDocument/2006/relationships/hyperlink" Target="notas_ricms2002_4.html" TargetMode="External"/><Relationship Id="rId779" Type="http://schemas.openxmlformats.org/officeDocument/2006/relationships/hyperlink" Target="notas_ricms2002_4.html" TargetMode="External"/><Relationship Id="rId986" Type="http://schemas.openxmlformats.org/officeDocument/2006/relationships/hyperlink" Target="notas_ricms2002_3.html" TargetMode="External"/><Relationship Id="rId2667" Type="http://schemas.openxmlformats.org/officeDocument/2006/relationships/hyperlink" Target="notas_ricms2002_2.html" TargetMode="External"/><Relationship Id="rId3718" Type="http://schemas.openxmlformats.org/officeDocument/2006/relationships/hyperlink" Target="notas_ricms2002_4.html" TargetMode="External"/><Relationship Id="rId639" Type="http://schemas.openxmlformats.org/officeDocument/2006/relationships/hyperlink" Target="notas_ricms2002_2.html" TargetMode="External"/><Relationship Id="rId1269" Type="http://schemas.openxmlformats.org/officeDocument/2006/relationships/hyperlink" Target="notas_ricms2002_1.html" TargetMode="External"/><Relationship Id="rId1476" Type="http://schemas.openxmlformats.org/officeDocument/2006/relationships/hyperlink" Target="notas_ricms2002_3.html" TargetMode="External"/><Relationship Id="rId2874" Type="http://schemas.openxmlformats.org/officeDocument/2006/relationships/hyperlink" Target="notas_ricms2002_3.html" TargetMode="External"/><Relationship Id="rId846" Type="http://schemas.openxmlformats.org/officeDocument/2006/relationships/hyperlink" Target="notas_ricms2002_1.html" TargetMode="External"/><Relationship Id="rId1129" Type="http://schemas.openxmlformats.org/officeDocument/2006/relationships/hyperlink" Target="notas_ricms2002_4.html" TargetMode="External"/><Relationship Id="rId1683" Type="http://schemas.openxmlformats.org/officeDocument/2006/relationships/hyperlink" Target="notas_ricms2002.html" TargetMode="External"/><Relationship Id="rId1890" Type="http://schemas.openxmlformats.org/officeDocument/2006/relationships/hyperlink" Target="notas_ricms2002_3.html" TargetMode="External"/><Relationship Id="rId2527" Type="http://schemas.openxmlformats.org/officeDocument/2006/relationships/hyperlink" Target="notas_ricms2002_2.html" TargetMode="External"/><Relationship Id="rId2734" Type="http://schemas.openxmlformats.org/officeDocument/2006/relationships/hyperlink" Target="notas_ricms2002_2.html" TargetMode="External"/><Relationship Id="rId2941" Type="http://schemas.openxmlformats.org/officeDocument/2006/relationships/hyperlink" Target="notas_ricms2002_3.html" TargetMode="External"/><Relationship Id="rId706" Type="http://schemas.openxmlformats.org/officeDocument/2006/relationships/hyperlink" Target="notas_ricms2002.html" TargetMode="External"/><Relationship Id="rId913" Type="http://schemas.openxmlformats.org/officeDocument/2006/relationships/hyperlink" Target="notas_ricms2002_2.html" TargetMode="External"/><Relationship Id="rId1336" Type="http://schemas.openxmlformats.org/officeDocument/2006/relationships/hyperlink" Target="http://www.fazenda.mg.gov.br/empresas/legislacao_tributaria/ricms_2002_seco/anexoix2002_6.html" TargetMode="External"/><Relationship Id="rId1543" Type="http://schemas.openxmlformats.org/officeDocument/2006/relationships/hyperlink" Target="notas_ricms2002.html" TargetMode="External"/><Relationship Id="rId1750" Type="http://schemas.openxmlformats.org/officeDocument/2006/relationships/hyperlink" Target="notas_ricms2002.html" TargetMode="External"/><Relationship Id="rId2801" Type="http://schemas.openxmlformats.org/officeDocument/2006/relationships/hyperlink" Target="notas_ricms2002_3.html" TargetMode="External"/><Relationship Id="rId42" Type="http://schemas.openxmlformats.org/officeDocument/2006/relationships/hyperlink" Target="notas_ricms2002_2.html" TargetMode="External"/><Relationship Id="rId1403" Type="http://schemas.openxmlformats.org/officeDocument/2006/relationships/hyperlink" Target="notas_ricms2002_1.html" TargetMode="External"/><Relationship Id="rId1610" Type="http://schemas.openxmlformats.org/officeDocument/2006/relationships/hyperlink" Target="notas_ricms2002_2.html" TargetMode="External"/><Relationship Id="rId3368" Type="http://schemas.openxmlformats.org/officeDocument/2006/relationships/hyperlink" Target="notas_ricms2002_4.html" TargetMode="External"/><Relationship Id="rId3575" Type="http://schemas.openxmlformats.org/officeDocument/2006/relationships/hyperlink" Target="notas_ricms2002_4.html" TargetMode="External"/><Relationship Id="rId3782" Type="http://schemas.openxmlformats.org/officeDocument/2006/relationships/hyperlink" Target="notas_ricms2002.html" TargetMode="External"/><Relationship Id="rId289" Type="http://schemas.openxmlformats.org/officeDocument/2006/relationships/hyperlink" Target="notas_ricms2002_3.html" TargetMode="External"/><Relationship Id="rId496" Type="http://schemas.openxmlformats.org/officeDocument/2006/relationships/hyperlink" Target="notas_ricms2002_2.html" TargetMode="External"/><Relationship Id="rId2177" Type="http://schemas.openxmlformats.org/officeDocument/2006/relationships/hyperlink" Target="notas_ricms2002_1.html" TargetMode="External"/><Relationship Id="rId2384" Type="http://schemas.openxmlformats.org/officeDocument/2006/relationships/hyperlink" Target="notas_ricms2002_2.html" TargetMode="External"/><Relationship Id="rId2591" Type="http://schemas.openxmlformats.org/officeDocument/2006/relationships/hyperlink" Target="notas_ricms2002_2.html" TargetMode="External"/><Relationship Id="rId3228" Type="http://schemas.openxmlformats.org/officeDocument/2006/relationships/hyperlink" Target="notas_ricms2002_3.html" TargetMode="External"/><Relationship Id="rId3435" Type="http://schemas.openxmlformats.org/officeDocument/2006/relationships/hyperlink" Target="notas_ricms2002_4.html" TargetMode="External"/><Relationship Id="rId3642" Type="http://schemas.openxmlformats.org/officeDocument/2006/relationships/hyperlink" Target="notas_ricms2002_4.html" TargetMode="External"/><Relationship Id="rId149" Type="http://schemas.openxmlformats.org/officeDocument/2006/relationships/hyperlink" Target="notas_ricms2002_3.html" TargetMode="External"/><Relationship Id="rId356" Type="http://schemas.openxmlformats.org/officeDocument/2006/relationships/hyperlink" Target="notas_ricms2002.html" TargetMode="External"/><Relationship Id="rId563" Type="http://schemas.openxmlformats.org/officeDocument/2006/relationships/hyperlink" Target="notas_ricms2002_4.html" TargetMode="External"/><Relationship Id="rId770" Type="http://schemas.openxmlformats.org/officeDocument/2006/relationships/hyperlink" Target="notas_ricms2002_4.html" TargetMode="External"/><Relationship Id="rId1193" Type="http://schemas.openxmlformats.org/officeDocument/2006/relationships/hyperlink" Target="notas_ricms2002.html" TargetMode="External"/><Relationship Id="rId2037" Type="http://schemas.openxmlformats.org/officeDocument/2006/relationships/hyperlink" Target="notas_ricms2002_1.html" TargetMode="External"/><Relationship Id="rId2244" Type="http://schemas.openxmlformats.org/officeDocument/2006/relationships/hyperlink" Target="notas_ricms2002_1.html" TargetMode="External"/><Relationship Id="rId2451" Type="http://schemas.openxmlformats.org/officeDocument/2006/relationships/hyperlink" Target="notas_ricms2002_2.html" TargetMode="External"/><Relationship Id="rId216" Type="http://schemas.openxmlformats.org/officeDocument/2006/relationships/hyperlink" Target="notas_ricms2002_3.html" TargetMode="External"/><Relationship Id="rId423" Type="http://schemas.openxmlformats.org/officeDocument/2006/relationships/hyperlink" Target="notas_ricms2002_4.html" TargetMode="External"/><Relationship Id="rId1053" Type="http://schemas.openxmlformats.org/officeDocument/2006/relationships/hyperlink" Target="http://www.fazenda.mg.gov.br/empresas/legislacao_tributaria/ricms_2002_seco/partegeral2002_1.html" TargetMode="External"/><Relationship Id="rId1260" Type="http://schemas.openxmlformats.org/officeDocument/2006/relationships/hyperlink" Target="notas_ricms2002_1.html" TargetMode="External"/><Relationship Id="rId2104" Type="http://schemas.openxmlformats.org/officeDocument/2006/relationships/hyperlink" Target="notas_ricms2002_1.html" TargetMode="External"/><Relationship Id="rId3502" Type="http://schemas.openxmlformats.org/officeDocument/2006/relationships/hyperlink" Target="notas_ricms2002_4.html" TargetMode="External"/><Relationship Id="rId630" Type="http://schemas.openxmlformats.org/officeDocument/2006/relationships/hyperlink" Target="notas_ricms2002_2.html" TargetMode="External"/><Relationship Id="rId2311" Type="http://schemas.openxmlformats.org/officeDocument/2006/relationships/hyperlink" Target="notas_ricms2002_3.html" TargetMode="External"/><Relationship Id="rId1120" Type="http://schemas.openxmlformats.org/officeDocument/2006/relationships/hyperlink" Target="notas_ricms2002_3.html" TargetMode="External"/><Relationship Id="rId1937" Type="http://schemas.openxmlformats.org/officeDocument/2006/relationships/hyperlink" Target="notas_ricms2002_3.html" TargetMode="External"/><Relationship Id="rId3085" Type="http://schemas.openxmlformats.org/officeDocument/2006/relationships/hyperlink" Target="notas_ricms2002_4.html" TargetMode="External"/><Relationship Id="rId3292" Type="http://schemas.openxmlformats.org/officeDocument/2006/relationships/hyperlink" Target="notas_ricms2002_4.html" TargetMode="External"/><Relationship Id="rId3152" Type="http://schemas.openxmlformats.org/officeDocument/2006/relationships/hyperlink" Target="notas_ricms2002_4.html" TargetMode="External"/><Relationship Id="rId280" Type="http://schemas.openxmlformats.org/officeDocument/2006/relationships/hyperlink" Target="notas_ricms2002_3.html" TargetMode="External"/><Relationship Id="rId3012" Type="http://schemas.openxmlformats.org/officeDocument/2006/relationships/hyperlink" Target="http://www.fazenda.mg.gov.br/empresas/legislacao_tributaria/ricms_2002_seco/anexoiii2002.html" TargetMode="External"/><Relationship Id="rId140" Type="http://schemas.openxmlformats.org/officeDocument/2006/relationships/hyperlink" Target="notas_ricms2002_4.html" TargetMode="External"/><Relationship Id="rId6" Type="http://schemas.openxmlformats.org/officeDocument/2006/relationships/footnotes" Target="footnotes.xml"/><Relationship Id="rId2778" Type="http://schemas.openxmlformats.org/officeDocument/2006/relationships/hyperlink" Target="notas_ricms2002_2.html" TargetMode="External"/><Relationship Id="rId2985" Type="http://schemas.openxmlformats.org/officeDocument/2006/relationships/hyperlink" Target="notas_ricms2002_3.html" TargetMode="External"/><Relationship Id="rId3829" Type="http://schemas.openxmlformats.org/officeDocument/2006/relationships/footer" Target="footer1.xml"/><Relationship Id="rId957" Type="http://schemas.openxmlformats.org/officeDocument/2006/relationships/hyperlink" Target="notas_ricms2002_3.html" TargetMode="External"/><Relationship Id="rId1587" Type="http://schemas.openxmlformats.org/officeDocument/2006/relationships/hyperlink" Target="notas_ricms2002_1.html" TargetMode="External"/><Relationship Id="rId1794" Type="http://schemas.openxmlformats.org/officeDocument/2006/relationships/hyperlink" Target="http://www.fazenda.mg.gov.br/empresas/legislacao_tributaria/ricms_2002_seco/anexoix2002_4.html" TargetMode="External"/><Relationship Id="rId2638" Type="http://schemas.openxmlformats.org/officeDocument/2006/relationships/hyperlink" Target="notas_ricms2002_2.html" TargetMode="External"/><Relationship Id="rId2845" Type="http://schemas.openxmlformats.org/officeDocument/2006/relationships/hyperlink" Target="notas_ricms2002_3.html" TargetMode="External"/><Relationship Id="rId86" Type="http://schemas.openxmlformats.org/officeDocument/2006/relationships/hyperlink" Target="notas_ricms2002_4.html" TargetMode="External"/><Relationship Id="rId817" Type="http://schemas.openxmlformats.org/officeDocument/2006/relationships/hyperlink" Target="notas_ricms2002.html" TargetMode="External"/><Relationship Id="rId1447" Type="http://schemas.openxmlformats.org/officeDocument/2006/relationships/hyperlink" Target="notas_ricms2002_4.html" TargetMode="External"/><Relationship Id="rId1654" Type="http://schemas.openxmlformats.org/officeDocument/2006/relationships/hyperlink" Target="notas_ricms2002_2.html" TargetMode="External"/><Relationship Id="rId1861" Type="http://schemas.openxmlformats.org/officeDocument/2006/relationships/hyperlink" Target="notas_ricms2002_1.html" TargetMode="External"/><Relationship Id="rId2705" Type="http://schemas.openxmlformats.org/officeDocument/2006/relationships/hyperlink" Target="notas_ricms2002_2.html" TargetMode="External"/><Relationship Id="rId2912" Type="http://schemas.openxmlformats.org/officeDocument/2006/relationships/hyperlink" Target="notas_ricms2002_3.html" TargetMode="External"/><Relationship Id="rId1307" Type="http://schemas.openxmlformats.org/officeDocument/2006/relationships/hyperlink" Target="notas_ricms2002.html" TargetMode="External"/><Relationship Id="rId1514" Type="http://schemas.openxmlformats.org/officeDocument/2006/relationships/hyperlink" Target="notas_ricms2002.html" TargetMode="External"/><Relationship Id="rId1721" Type="http://schemas.openxmlformats.org/officeDocument/2006/relationships/hyperlink" Target="notas_ricms2002.html" TargetMode="External"/><Relationship Id="rId13" Type="http://schemas.openxmlformats.org/officeDocument/2006/relationships/hyperlink" Target="notas_ricms2002.html" TargetMode="External"/><Relationship Id="rId3479" Type="http://schemas.openxmlformats.org/officeDocument/2006/relationships/hyperlink" Target="notas_ricms2002_4.html" TargetMode="External"/><Relationship Id="rId3686" Type="http://schemas.openxmlformats.org/officeDocument/2006/relationships/hyperlink" Target="notas_ricms2002_4.html" TargetMode="External"/><Relationship Id="rId2288" Type="http://schemas.openxmlformats.org/officeDocument/2006/relationships/hyperlink" Target="notas_ricms2002_2.html" TargetMode="External"/><Relationship Id="rId2495" Type="http://schemas.openxmlformats.org/officeDocument/2006/relationships/hyperlink" Target="notas_ricms2002_2.html" TargetMode="External"/><Relationship Id="rId3339" Type="http://schemas.openxmlformats.org/officeDocument/2006/relationships/hyperlink" Target="notas_ricms2002_4.html" TargetMode="External"/><Relationship Id="rId467" Type="http://schemas.openxmlformats.org/officeDocument/2006/relationships/hyperlink" Target="notas_ricms2002.html" TargetMode="External"/><Relationship Id="rId1097" Type="http://schemas.openxmlformats.org/officeDocument/2006/relationships/hyperlink" Target="http://www.fazenda.mg.gov.br/empresas/legislacao_tributaria/ricms_2002_seco/anexoix2002_7.html" TargetMode="External"/><Relationship Id="rId2148" Type="http://schemas.openxmlformats.org/officeDocument/2006/relationships/hyperlink" Target="notas_ricms2002_3.html" TargetMode="External"/><Relationship Id="rId3546" Type="http://schemas.openxmlformats.org/officeDocument/2006/relationships/hyperlink" Target="notas_ricms2002_4.html" TargetMode="External"/><Relationship Id="rId3753" Type="http://schemas.openxmlformats.org/officeDocument/2006/relationships/hyperlink" Target="notas_ricms2002_4.html" TargetMode="External"/><Relationship Id="rId674" Type="http://schemas.openxmlformats.org/officeDocument/2006/relationships/hyperlink" Target="notas_ricms2002_2.html" TargetMode="External"/><Relationship Id="rId881" Type="http://schemas.openxmlformats.org/officeDocument/2006/relationships/hyperlink" Target="notas_ricms2002_4.html" TargetMode="External"/><Relationship Id="rId2355" Type="http://schemas.openxmlformats.org/officeDocument/2006/relationships/hyperlink" Target="notas_ricms2002_2.html" TargetMode="External"/><Relationship Id="rId2562" Type="http://schemas.openxmlformats.org/officeDocument/2006/relationships/hyperlink" Target="notas_ricms2002_2.html" TargetMode="External"/><Relationship Id="rId3406" Type="http://schemas.openxmlformats.org/officeDocument/2006/relationships/hyperlink" Target="http://www.fazenda.mg.gov.br/empresas/legislacao_tributaria/ricms_2002_seco/anexov2002_1.html" TargetMode="External"/><Relationship Id="rId3613" Type="http://schemas.openxmlformats.org/officeDocument/2006/relationships/hyperlink" Target="notas_ricms2002_4.html" TargetMode="External"/><Relationship Id="rId3820" Type="http://schemas.openxmlformats.org/officeDocument/2006/relationships/hyperlink" Target="notas_ricms2002_4.html" TargetMode="External"/><Relationship Id="rId327" Type="http://schemas.openxmlformats.org/officeDocument/2006/relationships/hyperlink" Target="notas_ricms2002.html" TargetMode="External"/><Relationship Id="rId534" Type="http://schemas.openxmlformats.org/officeDocument/2006/relationships/hyperlink" Target="notas_ricms2002_1.html" TargetMode="External"/><Relationship Id="rId741" Type="http://schemas.openxmlformats.org/officeDocument/2006/relationships/hyperlink" Target="notas_ricms2002.html" TargetMode="External"/><Relationship Id="rId1164" Type="http://schemas.openxmlformats.org/officeDocument/2006/relationships/hyperlink" Target="notas_ricms2002_3.html" TargetMode="External"/><Relationship Id="rId1371" Type="http://schemas.openxmlformats.org/officeDocument/2006/relationships/hyperlink" Target="notas_ricms2002_3.html" TargetMode="External"/><Relationship Id="rId2008" Type="http://schemas.openxmlformats.org/officeDocument/2006/relationships/hyperlink" Target="notas_ricms2002_1.html" TargetMode="External"/><Relationship Id="rId2215" Type="http://schemas.openxmlformats.org/officeDocument/2006/relationships/hyperlink" Target="notas_ricms2002_1.html" TargetMode="External"/><Relationship Id="rId2422" Type="http://schemas.openxmlformats.org/officeDocument/2006/relationships/hyperlink" Target="notas_ricms2002_2.html" TargetMode="External"/><Relationship Id="rId601" Type="http://schemas.openxmlformats.org/officeDocument/2006/relationships/hyperlink" Target="http://www.fazenda.mg.gov.br/empresas/legislacao_tributaria/ricms_2002_seco/anexoix2002_4.html" TargetMode="External"/><Relationship Id="rId1024" Type="http://schemas.openxmlformats.org/officeDocument/2006/relationships/hyperlink" Target="notas_ricms2002_3.html" TargetMode="External"/><Relationship Id="rId1231" Type="http://schemas.openxmlformats.org/officeDocument/2006/relationships/hyperlink" Target="notas_ricms2002_1.html" TargetMode="External"/><Relationship Id="rId3196" Type="http://schemas.openxmlformats.org/officeDocument/2006/relationships/hyperlink" Target="notas_ricms2002_4.html" TargetMode="External"/><Relationship Id="rId3056" Type="http://schemas.openxmlformats.org/officeDocument/2006/relationships/hyperlink" Target="notas_ricms2002_4.html" TargetMode="External"/><Relationship Id="rId3263" Type="http://schemas.openxmlformats.org/officeDocument/2006/relationships/hyperlink" Target="notas_ricms2002_3.html" TargetMode="External"/><Relationship Id="rId3470" Type="http://schemas.openxmlformats.org/officeDocument/2006/relationships/hyperlink" Target="notas_ricms2002_4.html" TargetMode="External"/><Relationship Id="rId184" Type="http://schemas.openxmlformats.org/officeDocument/2006/relationships/hyperlink" Target="notas_ricms2002_3.html" TargetMode="External"/><Relationship Id="rId391" Type="http://schemas.openxmlformats.org/officeDocument/2006/relationships/hyperlink" Target="notas_ricms2002_1.html" TargetMode="External"/><Relationship Id="rId1908" Type="http://schemas.openxmlformats.org/officeDocument/2006/relationships/hyperlink" Target="notas_ricms2002_3.html" TargetMode="External"/><Relationship Id="rId2072" Type="http://schemas.openxmlformats.org/officeDocument/2006/relationships/hyperlink" Target="notas_ricms2002_4.html" TargetMode="External"/><Relationship Id="rId3123" Type="http://schemas.openxmlformats.org/officeDocument/2006/relationships/hyperlink" Target="notas_ricms2002_4.html" TargetMode="External"/><Relationship Id="rId251" Type="http://schemas.openxmlformats.org/officeDocument/2006/relationships/hyperlink" Target="notas_ricms2002_1.html" TargetMode="External"/><Relationship Id="rId3330" Type="http://schemas.openxmlformats.org/officeDocument/2006/relationships/hyperlink" Target="notas_ricms2002_4.html" TargetMode="External"/><Relationship Id="rId2889" Type="http://schemas.openxmlformats.org/officeDocument/2006/relationships/hyperlink" Target="notas_ricms2002_3.html" TargetMode="External"/><Relationship Id="rId111" Type="http://schemas.openxmlformats.org/officeDocument/2006/relationships/hyperlink" Target="notas_ricms2002.html" TargetMode="External"/><Relationship Id="rId1698" Type="http://schemas.openxmlformats.org/officeDocument/2006/relationships/hyperlink" Target="http://www.fazenda.mg.gov.br/empresas/legislacao_tributaria/ricms_2002_seco/partegeral2002_5.html" TargetMode="External"/><Relationship Id="rId2749" Type="http://schemas.openxmlformats.org/officeDocument/2006/relationships/hyperlink" Target="notas_ricms2002_2.html" TargetMode="External"/><Relationship Id="rId2956" Type="http://schemas.openxmlformats.org/officeDocument/2006/relationships/hyperlink" Target="notas_ricms2002_3.html" TargetMode="External"/><Relationship Id="rId928" Type="http://schemas.openxmlformats.org/officeDocument/2006/relationships/hyperlink" Target="notas_ricms2002_1.html" TargetMode="External"/><Relationship Id="rId1558" Type="http://schemas.openxmlformats.org/officeDocument/2006/relationships/hyperlink" Target="notas_ricms2002.html" TargetMode="External"/><Relationship Id="rId1765" Type="http://schemas.openxmlformats.org/officeDocument/2006/relationships/hyperlink" Target="notas_ricms2002.html" TargetMode="External"/><Relationship Id="rId2609" Type="http://schemas.openxmlformats.org/officeDocument/2006/relationships/hyperlink" Target="notas_ricms2002_2.html" TargetMode="External"/><Relationship Id="rId57" Type="http://schemas.openxmlformats.org/officeDocument/2006/relationships/hyperlink" Target="notas_ricms2002_3.html" TargetMode="External"/><Relationship Id="rId1418" Type="http://schemas.openxmlformats.org/officeDocument/2006/relationships/hyperlink" Target="notas_ricms2002_4.html" TargetMode="External"/><Relationship Id="rId1972" Type="http://schemas.openxmlformats.org/officeDocument/2006/relationships/hyperlink" Target="http://www.fazenda.mg.gov.br/empresas/legislacao_tributaria/ricms_2002_seco/partegeral2002_4.html" TargetMode="External"/><Relationship Id="rId2816" Type="http://schemas.openxmlformats.org/officeDocument/2006/relationships/hyperlink" Target="notas_ricms2002_3.html" TargetMode="External"/><Relationship Id="rId1625" Type="http://schemas.openxmlformats.org/officeDocument/2006/relationships/hyperlink" Target="notas_ricms2002_1.html" TargetMode="External"/><Relationship Id="rId1832" Type="http://schemas.openxmlformats.org/officeDocument/2006/relationships/hyperlink" Target="notas_ricms2002_1.html" TargetMode="External"/><Relationship Id="rId3797" Type="http://schemas.openxmlformats.org/officeDocument/2006/relationships/hyperlink" Target="notas_ricms2002_4.html" TargetMode="External"/><Relationship Id="rId2399" Type="http://schemas.openxmlformats.org/officeDocument/2006/relationships/hyperlink" Target="notas_ricms2002_2.html" TargetMode="External"/><Relationship Id="rId3657" Type="http://schemas.openxmlformats.org/officeDocument/2006/relationships/hyperlink" Target="notas_ricms2002_4.html" TargetMode="External"/><Relationship Id="rId578" Type="http://schemas.openxmlformats.org/officeDocument/2006/relationships/hyperlink" Target="notas_ricms2002_1.html" TargetMode="External"/><Relationship Id="rId785" Type="http://schemas.openxmlformats.org/officeDocument/2006/relationships/hyperlink" Target="notas_ricms2002_4.html" TargetMode="External"/><Relationship Id="rId992" Type="http://schemas.openxmlformats.org/officeDocument/2006/relationships/hyperlink" Target="notas_ricms2002_3.html" TargetMode="External"/><Relationship Id="rId2259" Type="http://schemas.openxmlformats.org/officeDocument/2006/relationships/hyperlink" Target="notas_ricms2002_2.html" TargetMode="External"/><Relationship Id="rId2466" Type="http://schemas.openxmlformats.org/officeDocument/2006/relationships/hyperlink" Target="notas_ricms2002_2.html" TargetMode="External"/><Relationship Id="rId2673" Type="http://schemas.openxmlformats.org/officeDocument/2006/relationships/hyperlink" Target="notas_ricms2002_2.html" TargetMode="External"/><Relationship Id="rId2880" Type="http://schemas.openxmlformats.org/officeDocument/2006/relationships/hyperlink" Target="notas_ricms2002_3.html" TargetMode="External"/><Relationship Id="rId3517" Type="http://schemas.openxmlformats.org/officeDocument/2006/relationships/hyperlink" Target="notas_ricms2002_4.html" TargetMode="External"/><Relationship Id="rId3724" Type="http://schemas.openxmlformats.org/officeDocument/2006/relationships/hyperlink" Target="notas_ricms2002_4.html" TargetMode="External"/><Relationship Id="rId438" Type="http://schemas.openxmlformats.org/officeDocument/2006/relationships/hyperlink" Target="notas_ricms2002.html" TargetMode="External"/><Relationship Id="rId645" Type="http://schemas.openxmlformats.org/officeDocument/2006/relationships/hyperlink" Target="notas_ricms2002_2.html" TargetMode="External"/><Relationship Id="rId852" Type="http://schemas.openxmlformats.org/officeDocument/2006/relationships/hyperlink" Target="notas_ricms2002_2.html" TargetMode="External"/><Relationship Id="rId1068" Type="http://schemas.openxmlformats.org/officeDocument/2006/relationships/hyperlink" Target="notas_ricms2002_4.html" TargetMode="External"/><Relationship Id="rId1275" Type="http://schemas.openxmlformats.org/officeDocument/2006/relationships/hyperlink" Target="notas_ricms2002_1.html" TargetMode="External"/><Relationship Id="rId1482" Type="http://schemas.openxmlformats.org/officeDocument/2006/relationships/hyperlink" Target="notas_ricms2002_3.html" TargetMode="External"/><Relationship Id="rId2119" Type="http://schemas.openxmlformats.org/officeDocument/2006/relationships/hyperlink" Target="notas_ricms2002_1.html" TargetMode="External"/><Relationship Id="rId2326" Type="http://schemas.openxmlformats.org/officeDocument/2006/relationships/hyperlink" Target="notas_ricms2002_2.html" TargetMode="External"/><Relationship Id="rId2533" Type="http://schemas.openxmlformats.org/officeDocument/2006/relationships/hyperlink" Target="notas_ricms2002_2.html" TargetMode="External"/><Relationship Id="rId2740" Type="http://schemas.openxmlformats.org/officeDocument/2006/relationships/hyperlink" Target="notas_ricms2002_2.html" TargetMode="External"/><Relationship Id="rId505" Type="http://schemas.openxmlformats.org/officeDocument/2006/relationships/hyperlink" Target="notas_ricms2002_1.html" TargetMode="External"/><Relationship Id="rId712" Type="http://schemas.openxmlformats.org/officeDocument/2006/relationships/hyperlink" Target="notas_ricms2002_2.html" TargetMode="External"/><Relationship Id="rId1135" Type="http://schemas.openxmlformats.org/officeDocument/2006/relationships/hyperlink" Target="notas_ricms2002_4.html" TargetMode="External"/><Relationship Id="rId1342" Type="http://schemas.openxmlformats.org/officeDocument/2006/relationships/hyperlink" Target="notas_ricms2002_3.html" TargetMode="External"/><Relationship Id="rId1202" Type="http://schemas.openxmlformats.org/officeDocument/2006/relationships/hyperlink" Target="notas_ricms2002.html" TargetMode="External"/><Relationship Id="rId2600" Type="http://schemas.openxmlformats.org/officeDocument/2006/relationships/hyperlink" Target="notas_ricms2002_2.html" TargetMode="External"/><Relationship Id="rId3167" Type="http://schemas.openxmlformats.org/officeDocument/2006/relationships/hyperlink" Target="notas_ricms2002_3.html" TargetMode="External"/><Relationship Id="rId295" Type="http://schemas.openxmlformats.org/officeDocument/2006/relationships/hyperlink" Target="http://www.fazenda.mg.gov.br/empresas/legislacao_tributaria/ricms_2002_seco/anexovii2002_8.html" TargetMode="External"/><Relationship Id="rId3374" Type="http://schemas.openxmlformats.org/officeDocument/2006/relationships/hyperlink" Target="notas_ricms2002_4.html" TargetMode="External"/><Relationship Id="rId3581" Type="http://schemas.openxmlformats.org/officeDocument/2006/relationships/hyperlink" Target="notas_ricms2002_4.html" TargetMode="External"/><Relationship Id="rId2183" Type="http://schemas.openxmlformats.org/officeDocument/2006/relationships/hyperlink" Target="notas_ricms2002_1.html" TargetMode="External"/><Relationship Id="rId2390" Type="http://schemas.openxmlformats.org/officeDocument/2006/relationships/hyperlink" Target="notas_ricms2002_2.html" TargetMode="External"/><Relationship Id="rId3027" Type="http://schemas.openxmlformats.org/officeDocument/2006/relationships/hyperlink" Target="notas_ricms2002_3.html" TargetMode="External"/><Relationship Id="rId3234" Type="http://schemas.openxmlformats.org/officeDocument/2006/relationships/hyperlink" Target="http://www.fazenda.mg.gov.br/empresas/legislacao_tributaria/ricms_2002_seco/anexoii2002_1.html" TargetMode="External"/><Relationship Id="rId3441" Type="http://schemas.openxmlformats.org/officeDocument/2006/relationships/hyperlink" Target="notas_ricms2002_4.html" TargetMode="External"/><Relationship Id="rId155" Type="http://schemas.openxmlformats.org/officeDocument/2006/relationships/hyperlink" Target="notas_ricms2002_3.html" TargetMode="External"/><Relationship Id="rId362" Type="http://schemas.openxmlformats.org/officeDocument/2006/relationships/hyperlink" Target="notas_ricms2002.html" TargetMode="External"/><Relationship Id="rId2043" Type="http://schemas.openxmlformats.org/officeDocument/2006/relationships/hyperlink" Target="notas_ricms2002_4.html" TargetMode="External"/><Relationship Id="rId2250" Type="http://schemas.openxmlformats.org/officeDocument/2006/relationships/hyperlink" Target="http://www.fazenda.mg.gov.br/empresas/legislacao_tributaria/ricms_2002_seco/partegeral2002_4.html" TargetMode="External"/><Relationship Id="rId3301" Type="http://schemas.openxmlformats.org/officeDocument/2006/relationships/hyperlink" Target="notas_ricms2002_4.html" TargetMode="External"/><Relationship Id="rId222" Type="http://schemas.openxmlformats.org/officeDocument/2006/relationships/hyperlink" Target="notas_ricms2002.html" TargetMode="External"/><Relationship Id="rId2110" Type="http://schemas.openxmlformats.org/officeDocument/2006/relationships/hyperlink" Target="notas_ricms2002_1.html" TargetMode="External"/><Relationship Id="rId1669" Type="http://schemas.openxmlformats.org/officeDocument/2006/relationships/hyperlink" Target="notas_ricms2002.html" TargetMode="External"/><Relationship Id="rId1876" Type="http://schemas.openxmlformats.org/officeDocument/2006/relationships/hyperlink" Target="http://www.fazenda.mg.gov.br/empresas/legislacao_tributaria/ricms_2002_seco/anexoix2002_12.html" TargetMode="External"/><Relationship Id="rId2927" Type="http://schemas.openxmlformats.org/officeDocument/2006/relationships/hyperlink" Target="notas_ricms2002_3.html" TargetMode="External"/><Relationship Id="rId3091" Type="http://schemas.openxmlformats.org/officeDocument/2006/relationships/hyperlink" Target="notas_ricms2002_4.html" TargetMode="External"/><Relationship Id="rId1529" Type="http://schemas.openxmlformats.org/officeDocument/2006/relationships/hyperlink" Target="notas_ricms2002.html" TargetMode="External"/><Relationship Id="rId1736" Type="http://schemas.openxmlformats.org/officeDocument/2006/relationships/hyperlink" Target="notas_ricms2002.html" TargetMode="External"/><Relationship Id="rId1943" Type="http://schemas.openxmlformats.org/officeDocument/2006/relationships/hyperlink" Target="notas_ricms2002_1.html" TargetMode="External"/><Relationship Id="rId28" Type="http://schemas.openxmlformats.org/officeDocument/2006/relationships/hyperlink" Target="notas_ricms2002_4.html" TargetMode="External"/><Relationship Id="rId1803" Type="http://schemas.openxmlformats.org/officeDocument/2006/relationships/hyperlink" Target="notas_ricms2002_1.html" TargetMode="External"/><Relationship Id="rId3768" Type="http://schemas.openxmlformats.org/officeDocument/2006/relationships/hyperlink" Target="notas_ricms2002.html" TargetMode="External"/><Relationship Id="rId689" Type="http://schemas.openxmlformats.org/officeDocument/2006/relationships/hyperlink" Target="notas_ricms2002_2.html" TargetMode="External"/><Relationship Id="rId896" Type="http://schemas.openxmlformats.org/officeDocument/2006/relationships/hyperlink" Target="notas_ricms2002_1.html" TargetMode="External"/><Relationship Id="rId2577" Type="http://schemas.openxmlformats.org/officeDocument/2006/relationships/hyperlink" Target="notas_ricms2002_2.html" TargetMode="External"/><Relationship Id="rId2784" Type="http://schemas.openxmlformats.org/officeDocument/2006/relationships/hyperlink" Target="notas_ricms2002_2.html" TargetMode="External"/><Relationship Id="rId3628" Type="http://schemas.openxmlformats.org/officeDocument/2006/relationships/hyperlink" Target="notas_ricms2002_4.html" TargetMode="External"/><Relationship Id="rId549" Type="http://schemas.openxmlformats.org/officeDocument/2006/relationships/hyperlink" Target="notas_ricms2002_3.html" TargetMode="External"/><Relationship Id="rId756" Type="http://schemas.openxmlformats.org/officeDocument/2006/relationships/hyperlink" Target="http://www.fazenda.mg.gov.br/empresas/legislacao_tributaria/ricms_2002_seco/anexovii2002_1.html" TargetMode="External"/><Relationship Id="rId1179" Type="http://schemas.openxmlformats.org/officeDocument/2006/relationships/hyperlink" Target="notas_ricms2002_3.html" TargetMode="External"/><Relationship Id="rId1386" Type="http://schemas.openxmlformats.org/officeDocument/2006/relationships/hyperlink" Target="notas_ricms2002_4.html" TargetMode="External"/><Relationship Id="rId1593" Type="http://schemas.openxmlformats.org/officeDocument/2006/relationships/hyperlink" Target="notas_ricms2002_1.html" TargetMode="External"/><Relationship Id="rId2437" Type="http://schemas.openxmlformats.org/officeDocument/2006/relationships/hyperlink" Target="http://www.fazenda.mg.gov.br/empresas/legislacao_tributaria/ricms_2002_seco/partegeral2002_1.html" TargetMode="External"/><Relationship Id="rId2991" Type="http://schemas.openxmlformats.org/officeDocument/2006/relationships/hyperlink" Target="notas_ricms2002_3.html" TargetMode="External"/><Relationship Id="rId409" Type="http://schemas.openxmlformats.org/officeDocument/2006/relationships/hyperlink" Target="notas_ricms2002_1.html" TargetMode="External"/><Relationship Id="rId963" Type="http://schemas.openxmlformats.org/officeDocument/2006/relationships/hyperlink" Target="notas_ricms2002_3.html" TargetMode="External"/><Relationship Id="rId1039" Type="http://schemas.openxmlformats.org/officeDocument/2006/relationships/hyperlink" Target="notas_ricms2002_3.html" TargetMode="External"/><Relationship Id="rId1246" Type="http://schemas.openxmlformats.org/officeDocument/2006/relationships/hyperlink" Target="notas_ricms2002_1.html" TargetMode="External"/><Relationship Id="rId2644" Type="http://schemas.openxmlformats.org/officeDocument/2006/relationships/hyperlink" Target="notas_ricms2002_2.html" TargetMode="External"/><Relationship Id="rId2851" Type="http://schemas.openxmlformats.org/officeDocument/2006/relationships/hyperlink" Target="notas_ricms2002_3.html" TargetMode="External"/><Relationship Id="rId92" Type="http://schemas.openxmlformats.org/officeDocument/2006/relationships/hyperlink" Target="notas_ricms2002_4.html" TargetMode="External"/><Relationship Id="rId616" Type="http://schemas.openxmlformats.org/officeDocument/2006/relationships/hyperlink" Target="notas_ricms2002.html" TargetMode="External"/><Relationship Id="rId823" Type="http://schemas.openxmlformats.org/officeDocument/2006/relationships/hyperlink" Target="notas_ricms2002.html" TargetMode="External"/><Relationship Id="rId1453" Type="http://schemas.openxmlformats.org/officeDocument/2006/relationships/hyperlink" Target="notas_ricms2002_4.html" TargetMode="External"/><Relationship Id="rId1660" Type="http://schemas.openxmlformats.org/officeDocument/2006/relationships/hyperlink" Target="notas_ricms2002.html" TargetMode="External"/><Relationship Id="rId2504" Type="http://schemas.openxmlformats.org/officeDocument/2006/relationships/hyperlink" Target="notas_ricms2002_2.html" TargetMode="External"/><Relationship Id="rId2711" Type="http://schemas.openxmlformats.org/officeDocument/2006/relationships/hyperlink" Target="notas_ricms2002_2.html" TargetMode="External"/><Relationship Id="rId1106" Type="http://schemas.openxmlformats.org/officeDocument/2006/relationships/hyperlink" Target="notas_ricms2002_3.html" TargetMode="External"/><Relationship Id="rId1313" Type="http://schemas.openxmlformats.org/officeDocument/2006/relationships/hyperlink" Target="notas_ricms2002.html" TargetMode="External"/><Relationship Id="rId1520" Type="http://schemas.openxmlformats.org/officeDocument/2006/relationships/hyperlink" Target="notas_ricms2002.html" TargetMode="External"/><Relationship Id="rId3278" Type="http://schemas.openxmlformats.org/officeDocument/2006/relationships/hyperlink" Target="http://www.fazenda.mg.gov.br/empresas/legislacao_tributaria/ricms_2002_seco/anexoxv2002_3.html" TargetMode="External"/><Relationship Id="rId3485" Type="http://schemas.openxmlformats.org/officeDocument/2006/relationships/hyperlink" Target="notas_ricms2002_4.html" TargetMode="External"/><Relationship Id="rId3692" Type="http://schemas.openxmlformats.org/officeDocument/2006/relationships/hyperlink" Target="notas_ricms2002_4.html" TargetMode="External"/><Relationship Id="rId199" Type="http://schemas.openxmlformats.org/officeDocument/2006/relationships/hyperlink" Target="notas_ricms2002_3.html" TargetMode="External"/><Relationship Id="rId2087" Type="http://schemas.openxmlformats.org/officeDocument/2006/relationships/hyperlink" Target="notas_ricms2002_1.html" TargetMode="External"/><Relationship Id="rId2294" Type="http://schemas.openxmlformats.org/officeDocument/2006/relationships/hyperlink" Target="notas_ricms2002_2.html" TargetMode="External"/><Relationship Id="rId3138" Type="http://schemas.openxmlformats.org/officeDocument/2006/relationships/hyperlink" Target="http://www.fazenda.mg.gov.br/empresas/legislacao_tributaria/ricms_2002_seco/anexoix2002_5.html" TargetMode="External"/><Relationship Id="rId3345" Type="http://schemas.openxmlformats.org/officeDocument/2006/relationships/hyperlink" Target="notas_ricms2002_4.html" TargetMode="External"/><Relationship Id="rId3552" Type="http://schemas.openxmlformats.org/officeDocument/2006/relationships/hyperlink" Target="notas_ricms2002_4.html" TargetMode="External"/><Relationship Id="rId266" Type="http://schemas.openxmlformats.org/officeDocument/2006/relationships/hyperlink" Target="https://www1.fazenda.gov.br/confaz/confaz/Convenios/ICMS/1998/CV126_98.html" TargetMode="External"/><Relationship Id="rId473" Type="http://schemas.openxmlformats.org/officeDocument/2006/relationships/hyperlink" Target="notas_ricms2002.html" TargetMode="External"/><Relationship Id="rId680" Type="http://schemas.openxmlformats.org/officeDocument/2006/relationships/hyperlink" Target="http://www.fazenda.mg.gov.br/empresas/legislacao_tributaria/ricms_2002_seco/partegeral2002_1.html" TargetMode="External"/><Relationship Id="rId2154" Type="http://schemas.openxmlformats.org/officeDocument/2006/relationships/hyperlink" Target="notas_ricms2002_1.html" TargetMode="External"/><Relationship Id="rId2361" Type="http://schemas.openxmlformats.org/officeDocument/2006/relationships/hyperlink" Target="notas_ricms2002_2.html" TargetMode="External"/><Relationship Id="rId3205" Type="http://schemas.openxmlformats.org/officeDocument/2006/relationships/hyperlink" Target="http://www.fazenda.mg.gov.br/empresas/legislacao_tributaria/ricms_2002_seco/anexovii2002_1.html" TargetMode="External"/><Relationship Id="rId3412" Type="http://schemas.openxmlformats.org/officeDocument/2006/relationships/hyperlink" Target="notas_ricms2002_4.html" TargetMode="External"/><Relationship Id="rId126" Type="http://schemas.openxmlformats.org/officeDocument/2006/relationships/hyperlink" Target="http://www.fazenda.mg.gov.br/empresas/legislacao_tributaria/ricms_2002_seco/anexoix2002_2.html" TargetMode="External"/><Relationship Id="rId333" Type="http://schemas.openxmlformats.org/officeDocument/2006/relationships/hyperlink" Target="http://www.fazenda.mg.gov.br/secretaria/enderecos/sufis.html" TargetMode="External"/><Relationship Id="rId540" Type="http://schemas.openxmlformats.org/officeDocument/2006/relationships/hyperlink" Target="notas_ricms2002_4.html" TargetMode="External"/><Relationship Id="rId1170" Type="http://schemas.openxmlformats.org/officeDocument/2006/relationships/hyperlink" Target="notas_ricms2002_4.html" TargetMode="External"/><Relationship Id="rId2014" Type="http://schemas.openxmlformats.org/officeDocument/2006/relationships/hyperlink" Target="notas_ricms2002_2.html" TargetMode="External"/><Relationship Id="rId2221" Type="http://schemas.openxmlformats.org/officeDocument/2006/relationships/hyperlink" Target="notas_ricms2002_1.html" TargetMode="External"/><Relationship Id="rId1030" Type="http://schemas.openxmlformats.org/officeDocument/2006/relationships/hyperlink" Target="notas_ricms2002_4.html" TargetMode="External"/><Relationship Id="rId400" Type="http://schemas.openxmlformats.org/officeDocument/2006/relationships/hyperlink" Target="notas_ricms2002_1.html" TargetMode="External"/><Relationship Id="rId1987" Type="http://schemas.openxmlformats.org/officeDocument/2006/relationships/hyperlink" Target="notas_ricms2002_1.html" TargetMode="External"/><Relationship Id="rId1847" Type="http://schemas.openxmlformats.org/officeDocument/2006/relationships/hyperlink" Target="notas_ricms2002_1.html" TargetMode="External"/><Relationship Id="rId1707" Type="http://schemas.openxmlformats.org/officeDocument/2006/relationships/hyperlink" Target="notas_ricms2002.html" TargetMode="External"/><Relationship Id="rId3062" Type="http://schemas.openxmlformats.org/officeDocument/2006/relationships/hyperlink" Target="notas_ricms2002_4.html" TargetMode="External"/><Relationship Id="rId190" Type="http://schemas.openxmlformats.org/officeDocument/2006/relationships/hyperlink" Target="notas_ricms2002_3.html" TargetMode="External"/><Relationship Id="rId1914" Type="http://schemas.openxmlformats.org/officeDocument/2006/relationships/hyperlink" Target="notas_ricms2002_3.html" TargetMode="External"/><Relationship Id="rId2688" Type="http://schemas.openxmlformats.org/officeDocument/2006/relationships/hyperlink" Target="notas_ricms2002_2.html" TargetMode="External"/><Relationship Id="rId2895" Type="http://schemas.openxmlformats.org/officeDocument/2006/relationships/hyperlink" Target="notas_ricms2002_3.html" TargetMode="External"/><Relationship Id="rId3739" Type="http://schemas.openxmlformats.org/officeDocument/2006/relationships/hyperlink" Target="notas_ricms2002_4.html" TargetMode="External"/><Relationship Id="rId867" Type="http://schemas.openxmlformats.org/officeDocument/2006/relationships/hyperlink" Target="notas_ricms2002_2.html" TargetMode="External"/><Relationship Id="rId1497" Type="http://schemas.openxmlformats.org/officeDocument/2006/relationships/hyperlink" Target="notas_ricms2002_1.html" TargetMode="External"/><Relationship Id="rId2548" Type="http://schemas.openxmlformats.org/officeDocument/2006/relationships/hyperlink" Target="notas_ricms2002_2.html" TargetMode="External"/><Relationship Id="rId2755" Type="http://schemas.openxmlformats.org/officeDocument/2006/relationships/hyperlink" Target="notas_ricms2002_2.html" TargetMode="External"/><Relationship Id="rId2962" Type="http://schemas.openxmlformats.org/officeDocument/2006/relationships/hyperlink" Target="http://www.fazenda.mg.gov.br/empresas/legislacao_tributaria/leis/l6763_1975_09.html" TargetMode="External"/><Relationship Id="rId3806" Type="http://schemas.openxmlformats.org/officeDocument/2006/relationships/hyperlink" Target="notas_ricms2002_4.html" TargetMode="External"/><Relationship Id="rId727" Type="http://schemas.openxmlformats.org/officeDocument/2006/relationships/hyperlink" Target="notas_ricms2002_3.html" TargetMode="External"/><Relationship Id="rId934" Type="http://schemas.openxmlformats.org/officeDocument/2006/relationships/hyperlink" Target="http://www.fazenda.mg.gov.br/empresas/legislacao_tributaria/ricms_2002_seco/partegeral2002_7.html" TargetMode="External"/><Relationship Id="rId1357" Type="http://schemas.openxmlformats.org/officeDocument/2006/relationships/hyperlink" Target="http://www.fazenda.mg.gov.br/empresas/legislacao_tributaria/ricms_2002_seco/partegeral2002_2.html" TargetMode="External"/><Relationship Id="rId1564" Type="http://schemas.openxmlformats.org/officeDocument/2006/relationships/hyperlink" Target="notas_ricms2002.html" TargetMode="External"/><Relationship Id="rId1771" Type="http://schemas.openxmlformats.org/officeDocument/2006/relationships/hyperlink" Target="notas_ricms2002_1.html" TargetMode="External"/><Relationship Id="rId2408" Type="http://schemas.openxmlformats.org/officeDocument/2006/relationships/hyperlink" Target="notas_ricms2002_2.html" TargetMode="External"/><Relationship Id="rId2615" Type="http://schemas.openxmlformats.org/officeDocument/2006/relationships/hyperlink" Target="notas_ricms2002_2.html" TargetMode="External"/><Relationship Id="rId2822" Type="http://schemas.openxmlformats.org/officeDocument/2006/relationships/hyperlink" Target="notas_ricms2002_3.html" TargetMode="External"/><Relationship Id="rId63" Type="http://schemas.openxmlformats.org/officeDocument/2006/relationships/hyperlink" Target="notas_ricms2002_2.html" TargetMode="External"/><Relationship Id="rId1217" Type="http://schemas.openxmlformats.org/officeDocument/2006/relationships/hyperlink" Target="notas_ricms2002_2.html" TargetMode="External"/><Relationship Id="rId1424" Type="http://schemas.openxmlformats.org/officeDocument/2006/relationships/hyperlink" Target="notas_ricms2002_4.html" TargetMode="External"/><Relationship Id="rId1631" Type="http://schemas.openxmlformats.org/officeDocument/2006/relationships/hyperlink" Target="notas_ricms2002_1.html" TargetMode="External"/><Relationship Id="rId3389" Type="http://schemas.openxmlformats.org/officeDocument/2006/relationships/hyperlink" Target="notas_ricms2002_4.html" TargetMode="External"/><Relationship Id="rId3596" Type="http://schemas.openxmlformats.org/officeDocument/2006/relationships/hyperlink" Target="notas_ricms2002_4.html" TargetMode="External"/><Relationship Id="rId2198" Type="http://schemas.openxmlformats.org/officeDocument/2006/relationships/hyperlink" Target="notas_ricms2002_1.html" TargetMode="External"/><Relationship Id="rId3249" Type="http://schemas.openxmlformats.org/officeDocument/2006/relationships/hyperlink" Target="notas_ricms2002_3.html" TargetMode="External"/><Relationship Id="rId3456" Type="http://schemas.openxmlformats.org/officeDocument/2006/relationships/hyperlink" Target="notas_ricms2002_4.html" TargetMode="External"/><Relationship Id="rId377" Type="http://schemas.openxmlformats.org/officeDocument/2006/relationships/hyperlink" Target="notas_ricms2002.html" TargetMode="External"/><Relationship Id="rId584" Type="http://schemas.openxmlformats.org/officeDocument/2006/relationships/hyperlink" Target="notas_ricms2002_1.html" TargetMode="External"/><Relationship Id="rId2058" Type="http://schemas.openxmlformats.org/officeDocument/2006/relationships/hyperlink" Target="notas_ricms2002_4.html" TargetMode="External"/><Relationship Id="rId2265" Type="http://schemas.openxmlformats.org/officeDocument/2006/relationships/hyperlink" Target="notas_ricms2002_2.html" TargetMode="External"/><Relationship Id="rId3109" Type="http://schemas.openxmlformats.org/officeDocument/2006/relationships/hyperlink" Target="http://www.fazenda.mg.gov.br/empresas/legislacao_tributaria/ricms_2002_seco/anexoiv2002_4.html" TargetMode="External"/><Relationship Id="rId3663" Type="http://schemas.openxmlformats.org/officeDocument/2006/relationships/hyperlink" Target="notas_ricms2002_4.html" TargetMode="External"/><Relationship Id="rId237" Type="http://schemas.openxmlformats.org/officeDocument/2006/relationships/hyperlink" Target="http://www.fazenda.mg.gov.br/empresas/legislacao_tributaria/ricms_2002_seco/anexoix2002_2.html" TargetMode="External"/><Relationship Id="rId791" Type="http://schemas.openxmlformats.org/officeDocument/2006/relationships/hyperlink" Target="notas_ricms2002_4.html" TargetMode="External"/><Relationship Id="rId1074" Type="http://schemas.openxmlformats.org/officeDocument/2006/relationships/hyperlink" Target="notas_ricms2002_4.html" TargetMode="External"/><Relationship Id="rId2472" Type="http://schemas.openxmlformats.org/officeDocument/2006/relationships/hyperlink" Target="notas_ricms2002_2.html" TargetMode="External"/><Relationship Id="rId3316" Type="http://schemas.openxmlformats.org/officeDocument/2006/relationships/hyperlink" Target="notas_ricms2002_4.html" TargetMode="External"/><Relationship Id="rId3523" Type="http://schemas.openxmlformats.org/officeDocument/2006/relationships/hyperlink" Target="notas_ricms2002_4.html" TargetMode="External"/><Relationship Id="rId3730" Type="http://schemas.openxmlformats.org/officeDocument/2006/relationships/hyperlink" Target="notas_ricms2002_4.html" TargetMode="External"/><Relationship Id="rId444" Type="http://schemas.openxmlformats.org/officeDocument/2006/relationships/hyperlink" Target="notas_ricms2002_4.html" TargetMode="External"/><Relationship Id="rId651" Type="http://schemas.openxmlformats.org/officeDocument/2006/relationships/hyperlink" Target="notas_ricms2002_2.html" TargetMode="External"/><Relationship Id="rId1281" Type="http://schemas.openxmlformats.org/officeDocument/2006/relationships/hyperlink" Target="notas_ricms2002_1.html" TargetMode="External"/><Relationship Id="rId2125" Type="http://schemas.openxmlformats.org/officeDocument/2006/relationships/hyperlink" Target="http://www.fazenda.mg.gov.br/empresas/legislacao_tributaria/ricms_2002_seco/anexoi2002_6.html" TargetMode="External"/><Relationship Id="rId2332" Type="http://schemas.openxmlformats.org/officeDocument/2006/relationships/hyperlink" Target="http://www.fazenda.mg.gov.br/empresas/legislacao_tributaria/ricms_2002_seco/partegeral2002_5.html" TargetMode="External"/><Relationship Id="rId304" Type="http://schemas.openxmlformats.org/officeDocument/2006/relationships/hyperlink" Target="notas_ricms2002.html" TargetMode="External"/><Relationship Id="rId511" Type="http://schemas.openxmlformats.org/officeDocument/2006/relationships/hyperlink" Target="notas_ricms2002_1.html" TargetMode="External"/><Relationship Id="rId1141" Type="http://schemas.openxmlformats.org/officeDocument/2006/relationships/hyperlink" Target="http://www.fazenda.mg.gov.br/empresas/legislacao_tributaria/ricms_2002_seco/partegeral2002_1.html" TargetMode="External"/><Relationship Id="rId1001" Type="http://schemas.openxmlformats.org/officeDocument/2006/relationships/hyperlink" Target="notas_ricms2002_3.html" TargetMode="External"/><Relationship Id="rId1958" Type="http://schemas.openxmlformats.org/officeDocument/2006/relationships/hyperlink" Target="notas_ricms2002_3.html" TargetMode="External"/><Relationship Id="rId3173" Type="http://schemas.openxmlformats.org/officeDocument/2006/relationships/hyperlink" Target="notas_ricms2002_3.html" TargetMode="External"/><Relationship Id="rId3380" Type="http://schemas.openxmlformats.org/officeDocument/2006/relationships/hyperlink" Target="http://www.fazenda.mg.gov.br/empresas/legislacao_tributaria/ricms_2002_seco/partegeral2002_5.html" TargetMode="External"/><Relationship Id="rId1818" Type="http://schemas.openxmlformats.org/officeDocument/2006/relationships/hyperlink" Target="notas_ricms2002_2.html" TargetMode="External"/><Relationship Id="rId3033" Type="http://schemas.openxmlformats.org/officeDocument/2006/relationships/hyperlink" Target="notas_ricms2002_4.html" TargetMode="External"/><Relationship Id="rId3240" Type="http://schemas.openxmlformats.org/officeDocument/2006/relationships/hyperlink" Target="notas_ricms2002_3.html" TargetMode="External"/><Relationship Id="rId161" Type="http://schemas.openxmlformats.org/officeDocument/2006/relationships/hyperlink" Target="notas_ricms2002_3.html" TargetMode="External"/><Relationship Id="rId2799" Type="http://schemas.openxmlformats.org/officeDocument/2006/relationships/hyperlink" Target="notas_ricms2002_3.html" TargetMode="External"/><Relationship Id="rId3100" Type="http://schemas.openxmlformats.org/officeDocument/2006/relationships/hyperlink" Target="notas_ricms2002_4.html" TargetMode="External"/><Relationship Id="rId978" Type="http://schemas.openxmlformats.org/officeDocument/2006/relationships/hyperlink" Target="notas_ricms2002_3.html" TargetMode="External"/><Relationship Id="rId2659" Type="http://schemas.openxmlformats.org/officeDocument/2006/relationships/hyperlink" Target="notas_ricms2002_2.html" TargetMode="External"/><Relationship Id="rId2866" Type="http://schemas.openxmlformats.org/officeDocument/2006/relationships/hyperlink" Target="notas_ricms2002_3.html" TargetMode="External"/><Relationship Id="rId838" Type="http://schemas.openxmlformats.org/officeDocument/2006/relationships/hyperlink" Target="notas_ricms2002.html" TargetMode="External"/><Relationship Id="rId1468" Type="http://schemas.openxmlformats.org/officeDocument/2006/relationships/hyperlink" Target="notas_ricms2002_4.html" TargetMode="External"/><Relationship Id="rId1675" Type="http://schemas.openxmlformats.org/officeDocument/2006/relationships/hyperlink" Target="notas_ricms2002.html" TargetMode="External"/><Relationship Id="rId1882" Type="http://schemas.openxmlformats.org/officeDocument/2006/relationships/hyperlink" Target="notas_ricms2002_1.html" TargetMode="External"/><Relationship Id="rId2519" Type="http://schemas.openxmlformats.org/officeDocument/2006/relationships/hyperlink" Target="notas_ricms2002_2.html" TargetMode="External"/><Relationship Id="rId2726" Type="http://schemas.openxmlformats.org/officeDocument/2006/relationships/hyperlink" Target="notas_ricms2002_2.html" TargetMode="External"/><Relationship Id="rId1328" Type="http://schemas.openxmlformats.org/officeDocument/2006/relationships/hyperlink" Target="notas_ricms2002_1.html" TargetMode="External"/><Relationship Id="rId1535" Type="http://schemas.openxmlformats.org/officeDocument/2006/relationships/hyperlink" Target="notas_ricms2002.html" TargetMode="External"/><Relationship Id="rId2933" Type="http://schemas.openxmlformats.org/officeDocument/2006/relationships/hyperlink" Target="notas_ricms2002_4.html" TargetMode="External"/><Relationship Id="rId905" Type="http://schemas.openxmlformats.org/officeDocument/2006/relationships/hyperlink" Target="notas_ricms2002_1.html" TargetMode="External"/><Relationship Id="rId1742" Type="http://schemas.openxmlformats.org/officeDocument/2006/relationships/hyperlink" Target="notas_ricms2002_1.html" TargetMode="External"/><Relationship Id="rId34" Type="http://schemas.openxmlformats.org/officeDocument/2006/relationships/hyperlink" Target="http://www.fazenda.mg.gov.br/empresas/legislacao_tributaria/ricms_2002_seco/anexoxv2002_2.html" TargetMode="External"/><Relationship Id="rId1602" Type="http://schemas.openxmlformats.org/officeDocument/2006/relationships/hyperlink" Target="notas_ricms2002_1.html" TargetMode="External"/><Relationship Id="rId3567" Type="http://schemas.openxmlformats.org/officeDocument/2006/relationships/hyperlink" Target="notas_ricms2002_4.html" TargetMode="External"/><Relationship Id="rId3774" Type="http://schemas.openxmlformats.org/officeDocument/2006/relationships/hyperlink" Target="notas_ricms2002.html" TargetMode="External"/><Relationship Id="rId488" Type="http://schemas.openxmlformats.org/officeDocument/2006/relationships/hyperlink" Target="notas_ricms2002_3.html" TargetMode="External"/><Relationship Id="rId695" Type="http://schemas.openxmlformats.org/officeDocument/2006/relationships/hyperlink" Target="http://www.fazenda.mg.gov.br/empresas/legislacao_tributaria/ricms_2002_seco/partegeral2002_2.html" TargetMode="External"/><Relationship Id="rId2169" Type="http://schemas.openxmlformats.org/officeDocument/2006/relationships/hyperlink" Target="notas_ricms2002_1.html" TargetMode="External"/><Relationship Id="rId2376" Type="http://schemas.openxmlformats.org/officeDocument/2006/relationships/hyperlink" Target="notas_ricms2002_2.html" TargetMode="External"/><Relationship Id="rId2583" Type="http://schemas.openxmlformats.org/officeDocument/2006/relationships/hyperlink" Target="notas_ricms2002_2.html" TargetMode="External"/><Relationship Id="rId2790" Type="http://schemas.openxmlformats.org/officeDocument/2006/relationships/hyperlink" Target="notas_ricms2002_2.html" TargetMode="External"/><Relationship Id="rId3427" Type="http://schemas.openxmlformats.org/officeDocument/2006/relationships/hyperlink" Target="notas_ricms2002_4.html" TargetMode="External"/><Relationship Id="rId3634" Type="http://schemas.openxmlformats.org/officeDocument/2006/relationships/hyperlink" Target="notas_ricms2002_4.html" TargetMode="External"/><Relationship Id="rId348" Type="http://schemas.openxmlformats.org/officeDocument/2006/relationships/hyperlink" Target="notas_ricms2002.html" TargetMode="External"/><Relationship Id="rId555" Type="http://schemas.openxmlformats.org/officeDocument/2006/relationships/hyperlink" Target="notas_ricms2002_4.html" TargetMode="External"/><Relationship Id="rId762" Type="http://schemas.openxmlformats.org/officeDocument/2006/relationships/hyperlink" Target="notas_ricms2002_4.html" TargetMode="External"/><Relationship Id="rId1185" Type="http://schemas.openxmlformats.org/officeDocument/2006/relationships/hyperlink" Target="notas_ricms2002_4.html" TargetMode="External"/><Relationship Id="rId1392" Type="http://schemas.openxmlformats.org/officeDocument/2006/relationships/hyperlink" Target="notas_ricms2002_1.html" TargetMode="External"/><Relationship Id="rId2029" Type="http://schemas.openxmlformats.org/officeDocument/2006/relationships/hyperlink" Target="notas_ricms2002_1.html" TargetMode="External"/><Relationship Id="rId2236" Type="http://schemas.openxmlformats.org/officeDocument/2006/relationships/hyperlink" Target="notas_ricms2002_1.html" TargetMode="External"/><Relationship Id="rId2443" Type="http://schemas.openxmlformats.org/officeDocument/2006/relationships/hyperlink" Target="notas_ricms2002_2.html" TargetMode="External"/><Relationship Id="rId2650" Type="http://schemas.openxmlformats.org/officeDocument/2006/relationships/hyperlink" Target="notas_ricms2002_2.html" TargetMode="External"/><Relationship Id="rId3701" Type="http://schemas.openxmlformats.org/officeDocument/2006/relationships/hyperlink" Target="notas_ricms2002_4.html" TargetMode="External"/><Relationship Id="rId208" Type="http://schemas.openxmlformats.org/officeDocument/2006/relationships/hyperlink" Target="notas_ricms2002_3.html" TargetMode="External"/><Relationship Id="rId415" Type="http://schemas.openxmlformats.org/officeDocument/2006/relationships/hyperlink" Target="notas_ricms2002_1.html" TargetMode="External"/><Relationship Id="rId622" Type="http://schemas.openxmlformats.org/officeDocument/2006/relationships/hyperlink" Target="http://www.fazenda.mg.gov.br/empresas/legislacao_tributaria/ricms_2002_seco/anexoxv2002_1.html" TargetMode="External"/><Relationship Id="rId1045" Type="http://schemas.openxmlformats.org/officeDocument/2006/relationships/hyperlink" Target="notas_ricms2002_3.html" TargetMode="External"/><Relationship Id="rId1252" Type="http://schemas.openxmlformats.org/officeDocument/2006/relationships/hyperlink" Target="notas_ricms2002_1.html" TargetMode="External"/><Relationship Id="rId2303" Type="http://schemas.openxmlformats.org/officeDocument/2006/relationships/hyperlink" Target="notas_ricms2002_2.html" TargetMode="External"/><Relationship Id="rId2510" Type="http://schemas.openxmlformats.org/officeDocument/2006/relationships/hyperlink" Target="notas_ricms2002_2.html" TargetMode="External"/><Relationship Id="rId1112" Type="http://schemas.openxmlformats.org/officeDocument/2006/relationships/hyperlink" Target="notas_ricms2002_3.html" TargetMode="External"/><Relationship Id="rId3077" Type="http://schemas.openxmlformats.org/officeDocument/2006/relationships/hyperlink" Target="notas_ricms2002_4.html" TargetMode="External"/><Relationship Id="rId3284" Type="http://schemas.openxmlformats.org/officeDocument/2006/relationships/hyperlink" Target="notas_ricms2002_4.html" TargetMode="External"/><Relationship Id="rId1929" Type="http://schemas.openxmlformats.org/officeDocument/2006/relationships/hyperlink" Target="notas_ricms2002_3.html" TargetMode="External"/><Relationship Id="rId2093" Type="http://schemas.openxmlformats.org/officeDocument/2006/relationships/hyperlink" Target="notas_ricms2002_1.html" TargetMode="External"/><Relationship Id="rId3491" Type="http://schemas.openxmlformats.org/officeDocument/2006/relationships/hyperlink" Target="notas_ricms2002_4.html" TargetMode="External"/><Relationship Id="rId3144" Type="http://schemas.openxmlformats.org/officeDocument/2006/relationships/hyperlink" Target="notas_ricms2002_4.html" TargetMode="External"/><Relationship Id="rId3351" Type="http://schemas.openxmlformats.org/officeDocument/2006/relationships/hyperlink" Target="notas_ricms2002_4.html" TargetMode="External"/><Relationship Id="rId272" Type="http://schemas.openxmlformats.org/officeDocument/2006/relationships/hyperlink" Target="http://www.fazenda.mg.gov.br/empresas/legislacao_tributaria/ricms_2002_seco/anexov2002_6.html" TargetMode="External"/><Relationship Id="rId2160" Type="http://schemas.openxmlformats.org/officeDocument/2006/relationships/hyperlink" Target="notas_ricms2002_1.html" TargetMode="External"/><Relationship Id="rId3004" Type="http://schemas.openxmlformats.org/officeDocument/2006/relationships/hyperlink" Target="notas_ricms2002_3.html" TargetMode="External"/><Relationship Id="rId3211" Type="http://schemas.openxmlformats.org/officeDocument/2006/relationships/hyperlink" Target="notas_ricms2002_4.html" TargetMode="External"/><Relationship Id="rId132" Type="http://schemas.openxmlformats.org/officeDocument/2006/relationships/hyperlink" Target="notas_ricms2002_4.html" TargetMode="External"/><Relationship Id="rId2020" Type="http://schemas.openxmlformats.org/officeDocument/2006/relationships/hyperlink" Target="notas_ricms2002_1.html" TargetMode="External"/><Relationship Id="rId1579" Type="http://schemas.openxmlformats.org/officeDocument/2006/relationships/hyperlink" Target="notas_ricms2002_1.html" TargetMode="External"/><Relationship Id="rId2977" Type="http://schemas.openxmlformats.org/officeDocument/2006/relationships/hyperlink" Target="notas_ricms2002_3.html" TargetMode="External"/><Relationship Id="rId949" Type="http://schemas.openxmlformats.org/officeDocument/2006/relationships/hyperlink" Target="notas_ricms2002.html" TargetMode="External"/><Relationship Id="rId1786" Type="http://schemas.openxmlformats.org/officeDocument/2006/relationships/hyperlink" Target="notas_ricms2002_2.html" TargetMode="External"/><Relationship Id="rId1993" Type="http://schemas.openxmlformats.org/officeDocument/2006/relationships/hyperlink" Target="notas_ricms2002_3.html" TargetMode="External"/><Relationship Id="rId2837" Type="http://schemas.openxmlformats.org/officeDocument/2006/relationships/hyperlink" Target="notas_ricms2002_3.html" TargetMode="External"/><Relationship Id="rId78" Type="http://schemas.openxmlformats.org/officeDocument/2006/relationships/hyperlink" Target="notas_ricms2002_4.html" TargetMode="External"/><Relationship Id="rId809" Type="http://schemas.openxmlformats.org/officeDocument/2006/relationships/hyperlink" Target="notas_ricms2002.html" TargetMode="External"/><Relationship Id="rId1439" Type="http://schemas.openxmlformats.org/officeDocument/2006/relationships/hyperlink" Target="notas_ricms2002_4.html" TargetMode="External"/><Relationship Id="rId1646" Type="http://schemas.openxmlformats.org/officeDocument/2006/relationships/hyperlink" Target="notas_ricms2002_2.html" TargetMode="External"/><Relationship Id="rId1853" Type="http://schemas.openxmlformats.org/officeDocument/2006/relationships/hyperlink" Target="notas_ricms2002_1.html" TargetMode="External"/><Relationship Id="rId2904" Type="http://schemas.openxmlformats.org/officeDocument/2006/relationships/hyperlink" Target="notas_ricms2002_3.html" TargetMode="External"/><Relationship Id="rId1506" Type="http://schemas.openxmlformats.org/officeDocument/2006/relationships/hyperlink" Target="notas_ricms2002.html" TargetMode="External"/><Relationship Id="rId1713" Type="http://schemas.openxmlformats.org/officeDocument/2006/relationships/hyperlink" Target="notas_ricms2002_3.html" TargetMode="External"/><Relationship Id="rId1920" Type="http://schemas.openxmlformats.org/officeDocument/2006/relationships/hyperlink" Target="notas_ricms2002_3.html" TargetMode="External"/><Relationship Id="rId3678" Type="http://schemas.openxmlformats.org/officeDocument/2006/relationships/hyperlink" Target="notas_ricms2002_4.html" TargetMode="External"/><Relationship Id="rId599" Type="http://schemas.openxmlformats.org/officeDocument/2006/relationships/hyperlink" Target="notas_ricms2002_1.html" TargetMode="External"/><Relationship Id="rId2487" Type="http://schemas.openxmlformats.org/officeDocument/2006/relationships/hyperlink" Target="notas_ricms2002_2.html" TargetMode="External"/><Relationship Id="rId2694" Type="http://schemas.openxmlformats.org/officeDocument/2006/relationships/hyperlink" Target="notas_ricms2002_2.html" TargetMode="External"/><Relationship Id="rId3538" Type="http://schemas.openxmlformats.org/officeDocument/2006/relationships/hyperlink" Target="notas_ricms2002_4.html" TargetMode="External"/><Relationship Id="rId3745" Type="http://schemas.openxmlformats.org/officeDocument/2006/relationships/hyperlink" Target="notas_ricms2002_4.html" TargetMode="External"/><Relationship Id="rId459" Type="http://schemas.openxmlformats.org/officeDocument/2006/relationships/hyperlink" Target="notas_ricms2002_4.html" TargetMode="External"/><Relationship Id="rId666" Type="http://schemas.openxmlformats.org/officeDocument/2006/relationships/hyperlink" Target="notas_ricms2002_2.html" TargetMode="External"/><Relationship Id="rId873" Type="http://schemas.openxmlformats.org/officeDocument/2006/relationships/hyperlink" Target="notas_ricms2002_1.html" TargetMode="External"/><Relationship Id="rId1089" Type="http://schemas.openxmlformats.org/officeDocument/2006/relationships/hyperlink" Target="notas_ricms2002_3.html" TargetMode="External"/><Relationship Id="rId1296" Type="http://schemas.openxmlformats.org/officeDocument/2006/relationships/hyperlink" Target="notas_ricms2002_1.html" TargetMode="External"/><Relationship Id="rId2347" Type="http://schemas.openxmlformats.org/officeDocument/2006/relationships/hyperlink" Target="notas_ricms2002_2.html" TargetMode="External"/><Relationship Id="rId2554" Type="http://schemas.openxmlformats.org/officeDocument/2006/relationships/hyperlink" Target="notas_ricms2002_2.html" TargetMode="External"/><Relationship Id="rId319" Type="http://schemas.openxmlformats.org/officeDocument/2006/relationships/hyperlink" Target="notas_ricms2002.html" TargetMode="External"/><Relationship Id="rId526" Type="http://schemas.openxmlformats.org/officeDocument/2006/relationships/hyperlink" Target="notas_ricms2002_4.html" TargetMode="External"/><Relationship Id="rId1156" Type="http://schemas.openxmlformats.org/officeDocument/2006/relationships/hyperlink" Target="notas_ricms2002_3.html" TargetMode="External"/><Relationship Id="rId1363" Type="http://schemas.openxmlformats.org/officeDocument/2006/relationships/hyperlink" Target="notas_ricms2002_1.html" TargetMode="External"/><Relationship Id="rId2207" Type="http://schemas.openxmlformats.org/officeDocument/2006/relationships/hyperlink" Target="notas_ricms2002_1.html" TargetMode="External"/><Relationship Id="rId2761" Type="http://schemas.openxmlformats.org/officeDocument/2006/relationships/hyperlink" Target="notas_ricms2002_2.html" TargetMode="External"/><Relationship Id="rId3605" Type="http://schemas.openxmlformats.org/officeDocument/2006/relationships/hyperlink" Target="notas_ricms2002_4.html" TargetMode="External"/><Relationship Id="rId3812" Type="http://schemas.openxmlformats.org/officeDocument/2006/relationships/hyperlink" Target="notas_ricms2002_4.html" TargetMode="External"/><Relationship Id="rId733" Type="http://schemas.openxmlformats.org/officeDocument/2006/relationships/hyperlink" Target="notas_ricms2002_1.html" TargetMode="External"/><Relationship Id="rId940" Type="http://schemas.openxmlformats.org/officeDocument/2006/relationships/hyperlink" Target="notas_ricms2002_1.html" TargetMode="External"/><Relationship Id="rId1016" Type="http://schemas.openxmlformats.org/officeDocument/2006/relationships/hyperlink" Target="notas_ricms2002_3.html" TargetMode="External"/><Relationship Id="rId1570" Type="http://schemas.openxmlformats.org/officeDocument/2006/relationships/hyperlink" Target="https://www1.fazenda.gov.br/confaz/confaz/Convenios/ICMS/2000/CV051_00.html" TargetMode="External"/><Relationship Id="rId2414" Type="http://schemas.openxmlformats.org/officeDocument/2006/relationships/hyperlink" Target="notas_ricms2002_2.html" TargetMode="External"/><Relationship Id="rId2621" Type="http://schemas.openxmlformats.org/officeDocument/2006/relationships/hyperlink" Target="notas_ricms2002_2.html" TargetMode="External"/><Relationship Id="rId800" Type="http://schemas.openxmlformats.org/officeDocument/2006/relationships/hyperlink" Target="notas_ricms2002.html" TargetMode="External"/><Relationship Id="rId1223" Type="http://schemas.openxmlformats.org/officeDocument/2006/relationships/hyperlink" Target="notas_ricms2002_3.html" TargetMode="External"/><Relationship Id="rId1430" Type="http://schemas.openxmlformats.org/officeDocument/2006/relationships/hyperlink" Target="http://www.fazenda.mg.gov.br/empresas/legislacao_tributaria/ricms_2002_seco/anexoii2002_1.html" TargetMode="External"/><Relationship Id="rId3188" Type="http://schemas.openxmlformats.org/officeDocument/2006/relationships/hyperlink" Target="notas_ricms2002_4.html" TargetMode="External"/><Relationship Id="rId3395" Type="http://schemas.openxmlformats.org/officeDocument/2006/relationships/hyperlink" Target="notas_ricms2002_4.html" TargetMode="External"/><Relationship Id="rId3048" Type="http://schemas.openxmlformats.org/officeDocument/2006/relationships/hyperlink" Target="notas_ricms2002_4.html" TargetMode="External"/><Relationship Id="rId3255" Type="http://schemas.openxmlformats.org/officeDocument/2006/relationships/hyperlink" Target="notas_ricms2002_3.html" TargetMode="External"/><Relationship Id="rId3462" Type="http://schemas.openxmlformats.org/officeDocument/2006/relationships/hyperlink" Target="notas_ricms2002_4.html" TargetMode="External"/><Relationship Id="rId176" Type="http://schemas.openxmlformats.org/officeDocument/2006/relationships/hyperlink" Target="notas_ricms2002_3.html" TargetMode="External"/><Relationship Id="rId383" Type="http://schemas.openxmlformats.org/officeDocument/2006/relationships/hyperlink" Target="notas_ricms2002_1.html" TargetMode="External"/><Relationship Id="rId590" Type="http://schemas.openxmlformats.org/officeDocument/2006/relationships/hyperlink" Target="notas_ricms2002_4.html" TargetMode="External"/><Relationship Id="rId2064" Type="http://schemas.openxmlformats.org/officeDocument/2006/relationships/hyperlink" Target="notas_ricms2002_4.html" TargetMode="External"/><Relationship Id="rId2271" Type="http://schemas.openxmlformats.org/officeDocument/2006/relationships/hyperlink" Target="notas_ricms2002_2.html" TargetMode="External"/><Relationship Id="rId3115" Type="http://schemas.openxmlformats.org/officeDocument/2006/relationships/hyperlink" Target="http://www.fazenda.mg.gov.br/empresas/legislacao_tributaria/ricms_2002_seco/anexoiv2002_4.html" TargetMode="External"/><Relationship Id="rId3322" Type="http://schemas.openxmlformats.org/officeDocument/2006/relationships/hyperlink" Target="notas_ricms2002_4.html" TargetMode="External"/><Relationship Id="rId243" Type="http://schemas.openxmlformats.org/officeDocument/2006/relationships/hyperlink" Target="notas_ricms2002.html" TargetMode="External"/><Relationship Id="rId450" Type="http://schemas.openxmlformats.org/officeDocument/2006/relationships/hyperlink" Target="notas_ricms2002.html" TargetMode="External"/><Relationship Id="rId1080" Type="http://schemas.openxmlformats.org/officeDocument/2006/relationships/hyperlink" Target="notas_ricms2002_4.html" TargetMode="External"/><Relationship Id="rId2131" Type="http://schemas.openxmlformats.org/officeDocument/2006/relationships/hyperlink" Target="notas_ricms2002_1.html" TargetMode="External"/><Relationship Id="rId103" Type="http://schemas.openxmlformats.org/officeDocument/2006/relationships/hyperlink" Target="notas_ricms2002.html" TargetMode="External"/><Relationship Id="rId310" Type="http://schemas.openxmlformats.org/officeDocument/2006/relationships/hyperlink" Target="notas_ricms2002_1.html" TargetMode="External"/><Relationship Id="rId1897" Type="http://schemas.openxmlformats.org/officeDocument/2006/relationships/hyperlink" Target="notas_ricms2002_3.html" TargetMode="External"/><Relationship Id="rId2948" Type="http://schemas.openxmlformats.org/officeDocument/2006/relationships/hyperlink" Target="notas_ricms2002_3.html" TargetMode="External"/><Relationship Id="rId1757" Type="http://schemas.openxmlformats.org/officeDocument/2006/relationships/hyperlink" Target="notas_ricms2002_1.html" TargetMode="External"/><Relationship Id="rId1964" Type="http://schemas.openxmlformats.org/officeDocument/2006/relationships/hyperlink" Target="notas_ricms2002_1.html" TargetMode="External"/><Relationship Id="rId2808" Type="http://schemas.openxmlformats.org/officeDocument/2006/relationships/hyperlink" Target="notas_ricms2002_3.html" TargetMode="External"/><Relationship Id="rId49" Type="http://schemas.openxmlformats.org/officeDocument/2006/relationships/hyperlink" Target="notas_ricms2002_2.html" TargetMode="External"/><Relationship Id="rId1617" Type="http://schemas.openxmlformats.org/officeDocument/2006/relationships/hyperlink" Target="notas_ricms2002_1.html" TargetMode="External"/><Relationship Id="rId1824" Type="http://schemas.openxmlformats.org/officeDocument/2006/relationships/hyperlink" Target="notas_ricms2002_2.html" TargetMode="External"/><Relationship Id="rId3789" Type="http://schemas.openxmlformats.org/officeDocument/2006/relationships/hyperlink" Target="notas_ricms2002_4.html" TargetMode="External"/><Relationship Id="rId2598" Type="http://schemas.openxmlformats.org/officeDocument/2006/relationships/hyperlink" Target="notas_ricms2002_2.html" TargetMode="External"/><Relationship Id="rId3649" Type="http://schemas.openxmlformats.org/officeDocument/2006/relationships/hyperlink" Target="notas_ricms2002_4.html" TargetMode="External"/><Relationship Id="rId777" Type="http://schemas.openxmlformats.org/officeDocument/2006/relationships/hyperlink" Target="notas_ricms2002_4.html" TargetMode="External"/><Relationship Id="rId984" Type="http://schemas.openxmlformats.org/officeDocument/2006/relationships/hyperlink" Target="notas_ricms2002_3.html" TargetMode="External"/><Relationship Id="rId2458" Type="http://schemas.openxmlformats.org/officeDocument/2006/relationships/hyperlink" Target="notas_ricms2002_2.html" TargetMode="External"/><Relationship Id="rId2665" Type="http://schemas.openxmlformats.org/officeDocument/2006/relationships/hyperlink" Target="notas_ricms2002_2.html" TargetMode="External"/><Relationship Id="rId2872" Type="http://schemas.openxmlformats.org/officeDocument/2006/relationships/hyperlink" Target="notas_ricms2002_3.html" TargetMode="External"/><Relationship Id="rId3509" Type="http://schemas.openxmlformats.org/officeDocument/2006/relationships/hyperlink" Target="notas_ricms2002_4.html" TargetMode="External"/><Relationship Id="rId3716" Type="http://schemas.openxmlformats.org/officeDocument/2006/relationships/hyperlink" Target="notas_ricms2002_4.html" TargetMode="External"/><Relationship Id="rId637" Type="http://schemas.openxmlformats.org/officeDocument/2006/relationships/hyperlink" Target="notas_ricms2002_2.html" TargetMode="External"/><Relationship Id="rId844" Type="http://schemas.openxmlformats.org/officeDocument/2006/relationships/hyperlink" Target="notas_ricms2002_2.html" TargetMode="External"/><Relationship Id="rId1267" Type="http://schemas.openxmlformats.org/officeDocument/2006/relationships/hyperlink" Target="notas_ricms2002_1.html" TargetMode="External"/><Relationship Id="rId1474" Type="http://schemas.openxmlformats.org/officeDocument/2006/relationships/hyperlink" Target="notas_ricms2002_3.html" TargetMode="External"/><Relationship Id="rId1681" Type="http://schemas.openxmlformats.org/officeDocument/2006/relationships/hyperlink" Target="notas_ricms2002.html" TargetMode="External"/><Relationship Id="rId2318" Type="http://schemas.openxmlformats.org/officeDocument/2006/relationships/hyperlink" Target="notas_ricms2002_2.html" TargetMode="External"/><Relationship Id="rId2525" Type="http://schemas.openxmlformats.org/officeDocument/2006/relationships/hyperlink" Target="https://www.fazenda.sp.gov.br/RECOPINACIONAL" TargetMode="External"/><Relationship Id="rId2732" Type="http://schemas.openxmlformats.org/officeDocument/2006/relationships/hyperlink" Target="notas_ricms2002_2.html" TargetMode="External"/><Relationship Id="rId704" Type="http://schemas.openxmlformats.org/officeDocument/2006/relationships/hyperlink" Target="notas_ricms2002_2.html" TargetMode="External"/><Relationship Id="rId911" Type="http://schemas.openxmlformats.org/officeDocument/2006/relationships/hyperlink" Target="notas_ricms2002.html" TargetMode="External"/><Relationship Id="rId1127" Type="http://schemas.openxmlformats.org/officeDocument/2006/relationships/hyperlink" Target="http://www.fazenda.mg.gov.br/empresas/legislacao_tributaria/ricms_2002_seco/anexoix2002_7.html" TargetMode="External"/><Relationship Id="rId1334" Type="http://schemas.openxmlformats.org/officeDocument/2006/relationships/hyperlink" Target="notas_ricms2002.html" TargetMode="External"/><Relationship Id="rId1541" Type="http://schemas.openxmlformats.org/officeDocument/2006/relationships/hyperlink" Target="notas_ricms2002.html" TargetMode="External"/><Relationship Id="rId40" Type="http://schemas.openxmlformats.org/officeDocument/2006/relationships/hyperlink" Target="notas_ricms2002_2.html" TargetMode="External"/><Relationship Id="rId1401" Type="http://schemas.openxmlformats.org/officeDocument/2006/relationships/hyperlink" Target="notas_ricms2002_1.html" TargetMode="External"/><Relationship Id="rId3299" Type="http://schemas.openxmlformats.org/officeDocument/2006/relationships/hyperlink" Target="notas_ricms2002_4.html" TargetMode="External"/><Relationship Id="rId3159" Type="http://schemas.openxmlformats.org/officeDocument/2006/relationships/hyperlink" Target="notas_ricms2002_4.html" TargetMode="External"/><Relationship Id="rId3366" Type="http://schemas.openxmlformats.org/officeDocument/2006/relationships/hyperlink" Target="notas_ricms2002_4.html" TargetMode="External"/><Relationship Id="rId3573" Type="http://schemas.openxmlformats.org/officeDocument/2006/relationships/hyperlink" Target="notas_ricms2002_4.html" TargetMode="External"/><Relationship Id="rId287" Type="http://schemas.openxmlformats.org/officeDocument/2006/relationships/hyperlink" Target="notas_ricms2002_3.html" TargetMode="External"/><Relationship Id="rId494" Type="http://schemas.openxmlformats.org/officeDocument/2006/relationships/hyperlink" Target="notas_ricms2002_3.html" TargetMode="External"/><Relationship Id="rId2175" Type="http://schemas.openxmlformats.org/officeDocument/2006/relationships/hyperlink" Target="notas_ricms2002_1.html" TargetMode="External"/><Relationship Id="rId2382" Type="http://schemas.openxmlformats.org/officeDocument/2006/relationships/hyperlink" Target="notas_ricms2002_2.html" TargetMode="External"/><Relationship Id="rId3019" Type="http://schemas.openxmlformats.org/officeDocument/2006/relationships/hyperlink" Target="notas_ricms2002_3.html" TargetMode="External"/><Relationship Id="rId3226" Type="http://schemas.openxmlformats.org/officeDocument/2006/relationships/hyperlink" Target="notas_ricms2002_3.html" TargetMode="External"/><Relationship Id="rId3780" Type="http://schemas.openxmlformats.org/officeDocument/2006/relationships/hyperlink" Target="notas_ricms2002.html" TargetMode="External"/><Relationship Id="rId147" Type="http://schemas.openxmlformats.org/officeDocument/2006/relationships/hyperlink" Target="notas_ricms2002_3.html" TargetMode="External"/><Relationship Id="rId354" Type="http://schemas.openxmlformats.org/officeDocument/2006/relationships/hyperlink" Target="notas_ricms2002.html" TargetMode="External"/><Relationship Id="rId1191" Type="http://schemas.openxmlformats.org/officeDocument/2006/relationships/hyperlink" Target="notas_ricms2002_1.html" TargetMode="External"/><Relationship Id="rId2035" Type="http://schemas.openxmlformats.org/officeDocument/2006/relationships/hyperlink" Target="notas_ricms2002_2.html" TargetMode="External"/><Relationship Id="rId3433" Type="http://schemas.openxmlformats.org/officeDocument/2006/relationships/hyperlink" Target="notas_ricms2002_4.html" TargetMode="External"/><Relationship Id="rId3640" Type="http://schemas.openxmlformats.org/officeDocument/2006/relationships/hyperlink" Target="notas_ricms2002_4.html" TargetMode="External"/><Relationship Id="rId561" Type="http://schemas.openxmlformats.org/officeDocument/2006/relationships/hyperlink" Target="notas_ricms2002_1.html" TargetMode="External"/><Relationship Id="rId2242" Type="http://schemas.openxmlformats.org/officeDocument/2006/relationships/hyperlink" Target="notas_ricms2002_1.html" TargetMode="External"/><Relationship Id="rId3500" Type="http://schemas.openxmlformats.org/officeDocument/2006/relationships/hyperlink" Target="notas_ricms2002_4.html" TargetMode="External"/><Relationship Id="rId214" Type="http://schemas.openxmlformats.org/officeDocument/2006/relationships/hyperlink" Target="notas_ricms2002_3.html" TargetMode="External"/><Relationship Id="rId421" Type="http://schemas.openxmlformats.org/officeDocument/2006/relationships/hyperlink" Target="notas_ricms2002_3.html" TargetMode="External"/><Relationship Id="rId1051" Type="http://schemas.openxmlformats.org/officeDocument/2006/relationships/hyperlink" Target="http://www.fazenda.mg.gov.br/empresas/legislacao_tributaria/ricms_2002_seco/partegeral2002_1.html" TargetMode="External"/><Relationship Id="rId2102" Type="http://schemas.openxmlformats.org/officeDocument/2006/relationships/hyperlink" Target="notas_ricms2002_1.html" TargetMode="External"/><Relationship Id="rId1868" Type="http://schemas.openxmlformats.org/officeDocument/2006/relationships/hyperlink" Target="notas_ricms2002_1.html" TargetMode="External"/><Relationship Id="rId2919" Type="http://schemas.openxmlformats.org/officeDocument/2006/relationships/hyperlink" Target="notas_ricms2002_3.html" TargetMode="External"/><Relationship Id="rId3083" Type="http://schemas.openxmlformats.org/officeDocument/2006/relationships/hyperlink" Target="notas_ricms2002_4.html" TargetMode="External"/><Relationship Id="rId3290" Type="http://schemas.openxmlformats.org/officeDocument/2006/relationships/hyperlink" Target="notas_ricms2002_4.html" TargetMode="External"/><Relationship Id="rId1728" Type="http://schemas.openxmlformats.org/officeDocument/2006/relationships/hyperlink" Target="notas_ricms2002.html" TargetMode="External"/><Relationship Id="rId1935" Type="http://schemas.openxmlformats.org/officeDocument/2006/relationships/hyperlink" Target="notas_ricms2002_3.html" TargetMode="External"/><Relationship Id="rId3150" Type="http://schemas.openxmlformats.org/officeDocument/2006/relationships/hyperlink" Target="http://www.fazenda.mg.gov.br/empresas/legislacao_tributaria/ricms_2002_seco/anexovii2002_3.html" TargetMode="External"/><Relationship Id="rId3010" Type="http://schemas.openxmlformats.org/officeDocument/2006/relationships/hyperlink" Target="notas_ricms2002_3.html" TargetMode="External"/><Relationship Id="rId4" Type="http://schemas.openxmlformats.org/officeDocument/2006/relationships/settings" Target="settings.xml"/><Relationship Id="rId888" Type="http://schemas.openxmlformats.org/officeDocument/2006/relationships/hyperlink" Target="notas_ricms2002.html" TargetMode="External"/><Relationship Id="rId2569" Type="http://schemas.openxmlformats.org/officeDocument/2006/relationships/hyperlink" Target="notas_ricms2002_2.html" TargetMode="External"/><Relationship Id="rId2776" Type="http://schemas.openxmlformats.org/officeDocument/2006/relationships/hyperlink" Target="notas_ricms2002_2.html" TargetMode="External"/><Relationship Id="rId2983" Type="http://schemas.openxmlformats.org/officeDocument/2006/relationships/hyperlink" Target="http://www.fazenda.mg.gov.br/empresas/legislacao_tributaria/resolucoes/2015/rr4751_2015.html" TargetMode="External"/><Relationship Id="rId3827" Type="http://schemas.openxmlformats.org/officeDocument/2006/relationships/hyperlink" Target="notas_ricms2002_4.html" TargetMode="External"/><Relationship Id="rId748" Type="http://schemas.openxmlformats.org/officeDocument/2006/relationships/hyperlink" Target="notas_ricms2002.html" TargetMode="External"/><Relationship Id="rId955" Type="http://schemas.openxmlformats.org/officeDocument/2006/relationships/hyperlink" Target="notas_ricms2002_3.html" TargetMode="External"/><Relationship Id="rId1378" Type="http://schemas.openxmlformats.org/officeDocument/2006/relationships/hyperlink" Target="notas_ricms2002.html" TargetMode="External"/><Relationship Id="rId1585" Type="http://schemas.openxmlformats.org/officeDocument/2006/relationships/hyperlink" Target="notas_ricms2002_1.html" TargetMode="External"/><Relationship Id="rId1792" Type="http://schemas.openxmlformats.org/officeDocument/2006/relationships/hyperlink" Target="notas_ricms2002_1.html" TargetMode="External"/><Relationship Id="rId2429" Type="http://schemas.openxmlformats.org/officeDocument/2006/relationships/hyperlink" Target="notas_ricms2002_2.html" TargetMode="External"/><Relationship Id="rId2636" Type="http://schemas.openxmlformats.org/officeDocument/2006/relationships/hyperlink" Target="notas_ricms2002_2.html" TargetMode="External"/><Relationship Id="rId2843" Type="http://schemas.openxmlformats.org/officeDocument/2006/relationships/hyperlink" Target="notas_ricms2002_3.html" TargetMode="External"/><Relationship Id="rId84" Type="http://schemas.openxmlformats.org/officeDocument/2006/relationships/hyperlink" Target="notas_ricms2002_4.html" TargetMode="External"/><Relationship Id="rId608" Type="http://schemas.openxmlformats.org/officeDocument/2006/relationships/hyperlink" Target="notas_ricms2002.html" TargetMode="External"/><Relationship Id="rId815" Type="http://schemas.openxmlformats.org/officeDocument/2006/relationships/hyperlink" Target="notas_ricms2002.html" TargetMode="External"/><Relationship Id="rId1238" Type="http://schemas.openxmlformats.org/officeDocument/2006/relationships/hyperlink" Target="notas_ricms2002_1.html" TargetMode="External"/><Relationship Id="rId1445" Type="http://schemas.openxmlformats.org/officeDocument/2006/relationships/hyperlink" Target="notas_ricms2002_3.html" TargetMode="External"/><Relationship Id="rId1652" Type="http://schemas.openxmlformats.org/officeDocument/2006/relationships/hyperlink" Target="notas_ricms2002_2.html" TargetMode="External"/><Relationship Id="rId1305" Type="http://schemas.openxmlformats.org/officeDocument/2006/relationships/hyperlink" Target="notas_ricms2002.html" TargetMode="External"/><Relationship Id="rId2703" Type="http://schemas.openxmlformats.org/officeDocument/2006/relationships/hyperlink" Target="notas_ricms2002_2.html" TargetMode="External"/><Relationship Id="rId2910" Type="http://schemas.openxmlformats.org/officeDocument/2006/relationships/hyperlink" Target="http://www.fazenda.mg.gov.br/empresas/legislacao_tributaria/ricms_2002_seco/partegeral2002_2.html" TargetMode="External"/><Relationship Id="rId1512" Type="http://schemas.openxmlformats.org/officeDocument/2006/relationships/hyperlink" Target="notas_ricms2002.html" TargetMode="External"/><Relationship Id="rId11" Type="http://schemas.openxmlformats.org/officeDocument/2006/relationships/hyperlink" Target="http://www.fazenda.mg.gov.br/empresas/legislacao_tributaria/ricms_2002_seco/anexov2002_1.html" TargetMode="External"/><Relationship Id="rId398" Type="http://schemas.openxmlformats.org/officeDocument/2006/relationships/hyperlink" Target="notas_ricms2002_1.html" TargetMode="External"/><Relationship Id="rId2079" Type="http://schemas.openxmlformats.org/officeDocument/2006/relationships/hyperlink" Target="notas_ricms2002_1.html" TargetMode="External"/><Relationship Id="rId3477" Type="http://schemas.openxmlformats.org/officeDocument/2006/relationships/hyperlink" Target="notas_ricms2002_4.html" TargetMode="External"/><Relationship Id="rId3684" Type="http://schemas.openxmlformats.org/officeDocument/2006/relationships/hyperlink" Target="notas_ricms2002_4.html" TargetMode="External"/><Relationship Id="rId2286" Type="http://schemas.openxmlformats.org/officeDocument/2006/relationships/hyperlink" Target="notas_ricms2002_2.html" TargetMode="External"/><Relationship Id="rId2493" Type="http://schemas.openxmlformats.org/officeDocument/2006/relationships/hyperlink" Target="notas_ricms2002_2.html" TargetMode="External"/><Relationship Id="rId3337" Type="http://schemas.openxmlformats.org/officeDocument/2006/relationships/hyperlink" Target="notas_ricms2002_4.html" TargetMode="External"/><Relationship Id="rId3544" Type="http://schemas.openxmlformats.org/officeDocument/2006/relationships/hyperlink" Target="notas_ricms2002_4.html" TargetMode="External"/><Relationship Id="rId3751" Type="http://schemas.openxmlformats.org/officeDocument/2006/relationships/hyperlink" Target="notas_ricms2002_4.html" TargetMode="External"/><Relationship Id="rId258" Type="http://schemas.openxmlformats.org/officeDocument/2006/relationships/hyperlink" Target="notas_ricms2002_2.html" TargetMode="External"/><Relationship Id="rId465" Type="http://schemas.openxmlformats.org/officeDocument/2006/relationships/hyperlink" Target="notas_ricms2002_4.html" TargetMode="External"/><Relationship Id="rId672" Type="http://schemas.openxmlformats.org/officeDocument/2006/relationships/hyperlink" Target="notas_ricms2002_2.html" TargetMode="External"/><Relationship Id="rId1095" Type="http://schemas.openxmlformats.org/officeDocument/2006/relationships/hyperlink" Target="notas_ricms2002_4.html" TargetMode="External"/><Relationship Id="rId2146" Type="http://schemas.openxmlformats.org/officeDocument/2006/relationships/hyperlink" Target="notas_ricms2002_1.html" TargetMode="External"/><Relationship Id="rId2353" Type="http://schemas.openxmlformats.org/officeDocument/2006/relationships/hyperlink" Target="notas_ricms2002_2.html" TargetMode="External"/><Relationship Id="rId2560" Type="http://schemas.openxmlformats.org/officeDocument/2006/relationships/hyperlink" Target="notas_ricms2002_3.html" TargetMode="External"/><Relationship Id="rId3404" Type="http://schemas.openxmlformats.org/officeDocument/2006/relationships/hyperlink" Target="notas_ricms2002_4.html" TargetMode="External"/><Relationship Id="rId3611" Type="http://schemas.openxmlformats.org/officeDocument/2006/relationships/hyperlink" Target="notas_ricms2002_4.html" TargetMode="External"/><Relationship Id="rId118" Type="http://schemas.openxmlformats.org/officeDocument/2006/relationships/hyperlink" Target="notas_ricms2002.html" TargetMode="External"/><Relationship Id="rId325" Type="http://schemas.openxmlformats.org/officeDocument/2006/relationships/hyperlink" Target="notas_ricms2002.html" TargetMode="External"/><Relationship Id="rId532" Type="http://schemas.openxmlformats.org/officeDocument/2006/relationships/hyperlink" Target="notas_ricms2002_1.html" TargetMode="External"/><Relationship Id="rId1162" Type="http://schemas.openxmlformats.org/officeDocument/2006/relationships/hyperlink" Target="notas_ricms2002_3.html" TargetMode="External"/><Relationship Id="rId2006" Type="http://schemas.openxmlformats.org/officeDocument/2006/relationships/hyperlink" Target="notas_ricms2002_1.html" TargetMode="External"/><Relationship Id="rId2213" Type="http://schemas.openxmlformats.org/officeDocument/2006/relationships/hyperlink" Target="notas_ricms2002_1.html" TargetMode="External"/><Relationship Id="rId2420" Type="http://schemas.openxmlformats.org/officeDocument/2006/relationships/hyperlink" Target="notas_ricms2002_2.html" TargetMode="External"/><Relationship Id="rId1022" Type="http://schemas.openxmlformats.org/officeDocument/2006/relationships/hyperlink" Target="notas_ricms2002_3.html" TargetMode="External"/><Relationship Id="rId1979" Type="http://schemas.openxmlformats.org/officeDocument/2006/relationships/hyperlink" Target="notas_ricms2002_1.html" TargetMode="External"/><Relationship Id="rId3194" Type="http://schemas.openxmlformats.org/officeDocument/2006/relationships/hyperlink" Target="notas_ricms2002_4.html" TargetMode="External"/><Relationship Id="rId1839" Type="http://schemas.openxmlformats.org/officeDocument/2006/relationships/hyperlink" Target="notas_ricms2002_1.html" TargetMode="External"/><Relationship Id="rId3054" Type="http://schemas.openxmlformats.org/officeDocument/2006/relationships/hyperlink" Target="notas_ricms2002_4.html" TargetMode="External"/><Relationship Id="rId182" Type="http://schemas.openxmlformats.org/officeDocument/2006/relationships/hyperlink" Target="notas_ricms2002_3.html" TargetMode="External"/><Relationship Id="rId1906" Type="http://schemas.openxmlformats.org/officeDocument/2006/relationships/hyperlink" Target="notas_ricms2002_3.html" TargetMode="External"/><Relationship Id="rId3261" Type="http://schemas.openxmlformats.org/officeDocument/2006/relationships/hyperlink" Target="notas_ricms2002_3.html" TargetMode="External"/><Relationship Id="rId2070" Type="http://schemas.openxmlformats.org/officeDocument/2006/relationships/hyperlink" Target="notas_ricms2002_4.html" TargetMode="External"/><Relationship Id="rId3121" Type="http://schemas.openxmlformats.org/officeDocument/2006/relationships/hyperlink" Target="notas_ricms2002_4.html" TargetMode="External"/><Relationship Id="rId999" Type="http://schemas.openxmlformats.org/officeDocument/2006/relationships/hyperlink" Target="notas_ricms2002_3.html" TargetMode="External"/><Relationship Id="rId2887" Type="http://schemas.openxmlformats.org/officeDocument/2006/relationships/hyperlink" Target="notas_ricms2002_3.html" TargetMode="External"/><Relationship Id="rId859" Type="http://schemas.openxmlformats.org/officeDocument/2006/relationships/hyperlink" Target="notas_ricms2002_2.html" TargetMode="External"/><Relationship Id="rId1489" Type="http://schemas.openxmlformats.org/officeDocument/2006/relationships/hyperlink" Target="notas_ricms2002_1.html" TargetMode="External"/><Relationship Id="rId1696" Type="http://schemas.openxmlformats.org/officeDocument/2006/relationships/hyperlink" Target="notas_ricms2002_3.html" TargetMode="External"/><Relationship Id="rId1349" Type="http://schemas.openxmlformats.org/officeDocument/2006/relationships/hyperlink" Target="notas_ricms2002_3.html" TargetMode="External"/><Relationship Id="rId2747" Type="http://schemas.openxmlformats.org/officeDocument/2006/relationships/hyperlink" Target="notas_ricms2002_2.html" TargetMode="External"/><Relationship Id="rId2954" Type="http://schemas.openxmlformats.org/officeDocument/2006/relationships/hyperlink" Target="http://www.fazenda.mg.gov.br/empresas/legislacao_tributaria/resolucoes/2015/rr4751_2015.html" TargetMode="External"/><Relationship Id="rId719" Type="http://schemas.openxmlformats.org/officeDocument/2006/relationships/hyperlink" Target="notas_ricms2002.html" TargetMode="External"/><Relationship Id="rId926" Type="http://schemas.openxmlformats.org/officeDocument/2006/relationships/hyperlink" Target="notas_ricms2002_1.html" TargetMode="External"/><Relationship Id="rId1556" Type="http://schemas.openxmlformats.org/officeDocument/2006/relationships/hyperlink" Target="notas_ricms2002.html" TargetMode="External"/><Relationship Id="rId1763" Type="http://schemas.openxmlformats.org/officeDocument/2006/relationships/hyperlink" Target="notas_ricms2002.html" TargetMode="External"/><Relationship Id="rId1970" Type="http://schemas.openxmlformats.org/officeDocument/2006/relationships/hyperlink" Target="notas_ricms2002_3.html" TargetMode="External"/><Relationship Id="rId2607" Type="http://schemas.openxmlformats.org/officeDocument/2006/relationships/hyperlink" Target="notas_ricms2002_2.html" TargetMode="External"/><Relationship Id="rId2814" Type="http://schemas.openxmlformats.org/officeDocument/2006/relationships/hyperlink" Target="notas_ricms2002_3.html" TargetMode="External"/><Relationship Id="rId55" Type="http://schemas.openxmlformats.org/officeDocument/2006/relationships/hyperlink" Target="notas_ricms2002_3.html" TargetMode="External"/><Relationship Id="rId1209" Type="http://schemas.openxmlformats.org/officeDocument/2006/relationships/hyperlink" Target="notas_ricms2002.html" TargetMode="External"/><Relationship Id="rId1416" Type="http://schemas.openxmlformats.org/officeDocument/2006/relationships/hyperlink" Target="notas_ricms2002_3.html" TargetMode="External"/><Relationship Id="rId1623" Type="http://schemas.openxmlformats.org/officeDocument/2006/relationships/hyperlink" Target="notas_ricms2002_1.html" TargetMode="External"/><Relationship Id="rId1830" Type="http://schemas.openxmlformats.org/officeDocument/2006/relationships/hyperlink" Target="notas_ricms2002_1.html" TargetMode="External"/><Relationship Id="rId3588" Type="http://schemas.openxmlformats.org/officeDocument/2006/relationships/hyperlink" Target="notas_ricms2002_4.html" TargetMode="External"/><Relationship Id="rId3795" Type="http://schemas.openxmlformats.org/officeDocument/2006/relationships/hyperlink" Target="notas_ricms2002_4.html" TargetMode="External"/><Relationship Id="rId2397" Type="http://schemas.openxmlformats.org/officeDocument/2006/relationships/hyperlink" Target="notas_ricms2002_2.html" TargetMode="External"/><Relationship Id="rId3448" Type="http://schemas.openxmlformats.org/officeDocument/2006/relationships/hyperlink" Target="notas_ricms2002_4.html" TargetMode="External"/><Relationship Id="rId3655" Type="http://schemas.openxmlformats.org/officeDocument/2006/relationships/hyperlink" Target="notas_ricms2002_4.html" TargetMode="External"/><Relationship Id="rId369" Type="http://schemas.openxmlformats.org/officeDocument/2006/relationships/hyperlink" Target="http://www.fazenda.mg.gov.br/empresas/legislacao_tributaria/ricms_2002_seco/anexovii2002_3.html" TargetMode="External"/><Relationship Id="rId576" Type="http://schemas.openxmlformats.org/officeDocument/2006/relationships/hyperlink" Target="http://www.fazenda.mg.gov.br/empresas/legislacao_tributaria/ricms_2002_seco/anexoix2002_3.html" TargetMode="External"/><Relationship Id="rId783" Type="http://schemas.openxmlformats.org/officeDocument/2006/relationships/hyperlink" Target="notas_ricms2002_4.html" TargetMode="External"/><Relationship Id="rId990" Type="http://schemas.openxmlformats.org/officeDocument/2006/relationships/hyperlink" Target="notas_ricms2002_4.html" TargetMode="External"/><Relationship Id="rId2257" Type="http://schemas.openxmlformats.org/officeDocument/2006/relationships/hyperlink" Target="notas_ricms2002_2.html" TargetMode="External"/><Relationship Id="rId2464" Type="http://schemas.openxmlformats.org/officeDocument/2006/relationships/hyperlink" Target="notas_ricms2002_2.html" TargetMode="External"/><Relationship Id="rId2671" Type="http://schemas.openxmlformats.org/officeDocument/2006/relationships/hyperlink" Target="notas_ricms2002_2.html" TargetMode="External"/><Relationship Id="rId3308" Type="http://schemas.openxmlformats.org/officeDocument/2006/relationships/hyperlink" Target="notas_ricms2002_4.html" TargetMode="External"/><Relationship Id="rId3515" Type="http://schemas.openxmlformats.org/officeDocument/2006/relationships/hyperlink" Target="notas_ricms2002_4.html" TargetMode="External"/><Relationship Id="rId229" Type="http://schemas.openxmlformats.org/officeDocument/2006/relationships/hyperlink" Target="notas_ricms2002.html" TargetMode="External"/><Relationship Id="rId436" Type="http://schemas.openxmlformats.org/officeDocument/2006/relationships/hyperlink" Target="http://www.fazenda.mg.gov.br/empresas/legislacao_tributaria/ricms_2002_seco/anexoxv2002_1.html" TargetMode="External"/><Relationship Id="rId643" Type="http://schemas.openxmlformats.org/officeDocument/2006/relationships/hyperlink" Target="notas_ricms2002_2.html" TargetMode="External"/><Relationship Id="rId1066" Type="http://schemas.openxmlformats.org/officeDocument/2006/relationships/hyperlink" Target="notas_ricms2002_4.html" TargetMode="External"/><Relationship Id="rId1273" Type="http://schemas.openxmlformats.org/officeDocument/2006/relationships/hyperlink" Target="notas_ricms2002_1.html" TargetMode="External"/><Relationship Id="rId1480" Type="http://schemas.openxmlformats.org/officeDocument/2006/relationships/hyperlink" Target="notas_ricms2002.html" TargetMode="External"/><Relationship Id="rId2117" Type="http://schemas.openxmlformats.org/officeDocument/2006/relationships/hyperlink" Target="notas_ricms2002_1.html" TargetMode="External"/><Relationship Id="rId2324" Type="http://schemas.openxmlformats.org/officeDocument/2006/relationships/hyperlink" Target="notas_ricms2002_2.html" TargetMode="External"/><Relationship Id="rId3722" Type="http://schemas.openxmlformats.org/officeDocument/2006/relationships/hyperlink" Target="notas_ricms2002_4.html" TargetMode="External"/><Relationship Id="rId850" Type="http://schemas.openxmlformats.org/officeDocument/2006/relationships/hyperlink" Target="notas_ricms2002_2.html" TargetMode="External"/><Relationship Id="rId1133" Type="http://schemas.openxmlformats.org/officeDocument/2006/relationships/hyperlink" Target="notas_ricms2002_4.html" TargetMode="External"/><Relationship Id="rId2531" Type="http://schemas.openxmlformats.org/officeDocument/2006/relationships/hyperlink" Target="notas_ricms2002_2.html" TargetMode="External"/><Relationship Id="rId503" Type="http://schemas.openxmlformats.org/officeDocument/2006/relationships/hyperlink" Target="notas_ricms2002_4.html" TargetMode="External"/><Relationship Id="rId710" Type="http://schemas.openxmlformats.org/officeDocument/2006/relationships/hyperlink" Target="notas_ricms2002_2.html" TargetMode="External"/><Relationship Id="rId1340" Type="http://schemas.openxmlformats.org/officeDocument/2006/relationships/hyperlink" Target="notas_ricms2002.html" TargetMode="External"/><Relationship Id="rId3098" Type="http://schemas.openxmlformats.org/officeDocument/2006/relationships/hyperlink" Target="notas_ricms2002_4.html" TargetMode="External"/><Relationship Id="rId1200" Type="http://schemas.openxmlformats.org/officeDocument/2006/relationships/hyperlink" Target="notas_ricms2002.html" TargetMode="External"/><Relationship Id="rId3165" Type="http://schemas.openxmlformats.org/officeDocument/2006/relationships/hyperlink" Target="notas_ricms2002_3.html" TargetMode="External"/><Relationship Id="rId3372" Type="http://schemas.openxmlformats.org/officeDocument/2006/relationships/hyperlink" Target="http://www.fazenda.mg.gov.br/empresas/legislacao_tributaria/ricms_2002_seco/anexoxv2002_3.html" TargetMode="External"/><Relationship Id="rId293" Type="http://schemas.openxmlformats.org/officeDocument/2006/relationships/hyperlink" Target="notas_ricms2002_3.html" TargetMode="External"/><Relationship Id="rId2181" Type="http://schemas.openxmlformats.org/officeDocument/2006/relationships/hyperlink" Target="notas_ricms2002_1.html" TargetMode="External"/><Relationship Id="rId3025" Type="http://schemas.openxmlformats.org/officeDocument/2006/relationships/hyperlink" Target="notas_ricms2002_3.html" TargetMode="External"/><Relationship Id="rId3232" Type="http://schemas.openxmlformats.org/officeDocument/2006/relationships/hyperlink" Target="http://www.fazenda.mg.gov.br/empresas/legislacao_tributaria/ricms_2002_seco/anexoii2002_1.html" TargetMode="External"/><Relationship Id="rId153" Type="http://schemas.openxmlformats.org/officeDocument/2006/relationships/hyperlink" Target="notas_ricms2002_3.html" TargetMode="External"/><Relationship Id="rId360" Type="http://schemas.openxmlformats.org/officeDocument/2006/relationships/hyperlink" Target="notas_ricms2002.html" TargetMode="External"/><Relationship Id="rId2041" Type="http://schemas.openxmlformats.org/officeDocument/2006/relationships/hyperlink" Target="notas_ricms2002_4.html" TargetMode="External"/><Relationship Id="rId220" Type="http://schemas.openxmlformats.org/officeDocument/2006/relationships/hyperlink" Target="https://www.confaz.fazenda.gov.br/legislacao/atos/2013/ac013_13" TargetMode="External"/><Relationship Id="rId2998" Type="http://schemas.openxmlformats.org/officeDocument/2006/relationships/hyperlink" Target="http://www.fazenda.mg.gov.br/empresas/legislacao_tributaria/ricms_2002_seco/anexoi2002_6.html" TargetMode="External"/><Relationship Id="rId2858" Type="http://schemas.openxmlformats.org/officeDocument/2006/relationships/hyperlink" Target="notas_ricms2002_3.html" TargetMode="External"/><Relationship Id="rId99" Type="http://schemas.openxmlformats.org/officeDocument/2006/relationships/hyperlink" Target="notas_ricms2002.html" TargetMode="External"/><Relationship Id="rId1667" Type="http://schemas.openxmlformats.org/officeDocument/2006/relationships/hyperlink" Target="notas_ricms2002.html" TargetMode="External"/><Relationship Id="rId1874" Type="http://schemas.openxmlformats.org/officeDocument/2006/relationships/hyperlink" Target="http://www.fazenda.mg.gov.br/empresas/legislacao_tributaria/ricms_2002_seco/anexoii2002_1.html" TargetMode="External"/><Relationship Id="rId2718" Type="http://schemas.openxmlformats.org/officeDocument/2006/relationships/hyperlink" Target="notas_ricms2002_2.html" TargetMode="External"/><Relationship Id="rId2925" Type="http://schemas.openxmlformats.org/officeDocument/2006/relationships/hyperlink" Target="notas_ricms2002_3.html" TargetMode="External"/><Relationship Id="rId1527" Type="http://schemas.openxmlformats.org/officeDocument/2006/relationships/hyperlink" Target="notas_ricms2002.html" TargetMode="External"/><Relationship Id="rId1734" Type="http://schemas.openxmlformats.org/officeDocument/2006/relationships/hyperlink" Target="notas_ricms2002_3.html" TargetMode="External"/><Relationship Id="rId1941" Type="http://schemas.openxmlformats.org/officeDocument/2006/relationships/hyperlink" Target="notas_ricms2002_1.html" TargetMode="External"/><Relationship Id="rId26" Type="http://schemas.openxmlformats.org/officeDocument/2006/relationships/hyperlink" Target="notas_ricms2002.html" TargetMode="External"/><Relationship Id="rId3699" Type="http://schemas.openxmlformats.org/officeDocument/2006/relationships/hyperlink" Target="notas_ricms2002_4.html" TargetMode="External"/><Relationship Id="rId1801" Type="http://schemas.openxmlformats.org/officeDocument/2006/relationships/hyperlink" Target="http://www.fazenda.mg.gov.br/empresas/legislacao_tributaria/ricms_2002_seco/partegeral2002_4.html" TargetMode="External"/><Relationship Id="rId3559" Type="http://schemas.openxmlformats.org/officeDocument/2006/relationships/hyperlink" Target="notas_ricms2002_4.html" TargetMode="External"/><Relationship Id="rId687" Type="http://schemas.openxmlformats.org/officeDocument/2006/relationships/hyperlink" Target="notas_ricms2002_1.html" TargetMode="External"/><Relationship Id="rId2368" Type="http://schemas.openxmlformats.org/officeDocument/2006/relationships/hyperlink" Target="notas_ricms2002_2.html" TargetMode="External"/><Relationship Id="rId3766" Type="http://schemas.openxmlformats.org/officeDocument/2006/relationships/hyperlink" Target="notas_ricms2002.html" TargetMode="External"/><Relationship Id="rId894" Type="http://schemas.openxmlformats.org/officeDocument/2006/relationships/hyperlink" Target="notas_ricms2002_1.html" TargetMode="External"/><Relationship Id="rId1177" Type="http://schemas.openxmlformats.org/officeDocument/2006/relationships/hyperlink" Target="notas_ricms2002_3.html" TargetMode="External"/><Relationship Id="rId2575" Type="http://schemas.openxmlformats.org/officeDocument/2006/relationships/hyperlink" Target="notas_ricms2002_2.html" TargetMode="External"/><Relationship Id="rId2782" Type="http://schemas.openxmlformats.org/officeDocument/2006/relationships/hyperlink" Target="notas_ricms2002_2.html" TargetMode="External"/><Relationship Id="rId3419" Type="http://schemas.openxmlformats.org/officeDocument/2006/relationships/hyperlink" Target="notas_ricms2002_4.html" TargetMode="External"/><Relationship Id="rId3626" Type="http://schemas.openxmlformats.org/officeDocument/2006/relationships/hyperlink" Target="notas_ricms2002_4.html" TargetMode="External"/><Relationship Id="rId547" Type="http://schemas.openxmlformats.org/officeDocument/2006/relationships/hyperlink" Target="notas_ricms2002_3.html" TargetMode="External"/><Relationship Id="rId754" Type="http://schemas.openxmlformats.org/officeDocument/2006/relationships/hyperlink" Target="notas_ricms2002_3.html" TargetMode="External"/><Relationship Id="rId961" Type="http://schemas.openxmlformats.org/officeDocument/2006/relationships/hyperlink" Target="notas_ricms2002_3.html" TargetMode="External"/><Relationship Id="rId1384" Type="http://schemas.openxmlformats.org/officeDocument/2006/relationships/hyperlink" Target="notas_ricms2002.html" TargetMode="External"/><Relationship Id="rId1591" Type="http://schemas.openxmlformats.org/officeDocument/2006/relationships/hyperlink" Target="notas_ricms2002_1.html" TargetMode="External"/><Relationship Id="rId2228" Type="http://schemas.openxmlformats.org/officeDocument/2006/relationships/hyperlink" Target="notas_ricms2002_1.html" TargetMode="External"/><Relationship Id="rId2435" Type="http://schemas.openxmlformats.org/officeDocument/2006/relationships/hyperlink" Target="notas_ricms2002_2.html" TargetMode="External"/><Relationship Id="rId2642" Type="http://schemas.openxmlformats.org/officeDocument/2006/relationships/hyperlink" Target="notas_ricms2002_2.html" TargetMode="External"/><Relationship Id="rId90" Type="http://schemas.openxmlformats.org/officeDocument/2006/relationships/hyperlink" Target="https://www.confaz.fazenda.gov.br/legislacao/convenios/2006/CV083_06" TargetMode="External"/><Relationship Id="rId407" Type="http://schemas.openxmlformats.org/officeDocument/2006/relationships/hyperlink" Target="http://www.fazenda.mg.gov.br/empresas/legislacao_tributaria/ricms_2002_seco/anexovii2002_8.html" TargetMode="External"/><Relationship Id="rId614" Type="http://schemas.openxmlformats.org/officeDocument/2006/relationships/hyperlink" Target="notas_ricms2002.html" TargetMode="External"/><Relationship Id="rId821" Type="http://schemas.openxmlformats.org/officeDocument/2006/relationships/hyperlink" Target="notas_ricms2002.html" TargetMode="External"/><Relationship Id="rId1037" Type="http://schemas.openxmlformats.org/officeDocument/2006/relationships/hyperlink" Target="notas_ricms2002_3.html" TargetMode="External"/><Relationship Id="rId1244" Type="http://schemas.openxmlformats.org/officeDocument/2006/relationships/hyperlink" Target="notas_ricms2002_1.html" TargetMode="External"/><Relationship Id="rId1451" Type="http://schemas.openxmlformats.org/officeDocument/2006/relationships/hyperlink" Target="notas_ricms2002_4.html" TargetMode="External"/><Relationship Id="rId2502" Type="http://schemas.openxmlformats.org/officeDocument/2006/relationships/hyperlink" Target="notas_ricms2002_2.html" TargetMode="External"/><Relationship Id="rId1104" Type="http://schemas.openxmlformats.org/officeDocument/2006/relationships/hyperlink" Target="notas_ricms2002_3.html" TargetMode="External"/><Relationship Id="rId1311" Type="http://schemas.openxmlformats.org/officeDocument/2006/relationships/hyperlink" Target="notas_ricms2002.html" TargetMode="External"/><Relationship Id="rId3069" Type="http://schemas.openxmlformats.org/officeDocument/2006/relationships/hyperlink" Target="notas_ricms2002_4.html" TargetMode="External"/><Relationship Id="rId3276" Type="http://schemas.openxmlformats.org/officeDocument/2006/relationships/hyperlink" Target="http://www.fazenda.mg.gov.br/empresas/legislacao_tributaria/portarias/2020/port_sufis076_2020.html" TargetMode="External"/><Relationship Id="rId3483" Type="http://schemas.openxmlformats.org/officeDocument/2006/relationships/hyperlink" Target="notas_ricms2002_4.html" TargetMode="External"/><Relationship Id="rId3690" Type="http://schemas.openxmlformats.org/officeDocument/2006/relationships/hyperlink" Target="notas_ricms2002_4.html" TargetMode="External"/><Relationship Id="rId197" Type="http://schemas.openxmlformats.org/officeDocument/2006/relationships/hyperlink" Target="notas_ricms2002_3.html" TargetMode="External"/><Relationship Id="rId2085" Type="http://schemas.openxmlformats.org/officeDocument/2006/relationships/hyperlink" Target="notas_ricms2002_1.html" TargetMode="External"/><Relationship Id="rId2292" Type="http://schemas.openxmlformats.org/officeDocument/2006/relationships/hyperlink" Target="notas_ricms2002_2.html" TargetMode="External"/><Relationship Id="rId3136" Type="http://schemas.openxmlformats.org/officeDocument/2006/relationships/hyperlink" Target="notas_ricms2002_4.html" TargetMode="External"/><Relationship Id="rId3343" Type="http://schemas.openxmlformats.org/officeDocument/2006/relationships/hyperlink" Target="notas_ricms2002_4.html" TargetMode="External"/><Relationship Id="rId264" Type="http://schemas.openxmlformats.org/officeDocument/2006/relationships/hyperlink" Target="notas_ricms2002_3.html" TargetMode="External"/><Relationship Id="rId471" Type="http://schemas.openxmlformats.org/officeDocument/2006/relationships/hyperlink" Target="notas_ricms2002.html" TargetMode="External"/><Relationship Id="rId2152" Type="http://schemas.openxmlformats.org/officeDocument/2006/relationships/hyperlink" Target="http://www.fazenda.mg.gov.br/empresas/legislacao_tributaria/ricms_2002_seco/anexoii2002_1.html" TargetMode="External"/><Relationship Id="rId3550" Type="http://schemas.openxmlformats.org/officeDocument/2006/relationships/hyperlink" Target="notas_ricms2002_4.html" TargetMode="External"/><Relationship Id="rId124" Type="http://schemas.openxmlformats.org/officeDocument/2006/relationships/hyperlink" Target="http://www.fazenda.mg.gov.br/empresas/legislacao_tributaria/ricms_2002_seco/anexov2002_4.html" TargetMode="External"/><Relationship Id="rId3203" Type="http://schemas.openxmlformats.org/officeDocument/2006/relationships/hyperlink" Target="notas_ricms2002_4.html" TargetMode="External"/><Relationship Id="rId3410" Type="http://schemas.openxmlformats.org/officeDocument/2006/relationships/hyperlink" Target="notas_ricms2002_4.html" TargetMode="External"/><Relationship Id="rId331" Type="http://schemas.openxmlformats.org/officeDocument/2006/relationships/hyperlink" Target="http://www.fazenda.mg.gov.br/empresas/legislacao_tributaria/ricms_2002_seco/anexoiv2002_2.html" TargetMode="External"/><Relationship Id="rId2012" Type="http://schemas.openxmlformats.org/officeDocument/2006/relationships/hyperlink" Target="notas_ricms2002_2.html" TargetMode="External"/><Relationship Id="rId2969" Type="http://schemas.openxmlformats.org/officeDocument/2006/relationships/hyperlink" Target="notas_ricms2002_3.html" TargetMode="External"/><Relationship Id="rId1778" Type="http://schemas.openxmlformats.org/officeDocument/2006/relationships/hyperlink" Target="notas_ricms2002.html" TargetMode="External"/><Relationship Id="rId1985" Type="http://schemas.openxmlformats.org/officeDocument/2006/relationships/hyperlink" Target="notas_ricms2002_1.html" TargetMode="External"/><Relationship Id="rId2829" Type="http://schemas.openxmlformats.org/officeDocument/2006/relationships/hyperlink" Target="notas_ricms2002_3.html" TargetMode="External"/><Relationship Id="rId1638" Type="http://schemas.openxmlformats.org/officeDocument/2006/relationships/hyperlink" Target="notas_ricms2002_1.html" TargetMode="External"/><Relationship Id="rId1845" Type="http://schemas.openxmlformats.org/officeDocument/2006/relationships/hyperlink" Target="notas_ricms2002_1.html" TargetMode="External"/><Relationship Id="rId3060" Type="http://schemas.openxmlformats.org/officeDocument/2006/relationships/hyperlink" Target="notas_ricms2002_4.html" TargetMode="External"/><Relationship Id="rId1705" Type="http://schemas.openxmlformats.org/officeDocument/2006/relationships/hyperlink" Target="notas_ricms2002.html" TargetMode="External"/><Relationship Id="rId1912" Type="http://schemas.openxmlformats.org/officeDocument/2006/relationships/hyperlink" Target="notas_ricms2002_3.html" TargetMode="External"/><Relationship Id="rId798" Type="http://schemas.openxmlformats.org/officeDocument/2006/relationships/hyperlink" Target="notas_ricms2002_1.html" TargetMode="External"/><Relationship Id="rId2479" Type="http://schemas.openxmlformats.org/officeDocument/2006/relationships/hyperlink" Target="notas_ricms2002_2.html" TargetMode="External"/><Relationship Id="rId2686" Type="http://schemas.openxmlformats.org/officeDocument/2006/relationships/hyperlink" Target="notas_ricms2002_2.html" TargetMode="External"/><Relationship Id="rId2893" Type="http://schemas.openxmlformats.org/officeDocument/2006/relationships/hyperlink" Target="notas_ricms2002_3.html" TargetMode="External"/><Relationship Id="rId3737" Type="http://schemas.openxmlformats.org/officeDocument/2006/relationships/hyperlink" Target="http://www.fazenda.mg.gov.br/empresas/legislacao_tributaria/ricms_2002_seco/anexoxv2002_4.html" TargetMode="External"/><Relationship Id="rId658" Type="http://schemas.openxmlformats.org/officeDocument/2006/relationships/hyperlink" Target="notas_ricms2002_2.html" TargetMode="External"/><Relationship Id="rId865" Type="http://schemas.openxmlformats.org/officeDocument/2006/relationships/hyperlink" Target="notas_ricms2002_2.html" TargetMode="External"/><Relationship Id="rId1288" Type="http://schemas.openxmlformats.org/officeDocument/2006/relationships/hyperlink" Target="notas_ricms2002_1.html" TargetMode="External"/><Relationship Id="rId1495" Type="http://schemas.openxmlformats.org/officeDocument/2006/relationships/hyperlink" Target="notas_ricms2002_1.html" TargetMode="External"/><Relationship Id="rId2339" Type="http://schemas.openxmlformats.org/officeDocument/2006/relationships/hyperlink" Target="notas_ricms2002_2.html" TargetMode="External"/><Relationship Id="rId2546" Type="http://schemas.openxmlformats.org/officeDocument/2006/relationships/hyperlink" Target="notas_ricms2002_2.html" TargetMode="External"/><Relationship Id="rId2753" Type="http://schemas.openxmlformats.org/officeDocument/2006/relationships/hyperlink" Target="notas_ricms2002_2.html" TargetMode="External"/><Relationship Id="rId2960" Type="http://schemas.openxmlformats.org/officeDocument/2006/relationships/hyperlink" Target="http://www.fazenda.mg.gov.br/empresas/legislacao_tributaria/rpta/rpta_4.html" TargetMode="External"/><Relationship Id="rId3804" Type="http://schemas.openxmlformats.org/officeDocument/2006/relationships/hyperlink" Target="notas_ricms2002_4.html" TargetMode="External"/><Relationship Id="rId518" Type="http://schemas.openxmlformats.org/officeDocument/2006/relationships/hyperlink" Target="notas_ricms2002_1.html" TargetMode="External"/><Relationship Id="rId725" Type="http://schemas.openxmlformats.org/officeDocument/2006/relationships/hyperlink" Target="notas_ricms2002.html" TargetMode="External"/><Relationship Id="rId932" Type="http://schemas.openxmlformats.org/officeDocument/2006/relationships/hyperlink" Target="notas_ricms2002_1.html" TargetMode="External"/><Relationship Id="rId1148" Type="http://schemas.openxmlformats.org/officeDocument/2006/relationships/hyperlink" Target="notas_ricms2002_3.html" TargetMode="External"/><Relationship Id="rId1355" Type="http://schemas.openxmlformats.org/officeDocument/2006/relationships/hyperlink" Target="http://www.fazenda.mg.gov.br/empresas/legislacao_tributaria/ricms_2002_seco/partegeral2002_2.html" TargetMode="External"/><Relationship Id="rId1562" Type="http://schemas.openxmlformats.org/officeDocument/2006/relationships/hyperlink" Target="notas_ricms2002.html" TargetMode="External"/><Relationship Id="rId2406" Type="http://schemas.openxmlformats.org/officeDocument/2006/relationships/hyperlink" Target="notas_ricms2002_2.html" TargetMode="External"/><Relationship Id="rId2613" Type="http://schemas.openxmlformats.org/officeDocument/2006/relationships/hyperlink" Target="notas_ricms2002_2.html" TargetMode="External"/><Relationship Id="rId1008" Type="http://schemas.openxmlformats.org/officeDocument/2006/relationships/hyperlink" Target="notas_ricms2002_3.html" TargetMode="External"/><Relationship Id="rId1215" Type="http://schemas.openxmlformats.org/officeDocument/2006/relationships/hyperlink" Target="notas_ricms2002_2.html" TargetMode="External"/><Relationship Id="rId1422" Type="http://schemas.openxmlformats.org/officeDocument/2006/relationships/hyperlink" Target="notas_ricms2002_4.html" TargetMode="External"/><Relationship Id="rId2820" Type="http://schemas.openxmlformats.org/officeDocument/2006/relationships/hyperlink" Target="notas_ricms2002_3.html" TargetMode="External"/><Relationship Id="rId61" Type="http://schemas.openxmlformats.org/officeDocument/2006/relationships/hyperlink" Target="notas_ricms2002_2.html" TargetMode="External"/><Relationship Id="rId3387" Type="http://schemas.openxmlformats.org/officeDocument/2006/relationships/hyperlink" Target="notas_ricms2002_4.html" TargetMode="External"/><Relationship Id="rId2196" Type="http://schemas.openxmlformats.org/officeDocument/2006/relationships/hyperlink" Target="notas_ricms2002_3.html" TargetMode="External"/><Relationship Id="rId3594" Type="http://schemas.openxmlformats.org/officeDocument/2006/relationships/hyperlink" Target="notas_ricms2002_4.html" TargetMode="External"/><Relationship Id="rId168" Type="http://schemas.openxmlformats.org/officeDocument/2006/relationships/hyperlink" Target="notas_ricms2002_4.html" TargetMode="External"/><Relationship Id="rId3247" Type="http://schemas.openxmlformats.org/officeDocument/2006/relationships/hyperlink" Target="notas_ricms2002_3.html" TargetMode="External"/><Relationship Id="rId3454" Type="http://schemas.openxmlformats.org/officeDocument/2006/relationships/hyperlink" Target="notas_ricms2002_4.html" TargetMode="External"/><Relationship Id="rId3661" Type="http://schemas.openxmlformats.org/officeDocument/2006/relationships/hyperlink" Target="notas_ricms2002_4.html" TargetMode="External"/><Relationship Id="rId375" Type="http://schemas.openxmlformats.org/officeDocument/2006/relationships/hyperlink" Target="http://www.fazenda.mg.gov.br/secretaria/enderecos/saif.html" TargetMode="External"/><Relationship Id="rId582" Type="http://schemas.openxmlformats.org/officeDocument/2006/relationships/hyperlink" Target="notas_ricms2002_1.html" TargetMode="External"/><Relationship Id="rId2056" Type="http://schemas.openxmlformats.org/officeDocument/2006/relationships/hyperlink" Target="notas_ricms2002_4.html" TargetMode="External"/><Relationship Id="rId2263" Type="http://schemas.openxmlformats.org/officeDocument/2006/relationships/hyperlink" Target="http://www.fazenda.mg.gov.br/empresas/legislacao_tributaria/ricms_2002_seco/partegeral2002_2.html" TargetMode="External"/><Relationship Id="rId2470" Type="http://schemas.openxmlformats.org/officeDocument/2006/relationships/hyperlink" Target="notas_ricms2002_2.html" TargetMode="External"/><Relationship Id="rId3107" Type="http://schemas.openxmlformats.org/officeDocument/2006/relationships/hyperlink" Target="notas_ricms2002_4.html" TargetMode="External"/><Relationship Id="rId3314" Type="http://schemas.openxmlformats.org/officeDocument/2006/relationships/hyperlink" Target="notas_ricms2002_4.html" TargetMode="External"/><Relationship Id="rId3521" Type="http://schemas.openxmlformats.org/officeDocument/2006/relationships/hyperlink" Target="notas_ricms2002_4.html" TargetMode="External"/><Relationship Id="rId235" Type="http://schemas.openxmlformats.org/officeDocument/2006/relationships/hyperlink" Target="http://www.fazenda.mg.gov.br/empresas/legislacao_tributaria/ricms_2002_seco/anexoix2002_2.html" TargetMode="External"/><Relationship Id="rId442" Type="http://schemas.openxmlformats.org/officeDocument/2006/relationships/hyperlink" Target="notas_ricms2002.html" TargetMode="External"/><Relationship Id="rId1072" Type="http://schemas.openxmlformats.org/officeDocument/2006/relationships/hyperlink" Target="notas_ricms2002_4.html" TargetMode="External"/><Relationship Id="rId2123" Type="http://schemas.openxmlformats.org/officeDocument/2006/relationships/hyperlink" Target="notas_ricms2002_1.html" TargetMode="External"/><Relationship Id="rId2330" Type="http://schemas.openxmlformats.org/officeDocument/2006/relationships/hyperlink" Target="notas_ricms2002_2.html" TargetMode="External"/><Relationship Id="rId302" Type="http://schemas.openxmlformats.org/officeDocument/2006/relationships/hyperlink" Target="notas_ricms2002_3.html" TargetMode="External"/><Relationship Id="rId1889" Type="http://schemas.openxmlformats.org/officeDocument/2006/relationships/hyperlink" Target="notas_ricms2002_3.html" TargetMode="External"/><Relationship Id="rId1749" Type="http://schemas.openxmlformats.org/officeDocument/2006/relationships/hyperlink" Target="notas_ricms2002.html" TargetMode="External"/><Relationship Id="rId1956" Type="http://schemas.openxmlformats.org/officeDocument/2006/relationships/hyperlink" Target="notas_ricms2002_3.html" TargetMode="External"/><Relationship Id="rId3171" Type="http://schemas.openxmlformats.org/officeDocument/2006/relationships/hyperlink" Target="notas_ricms2002_3.html" TargetMode="External"/><Relationship Id="rId1609" Type="http://schemas.openxmlformats.org/officeDocument/2006/relationships/hyperlink" Target="notas_ricms2002_2.html" TargetMode="External"/><Relationship Id="rId1816" Type="http://schemas.openxmlformats.org/officeDocument/2006/relationships/hyperlink" Target="notas_ricms2002_2.html" TargetMode="External"/><Relationship Id="rId3031" Type="http://schemas.openxmlformats.org/officeDocument/2006/relationships/hyperlink" Target="notas_ricms2002_3.html" TargetMode="External"/><Relationship Id="rId2797" Type="http://schemas.openxmlformats.org/officeDocument/2006/relationships/hyperlink" Target="notas_ricms2002_2.html" TargetMode="External"/><Relationship Id="rId769" Type="http://schemas.openxmlformats.org/officeDocument/2006/relationships/hyperlink" Target="notas_ricms2002_4.html" TargetMode="External"/><Relationship Id="rId976" Type="http://schemas.openxmlformats.org/officeDocument/2006/relationships/hyperlink" Target="notas_ricms2002_3.html" TargetMode="External"/><Relationship Id="rId1399" Type="http://schemas.openxmlformats.org/officeDocument/2006/relationships/hyperlink" Target="notas_ricms2002_1.html" TargetMode="External"/><Relationship Id="rId2657" Type="http://schemas.openxmlformats.org/officeDocument/2006/relationships/hyperlink" Target="notas_ricms2002_2.html" TargetMode="External"/><Relationship Id="rId629" Type="http://schemas.openxmlformats.org/officeDocument/2006/relationships/hyperlink" Target="notas_ricms2002_2.html" TargetMode="External"/><Relationship Id="rId1259" Type="http://schemas.openxmlformats.org/officeDocument/2006/relationships/hyperlink" Target="notas_ricms2002_1.html" TargetMode="External"/><Relationship Id="rId1466" Type="http://schemas.openxmlformats.org/officeDocument/2006/relationships/hyperlink" Target="notas_ricms2002_3.html" TargetMode="External"/><Relationship Id="rId2864" Type="http://schemas.openxmlformats.org/officeDocument/2006/relationships/hyperlink" Target="notas_ricms2002_3.html" TargetMode="External"/><Relationship Id="rId3708" Type="http://schemas.openxmlformats.org/officeDocument/2006/relationships/hyperlink" Target="notas_ricms2002_4.html" TargetMode="External"/><Relationship Id="rId836" Type="http://schemas.openxmlformats.org/officeDocument/2006/relationships/hyperlink" Target="notas_ricms2002.html" TargetMode="External"/><Relationship Id="rId1119" Type="http://schemas.openxmlformats.org/officeDocument/2006/relationships/hyperlink" Target="notas_ricms2002_3.html" TargetMode="External"/><Relationship Id="rId1673" Type="http://schemas.openxmlformats.org/officeDocument/2006/relationships/hyperlink" Target="notas_ricms2002.html" TargetMode="External"/><Relationship Id="rId1880" Type="http://schemas.openxmlformats.org/officeDocument/2006/relationships/hyperlink" Target="notas_ricms2002_1.html" TargetMode="External"/><Relationship Id="rId2517" Type="http://schemas.openxmlformats.org/officeDocument/2006/relationships/hyperlink" Target="notas_ricms2002_2.html" TargetMode="External"/><Relationship Id="rId2724" Type="http://schemas.openxmlformats.org/officeDocument/2006/relationships/hyperlink" Target="notas_ricms2002_2.html" TargetMode="External"/><Relationship Id="rId2931" Type="http://schemas.openxmlformats.org/officeDocument/2006/relationships/hyperlink" Target="notas_ricms2002_4.html" TargetMode="External"/><Relationship Id="rId903" Type="http://schemas.openxmlformats.org/officeDocument/2006/relationships/hyperlink" Target="notas_ricms2002_1.html" TargetMode="External"/><Relationship Id="rId1326" Type="http://schemas.openxmlformats.org/officeDocument/2006/relationships/hyperlink" Target="notas_ricms2002_2.html" TargetMode="External"/><Relationship Id="rId1533" Type="http://schemas.openxmlformats.org/officeDocument/2006/relationships/hyperlink" Target="notas_ricms2002.html" TargetMode="External"/><Relationship Id="rId1740" Type="http://schemas.openxmlformats.org/officeDocument/2006/relationships/hyperlink" Target="notas_ricms2002_1.html" TargetMode="External"/><Relationship Id="rId32" Type="http://schemas.openxmlformats.org/officeDocument/2006/relationships/hyperlink" Target="http://www.fazenda.mg.gov.br/empresas/legislacao_tributaria/ricms_2002_seco/partegeral2002_1.html" TargetMode="External"/><Relationship Id="rId1600" Type="http://schemas.openxmlformats.org/officeDocument/2006/relationships/hyperlink" Target="notas_ricms2002_1.html" TargetMode="External"/><Relationship Id="rId3498" Type="http://schemas.openxmlformats.org/officeDocument/2006/relationships/hyperlink" Target="notas_ricms2002_4.html" TargetMode="External"/><Relationship Id="rId3358" Type="http://schemas.openxmlformats.org/officeDocument/2006/relationships/hyperlink" Target="notas_ricms2002_4.html" TargetMode="External"/><Relationship Id="rId3565" Type="http://schemas.openxmlformats.org/officeDocument/2006/relationships/hyperlink" Target="notas_ricms2002_4.html" TargetMode="External"/><Relationship Id="rId3772" Type="http://schemas.openxmlformats.org/officeDocument/2006/relationships/hyperlink" Target="notas_ricms2002_1.html" TargetMode="External"/><Relationship Id="rId279" Type="http://schemas.openxmlformats.org/officeDocument/2006/relationships/hyperlink" Target="notas_ricms2002_1.html" TargetMode="External"/><Relationship Id="rId486" Type="http://schemas.openxmlformats.org/officeDocument/2006/relationships/hyperlink" Target="notas_ricms2002_3.html" TargetMode="External"/><Relationship Id="rId693" Type="http://schemas.openxmlformats.org/officeDocument/2006/relationships/hyperlink" Target="http://www.fazenda.mg.gov.br/empresas/legislacao_tributaria/ricms_2002_seco/partegeral2002_8.html" TargetMode="External"/><Relationship Id="rId2167" Type="http://schemas.openxmlformats.org/officeDocument/2006/relationships/hyperlink" Target="notas_ricms2002_1.html" TargetMode="External"/><Relationship Id="rId2374" Type="http://schemas.openxmlformats.org/officeDocument/2006/relationships/hyperlink" Target="notas_ricms2002_2.html" TargetMode="External"/><Relationship Id="rId2581" Type="http://schemas.openxmlformats.org/officeDocument/2006/relationships/hyperlink" Target="notas_ricms2002_2.html" TargetMode="External"/><Relationship Id="rId3218" Type="http://schemas.openxmlformats.org/officeDocument/2006/relationships/hyperlink" Target="http://www.fazenda.mg.gov.br/empresas/legislacao_tributaria/ricms_2002_seco/anexoii2002_1.html" TargetMode="External"/><Relationship Id="rId3425" Type="http://schemas.openxmlformats.org/officeDocument/2006/relationships/hyperlink" Target="notas_ricms2002_4.html" TargetMode="External"/><Relationship Id="rId3632" Type="http://schemas.openxmlformats.org/officeDocument/2006/relationships/hyperlink" Target="notas_ricms2002_4.html" TargetMode="External"/><Relationship Id="rId139" Type="http://schemas.openxmlformats.org/officeDocument/2006/relationships/hyperlink" Target="notas_ricms2002_4.html" TargetMode="External"/><Relationship Id="rId346" Type="http://schemas.openxmlformats.org/officeDocument/2006/relationships/hyperlink" Target="notas_ricms2002.html" TargetMode="External"/><Relationship Id="rId553" Type="http://schemas.openxmlformats.org/officeDocument/2006/relationships/hyperlink" Target="notas_ricms2002_1.html" TargetMode="External"/><Relationship Id="rId760" Type="http://schemas.openxmlformats.org/officeDocument/2006/relationships/hyperlink" Target="notas_ricms2002_4.html" TargetMode="External"/><Relationship Id="rId1183" Type="http://schemas.openxmlformats.org/officeDocument/2006/relationships/hyperlink" Target="notas_ricms2002_4.html" TargetMode="External"/><Relationship Id="rId1390" Type="http://schemas.openxmlformats.org/officeDocument/2006/relationships/hyperlink" Target="notas_ricms2002_1.html" TargetMode="External"/><Relationship Id="rId2027" Type="http://schemas.openxmlformats.org/officeDocument/2006/relationships/hyperlink" Target="http://www.fazenda.mg.gov.br/empresas/legislacao_tributaria/ricms_2002_seco/partegeral2002_4.html" TargetMode="External"/><Relationship Id="rId2234" Type="http://schemas.openxmlformats.org/officeDocument/2006/relationships/hyperlink" Target="notas_ricms2002_1.html" TargetMode="External"/><Relationship Id="rId2441" Type="http://schemas.openxmlformats.org/officeDocument/2006/relationships/hyperlink" Target="notas_ricms2002_2.html" TargetMode="External"/><Relationship Id="rId206" Type="http://schemas.openxmlformats.org/officeDocument/2006/relationships/hyperlink" Target="notas_ricms2002_3.html" TargetMode="External"/><Relationship Id="rId413" Type="http://schemas.openxmlformats.org/officeDocument/2006/relationships/hyperlink" Target="notas_ricms2002_1.html" TargetMode="External"/><Relationship Id="rId1043" Type="http://schemas.openxmlformats.org/officeDocument/2006/relationships/hyperlink" Target="notas_ricms2002_3.html" TargetMode="External"/><Relationship Id="rId620" Type="http://schemas.openxmlformats.org/officeDocument/2006/relationships/hyperlink" Target="notas_ricms2002_1.html" TargetMode="External"/><Relationship Id="rId1250" Type="http://schemas.openxmlformats.org/officeDocument/2006/relationships/hyperlink" Target="notas_ricms2002_1.html" TargetMode="External"/><Relationship Id="rId2301" Type="http://schemas.openxmlformats.org/officeDocument/2006/relationships/hyperlink" Target="notas_ricms2002_2.html" TargetMode="External"/><Relationship Id="rId1110" Type="http://schemas.openxmlformats.org/officeDocument/2006/relationships/hyperlink" Target="notas_ricms2002_3.html" TargetMode="External"/><Relationship Id="rId1927" Type="http://schemas.openxmlformats.org/officeDocument/2006/relationships/hyperlink" Target="notas_ricms2002_3.html" TargetMode="External"/><Relationship Id="rId3075" Type="http://schemas.openxmlformats.org/officeDocument/2006/relationships/hyperlink" Target="notas_ricms2002_4.html" TargetMode="External"/><Relationship Id="rId3282" Type="http://schemas.openxmlformats.org/officeDocument/2006/relationships/hyperlink" Target="notas_ricms2002_4.html" TargetMode="External"/><Relationship Id="rId2091" Type="http://schemas.openxmlformats.org/officeDocument/2006/relationships/hyperlink" Target="notas_ricms2002_1.html" TargetMode="External"/><Relationship Id="rId3142" Type="http://schemas.openxmlformats.org/officeDocument/2006/relationships/hyperlink" Target="http://www.fazenda.mg.gov.br/empresas/legislacao_tributaria/ricms_2002_seco/anexoix2002_5.html" TargetMode="External"/><Relationship Id="rId270" Type="http://schemas.openxmlformats.org/officeDocument/2006/relationships/hyperlink" Target="http://www.fazenda.mg.gov.br/empresas/legislacao_tributaria/ricms_2002_seco/anexov2002_6.html" TargetMode="External"/><Relationship Id="rId3002" Type="http://schemas.openxmlformats.org/officeDocument/2006/relationships/hyperlink" Target="notas_ricms2002_3.html" TargetMode="External"/><Relationship Id="rId130" Type="http://schemas.openxmlformats.org/officeDocument/2006/relationships/hyperlink" Target="http://www.fazenda.mg.gov.br/empresas/legislacao_tributaria/ricms_2002_seco/anexov2002_4.html" TargetMode="External"/><Relationship Id="rId2768" Type="http://schemas.openxmlformats.org/officeDocument/2006/relationships/hyperlink" Target="notas_ricms2002_2.html" TargetMode="External"/><Relationship Id="rId2975" Type="http://schemas.openxmlformats.org/officeDocument/2006/relationships/hyperlink" Target="notas_ricms2002_3.html" TargetMode="External"/><Relationship Id="rId3819" Type="http://schemas.openxmlformats.org/officeDocument/2006/relationships/hyperlink" Target="notas_ricms2002_4.html" TargetMode="External"/><Relationship Id="rId947" Type="http://schemas.openxmlformats.org/officeDocument/2006/relationships/hyperlink" Target="notas_ricms2002.html" TargetMode="External"/><Relationship Id="rId1577" Type="http://schemas.openxmlformats.org/officeDocument/2006/relationships/hyperlink" Target="notas_ricms2002.html" TargetMode="External"/><Relationship Id="rId1784" Type="http://schemas.openxmlformats.org/officeDocument/2006/relationships/hyperlink" Target="notas_ricms2002_2.html" TargetMode="External"/><Relationship Id="rId1991" Type="http://schemas.openxmlformats.org/officeDocument/2006/relationships/hyperlink" Target="http://www.fazenda.mg.gov.br/empresas/legislacao_tributaria/ricms_2002_seco/partegeral2002_4.html" TargetMode="External"/><Relationship Id="rId2628" Type="http://schemas.openxmlformats.org/officeDocument/2006/relationships/hyperlink" Target="notas_ricms2002_2.html" TargetMode="External"/><Relationship Id="rId2835" Type="http://schemas.openxmlformats.org/officeDocument/2006/relationships/hyperlink" Target="notas_ricms2002_3.html" TargetMode="External"/><Relationship Id="rId76" Type="http://schemas.openxmlformats.org/officeDocument/2006/relationships/hyperlink" Target="notas_ricms2002_2.html" TargetMode="External"/><Relationship Id="rId807" Type="http://schemas.openxmlformats.org/officeDocument/2006/relationships/hyperlink" Target="notas_ricms2002.html" TargetMode="External"/><Relationship Id="rId1437" Type="http://schemas.openxmlformats.org/officeDocument/2006/relationships/hyperlink" Target="notas_ricms2002_3.html" TargetMode="External"/><Relationship Id="rId1644" Type="http://schemas.openxmlformats.org/officeDocument/2006/relationships/hyperlink" Target="notas_ricms2002_1.html" TargetMode="External"/><Relationship Id="rId1851" Type="http://schemas.openxmlformats.org/officeDocument/2006/relationships/hyperlink" Target="notas_ricms2002_1.html" TargetMode="External"/><Relationship Id="rId2902" Type="http://schemas.openxmlformats.org/officeDocument/2006/relationships/hyperlink" Target="notas_ricms2002_3.html" TargetMode="External"/><Relationship Id="rId1504" Type="http://schemas.openxmlformats.org/officeDocument/2006/relationships/hyperlink" Target="notas_ricms2002.html" TargetMode="External"/><Relationship Id="rId1711" Type="http://schemas.openxmlformats.org/officeDocument/2006/relationships/hyperlink" Target="notas_ricms2002_1.html" TargetMode="External"/><Relationship Id="rId3469" Type="http://schemas.openxmlformats.org/officeDocument/2006/relationships/hyperlink" Target="notas_ricms2002_4.html" TargetMode="External"/><Relationship Id="rId3676" Type="http://schemas.openxmlformats.org/officeDocument/2006/relationships/hyperlink" Target="notas_ricms2002_4.html" TargetMode="External"/><Relationship Id="rId597" Type="http://schemas.openxmlformats.org/officeDocument/2006/relationships/hyperlink" Target="notas_ricms2002_1.html" TargetMode="External"/><Relationship Id="rId2278" Type="http://schemas.openxmlformats.org/officeDocument/2006/relationships/hyperlink" Target="notas_ricms2002_2.html" TargetMode="External"/><Relationship Id="rId2485" Type="http://schemas.openxmlformats.org/officeDocument/2006/relationships/hyperlink" Target="notas_ricms2002_2.html" TargetMode="External"/><Relationship Id="rId3329" Type="http://schemas.openxmlformats.org/officeDocument/2006/relationships/hyperlink" Target="notas_ricms2002_4.html" TargetMode="External"/><Relationship Id="rId457" Type="http://schemas.openxmlformats.org/officeDocument/2006/relationships/hyperlink" Target="notas_ricms2002_4.html" TargetMode="External"/><Relationship Id="rId1087" Type="http://schemas.openxmlformats.org/officeDocument/2006/relationships/hyperlink" Target="notas_ricms2002_3.html" TargetMode="External"/><Relationship Id="rId1294" Type="http://schemas.openxmlformats.org/officeDocument/2006/relationships/hyperlink" Target="notas_ricms2002_1.html" TargetMode="External"/><Relationship Id="rId2138" Type="http://schemas.openxmlformats.org/officeDocument/2006/relationships/hyperlink" Target="notas_ricms2002_4.html" TargetMode="External"/><Relationship Id="rId2692" Type="http://schemas.openxmlformats.org/officeDocument/2006/relationships/hyperlink" Target="notas_ricms2002_2.html" TargetMode="External"/><Relationship Id="rId3536" Type="http://schemas.openxmlformats.org/officeDocument/2006/relationships/hyperlink" Target="notas_ricms2002_4.html" TargetMode="External"/><Relationship Id="rId3743" Type="http://schemas.openxmlformats.org/officeDocument/2006/relationships/hyperlink" Target="notas_ricms2002_4.html" TargetMode="External"/><Relationship Id="rId664" Type="http://schemas.openxmlformats.org/officeDocument/2006/relationships/hyperlink" Target="notas_ricms2002_2.html" TargetMode="External"/><Relationship Id="rId871" Type="http://schemas.openxmlformats.org/officeDocument/2006/relationships/hyperlink" Target="notas_ricms2002_1.html" TargetMode="External"/><Relationship Id="rId2345" Type="http://schemas.openxmlformats.org/officeDocument/2006/relationships/hyperlink" Target="http://www.fazenda.mg.gov.br/empresas/legislacao_tributaria/ricms_2002_seco/partegeral2002_5.html" TargetMode="External"/><Relationship Id="rId2552" Type="http://schemas.openxmlformats.org/officeDocument/2006/relationships/hyperlink" Target="http://www.fazenda.mg.gov.br/empresas/legislacao_tributaria/portarias/" TargetMode="External"/><Relationship Id="rId3603" Type="http://schemas.openxmlformats.org/officeDocument/2006/relationships/hyperlink" Target="notas_ricms2002_4.html" TargetMode="External"/><Relationship Id="rId3810" Type="http://schemas.openxmlformats.org/officeDocument/2006/relationships/hyperlink" Target="notas_ricms2002_4.html" TargetMode="External"/><Relationship Id="rId317" Type="http://schemas.openxmlformats.org/officeDocument/2006/relationships/hyperlink" Target="notas_ricms2002_1.html" TargetMode="External"/><Relationship Id="rId524" Type="http://schemas.openxmlformats.org/officeDocument/2006/relationships/hyperlink" Target="notas_ricms2002_4.html" TargetMode="External"/><Relationship Id="rId731" Type="http://schemas.openxmlformats.org/officeDocument/2006/relationships/hyperlink" Target="http://www.fazenda.mg.gov.br/empresas/legislacao_tributaria/ricms_2002_seco/anexoix2002_5.html" TargetMode="External"/><Relationship Id="rId1154" Type="http://schemas.openxmlformats.org/officeDocument/2006/relationships/hyperlink" Target="notas_ricms2002_3.html" TargetMode="External"/><Relationship Id="rId1361" Type="http://schemas.openxmlformats.org/officeDocument/2006/relationships/hyperlink" Target="http://www.fazenda.mg.gov.br/empresas/legislacao_tributaria/ricms_2002_seco/anexovii2002_1.html" TargetMode="External"/><Relationship Id="rId2205" Type="http://schemas.openxmlformats.org/officeDocument/2006/relationships/hyperlink" Target="notas_ricms2002_1.html" TargetMode="External"/><Relationship Id="rId2412" Type="http://schemas.openxmlformats.org/officeDocument/2006/relationships/hyperlink" Target="notas_ricms2002_2.html" TargetMode="External"/><Relationship Id="rId1014" Type="http://schemas.openxmlformats.org/officeDocument/2006/relationships/hyperlink" Target="notas_ricms2002_3.html" TargetMode="External"/><Relationship Id="rId1221" Type="http://schemas.openxmlformats.org/officeDocument/2006/relationships/hyperlink" Target="notas_ricms2002_1.html" TargetMode="External"/><Relationship Id="rId3186" Type="http://schemas.openxmlformats.org/officeDocument/2006/relationships/hyperlink" Target="notas_ricms2002_4.html" TargetMode="External"/><Relationship Id="rId3393" Type="http://schemas.openxmlformats.org/officeDocument/2006/relationships/hyperlink" Target="notas_ricms2002_4.html" TargetMode="External"/><Relationship Id="rId3046" Type="http://schemas.openxmlformats.org/officeDocument/2006/relationships/hyperlink" Target="notas_ricms2002_4.html" TargetMode="External"/><Relationship Id="rId3253" Type="http://schemas.openxmlformats.org/officeDocument/2006/relationships/hyperlink" Target="notas_ricms2002_3.html" TargetMode="External"/><Relationship Id="rId3460" Type="http://schemas.openxmlformats.org/officeDocument/2006/relationships/hyperlink" Target="notas_ricms2002_4.html" TargetMode="External"/><Relationship Id="rId174" Type="http://schemas.openxmlformats.org/officeDocument/2006/relationships/hyperlink" Target="notas_ricms2002_3.html" TargetMode="External"/><Relationship Id="rId381" Type="http://schemas.openxmlformats.org/officeDocument/2006/relationships/hyperlink" Target="notas_ricms2002_3.html" TargetMode="External"/><Relationship Id="rId2062" Type="http://schemas.openxmlformats.org/officeDocument/2006/relationships/hyperlink" Target="notas_ricms2002_4.html" TargetMode="External"/><Relationship Id="rId3113" Type="http://schemas.openxmlformats.org/officeDocument/2006/relationships/hyperlink" Target="notas_ricms2002_4.html" TargetMode="External"/><Relationship Id="rId241" Type="http://schemas.openxmlformats.org/officeDocument/2006/relationships/hyperlink" Target="http://www.fazenda.mg.gov.br/empresas/legislacao_tributaria/ricms_2002_seco/partegeral2002_5.html" TargetMode="External"/><Relationship Id="rId3320" Type="http://schemas.openxmlformats.org/officeDocument/2006/relationships/hyperlink" Target="notas_ricms2002_4.html" TargetMode="External"/><Relationship Id="rId2879" Type="http://schemas.openxmlformats.org/officeDocument/2006/relationships/hyperlink" Target="notas_ricms2002_3.html" TargetMode="External"/><Relationship Id="rId101" Type="http://schemas.openxmlformats.org/officeDocument/2006/relationships/hyperlink" Target="notas_ricms2002.html" TargetMode="External"/><Relationship Id="rId1688" Type="http://schemas.openxmlformats.org/officeDocument/2006/relationships/hyperlink" Target="notas_ricms2002.html" TargetMode="External"/><Relationship Id="rId1895" Type="http://schemas.openxmlformats.org/officeDocument/2006/relationships/hyperlink" Target="notas_ricms2002_3.html" TargetMode="External"/><Relationship Id="rId2739" Type="http://schemas.openxmlformats.org/officeDocument/2006/relationships/hyperlink" Target="notas_ricms2002_2.html" TargetMode="External"/><Relationship Id="rId2946" Type="http://schemas.openxmlformats.org/officeDocument/2006/relationships/hyperlink" Target="notas_ricms2002_3.html" TargetMode="External"/><Relationship Id="rId918" Type="http://schemas.openxmlformats.org/officeDocument/2006/relationships/hyperlink" Target="notas_ricms2002_1.html" TargetMode="External"/><Relationship Id="rId1548" Type="http://schemas.openxmlformats.org/officeDocument/2006/relationships/hyperlink" Target="notas_ricms2002.html" TargetMode="External"/><Relationship Id="rId1755" Type="http://schemas.openxmlformats.org/officeDocument/2006/relationships/hyperlink" Target="notas_ricms2002.html" TargetMode="External"/><Relationship Id="rId1408" Type="http://schemas.openxmlformats.org/officeDocument/2006/relationships/hyperlink" Target="http://www.fazenda.mg.gov.br/empresas/legislacao_tributaria/ricms_2002_seco/anexoi2002_4.html" TargetMode="External"/><Relationship Id="rId1962" Type="http://schemas.openxmlformats.org/officeDocument/2006/relationships/hyperlink" Target="notas_ricms2002_1.html" TargetMode="External"/><Relationship Id="rId2806" Type="http://schemas.openxmlformats.org/officeDocument/2006/relationships/hyperlink" Target="notas_ricms2002_3.html" TargetMode="External"/><Relationship Id="rId47" Type="http://schemas.openxmlformats.org/officeDocument/2006/relationships/hyperlink" Target="notas_ricms2002_2.html" TargetMode="External"/><Relationship Id="rId1615" Type="http://schemas.openxmlformats.org/officeDocument/2006/relationships/hyperlink" Target="notas_ricms2002_2.html" TargetMode="External"/><Relationship Id="rId1822" Type="http://schemas.openxmlformats.org/officeDocument/2006/relationships/hyperlink" Target="notas_ricms2002_2.html" TargetMode="External"/><Relationship Id="rId3787" Type="http://schemas.openxmlformats.org/officeDocument/2006/relationships/hyperlink" Target="notas_ricms2002_2.html" TargetMode="External"/><Relationship Id="rId2389" Type="http://schemas.openxmlformats.org/officeDocument/2006/relationships/hyperlink" Target="notas_ricms2002_2.html" TargetMode="External"/><Relationship Id="rId2596" Type="http://schemas.openxmlformats.org/officeDocument/2006/relationships/hyperlink" Target="notas_ricms2002_2.html" TargetMode="External"/><Relationship Id="rId3647" Type="http://schemas.openxmlformats.org/officeDocument/2006/relationships/hyperlink" Target="notas_ricms2002_4.html" TargetMode="External"/><Relationship Id="rId568" Type="http://schemas.openxmlformats.org/officeDocument/2006/relationships/hyperlink" Target="notas_ricms2002_1.html" TargetMode="External"/><Relationship Id="rId775" Type="http://schemas.openxmlformats.org/officeDocument/2006/relationships/hyperlink" Target="notas_ricms2002_4.html" TargetMode="External"/><Relationship Id="rId982" Type="http://schemas.openxmlformats.org/officeDocument/2006/relationships/hyperlink" Target="notas_ricms2002_3.html" TargetMode="External"/><Relationship Id="rId1198" Type="http://schemas.openxmlformats.org/officeDocument/2006/relationships/hyperlink" Target="notas_ricms2002.html" TargetMode="External"/><Relationship Id="rId2249" Type="http://schemas.openxmlformats.org/officeDocument/2006/relationships/hyperlink" Target="http://www.fazenda.mg.gov.br/empresas/legislacao_tributaria/ricms_2002_seco/partegeral2002_4.html" TargetMode="External"/><Relationship Id="rId2456" Type="http://schemas.openxmlformats.org/officeDocument/2006/relationships/hyperlink" Target="notas_ricms2002_2.html" TargetMode="External"/><Relationship Id="rId2663" Type="http://schemas.openxmlformats.org/officeDocument/2006/relationships/hyperlink" Target="notas_ricms2002_2.html" TargetMode="External"/><Relationship Id="rId2870" Type="http://schemas.openxmlformats.org/officeDocument/2006/relationships/hyperlink" Target="notas_ricms2002_3.html" TargetMode="External"/><Relationship Id="rId3507" Type="http://schemas.openxmlformats.org/officeDocument/2006/relationships/hyperlink" Target="notas_ricms2002_4.html" TargetMode="External"/><Relationship Id="rId3714" Type="http://schemas.openxmlformats.org/officeDocument/2006/relationships/hyperlink" Target="notas_ricms2002_4.html" TargetMode="External"/><Relationship Id="rId428" Type="http://schemas.openxmlformats.org/officeDocument/2006/relationships/hyperlink" Target="notas_ricms2002.html" TargetMode="External"/><Relationship Id="rId635" Type="http://schemas.openxmlformats.org/officeDocument/2006/relationships/hyperlink" Target="notas_ricms2002_3.html" TargetMode="External"/><Relationship Id="rId842" Type="http://schemas.openxmlformats.org/officeDocument/2006/relationships/hyperlink" Target="notas_ricms2002.html" TargetMode="External"/><Relationship Id="rId1058" Type="http://schemas.openxmlformats.org/officeDocument/2006/relationships/hyperlink" Target="http://www.fazenda.mg.gov.br/empresas/legislacao_tributaria/ricms_2002_seco/partegeral2002_1.html" TargetMode="External"/><Relationship Id="rId1265" Type="http://schemas.openxmlformats.org/officeDocument/2006/relationships/hyperlink" Target="notas_ricms2002_1.html" TargetMode="External"/><Relationship Id="rId1472" Type="http://schemas.openxmlformats.org/officeDocument/2006/relationships/hyperlink" Target="notas_ricms2002_3.html" TargetMode="External"/><Relationship Id="rId2109" Type="http://schemas.openxmlformats.org/officeDocument/2006/relationships/hyperlink" Target="notas_ricms2002_1.html" TargetMode="External"/><Relationship Id="rId2316" Type="http://schemas.openxmlformats.org/officeDocument/2006/relationships/hyperlink" Target="notas_ricms2002_2.html" TargetMode="External"/><Relationship Id="rId2523" Type="http://schemas.openxmlformats.org/officeDocument/2006/relationships/hyperlink" Target="notas_ricms2002_2.html" TargetMode="External"/><Relationship Id="rId2730" Type="http://schemas.openxmlformats.org/officeDocument/2006/relationships/hyperlink" Target="notas_ricms2002_2.html" TargetMode="External"/><Relationship Id="rId702" Type="http://schemas.openxmlformats.org/officeDocument/2006/relationships/hyperlink" Target="notas_ricms2002_3.html" TargetMode="External"/><Relationship Id="rId1125" Type="http://schemas.openxmlformats.org/officeDocument/2006/relationships/hyperlink" Target="notas_ricms2002_3.html" TargetMode="External"/><Relationship Id="rId1332" Type="http://schemas.openxmlformats.org/officeDocument/2006/relationships/hyperlink" Target="notas_ricms2002_3.html" TargetMode="External"/><Relationship Id="rId3297" Type="http://schemas.openxmlformats.org/officeDocument/2006/relationships/hyperlink" Target="notas_ricms2002_4.html" TargetMode="External"/><Relationship Id="rId3157" Type="http://schemas.openxmlformats.org/officeDocument/2006/relationships/hyperlink" Target="notas_ricms2002_4.html" TargetMode="External"/><Relationship Id="rId285" Type="http://schemas.openxmlformats.org/officeDocument/2006/relationships/hyperlink" Target="notas_ricms2002.html" TargetMode="External"/><Relationship Id="rId3364" Type="http://schemas.openxmlformats.org/officeDocument/2006/relationships/hyperlink" Target="notas_ricms2002_4.html" TargetMode="External"/><Relationship Id="rId3571" Type="http://schemas.openxmlformats.org/officeDocument/2006/relationships/hyperlink" Target="notas_ricms2002_4.html" TargetMode="External"/><Relationship Id="rId492" Type="http://schemas.openxmlformats.org/officeDocument/2006/relationships/hyperlink" Target="notas_ricms2002_3.html" TargetMode="External"/><Relationship Id="rId2173" Type="http://schemas.openxmlformats.org/officeDocument/2006/relationships/hyperlink" Target="notas_ricms2002_1.html" TargetMode="External"/><Relationship Id="rId2380" Type="http://schemas.openxmlformats.org/officeDocument/2006/relationships/hyperlink" Target="notas_ricms2002_2.html" TargetMode="External"/><Relationship Id="rId3017" Type="http://schemas.openxmlformats.org/officeDocument/2006/relationships/hyperlink" Target="https://www.confaz.fazenda.gov.br/legislacao/ajustes/1993/AJ_004_93" TargetMode="External"/><Relationship Id="rId3224" Type="http://schemas.openxmlformats.org/officeDocument/2006/relationships/hyperlink" Target="http://www.fazenda.mg.gov.br/empresas/legislacao_tributaria/ricms_2002_seco/anexov2002_2.html" TargetMode="External"/><Relationship Id="rId3431" Type="http://schemas.openxmlformats.org/officeDocument/2006/relationships/hyperlink" Target="notas_ricms2002_4.html" TargetMode="External"/><Relationship Id="rId145" Type="http://schemas.openxmlformats.org/officeDocument/2006/relationships/hyperlink" Target="notas_ricms2002_3.html" TargetMode="External"/><Relationship Id="rId352" Type="http://schemas.openxmlformats.org/officeDocument/2006/relationships/hyperlink" Target="notas_ricms2002.html" TargetMode="External"/><Relationship Id="rId2033" Type="http://schemas.openxmlformats.org/officeDocument/2006/relationships/hyperlink" Target="notas_ricms2002_2.html" TargetMode="External"/><Relationship Id="rId2240" Type="http://schemas.openxmlformats.org/officeDocument/2006/relationships/hyperlink" Target="notas_ricms2002_1.html" TargetMode="External"/><Relationship Id="rId212" Type="http://schemas.openxmlformats.org/officeDocument/2006/relationships/hyperlink" Target="notas_ricms2002_3.html" TargetMode="External"/><Relationship Id="rId1799" Type="http://schemas.openxmlformats.org/officeDocument/2006/relationships/hyperlink" Target="notas_ricms2002.html" TargetMode="External"/><Relationship Id="rId2100" Type="http://schemas.openxmlformats.org/officeDocument/2006/relationships/hyperlink" Target="notas_ricms2002_1.html" TargetMode="External"/><Relationship Id="rId1659" Type="http://schemas.openxmlformats.org/officeDocument/2006/relationships/hyperlink" Target="notas_ricms2002.html" TargetMode="External"/><Relationship Id="rId1866" Type="http://schemas.openxmlformats.org/officeDocument/2006/relationships/hyperlink" Target="notas_ricms2002_1.html" TargetMode="External"/><Relationship Id="rId2917" Type="http://schemas.openxmlformats.org/officeDocument/2006/relationships/hyperlink" Target="notas_ricms2002_3.html" TargetMode="External"/><Relationship Id="rId3081" Type="http://schemas.openxmlformats.org/officeDocument/2006/relationships/hyperlink" Target="notas_ricms2002_4.html" TargetMode="External"/><Relationship Id="rId1519" Type="http://schemas.openxmlformats.org/officeDocument/2006/relationships/hyperlink" Target="notas_ricms2002.html" TargetMode="External"/><Relationship Id="rId1726" Type="http://schemas.openxmlformats.org/officeDocument/2006/relationships/hyperlink" Target="notas_ricms2002.html" TargetMode="External"/><Relationship Id="rId1933" Type="http://schemas.openxmlformats.org/officeDocument/2006/relationships/hyperlink" Target="notas_ricms2002_3.html" TargetMode="External"/><Relationship Id="rId18" Type="http://schemas.openxmlformats.org/officeDocument/2006/relationships/hyperlink" Target="notas_ricms2002.html" TargetMode="External"/><Relationship Id="rId3758" Type="http://schemas.openxmlformats.org/officeDocument/2006/relationships/hyperlink" Target="notas_ricms2002_4.html" TargetMode="External"/><Relationship Id="rId679" Type="http://schemas.openxmlformats.org/officeDocument/2006/relationships/hyperlink" Target="http://www.fazenda.mg.gov.br/empresas/legislacao_tributaria/ricms_2002_seco/partegeral2002_1.html" TargetMode="External"/><Relationship Id="rId886" Type="http://schemas.openxmlformats.org/officeDocument/2006/relationships/hyperlink" Target="notas_ricms2002_4.html" TargetMode="External"/><Relationship Id="rId2567" Type="http://schemas.openxmlformats.org/officeDocument/2006/relationships/hyperlink" Target="notas_ricms2002_2.html" TargetMode="External"/><Relationship Id="rId2774" Type="http://schemas.openxmlformats.org/officeDocument/2006/relationships/hyperlink" Target="notas_ricms2002_2.html" TargetMode="External"/><Relationship Id="rId3618" Type="http://schemas.openxmlformats.org/officeDocument/2006/relationships/hyperlink" Target="notas_ricms2002_4.html" TargetMode="External"/><Relationship Id="rId2" Type="http://schemas.openxmlformats.org/officeDocument/2006/relationships/numbering" Target="numbering.xml"/><Relationship Id="rId539" Type="http://schemas.openxmlformats.org/officeDocument/2006/relationships/hyperlink" Target="notas_ricms2002_4.html" TargetMode="External"/><Relationship Id="rId746" Type="http://schemas.openxmlformats.org/officeDocument/2006/relationships/hyperlink" Target="notas_ricms2002.html" TargetMode="External"/><Relationship Id="rId1169" Type="http://schemas.openxmlformats.org/officeDocument/2006/relationships/hyperlink" Target="notas_ricms2002_3.html" TargetMode="External"/><Relationship Id="rId1376" Type="http://schemas.openxmlformats.org/officeDocument/2006/relationships/hyperlink" Target="notas_ricms2002.html" TargetMode="External"/><Relationship Id="rId1583" Type="http://schemas.openxmlformats.org/officeDocument/2006/relationships/hyperlink" Target="notas_ricms2002_1.html" TargetMode="External"/><Relationship Id="rId2427" Type="http://schemas.openxmlformats.org/officeDocument/2006/relationships/hyperlink" Target="notas_ricms2002_2.html" TargetMode="External"/><Relationship Id="rId2981" Type="http://schemas.openxmlformats.org/officeDocument/2006/relationships/hyperlink" Target="notas_ricms2002_3.html" TargetMode="External"/><Relationship Id="rId3825" Type="http://schemas.openxmlformats.org/officeDocument/2006/relationships/hyperlink" Target="notas_ricms2002_4.html" TargetMode="External"/><Relationship Id="rId953" Type="http://schemas.openxmlformats.org/officeDocument/2006/relationships/hyperlink" Target="notas_ricms2002_3.html" TargetMode="External"/><Relationship Id="rId1029" Type="http://schemas.openxmlformats.org/officeDocument/2006/relationships/hyperlink" Target="notas_ricms2002_4.html" TargetMode="External"/><Relationship Id="rId1236" Type="http://schemas.openxmlformats.org/officeDocument/2006/relationships/hyperlink" Target="notas_ricms2002_1.html" TargetMode="External"/><Relationship Id="rId1790" Type="http://schemas.openxmlformats.org/officeDocument/2006/relationships/hyperlink" Target="notas_ricms2002.html" TargetMode="External"/><Relationship Id="rId2634" Type="http://schemas.openxmlformats.org/officeDocument/2006/relationships/hyperlink" Target="notas_ricms2002_2.html" TargetMode="External"/><Relationship Id="rId2841" Type="http://schemas.openxmlformats.org/officeDocument/2006/relationships/hyperlink" Target="notas_ricms2002_3.html" TargetMode="External"/><Relationship Id="rId82" Type="http://schemas.openxmlformats.org/officeDocument/2006/relationships/hyperlink" Target="notas_ricms2002_4.html" TargetMode="External"/><Relationship Id="rId606" Type="http://schemas.openxmlformats.org/officeDocument/2006/relationships/hyperlink" Target="http://www.fazenda.mg.gov.br/empresas/legislacao_tributaria/ricms_2002_seco/anexoix2002_4.html" TargetMode="External"/><Relationship Id="rId813" Type="http://schemas.openxmlformats.org/officeDocument/2006/relationships/hyperlink" Target="notas_ricms2002.html" TargetMode="External"/><Relationship Id="rId1443" Type="http://schemas.openxmlformats.org/officeDocument/2006/relationships/hyperlink" Target="notas_ricms2002_3.html" TargetMode="External"/><Relationship Id="rId1650" Type="http://schemas.openxmlformats.org/officeDocument/2006/relationships/hyperlink" Target="notas_ricms2002_2.html" TargetMode="External"/><Relationship Id="rId2701" Type="http://schemas.openxmlformats.org/officeDocument/2006/relationships/hyperlink" Target="notas_ricms2002_2.html" TargetMode="External"/><Relationship Id="rId1303" Type="http://schemas.openxmlformats.org/officeDocument/2006/relationships/hyperlink" Target="http://www.fazenda.mg.gov.br/empresas/legislacao_tributaria/ricms_2002_seco/anexoix2002_8.html" TargetMode="External"/><Relationship Id="rId1510" Type="http://schemas.openxmlformats.org/officeDocument/2006/relationships/hyperlink" Target="notas_ricms2002.html" TargetMode="External"/><Relationship Id="rId3268" Type="http://schemas.openxmlformats.org/officeDocument/2006/relationships/hyperlink" Target="notas_ricms2002_3.html" TargetMode="External"/><Relationship Id="rId3475" Type="http://schemas.openxmlformats.org/officeDocument/2006/relationships/hyperlink" Target="notas_ricms2002_4.html" TargetMode="External"/><Relationship Id="rId3682" Type="http://schemas.openxmlformats.org/officeDocument/2006/relationships/hyperlink" Target="notas_ricms2002_4.html" TargetMode="External"/><Relationship Id="rId189" Type="http://schemas.openxmlformats.org/officeDocument/2006/relationships/hyperlink" Target="notas_ricms2002_3.html" TargetMode="External"/><Relationship Id="rId396" Type="http://schemas.openxmlformats.org/officeDocument/2006/relationships/hyperlink" Target="notas_ricms2002_1.html" TargetMode="External"/><Relationship Id="rId2077" Type="http://schemas.openxmlformats.org/officeDocument/2006/relationships/hyperlink" Target="notas_ricms2002_1.html" TargetMode="External"/><Relationship Id="rId2284" Type="http://schemas.openxmlformats.org/officeDocument/2006/relationships/hyperlink" Target="notas_ricms2002_2.html" TargetMode="External"/><Relationship Id="rId2491" Type="http://schemas.openxmlformats.org/officeDocument/2006/relationships/hyperlink" Target="notas_ricms2002_2.html" TargetMode="External"/><Relationship Id="rId3128" Type="http://schemas.openxmlformats.org/officeDocument/2006/relationships/hyperlink" Target="notas_ricms2002_4.html" TargetMode="External"/><Relationship Id="rId3335" Type="http://schemas.openxmlformats.org/officeDocument/2006/relationships/hyperlink" Target="notas_ricms2002_4.html" TargetMode="External"/><Relationship Id="rId3542" Type="http://schemas.openxmlformats.org/officeDocument/2006/relationships/hyperlink" Target="notas_ricms2002_4.html" TargetMode="External"/><Relationship Id="rId256" Type="http://schemas.openxmlformats.org/officeDocument/2006/relationships/hyperlink" Target="notas_ricms2002_1.html" TargetMode="External"/><Relationship Id="rId463" Type="http://schemas.openxmlformats.org/officeDocument/2006/relationships/hyperlink" Target="notas_ricms2002_4.html" TargetMode="External"/><Relationship Id="rId670" Type="http://schemas.openxmlformats.org/officeDocument/2006/relationships/hyperlink" Target="notas_ricms2002_2.html" TargetMode="External"/><Relationship Id="rId1093" Type="http://schemas.openxmlformats.org/officeDocument/2006/relationships/hyperlink" Target="notas_ricms2002_4.html" TargetMode="External"/><Relationship Id="rId2144" Type="http://schemas.openxmlformats.org/officeDocument/2006/relationships/hyperlink" Target="notas_ricms2002_1.html" TargetMode="External"/><Relationship Id="rId2351" Type="http://schemas.openxmlformats.org/officeDocument/2006/relationships/hyperlink" Target="notas_ricms2002_2.html" TargetMode="External"/><Relationship Id="rId3402" Type="http://schemas.openxmlformats.org/officeDocument/2006/relationships/hyperlink" Target="notas_ricms2002_4.html" TargetMode="External"/><Relationship Id="rId116" Type="http://schemas.openxmlformats.org/officeDocument/2006/relationships/hyperlink" Target="notas_ricms2002.html" TargetMode="External"/><Relationship Id="rId323" Type="http://schemas.openxmlformats.org/officeDocument/2006/relationships/hyperlink" Target="notas_ricms2002.html" TargetMode="External"/><Relationship Id="rId530" Type="http://schemas.openxmlformats.org/officeDocument/2006/relationships/hyperlink" Target="notas_ricms2002_1.html" TargetMode="External"/><Relationship Id="rId1160" Type="http://schemas.openxmlformats.org/officeDocument/2006/relationships/hyperlink" Target="notas_ricms2002_3.html" TargetMode="External"/><Relationship Id="rId2004" Type="http://schemas.openxmlformats.org/officeDocument/2006/relationships/hyperlink" Target="notas_ricms2002_1.html" TargetMode="External"/><Relationship Id="rId2211" Type="http://schemas.openxmlformats.org/officeDocument/2006/relationships/hyperlink" Target="notas_ricms2002_1.html" TargetMode="External"/><Relationship Id="rId1020" Type="http://schemas.openxmlformats.org/officeDocument/2006/relationships/hyperlink" Target="notas_ricms2002_3.html" TargetMode="External"/><Relationship Id="rId1977" Type="http://schemas.openxmlformats.org/officeDocument/2006/relationships/hyperlink" Target="notas_ricms2002_3.html" TargetMode="External"/><Relationship Id="rId1837" Type="http://schemas.openxmlformats.org/officeDocument/2006/relationships/hyperlink" Target="notas_ricms2002_1.html" TargetMode="External"/><Relationship Id="rId3192" Type="http://schemas.openxmlformats.org/officeDocument/2006/relationships/hyperlink" Target="notas_ricms2002_4.html" TargetMode="External"/><Relationship Id="rId3052" Type="http://schemas.openxmlformats.org/officeDocument/2006/relationships/hyperlink" Target="notas_ricms2002_4.html" TargetMode="External"/><Relationship Id="rId180" Type="http://schemas.openxmlformats.org/officeDocument/2006/relationships/hyperlink" Target="notas_ricms2002_3.html" TargetMode="External"/><Relationship Id="rId1904" Type="http://schemas.openxmlformats.org/officeDocument/2006/relationships/hyperlink" Target="notas_ricms2002_3.html" TargetMode="External"/><Relationship Id="rId997" Type="http://schemas.openxmlformats.org/officeDocument/2006/relationships/hyperlink" Target="notas_ricms2002_3.html" TargetMode="External"/><Relationship Id="rId2678" Type="http://schemas.openxmlformats.org/officeDocument/2006/relationships/hyperlink" Target="notas_ricms2002_2.html" TargetMode="External"/><Relationship Id="rId2885" Type="http://schemas.openxmlformats.org/officeDocument/2006/relationships/hyperlink" Target="notas_ricms2002_3.html" TargetMode="External"/><Relationship Id="rId3729" Type="http://schemas.openxmlformats.org/officeDocument/2006/relationships/hyperlink" Target="notas_ricms2002_4.html" TargetMode="External"/><Relationship Id="rId857" Type="http://schemas.openxmlformats.org/officeDocument/2006/relationships/hyperlink" Target="notas_ricms2002_2.html" TargetMode="External"/><Relationship Id="rId1487" Type="http://schemas.openxmlformats.org/officeDocument/2006/relationships/hyperlink" Target="http://www.fazenda.mg.gov.br/empresas/legislacao_tributaria/ricms_2002_seco/anexoix2002_2.html" TargetMode="External"/><Relationship Id="rId1694" Type="http://schemas.openxmlformats.org/officeDocument/2006/relationships/hyperlink" Target="notas_ricms2002.html" TargetMode="External"/><Relationship Id="rId2538" Type="http://schemas.openxmlformats.org/officeDocument/2006/relationships/hyperlink" Target="notas_ricms2002_2.html" TargetMode="External"/><Relationship Id="rId2745" Type="http://schemas.openxmlformats.org/officeDocument/2006/relationships/hyperlink" Target="notas_ricms2002_2.html" TargetMode="External"/><Relationship Id="rId2952" Type="http://schemas.openxmlformats.org/officeDocument/2006/relationships/hyperlink" Target="notas_ricms2002_3.html" TargetMode="External"/><Relationship Id="rId717" Type="http://schemas.openxmlformats.org/officeDocument/2006/relationships/hyperlink" Target="notas_ricms2002.html" TargetMode="External"/><Relationship Id="rId924" Type="http://schemas.openxmlformats.org/officeDocument/2006/relationships/hyperlink" Target="notas_ricms2002_1.html" TargetMode="External"/><Relationship Id="rId1347" Type="http://schemas.openxmlformats.org/officeDocument/2006/relationships/hyperlink" Target="notas_ricms2002_3.html" TargetMode="External"/><Relationship Id="rId1554" Type="http://schemas.openxmlformats.org/officeDocument/2006/relationships/hyperlink" Target="notas_ricms2002_1.html" TargetMode="External"/><Relationship Id="rId1761" Type="http://schemas.openxmlformats.org/officeDocument/2006/relationships/hyperlink" Target="notas_ricms2002_1.html" TargetMode="External"/><Relationship Id="rId2605" Type="http://schemas.openxmlformats.org/officeDocument/2006/relationships/hyperlink" Target="notas_ricms2002_2.html" TargetMode="External"/><Relationship Id="rId2812" Type="http://schemas.openxmlformats.org/officeDocument/2006/relationships/hyperlink" Target="notas_ricms2002_3.html" TargetMode="External"/><Relationship Id="rId53" Type="http://schemas.openxmlformats.org/officeDocument/2006/relationships/hyperlink" Target="notas_ricms2002_3.html" TargetMode="External"/><Relationship Id="rId1207" Type="http://schemas.openxmlformats.org/officeDocument/2006/relationships/hyperlink" Target="notas_ricms2002.html" TargetMode="External"/><Relationship Id="rId1414" Type="http://schemas.openxmlformats.org/officeDocument/2006/relationships/hyperlink" Target="http://www.fazenda.mg.gov.br/empresas/legislacao_tributaria/ricms_2002_seco/anexoi2002_6_1.html" TargetMode="External"/><Relationship Id="rId1621" Type="http://schemas.openxmlformats.org/officeDocument/2006/relationships/hyperlink" Target="notas_ricms2002_1.html" TargetMode="External"/><Relationship Id="rId3379" Type="http://schemas.openxmlformats.org/officeDocument/2006/relationships/hyperlink" Target="notas_ricms2002_4.html" TargetMode="External"/><Relationship Id="rId3586" Type="http://schemas.openxmlformats.org/officeDocument/2006/relationships/hyperlink" Target="notas_ricms2002_4.html" TargetMode="External"/><Relationship Id="rId3793" Type="http://schemas.openxmlformats.org/officeDocument/2006/relationships/hyperlink" Target="notas_ricms2002_4.html" TargetMode="External"/><Relationship Id="rId2188" Type="http://schemas.openxmlformats.org/officeDocument/2006/relationships/hyperlink" Target="http://www.fazenda.mg.gov.br/empresas/legislacao_tributaria/ricms_2002_seco/anexoi2002_6.html" TargetMode="External"/><Relationship Id="rId2395" Type="http://schemas.openxmlformats.org/officeDocument/2006/relationships/hyperlink" Target="notas_ricms2002_2.html" TargetMode="External"/><Relationship Id="rId3239" Type="http://schemas.openxmlformats.org/officeDocument/2006/relationships/hyperlink" Target="http://www.fazenda.mg.gov.br/empresas/legislacao_tributaria/ricms_2002_seco/partegeral2002_1.html" TargetMode="External"/><Relationship Id="rId3446" Type="http://schemas.openxmlformats.org/officeDocument/2006/relationships/hyperlink" Target="notas_ricms2002_4.html" TargetMode="External"/><Relationship Id="rId367" Type="http://schemas.openxmlformats.org/officeDocument/2006/relationships/hyperlink" Target="http://www.fazenda.mg.gov.br/empresas/legislacao_tributaria/ricms_2002_seco/anexovii2002_3.html" TargetMode="External"/><Relationship Id="rId574" Type="http://schemas.openxmlformats.org/officeDocument/2006/relationships/hyperlink" Target="notas_ricms2002_4.html" TargetMode="External"/><Relationship Id="rId2048" Type="http://schemas.openxmlformats.org/officeDocument/2006/relationships/hyperlink" Target="notas_ricms2002_2.html" TargetMode="External"/><Relationship Id="rId2255" Type="http://schemas.openxmlformats.org/officeDocument/2006/relationships/hyperlink" Target="notas_ricms2002_2.html" TargetMode="External"/><Relationship Id="rId3653" Type="http://schemas.openxmlformats.org/officeDocument/2006/relationships/hyperlink" Target="notas_ricms2002_4.html" TargetMode="External"/><Relationship Id="rId227" Type="http://schemas.openxmlformats.org/officeDocument/2006/relationships/hyperlink" Target="notas_ricms2002.html" TargetMode="External"/><Relationship Id="rId781" Type="http://schemas.openxmlformats.org/officeDocument/2006/relationships/hyperlink" Target="http://www.fazenda.mg.gov.br/empresas/legislacao_tributaria/ricms_2002_seco/anexovii2002_1.html" TargetMode="External"/><Relationship Id="rId2462" Type="http://schemas.openxmlformats.org/officeDocument/2006/relationships/hyperlink" Target="notas_ricms2002_2.html" TargetMode="External"/><Relationship Id="rId3306" Type="http://schemas.openxmlformats.org/officeDocument/2006/relationships/hyperlink" Target="http://www.fazenda.mg.gov.br/empresas/legislacao_tributaria/portarias/2020/port_sufis076_2020.html" TargetMode="External"/><Relationship Id="rId3513" Type="http://schemas.openxmlformats.org/officeDocument/2006/relationships/hyperlink" Target="notas_ricms2002_4.html" TargetMode="External"/><Relationship Id="rId3720" Type="http://schemas.openxmlformats.org/officeDocument/2006/relationships/hyperlink" Target="notas_ricms2002_4.html" TargetMode="External"/><Relationship Id="rId434" Type="http://schemas.openxmlformats.org/officeDocument/2006/relationships/hyperlink" Target="notas_ricms2002_2.html" TargetMode="External"/><Relationship Id="rId641" Type="http://schemas.openxmlformats.org/officeDocument/2006/relationships/hyperlink" Target="notas_ricms2002_2.html" TargetMode="External"/><Relationship Id="rId1064" Type="http://schemas.openxmlformats.org/officeDocument/2006/relationships/hyperlink" Target="notas_ricms2002_4.html" TargetMode="External"/><Relationship Id="rId1271" Type="http://schemas.openxmlformats.org/officeDocument/2006/relationships/hyperlink" Target="notas_ricms2002_1.html" TargetMode="External"/><Relationship Id="rId2115" Type="http://schemas.openxmlformats.org/officeDocument/2006/relationships/hyperlink" Target="notas_ricms2002_1.html" TargetMode="External"/><Relationship Id="rId2322" Type="http://schemas.openxmlformats.org/officeDocument/2006/relationships/hyperlink" Target="notas_ricms2002_2.html" TargetMode="External"/><Relationship Id="rId501" Type="http://schemas.openxmlformats.org/officeDocument/2006/relationships/hyperlink" Target="notas_ricms2002_3.html" TargetMode="External"/><Relationship Id="rId1131" Type="http://schemas.openxmlformats.org/officeDocument/2006/relationships/hyperlink" Target="notas_ricms2002_4.html" TargetMode="External"/><Relationship Id="rId3096" Type="http://schemas.openxmlformats.org/officeDocument/2006/relationships/hyperlink" Target="notas_ricms2002_4.html" TargetMode="External"/><Relationship Id="rId1948" Type="http://schemas.openxmlformats.org/officeDocument/2006/relationships/hyperlink" Target="notas_ricms2002_3.html" TargetMode="External"/><Relationship Id="rId3163" Type="http://schemas.openxmlformats.org/officeDocument/2006/relationships/hyperlink" Target="notas_ricms2002_3.html" TargetMode="External"/><Relationship Id="rId3370" Type="http://schemas.openxmlformats.org/officeDocument/2006/relationships/hyperlink" Target="http://www.fazenda.mg.gov.br/empresas/legislacao_tributaria/ricms_2002_seco/partegeral2002_5.html" TargetMode="External"/><Relationship Id="rId291" Type="http://schemas.openxmlformats.org/officeDocument/2006/relationships/hyperlink" Target="notas_ricms2002.html" TargetMode="External"/><Relationship Id="rId1808" Type="http://schemas.openxmlformats.org/officeDocument/2006/relationships/hyperlink" Target="notas_ricms2002_2.html" TargetMode="External"/><Relationship Id="rId3023" Type="http://schemas.openxmlformats.org/officeDocument/2006/relationships/hyperlink" Target="notas_ricms2002_3.html" TargetMode="External"/><Relationship Id="rId151" Type="http://schemas.openxmlformats.org/officeDocument/2006/relationships/hyperlink" Target="notas_ricms2002_3.html" TargetMode="External"/><Relationship Id="rId3230" Type="http://schemas.openxmlformats.org/officeDocument/2006/relationships/hyperlink" Target="notas_ricms2002_3.html" TargetMode="External"/><Relationship Id="rId2789" Type="http://schemas.openxmlformats.org/officeDocument/2006/relationships/hyperlink" Target="notas_ricms2002_2.html" TargetMode="External"/><Relationship Id="rId2996" Type="http://schemas.openxmlformats.org/officeDocument/2006/relationships/hyperlink" Target="notas_ricms2002_3.html" TargetMode="External"/><Relationship Id="rId968" Type="http://schemas.openxmlformats.org/officeDocument/2006/relationships/hyperlink" Target="notas_ricms2002_3.html" TargetMode="External"/><Relationship Id="rId1598" Type="http://schemas.openxmlformats.org/officeDocument/2006/relationships/hyperlink" Target="notas_ricms2002_1.html" TargetMode="External"/><Relationship Id="rId2649" Type="http://schemas.openxmlformats.org/officeDocument/2006/relationships/hyperlink" Target="notas_ricms2002_2.html" TargetMode="External"/><Relationship Id="rId2856" Type="http://schemas.openxmlformats.org/officeDocument/2006/relationships/hyperlink" Target="notas_ricms2002_3.html" TargetMode="External"/><Relationship Id="rId97" Type="http://schemas.openxmlformats.org/officeDocument/2006/relationships/hyperlink" Target="notas_ricms2002_4.html" TargetMode="External"/><Relationship Id="rId828" Type="http://schemas.openxmlformats.org/officeDocument/2006/relationships/hyperlink" Target="notas_ricms2002.html" TargetMode="External"/><Relationship Id="rId1458" Type="http://schemas.openxmlformats.org/officeDocument/2006/relationships/hyperlink" Target="notas_ricms2002_4.html" TargetMode="External"/><Relationship Id="rId1665" Type="http://schemas.openxmlformats.org/officeDocument/2006/relationships/hyperlink" Target="notas_ricms2002.html" TargetMode="External"/><Relationship Id="rId1872" Type="http://schemas.openxmlformats.org/officeDocument/2006/relationships/hyperlink" Target="notas_ricms2002_3.html" TargetMode="External"/><Relationship Id="rId2509" Type="http://schemas.openxmlformats.org/officeDocument/2006/relationships/hyperlink" Target="notas_ricms2002_2.html" TargetMode="External"/><Relationship Id="rId2716" Type="http://schemas.openxmlformats.org/officeDocument/2006/relationships/hyperlink" Target="notas_ricms2002_2.html" TargetMode="External"/><Relationship Id="rId1318" Type="http://schemas.openxmlformats.org/officeDocument/2006/relationships/hyperlink" Target="notas_ricms2002.html" TargetMode="External"/><Relationship Id="rId1525" Type="http://schemas.openxmlformats.org/officeDocument/2006/relationships/hyperlink" Target="notas_ricms2002.html" TargetMode="External"/><Relationship Id="rId2923" Type="http://schemas.openxmlformats.org/officeDocument/2006/relationships/hyperlink" Target="notas_ricms2002_3.html" TargetMode="External"/><Relationship Id="rId1732" Type="http://schemas.openxmlformats.org/officeDocument/2006/relationships/hyperlink" Target="notas_ricms2002.html" TargetMode="External"/><Relationship Id="rId24" Type="http://schemas.openxmlformats.org/officeDocument/2006/relationships/hyperlink" Target="notas_ricms2002_2.html" TargetMode="External"/><Relationship Id="rId2299" Type="http://schemas.openxmlformats.org/officeDocument/2006/relationships/hyperlink" Target="notas_ricms2002_2.html" TargetMode="External"/><Relationship Id="rId3697" Type="http://schemas.openxmlformats.org/officeDocument/2006/relationships/hyperlink" Target="notas_ricms2002_4.html" TargetMode="External"/><Relationship Id="rId3557" Type="http://schemas.openxmlformats.org/officeDocument/2006/relationships/hyperlink" Target="notas_ricms2002_4.html" TargetMode="External"/><Relationship Id="rId3764" Type="http://schemas.openxmlformats.org/officeDocument/2006/relationships/hyperlink" Target="http://www.fazenda.mg.gov.br/empresas/legislacao_tributaria/ricms_2002_seco/anexoix2002_14.html" TargetMode="External"/><Relationship Id="rId478" Type="http://schemas.openxmlformats.org/officeDocument/2006/relationships/hyperlink" Target="notas_ricms2002_3.html" TargetMode="External"/><Relationship Id="rId685" Type="http://schemas.openxmlformats.org/officeDocument/2006/relationships/hyperlink" Target="http://www.fazenda.mg.gov.br/empresas/legislacao_tributaria/ricms_2002_seco/anexoix2002_5.html" TargetMode="External"/><Relationship Id="rId892" Type="http://schemas.openxmlformats.org/officeDocument/2006/relationships/hyperlink" Target="notas_ricms2002.html" TargetMode="External"/><Relationship Id="rId2159" Type="http://schemas.openxmlformats.org/officeDocument/2006/relationships/hyperlink" Target="notas_ricms2002_3.html" TargetMode="External"/><Relationship Id="rId2366" Type="http://schemas.openxmlformats.org/officeDocument/2006/relationships/hyperlink" Target="notas_ricms2002_2.html" TargetMode="External"/><Relationship Id="rId2573" Type="http://schemas.openxmlformats.org/officeDocument/2006/relationships/hyperlink" Target="notas_ricms2002_2.html" TargetMode="External"/><Relationship Id="rId2780" Type="http://schemas.openxmlformats.org/officeDocument/2006/relationships/hyperlink" Target="notas_ricms2002_2.html" TargetMode="External"/><Relationship Id="rId3417" Type="http://schemas.openxmlformats.org/officeDocument/2006/relationships/hyperlink" Target="notas_ricms2002_4.html" TargetMode="External"/><Relationship Id="rId3624" Type="http://schemas.openxmlformats.org/officeDocument/2006/relationships/hyperlink" Target="notas_ricms2002_4.html" TargetMode="External"/><Relationship Id="rId3831" Type="http://schemas.openxmlformats.org/officeDocument/2006/relationships/theme" Target="theme/theme1.xml"/><Relationship Id="rId338" Type="http://schemas.openxmlformats.org/officeDocument/2006/relationships/hyperlink" Target="notas_ricms2002.html" TargetMode="External"/><Relationship Id="rId545" Type="http://schemas.openxmlformats.org/officeDocument/2006/relationships/hyperlink" Target="notas_ricms2002_3.html" TargetMode="External"/><Relationship Id="rId752" Type="http://schemas.openxmlformats.org/officeDocument/2006/relationships/hyperlink" Target="http://www.fazenda.mg.gov.br/empresas/legislacao_tributaria/ricms_2002_seco/anexoix2002_14.html" TargetMode="External"/><Relationship Id="rId1175" Type="http://schemas.openxmlformats.org/officeDocument/2006/relationships/hyperlink" Target="notas_ricms2002_3.html" TargetMode="External"/><Relationship Id="rId1382" Type="http://schemas.openxmlformats.org/officeDocument/2006/relationships/hyperlink" Target="notas_ricms2002.html" TargetMode="External"/><Relationship Id="rId2019" Type="http://schemas.openxmlformats.org/officeDocument/2006/relationships/hyperlink" Target="notas_ricms2002_1.html" TargetMode="External"/><Relationship Id="rId2226" Type="http://schemas.openxmlformats.org/officeDocument/2006/relationships/hyperlink" Target="notas_ricms2002_1.html" TargetMode="External"/><Relationship Id="rId2433" Type="http://schemas.openxmlformats.org/officeDocument/2006/relationships/hyperlink" Target="notas_ricms2002_2.html" TargetMode="External"/><Relationship Id="rId2640" Type="http://schemas.openxmlformats.org/officeDocument/2006/relationships/hyperlink" Target="notas_ricms2002_2.html" TargetMode="External"/><Relationship Id="rId405" Type="http://schemas.openxmlformats.org/officeDocument/2006/relationships/hyperlink" Target="https://www.confaz.fazenda.gov.br/legislacao/convenios/2003/cv115_03" TargetMode="External"/><Relationship Id="rId612" Type="http://schemas.openxmlformats.org/officeDocument/2006/relationships/hyperlink" Target="notas_ricms2002_4.html" TargetMode="External"/><Relationship Id="rId1035" Type="http://schemas.openxmlformats.org/officeDocument/2006/relationships/hyperlink" Target="notas_ricms2002_4.html" TargetMode="External"/><Relationship Id="rId1242" Type="http://schemas.openxmlformats.org/officeDocument/2006/relationships/hyperlink" Target="notas_ricms2002_1.html" TargetMode="External"/><Relationship Id="rId2500" Type="http://schemas.openxmlformats.org/officeDocument/2006/relationships/hyperlink" Target="notas_ricms2002_2.html" TargetMode="External"/><Relationship Id="rId1102" Type="http://schemas.openxmlformats.org/officeDocument/2006/relationships/hyperlink" Target="notas_ricms2002_3.html" TargetMode="External"/><Relationship Id="rId3067" Type="http://schemas.openxmlformats.org/officeDocument/2006/relationships/hyperlink" Target="notas_ricms2002_4.html" TargetMode="External"/><Relationship Id="rId3274" Type="http://schemas.openxmlformats.org/officeDocument/2006/relationships/hyperlink" Target="notas_ricms2002_4.html" TargetMode="External"/><Relationship Id="rId195" Type="http://schemas.openxmlformats.org/officeDocument/2006/relationships/hyperlink" Target="notas_ricms2002_3.html" TargetMode="External"/><Relationship Id="rId1919" Type="http://schemas.openxmlformats.org/officeDocument/2006/relationships/hyperlink" Target="notas_ricms2002_3.html" TargetMode="External"/><Relationship Id="rId3481" Type="http://schemas.openxmlformats.org/officeDocument/2006/relationships/hyperlink" Target="notas_ricms2002_4.html" TargetMode="External"/><Relationship Id="rId2083" Type="http://schemas.openxmlformats.org/officeDocument/2006/relationships/hyperlink" Target="notas_ricms2002_1.html" TargetMode="External"/><Relationship Id="rId2290" Type="http://schemas.openxmlformats.org/officeDocument/2006/relationships/hyperlink" Target="notas_ricms2002_2.html" TargetMode="External"/><Relationship Id="rId3134" Type="http://schemas.openxmlformats.org/officeDocument/2006/relationships/hyperlink" Target="notas_ricms2002_4.html" TargetMode="External"/><Relationship Id="rId3341" Type="http://schemas.openxmlformats.org/officeDocument/2006/relationships/hyperlink" Target="notas_ricms2002_4.html" TargetMode="External"/><Relationship Id="rId262" Type="http://schemas.openxmlformats.org/officeDocument/2006/relationships/hyperlink" Target="notas_ricms2002_1.html" TargetMode="External"/><Relationship Id="rId2150" Type="http://schemas.openxmlformats.org/officeDocument/2006/relationships/hyperlink" Target="notas_ricms2002_1.html" TargetMode="External"/><Relationship Id="rId3201" Type="http://schemas.openxmlformats.org/officeDocument/2006/relationships/hyperlink" Target="notas_ricms2002_4.html" TargetMode="External"/><Relationship Id="rId122" Type="http://schemas.openxmlformats.org/officeDocument/2006/relationships/hyperlink" Target="notas_ricms2002_3.html" TargetMode="External"/><Relationship Id="rId2010" Type="http://schemas.openxmlformats.org/officeDocument/2006/relationships/hyperlink" Target="http://www.planalto.gov.br/ccivil_03/leis/lcp/lcp123.htm" TargetMode="External"/><Relationship Id="rId1569" Type="http://schemas.openxmlformats.org/officeDocument/2006/relationships/hyperlink" Target="notas_ricms2002.html" TargetMode="External"/><Relationship Id="rId2967" Type="http://schemas.openxmlformats.org/officeDocument/2006/relationships/hyperlink" Target="notas_ricms2002_3.html" TargetMode="External"/><Relationship Id="rId939" Type="http://schemas.openxmlformats.org/officeDocument/2006/relationships/hyperlink" Target="notas_ricms2002_1.html" TargetMode="External"/><Relationship Id="rId1776" Type="http://schemas.openxmlformats.org/officeDocument/2006/relationships/hyperlink" Target="http://hera.almg.gov.br/cgi-bin/nph-brs?d=NJMG&amp;f=G&amp;l=20&amp;n=&amp;p=1&amp;r=1&amp;u=http://www.almg.gov.br/njmg/chama_pesquisa.asp&amp;SECT1=IMAGE&amp;SECT2=THESOFF&amp;SECT3=PLUROFF&amp;SECT6=HITIMG&amp;SECT7=LINKON&amp;SECT8=DIRINJMG&amp;SECT9=TODODOC&amp;co1=E&amp;co2=E&amp;co3=E&amp;s1=Lei&amp;s2=14180&amp;s3=&amp;s4=" TargetMode="External"/><Relationship Id="rId1983" Type="http://schemas.openxmlformats.org/officeDocument/2006/relationships/hyperlink" Target="notas_ricms2002_1.html" TargetMode="External"/><Relationship Id="rId2827" Type="http://schemas.openxmlformats.org/officeDocument/2006/relationships/hyperlink" Target="notas_ricms2002_3.html" TargetMode="External"/><Relationship Id="rId68" Type="http://schemas.openxmlformats.org/officeDocument/2006/relationships/hyperlink" Target="http://www.fazenda.mg.gov.br/empresas/legislacao_tributaria/ricms_2002_seco/anexoix2002_13.html" TargetMode="External"/><Relationship Id="rId1429" Type="http://schemas.openxmlformats.org/officeDocument/2006/relationships/hyperlink" Target="notas_ricms2002_4.html" TargetMode="External"/><Relationship Id="rId1636" Type="http://schemas.openxmlformats.org/officeDocument/2006/relationships/hyperlink" Target="notas_ricms2002_1.html" TargetMode="External"/><Relationship Id="rId1843" Type="http://schemas.openxmlformats.org/officeDocument/2006/relationships/hyperlink" Target="notas_ricms2002_1.html" TargetMode="External"/><Relationship Id="rId1703" Type="http://schemas.openxmlformats.org/officeDocument/2006/relationships/hyperlink" Target="http://www.planalto.gov.br/ccivil_03/Leis/LCP/Lcp24.htm" TargetMode="External"/><Relationship Id="rId1910" Type="http://schemas.openxmlformats.org/officeDocument/2006/relationships/hyperlink" Target="notas_ricms2002_3.html" TargetMode="External"/><Relationship Id="rId3668" Type="http://schemas.openxmlformats.org/officeDocument/2006/relationships/hyperlink" Target="notas_ricms2002_4.html" TargetMode="External"/><Relationship Id="rId589" Type="http://schemas.openxmlformats.org/officeDocument/2006/relationships/hyperlink" Target="notas_ricms2002_4.html" TargetMode="External"/><Relationship Id="rId796" Type="http://schemas.openxmlformats.org/officeDocument/2006/relationships/hyperlink" Target="notas_ricms2002_4.html" TargetMode="External"/><Relationship Id="rId2477" Type="http://schemas.openxmlformats.org/officeDocument/2006/relationships/hyperlink" Target="notas_ricms2002_2.html" TargetMode="External"/><Relationship Id="rId2684" Type="http://schemas.openxmlformats.org/officeDocument/2006/relationships/hyperlink" Target="notas_ricms2002_2.html" TargetMode="External"/><Relationship Id="rId3528" Type="http://schemas.openxmlformats.org/officeDocument/2006/relationships/hyperlink" Target="notas_ricms2002_4.html" TargetMode="External"/><Relationship Id="rId3735" Type="http://schemas.openxmlformats.org/officeDocument/2006/relationships/hyperlink" Target="notas_ricms2002_4.html" TargetMode="External"/><Relationship Id="rId449" Type="http://schemas.openxmlformats.org/officeDocument/2006/relationships/hyperlink" Target="notas_ricms2002.html" TargetMode="External"/><Relationship Id="rId656" Type="http://schemas.openxmlformats.org/officeDocument/2006/relationships/hyperlink" Target="notas_ricms2002_2.html" TargetMode="External"/><Relationship Id="rId863" Type="http://schemas.openxmlformats.org/officeDocument/2006/relationships/hyperlink" Target="notas_ricms2002_2.html" TargetMode="External"/><Relationship Id="rId1079" Type="http://schemas.openxmlformats.org/officeDocument/2006/relationships/hyperlink" Target="notas_ricms2002_4.html" TargetMode="External"/><Relationship Id="rId1286" Type="http://schemas.openxmlformats.org/officeDocument/2006/relationships/hyperlink" Target="notas_ricms2002_1.html" TargetMode="External"/><Relationship Id="rId1493" Type="http://schemas.openxmlformats.org/officeDocument/2006/relationships/hyperlink" Target="notas_ricms2002_1.html" TargetMode="External"/><Relationship Id="rId2337" Type="http://schemas.openxmlformats.org/officeDocument/2006/relationships/hyperlink" Target="notas_ricms2002_2.html" TargetMode="External"/><Relationship Id="rId2544" Type="http://schemas.openxmlformats.org/officeDocument/2006/relationships/hyperlink" Target="notas_ricms2002_2.html" TargetMode="External"/><Relationship Id="rId2891" Type="http://schemas.openxmlformats.org/officeDocument/2006/relationships/hyperlink" Target="notas_ricms2002_3.html" TargetMode="External"/><Relationship Id="rId309" Type="http://schemas.openxmlformats.org/officeDocument/2006/relationships/hyperlink" Target="notas_ricms2002_1.html" TargetMode="External"/><Relationship Id="rId516" Type="http://schemas.openxmlformats.org/officeDocument/2006/relationships/hyperlink" Target="notas_ricms2002_1.html" TargetMode="External"/><Relationship Id="rId1146" Type="http://schemas.openxmlformats.org/officeDocument/2006/relationships/hyperlink" Target="notas_ricms2002_3.html" TargetMode="External"/><Relationship Id="rId2751" Type="http://schemas.openxmlformats.org/officeDocument/2006/relationships/hyperlink" Target="notas_ricms2002_2.html" TargetMode="External"/><Relationship Id="rId3802" Type="http://schemas.openxmlformats.org/officeDocument/2006/relationships/hyperlink" Target="notas_ricms2002_4.html" TargetMode="External"/><Relationship Id="rId723" Type="http://schemas.openxmlformats.org/officeDocument/2006/relationships/hyperlink" Target="notas_ricms2002.html" TargetMode="External"/><Relationship Id="rId930" Type="http://schemas.openxmlformats.org/officeDocument/2006/relationships/hyperlink" Target="notas_ricms2002_1.html" TargetMode="External"/><Relationship Id="rId1006" Type="http://schemas.openxmlformats.org/officeDocument/2006/relationships/hyperlink" Target="notas_ricms2002_3.html" TargetMode="External"/><Relationship Id="rId1353" Type="http://schemas.openxmlformats.org/officeDocument/2006/relationships/hyperlink" Target="notas_ricms2002_3.html" TargetMode="External"/><Relationship Id="rId1560" Type="http://schemas.openxmlformats.org/officeDocument/2006/relationships/hyperlink" Target="notas_ricms2002.html" TargetMode="External"/><Relationship Id="rId2404" Type="http://schemas.openxmlformats.org/officeDocument/2006/relationships/hyperlink" Target="notas_ricms2002_2.html" TargetMode="External"/><Relationship Id="rId2611" Type="http://schemas.openxmlformats.org/officeDocument/2006/relationships/hyperlink" Target="notas_ricms2002_2.html" TargetMode="External"/><Relationship Id="rId1213" Type="http://schemas.openxmlformats.org/officeDocument/2006/relationships/hyperlink" Target="notas_ricms2002.html" TargetMode="External"/><Relationship Id="rId1420" Type="http://schemas.openxmlformats.org/officeDocument/2006/relationships/hyperlink" Target="http://www.fazenda.mg.gov.br/empresas/legislacao_tributaria/decretos/d44694_2007.html" TargetMode="External"/><Relationship Id="rId3178" Type="http://schemas.openxmlformats.org/officeDocument/2006/relationships/hyperlink" Target="notas_ricms2002_4.html" TargetMode="External"/><Relationship Id="rId3385" Type="http://schemas.openxmlformats.org/officeDocument/2006/relationships/hyperlink" Target="notas_ricms2002_4.html" TargetMode="External"/><Relationship Id="rId3592" Type="http://schemas.openxmlformats.org/officeDocument/2006/relationships/hyperlink" Target="notas_ricms2002_4.html" TargetMode="External"/><Relationship Id="rId2194" Type="http://schemas.openxmlformats.org/officeDocument/2006/relationships/hyperlink" Target="notas_ricms2002_1.html" TargetMode="External"/><Relationship Id="rId3038" Type="http://schemas.openxmlformats.org/officeDocument/2006/relationships/hyperlink" Target="http://www.fazenda.mg.gov.br/empresas/legislacao_tributaria/ricms_2002_seco/anexoix2002_13_1.html" TargetMode="External"/><Relationship Id="rId3245" Type="http://schemas.openxmlformats.org/officeDocument/2006/relationships/hyperlink" Target="http://www.fazenda.mg.gov.br/empresas/legislacao_tributaria/ricms_2002_seco/partegeral2002_1.html" TargetMode="External"/><Relationship Id="rId3452" Type="http://schemas.openxmlformats.org/officeDocument/2006/relationships/hyperlink" Target="notas_ricms2002_4.html" TargetMode="External"/><Relationship Id="rId166" Type="http://schemas.openxmlformats.org/officeDocument/2006/relationships/hyperlink" Target="notas_ricms2002_4.html" TargetMode="External"/><Relationship Id="rId373" Type="http://schemas.openxmlformats.org/officeDocument/2006/relationships/hyperlink" Target="https://www.confaz.fazenda.gov.br/legislacao/convenios/2003/CV115_03" TargetMode="External"/><Relationship Id="rId580" Type="http://schemas.openxmlformats.org/officeDocument/2006/relationships/hyperlink" Target="notas_ricms2002_4.html" TargetMode="External"/><Relationship Id="rId2054" Type="http://schemas.openxmlformats.org/officeDocument/2006/relationships/hyperlink" Target="notas_ricms2002_4.html" TargetMode="External"/><Relationship Id="rId2261" Type="http://schemas.openxmlformats.org/officeDocument/2006/relationships/hyperlink" Target="notas_ricms2002_2.html" TargetMode="External"/><Relationship Id="rId3105" Type="http://schemas.openxmlformats.org/officeDocument/2006/relationships/hyperlink" Target="notas_ricms2002_4.html" TargetMode="External"/><Relationship Id="rId3312" Type="http://schemas.openxmlformats.org/officeDocument/2006/relationships/hyperlink" Target="notas_ricms2002_4.html" TargetMode="External"/><Relationship Id="rId233" Type="http://schemas.openxmlformats.org/officeDocument/2006/relationships/hyperlink" Target="http://www.fazenda.mg.gov.br/empresas/legislacao_tributaria/ricms_2002_seco/anexoix2002_2.html" TargetMode="External"/><Relationship Id="rId440" Type="http://schemas.openxmlformats.org/officeDocument/2006/relationships/hyperlink" Target="notas_ricms2002_3.html" TargetMode="External"/><Relationship Id="rId1070" Type="http://schemas.openxmlformats.org/officeDocument/2006/relationships/hyperlink" Target="notas_ricms2002_4.html" TargetMode="External"/><Relationship Id="rId2121" Type="http://schemas.openxmlformats.org/officeDocument/2006/relationships/hyperlink" Target="notas_ricms2002_1.html" TargetMode="External"/><Relationship Id="rId300" Type="http://schemas.openxmlformats.org/officeDocument/2006/relationships/hyperlink" Target="notas_ricms2002_1.html" TargetMode="External"/><Relationship Id="rId1887" Type="http://schemas.openxmlformats.org/officeDocument/2006/relationships/hyperlink" Target="notas_ricms2002_3.html" TargetMode="External"/><Relationship Id="rId2938" Type="http://schemas.openxmlformats.org/officeDocument/2006/relationships/hyperlink" Target="notas_ricms2002_3.html" TargetMode="External"/><Relationship Id="rId1747" Type="http://schemas.openxmlformats.org/officeDocument/2006/relationships/hyperlink" Target="notas_ricms2002.html" TargetMode="External"/><Relationship Id="rId1954" Type="http://schemas.openxmlformats.org/officeDocument/2006/relationships/hyperlink" Target="notas_ricms2002_3.html" TargetMode="External"/><Relationship Id="rId39" Type="http://schemas.openxmlformats.org/officeDocument/2006/relationships/hyperlink" Target="notas_ricms2002_2.html" TargetMode="External"/><Relationship Id="rId1607" Type="http://schemas.openxmlformats.org/officeDocument/2006/relationships/hyperlink" Target="notas_ricms2002_2.html" TargetMode="External"/><Relationship Id="rId1814" Type="http://schemas.openxmlformats.org/officeDocument/2006/relationships/hyperlink" Target="notas_ricms2002_2.html" TargetMode="External"/><Relationship Id="rId3779" Type="http://schemas.openxmlformats.org/officeDocument/2006/relationships/hyperlink" Target="notas_ricms2002.html" TargetMode="External"/><Relationship Id="rId2588" Type="http://schemas.openxmlformats.org/officeDocument/2006/relationships/hyperlink" Target="notas_ricms2002_2.html" TargetMode="External"/><Relationship Id="rId1397" Type="http://schemas.openxmlformats.org/officeDocument/2006/relationships/hyperlink" Target="notas_ricms2002_1.html" TargetMode="External"/><Relationship Id="rId2795" Type="http://schemas.openxmlformats.org/officeDocument/2006/relationships/hyperlink" Target="notas_ricms2002_2.html" TargetMode="External"/><Relationship Id="rId3639" Type="http://schemas.openxmlformats.org/officeDocument/2006/relationships/hyperlink" Target="notas_ricms2002_4.html" TargetMode="External"/><Relationship Id="rId767" Type="http://schemas.openxmlformats.org/officeDocument/2006/relationships/hyperlink" Target="notas_ricms2002_4.html" TargetMode="External"/><Relationship Id="rId974" Type="http://schemas.openxmlformats.org/officeDocument/2006/relationships/hyperlink" Target="notas_ricms2002_3.html" TargetMode="External"/><Relationship Id="rId2448" Type="http://schemas.openxmlformats.org/officeDocument/2006/relationships/hyperlink" Target="notas_ricms2002_2.html" TargetMode="External"/><Relationship Id="rId2655" Type="http://schemas.openxmlformats.org/officeDocument/2006/relationships/hyperlink" Target="notas_ricms2002_2.html" TargetMode="External"/><Relationship Id="rId2862" Type="http://schemas.openxmlformats.org/officeDocument/2006/relationships/hyperlink" Target="notas_ricms2002_3.html" TargetMode="External"/><Relationship Id="rId3706" Type="http://schemas.openxmlformats.org/officeDocument/2006/relationships/hyperlink" Target="notas_ricms2002_4.html" TargetMode="External"/><Relationship Id="rId627" Type="http://schemas.openxmlformats.org/officeDocument/2006/relationships/hyperlink" Target="notas_ricms2002_2.html" TargetMode="External"/><Relationship Id="rId834" Type="http://schemas.openxmlformats.org/officeDocument/2006/relationships/hyperlink" Target="http://www.fazenda.mg.gov.br/empresas/legislacao_tributaria/ricms_2002_seco/anexoix2002_6.html" TargetMode="External"/><Relationship Id="rId1257" Type="http://schemas.openxmlformats.org/officeDocument/2006/relationships/hyperlink" Target="notas_ricms2002_1.html" TargetMode="External"/><Relationship Id="rId1464" Type="http://schemas.openxmlformats.org/officeDocument/2006/relationships/hyperlink" Target="notas_ricms2002_3.html" TargetMode="External"/><Relationship Id="rId1671" Type="http://schemas.openxmlformats.org/officeDocument/2006/relationships/hyperlink" Target="notas_ricms2002.html" TargetMode="External"/><Relationship Id="rId2308" Type="http://schemas.openxmlformats.org/officeDocument/2006/relationships/hyperlink" Target="notas_ricms2002_2.html" TargetMode="External"/><Relationship Id="rId2515" Type="http://schemas.openxmlformats.org/officeDocument/2006/relationships/hyperlink" Target="notas_ricms2002_2.html" TargetMode="External"/><Relationship Id="rId2722" Type="http://schemas.openxmlformats.org/officeDocument/2006/relationships/hyperlink" Target="notas_ricms2002_2.html" TargetMode="External"/><Relationship Id="rId901" Type="http://schemas.openxmlformats.org/officeDocument/2006/relationships/hyperlink" Target="notas_ricms2002_1.html" TargetMode="External"/><Relationship Id="rId1117" Type="http://schemas.openxmlformats.org/officeDocument/2006/relationships/hyperlink" Target="notas_ricms2002_4.html" TargetMode="External"/><Relationship Id="rId1324" Type="http://schemas.openxmlformats.org/officeDocument/2006/relationships/hyperlink" Target="notas_ricms2002_2.html" TargetMode="External"/><Relationship Id="rId1531" Type="http://schemas.openxmlformats.org/officeDocument/2006/relationships/hyperlink" Target="notas_ricms2002.html" TargetMode="External"/><Relationship Id="rId30" Type="http://schemas.openxmlformats.org/officeDocument/2006/relationships/hyperlink" Target="notas_ricms2002_4.html" TargetMode="External"/><Relationship Id="rId3289" Type="http://schemas.openxmlformats.org/officeDocument/2006/relationships/hyperlink" Target="notas_ricms2002_4.html" TargetMode="External"/><Relationship Id="rId3496" Type="http://schemas.openxmlformats.org/officeDocument/2006/relationships/hyperlink" Target="notas_ricms2002_4.html" TargetMode="External"/><Relationship Id="rId2098" Type="http://schemas.openxmlformats.org/officeDocument/2006/relationships/hyperlink" Target="notas_ricms2002_1.html" TargetMode="External"/><Relationship Id="rId3149" Type="http://schemas.openxmlformats.org/officeDocument/2006/relationships/hyperlink" Target="http://www.fazenda.mg.gov.br/empresas/legislacao_tributaria/ricms_2002_seco/anexovii2002_3.html" TargetMode="External"/><Relationship Id="rId3356" Type="http://schemas.openxmlformats.org/officeDocument/2006/relationships/hyperlink" Target="notas_ricms2002_4.html" TargetMode="External"/><Relationship Id="rId3563" Type="http://schemas.openxmlformats.org/officeDocument/2006/relationships/hyperlink" Target="notas_ricms2002_4.html" TargetMode="External"/><Relationship Id="rId277" Type="http://schemas.openxmlformats.org/officeDocument/2006/relationships/hyperlink" Target="http://www.fazenda.mg.gov.br/empresas/legislacao_tributaria/ricms_2002_seco/partegeral2002_5.html" TargetMode="External"/><Relationship Id="rId484" Type="http://schemas.openxmlformats.org/officeDocument/2006/relationships/hyperlink" Target="notas_ricms2002_3.html" TargetMode="External"/><Relationship Id="rId2165" Type="http://schemas.openxmlformats.org/officeDocument/2006/relationships/hyperlink" Target="http://www.fazenda.mg.gov.br/empresas/legislacao_tributaria/ricms_2002_seco/anexoix2002_12.html" TargetMode="External"/><Relationship Id="rId3009" Type="http://schemas.openxmlformats.org/officeDocument/2006/relationships/hyperlink" Target="notas_ricms2002_3.html" TargetMode="External"/><Relationship Id="rId3216" Type="http://schemas.openxmlformats.org/officeDocument/2006/relationships/hyperlink" Target="notas_ricms2002_4.html" TargetMode="External"/><Relationship Id="rId3770" Type="http://schemas.openxmlformats.org/officeDocument/2006/relationships/hyperlink" Target="notas_ricms2002.html" TargetMode="External"/><Relationship Id="rId137" Type="http://schemas.openxmlformats.org/officeDocument/2006/relationships/hyperlink" Target="notas_ricms2002_4.html" TargetMode="External"/><Relationship Id="rId344" Type="http://schemas.openxmlformats.org/officeDocument/2006/relationships/hyperlink" Target="notas_ricms2002.html" TargetMode="External"/><Relationship Id="rId691" Type="http://schemas.openxmlformats.org/officeDocument/2006/relationships/hyperlink" Target="notas_ricms2002.html" TargetMode="External"/><Relationship Id="rId2025" Type="http://schemas.openxmlformats.org/officeDocument/2006/relationships/hyperlink" Target="notas_ricms2002_1.html" TargetMode="External"/><Relationship Id="rId2372" Type="http://schemas.openxmlformats.org/officeDocument/2006/relationships/hyperlink" Target="notas_ricms2002_2.html" TargetMode="External"/><Relationship Id="rId3423" Type="http://schemas.openxmlformats.org/officeDocument/2006/relationships/hyperlink" Target="notas_ricms2002_4.html" TargetMode="External"/><Relationship Id="rId3630" Type="http://schemas.openxmlformats.org/officeDocument/2006/relationships/hyperlink" Target="notas_ricms2002_4.html" TargetMode="External"/><Relationship Id="rId551" Type="http://schemas.openxmlformats.org/officeDocument/2006/relationships/hyperlink" Target="notas_ricms2002_1.html" TargetMode="External"/><Relationship Id="rId1181" Type="http://schemas.openxmlformats.org/officeDocument/2006/relationships/hyperlink" Target="notas_ricms2002_4.html" TargetMode="External"/><Relationship Id="rId2232" Type="http://schemas.openxmlformats.org/officeDocument/2006/relationships/hyperlink" Target="http://www.fazenda.mg.gov.br/empresas/legislacao_tributaria/ricms_2002_seco/partegeral2002_4.html" TargetMode="External"/><Relationship Id="rId204" Type="http://schemas.openxmlformats.org/officeDocument/2006/relationships/hyperlink" Target="notas_ricms2002_3.html" TargetMode="External"/><Relationship Id="rId411" Type="http://schemas.openxmlformats.org/officeDocument/2006/relationships/hyperlink" Target="notas_ricms2002_1.html" TargetMode="External"/><Relationship Id="rId1041" Type="http://schemas.openxmlformats.org/officeDocument/2006/relationships/hyperlink" Target="notas_ricms2002_3.html" TargetMode="External"/><Relationship Id="rId1998" Type="http://schemas.openxmlformats.org/officeDocument/2006/relationships/hyperlink" Target="http://www.fazenda.mg.gov.br/empresas/legislacao_tributaria/ricms_2002_seco/anexoix2002_12.html" TargetMode="External"/><Relationship Id="rId1858" Type="http://schemas.openxmlformats.org/officeDocument/2006/relationships/hyperlink" Target="notas_ricms2002_1.html" TargetMode="External"/><Relationship Id="rId2909" Type="http://schemas.openxmlformats.org/officeDocument/2006/relationships/hyperlink" Target="notas_ricms2002_3.html" TargetMode="External"/><Relationship Id="rId3073" Type="http://schemas.openxmlformats.org/officeDocument/2006/relationships/hyperlink" Target="notas_ricms2002_4.html" TargetMode="External"/><Relationship Id="rId3280" Type="http://schemas.openxmlformats.org/officeDocument/2006/relationships/hyperlink" Target="notas_ricms2002_4.html" TargetMode="External"/><Relationship Id="rId1718" Type="http://schemas.openxmlformats.org/officeDocument/2006/relationships/hyperlink" Target="notas_ricms2002_3.html" TargetMode="External"/><Relationship Id="rId1925" Type="http://schemas.openxmlformats.org/officeDocument/2006/relationships/hyperlink" Target="notas_ricms2002_3.html" TargetMode="External"/><Relationship Id="rId3140" Type="http://schemas.openxmlformats.org/officeDocument/2006/relationships/hyperlink" Target="http://www.fazenda.mg.gov.br/empresas/legislacao_tributaria/ricms_2002_seco/anexoix2002_5.html" TargetMode="External"/><Relationship Id="rId2699" Type="http://schemas.openxmlformats.org/officeDocument/2006/relationships/hyperlink" Target="notas_ricms2002_2.html" TargetMode="External"/><Relationship Id="rId3000" Type="http://schemas.openxmlformats.org/officeDocument/2006/relationships/hyperlink" Target="notas_ricms2002_3.html" TargetMode="External"/><Relationship Id="rId878" Type="http://schemas.openxmlformats.org/officeDocument/2006/relationships/hyperlink" Target="notas_ricms2002_4.html" TargetMode="External"/><Relationship Id="rId2559" Type="http://schemas.openxmlformats.org/officeDocument/2006/relationships/hyperlink" Target="notas_ricms2002_3.html" TargetMode="External"/><Relationship Id="rId2766" Type="http://schemas.openxmlformats.org/officeDocument/2006/relationships/hyperlink" Target="notas_ricms2002_2.html" TargetMode="External"/><Relationship Id="rId2973" Type="http://schemas.openxmlformats.org/officeDocument/2006/relationships/hyperlink" Target="notas_ricms2002_3.html" TargetMode="External"/><Relationship Id="rId3817" Type="http://schemas.openxmlformats.org/officeDocument/2006/relationships/hyperlink" Target="notas_ricms2002_4.html" TargetMode="External"/><Relationship Id="rId738" Type="http://schemas.openxmlformats.org/officeDocument/2006/relationships/hyperlink" Target="notas_ricms2002_3.html" TargetMode="External"/><Relationship Id="rId945" Type="http://schemas.openxmlformats.org/officeDocument/2006/relationships/hyperlink" Target="notas_ricms2002.html" TargetMode="External"/><Relationship Id="rId1368" Type="http://schemas.openxmlformats.org/officeDocument/2006/relationships/hyperlink" Target="notas_ricms2002_3.html" TargetMode="External"/><Relationship Id="rId1575" Type="http://schemas.openxmlformats.org/officeDocument/2006/relationships/hyperlink" Target="https://www1.fazenda.gov.br/confaz/confaz/Convenios/ICMS/2000/CV051_00.html" TargetMode="External"/><Relationship Id="rId1782" Type="http://schemas.openxmlformats.org/officeDocument/2006/relationships/hyperlink" Target="notas_ricms2002_2.html" TargetMode="External"/><Relationship Id="rId2419" Type="http://schemas.openxmlformats.org/officeDocument/2006/relationships/hyperlink" Target="notas_ricms2002_2.html" TargetMode="External"/><Relationship Id="rId2626" Type="http://schemas.openxmlformats.org/officeDocument/2006/relationships/hyperlink" Target="notas_ricms2002_2.html" TargetMode="External"/><Relationship Id="rId2833" Type="http://schemas.openxmlformats.org/officeDocument/2006/relationships/hyperlink" Target="notas_ricms2002_3.html" TargetMode="External"/><Relationship Id="rId74" Type="http://schemas.openxmlformats.org/officeDocument/2006/relationships/hyperlink" Target="notas_ricms2002_2.html" TargetMode="External"/><Relationship Id="rId805" Type="http://schemas.openxmlformats.org/officeDocument/2006/relationships/hyperlink" Target="notas_ricms2002.html" TargetMode="External"/><Relationship Id="rId1228" Type="http://schemas.openxmlformats.org/officeDocument/2006/relationships/hyperlink" Target="notas_ricms2002_1.html" TargetMode="External"/><Relationship Id="rId1435" Type="http://schemas.openxmlformats.org/officeDocument/2006/relationships/hyperlink" Target="notas_ricms2002_4.html" TargetMode="External"/><Relationship Id="rId1642" Type="http://schemas.openxmlformats.org/officeDocument/2006/relationships/hyperlink" Target="notas_ricms2002_1.html" TargetMode="External"/><Relationship Id="rId2900" Type="http://schemas.openxmlformats.org/officeDocument/2006/relationships/hyperlink" Target="notas_ricms2002_3.html" TargetMode="External"/><Relationship Id="rId1502" Type="http://schemas.openxmlformats.org/officeDocument/2006/relationships/hyperlink" Target="notas_ricms2002.html" TargetMode="External"/><Relationship Id="rId388" Type="http://schemas.openxmlformats.org/officeDocument/2006/relationships/hyperlink" Target="notas_ricms2002_1.html" TargetMode="External"/><Relationship Id="rId2069" Type="http://schemas.openxmlformats.org/officeDocument/2006/relationships/hyperlink" Target="notas_ricms2002_1.html" TargetMode="External"/><Relationship Id="rId3467" Type="http://schemas.openxmlformats.org/officeDocument/2006/relationships/hyperlink" Target="notas_ricms2002_4.html" TargetMode="External"/><Relationship Id="rId3674" Type="http://schemas.openxmlformats.org/officeDocument/2006/relationships/hyperlink" Target="notas_ricms2002_4.html" TargetMode="External"/><Relationship Id="rId595" Type="http://schemas.openxmlformats.org/officeDocument/2006/relationships/hyperlink" Target="notas_ricms2002_1.html" TargetMode="External"/><Relationship Id="rId2276" Type="http://schemas.openxmlformats.org/officeDocument/2006/relationships/hyperlink" Target="notas_ricms2002_2.html" TargetMode="External"/><Relationship Id="rId2483" Type="http://schemas.openxmlformats.org/officeDocument/2006/relationships/hyperlink" Target="notas_ricms2002_2.html" TargetMode="External"/><Relationship Id="rId2690" Type="http://schemas.openxmlformats.org/officeDocument/2006/relationships/hyperlink" Target="notas_ricms2002_2.html" TargetMode="External"/><Relationship Id="rId3327" Type="http://schemas.openxmlformats.org/officeDocument/2006/relationships/hyperlink" Target="notas_ricms2002_4.html" TargetMode="External"/><Relationship Id="rId3534" Type="http://schemas.openxmlformats.org/officeDocument/2006/relationships/hyperlink" Target="notas_ricms2002_4.html" TargetMode="External"/><Relationship Id="rId3741" Type="http://schemas.openxmlformats.org/officeDocument/2006/relationships/hyperlink" Target="notas_ricms2002_4.html" TargetMode="External"/><Relationship Id="rId248" Type="http://schemas.openxmlformats.org/officeDocument/2006/relationships/hyperlink" Target="notas_ricms2002_3.html" TargetMode="External"/><Relationship Id="rId455" Type="http://schemas.openxmlformats.org/officeDocument/2006/relationships/hyperlink" Target="notas_ricms2002_4.html" TargetMode="External"/><Relationship Id="rId662" Type="http://schemas.openxmlformats.org/officeDocument/2006/relationships/hyperlink" Target="notas_ricms2002_2.html" TargetMode="External"/><Relationship Id="rId1085" Type="http://schemas.openxmlformats.org/officeDocument/2006/relationships/hyperlink" Target="notas_ricms2002_3.html" TargetMode="External"/><Relationship Id="rId1292" Type="http://schemas.openxmlformats.org/officeDocument/2006/relationships/hyperlink" Target="notas_ricms2002_2.html" TargetMode="External"/><Relationship Id="rId2136" Type="http://schemas.openxmlformats.org/officeDocument/2006/relationships/hyperlink" Target="notas_ricms2002_1.html" TargetMode="External"/><Relationship Id="rId2343" Type="http://schemas.openxmlformats.org/officeDocument/2006/relationships/hyperlink" Target="notas_ricms2002_2.html" TargetMode="External"/><Relationship Id="rId2550" Type="http://schemas.openxmlformats.org/officeDocument/2006/relationships/hyperlink" Target="notas_ricms2002_2.html" TargetMode="External"/><Relationship Id="rId3601" Type="http://schemas.openxmlformats.org/officeDocument/2006/relationships/hyperlink" Target="notas_ricms2002_4.html" TargetMode="External"/><Relationship Id="rId108" Type="http://schemas.openxmlformats.org/officeDocument/2006/relationships/hyperlink" Target="notas_ricms2002.html" TargetMode="External"/><Relationship Id="rId315" Type="http://schemas.openxmlformats.org/officeDocument/2006/relationships/hyperlink" Target="https://www.confaz.fazenda.gov.br/legislacao/convenios/2003/cv115_03" TargetMode="External"/><Relationship Id="rId522" Type="http://schemas.openxmlformats.org/officeDocument/2006/relationships/hyperlink" Target="notas_ricms2002_4.html" TargetMode="External"/><Relationship Id="rId1152" Type="http://schemas.openxmlformats.org/officeDocument/2006/relationships/hyperlink" Target="notas_ricms2002_3.html" TargetMode="External"/><Relationship Id="rId2203" Type="http://schemas.openxmlformats.org/officeDocument/2006/relationships/hyperlink" Target="notas_ricms2002_1.html" TargetMode="External"/><Relationship Id="rId2410" Type="http://schemas.openxmlformats.org/officeDocument/2006/relationships/hyperlink" Target="notas_ricms2002_2.html" TargetMode="External"/><Relationship Id="rId1012" Type="http://schemas.openxmlformats.org/officeDocument/2006/relationships/hyperlink" Target="notas_ricms2002_3.html" TargetMode="External"/><Relationship Id="rId1969" Type="http://schemas.openxmlformats.org/officeDocument/2006/relationships/hyperlink" Target="notas_ricms2002_3.html" TargetMode="External"/><Relationship Id="rId3184" Type="http://schemas.openxmlformats.org/officeDocument/2006/relationships/hyperlink" Target="notas_ricms2002_4.html" TargetMode="External"/><Relationship Id="rId1829" Type="http://schemas.openxmlformats.org/officeDocument/2006/relationships/hyperlink" Target="notas_ricms2002_2.html" TargetMode="External"/><Relationship Id="rId3391" Type="http://schemas.openxmlformats.org/officeDocument/2006/relationships/hyperlink" Target="notas_ricms2002_4.html" TargetMode="External"/><Relationship Id="rId3044" Type="http://schemas.openxmlformats.org/officeDocument/2006/relationships/hyperlink" Target="http://www.fazenda.mg.gov.br/empresas/legislacao_tributaria/rpta/rpta_4.html" TargetMode="External"/><Relationship Id="rId3251" Type="http://schemas.openxmlformats.org/officeDocument/2006/relationships/hyperlink" Target="notas_ricms2002_4.html" TargetMode="External"/><Relationship Id="rId172" Type="http://schemas.openxmlformats.org/officeDocument/2006/relationships/hyperlink" Target="http://www.fazenda.mg.gov.br/empresas/legislacao_tributaria/decretos/d44694_2007.html" TargetMode="External"/><Relationship Id="rId2060" Type="http://schemas.openxmlformats.org/officeDocument/2006/relationships/hyperlink" Target="notas_ricms2002_4.html" TargetMode="External"/><Relationship Id="rId3111" Type="http://schemas.openxmlformats.org/officeDocument/2006/relationships/hyperlink" Target="notas_ricms2002_4.html" TargetMode="External"/><Relationship Id="rId989" Type="http://schemas.openxmlformats.org/officeDocument/2006/relationships/hyperlink" Target="notas_ricms2002_4.html" TargetMode="External"/><Relationship Id="rId2877" Type="http://schemas.openxmlformats.org/officeDocument/2006/relationships/hyperlink" Target="notas_ricms2002_3.html" TargetMode="External"/><Relationship Id="rId849" Type="http://schemas.openxmlformats.org/officeDocument/2006/relationships/hyperlink" Target="notas_ricms2002_2.html" TargetMode="External"/><Relationship Id="rId1479" Type="http://schemas.openxmlformats.org/officeDocument/2006/relationships/hyperlink" Target="notas_ricms2002.html" TargetMode="External"/><Relationship Id="rId1686" Type="http://schemas.openxmlformats.org/officeDocument/2006/relationships/hyperlink" Target="notas_ricms2002.html" TargetMode="External"/><Relationship Id="rId1339" Type="http://schemas.openxmlformats.org/officeDocument/2006/relationships/hyperlink" Target="http://www.fazenda.mg.gov.br/empresas/legislacao_tributaria/ricms_2002_seco/anexoix2002_9.html" TargetMode="External"/><Relationship Id="rId1893" Type="http://schemas.openxmlformats.org/officeDocument/2006/relationships/hyperlink" Target="notas_ricms2002_3.html" TargetMode="External"/><Relationship Id="rId2737" Type="http://schemas.openxmlformats.org/officeDocument/2006/relationships/hyperlink" Target="notas_ricms2002_2.html" TargetMode="External"/><Relationship Id="rId2944" Type="http://schemas.openxmlformats.org/officeDocument/2006/relationships/hyperlink" Target="notas_ricms2002_3.html" TargetMode="External"/><Relationship Id="rId709" Type="http://schemas.openxmlformats.org/officeDocument/2006/relationships/hyperlink" Target="notas_ricms2002.html" TargetMode="External"/><Relationship Id="rId916" Type="http://schemas.openxmlformats.org/officeDocument/2006/relationships/hyperlink" Target="http://www.fazenda.mg.gov.br/empresas/legislacao_tributaria/ricms_2002_seco/anexoiv2002_1.html" TargetMode="External"/><Relationship Id="rId1546" Type="http://schemas.openxmlformats.org/officeDocument/2006/relationships/hyperlink" Target="notas_ricms2002_1.html" TargetMode="External"/><Relationship Id="rId1753" Type="http://schemas.openxmlformats.org/officeDocument/2006/relationships/hyperlink" Target="notas_ricms2002.html" TargetMode="External"/><Relationship Id="rId1960" Type="http://schemas.openxmlformats.org/officeDocument/2006/relationships/hyperlink" Target="notas_ricms2002_3.html" TargetMode="External"/><Relationship Id="rId2804" Type="http://schemas.openxmlformats.org/officeDocument/2006/relationships/hyperlink" Target="notas_ricms2002_3.html" TargetMode="External"/><Relationship Id="rId45" Type="http://schemas.openxmlformats.org/officeDocument/2006/relationships/hyperlink" Target="notas_ricms2002_2.html" TargetMode="External"/><Relationship Id="rId1406" Type="http://schemas.openxmlformats.org/officeDocument/2006/relationships/hyperlink" Target="notas_ricms2002_3.html" TargetMode="External"/><Relationship Id="rId1613" Type="http://schemas.openxmlformats.org/officeDocument/2006/relationships/hyperlink" Target="notas_ricms2002_2.html" TargetMode="External"/><Relationship Id="rId1820" Type="http://schemas.openxmlformats.org/officeDocument/2006/relationships/hyperlink" Target="notas_ricms2002_2.html" TargetMode="External"/><Relationship Id="rId3578" Type="http://schemas.openxmlformats.org/officeDocument/2006/relationships/hyperlink" Target="notas_ricms2002_4.html" TargetMode="External"/><Relationship Id="rId3785" Type="http://schemas.openxmlformats.org/officeDocument/2006/relationships/hyperlink" Target="notas_ricms2002_2.html" TargetMode="External"/><Relationship Id="rId499" Type="http://schemas.openxmlformats.org/officeDocument/2006/relationships/hyperlink" Target="notas_ricms2002_3.html" TargetMode="External"/><Relationship Id="rId2387" Type="http://schemas.openxmlformats.org/officeDocument/2006/relationships/hyperlink" Target="notas_ricms2002_2.html" TargetMode="External"/><Relationship Id="rId2594" Type="http://schemas.openxmlformats.org/officeDocument/2006/relationships/hyperlink" Target="notas_ricms2002_2.html" TargetMode="External"/><Relationship Id="rId3438" Type="http://schemas.openxmlformats.org/officeDocument/2006/relationships/hyperlink" Target="notas_ricms2002_4.html" TargetMode="External"/><Relationship Id="rId3645" Type="http://schemas.openxmlformats.org/officeDocument/2006/relationships/hyperlink" Target="notas_ricms2002_4.html" TargetMode="External"/><Relationship Id="rId359" Type="http://schemas.openxmlformats.org/officeDocument/2006/relationships/hyperlink" Target="notas_ricms2002.html" TargetMode="External"/><Relationship Id="rId566" Type="http://schemas.openxmlformats.org/officeDocument/2006/relationships/hyperlink" Target="notas_ricms2002_1.html" TargetMode="External"/><Relationship Id="rId773" Type="http://schemas.openxmlformats.org/officeDocument/2006/relationships/hyperlink" Target="notas_ricms2002_4.html" TargetMode="External"/><Relationship Id="rId1196" Type="http://schemas.openxmlformats.org/officeDocument/2006/relationships/hyperlink" Target="notas_ricms2002.html" TargetMode="External"/><Relationship Id="rId2247" Type="http://schemas.openxmlformats.org/officeDocument/2006/relationships/hyperlink" Target="notas_ricms2002_1.html" TargetMode="External"/><Relationship Id="rId2454" Type="http://schemas.openxmlformats.org/officeDocument/2006/relationships/hyperlink" Target="notas_ricms2002_2.html" TargetMode="External"/><Relationship Id="rId3505" Type="http://schemas.openxmlformats.org/officeDocument/2006/relationships/hyperlink" Target="notas_ricms2002_4.html" TargetMode="External"/><Relationship Id="rId219" Type="http://schemas.openxmlformats.org/officeDocument/2006/relationships/hyperlink" Target="notas_ricms2002_2.html" TargetMode="External"/><Relationship Id="rId426" Type="http://schemas.openxmlformats.org/officeDocument/2006/relationships/hyperlink" Target="notas_ricms2002_3.html" TargetMode="External"/><Relationship Id="rId633" Type="http://schemas.openxmlformats.org/officeDocument/2006/relationships/hyperlink" Target="notas_ricms2002_2.html" TargetMode="External"/><Relationship Id="rId980" Type="http://schemas.openxmlformats.org/officeDocument/2006/relationships/hyperlink" Target="notas_ricms2002_3.html" TargetMode="External"/><Relationship Id="rId1056" Type="http://schemas.openxmlformats.org/officeDocument/2006/relationships/hyperlink" Target="notas_ricms2002_3.html" TargetMode="External"/><Relationship Id="rId1263" Type="http://schemas.openxmlformats.org/officeDocument/2006/relationships/hyperlink" Target="notas_ricms2002_1.html" TargetMode="External"/><Relationship Id="rId2107" Type="http://schemas.openxmlformats.org/officeDocument/2006/relationships/hyperlink" Target="notas_ricms2002_1.html" TargetMode="External"/><Relationship Id="rId2314" Type="http://schemas.openxmlformats.org/officeDocument/2006/relationships/hyperlink" Target="notas_ricms2002_2.html" TargetMode="External"/><Relationship Id="rId2661" Type="http://schemas.openxmlformats.org/officeDocument/2006/relationships/hyperlink" Target="notas_ricms2002_2.html" TargetMode="External"/><Relationship Id="rId3712" Type="http://schemas.openxmlformats.org/officeDocument/2006/relationships/hyperlink" Target="notas_ricms2002_4.html" TargetMode="External"/><Relationship Id="rId840" Type="http://schemas.openxmlformats.org/officeDocument/2006/relationships/hyperlink" Target="notas_ricms2002.html" TargetMode="External"/><Relationship Id="rId1470" Type="http://schemas.openxmlformats.org/officeDocument/2006/relationships/hyperlink" Target="notas_ricms2002_3.html" TargetMode="External"/><Relationship Id="rId2521" Type="http://schemas.openxmlformats.org/officeDocument/2006/relationships/hyperlink" Target="notas_ricms2002_2.html" TargetMode="External"/><Relationship Id="rId700" Type="http://schemas.openxmlformats.org/officeDocument/2006/relationships/hyperlink" Target="http://www.fazenda.mg.gov.br/empresas/legislacao_tributaria/ricms_2002_seco/partegeral2002_1.html" TargetMode="External"/><Relationship Id="rId1123" Type="http://schemas.openxmlformats.org/officeDocument/2006/relationships/hyperlink" Target="notas_ricms2002_4.html" TargetMode="External"/><Relationship Id="rId1330" Type="http://schemas.openxmlformats.org/officeDocument/2006/relationships/hyperlink" Target="notas_ricms2002.html" TargetMode="External"/><Relationship Id="rId3088" Type="http://schemas.openxmlformats.org/officeDocument/2006/relationships/hyperlink" Target="notas_ricms2002_4.html" TargetMode="External"/><Relationship Id="rId3295" Type="http://schemas.openxmlformats.org/officeDocument/2006/relationships/hyperlink" Target="notas_ricms2002_4.html" TargetMode="External"/><Relationship Id="rId3155" Type="http://schemas.openxmlformats.org/officeDocument/2006/relationships/hyperlink" Target="notas_ricms2002_4.html" TargetMode="External"/><Relationship Id="rId3362" Type="http://schemas.openxmlformats.org/officeDocument/2006/relationships/hyperlink" Target="notas_ricms2002_4.html" TargetMode="External"/><Relationship Id="rId283" Type="http://schemas.openxmlformats.org/officeDocument/2006/relationships/hyperlink" Target="notas_ricms2002.html" TargetMode="External"/><Relationship Id="rId490" Type="http://schemas.openxmlformats.org/officeDocument/2006/relationships/hyperlink" Target="notas_ricms2002_3.html" TargetMode="External"/><Relationship Id="rId2171" Type="http://schemas.openxmlformats.org/officeDocument/2006/relationships/hyperlink" Target="notas_ricms2002_1.html" TargetMode="External"/><Relationship Id="rId3015" Type="http://schemas.openxmlformats.org/officeDocument/2006/relationships/hyperlink" Target="notas_ricms2002_3.html" TargetMode="External"/><Relationship Id="rId3222" Type="http://schemas.openxmlformats.org/officeDocument/2006/relationships/hyperlink" Target="http://www.fazenda.mg.gov.br/empresas/legislacao_tributaria/ricms_2002_seco/anexov2002_2.html" TargetMode="External"/><Relationship Id="rId143" Type="http://schemas.openxmlformats.org/officeDocument/2006/relationships/hyperlink" Target="notas_ricms2002_4.html" TargetMode="External"/><Relationship Id="rId350" Type="http://schemas.openxmlformats.org/officeDocument/2006/relationships/hyperlink" Target="notas_ricms2002.html" TargetMode="External"/><Relationship Id="rId2031" Type="http://schemas.openxmlformats.org/officeDocument/2006/relationships/hyperlink" Target="notas_ricms2002_2.html" TargetMode="External"/><Relationship Id="rId9" Type="http://schemas.openxmlformats.org/officeDocument/2006/relationships/hyperlink" Target="http://www.fazenda.mg.gov.br/empresas/legislacao_tributaria/ricms_2002_seco/anexoix2002_2.html" TargetMode="External"/><Relationship Id="rId210" Type="http://schemas.openxmlformats.org/officeDocument/2006/relationships/hyperlink" Target="notas_ricms2002_3.html" TargetMode="External"/><Relationship Id="rId2988" Type="http://schemas.openxmlformats.org/officeDocument/2006/relationships/hyperlink" Target="notas_ricms2002_3.html" TargetMode="External"/><Relationship Id="rId1797" Type="http://schemas.openxmlformats.org/officeDocument/2006/relationships/hyperlink" Target="notas_ricms2002_1.html" TargetMode="External"/><Relationship Id="rId2848" Type="http://schemas.openxmlformats.org/officeDocument/2006/relationships/hyperlink" Target="notas_ricms2002_3.html" TargetMode="External"/><Relationship Id="rId89" Type="http://schemas.openxmlformats.org/officeDocument/2006/relationships/hyperlink" Target="notas_ricms2002_4.html" TargetMode="External"/><Relationship Id="rId1657" Type="http://schemas.openxmlformats.org/officeDocument/2006/relationships/hyperlink" Target="https://www1.fazenda.gov.br/confaz/confaz/Convenios/ICMS/2000/CV051_00.html" TargetMode="External"/><Relationship Id="rId1864" Type="http://schemas.openxmlformats.org/officeDocument/2006/relationships/hyperlink" Target="notas_ricms2002_1.html" TargetMode="External"/><Relationship Id="rId2708" Type="http://schemas.openxmlformats.org/officeDocument/2006/relationships/hyperlink" Target="notas_ricms2002_2.html" TargetMode="External"/><Relationship Id="rId2915" Type="http://schemas.openxmlformats.org/officeDocument/2006/relationships/hyperlink" Target="notas_ricms2002_3.html" TargetMode="External"/><Relationship Id="rId1517" Type="http://schemas.openxmlformats.org/officeDocument/2006/relationships/hyperlink" Target="notas_ricms2002.html" TargetMode="External"/><Relationship Id="rId1724" Type="http://schemas.openxmlformats.org/officeDocument/2006/relationships/hyperlink" Target="notas_ricms2002.html" TargetMode="External"/><Relationship Id="rId16" Type="http://schemas.openxmlformats.org/officeDocument/2006/relationships/hyperlink" Target="notas_ricms2002_2.html" TargetMode="External"/><Relationship Id="rId1931" Type="http://schemas.openxmlformats.org/officeDocument/2006/relationships/hyperlink" Target="notas_ricms2002_3.html" TargetMode="External"/><Relationship Id="rId3689" Type="http://schemas.openxmlformats.org/officeDocument/2006/relationships/hyperlink" Target="notas_ricms2002_4.html" TargetMode="External"/><Relationship Id="rId2498" Type="http://schemas.openxmlformats.org/officeDocument/2006/relationships/hyperlink" Target="notas_ricms2002_2.html" TargetMode="External"/><Relationship Id="rId3549" Type="http://schemas.openxmlformats.org/officeDocument/2006/relationships/hyperlink" Target="notas_ricms2002_4.html" TargetMode="External"/><Relationship Id="rId677" Type="http://schemas.openxmlformats.org/officeDocument/2006/relationships/hyperlink" Target="http://www.fazenda.mg.gov.br/empresas/legislacao_tributaria/ricms_2002_seco/partegeral2002_1.html" TargetMode="External"/><Relationship Id="rId2358" Type="http://schemas.openxmlformats.org/officeDocument/2006/relationships/hyperlink" Target="notas_ricms2002_2.html" TargetMode="External"/><Relationship Id="rId3756" Type="http://schemas.openxmlformats.org/officeDocument/2006/relationships/hyperlink" Target="notas_ricms2002_4.html" TargetMode="External"/><Relationship Id="rId884" Type="http://schemas.openxmlformats.org/officeDocument/2006/relationships/hyperlink" Target="notas_ricms2002_4.html" TargetMode="External"/><Relationship Id="rId2565" Type="http://schemas.openxmlformats.org/officeDocument/2006/relationships/hyperlink" Target="notas_ricms2002_2.html" TargetMode="External"/><Relationship Id="rId2772" Type="http://schemas.openxmlformats.org/officeDocument/2006/relationships/hyperlink" Target="notas_ricms2002_2.html" TargetMode="External"/><Relationship Id="rId3409" Type="http://schemas.openxmlformats.org/officeDocument/2006/relationships/hyperlink" Target="mailto:sufisdgf@fazenda.mg.gov.br" TargetMode="External"/><Relationship Id="rId3616" Type="http://schemas.openxmlformats.org/officeDocument/2006/relationships/hyperlink" Target="notas_ricms2002_4.html" TargetMode="External"/><Relationship Id="rId3823" Type="http://schemas.openxmlformats.org/officeDocument/2006/relationships/hyperlink" Target="notas_ricms2002_4.html" TargetMode="External"/><Relationship Id="rId537" Type="http://schemas.openxmlformats.org/officeDocument/2006/relationships/hyperlink" Target="notas_ricms2002_2.html" TargetMode="External"/><Relationship Id="rId744" Type="http://schemas.openxmlformats.org/officeDocument/2006/relationships/hyperlink" Target="http://www.fazenda.mg.gov.br/empresas/legislacao_tributaria/ricms_2002_seco/partegeral2002_8.html" TargetMode="External"/><Relationship Id="rId951" Type="http://schemas.openxmlformats.org/officeDocument/2006/relationships/hyperlink" Target="notas_ricms2002_1.html" TargetMode="External"/><Relationship Id="rId1167" Type="http://schemas.openxmlformats.org/officeDocument/2006/relationships/hyperlink" Target="notas_ricms2002_3.html" TargetMode="External"/><Relationship Id="rId1374" Type="http://schemas.openxmlformats.org/officeDocument/2006/relationships/hyperlink" Target="http://www.fazenda.mg.gov.br/empresas/legislacao_tributaria/ricms_2002_seco/anexoxv2002_3.html" TargetMode="External"/><Relationship Id="rId1581" Type="http://schemas.openxmlformats.org/officeDocument/2006/relationships/hyperlink" Target="notas_ricms2002_1.html" TargetMode="External"/><Relationship Id="rId2218" Type="http://schemas.openxmlformats.org/officeDocument/2006/relationships/hyperlink" Target="notas_ricms2002_1.html" TargetMode="External"/><Relationship Id="rId2425" Type="http://schemas.openxmlformats.org/officeDocument/2006/relationships/hyperlink" Target="notas_ricms2002_2.html" TargetMode="External"/><Relationship Id="rId2632" Type="http://schemas.openxmlformats.org/officeDocument/2006/relationships/hyperlink" Target="notas_ricms2002_2.html" TargetMode="External"/><Relationship Id="rId80" Type="http://schemas.openxmlformats.org/officeDocument/2006/relationships/hyperlink" Target="https://www.confaz.fazenda.gov.br/legislacao/protocolos/2019/pt040_19" TargetMode="External"/><Relationship Id="rId604" Type="http://schemas.openxmlformats.org/officeDocument/2006/relationships/hyperlink" Target="http://www.fazenda.mg.gov.br/empresas/legislacao_tributaria/decretos/2018/d47580_2018.html" TargetMode="External"/><Relationship Id="rId811" Type="http://schemas.openxmlformats.org/officeDocument/2006/relationships/hyperlink" Target="notas_ricms2002.html" TargetMode="External"/><Relationship Id="rId1027" Type="http://schemas.openxmlformats.org/officeDocument/2006/relationships/hyperlink" Target="notas_ricms2002_4.html" TargetMode="External"/><Relationship Id="rId1234" Type="http://schemas.openxmlformats.org/officeDocument/2006/relationships/hyperlink" Target="notas_ricms2002_1.html" TargetMode="External"/><Relationship Id="rId1441" Type="http://schemas.openxmlformats.org/officeDocument/2006/relationships/hyperlink" Target="notas_ricms2002_4.html" TargetMode="External"/><Relationship Id="rId1301" Type="http://schemas.openxmlformats.org/officeDocument/2006/relationships/hyperlink" Target="notas_ricms2002_1.html" TargetMode="External"/><Relationship Id="rId3199" Type="http://schemas.openxmlformats.org/officeDocument/2006/relationships/hyperlink" Target="http://www.fazenda.mg.gov.br/empresas/legislacao_tributaria/ricms_2002_seco/anexoix2002_5.html" TargetMode="External"/><Relationship Id="rId3059" Type="http://schemas.openxmlformats.org/officeDocument/2006/relationships/hyperlink" Target="notas_ricms2002_4.html" TargetMode="External"/><Relationship Id="rId3266" Type="http://schemas.openxmlformats.org/officeDocument/2006/relationships/hyperlink" Target="notas_ricms2002_3.html" TargetMode="External"/><Relationship Id="rId3473" Type="http://schemas.openxmlformats.org/officeDocument/2006/relationships/hyperlink" Target="notas_ricms2002_4.html" TargetMode="External"/><Relationship Id="rId187" Type="http://schemas.openxmlformats.org/officeDocument/2006/relationships/hyperlink" Target="notas_ricms2002_3.html" TargetMode="External"/><Relationship Id="rId394" Type="http://schemas.openxmlformats.org/officeDocument/2006/relationships/hyperlink" Target="notas_ricms2002_1.html" TargetMode="External"/><Relationship Id="rId2075" Type="http://schemas.openxmlformats.org/officeDocument/2006/relationships/hyperlink" Target="notas_ricms2002_4.html" TargetMode="External"/><Relationship Id="rId2282" Type="http://schemas.openxmlformats.org/officeDocument/2006/relationships/hyperlink" Target="notas_ricms2002_2.html" TargetMode="External"/><Relationship Id="rId3126" Type="http://schemas.openxmlformats.org/officeDocument/2006/relationships/hyperlink" Target="notas_ricms2002_4.html" TargetMode="External"/><Relationship Id="rId3680" Type="http://schemas.openxmlformats.org/officeDocument/2006/relationships/hyperlink" Target="notas_ricms2002_4.html" TargetMode="External"/><Relationship Id="rId254" Type="http://schemas.openxmlformats.org/officeDocument/2006/relationships/hyperlink" Target="notas_ricms2002_1.html" TargetMode="External"/><Relationship Id="rId1091" Type="http://schemas.openxmlformats.org/officeDocument/2006/relationships/hyperlink" Target="notas_ricms2002_3.html" TargetMode="External"/><Relationship Id="rId3333" Type="http://schemas.openxmlformats.org/officeDocument/2006/relationships/hyperlink" Target="notas_ricms2002_4.html" TargetMode="External"/><Relationship Id="rId3540" Type="http://schemas.openxmlformats.org/officeDocument/2006/relationships/hyperlink" Target="notas_ricms2002_4.html" TargetMode="External"/><Relationship Id="rId114" Type="http://schemas.openxmlformats.org/officeDocument/2006/relationships/hyperlink" Target="notas_ricms2002.html" TargetMode="External"/><Relationship Id="rId461" Type="http://schemas.openxmlformats.org/officeDocument/2006/relationships/hyperlink" Target="notas_ricms2002_4.html" TargetMode="External"/><Relationship Id="rId2142" Type="http://schemas.openxmlformats.org/officeDocument/2006/relationships/hyperlink" Target="notas_ricms2002_1.html" TargetMode="External"/><Relationship Id="rId3400" Type="http://schemas.openxmlformats.org/officeDocument/2006/relationships/hyperlink" Target="notas_ricms2002_4.html" TargetMode="External"/><Relationship Id="rId321" Type="http://schemas.openxmlformats.org/officeDocument/2006/relationships/hyperlink" Target="notas_ricms2002.html" TargetMode="External"/><Relationship Id="rId2002" Type="http://schemas.openxmlformats.org/officeDocument/2006/relationships/hyperlink" Target="notas_ricms2002_1.html" TargetMode="External"/><Relationship Id="rId2959" Type="http://schemas.openxmlformats.org/officeDocument/2006/relationships/hyperlink" Target="http://www.fazenda.mg.gov.br/empresas/legislacao_tributaria/rpta/rpta_1.html" TargetMode="External"/><Relationship Id="rId1768" Type="http://schemas.openxmlformats.org/officeDocument/2006/relationships/hyperlink" Target="http://www.fazenda.mg.gov.br/empresas/legislacao_tributaria/ricms_2002_seco/anexoix2002_7.html" TargetMode="External"/><Relationship Id="rId2819" Type="http://schemas.openxmlformats.org/officeDocument/2006/relationships/hyperlink" Target="notas_ricms2002_3.html" TargetMode="External"/><Relationship Id="rId1628" Type="http://schemas.openxmlformats.org/officeDocument/2006/relationships/hyperlink" Target="notas_ricms2002_1.html" TargetMode="External"/><Relationship Id="rId1975" Type="http://schemas.openxmlformats.org/officeDocument/2006/relationships/hyperlink" Target="http://www.fazenda.mg.gov.br/empresas/legislacao_tributaria/ricms_2002_seco/partegeral2002_4.html" TargetMode="External"/><Relationship Id="rId3190" Type="http://schemas.openxmlformats.org/officeDocument/2006/relationships/hyperlink" Target="notas_ricms2002_4.html" TargetMode="External"/><Relationship Id="rId1835" Type="http://schemas.openxmlformats.org/officeDocument/2006/relationships/hyperlink" Target="notas_ricms2002_1.html" TargetMode="External"/><Relationship Id="rId3050" Type="http://schemas.openxmlformats.org/officeDocument/2006/relationships/hyperlink" Target="notas_ricms2002_4.html" TargetMode="External"/><Relationship Id="rId1902" Type="http://schemas.openxmlformats.org/officeDocument/2006/relationships/hyperlink" Target="notas_ricms2002_3.html" TargetMode="External"/><Relationship Id="rId788" Type="http://schemas.openxmlformats.org/officeDocument/2006/relationships/hyperlink" Target="http://www.fazenda.mg.gov.br/empresas/legislacao_tributaria/resolucoes/2000/rr3111_2000.html" TargetMode="External"/><Relationship Id="rId995" Type="http://schemas.openxmlformats.org/officeDocument/2006/relationships/hyperlink" Target="notas_ricms2002_4.html" TargetMode="External"/><Relationship Id="rId2469" Type="http://schemas.openxmlformats.org/officeDocument/2006/relationships/hyperlink" Target="notas_ricms2002_2.html" TargetMode="External"/><Relationship Id="rId2676" Type="http://schemas.openxmlformats.org/officeDocument/2006/relationships/hyperlink" Target="notas_ricms2002_3.html" TargetMode="External"/><Relationship Id="rId2883" Type="http://schemas.openxmlformats.org/officeDocument/2006/relationships/hyperlink" Target="notas_ricms2002_3.html" TargetMode="External"/><Relationship Id="rId3727" Type="http://schemas.openxmlformats.org/officeDocument/2006/relationships/hyperlink" Target="notas_ricms2002_4.html" TargetMode="External"/><Relationship Id="rId648" Type="http://schemas.openxmlformats.org/officeDocument/2006/relationships/hyperlink" Target="notas_ricms2002_2.html" TargetMode="External"/><Relationship Id="rId855" Type="http://schemas.openxmlformats.org/officeDocument/2006/relationships/hyperlink" Target="notas_ricms2002_2.html" TargetMode="External"/><Relationship Id="rId1278" Type="http://schemas.openxmlformats.org/officeDocument/2006/relationships/hyperlink" Target="notas_ricms2002_1.html" TargetMode="External"/><Relationship Id="rId1485" Type="http://schemas.openxmlformats.org/officeDocument/2006/relationships/hyperlink" Target="notas_ricms2002.html" TargetMode="External"/><Relationship Id="rId1692" Type="http://schemas.openxmlformats.org/officeDocument/2006/relationships/hyperlink" Target="notas_ricms2002.html" TargetMode="External"/><Relationship Id="rId2329" Type="http://schemas.openxmlformats.org/officeDocument/2006/relationships/hyperlink" Target="notas_ricms2002_2.html" TargetMode="External"/><Relationship Id="rId2536" Type="http://schemas.openxmlformats.org/officeDocument/2006/relationships/hyperlink" Target="notas_ricms2002_2.html" TargetMode="External"/><Relationship Id="rId2743" Type="http://schemas.openxmlformats.org/officeDocument/2006/relationships/hyperlink" Target="notas_ricms2002_2.html" TargetMode="External"/><Relationship Id="rId508" Type="http://schemas.openxmlformats.org/officeDocument/2006/relationships/hyperlink" Target="notas_ricms2002_4.html" TargetMode="External"/><Relationship Id="rId715" Type="http://schemas.openxmlformats.org/officeDocument/2006/relationships/hyperlink" Target="notas_ricms2002_2.html" TargetMode="External"/><Relationship Id="rId922" Type="http://schemas.openxmlformats.org/officeDocument/2006/relationships/hyperlink" Target="notas_ricms2002_1.html" TargetMode="External"/><Relationship Id="rId1138" Type="http://schemas.openxmlformats.org/officeDocument/2006/relationships/hyperlink" Target="notas_ricms2002_3.html" TargetMode="External"/><Relationship Id="rId1345" Type="http://schemas.openxmlformats.org/officeDocument/2006/relationships/hyperlink" Target="notas_ricms2002_3.html" TargetMode="External"/><Relationship Id="rId1552" Type="http://schemas.openxmlformats.org/officeDocument/2006/relationships/hyperlink" Target="notas_ricms2002.html" TargetMode="External"/><Relationship Id="rId2603" Type="http://schemas.openxmlformats.org/officeDocument/2006/relationships/hyperlink" Target="notas_ricms2002_2.html" TargetMode="External"/><Relationship Id="rId2950" Type="http://schemas.openxmlformats.org/officeDocument/2006/relationships/hyperlink" Target="notas_ricms2002_3.html" TargetMode="External"/><Relationship Id="rId1205" Type="http://schemas.openxmlformats.org/officeDocument/2006/relationships/hyperlink" Target="notas_ricms2002.html" TargetMode="External"/><Relationship Id="rId2810" Type="http://schemas.openxmlformats.org/officeDocument/2006/relationships/hyperlink" Target="notas_ricms2002_3.html" TargetMode="External"/><Relationship Id="rId51" Type="http://schemas.openxmlformats.org/officeDocument/2006/relationships/hyperlink" Target="notas_ricms2002_3.html" TargetMode="External"/><Relationship Id="rId1412" Type="http://schemas.openxmlformats.org/officeDocument/2006/relationships/hyperlink" Target="http://www.fazenda.mg.gov.br/empresas/legislacao_tributaria/ricms_2002_seco/anexoi2002_4.html" TargetMode="External"/><Relationship Id="rId3377" Type="http://schemas.openxmlformats.org/officeDocument/2006/relationships/hyperlink" Target="notas_ricms2002_4.html" TargetMode="External"/><Relationship Id="rId298" Type="http://schemas.openxmlformats.org/officeDocument/2006/relationships/hyperlink" Target="notas_ricms2002_1.html" TargetMode="External"/><Relationship Id="rId3584" Type="http://schemas.openxmlformats.org/officeDocument/2006/relationships/hyperlink" Target="notas_ricms2002_4.html" TargetMode="External"/><Relationship Id="rId3791" Type="http://schemas.openxmlformats.org/officeDocument/2006/relationships/hyperlink" Target="http://www.fazenda.mg.gov.br/empresas/legislacao_tributaria/ricms_2002_seco/anexoix2002_13_2.html" TargetMode="External"/><Relationship Id="rId158" Type="http://schemas.openxmlformats.org/officeDocument/2006/relationships/hyperlink" Target="notas_ricms2002_3.html" TargetMode="External"/><Relationship Id="rId2186" Type="http://schemas.openxmlformats.org/officeDocument/2006/relationships/hyperlink" Target="notas_ricms2002_3.html" TargetMode="External"/><Relationship Id="rId2393" Type="http://schemas.openxmlformats.org/officeDocument/2006/relationships/hyperlink" Target="notas_ricms2002_2.html" TargetMode="External"/><Relationship Id="rId3237" Type="http://schemas.openxmlformats.org/officeDocument/2006/relationships/hyperlink" Target="http://www.fazenda.mg.gov.br/empresas/legislacao_tributaria/ricms_2002_seco/anexoix2002_12.html" TargetMode="External"/><Relationship Id="rId3444" Type="http://schemas.openxmlformats.org/officeDocument/2006/relationships/hyperlink" Target="notas_ricms2002_4.html" TargetMode="External"/><Relationship Id="rId3651" Type="http://schemas.openxmlformats.org/officeDocument/2006/relationships/hyperlink" Target="notas_ricms2002_4.html" TargetMode="External"/><Relationship Id="rId365" Type="http://schemas.openxmlformats.org/officeDocument/2006/relationships/hyperlink" Target="notas_ricms2002.html" TargetMode="External"/><Relationship Id="rId572" Type="http://schemas.openxmlformats.org/officeDocument/2006/relationships/hyperlink" Target="notas_ricms2002_4.html" TargetMode="External"/><Relationship Id="rId2046" Type="http://schemas.openxmlformats.org/officeDocument/2006/relationships/hyperlink" Target="notas_ricms2002_4.html" TargetMode="External"/><Relationship Id="rId2253" Type="http://schemas.openxmlformats.org/officeDocument/2006/relationships/hyperlink" Target="notas_ricms2002_1.html" TargetMode="External"/><Relationship Id="rId2460" Type="http://schemas.openxmlformats.org/officeDocument/2006/relationships/hyperlink" Target="notas_ricms2002_2.html" TargetMode="External"/><Relationship Id="rId3304" Type="http://schemas.openxmlformats.org/officeDocument/2006/relationships/hyperlink" Target="notas_ricms2002_4.html" TargetMode="External"/><Relationship Id="rId3511" Type="http://schemas.openxmlformats.org/officeDocument/2006/relationships/hyperlink" Target="notas_ricms2002_4.html" TargetMode="External"/><Relationship Id="rId225" Type="http://schemas.openxmlformats.org/officeDocument/2006/relationships/hyperlink" Target="notas_ricms2002.html" TargetMode="External"/><Relationship Id="rId432" Type="http://schemas.openxmlformats.org/officeDocument/2006/relationships/hyperlink" Target="http://www.fazenda.mg.gov.br/empresas/legislacao_tributaria/ricms_2002_seco/partegeral2002_1.html" TargetMode="External"/><Relationship Id="rId1062" Type="http://schemas.openxmlformats.org/officeDocument/2006/relationships/hyperlink" Target="notas_ricms2002_4.html" TargetMode="External"/><Relationship Id="rId2113" Type="http://schemas.openxmlformats.org/officeDocument/2006/relationships/hyperlink" Target="notas_ricms2002_1.html" TargetMode="External"/><Relationship Id="rId2320" Type="http://schemas.openxmlformats.org/officeDocument/2006/relationships/hyperlink" Target="notas_ricms2002_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FE5D4-1678-4638-8824-DEDC9AF00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5430</TotalTime>
  <Pages>148</Pages>
  <Words>142060</Words>
  <Characters>767126</Characters>
  <Application>Microsoft Office Word</Application>
  <DocSecurity>0</DocSecurity>
  <Lines>6392</Lines>
  <Paragraphs>1814</Paragraphs>
  <ScaleCrop>false</ScaleCrop>
  <HeadingPairs>
    <vt:vector size="2" baseType="variant">
      <vt:variant>
        <vt:lpstr>Título</vt:lpstr>
      </vt:variant>
      <vt:variant>
        <vt:i4>1</vt:i4>
      </vt:variant>
    </vt:vector>
  </HeadingPairs>
  <TitlesOfParts>
    <vt:vector size="1" baseType="lpstr">
      <vt:lpstr>ANEXO IX - 2002</vt:lpstr>
    </vt:vector>
  </TitlesOfParts>
  <Company>Jöwz</Company>
  <LinksUpToDate>false</LinksUpToDate>
  <CharactersWithSpaces>907372</CharactersWithSpaces>
  <SharedDoc>false</SharedDoc>
  <HLinks>
    <vt:vector size="21474" baseType="variant">
      <vt:variant>
        <vt:i4>6094915</vt:i4>
      </vt:variant>
      <vt:variant>
        <vt:i4>10734</vt:i4>
      </vt:variant>
      <vt:variant>
        <vt:i4>0</vt:i4>
      </vt:variant>
      <vt:variant>
        <vt:i4>5</vt:i4>
      </vt:variant>
      <vt:variant>
        <vt:lpwstr>notas_ricms2002_1.htm</vt:lpwstr>
      </vt:variant>
      <vt:variant>
        <vt:lpwstr>nota1988</vt:lpwstr>
      </vt:variant>
      <vt:variant>
        <vt:i4>5439560</vt:i4>
      </vt:variant>
      <vt:variant>
        <vt:i4>10731</vt:i4>
      </vt:variant>
      <vt:variant>
        <vt:i4>0</vt:i4>
      </vt:variant>
      <vt:variant>
        <vt:i4>5</vt:i4>
      </vt:variant>
      <vt:variant>
        <vt:lpwstr>notas_ricms2002_1.htm</vt:lpwstr>
      </vt:variant>
      <vt:variant>
        <vt:lpwstr>nota1936</vt:lpwstr>
      </vt:variant>
      <vt:variant>
        <vt:i4>5439560</vt:i4>
      </vt:variant>
      <vt:variant>
        <vt:i4>10728</vt:i4>
      </vt:variant>
      <vt:variant>
        <vt:i4>0</vt:i4>
      </vt:variant>
      <vt:variant>
        <vt:i4>5</vt:i4>
      </vt:variant>
      <vt:variant>
        <vt:lpwstr>notas_ricms2002_1.htm</vt:lpwstr>
      </vt:variant>
      <vt:variant>
        <vt:lpwstr>nota1936</vt:lpwstr>
      </vt:variant>
      <vt:variant>
        <vt:i4>5439560</vt:i4>
      </vt:variant>
      <vt:variant>
        <vt:i4>10725</vt:i4>
      </vt:variant>
      <vt:variant>
        <vt:i4>0</vt:i4>
      </vt:variant>
      <vt:variant>
        <vt:i4>5</vt:i4>
      </vt:variant>
      <vt:variant>
        <vt:lpwstr>notas_ricms2002_1.htm</vt:lpwstr>
      </vt:variant>
      <vt:variant>
        <vt:lpwstr>nota1936</vt:lpwstr>
      </vt:variant>
      <vt:variant>
        <vt:i4>5439560</vt:i4>
      </vt:variant>
      <vt:variant>
        <vt:i4>10722</vt:i4>
      </vt:variant>
      <vt:variant>
        <vt:i4>0</vt:i4>
      </vt:variant>
      <vt:variant>
        <vt:i4>5</vt:i4>
      </vt:variant>
      <vt:variant>
        <vt:lpwstr>notas_ricms2002_1.htm</vt:lpwstr>
      </vt:variant>
      <vt:variant>
        <vt:lpwstr>nota1936</vt:lpwstr>
      </vt:variant>
      <vt:variant>
        <vt:i4>5439560</vt:i4>
      </vt:variant>
      <vt:variant>
        <vt:i4>10719</vt:i4>
      </vt:variant>
      <vt:variant>
        <vt:i4>0</vt:i4>
      </vt:variant>
      <vt:variant>
        <vt:i4>5</vt:i4>
      </vt:variant>
      <vt:variant>
        <vt:lpwstr>notas_ricms2002_1.htm</vt:lpwstr>
      </vt:variant>
      <vt:variant>
        <vt:lpwstr>nota1936</vt:lpwstr>
      </vt:variant>
      <vt:variant>
        <vt:i4>5439560</vt:i4>
      </vt:variant>
      <vt:variant>
        <vt:i4>10716</vt:i4>
      </vt:variant>
      <vt:variant>
        <vt:i4>0</vt:i4>
      </vt:variant>
      <vt:variant>
        <vt:i4>5</vt:i4>
      </vt:variant>
      <vt:variant>
        <vt:lpwstr>notas_ricms2002_1.htm</vt:lpwstr>
      </vt:variant>
      <vt:variant>
        <vt:lpwstr>nota1936</vt:lpwstr>
      </vt:variant>
      <vt:variant>
        <vt:i4>5439560</vt:i4>
      </vt:variant>
      <vt:variant>
        <vt:i4>10713</vt:i4>
      </vt:variant>
      <vt:variant>
        <vt:i4>0</vt:i4>
      </vt:variant>
      <vt:variant>
        <vt:i4>5</vt:i4>
      </vt:variant>
      <vt:variant>
        <vt:lpwstr>notas_ricms2002_1.htm</vt:lpwstr>
      </vt:variant>
      <vt:variant>
        <vt:lpwstr>nota1936</vt:lpwstr>
      </vt:variant>
      <vt:variant>
        <vt:i4>5439560</vt:i4>
      </vt:variant>
      <vt:variant>
        <vt:i4>10710</vt:i4>
      </vt:variant>
      <vt:variant>
        <vt:i4>0</vt:i4>
      </vt:variant>
      <vt:variant>
        <vt:i4>5</vt:i4>
      </vt:variant>
      <vt:variant>
        <vt:lpwstr>notas_ricms2002_1.htm</vt:lpwstr>
      </vt:variant>
      <vt:variant>
        <vt:lpwstr>nota1936</vt:lpwstr>
      </vt:variant>
      <vt:variant>
        <vt:i4>5439560</vt:i4>
      </vt:variant>
      <vt:variant>
        <vt:i4>10707</vt:i4>
      </vt:variant>
      <vt:variant>
        <vt:i4>0</vt:i4>
      </vt:variant>
      <vt:variant>
        <vt:i4>5</vt:i4>
      </vt:variant>
      <vt:variant>
        <vt:lpwstr>notas_ricms2002_1.htm</vt:lpwstr>
      </vt:variant>
      <vt:variant>
        <vt:lpwstr>nota1936</vt:lpwstr>
      </vt:variant>
      <vt:variant>
        <vt:i4>5439560</vt:i4>
      </vt:variant>
      <vt:variant>
        <vt:i4>10704</vt:i4>
      </vt:variant>
      <vt:variant>
        <vt:i4>0</vt:i4>
      </vt:variant>
      <vt:variant>
        <vt:i4>5</vt:i4>
      </vt:variant>
      <vt:variant>
        <vt:lpwstr>notas_ricms2002_1.htm</vt:lpwstr>
      </vt:variant>
      <vt:variant>
        <vt:lpwstr>nota1936</vt:lpwstr>
      </vt:variant>
      <vt:variant>
        <vt:i4>5439560</vt:i4>
      </vt:variant>
      <vt:variant>
        <vt:i4>10701</vt:i4>
      </vt:variant>
      <vt:variant>
        <vt:i4>0</vt:i4>
      </vt:variant>
      <vt:variant>
        <vt:i4>5</vt:i4>
      </vt:variant>
      <vt:variant>
        <vt:lpwstr>notas_ricms2002_1.htm</vt:lpwstr>
      </vt:variant>
      <vt:variant>
        <vt:lpwstr>nota1936</vt:lpwstr>
      </vt:variant>
      <vt:variant>
        <vt:i4>5439560</vt:i4>
      </vt:variant>
      <vt:variant>
        <vt:i4>10698</vt:i4>
      </vt:variant>
      <vt:variant>
        <vt:i4>0</vt:i4>
      </vt:variant>
      <vt:variant>
        <vt:i4>5</vt:i4>
      </vt:variant>
      <vt:variant>
        <vt:lpwstr>notas_ricms2002_1.htm</vt:lpwstr>
      </vt:variant>
      <vt:variant>
        <vt:lpwstr>nota1936</vt:lpwstr>
      </vt:variant>
      <vt:variant>
        <vt:i4>5439560</vt:i4>
      </vt:variant>
      <vt:variant>
        <vt:i4>10695</vt:i4>
      </vt:variant>
      <vt:variant>
        <vt:i4>0</vt:i4>
      </vt:variant>
      <vt:variant>
        <vt:i4>5</vt:i4>
      </vt:variant>
      <vt:variant>
        <vt:lpwstr>notas_ricms2002_1.htm</vt:lpwstr>
      </vt:variant>
      <vt:variant>
        <vt:lpwstr>nota1936</vt:lpwstr>
      </vt:variant>
      <vt:variant>
        <vt:i4>5439560</vt:i4>
      </vt:variant>
      <vt:variant>
        <vt:i4>10692</vt:i4>
      </vt:variant>
      <vt:variant>
        <vt:i4>0</vt:i4>
      </vt:variant>
      <vt:variant>
        <vt:i4>5</vt:i4>
      </vt:variant>
      <vt:variant>
        <vt:lpwstr>notas_ricms2002_1.htm</vt:lpwstr>
      </vt:variant>
      <vt:variant>
        <vt:lpwstr>nota1936</vt:lpwstr>
      </vt:variant>
      <vt:variant>
        <vt:i4>5439560</vt:i4>
      </vt:variant>
      <vt:variant>
        <vt:i4>10689</vt:i4>
      </vt:variant>
      <vt:variant>
        <vt:i4>0</vt:i4>
      </vt:variant>
      <vt:variant>
        <vt:i4>5</vt:i4>
      </vt:variant>
      <vt:variant>
        <vt:lpwstr>notas_ricms2002_1.htm</vt:lpwstr>
      </vt:variant>
      <vt:variant>
        <vt:lpwstr>nota1936</vt:lpwstr>
      </vt:variant>
      <vt:variant>
        <vt:i4>5439560</vt:i4>
      </vt:variant>
      <vt:variant>
        <vt:i4>10686</vt:i4>
      </vt:variant>
      <vt:variant>
        <vt:i4>0</vt:i4>
      </vt:variant>
      <vt:variant>
        <vt:i4>5</vt:i4>
      </vt:variant>
      <vt:variant>
        <vt:lpwstr>notas_ricms2002_1.htm</vt:lpwstr>
      </vt:variant>
      <vt:variant>
        <vt:lpwstr>nota1936</vt:lpwstr>
      </vt:variant>
      <vt:variant>
        <vt:i4>5439560</vt:i4>
      </vt:variant>
      <vt:variant>
        <vt:i4>10683</vt:i4>
      </vt:variant>
      <vt:variant>
        <vt:i4>0</vt:i4>
      </vt:variant>
      <vt:variant>
        <vt:i4>5</vt:i4>
      </vt:variant>
      <vt:variant>
        <vt:lpwstr>notas_ricms2002_1.htm</vt:lpwstr>
      </vt:variant>
      <vt:variant>
        <vt:lpwstr>nota1936</vt:lpwstr>
      </vt:variant>
      <vt:variant>
        <vt:i4>5439560</vt:i4>
      </vt:variant>
      <vt:variant>
        <vt:i4>10680</vt:i4>
      </vt:variant>
      <vt:variant>
        <vt:i4>0</vt:i4>
      </vt:variant>
      <vt:variant>
        <vt:i4>5</vt:i4>
      </vt:variant>
      <vt:variant>
        <vt:lpwstr>notas_ricms2002_1.htm</vt:lpwstr>
      </vt:variant>
      <vt:variant>
        <vt:lpwstr>nota1936</vt:lpwstr>
      </vt:variant>
      <vt:variant>
        <vt:i4>5439560</vt:i4>
      </vt:variant>
      <vt:variant>
        <vt:i4>10677</vt:i4>
      </vt:variant>
      <vt:variant>
        <vt:i4>0</vt:i4>
      </vt:variant>
      <vt:variant>
        <vt:i4>5</vt:i4>
      </vt:variant>
      <vt:variant>
        <vt:lpwstr>notas_ricms2002_1.htm</vt:lpwstr>
      </vt:variant>
      <vt:variant>
        <vt:lpwstr>nota1936</vt:lpwstr>
      </vt:variant>
      <vt:variant>
        <vt:i4>5439560</vt:i4>
      </vt:variant>
      <vt:variant>
        <vt:i4>10674</vt:i4>
      </vt:variant>
      <vt:variant>
        <vt:i4>0</vt:i4>
      </vt:variant>
      <vt:variant>
        <vt:i4>5</vt:i4>
      </vt:variant>
      <vt:variant>
        <vt:lpwstr>notas_ricms2002_1.htm</vt:lpwstr>
      </vt:variant>
      <vt:variant>
        <vt:lpwstr>nota1936</vt:lpwstr>
      </vt:variant>
      <vt:variant>
        <vt:i4>5439560</vt:i4>
      </vt:variant>
      <vt:variant>
        <vt:i4>10671</vt:i4>
      </vt:variant>
      <vt:variant>
        <vt:i4>0</vt:i4>
      </vt:variant>
      <vt:variant>
        <vt:i4>5</vt:i4>
      </vt:variant>
      <vt:variant>
        <vt:lpwstr>notas_ricms2002_1.htm</vt:lpwstr>
      </vt:variant>
      <vt:variant>
        <vt:lpwstr>nota1936</vt:lpwstr>
      </vt:variant>
      <vt:variant>
        <vt:i4>5439560</vt:i4>
      </vt:variant>
      <vt:variant>
        <vt:i4>10668</vt:i4>
      </vt:variant>
      <vt:variant>
        <vt:i4>0</vt:i4>
      </vt:variant>
      <vt:variant>
        <vt:i4>5</vt:i4>
      </vt:variant>
      <vt:variant>
        <vt:lpwstr>notas_ricms2002_1.htm</vt:lpwstr>
      </vt:variant>
      <vt:variant>
        <vt:lpwstr>nota1936</vt:lpwstr>
      </vt:variant>
      <vt:variant>
        <vt:i4>5439560</vt:i4>
      </vt:variant>
      <vt:variant>
        <vt:i4>10665</vt:i4>
      </vt:variant>
      <vt:variant>
        <vt:i4>0</vt:i4>
      </vt:variant>
      <vt:variant>
        <vt:i4>5</vt:i4>
      </vt:variant>
      <vt:variant>
        <vt:lpwstr>notas_ricms2002_1.htm</vt:lpwstr>
      </vt:variant>
      <vt:variant>
        <vt:lpwstr>nota1936</vt:lpwstr>
      </vt:variant>
      <vt:variant>
        <vt:i4>5439560</vt:i4>
      </vt:variant>
      <vt:variant>
        <vt:i4>10662</vt:i4>
      </vt:variant>
      <vt:variant>
        <vt:i4>0</vt:i4>
      </vt:variant>
      <vt:variant>
        <vt:i4>5</vt:i4>
      </vt:variant>
      <vt:variant>
        <vt:lpwstr>notas_ricms2002_1.htm</vt:lpwstr>
      </vt:variant>
      <vt:variant>
        <vt:lpwstr>nota1936</vt:lpwstr>
      </vt:variant>
      <vt:variant>
        <vt:i4>5439560</vt:i4>
      </vt:variant>
      <vt:variant>
        <vt:i4>10659</vt:i4>
      </vt:variant>
      <vt:variant>
        <vt:i4>0</vt:i4>
      </vt:variant>
      <vt:variant>
        <vt:i4>5</vt:i4>
      </vt:variant>
      <vt:variant>
        <vt:lpwstr>notas_ricms2002_1.htm</vt:lpwstr>
      </vt:variant>
      <vt:variant>
        <vt:lpwstr>nota1936</vt:lpwstr>
      </vt:variant>
      <vt:variant>
        <vt:i4>5439560</vt:i4>
      </vt:variant>
      <vt:variant>
        <vt:i4>10656</vt:i4>
      </vt:variant>
      <vt:variant>
        <vt:i4>0</vt:i4>
      </vt:variant>
      <vt:variant>
        <vt:i4>5</vt:i4>
      </vt:variant>
      <vt:variant>
        <vt:lpwstr>notas_ricms2002_1.htm</vt:lpwstr>
      </vt:variant>
      <vt:variant>
        <vt:lpwstr>nota1936</vt:lpwstr>
      </vt:variant>
      <vt:variant>
        <vt:i4>5439560</vt:i4>
      </vt:variant>
      <vt:variant>
        <vt:i4>10653</vt:i4>
      </vt:variant>
      <vt:variant>
        <vt:i4>0</vt:i4>
      </vt:variant>
      <vt:variant>
        <vt:i4>5</vt:i4>
      </vt:variant>
      <vt:variant>
        <vt:lpwstr>notas_ricms2002_1.htm</vt:lpwstr>
      </vt:variant>
      <vt:variant>
        <vt:lpwstr>nota1936</vt:lpwstr>
      </vt:variant>
      <vt:variant>
        <vt:i4>5439560</vt:i4>
      </vt:variant>
      <vt:variant>
        <vt:i4>10650</vt:i4>
      </vt:variant>
      <vt:variant>
        <vt:i4>0</vt:i4>
      </vt:variant>
      <vt:variant>
        <vt:i4>5</vt:i4>
      </vt:variant>
      <vt:variant>
        <vt:lpwstr>notas_ricms2002_1.htm</vt:lpwstr>
      </vt:variant>
      <vt:variant>
        <vt:lpwstr>nota1936</vt:lpwstr>
      </vt:variant>
      <vt:variant>
        <vt:i4>5439560</vt:i4>
      </vt:variant>
      <vt:variant>
        <vt:i4>10647</vt:i4>
      </vt:variant>
      <vt:variant>
        <vt:i4>0</vt:i4>
      </vt:variant>
      <vt:variant>
        <vt:i4>5</vt:i4>
      </vt:variant>
      <vt:variant>
        <vt:lpwstr>notas_ricms2002_1.htm</vt:lpwstr>
      </vt:variant>
      <vt:variant>
        <vt:lpwstr>nota1936</vt:lpwstr>
      </vt:variant>
      <vt:variant>
        <vt:i4>5439560</vt:i4>
      </vt:variant>
      <vt:variant>
        <vt:i4>10644</vt:i4>
      </vt:variant>
      <vt:variant>
        <vt:i4>0</vt:i4>
      </vt:variant>
      <vt:variant>
        <vt:i4>5</vt:i4>
      </vt:variant>
      <vt:variant>
        <vt:lpwstr>notas_ricms2002_1.htm</vt:lpwstr>
      </vt:variant>
      <vt:variant>
        <vt:lpwstr>nota1936</vt:lpwstr>
      </vt:variant>
      <vt:variant>
        <vt:i4>5439560</vt:i4>
      </vt:variant>
      <vt:variant>
        <vt:i4>10641</vt:i4>
      </vt:variant>
      <vt:variant>
        <vt:i4>0</vt:i4>
      </vt:variant>
      <vt:variant>
        <vt:i4>5</vt:i4>
      </vt:variant>
      <vt:variant>
        <vt:lpwstr>notas_ricms2002_1.htm</vt:lpwstr>
      </vt:variant>
      <vt:variant>
        <vt:lpwstr>nota1936</vt:lpwstr>
      </vt:variant>
      <vt:variant>
        <vt:i4>5439560</vt:i4>
      </vt:variant>
      <vt:variant>
        <vt:i4>10638</vt:i4>
      </vt:variant>
      <vt:variant>
        <vt:i4>0</vt:i4>
      </vt:variant>
      <vt:variant>
        <vt:i4>5</vt:i4>
      </vt:variant>
      <vt:variant>
        <vt:lpwstr>notas_ricms2002_1.htm</vt:lpwstr>
      </vt:variant>
      <vt:variant>
        <vt:lpwstr>nota1936</vt:lpwstr>
      </vt:variant>
      <vt:variant>
        <vt:i4>5439560</vt:i4>
      </vt:variant>
      <vt:variant>
        <vt:i4>10635</vt:i4>
      </vt:variant>
      <vt:variant>
        <vt:i4>0</vt:i4>
      </vt:variant>
      <vt:variant>
        <vt:i4>5</vt:i4>
      </vt:variant>
      <vt:variant>
        <vt:lpwstr>notas_ricms2002_1.htm</vt:lpwstr>
      </vt:variant>
      <vt:variant>
        <vt:lpwstr>nota1936</vt:lpwstr>
      </vt:variant>
      <vt:variant>
        <vt:i4>5439560</vt:i4>
      </vt:variant>
      <vt:variant>
        <vt:i4>10632</vt:i4>
      </vt:variant>
      <vt:variant>
        <vt:i4>0</vt:i4>
      </vt:variant>
      <vt:variant>
        <vt:i4>5</vt:i4>
      </vt:variant>
      <vt:variant>
        <vt:lpwstr>notas_ricms2002_1.htm</vt:lpwstr>
      </vt:variant>
      <vt:variant>
        <vt:lpwstr>nota1936</vt:lpwstr>
      </vt:variant>
      <vt:variant>
        <vt:i4>5439560</vt:i4>
      </vt:variant>
      <vt:variant>
        <vt:i4>10629</vt:i4>
      </vt:variant>
      <vt:variant>
        <vt:i4>0</vt:i4>
      </vt:variant>
      <vt:variant>
        <vt:i4>5</vt:i4>
      </vt:variant>
      <vt:variant>
        <vt:lpwstr>notas_ricms2002_1.htm</vt:lpwstr>
      </vt:variant>
      <vt:variant>
        <vt:lpwstr>nota1936</vt:lpwstr>
      </vt:variant>
      <vt:variant>
        <vt:i4>5439560</vt:i4>
      </vt:variant>
      <vt:variant>
        <vt:i4>10626</vt:i4>
      </vt:variant>
      <vt:variant>
        <vt:i4>0</vt:i4>
      </vt:variant>
      <vt:variant>
        <vt:i4>5</vt:i4>
      </vt:variant>
      <vt:variant>
        <vt:lpwstr>notas_ricms2002_1.htm</vt:lpwstr>
      </vt:variant>
      <vt:variant>
        <vt:lpwstr>nota1936</vt:lpwstr>
      </vt:variant>
      <vt:variant>
        <vt:i4>5439560</vt:i4>
      </vt:variant>
      <vt:variant>
        <vt:i4>10623</vt:i4>
      </vt:variant>
      <vt:variant>
        <vt:i4>0</vt:i4>
      </vt:variant>
      <vt:variant>
        <vt:i4>5</vt:i4>
      </vt:variant>
      <vt:variant>
        <vt:lpwstr>notas_ricms2002_1.htm</vt:lpwstr>
      </vt:variant>
      <vt:variant>
        <vt:lpwstr>nota1936</vt:lpwstr>
      </vt:variant>
      <vt:variant>
        <vt:i4>5439560</vt:i4>
      </vt:variant>
      <vt:variant>
        <vt:i4>10620</vt:i4>
      </vt:variant>
      <vt:variant>
        <vt:i4>0</vt:i4>
      </vt:variant>
      <vt:variant>
        <vt:i4>5</vt:i4>
      </vt:variant>
      <vt:variant>
        <vt:lpwstr>notas_ricms2002_1.htm</vt:lpwstr>
      </vt:variant>
      <vt:variant>
        <vt:lpwstr>nota1936</vt:lpwstr>
      </vt:variant>
      <vt:variant>
        <vt:i4>5439560</vt:i4>
      </vt:variant>
      <vt:variant>
        <vt:i4>10617</vt:i4>
      </vt:variant>
      <vt:variant>
        <vt:i4>0</vt:i4>
      </vt:variant>
      <vt:variant>
        <vt:i4>5</vt:i4>
      </vt:variant>
      <vt:variant>
        <vt:lpwstr>notas_ricms2002_1.htm</vt:lpwstr>
      </vt:variant>
      <vt:variant>
        <vt:lpwstr>nota1936</vt:lpwstr>
      </vt:variant>
      <vt:variant>
        <vt:i4>5439560</vt:i4>
      </vt:variant>
      <vt:variant>
        <vt:i4>10614</vt:i4>
      </vt:variant>
      <vt:variant>
        <vt:i4>0</vt:i4>
      </vt:variant>
      <vt:variant>
        <vt:i4>5</vt:i4>
      </vt:variant>
      <vt:variant>
        <vt:lpwstr>notas_ricms2002_1.htm</vt:lpwstr>
      </vt:variant>
      <vt:variant>
        <vt:lpwstr>nota1936</vt:lpwstr>
      </vt:variant>
      <vt:variant>
        <vt:i4>5439560</vt:i4>
      </vt:variant>
      <vt:variant>
        <vt:i4>10611</vt:i4>
      </vt:variant>
      <vt:variant>
        <vt:i4>0</vt:i4>
      </vt:variant>
      <vt:variant>
        <vt:i4>5</vt:i4>
      </vt:variant>
      <vt:variant>
        <vt:lpwstr>notas_ricms2002_1.htm</vt:lpwstr>
      </vt:variant>
      <vt:variant>
        <vt:lpwstr>nota1936</vt:lpwstr>
      </vt:variant>
      <vt:variant>
        <vt:i4>5439560</vt:i4>
      </vt:variant>
      <vt:variant>
        <vt:i4>10608</vt:i4>
      </vt:variant>
      <vt:variant>
        <vt:i4>0</vt:i4>
      </vt:variant>
      <vt:variant>
        <vt:i4>5</vt:i4>
      </vt:variant>
      <vt:variant>
        <vt:lpwstr>notas_ricms2002_1.htm</vt:lpwstr>
      </vt:variant>
      <vt:variant>
        <vt:lpwstr>nota1936</vt:lpwstr>
      </vt:variant>
      <vt:variant>
        <vt:i4>5439560</vt:i4>
      </vt:variant>
      <vt:variant>
        <vt:i4>10605</vt:i4>
      </vt:variant>
      <vt:variant>
        <vt:i4>0</vt:i4>
      </vt:variant>
      <vt:variant>
        <vt:i4>5</vt:i4>
      </vt:variant>
      <vt:variant>
        <vt:lpwstr>notas_ricms2002_1.htm</vt:lpwstr>
      </vt:variant>
      <vt:variant>
        <vt:lpwstr>nota1936</vt:lpwstr>
      </vt:variant>
      <vt:variant>
        <vt:i4>5439560</vt:i4>
      </vt:variant>
      <vt:variant>
        <vt:i4>10602</vt:i4>
      </vt:variant>
      <vt:variant>
        <vt:i4>0</vt:i4>
      </vt:variant>
      <vt:variant>
        <vt:i4>5</vt:i4>
      </vt:variant>
      <vt:variant>
        <vt:lpwstr>notas_ricms2002_1.htm</vt:lpwstr>
      </vt:variant>
      <vt:variant>
        <vt:lpwstr>nota1936</vt:lpwstr>
      </vt:variant>
      <vt:variant>
        <vt:i4>5439560</vt:i4>
      </vt:variant>
      <vt:variant>
        <vt:i4>10599</vt:i4>
      </vt:variant>
      <vt:variant>
        <vt:i4>0</vt:i4>
      </vt:variant>
      <vt:variant>
        <vt:i4>5</vt:i4>
      </vt:variant>
      <vt:variant>
        <vt:lpwstr>notas_ricms2002_1.htm</vt:lpwstr>
      </vt:variant>
      <vt:variant>
        <vt:lpwstr>nota1936</vt:lpwstr>
      </vt:variant>
      <vt:variant>
        <vt:i4>5439560</vt:i4>
      </vt:variant>
      <vt:variant>
        <vt:i4>10596</vt:i4>
      </vt:variant>
      <vt:variant>
        <vt:i4>0</vt:i4>
      </vt:variant>
      <vt:variant>
        <vt:i4>5</vt:i4>
      </vt:variant>
      <vt:variant>
        <vt:lpwstr>notas_ricms2002_1.htm</vt:lpwstr>
      </vt:variant>
      <vt:variant>
        <vt:lpwstr>nota1936</vt:lpwstr>
      </vt:variant>
      <vt:variant>
        <vt:i4>5439560</vt:i4>
      </vt:variant>
      <vt:variant>
        <vt:i4>10593</vt:i4>
      </vt:variant>
      <vt:variant>
        <vt:i4>0</vt:i4>
      </vt:variant>
      <vt:variant>
        <vt:i4>5</vt:i4>
      </vt:variant>
      <vt:variant>
        <vt:lpwstr>notas_ricms2002_1.htm</vt:lpwstr>
      </vt:variant>
      <vt:variant>
        <vt:lpwstr>nota1936</vt:lpwstr>
      </vt:variant>
      <vt:variant>
        <vt:i4>5439560</vt:i4>
      </vt:variant>
      <vt:variant>
        <vt:i4>10590</vt:i4>
      </vt:variant>
      <vt:variant>
        <vt:i4>0</vt:i4>
      </vt:variant>
      <vt:variant>
        <vt:i4>5</vt:i4>
      </vt:variant>
      <vt:variant>
        <vt:lpwstr>notas_ricms2002_1.htm</vt:lpwstr>
      </vt:variant>
      <vt:variant>
        <vt:lpwstr>nota1936</vt:lpwstr>
      </vt:variant>
      <vt:variant>
        <vt:i4>5439560</vt:i4>
      </vt:variant>
      <vt:variant>
        <vt:i4>10587</vt:i4>
      </vt:variant>
      <vt:variant>
        <vt:i4>0</vt:i4>
      </vt:variant>
      <vt:variant>
        <vt:i4>5</vt:i4>
      </vt:variant>
      <vt:variant>
        <vt:lpwstr>notas_ricms2002_1.htm</vt:lpwstr>
      </vt:variant>
      <vt:variant>
        <vt:lpwstr>nota1936</vt:lpwstr>
      </vt:variant>
      <vt:variant>
        <vt:i4>5439560</vt:i4>
      </vt:variant>
      <vt:variant>
        <vt:i4>10584</vt:i4>
      </vt:variant>
      <vt:variant>
        <vt:i4>0</vt:i4>
      </vt:variant>
      <vt:variant>
        <vt:i4>5</vt:i4>
      </vt:variant>
      <vt:variant>
        <vt:lpwstr>notas_ricms2002_1.htm</vt:lpwstr>
      </vt:variant>
      <vt:variant>
        <vt:lpwstr>nota1936</vt:lpwstr>
      </vt:variant>
      <vt:variant>
        <vt:i4>5439560</vt:i4>
      </vt:variant>
      <vt:variant>
        <vt:i4>10581</vt:i4>
      </vt:variant>
      <vt:variant>
        <vt:i4>0</vt:i4>
      </vt:variant>
      <vt:variant>
        <vt:i4>5</vt:i4>
      </vt:variant>
      <vt:variant>
        <vt:lpwstr>notas_ricms2002_1.htm</vt:lpwstr>
      </vt:variant>
      <vt:variant>
        <vt:lpwstr>nota1936</vt:lpwstr>
      </vt:variant>
      <vt:variant>
        <vt:i4>5439560</vt:i4>
      </vt:variant>
      <vt:variant>
        <vt:i4>10578</vt:i4>
      </vt:variant>
      <vt:variant>
        <vt:i4>0</vt:i4>
      </vt:variant>
      <vt:variant>
        <vt:i4>5</vt:i4>
      </vt:variant>
      <vt:variant>
        <vt:lpwstr>notas_ricms2002_1.htm</vt:lpwstr>
      </vt:variant>
      <vt:variant>
        <vt:lpwstr>nota1936</vt:lpwstr>
      </vt:variant>
      <vt:variant>
        <vt:i4>5439560</vt:i4>
      </vt:variant>
      <vt:variant>
        <vt:i4>10575</vt:i4>
      </vt:variant>
      <vt:variant>
        <vt:i4>0</vt:i4>
      </vt:variant>
      <vt:variant>
        <vt:i4>5</vt:i4>
      </vt:variant>
      <vt:variant>
        <vt:lpwstr>notas_ricms2002_1.htm</vt:lpwstr>
      </vt:variant>
      <vt:variant>
        <vt:lpwstr>nota1936</vt:lpwstr>
      </vt:variant>
      <vt:variant>
        <vt:i4>5439560</vt:i4>
      </vt:variant>
      <vt:variant>
        <vt:i4>10572</vt:i4>
      </vt:variant>
      <vt:variant>
        <vt:i4>0</vt:i4>
      </vt:variant>
      <vt:variant>
        <vt:i4>5</vt:i4>
      </vt:variant>
      <vt:variant>
        <vt:lpwstr>notas_ricms2002_1.htm</vt:lpwstr>
      </vt:variant>
      <vt:variant>
        <vt:lpwstr>nota1936</vt:lpwstr>
      </vt:variant>
      <vt:variant>
        <vt:i4>5439560</vt:i4>
      </vt:variant>
      <vt:variant>
        <vt:i4>10569</vt:i4>
      </vt:variant>
      <vt:variant>
        <vt:i4>0</vt:i4>
      </vt:variant>
      <vt:variant>
        <vt:i4>5</vt:i4>
      </vt:variant>
      <vt:variant>
        <vt:lpwstr>notas_ricms2002_1.htm</vt:lpwstr>
      </vt:variant>
      <vt:variant>
        <vt:lpwstr>nota1936</vt:lpwstr>
      </vt:variant>
      <vt:variant>
        <vt:i4>5439560</vt:i4>
      </vt:variant>
      <vt:variant>
        <vt:i4>10566</vt:i4>
      </vt:variant>
      <vt:variant>
        <vt:i4>0</vt:i4>
      </vt:variant>
      <vt:variant>
        <vt:i4>5</vt:i4>
      </vt:variant>
      <vt:variant>
        <vt:lpwstr>notas_ricms2002_1.htm</vt:lpwstr>
      </vt:variant>
      <vt:variant>
        <vt:lpwstr>nota1936</vt:lpwstr>
      </vt:variant>
      <vt:variant>
        <vt:i4>5439560</vt:i4>
      </vt:variant>
      <vt:variant>
        <vt:i4>10563</vt:i4>
      </vt:variant>
      <vt:variant>
        <vt:i4>0</vt:i4>
      </vt:variant>
      <vt:variant>
        <vt:i4>5</vt:i4>
      </vt:variant>
      <vt:variant>
        <vt:lpwstr>notas_ricms2002_1.htm</vt:lpwstr>
      </vt:variant>
      <vt:variant>
        <vt:lpwstr>nota1936</vt:lpwstr>
      </vt:variant>
      <vt:variant>
        <vt:i4>5439560</vt:i4>
      </vt:variant>
      <vt:variant>
        <vt:i4>10560</vt:i4>
      </vt:variant>
      <vt:variant>
        <vt:i4>0</vt:i4>
      </vt:variant>
      <vt:variant>
        <vt:i4>5</vt:i4>
      </vt:variant>
      <vt:variant>
        <vt:lpwstr>notas_ricms2002_1.htm</vt:lpwstr>
      </vt:variant>
      <vt:variant>
        <vt:lpwstr>nota1936</vt:lpwstr>
      </vt:variant>
      <vt:variant>
        <vt:i4>5439560</vt:i4>
      </vt:variant>
      <vt:variant>
        <vt:i4>10557</vt:i4>
      </vt:variant>
      <vt:variant>
        <vt:i4>0</vt:i4>
      </vt:variant>
      <vt:variant>
        <vt:i4>5</vt:i4>
      </vt:variant>
      <vt:variant>
        <vt:lpwstr>notas_ricms2002_1.htm</vt:lpwstr>
      </vt:variant>
      <vt:variant>
        <vt:lpwstr>nota1936</vt:lpwstr>
      </vt:variant>
      <vt:variant>
        <vt:i4>5439560</vt:i4>
      </vt:variant>
      <vt:variant>
        <vt:i4>10554</vt:i4>
      </vt:variant>
      <vt:variant>
        <vt:i4>0</vt:i4>
      </vt:variant>
      <vt:variant>
        <vt:i4>5</vt:i4>
      </vt:variant>
      <vt:variant>
        <vt:lpwstr>notas_ricms2002_1.htm</vt:lpwstr>
      </vt:variant>
      <vt:variant>
        <vt:lpwstr>nota1936</vt:lpwstr>
      </vt:variant>
      <vt:variant>
        <vt:i4>5439560</vt:i4>
      </vt:variant>
      <vt:variant>
        <vt:i4>10551</vt:i4>
      </vt:variant>
      <vt:variant>
        <vt:i4>0</vt:i4>
      </vt:variant>
      <vt:variant>
        <vt:i4>5</vt:i4>
      </vt:variant>
      <vt:variant>
        <vt:lpwstr>notas_ricms2002_1.htm</vt:lpwstr>
      </vt:variant>
      <vt:variant>
        <vt:lpwstr>nota1936</vt:lpwstr>
      </vt:variant>
      <vt:variant>
        <vt:i4>5439560</vt:i4>
      </vt:variant>
      <vt:variant>
        <vt:i4>10548</vt:i4>
      </vt:variant>
      <vt:variant>
        <vt:i4>0</vt:i4>
      </vt:variant>
      <vt:variant>
        <vt:i4>5</vt:i4>
      </vt:variant>
      <vt:variant>
        <vt:lpwstr>notas_ricms2002_1.htm</vt:lpwstr>
      </vt:variant>
      <vt:variant>
        <vt:lpwstr>nota1936</vt:lpwstr>
      </vt:variant>
      <vt:variant>
        <vt:i4>5439560</vt:i4>
      </vt:variant>
      <vt:variant>
        <vt:i4>10545</vt:i4>
      </vt:variant>
      <vt:variant>
        <vt:i4>0</vt:i4>
      </vt:variant>
      <vt:variant>
        <vt:i4>5</vt:i4>
      </vt:variant>
      <vt:variant>
        <vt:lpwstr>notas_ricms2002_1.htm</vt:lpwstr>
      </vt:variant>
      <vt:variant>
        <vt:lpwstr>nota1936</vt:lpwstr>
      </vt:variant>
      <vt:variant>
        <vt:i4>5439560</vt:i4>
      </vt:variant>
      <vt:variant>
        <vt:i4>10542</vt:i4>
      </vt:variant>
      <vt:variant>
        <vt:i4>0</vt:i4>
      </vt:variant>
      <vt:variant>
        <vt:i4>5</vt:i4>
      </vt:variant>
      <vt:variant>
        <vt:lpwstr>notas_ricms2002_1.htm</vt:lpwstr>
      </vt:variant>
      <vt:variant>
        <vt:lpwstr>nota1936</vt:lpwstr>
      </vt:variant>
      <vt:variant>
        <vt:i4>5439560</vt:i4>
      </vt:variant>
      <vt:variant>
        <vt:i4>10539</vt:i4>
      </vt:variant>
      <vt:variant>
        <vt:i4>0</vt:i4>
      </vt:variant>
      <vt:variant>
        <vt:i4>5</vt:i4>
      </vt:variant>
      <vt:variant>
        <vt:lpwstr>notas_ricms2002_1.htm</vt:lpwstr>
      </vt:variant>
      <vt:variant>
        <vt:lpwstr>nota1936</vt:lpwstr>
      </vt:variant>
      <vt:variant>
        <vt:i4>5439560</vt:i4>
      </vt:variant>
      <vt:variant>
        <vt:i4>10536</vt:i4>
      </vt:variant>
      <vt:variant>
        <vt:i4>0</vt:i4>
      </vt:variant>
      <vt:variant>
        <vt:i4>5</vt:i4>
      </vt:variant>
      <vt:variant>
        <vt:lpwstr>notas_ricms2002_1.htm</vt:lpwstr>
      </vt:variant>
      <vt:variant>
        <vt:lpwstr>nota1936</vt:lpwstr>
      </vt:variant>
      <vt:variant>
        <vt:i4>5439560</vt:i4>
      </vt:variant>
      <vt:variant>
        <vt:i4>10533</vt:i4>
      </vt:variant>
      <vt:variant>
        <vt:i4>0</vt:i4>
      </vt:variant>
      <vt:variant>
        <vt:i4>5</vt:i4>
      </vt:variant>
      <vt:variant>
        <vt:lpwstr>notas_ricms2002_1.htm</vt:lpwstr>
      </vt:variant>
      <vt:variant>
        <vt:lpwstr>nota1936</vt:lpwstr>
      </vt:variant>
      <vt:variant>
        <vt:i4>5439560</vt:i4>
      </vt:variant>
      <vt:variant>
        <vt:i4>10530</vt:i4>
      </vt:variant>
      <vt:variant>
        <vt:i4>0</vt:i4>
      </vt:variant>
      <vt:variant>
        <vt:i4>5</vt:i4>
      </vt:variant>
      <vt:variant>
        <vt:lpwstr>notas_ricms2002_1.htm</vt:lpwstr>
      </vt:variant>
      <vt:variant>
        <vt:lpwstr>nota1936</vt:lpwstr>
      </vt:variant>
      <vt:variant>
        <vt:i4>5439560</vt:i4>
      </vt:variant>
      <vt:variant>
        <vt:i4>10527</vt:i4>
      </vt:variant>
      <vt:variant>
        <vt:i4>0</vt:i4>
      </vt:variant>
      <vt:variant>
        <vt:i4>5</vt:i4>
      </vt:variant>
      <vt:variant>
        <vt:lpwstr>notas_ricms2002_1.htm</vt:lpwstr>
      </vt:variant>
      <vt:variant>
        <vt:lpwstr>nota1936</vt:lpwstr>
      </vt:variant>
      <vt:variant>
        <vt:i4>5439560</vt:i4>
      </vt:variant>
      <vt:variant>
        <vt:i4>10524</vt:i4>
      </vt:variant>
      <vt:variant>
        <vt:i4>0</vt:i4>
      </vt:variant>
      <vt:variant>
        <vt:i4>5</vt:i4>
      </vt:variant>
      <vt:variant>
        <vt:lpwstr>notas_ricms2002_1.htm</vt:lpwstr>
      </vt:variant>
      <vt:variant>
        <vt:lpwstr>nota1936</vt:lpwstr>
      </vt:variant>
      <vt:variant>
        <vt:i4>5439560</vt:i4>
      </vt:variant>
      <vt:variant>
        <vt:i4>10521</vt:i4>
      </vt:variant>
      <vt:variant>
        <vt:i4>0</vt:i4>
      </vt:variant>
      <vt:variant>
        <vt:i4>5</vt:i4>
      </vt:variant>
      <vt:variant>
        <vt:lpwstr>notas_ricms2002_1.htm</vt:lpwstr>
      </vt:variant>
      <vt:variant>
        <vt:lpwstr>nota1936</vt:lpwstr>
      </vt:variant>
      <vt:variant>
        <vt:i4>5439560</vt:i4>
      </vt:variant>
      <vt:variant>
        <vt:i4>10518</vt:i4>
      </vt:variant>
      <vt:variant>
        <vt:i4>0</vt:i4>
      </vt:variant>
      <vt:variant>
        <vt:i4>5</vt:i4>
      </vt:variant>
      <vt:variant>
        <vt:lpwstr>notas_ricms2002_1.htm</vt:lpwstr>
      </vt:variant>
      <vt:variant>
        <vt:lpwstr>nota1936</vt:lpwstr>
      </vt:variant>
      <vt:variant>
        <vt:i4>5439560</vt:i4>
      </vt:variant>
      <vt:variant>
        <vt:i4>10515</vt:i4>
      </vt:variant>
      <vt:variant>
        <vt:i4>0</vt:i4>
      </vt:variant>
      <vt:variant>
        <vt:i4>5</vt:i4>
      </vt:variant>
      <vt:variant>
        <vt:lpwstr>notas_ricms2002_1.htm</vt:lpwstr>
      </vt:variant>
      <vt:variant>
        <vt:lpwstr>nota1936</vt:lpwstr>
      </vt:variant>
      <vt:variant>
        <vt:i4>5439560</vt:i4>
      </vt:variant>
      <vt:variant>
        <vt:i4>10512</vt:i4>
      </vt:variant>
      <vt:variant>
        <vt:i4>0</vt:i4>
      </vt:variant>
      <vt:variant>
        <vt:i4>5</vt:i4>
      </vt:variant>
      <vt:variant>
        <vt:lpwstr>notas_ricms2002_1.htm</vt:lpwstr>
      </vt:variant>
      <vt:variant>
        <vt:lpwstr>nota1936</vt:lpwstr>
      </vt:variant>
      <vt:variant>
        <vt:i4>5439560</vt:i4>
      </vt:variant>
      <vt:variant>
        <vt:i4>10509</vt:i4>
      </vt:variant>
      <vt:variant>
        <vt:i4>0</vt:i4>
      </vt:variant>
      <vt:variant>
        <vt:i4>5</vt:i4>
      </vt:variant>
      <vt:variant>
        <vt:lpwstr>notas_ricms2002_1.htm</vt:lpwstr>
      </vt:variant>
      <vt:variant>
        <vt:lpwstr>nota1936</vt:lpwstr>
      </vt:variant>
      <vt:variant>
        <vt:i4>5439560</vt:i4>
      </vt:variant>
      <vt:variant>
        <vt:i4>10506</vt:i4>
      </vt:variant>
      <vt:variant>
        <vt:i4>0</vt:i4>
      </vt:variant>
      <vt:variant>
        <vt:i4>5</vt:i4>
      </vt:variant>
      <vt:variant>
        <vt:lpwstr>notas_ricms2002_1.htm</vt:lpwstr>
      </vt:variant>
      <vt:variant>
        <vt:lpwstr>nota1936</vt:lpwstr>
      </vt:variant>
      <vt:variant>
        <vt:i4>5439560</vt:i4>
      </vt:variant>
      <vt:variant>
        <vt:i4>10503</vt:i4>
      </vt:variant>
      <vt:variant>
        <vt:i4>0</vt:i4>
      </vt:variant>
      <vt:variant>
        <vt:i4>5</vt:i4>
      </vt:variant>
      <vt:variant>
        <vt:lpwstr>notas_ricms2002_1.htm</vt:lpwstr>
      </vt:variant>
      <vt:variant>
        <vt:lpwstr>nota1936</vt:lpwstr>
      </vt:variant>
      <vt:variant>
        <vt:i4>5439560</vt:i4>
      </vt:variant>
      <vt:variant>
        <vt:i4>10500</vt:i4>
      </vt:variant>
      <vt:variant>
        <vt:i4>0</vt:i4>
      </vt:variant>
      <vt:variant>
        <vt:i4>5</vt:i4>
      </vt:variant>
      <vt:variant>
        <vt:lpwstr>notas_ricms2002_1.htm</vt:lpwstr>
      </vt:variant>
      <vt:variant>
        <vt:lpwstr>nota1936</vt:lpwstr>
      </vt:variant>
      <vt:variant>
        <vt:i4>5439560</vt:i4>
      </vt:variant>
      <vt:variant>
        <vt:i4>10497</vt:i4>
      </vt:variant>
      <vt:variant>
        <vt:i4>0</vt:i4>
      </vt:variant>
      <vt:variant>
        <vt:i4>5</vt:i4>
      </vt:variant>
      <vt:variant>
        <vt:lpwstr>notas_ricms2002_1.htm</vt:lpwstr>
      </vt:variant>
      <vt:variant>
        <vt:lpwstr>nota1936</vt:lpwstr>
      </vt:variant>
      <vt:variant>
        <vt:i4>5439560</vt:i4>
      </vt:variant>
      <vt:variant>
        <vt:i4>10494</vt:i4>
      </vt:variant>
      <vt:variant>
        <vt:i4>0</vt:i4>
      </vt:variant>
      <vt:variant>
        <vt:i4>5</vt:i4>
      </vt:variant>
      <vt:variant>
        <vt:lpwstr>notas_ricms2002_1.htm</vt:lpwstr>
      </vt:variant>
      <vt:variant>
        <vt:lpwstr>nota1936</vt:lpwstr>
      </vt:variant>
      <vt:variant>
        <vt:i4>5439560</vt:i4>
      </vt:variant>
      <vt:variant>
        <vt:i4>10491</vt:i4>
      </vt:variant>
      <vt:variant>
        <vt:i4>0</vt:i4>
      </vt:variant>
      <vt:variant>
        <vt:i4>5</vt:i4>
      </vt:variant>
      <vt:variant>
        <vt:lpwstr>notas_ricms2002_1.htm</vt:lpwstr>
      </vt:variant>
      <vt:variant>
        <vt:lpwstr>nota1936</vt:lpwstr>
      </vt:variant>
      <vt:variant>
        <vt:i4>5439560</vt:i4>
      </vt:variant>
      <vt:variant>
        <vt:i4>10488</vt:i4>
      </vt:variant>
      <vt:variant>
        <vt:i4>0</vt:i4>
      </vt:variant>
      <vt:variant>
        <vt:i4>5</vt:i4>
      </vt:variant>
      <vt:variant>
        <vt:lpwstr>notas_ricms2002_1.htm</vt:lpwstr>
      </vt:variant>
      <vt:variant>
        <vt:lpwstr>nota1936</vt:lpwstr>
      </vt:variant>
      <vt:variant>
        <vt:i4>5439560</vt:i4>
      </vt:variant>
      <vt:variant>
        <vt:i4>10485</vt:i4>
      </vt:variant>
      <vt:variant>
        <vt:i4>0</vt:i4>
      </vt:variant>
      <vt:variant>
        <vt:i4>5</vt:i4>
      </vt:variant>
      <vt:variant>
        <vt:lpwstr>notas_ricms2002_1.htm</vt:lpwstr>
      </vt:variant>
      <vt:variant>
        <vt:lpwstr>nota1936</vt:lpwstr>
      </vt:variant>
      <vt:variant>
        <vt:i4>5439560</vt:i4>
      </vt:variant>
      <vt:variant>
        <vt:i4>10482</vt:i4>
      </vt:variant>
      <vt:variant>
        <vt:i4>0</vt:i4>
      </vt:variant>
      <vt:variant>
        <vt:i4>5</vt:i4>
      </vt:variant>
      <vt:variant>
        <vt:lpwstr>notas_ricms2002_1.htm</vt:lpwstr>
      </vt:variant>
      <vt:variant>
        <vt:lpwstr>nota1936</vt:lpwstr>
      </vt:variant>
      <vt:variant>
        <vt:i4>5439560</vt:i4>
      </vt:variant>
      <vt:variant>
        <vt:i4>10479</vt:i4>
      </vt:variant>
      <vt:variant>
        <vt:i4>0</vt:i4>
      </vt:variant>
      <vt:variant>
        <vt:i4>5</vt:i4>
      </vt:variant>
      <vt:variant>
        <vt:lpwstr>notas_ricms2002_1.htm</vt:lpwstr>
      </vt:variant>
      <vt:variant>
        <vt:lpwstr>nota1936</vt:lpwstr>
      </vt:variant>
      <vt:variant>
        <vt:i4>5439560</vt:i4>
      </vt:variant>
      <vt:variant>
        <vt:i4>10476</vt:i4>
      </vt:variant>
      <vt:variant>
        <vt:i4>0</vt:i4>
      </vt:variant>
      <vt:variant>
        <vt:i4>5</vt:i4>
      </vt:variant>
      <vt:variant>
        <vt:lpwstr>notas_ricms2002_1.htm</vt:lpwstr>
      </vt:variant>
      <vt:variant>
        <vt:lpwstr>nota1936</vt:lpwstr>
      </vt:variant>
      <vt:variant>
        <vt:i4>5439560</vt:i4>
      </vt:variant>
      <vt:variant>
        <vt:i4>10473</vt:i4>
      </vt:variant>
      <vt:variant>
        <vt:i4>0</vt:i4>
      </vt:variant>
      <vt:variant>
        <vt:i4>5</vt:i4>
      </vt:variant>
      <vt:variant>
        <vt:lpwstr>notas_ricms2002_1.htm</vt:lpwstr>
      </vt:variant>
      <vt:variant>
        <vt:lpwstr>nota1936</vt:lpwstr>
      </vt:variant>
      <vt:variant>
        <vt:i4>5439560</vt:i4>
      </vt:variant>
      <vt:variant>
        <vt:i4>10470</vt:i4>
      </vt:variant>
      <vt:variant>
        <vt:i4>0</vt:i4>
      </vt:variant>
      <vt:variant>
        <vt:i4>5</vt:i4>
      </vt:variant>
      <vt:variant>
        <vt:lpwstr>notas_ricms2002_1.htm</vt:lpwstr>
      </vt:variant>
      <vt:variant>
        <vt:lpwstr>nota1936</vt:lpwstr>
      </vt:variant>
      <vt:variant>
        <vt:i4>5439560</vt:i4>
      </vt:variant>
      <vt:variant>
        <vt:i4>10467</vt:i4>
      </vt:variant>
      <vt:variant>
        <vt:i4>0</vt:i4>
      </vt:variant>
      <vt:variant>
        <vt:i4>5</vt:i4>
      </vt:variant>
      <vt:variant>
        <vt:lpwstr>notas_ricms2002_1.htm</vt:lpwstr>
      </vt:variant>
      <vt:variant>
        <vt:lpwstr>nota1936</vt:lpwstr>
      </vt:variant>
      <vt:variant>
        <vt:i4>5439560</vt:i4>
      </vt:variant>
      <vt:variant>
        <vt:i4>10464</vt:i4>
      </vt:variant>
      <vt:variant>
        <vt:i4>0</vt:i4>
      </vt:variant>
      <vt:variant>
        <vt:i4>5</vt:i4>
      </vt:variant>
      <vt:variant>
        <vt:lpwstr>notas_ricms2002_1.htm</vt:lpwstr>
      </vt:variant>
      <vt:variant>
        <vt:lpwstr>nota1936</vt:lpwstr>
      </vt:variant>
      <vt:variant>
        <vt:i4>5439560</vt:i4>
      </vt:variant>
      <vt:variant>
        <vt:i4>10461</vt:i4>
      </vt:variant>
      <vt:variant>
        <vt:i4>0</vt:i4>
      </vt:variant>
      <vt:variant>
        <vt:i4>5</vt:i4>
      </vt:variant>
      <vt:variant>
        <vt:lpwstr>notas_ricms2002_1.htm</vt:lpwstr>
      </vt:variant>
      <vt:variant>
        <vt:lpwstr>nota1936</vt:lpwstr>
      </vt:variant>
      <vt:variant>
        <vt:i4>5439560</vt:i4>
      </vt:variant>
      <vt:variant>
        <vt:i4>10458</vt:i4>
      </vt:variant>
      <vt:variant>
        <vt:i4>0</vt:i4>
      </vt:variant>
      <vt:variant>
        <vt:i4>5</vt:i4>
      </vt:variant>
      <vt:variant>
        <vt:lpwstr>notas_ricms2002_1.htm</vt:lpwstr>
      </vt:variant>
      <vt:variant>
        <vt:lpwstr>nota1936</vt:lpwstr>
      </vt:variant>
      <vt:variant>
        <vt:i4>5439560</vt:i4>
      </vt:variant>
      <vt:variant>
        <vt:i4>10455</vt:i4>
      </vt:variant>
      <vt:variant>
        <vt:i4>0</vt:i4>
      </vt:variant>
      <vt:variant>
        <vt:i4>5</vt:i4>
      </vt:variant>
      <vt:variant>
        <vt:lpwstr>notas_ricms2002_1.htm</vt:lpwstr>
      </vt:variant>
      <vt:variant>
        <vt:lpwstr>nota1936</vt:lpwstr>
      </vt:variant>
      <vt:variant>
        <vt:i4>5439560</vt:i4>
      </vt:variant>
      <vt:variant>
        <vt:i4>10452</vt:i4>
      </vt:variant>
      <vt:variant>
        <vt:i4>0</vt:i4>
      </vt:variant>
      <vt:variant>
        <vt:i4>5</vt:i4>
      </vt:variant>
      <vt:variant>
        <vt:lpwstr>notas_ricms2002_1.htm</vt:lpwstr>
      </vt:variant>
      <vt:variant>
        <vt:lpwstr>nota1936</vt:lpwstr>
      </vt:variant>
      <vt:variant>
        <vt:i4>5439560</vt:i4>
      </vt:variant>
      <vt:variant>
        <vt:i4>10449</vt:i4>
      </vt:variant>
      <vt:variant>
        <vt:i4>0</vt:i4>
      </vt:variant>
      <vt:variant>
        <vt:i4>5</vt:i4>
      </vt:variant>
      <vt:variant>
        <vt:lpwstr>notas_ricms2002_1.htm</vt:lpwstr>
      </vt:variant>
      <vt:variant>
        <vt:lpwstr>nota1936</vt:lpwstr>
      </vt:variant>
      <vt:variant>
        <vt:i4>5439560</vt:i4>
      </vt:variant>
      <vt:variant>
        <vt:i4>10446</vt:i4>
      </vt:variant>
      <vt:variant>
        <vt:i4>0</vt:i4>
      </vt:variant>
      <vt:variant>
        <vt:i4>5</vt:i4>
      </vt:variant>
      <vt:variant>
        <vt:lpwstr>notas_ricms2002_1.htm</vt:lpwstr>
      </vt:variant>
      <vt:variant>
        <vt:lpwstr>nota1936</vt:lpwstr>
      </vt:variant>
      <vt:variant>
        <vt:i4>5439560</vt:i4>
      </vt:variant>
      <vt:variant>
        <vt:i4>10443</vt:i4>
      </vt:variant>
      <vt:variant>
        <vt:i4>0</vt:i4>
      </vt:variant>
      <vt:variant>
        <vt:i4>5</vt:i4>
      </vt:variant>
      <vt:variant>
        <vt:lpwstr>notas_ricms2002_1.htm</vt:lpwstr>
      </vt:variant>
      <vt:variant>
        <vt:lpwstr>nota1936</vt:lpwstr>
      </vt:variant>
      <vt:variant>
        <vt:i4>5439560</vt:i4>
      </vt:variant>
      <vt:variant>
        <vt:i4>10440</vt:i4>
      </vt:variant>
      <vt:variant>
        <vt:i4>0</vt:i4>
      </vt:variant>
      <vt:variant>
        <vt:i4>5</vt:i4>
      </vt:variant>
      <vt:variant>
        <vt:lpwstr>notas_ricms2002_1.htm</vt:lpwstr>
      </vt:variant>
      <vt:variant>
        <vt:lpwstr>nota1936</vt:lpwstr>
      </vt:variant>
      <vt:variant>
        <vt:i4>5439560</vt:i4>
      </vt:variant>
      <vt:variant>
        <vt:i4>10437</vt:i4>
      </vt:variant>
      <vt:variant>
        <vt:i4>0</vt:i4>
      </vt:variant>
      <vt:variant>
        <vt:i4>5</vt:i4>
      </vt:variant>
      <vt:variant>
        <vt:lpwstr>notas_ricms2002_1.htm</vt:lpwstr>
      </vt:variant>
      <vt:variant>
        <vt:lpwstr>nota1936</vt:lpwstr>
      </vt:variant>
      <vt:variant>
        <vt:i4>5439560</vt:i4>
      </vt:variant>
      <vt:variant>
        <vt:i4>10434</vt:i4>
      </vt:variant>
      <vt:variant>
        <vt:i4>0</vt:i4>
      </vt:variant>
      <vt:variant>
        <vt:i4>5</vt:i4>
      </vt:variant>
      <vt:variant>
        <vt:lpwstr>notas_ricms2002_1.htm</vt:lpwstr>
      </vt:variant>
      <vt:variant>
        <vt:lpwstr>nota1936</vt:lpwstr>
      </vt:variant>
      <vt:variant>
        <vt:i4>5439560</vt:i4>
      </vt:variant>
      <vt:variant>
        <vt:i4>10431</vt:i4>
      </vt:variant>
      <vt:variant>
        <vt:i4>0</vt:i4>
      </vt:variant>
      <vt:variant>
        <vt:i4>5</vt:i4>
      </vt:variant>
      <vt:variant>
        <vt:lpwstr>notas_ricms2002_1.htm</vt:lpwstr>
      </vt:variant>
      <vt:variant>
        <vt:lpwstr>nota1936</vt:lpwstr>
      </vt:variant>
      <vt:variant>
        <vt:i4>5439560</vt:i4>
      </vt:variant>
      <vt:variant>
        <vt:i4>10428</vt:i4>
      </vt:variant>
      <vt:variant>
        <vt:i4>0</vt:i4>
      </vt:variant>
      <vt:variant>
        <vt:i4>5</vt:i4>
      </vt:variant>
      <vt:variant>
        <vt:lpwstr>notas_ricms2002_1.htm</vt:lpwstr>
      </vt:variant>
      <vt:variant>
        <vt:lpwstr>nota1936</vt:lpwstr>
      </vt:variant>
      <vt:variant>
        <vt:i4>5439560</vt:i4>
      </vt:variant>
      <vt:variant>
        <vt:i4>10425</vt:i4>
      </vt:variant>
      <vt:variant>
        <vt:i4>0</vt:i4>
      </vt:variant>
      <vt:variant>
        <vt:i4>5</vt:i4>
      </vt:variant>
      <vt:variant>
        <vt:lpwstr>notas_ricms2002_1.htm</vt:lpwstr>
      </vt:variant>
      <vt:variant>
        <vt:lpwstr>nota1936</vt:lpwstr>
      </vt:variant>
      <vt:variant>
        <vt:i4>5439560</vt:i4>
      </vt:variant>
      <vt:variant>
        <vt:i4>10422</vt:i4>
      </vt:variant>
      <vt:variant>
        <vt:i4>0</vt:i4>
      </vt:variant>
      <vt:variant>
        <vt:i4>5</vt:i4>
      </vt:variant>
      <vt:variant>
        <vt:lpwstr>notas_ricms2002_1.htm</vt:lpwstr>
      </vt:variant>
      <vt:variant>
        <vt:lpwstr>nota1936</vt:lpwstr>
      </vt:variant>
      <vt:variant>
        <vt:i4>5439560</vt:i4>
      </vt:variant>
      <vt:variant>
        <vt:i4>10419</vt:i4>
      </vt:variant>
      <vt:variant>
        <vt:i4>0</vt:i4>
      </vt:variant>
      <vt:variant>
        <vt:i4>5</vt:i4>
      </vt:variant>
      <vt:variant>
        <vt:lpwstr>notas_ricms2002_1.htm</vt:lpwstr>
      </vt:variant>
      <vt:variant>
        <vt:lpwstr>nota1936</vt:lpwstr>
      </vt:variant>
      <vt:variant>
        <vt:i4>5439560</vt:i4>
      </vt:variant>
      <vt:variant>
        <vt:i4>10416</vt:i4>
      </vt:variant>
      <vt:variant>
        <vt:i4>0</vt:i4>
      </vt:variant>
      <vt:variant>
        <vt:i4>5</vt:i4>
      </vt:variant>
      <vt:variant>
        <vt:lpwstr>notas_ricms2002_1.htm</vt:lpwstr>
      </vt:variant>
      <vt:variant>
        <vt:lpwstr>nota1936</vt:lpwstr>
      </vt:variant>
      <vt:variant>
        <vt:i4>5439560</vt:i4>
      </vt:variant>
      <vt:variant>
        <vt:i4>10413</vt:i4>
      </vt:variant>
      <vt:variant>
        <vt:i4>0</vt:i4>
      </vt:variant>
      <vt:variant>
        <vt:i4>5</vt:i4>
      </vt:variant>
      <vt:variant>
        <vt:lpwstr>notas_ricms2002_1.htm</vt:lpwstr>
      </vt:variant>
      <vt:variant>
        <vt:lpwstr>nota1936</vt:lpwstr>
      </vt:variant>
      <vt:variant>
        <vt:i4>5439560</vt:i4>
      </vt:variant>
      <vt:variant>
        <vt:i4>10410</vt:i4>
      </vt:variant>
      <vt:variant>
        <vt:i4>0</vt:i4>
      </vt:variant>
      <vt:variant>
        <vt:i4>5</vt:i4>
      </vt:variant>
      <vt:variant>
        <vt:lpwstr>notas_ricms2002_1.htm</vt:lpwstr>
      </vt:variant>
      <vt:variant>
        <vt:lpwstr>nota1936</vt:lpwstr>
      </vt:variant>
      <vt:variant>
        <vt:i4>5439560</vt:i4>
      </vt:variant>
      <vt:variant>
        <vt:i4>10407</vt:i4>
      </vt:variant>
      <vt:variant>
        <vt:i4>0</vt:i4>
      </vt:variant>
      <vt:variant>
        <vt:i4>5</vt:i4>
      </vt:variant>
      <vt:variant>
        <vt:lpwstr>notas_ricms2002_1.htm</vt:lpwstr>
      </vt:variant>
      <vt:variant>
        <vt:lpwstr>nota1936</vt:lpwstr>
      </vt:variant>
      <vt:variant>
        <vt:i4>5439560</vt:i4>
      </vt:variant>
      <vt:variant>
        <vt:i4>10404</vt:i4>
      </vt:variant>
      <vt:variant>
        <vt:i4>0</vt:i4>
      </vt:variant>
      <vt:variant>
        <vt:i4>5</vt:i4>
      </vt:variant>
      <vt:variant>
        <vt:lpwstr>notas_ricms2002_1.htm</vt:lpwstr>
      </vt:variant>
      <vt:variant>
        <vt:lpwstr>nota1936</vt:lpwstr>
      </vt:variant>
      <vt:variant>
        <vt:i4>5439560</vt:i4>
      </vt:variant>
      <vt:variant>
        <vt:i4>10401</vt:i4>
      </vt:variant>
      <vt:variant>
        <vt:i4>0</vt:i4>
      </vt:variant>
      <vt:variant>
        <vt:i4>5</vt:i4>
      </vt:variant>
      <vt:variant>
        <vt:lpwstr>notas_ricms2002_1.htm</vt:lpwstr>
      </vt:variant>
      <vt:variant>
        <vt:lpwstr>nota1936</vt:lpwstr>
      </vt:variant>
      <vt:variant>
        <vt:i4>5439560</vt:i4>
      </vt:variant>
      <vt:variant>
        <vt:i4>10398</vt:i4>
      </vt:variant>
      <vt:variant>
        <vt:i4>0</vt:i4>
      </vt:variant>
      <vt:variant>
        <vt:i4>5</vt:i4>
      </vt:variant>
      <vt:variant>
        <vt:lpwstr>notas_ricms2002_1.htm</vt:lpwstr>
      </vt:variant>
      <vt:variant>
        <vt:lpwstr>nota1936</vt:lpwstr>
      </vt:variant>
      <vt:variant>
        <vt:i4>5439560</vt:i4>
      </vt:variant>
      <vt:variant>
        <vt:i4>10395</vt:i4>
      </vt:variant>
      <vt:variant>
        <vt:i4>0</vt:i4>
      </vt:variant>
      <vt:variant>
        <vt:i4>5</vt:i4>
      </vt:variant>
      <vt:variant>
        <vt:lpwstr>notas_ricms2002_1.htm</vt:lpwstr>
      </vt:variant>
      <vt:variant>
        <vt:lpwstr>nota1936</vt:lpwstr>
      </vt:variant>
      <vt:variant>
        <vt:i4>5439560</vt:i4>
      </vt:variant>
      <vt:variant>
        <vt:i4>10392</vt:i4>
      </vt:variant>
      <vt:variant>
        <vt:i4>0</vt:i4>
      </vt:variant>
      <vt:variant>
        <vt:i4>5</vt:i4>
      </vt:variant>
      <vt:variant>
        <vt:lpwstr>notas_ricms2002_1.htm</vt:lpwstr>
      </vt:variant>
      <vt:variant>
        <vt:lpwstr>nota1936</vt:lpwstr>
      </vt:variant>
      <vt:variant>
        <vt:i4>5439560</vt:i4>
      </vt:variant>
      <vt:variant>
        <vt:i4>10389</vt:i4>
      </vt:variant>
      <vt:variant>
        <vt:i4>0</vt:i4>
      </vt:variant>
      <vt:variant>
        <vt:i4>5</vt:i4>
      </vt:variant>
      <vt:variant>
        <vt:lpwstr>notas_ricms2002_1.htm</vt:lpwstr>
      </vt:variant>
      <vt:variant>
        <vt:lpwstr>nota1936</vt:lpwstr>
      </vt:variant>
      <vt:variant>
        <vt:i4>5439560</vt:i4>
      </vt:variant>
      <vt:variant>
        <vt:i4>10386</vt:i4>
      </vt:variant>
      <vt:variant>
        <vt:i4>0</vt:i4>
      </vt:variant>
      <vt:variant>
        <vt:i4>5</vt:i4>
      </vt:variant>
      <vt:variant>
        <vt:lpwstr>notas_ricms2002_1.htm</vt:lpwstr>
      </vt:variant>
      <vt:variant>
        <vt:lpwstr>nota1936</vt:lpwstr>
      </vt:variant>
      <vt:variant>
        <vt:i4>5439560</vt:i4>
      </vt:variant>
      <vt:variant>
        <vt:i4>10383</vt:i4>
      </vt:variant>
      <vt:variant>
        <vt:i4>0</vt:i4>
      </vt:variant>
      <vt:variant>
        <vt:i4>5</vt:i4>
      </vt:variant>
      <vt:variant>
        <vt:lpwstr>notas_ricms2002_1.htm</vt:lpwstr>
      </vt:variant>
      <vt:variant>
        <vt:lpwstr>nota1936</vt:lpwstr>
      </vt:variant>
      <vt:variant>
        <vt:i4>5439560</vt:i4>
      </vt:variant>
      <vt:variant>
        <vt:i4>10380</vt:i4>
      </vt:variant>
      <vt:variant>
        <vt:i4>0</vt:i4>
      </vt:variant>
      <vt:variant>
        <vt:i4>5</vt:i4>
      </vt:variant>
      <vt:variant>
        <vt:lpwstr>notas_ricms2002_1.htm</vt:lpwstr>
      </vt:variant>
      <vt:variant>
        <vt:lpwstr>nota1936</vt:lpwstr>
      </vt:variant>
      <vt:variant>
        <vt:i4>5439560</vt:i4>
      </vt:variant>
      <vt:variant>
        <vt:i4>10377</vt:i4>
      </vt:variant>
      <vt:variant>
        <vt:i4>0</vt:i4>
      </vt:variant>
      <vt:variant>
        <vt:i4>5</vt:i4>
      </vt:variant>
      <vt:variant>
        <vt:lpwstr>notas_ricms2002_1.htm</vt:lpwstr>
      </vt:variant>
      <vt:variant>
        <vt:lpwstr>nota1936</vt:lpwstr>
      </vt:variant>
      <vt:variant>
        <vt:i4>5439560</vt:i4>
      </vt:variant>
      <vt:variant>
        <vt:i4>10374</vt:i4>
      </vt:variant>
      <vt:variant>
        <vt:i4>0</vt:i4>
      </vt:variant>
      <vt:variant>
        <vt:i4>5</vt:i4>
      </vt:variant>
      <vt:variant>
        <vt:lpwstr>notas_ricms2002_1.htm</vt:lpwstr>
      </vt:variant>
      <vt:variant>
        <vt:lpwstr>nota1936</vt:lpwstr>
      </vt:variant>
      <vt:variant>
        <vt:i4>5439560</vt:i4>
      </vt:variant>
      <vt:variant>
        <vt:i4>10371</vt:i4>
      </vt:variant>
      <vt:variant>
        <vt:i4>0</vt:i4>
      </vt:variant>
      <vt:variant>
        <vt:i4>5</vt:i4>
      </vt:variant>
      <vt:variant>
        <vt:lpwstr>notas_ricms2002_1.htm</vt:lpwstr>
      </vt:variant>
      <vt:variant>
        <vt:lpwstr>nota1936</vt:lpwstr>
      </vt:variant>
      <vt:variant>
        <vt:i4>5439560</vt:i4>
      </vt:variant>
      <vt:variant>
        <vt:i4>10368</vt:i4>
      </vt:variant>
      <vt:variant>
        <vt:i4>0</vt:i4>
      </vt:variant>
      <vt:variant>
        <vt:i4>5</vt:i4>
      </vt:variant>
      <vt:variant>
        <vt:lpwstr>notas_ricms2002_1.htm</vt:lpwstr>
      </vt:variant>
      <vt:variant>
        <vt:lpwstr>nota1936</vt:lpwstr>
      </vt:variant>
      <vt:variant>
        <vt:i4>5439560</vt:i4>
      </vt:variant>
      <vt:variant>
        <vt:i4>10365</vt:i4>
      </vt:variant>
      <vt:variant>
        <vt:i4>0</vt:i4>
      </vt:variant>
      <vt:variant>
        <vt:i4>5</vt:i4>
      </vt:variant>
      <vt:variant>
        <vt:lpwstr>notas_ricms2002_1.htm</vt:lpwstr>
      </vt:variant>
      <vt:variant>
        <vt:lpwstr>nota1936</vt:lpwstr>
      </vt:variant>
      <vt:variant>
        <vt:i4>5439560</vt:i4>
      </vt:variant>
      <vt:variant>
        <vt:i4>10362</vt:i4>
      </vt:variant>
      <vt:variant>
        <vt:i4>0</vt:i4>
      </vt:variant>
      <vt:variant>
        <vt:i4>5</vt:i4>
      </vt:variant>
      <vt:variant>
        <vt:lpwstr>notas_ricms2002_1.htm</vt:lpwstr>
      </vt:variant>
      <vt:variant>
        <vt:lpwstr>nota1936</vt:lpwstr>
      </vt:variant>
      <vt:variant>
        <vt:i4>5439560</vt:i4>
      </vt:variant>
      <vt:variant>
        <vt:i4>10359</vt:i4>
      </vt:variant>
      <vt:variant>
        <vt:i4>0</vt:i4>
      </vt:variant>
      <vt:variant>
        <vt:i4>5</vt:i4>
      </vt:variant>
      <vt:variant>
        <vt:lpwstr>notas_ricms2002_1.htm</vt:lpwstr>
      </vt:variant>
      <vt:variant>
        <vt:lpwstr>nota1936</vt:lpwstr>
      </vt:variant>
      <vt:variant>
        <vt:i4>5439560</vt:i4>
      </vt:variant>
      <vt:variant>
        <vt:i4>10356</vt:i4>
      </vt:variant>
      <vt:variant>
        <vt:i4>0</vt:i4>
      </vt:variant>
      <vt:variant>
        <vt:i4>5</vt:i4>
      </vt:variant>
      <vt:variant>
        <vt:lpwstr>notas_ricms2002_1.htm</vt:lpwstr>
      </vt:variant>
      <vt:variant>
        <vt:lpwstr>nota1936</vt:lpwstr>
      </vt:variant>
      <vt:variant>
        <vt:i4>5439560</vt:i4>
      </vt:variant>
      <vt:variant>
        <vt:i4>10353</vt:i4>
      </vt:variant>
      <vt:variant>
        <vt:i4>0</vt:i4>
      </vt:variant>
      <vt:variant>
        <vt:i4>5</vt:i4>
      </vt:variant>
      <vt:variant>
        <vt:lpwstr>notas_ricms2002_1.htm</vt:lpwstr>
      </vt:variant>
      <vt:variant>
        <vt:lpwstr>nota1936</vt:lpwstr>
      </vt:variant>
      <vt:variant>
        <vt:i4>5439560</vt:i4>
      </vt:variant>
      <vt:variant>
        <vt:i4>10350</vt:i4>
      </vt:variant>
      <vt:variant>
        <vt:i4>0</vt:i4>
      </vt:variant>
      <vt:variant>
        <vt:i4>5</vt:i4>
      </vt:variant>
      <vt:variant>
        <vt:lpwstr>notas_ricms2002_1.htm</vt:lpwstr>
      </vt:variant>
      <vt:variant>
        <vt:lpwstr>nota1936</vt:lpwstr>
      </vt:variant>
      <vt:variant>
        <vt:i4>5439560</vt:i4>
      </vt:variant>
      <vt:variant>
        <vt:i4>10347</vt:i4>
      </vt:variant>
      <vt:variant>
        <vt:i4>0</vt:i4>
      </vt:variant>
      <vt:variant>
        <vt:i4>5</vt:i4>
      </vt:variant>
      <vt:variant>
        <vt:lpwstr>notas_ricms2002_1.htm</vt:lpwstr>
      </vt:variant>
      <vt:variant>
        <vt:lpwstr>nota1936</vt:lpwstr>
      </vt:variant>
      <vt:variant>
        <vt:i4>5439560</vt:i4>
      </vt:variant>
      <vt:variant>
        <vt:i4>10344</vt:i4>
      </vt:variant>
      <vt:variant>
        <vt:i4>0</vt:i4>
      </vt:variant>
      <vt:variant>
        <vt:i4>5</vt:i4>
      </vt:variant>
      <vt:variant>
        <vt:lpwstr>notas_ricms2002_1.htm</vt:lpwstr>
      </vt:variant>
      <vt:variant>
        <vt:lpwstr>nota1936</vt:lpwstr>
      </vt:variant>
      <vt:variant>
        <vt:i4>5439560</vt:i4>
      </vt:variant>
      <vt:variant>
        <vt:i4>10341</vt:i4>
      </vt:variant>
      <vt:variant>
        <vt:i4>0</vt:i4>
      </vt:variant>
      <vt:variant>
        <vt:i4>5</vt:i4>
      </vt:variant>
      <vt:variant>
        <vt:lpwstr>notas_ricms2002_1.htm</vt:lpwstr>
      </vt:variant>
      <vt:variant>
        <vt:lpwstr>nota1936</vt:lpwstr>
      </vt:variant>
      <vt:variant>
        <vt:i4>5439560</vt:i4>
      </vt:variant>
      <vt:variant>
        <vt:i4>10338</vt:i4>
      </vt:variant>
      <vt:variant>
        <vt:i4>0</vt:i4>
      </vt:variant>
      <vt:variant>
        <vt:i4>5</vt:i4>
      </vt:variant>
      <vt:variant>
        <vt:lpwstr>notas_ricms2002_1.htm</vt:lpwstr>
      </vt:variant>
      <vt:variant>
        <vt:lpwstr>nota1936</vt:lpwstr>
      </vt:variant>
      <vt:variant>
        <vt:i4>5439560</vt:i4>
      </vt:variant>
      <vt:variant>
        <vt:i4>10335</vt:i4>
      </vt:variant>
      <vt:variant>
        <vt:i4>0</vt:i4>
      </vt:variant>
      <vt:variant>
        <vt:i4>5</vt:i4>
      </vt:variant>
      <vt:variant>
        <vt:lpwstr>notas_ricms2002_1.htm</vt:lpwstr>
      </vt:variant>
      <vt:variant>
        <vt:lpwstr>nota1936</vt:lpwstr>
      </vt:variant>
      <vt:variant>
        <vt:i4>5439560</vt:i4>
      </vt:variant>
      <vt:variant>
        <vt:i4>10332</vt:i4>
      </vt:variant>
      <vt:variant>
        <vt:i4>0</vt:i4>
      </vt:variant>
      <vt:variant>
        <vt:i4>5</vt:i4>
      </vt:variant>
      <vt:variant>
        <vt:lpwstr>notas_ricms2002_1.htm</vt:lpwstr>
      </vt:variant>
      <vt:variant>
        <vt:lpwstr>nota1936</vt:lpwstr>
      </vt:variant>
      <vt:variant>
        <vt:i4>5439560</vt:i4>
      </vt:variant>
      <vt:variant>
        <vt:i4>10329</vt:i4>
      </vt:variant>
      <vt:variant>
        <vt:i4>0</vt:i4>
      </vt:variant>
      <vt:variant>
        <vt:i4>5</vt:i4>
      </vt:variant>
      <vt:variant>
        <vt:lpwstr>notas_ricms2002_1.htm</vt:lpwstr>
      </vt:variant>
      <vt:variant>
        <vt:lpwstr>nota1936</vt:lpwstr>
      </vt:variant>
      <vt:variant>
        <vt:i4>5439560</vt:i4>
      </vt:variant>
      <vt:variant>
        <vt:i4>10326</vt:i4>
      </vt:variant>
      <vt:variant>
        <vt:i4>0</vt:i4>
      </vt:variant>
      <vt:variant>
        <vt:i4>5</vt:i4>
      </vt:variant>
      <vt:variant>
        <vt:lpwstr>notas_ricms2002_1.htm</vt:lpwstr>
      </vt:variant>
      <vt:variant>
        <vt:lpwstr>nota1936</vt:lpwstr>
      </vt:variant>
      <vt:variant>
        <vt:i4>5439560</vt:i4>
      </vt:variant>
      <vt:variant>
        <vt:i4>10323</vt:i4>
      </vt:variant>
      <vt:variant>
        <vt:i4>0</vt:i4>
      </vt:variant>
      <vt:variant>
        <vt:i4>5</vt:i4>
      </vt:variant>
      <vt:variant>
        <vt:lpwstr>notas_ricms2002_1.htm</vt:lpwstr>
      </vt:variant>
      <vt:variant>
        <vt:lpwstr>nota1936</vt:lpwstr>
      </vt:variant>
      <vt:variant>
        <vt:i4>5439560</vt:i4>
      </vt:variant>
      <vt:variant>
        <vt:i4>10320</vt:i4>
      </vt:variant>
      <vt:variant>
        <vt:i4>0</vt:i4>
      </vt:variant>
      <vt:variant>
        <vt:i4>5</vt:i4>
      </vt:variant>
      <vt:variant>
        <vt:lpwstr>notas_ricms2002_1.htm</vt:lpwstr>
      </vt:variant>
      <vt:variant>
        <vt:lpwstr>nota1936</vt:lpwstr>
      </vt:variant>
      <vt:variant>
        <vt:i4>5439560</vt:i4>
      </vt:variant>
      <vt:variant>
        <vt:i4>10317</vt:i4>
      </vt:variant>
      <vt:variant>
        <vt:i4>0</vt:i4>
      </vt:variant>
      <vt:variant>
        <vt:i4>5</vt:i4>
      </vt:variant>
      <vt:variant>
        <vt:lpwstr>notas_ricms2002_1.htm</vt:lpwstr>
      </vt:variant>
      <vt:variant>
        <vt:lpwstr>nota1936</vt:lpwstr>
      </vt:variant>
      <vt:variant>
        <vt:i4>5439560</vt:i4>
      </vt:variant>
      <vt:variant>
        <vt:i4>10314</vt:i4>
      </vt:variant>
      <vt:variant>
        <vt:i4>0</vt:i4>
      </vt:variant>
      <vt:variant>
        <vt:i4>5</vt:i4>
      </vt:variant>
      <vt:variant>
        <vt:lpwstr>notas_ricms2002_1.htm</vt:lpwstr>
      </vt:variant>
      <vt:variant>
        <vt:lpwstr>nota1936</vt:lpwstr>
      </vt:variant>
      <vt:variant>
        <vt:i4>5439560</vt:i4>
      </vt:variant>
      <vt:variant>
        <vt:i4>10311</vt:i4>
      </vt:variant>
      <vt:variant>
        <vt:i4>0</vt:i4>
      </vt:variant>
      <vt:variant>
        <vt:i4>5</vt:i4>
      </vt:variant>
      <vt:variant>
        <vt:lpwstr>notas_ricms2002_1.htm</vt:lpwstr>
      </vt:variant>
      <vt:variant>
        <vt:lpwstr>nota1936</vt:lpwstr>
      </vt:variant>
      <vt:variant>
        <vt:i4>5439560</vt:i4>
      </vt:variant>
      <vt:variant>
        <vt:i4>10308</vt:i4>
      </vt:variant>
      <vt:variant>
        <vt:i4>0</vt:i4>
      </vt:variant>
      <vt:variant>
        <vt:i4>5</vt:i4>
      </vt:variant>
      <vt:variant>
        <vt:lpwstr>notas_ricms2002_1.htm</vt:lpwstr>
      </vt:variant>
      <vt:variant>
        <vt:lpwstr>nota1936</vt:lpwstr>
      </vt:variant>
      <vt:variant>
        <vt:i4>5439560</vt:i4>
      </vt:variant>
      <vt:variant>
        <vt:i4>10305</vt:i4>
      </vt:variant>
      <vt:variant>
        <vt:i4>0</vt:i4>
      </vt:variant>
      <vt:variant>
        <vt:i4>5</vt:i4>
      </vt:variant>
      <vt:variant>
        <vt:lpwstr>notas_ricms2002_1.htm</vt:lpwstr>
      </vt:variant>
      <vt:variant>
        <vt:lpwstr>nota1936</vt:lpwstr>
      </vt:variant>
      <vt:variant>
        <vt:i4>5439560</vt:i4>
      </vt:variant>
      <vt:variant>
        <vt:i4>10302</vt:i4>
      </vt:variant>
      <vt:variant>
        <vt:i4>0</vt:i4>
      </vt:variant>
      <vt:variant>
        <vt:i4>5</vt:i4>
      </vt:variant>
      <vt:variant>
        <vt:lpwstr>notas_ricms2002_1.htm</vt:lpwstr>
      </vt:variant>
      <vt:variant>
        <vt:lpwstr>nota1936</vt:lpwstr>
      </vt:variant>
      <vt:variant>
        <vt:i4>5439560</vt:i4>
      </vt:variant>
      <vt:variant>
        <vt:i4>10299</vt:i4>
      </vt:variant>
      <vt:variant>
        <vt:i4>0</vt:i4>
      </vt:variant>
      <vt:variant>
        <vt:i4>5</vt:i4>
      </vt:variant>
      <vt:variant>
        <vt:lpwstr>notas_ricms2002_1.htm</vt:lpwstr>
      </vt:variant>
      <vt:variant>
        <vt:lpwstr>nota1936</vt:lpwstr>
      </vt:variant>
      <vt:variant>
        <vt:i4>5439560</vt:i4>
      </vt:variant>
      <vt:variant>
        <vt:i4>10296</vt:i4>
      </vt:variant>
      <vt:variant>
        <vt:i4>0</vt:i4>
      </vt:variant>
      <vt:variant>
        <vt:i4>5</vt:i4>
      </vt:variant>
      <vt:variant>
        <vt:lpwstr>notas_ricms2002_1.htm</vt:lpwstr>
      </vt:variant>
      <vt:variant>
        <vt:lpwstr>nota1936</vt:lpwstr>
      </vt:variant>
      <vt:variant>
        <vt:i4>5439560</vt:i4>
      </vt:variant>
      <vt:variant>
        <vt:i4>10293</vt:i4>
      </vt:variant>
      <vt:variant>
        <vt:i4>0</vt:i4>
      </vt:variant>
      <vt:variant>
        <vt:i4>5</vt:i4>
      </vt:variant>
      <vt:variant>
        <vt:lpwstr>notas_ricms2002_1.htm</vt:lpwstr>
      </vt:variant>
      <vt:variant>
        <vt:lpwstr>nota1936</vt:lpwstr>
      </vt:variant>
      <vt:variant>
        <vt:i4>5439560</vt:i4>
      </vt:variant>
      <vt:variant>
        <vt:i4>10290</vt:i4>
      </vt:variant>
      <vt:variant>
        <vt:i4>0</vt:i4>
      </vt:variant>
      <vt:variant>
        <vt:i4>5</vt:i4>
      </vt:variant>
      <vt:variant>
        <vt:lpwstr>notas_ricms2002_1.htm</vt:lpwstr>
      </vt:variant>
      <vt:variant>
        <vt:lpwstr>nota1936</vt:lpwstr>
      </vt:variant>
      <vt:variant>
        <vt:i4>5439560</vt:i4>
      </vt:variant>
      <vt:variant>
        <vt:i4>10287</vt:i4>
      </vt:variant>
      <vt:variant>
        <vt:i4>0</vt:i4>
      </vt:variant>
      <vt:variant>
        <vt:i4>5</vt:i4>
      </vt:variant>
      <vt:variant>
        <vt:lpwstr>notas_ricms2002_1.htm</vt:lpwstr>
      </vt:variant>
      <vt:variant>
        <vt:lpwstr>nota1936</vt:lpwstr>
      </vt:variant>
      <vt:variant>
        <vt:i4>5439560</vt:i4>
      </vt:variant>
      <vt:variant>
        <vt:i4>10284</vt:i4>
      </vt:variant>
      <vt:variant>
        <vt:i4>0</vt:i4>
      </vt:variant>
      <vt:variant>
        <vt:i4>5</vt:i4>
      </vt:variant>
      <vt:variant>
        <vt:lpwstr>notas_ricms2002_1.htm</vt:lpwstr>
      </vt:variant>
      <vt:variant>
        <vt:lpwstr>nota1936</vt:lpwstr>
      </vt:variant>
      <vt:variant>
        <vt:i4>5439560</vt:i4>
      </vt:variant>
      <vt:variant>
        <vt:i4>10281</vt:i4>
      </vt:variant>
      <vt:variant>
        <vt:i4>0</vt:i4>
      </vt:variant>
      <vt:variant>
        <vt:i4>5</vt:i4>
      </vt:variant>
      <vt:variant>
        <vt:lpwstr>notas_ricms2002_1.htm</vt:lpwstr>
      </vt:variant>
      <vt:variant>
        <vt:lpwstr>nota1936</vt:lpwstr>
      </vt:variant>
      <vt:variant>
        <vt:i4>5439560</vt:i4>
      </vt:variant>
      <vt:variant>
        <vt:i4>10278</vt:i4>
      </vt:variant>
      <vt:variant>
        <vt:i4>0</vt:i4>
      </vt:variant>
      <vt:variant>
        <vt:i4>5</vt:i4>
      </vt:variant>
      <vt:variant>
        <vt:lpwstr>notas_ricms2002_1.htm</vt:lpwstr>
      </vt:variant>
      <vt:variant>
        <vt:lpwstr>nota1936</vt:lpwstr>
      </vt:variant>
      <vt:variant>
        <vt:i4>5439560</vt:i4>
      </vt:variant>
      <vt:variant>
        <vt:i4>10275</vt:i4>
      </vt:variant>
      <vt:variant>
        <vt:i4>0</vt:i4>
      </vt:variant>
      <vt:variant>
        <vt:i4>5</vt:i4>
      </vt:variant>
      <vt:variant>
        <vt:lpwstr>notas_ricms2002_1.htm</vt:lpwstr>
      </vt:variant>
      <vt:variant>
        <vt:lpwstr>nota1936</vt:lpwstr>
      </vt:variant>
      <vt:variant>
        <vt:i4>5439560</vt:i4>
      </vt:variant>
      <vt:variant>
        <vt:i4>10272</vt:i4>
      </vt:variant>
      <vt:variant>
        <vt:i4>0</vt:i4>
      </vt:variant>
      <vt:variant>
        <vt:i4>5</vt:i4>
      </vt:variant>
      <vt:variant>
        <vt:lpwstr>notas_ricms2002_1.htm</vt:lpwstr>
      </vt:variant>
      <vt:variant>
        <vt:lpwstr>nota1936</vt:lpwstr>
      </vt:variant>
      <vt:variant>
        <vt:i4>5439560</vt:i4>
      </vt:variant>
      <vt:variant>
        <vt:i4>10269</vt:i4>
      </vt:variant>
      <vt:variant>
        <vt:i4>0</vt:i4>
      </vt:variant>
      <vt:variant>
        <vt:i4>5</vt:i4>
      </vt:variant>
      <vt:variant>
        <vt:lpwstr>notas_ricms2002_1.htm</vt:lpwstr>
      </vt:variant>
      <vt:variant>
        <vt:lpwstr>nota1936</vt:lpwstr>
      </vt:variant>
      <vt:variant>
        <vt:i4>5439560</vt:i4>
      </vt:variant>
      <vt:variant>
        <vt:i4>10266</vt:i4>
      </vt:variant>
      <vt:variant>
        <vt:i4>0</vt:i4>
      </vt:variant>
      <vt:variant>
        <vt:i4>5</vt:i4>
      </vt:variant>
      <vt:variant>
        <vt:lpwstr>notas_ricms2002_1.htm</vt:lpwstr>
      </vt:variant>
      <vt:variant>
        <vt:lpwstr>nota1936</vt:lpwstr>
      </vt:variant>
      <vt:variant>
        <vt:i4>5439560</vt:i4>
      </vt:variant>
      <vt:variant>
        <vt:i4>10263</vt:i4>
      </vt:variant>
      <vt:variant>
        <vt:i4>0</vt:i4>
      </vt:variant>
      <vt:variant>
        <vt:i4>5</vt:i4>
      </vt:variant>
      <vt:variant>
        <vt:lpwstr>notas_ricms2002_1.htm</vt:lpwstr>
      </vt:variant>
      <vt:variant>
        <vt:lpwstr>nota1936</vt:lpwstr>
      </vt:variant>
      <vt:variant>
        <vt:i4>5439560</vt:i4>
      </vt:variant>
      <vt:variant>
        <vt:i4>10260</vt:i4>
      </vt:variant>
      <vt:variant>
        <vt:i4>0</vt:i4>
      </vt:variant>
      <vt:variant>
        <vt:i4>5</vt:i4>
      </vt:variant>
      <vt:variant>
        <vt:lpwstr>notas_ricms2002_1.htm</vt:lpwstr>
      </vt:variant>
      <vt:variant>
        <vt:lpwstr>nota1936</vt:lpwstr>
      </vt:variant>
      <vt:variant>
        <vt:i4>5439560</vt:i4>
      </vt:variant>
      <vt:variant>
        <vt:i4>10257</vt:i4>
      </vt:variant>
      <vt:variant>
        <vt:i4>0</vt:i4>
      </vt:variant>
      <vt:variant>
        <vt:i4>5</vt:i4>
      </vt:variant>
      <vt:variant>
        <vt:lpwstr>notas_ricms2002_1.htm</vt:lpwstr>
      </vt:variant>
      <vt:variant>
        <vt:lpwstr>nota1936</vt:lpwstr>
      </vt:variant>
      <vt:variant>
        <vt:i4>5439560</vt:i4>
      </vt:variant>
      <vt:variant>
        <vt:i4>10254</vt:i4>
      </vt:variant>
      <vt:variant>
        <vt:i4>0</vt:i4>
      </vt:variant>
      <vt:variant>
        <vt:i4>5</vt:i4>
      </vt:variant>
      <vt:variant>
        <vt:lpwstr>notas_ricms2002_1.htm</vt:lpwstr>
      </vt:variant>
      <vt:variant>
        <vt:lpwstr>nota1936</vt:lpwstr>
      </vt:variant>
      <vt:variant>
        <vt:i4>5439560</vt:i4>
      </vt:variant>
      <vt:variant>
        <vt:i4>10251</vt:i4>
      </vt:variant>
      <vt:variant>
        <vt:i4>0</vt:i4>
      </vt:variant>
      <vt:variant>
        <vt:i4>5</vt:i4>
      </vt:variant>
      <vt:variant>
        <vt:lpwstr>notas_ricms2002_1.htm</vt:lpwstr>
      </vt:variant>
      <vt:variant>
        <vt:lpwstr>nota1936</vt:lpwstr>
      </vt:variant>
      <vt:variant>
        <vt:i4>5439560</vt:i4>
      </vt:variant>
      <vt:variant>
        <vt:i4>10248</vt:i4>
      </vt:variant>
      <vt:variant>
        <vt:i4>0</vt:i4>
      </vt:variant>
      <vt:variant>
        <vt:i4>5</vt:i4>
      </vt:variant>
      <vt:variant>
        <vt:lpwstr>notas_ricms2002_1.htm</vt:lpwstr>
      </vt:variant>
      <vt:variant>
        <vt:lpwstr>nota1936</vt:lpwstr>
      </vt:variant>
      <vt:variant>
        <vt:i4>5439560</vt:i4>
      </vt:variant>
      <vt:variant>
        <vt:i4>10245</vt:i4>
      </vt:variant>
      <vt:variant>
        <vt:i4>0</vt:i4>
      </vt:variant>
      <vt:variant>
        <vt:i4>5</vt:i4>
      </vt:variant>
      <vt:variant>
        <vt:lpwstr>notas_ricms2002_1.htm</vt:lpwstr>
      </vt:variant>
      <vt:variant>
        <vt:lpwstr>nota1936</vt:lpwstr>
      </vt:variant>
      <vt:variant>
        <vt:i4>5439560</vt:i4>
      </vt:variant>
      <vt:variant>
        <vt:i4>10242</vt:i4>
      </vt:variant>
      <vt:variant>
        <vt:i4>0</vt:i4>
      </vt:variant>
      <vt:variant>
        <vt:i4>5</vt:i4>
      </vt:variant>
      <vt:variant>
        <vt:lpwstr>notas_ricms2002_1.htm</vt:lpwstr>
      </vt:variant>
      <vt:variant>
        <vt:lpwstr>nota1936</vt:lpwstr>
      </vt:variant>
      <vt:variant>
        <vt:i4>5439560</vt:i4>
      </vt:variant>
      <vt:variant>
        <vt:i4>10239</vt:i4>
      </vt:variant>
      <vt:variant>
        <vt:i4>0</vt:i4>
      </vt:variant>
      <vt:variant>
        <vt:i4>5</vt:i4>
      </vt:variant>
      <vt:variant>
        <vt:lpwstr>notas_ricms2002_1.htm</vt:lpwstr>
      </vt:variant>
      <vt:variant>
        <vt:lpwstr>nota1936</vt:lpwstr>
      </vt:variant>
      <vt:variant>
        <vt:i4>5439560</vt:i4>
      </vt:variant>
      <vt:variant>
        <vt:i4>10236</vt:i4>
      </vt:variant>
      <vt:variant>
        <vt:i4>0</vt:i4>
      </vt:variant>
      <vt:variant>
        <vt:i4>5</vt:i4>
      </vt:variant>
      <vt:variant>
        <vt:lpwstr>notas_ricms2002_1.htm</vt:lpwstr>
      </vt:variant>
      <vt:variant>
        <vt:lpwstr>nota1936</vt:lpwstr>
      </vt:variant>
      <vt:variant>
        <vt:i4>5439560</vt:i4>
      </vt:variant>
      <vt:variant>
        <vt:i4>10233</vt:i4>
      </vt:variant>
      <vt:variant>
        <vt:i4>0</vt:i4>
      </vt:variant>
      <vt:variant>
        <vt:i4>5</vt:i4>
      </vt:variant>
      <vt:variant>
        <vt:lpwstr>notas_ricms2002_1.htm</vt:lpwstr>
      </vt:variant>
      <vt:variant>
        <vt:lpwstr>nota1936</vt:lpwstr>
      </vt:variant>
      <vt:variant>
        <vt:i4>5439560</vt:i4>
      </vt:variant>
      <vt:variant>
        <vt:i4>10230</vt:i4>
      </vt:variant>
      <vt:variant>
        <vt:i4>0</vt:i4>
      </vt:variant>
      <vt:variant>
        <vt:i4>5</vt:i4>
      </vt:variant>
      <vt:variant>
        <vt:lpwstr>notas_ricms2002_1.htm</vt:lpwstr>
      </vt:variant>
      <vt:variant>
        <vt:lpwstr>nota1936</vt:lpwstr>
      </vt:variant>
      <vt:variant>
        <vt:i4>5439560</vt:i4>
      </vt:variant>
      <vt:variant>
        <vt:i4>10227</vt:i4>
      </vt:variant>
      <vt:variant>
        <vt:i4>0</vt:i4>
      </vt:variant>
      <vt:variant>
        <vt:i4>5</vt:i4>
      </vt:variant>
      <vt:variant>
        <vt:lpwstr>notas_ricms2002_1.htm</vt:lpwstr>
      </vt:variant>
      <vt:variant>
        <vt:lpwstr>nota1936</vt:lpwstr>
      </vt:variant>
      <vt:variant>
        <vt:i4>5439560</vt:i4>
      </vt:variant>
      <vt:variant>
        <vt:i4>10224</vt:i4>
      </vt:variant>
      <vt:variant>
        <vt:i4>0</vt:i4>
      </vt:variant>
      <vt:variant>
        <vt:i4>5</vt:i4>
      </vt:variant>
      <vt:variant>
        <vt:lpwstr>notas_ricms2002_1.htm</vt:lpwstr>
      </vt:variant>
      <vt:variant>
        <vt:lpwstr>nota1936</vt:lpwstr>
      </vt:variant>
      <vt:variant>
        <vt:i4>5439560</vt:i4>
      </vt:variant>
      <vt:variant>
        <vt:i4>10221</vt:i4>
      </vt:variant>
      <vt:variant>
        <vt:i4>0</vt:i4>
      </vt:variant>
      <vt:variant>
        <vt:i4>5</vt:i4>
      </vt:variant>
      <vt:variant>
        <vt:lpwstr>notas_ricms2002_1.htm</vt:lpwstr>
      </vt:variant>
      <vt:variant>
        <vt:lpwstr>nota1936</vt:lpwstr>
      </vt:variant>
      <vt:variant>
        <vt:i4>5439560</vt:i4>
      </vt:variant>
      <vt:variant>
        <vt:i4>10218</vt:i4>
      </vt:variant>
      <vt:variant>
        <vt:i4>0</vt:i4>
      </vt:variant>
      <vt:variant>
        <vt:i4>5</vt:i4>
      </vt:variant>
      <vt:variant>
        <vt:lpwstr>notas_ricms2002_1.htm</vt:lpwstr>
      </vt:variant>
      <vt:variant>
        <vt:lpwstr>nota1936</vt:lpwstr>
      </vt:variant>
      <vt:variant>
        <vt:i4>5439560</vt:i4>
      </vt:variant>
      <vt:variant>
        <vt:i4>10215</vt:i4>
      </vt:variant>
      <vt:variant>
        <vt:i4>0</vt:i4>
      </vt:variant>
      <vt:variant>
        <vt:i4>5</vt:i4>
      </vt:variant>
      <vt:variant>
        <vt:lpwstr>notas_ricms2002_1.htm</vt:lpwstr>
      </vt:variant>
      <vt:variant>
        <vt:lpwstr>nota1936</vt:lpwstr>
      </vt:variant>
      <vt:variant>
        <vt:i4>5439560</vt:i4>
      </vt:variant>
      <vt:variant>
        <vt:i4>10212</vt:i4>
      </vt:variant>
      <vt:variant>
        <vt:i4>0</vt:i4>
      </vt:variant>
      <vt:variant>
        <vt:i4>5</vt:i4>
      </vt:variant>
      <vt:variant>
        <vt:lpwstr>notas_ricms2002_1.htm</vt:lpwstr>
      </vt:variant>
      <vt:variant>
        <vt:lpwstr>nota1936</vt:lpwstr>
      </vt:variant>
      <vt:variant>
        <vt:i4>5439560</vt:i4>
      </vt:variant>
      <vt:variant>
        <vt:i4>10209</vt:i4>
      </vt:variant>
      <vt:variant>
        <vt:i4>0</vt:i4>
      </vt:variant>
      <vt:variant>
        <vt:i4>5</vt:i4>
      </vt:variant>
      <vt:variant>
        <vt:lpwstr>notas_ricms2002_1.htm</vt:lpwstr>
      </vt:variant>
      <vt:variant>
        <vt:lpwstr>nota1936</vt:lpwstr>
      </vt:variant>
      <vt:variant>
        <vt:i4>5439560</vt:i4>
      </vt:variant>
      <vt:variant>
        <vt:i4>10206</vt:i4>
      </vt:variant>
      <vt:variant>
        <vt:i4>0</vt:i4>
      </vt:variant>
      <vt:variant>
        <vt:i4>5</vt:i4>
      </vt:variant>
      <vt:variant>
        <vt:lpwstr>notas_ricms2002_1.htm</vt:lpwstr>
      </vt:variant>
      <vt:variant>
        <vt:lpwstr>nota1936</vt:lpwstr>
      </vt:variant>
      <vt:variant>
        <vt:i4>5439560</vt:i4>
      </vt:variant>
      <vt:variant>
        <vt:i4>10203</vt:i4>
      </vt:variant>
      <vt:variant>
        <vt:i4>0</vt:i4>
      </vt:variant>
      <vt:variant>
        <vt:i4>5</vt:i4>
      </vt:variant>
      <vt:variant>
        <vt:lpwstr>notas_ricms2002_1.htm</vt:lpwstr>
      </vt:variant>
      <vt:variant>
        <vt:lpwstr>nota1936</vt:lpwstr>
      </vt:variant>
      <vt:variant>
        <vt:i4>5439560</vt:i4>
      </vt:variant>
      <vt:variant>
        <vt:i4>10200</vt:i4>
      </vt:variant>
      <vt:variant>
        <vt:i4>0</vt:i4>
      </vt:variant>
      <vt:variant>
        <vt:i4>5</vt:i4>
      </vt:variant>
      <vt:variant>
        <vt:lpwstr>notas_ricms2002_1.htm</vt:lpwstr>
      </vt:variant>
      <vt:variant>
        <vt:lpwstr>nota1936</vt:lpwstr>
      </vt:variant>
      <vt:variant>
        <vt:i4>5439560</vt:i4>
      </vt:variant>
      <vt:variant>
        <vt:i4>10197</vt:i4>
      </vt:variant>
      <vt:variant>
        <vt:i4>0</vt:i4>
      </vt:variant>
      <vt:variant>
        <vt:i4>5</vt:i4>
      </vt:variant>
      <vt:variant>
        <vt:lpwstr>notas_ricms2002_1.htm</vt:lpwstr>
      </vt:variant>
      <vt:variant>
        <vt:lpwstr>nota1936</vt:lpwstr>
      </vt:variant>
      <vt:variant>
        <vt:i4>5439560</vt:i4>
      </vt:variant>
      <vt:variant>
        <vt:i4>10194</vt:i4>
      </vt:variant>
      <vt:variant>
        <vt:i4>0</vt:i4>
      </vt:variant>
      <vt:variant>
        <vt:i4>5</vt:i4>
      </vt:variant>
      <vt:variant>
        <vt:lpwstr>notas_ricms2002_1.htm</vt:lpwstr>
      </vt:variant>
      <vt:variant>
        <vt:lpwstr>nota1936</vt:lpwstr>
      </vt:variant>
      <vt:variant>
        <vt:i4>5439560</vt:i4>
      </vt:variant>
      <vt:variant>
        <vt:i4>10191</vt:i4>
      </vt:variant>
      <vt:variant>
        <vt:i4>0</vt:i4>
      </vt:variant>
      <vt:variant>
        <vt:i4>5</vt:i4>
      </vt:variant>
      <vt:variant>
        <vt:lpwstr>notas_ricms2002_1.htm</vt:lpwstr>
      </vt:variant>
      <vt:variant>
        <vt:lpwstr>nota1936</vt:lpwstr>
      </vt:variant>
      <vt:variant>
        <vt:i4>5439560</vt:i4>
      </vt:variant>
      <vt:variant>
        <vt:i4>10188</vt:i4>
      </vt:variant>
      <vt:variant>
        <vt:i4>0</vt:i4>
      </vt:variant>
      <vt:variant>
        <vt:i4>5</vt:i4>
      </vt:variant>
      <vt:variant>
        <vt:lpwstr>notas_ricms2002_1.htm</vt:lpwstr>
      </vt:variant>
      <vt:variant>
        <vt:lpwstr>nota1936</vt:lpwstr>
      </vt:variant>
      <vt:variant>
        <vt:i4>5439560</vt:i4>
      </vt:variant>
      <vt:variant>
        <vt:i4>10185</vt:i4>
      </vt:variant>
      <vt:variant>
        <vt:i4>0</vt:i4>
      </vt:variant>
      <vt:variant>
        <vt:i4>5</vt:i4>
      </vt:variant>
      <vt:variant>
        <vt:lpwstr>notas_ricms2002_1.htm</vt:lpwstr>
      </vt:variant>
      <vt:variant>
        <vt:lpwstr>nota1936</vt:lpwstr>
      </vt:variant>
      <vt:variant>
        <vt:i4>5439560</vt:i4>
      </vt:variant>
      <vt:variant>
        <vt:i4>10182</vt:i4>
      </vt:variant>
      <vt:variant>
        <vt:i4>0</vt:i4>
      </vt:variant>
      <vt:variant>
        <vt:i4>5</vt:i4>
      </vt:variant>
      <vt:variant>
        <vt:lpwstr>notas_ricms2002_1.htm</vt:lpwstr>
      </vt:variant>
      <vt:variant>
        <vt:lpwstr>nota1936</vt:lpwstr>
      </vt:variant>
      <vt:variant>
        <vt:i4>5439560</vt:i4>
      </vt:variant>
      <vt:variant>
        <vt:i4>10179</vt:i4>
      </vt:variant>
      <vt:variant>
        <vt:i4>0</vt:i4>
      </vt:variant>
      <vt:variant>
        <vt:i4>5</vt:i4>
      </vt:variant>
      <vt:variant>
        <vt:lpwstr>notas_ricms2002_1.htm</vt:lpwstr>
      </vt:variant>
      <vt:variant>
        <vt:lpwstr>nota1936</vt:lpwstr>
      </vt:variant>
      <vt:variant>
        <vt:i4>5439560</vt:i4>
      </vt:variant>
      <vt:variant>
        <vt:i4>10176</vt:i4>
      </vt:variant>
      <vt:variant>
        <vt:i4>0</vt:i4>
      </vt:variant>
      <vt:variant>
        <vt:i4>5</vt:i4>
      </vt:variant>
      <vt:variant>
        <vt:lpwstr>notas_ricms2002_1.htm</vt:lpwstr>
      </vt:variant>
      <vt:variant>
        <vt:lpwstr>nota1936</vt:lpwstr>
      </vt:variant>
      <vt:variant>
        <vt:i4>5439560</vt:i4>
      </vt:variant>
      <vt:variant>
        <vt:i4>10173</vt:i4>
      </vt:variant>
      <vt:variant>
        <vt:i4>0</vt:i4>
      </vt:variant>
      <vt:variant>
        <vt:i4>5</vt:i4>
      </vt:variant>
      <vt:variant>
        <vt:lpwstr>notas_ricms2002_1.htm</vt:lpwstr>
      </vt:variant>
      <vt:variant>
        <vt:lpwstr>nota1936</vt:lpwstr>
      </vt:variant>
      <vt:variant>
        <vt:i4>5439560</vt:i4>
      </vt:variant>
      <vt:variant>
        <vt:i4>10170</vt:i4>
      </vt:variant>
      <vt:variant>
        <vt:i4>0</vt:i4>
      </vt:variant>
      <vt:variant>
        <vt:i4>5</vt:i4>
      </vt:variant>
      <vt:variant>
        <vt:lpwstr>notas_ricms2002_1.htm</vt:lpwstr>
      </vt:variant>
      <vt:variant>
        <vt:lpwstr>nota1936</vt:lpwstr>
      </vt:variant>
      <vt:variant>
        <vt:i4>5439560</vt:i4>
      </vt:variant>
      <vt:variant>
        <vt:i4>10167</vt:i4>
      </vt:variant>
      <vt:variant>
        <vt:i4>0</vt:i4>
      </vt:variant>
      <vt:variant>
        <vt:i4>5</vt:i4>
      </vt:variant>
      <vt:variant>
        <vt:lpwstr>notas_ricms2002_1.htm</vt:lpwstr>
      </vt:variant>
      <vt:variant>
        <vt:lpwstr>nota1936</vt:lpwstr>
      </vt:variant>
      <vt:variant>
        <vt:i4>5439560</vt:i4>
      </vt:variant>
      <vt:variant>
        <vt:i4>10164</vt:i4>
      </vt:variant>
      <vt:variant>
        <vt:i4>0</vt:i4>
      </vt:variant>
      <vt:variant>
        <vt:i4>5</vt:i4>
      </vt:variant>
      <vt:variant>
        <vt:lpwstr>notas_ricms2002_1.htm</vt:lpwstr>
      </vt:variant>
      <vt:variant>
        <vt:lpwstr>nota1936</vt:lpwstr>
      </vt:variant>
      <vt:variant>
        <vt:i4>5439560</vt:i4>
      </vt:variant>
      <vt:variant>
        <vt:i4>10161</vt:i4>
      </vt:variant>
      <vt:variant>
        <vt:i4>0</vt:i4>
      </vt:variant>
      <vt:variant>
        <vt:i4>5</vt:i4>
      </vt:variant>
      <vt:variant>
        <vt:lpwstr>notas_ricms2002_1.htm</vt:lpwstr>
      </vt:variant>
      <vt:variant>
        <vt:lpwstr>nota1936</vt:lpwstr>
      </vt:variant>
      <vt:variant>
        <vt:i4>5439560</vt:i4>
      </vt:variant>
      <vt:variant>
        <vt:i4>10158</vt:i4>
      </vt:variant>
      <vt:variant>
        <vt:i4>0</vt:i4>
      </vt:variant>
      <vt:variant>
        <vt:i4>5</vt:i4>
      </vt:variant>
      <vt:variant>
        <vt:lpwstr>notas_ricms2002_1.htm</vt:lpwstr>
      </vt:variant>
      <vt:variant>
        <vt:lpwstr>nota1936</vt:lpwstr>
      </vt:variant>
      <vt:variant>
        <vt:i4>5439560</vt:i4>
      </vt:variant>
      <vt:variant>
        <vt:i4>10155</vt:i4>
      </vt:variant>
      <vt:variant>
        <vt:i4>0</vt:i4>
      </vt:variant>
      <vt:variant>
        <vt:i4>5</vt:i4>
      </vt:variant>
      <vt:variant>
        <vt:lpwstr>notas_ricms2002_1.htm</vt:lpwstr>
      </vt:variant>
      <vt:variant>
        <vt:lpwstr>nota1936</vt:lpwstr>
      </vt:variant>
      <vt:variant>
        <vt:i4>5439560</vt:i4>
      </vt:variant>
      <vt:variant>
        <vt:i4>10152</vt:i4>
      </vt:variant>
      <vt:variant>
        <vt:i4>0</vt:i4>
      </vt:variant>
      <vt:variant>
        <vt:i4>5</vt:i4>
      </vt:variant>
      <vt:variant>
        <vt:lpwstr>notas_ricms2002_1.htm</vt:lpwstr>
      </vt:variant>
      <vt:variant>
        <vt:lpwstr>nota1936</vt:lpwstr>
      </vt:variant>
      <vt:variant>
        <vt:i4>5439560</vt:i4>
      </vt:variant>
      <vt:variant>
        <vt:i4>10149</vt:i4>
      </vt:variant>
      <vt:variant>
        <vt:i4>0</vt:i4>
      </vt:variant>
      <vt:variant>
        <vt:i4>5</vt:i4>
      </vt:variant>
      <vt:variant>
        <vt:lpwstr>notas_ricms2002_1.htm</vt:lpwstr>
      </vt:variant>
      <vt:variant>
        <vt:lpwstr>nota1936</vt:lpwstr>
      </vt:variant>
      <vt:variant>
        <vt:i4>5439560</vt:i4>
      </vt:variant>
      <vt:variant>
        <vt:i4>10146</vt:i4>
      </vt:variant>
      <vt:variant>
        <vt:i4>0</vt:i4>
      </vt:variant>
      <vt:variant>
        <vt:i4>5</vt:i4>
      </vt:variant>
      <vt:variant>
        <vt:lpwstr>notas_ricms2002_1.htm</vt:lpwstr>
      </vt:variant>
      <vt:variant>
        <vt:lpwstr>nota1936</vt:lpwstr>
      </vt:variant>
      <vt:variant>
        <vt:i4>5439560</vt:i4>
      </vt:variant>
      <vt:variant>
        <vt:i4>10143</vt:i4>
      </vt:variant>
      <vt:variant>
        <vt:i4>0</vt:i4>
      </vt:variant>
      <vt:variant>
        <vt:i4>5</vt:i4>
      </vt:variant>
      <vt:variant>
        <vt:lpwstr>notas_ricms2002_1.htm</vt:lpwstr>
      </vt:variant>
      <vt:variant>
        <vt:lpwstr>nota1936</vt:lpwstr>
      </vt:variant>
      <vt:variant>
        <vt:i4>5439560</vt:i4>
      </vt:variant>
      <vt:variant>
        <vt:i4>10140</vt:i4>
      </vt:variant>
      <vt:variant>
        <vt:i4>0</vt:i4>
      </vt:variant>
      <vt:variant>
        <vt:i4>5</vt:i4>
      </vt:variant>
      <vt:variant>
        <vt:lpwstr>notas_ricms2002_1.htm</vt:lpwstr>
      </vt:variant>
      <vt:variant>
        <vt:lpwstr>nota1936</vt:lpwstr>
      </vt:variant>
      <vt:variant>
        <vt:i4>5439560</vt:i4>
      </vt:variant>
      <vt:variant>
        <vt:i4>10137</vt:i4>
      </vt:variant>
      <vt:variant>
        <vt:i4>0</vt:i4>
      </vt:variant>
      <vt:variant>
        <vt:i4>5</vt:i4>
      </vt:variant>
      <vt:variant>
        <vt:lpwstr>notas_ricms2002_1.htm</vt:lpwstr>
      </vt:variant>
      <vt:variant>
        <vt:lpwstr>nota1936</vt:lpwstr>
      </vt:variant>
      <vt:variant>
        <vt:i4>5439560</vt:i4>
      </vt:variant>
      <vt:variant>
        <vt:i4>10134</vt:i4>
      </vt:variant>
      <vt:variant>
        <vt:i4>0</vt:i4>
      </vt:variant>
      <vt:variant>
        <vt:i4>5</vt:i4>
      </vt:variant>
      <vt:variant>
        <vt:lpwstr>notas_ricms2002_1.htm</vt:lpwstr>
      </vt:variant>
      <vt:variant>
        <vt:lpwstr>nota1936</vt:lpwstr>
      </vt:variant>
      <vt:variant>
        <vt:i4>5439560</vt:i4>
      </vt:variant>
      <vt:variant>
        <vt:i4>10131</vt:i4>
      </vt:variant>
      <vt:variant>
        <vt:i4>0</vt:i4>
      </vt:variant>
      <vt:variant>
        <vt:i4>5</vt:i4>
      </vt:variant>
      <vt:variant>
        <vt:lpwstr>notas_ricms2002_1.htm</vt:lpwstr>
      </vt:variant>
      <vt:variant>
        <vt:lpwstr>nota1936</vt:lpwstr>
      </vt:variant>
      <vt:variant>
        <vt:i4>5439560</vt:i4>
      </vt:variant>
      <vt:variant>
        <vt:i4>10128</vt:i4>
      </vt:variant>
      <vt:variant>
        <vt:i4>0</vt:i4>
      </vt:variant>
      <vt:variant>
        <vt:i4>5</vt:i4>
      </vt:variant>
      <vt:variant>
        <vt:lpwstr>notas_ricms2002_1.htm</vt:lpwstr>
      </vt:variant>
      <vt:variant>
        <vt:lpwstr>nota1936</vt:lpwstr>
      </vt:variant>
      <vt:variant>
        <vt:i4>8192110</vt:i4>
      </vt:variant>
      <vt:variant>
        <vt:i4>10125</vt:i4>
      </vt:variant>
      <vt:variant>
        <vt:i4>0</vt:i4>
      </vt:variant>
      <vt:variant>
        <vt:i4>5</vt:i4>
      </vt:variant>
      <vt:variant>
        <vt:lpwstr>http://www.fazenda.mg.gov.br/empresas/legislacao_tributaria/ricms_2002_seco/anexoix2002_13.htm</vt:lpwstr>
      </vt:variant>
      <vt:variant>
        <vt:lpwstr>parte1art498</vt:lpwstr>
      </vt:variant>
      <vt:variant>
        <vt:i4>5439560</vt:i4>
      </vt:variant>
      <vt:variant>
        <vt:i4>10122</vt:i4>
      </vt:variant>
      <vt:variant>
        <vt:i4>0</vt:i4>
      </vt:variant>
      <vt:variant>
        <vt:i4>5</vt:i4>
      </vt:variant>
      <vt:variant>
        <vt:lpwstr>notas_ricms2002_1.htm</vt:lpwstr>
      </vt:variant>
      <vt:variant>
        <vt:lpwstr>nota1936</vt:lpwstr>
      </vt:variant>
      <vt:variant>
        <vt:i4>5439560</vt:i4>
      </vt:variant>
      <vt:variant>
        <vt:i4>10119</vt:i4>
      </vt:variant>
      <vt:variant>
        <vt:i4>0</vt:i4>
      </vt:variant>
      <vt:variant>
        <vt:i4>5</vt:i4>
      </vt:variant>
      <vt:variant>
        <vt:lpwstr>notas_ricms2002_1.htm</vt:lpwstr>
      </vt:variant>
      <vt:variant>
        <vt:lpwstr>nota1936</vt:lpwstr>
      </vt:variant>
      <vt:variant>
        <vt:i4>5439560</vt:i4>
      </vt:variant>
      <vt:variant>
        <vt:i4>10116</vt:i4>
      </vt:variant>
      <vt:variant>
        <vt:i4>0</vt:i4>
      </vt:variant>
      <vt:variant>
        <vt:i4>5</vt:i4>
      </vt:variant>
      <vt:variant>
        <vt:lpwstr>notas_ricms2002_1.htm</vt:lpwstr>
      </vt:variant>
      <vt:variant>
        <vt:lpwstr>nota1936</vt:lpwstr>
      </vt:variant>
      <vt:variant>
        <vt:i4>3407950</vt:i4>
      </vt:variant>
      <vt:variant>
        <vt:i4>10113</vt:i4>
      </vt:variant>
      <vt:variant>
        <vt:i4>0</vt:i4>
      </vt:variant>
      <vt:variant>
        <vt:i4>5</vt:i4>
      </vt:variant>
      <vt:variant>
        <vt:lpwstr>notas_ricms2002.htm</vt:lpwstr>
      </vt:variant>
      <vt:variant>
        <vt:lpwstr>nota573</vt:lpwstr>
      </vt:variant>
      <vt:variant>
        <vt:i4>3407950</vt:i4>
      </vt:variant>
      <vt:variant>
        <vt:i4>10110</vt:i4>
      </vt:variant>
      <vt:variant>
        <vt:i4>0</vt:i4>
      </vt:variant>
      <vt:variant>
        <vt:i4>5</vt:i4>
      </vt:variant>
      <vt:variant>
        <vt:lpwstr>notas_ricms2002.htm</vt:lpwstr>
      </vt:variant>
      <vt:variant>
        <vt:lpwstr>nota573</vt:lpwstr>
      </vt:variant>
      <vt:variant>
        <vt:i4>3407950</vt:i4>
      </vt:variant>
      <vt:variant>
        <vt:i4>10107</vt:i4>
      </vt:variant>
      <vt:variant>
        <vt:i4>0</vt:i4>
      </vt:variant>
      <vt:variant>
        <vt:i4>5</vt:i4>
      </vt:variant>
      <vt:variant>
        <vt:lpwstr>notas_ricms2002.htm</vt:lpwstr>
      </vt:variant>
      <vt:variant>
        <vt:lpwstr>nota573</vt:lpwstr>
      </vt:variant>
      <vt:variant>
        <vt:i4>3407950</vt:i4>
      </vt:variant>
      <vt:variant>
        <vt:i4>10104</vt:i4>
      </vt:variant>
      <vt:variant>
        <vt:i4>0</vt:i4>
      </vt:variant>
      <vt:variant>
        <vt:i4>5</vt:i4>
      </vt:variant>
      <vt:variant>
        <vt:lpwstr>notas_ricms2002.htm</vt:lpwstr>
      </vt:variant>
      <vt:variant>
        <vt:lpwstr>nota573</vt:lpwstr>
      </vt:variant>
      <vt:variant>
        <vt:i4>3407950</vt:i4>
      </vt:variant>
      <vt:variant>
        <vt:i4>10101</vt:i4>
      </vt:variant>
      <vt:variant>
        <vt:i4>0</vt:i4>
      </vt:variant>
      <vt:variant>
        <vt:i4>5</vt:i4>
      </vt:variant>
      <vt:variant>
        <vt:lpwstr>notas_ricms2002.htm</vt:lpwstr>
      </vt:variant>
      <vt:variant>
        <vt:lpwstr>nota573</vt:lpwstr>
      </vt:variant>
      <vt:variant>
        <vt:i4>3407950</vt:i4>
      </vt:variant>
      <vt:variant>
        <vt:i4>10098</vt:i4>
      </vt:variant>
      <vt:variant>
        <vt:i4>0</vt:i4>
      </vt:variant>
      <vt:variant>
        <vt:i4>5</vt:i4>
      </vt:variant>
      <vt:variant>
        <vt:lpwstr>notas_ricms2002.htm</vt:lpwstr>
      </vt:variant>
      <vt:variant>
        <vt:lpwstr>nota573</vt:lpwstr>
      </vt:variant>
      <vt:variant>
        <vt:i4>3407950</vt:i4>
      </vt:variant>
      <vt:variant>
        <vt:i4>10095</vt:i4>
      </vt:variant>
      <vt:variant>
        <vt:i4>0</vt:i4>
      </vt:variant>
      <vt:variant>
        <vt:i4>5</vt:i4>
      </vt:variant>
      <vt:variant>
        <vt:lpwstr>notas_ricms2002.htm</vt:lpwstr>
      </vt:variant>
      <vt:variant>
        <vt:lpwstr>nota573</vt:lpwstr>
      </vt:variant>
      <vt:variant>
        <vt:i4>3407950</vt:i4>
      </vt:variant>
      <vt:variant>
        <vt:i4>10092</vt:i4>
      </vt:variant>
      <vt:variant>
        <vt:i4>0</vt:i4>
      </vt:variant>
      <vt:variant>
        <vt:i4>5</vt:i4>
      </vt:variant>
      <vt:variant>
        <vt:lpwstr>notas_ricms2002.htm</vt:lpwstr>
      </vt:variant>
      <vt:variant>
        <vt:lpwstr>nota573</vt:lpwstr>
      </vt:variant>
      <vt:variant>
        <vt:i4>7340085</vt:i4>
      </vt:variant>
      <vt:variant>
        <vt:i4>10089</vt:i4>
      </vt:variant>
      <vt:variant>
        <vt:i4>0</vt:i4>
      </vt:variant>
      <vt:variant>
        <vt:i4>5</vt:i4>
      </vt:variant>
      <vt:variant>
        <vt:lpwstr>../files/guia_transporte_valores.pdf</vt:lpwstr>
      </vt:variant>
      <vt:variant>
        <vt:lpwstr/>
      </vt:variant>
      <vt:variant>
        <vt:i4>3276874</vt:i4>
      </vt:variant>
      <vt:variant>
        <vt:i4>10086</vt:i4>
      </vt:variant>
      <vt:variant>
        <vt:i4>0</vt:i4>
      </vt:variant>
      <vt:variant>
        <vt:i4>5</vt:i4>
      </vt:variant>
      <vt:variant>
        <vt:lpwstr>notas_ricms2002.htm</vt:lpwstr>
      </vt:variant>
      <vt:variant>
        <vt:lpwstr>nota110</vt:lpwstr>
      </vt:variant>
      <vt:variant>
        <vt:i4>3801120</vt:i4>
      </vt:variant>
      <vt:variant>
        <vt:i4>10083</vt:i4>
      </vt:variant>
      <vt:variant>
        <vt:i4>0</vt:i4>
      </vt:variant>
      <vt:variant>
        <vt:i4>5</vt:i4>
      </vt:variant>
      <vt:variant>
        <vt:lpwstr>http://www.fazenda.mg.gov.br/empresas/legislacao_tributaria/files/certificado_coleta_oleo_usado.pdf</vt:lpwstr>
      </vt:variant>
      <vt:variant>
        <vt:lpwstr/>
      </vt:variant>
      <vt:variant>
        <vt:i4>5374027</vt:i4>
      </vt:variant>
      <vt:variant>
        <vt:i4>10080</vt:i4>
      </vt:variant>
      <vt:variant>
        <vt:i4>0</vt:i4>
      </vt:variant>
      <vt:variant>
        <vt:i4>5</vt:i4>
      </vt:variant>
      <vt:variant>
        <vt:lpwstr>notas_ricms2002_1.htm</vt:lpwstr>
      </vt:variant>
      <vt:variant>
        <vt:lpwstr>nota1709</vt:lpwstr>
      </vt:variant>
      <vt:variant>
        <vt:i4>5439564</vt:i4>
      </vt:variant>
      <vt:variant>
        <vt:i4>10077</vt:i4>
      </vt:variant>
      <vt:variant>
        <vt:i4>0</vt:i4>
      </vt:variant>
      <vt:variant>
        <vt:i4>5</vt:i4>
      </vt:variant>
      <vt:variant>
        <vt:lpwstr>notas_ricms2002_1.htm</vt:lpwstr>
      </vt:variant>
      <vt:variant>
        <vt:lpwstr>nota1679</vt:lpwstr>
      </vt:variant>
      <vt:variant>
        <vt:i4>7274589</vt:i4>
      </vt:variant>
      <vt:variant>
        <vt:i4>10074</vt:i4>
      </vt:variant>
      <vt:variant>
        <vt:i4>0</vt:i4>
      </vt:variant>
      <vt:variant>
        <vt:i4>5</vt:i4>
      </vt:variant>
      <vt:variant>
        <vt:lpwstr>http://www.fazenda.mg.gov.br/empresas/legislacao_tributaria/files/controle_mensal_de_movimentacao_de_vasilhame_por_marcas_mvm.pdf</vt:lpwstr>
      </vt:variant>
      <vt:variant>
        <vt:lpwstr/>
      </vt:variant>
      <vt:variant>
        <vt:i4>327718</vt:i4>
      </vt:variant>
      <vt:variant>
        <vt:i4>10071</vt:i4>
      </vt:variant>
      <vt:variant>
        <vt:i4>0</vt:i4>
      </vt:variant>
      <vt:variant>
        <vt:i4>5</vt:i4>
      </vt:variant>
      <vt:variant>
        <vt:lpwstr>http://www.fazenda.mg.gov.br/empresas/legislacao_tributaria/files/consolidacao_mensal_da_movimentacao_de_vasilhames_cmm.pdf</vt:lpwstr>
      </vt:variant>
      <vt:variant>
        <vt:lpwstr/>
      </vt:variant>
      <vt:variant>
        <vt:i4>983093</vt:i4>
      </vt:variant>
      <vt:variant>
        <vt:i4>10068</vt:i4>
      </vt:variant>
      <vt:variant>
        <vt:i4>0</vt:i4>
      </vt:variant>
      <vt:variant>
        <vt:i4>5</vt:i4>
      </vt:variant>
      <vt:variant>
        <vt:lpwstr>http://www.fazenda.mg.gov.br/empresas/legislacao_tributaria/files/consolidacao_semanal_da_movimentacao_de_vasilhames_csm.pdf</vt:lpwstr>
      </vt:variant>
      <vt:variant>
        <vt:lpwstr/>
      </vt:variant>
      <vt:variant>
        <vt:i4>7995468</vt:i4>
      </vt:variant>
      <vt:variant>
        <vt:i4>10065</vt:i4>
      </vt:variant>
      <vt:variant>
        <vt:i4>0</vt:i4>
      </vt:variant>
      <vt:variant>
        <vt:i4>5</vt:i4>
      </vt:variant>
      <vt:variant>
        <vt:lpwstr>http://www.fazenda.mg.gov.br/empresas/legislacao_tributaria/files/controle_diario_do_saldo_de_vasilhames_por_marca_svm.pdf</vt:lpwstr>
      </vt:variant>
      <vt:variant>
        <vt:lpwstr/>
      </vt:variant>
      <vt:variant>
        <vt:i4>1310730</vt:i4>
      </vt:variant>
      <vt:variant>
        <vt:i4>10062</vt:i4>
      </vt:variant>
      <vt:variant>
        <vt:i4>0</vt:i4>
      </vt:variant>
      <vt:variant>
        <vt:i4>5</vt:i4>
      </vt:variant>
      <vt:variant>
        <vt:lpwstr>http://www.fazenda.mg.gov.br/empresas/legislacao_tributaria/files/autorizacao_para_movimentacao_de_vasilhame_amv.pdf</vt:lpwstr>
      </vt:variant>
      <vt:variant>
        <vt:lpwstr/>
      </vt:variant>
      <vt:variant>
        <vt:i4>458784</vt:i4>
      </vt:variant>
      <vt:variant>
        <vt:i4>10059</vt:i4>
      </vt:variant>
      <vt:variant>
        <vt:i4>0</vt:i4>
      </vt:variant>
      <vt:variant>
        <vt:i4>5</vt:i4>
      </vt:variant>
      <vt:variant>
        <vt:lpwstr>http://www.fazenda.mg.gov.br/empresas/legislacao_tributaria/files/demonstrativo_de_apuracao_do_icms_daicms_ebct.pdf</vt:lpwstr>
      </vt:variant>
      <vt:variant>
        <vt:lpwstr/>
      </vt:variant>
      <vt:variant>
        <vt:i4>7209028</vt:i4>
      </vt:variant>
      <vt:variant>
        <vt:i4>10056</vt:i4>
      </vt:variant>
      <vt:variant>
        <vt:i4>0</vt:i4>
      </vt:variant>
      <vt:variant>
        <vt:i4>5</vt:i4>
      </vt:variant>
      <vt:variant>
        <vt:lpwstr>http://www.fazenda.mg.gov.br/empresas/legislacao_tributaria/files/memorando_de_exportacao.pdf</vt:lpwstr>
      </vt:variant>
      <vt:variant>
        <vt:lpwstr/>
      </vt:variant>
      <vt:variant>
        <vt:i4>7143546</vt:i4>
      </vt:variant>
      <vt:variant>
        <vt:i4>10053</vt:i4>
      </vt:variant>
      <vt:variant>
        <vt:i4>0</vt:i4>
      </vt:variant>
      <vt:variant>
        <vt:i4>5</vt:i4>
      </vt:variant>
      <vt:variant>
        <vt:lpwstr>http://www.fazenda.mg.gov.br/empresas/legislacao_tributaria/files/nota_fiscal_leilao_eletronico_de_mercadorias.pdf</vt:lpwstr>
      </vt:variant>
      <vt:variant>
        <vt:lpwstr/>
      </vt:variant>
      <vt:variant>
        <vt:i4>3866703</vt:i4>
      </vt:variant>
      <vt:variant>
        <vt:i4>10050</vt:i4>
      </vt:variant>
      <vt:variant>
        <vt:i4>0</vt:i4>
      </vt:variant>
      <vt:variant>
        <vt:i4>5</vt:i4>
      </vt:variant>
      <vt:variant>
        <vt:lpwstr>notas_ricms2002.htm</vt:lpwstr>
      </vt:variant>
      <vt:variant>
        <vt:lpwstr>nota488</vt:lpwstr>
      </vt:variant>
      <vt:variant>
        <vt:i4>3866703</vt:i4>
      </vt:variant>
      <vt:variant>
        <vt:i4>10047</vt:i4>
      </vt:variant>
      <vt:variant>
        <vt:i4>0</vt:i4>
      </vt:variant>
      <vt:variant>
        <vt:i4>5</vt:i4>
      </vt:variant>
      <vt:variant>
        <vt:lpwstr>notas_ricms2002.htm</vt:lpwstr>
      </vt:variant>
      <vt:variant>
        <vt:lpwstr>nota488</vt:lpwstr>
      </vt:variant>
      <vt:variant>
        <vt:i4>3866703</vt:i4>
      </vt:variant>
      <vt:variant>
        <vt:i4>10044</vt:i4>
      </vt:variant>
      <vt:variant>
        <vt:i4>0</vt:i4>
      </vt:variant>
      <vt:variant>
        <vt:i4>5</vt:i4>
      </vt:variant>
      <vt:variant>
        <vt:lpwstr>notas_ricms2002.htm</vt:lpwstr>
      </vt:variant>
      <vt:variant>
        <vt:lpwstr>nota488</vt:lpwstr>
      </vt:variant>
      <vt:variant>
        <vt:i4>3866703</vt:i4>
      </vt:variant>
      <vt:variant>
        <vt:i4>10041</vt:i4>
      </vt:variant>
      <vt:variant>
        <vt:i4>0</vt:i4>
      </vt:variant>
      <vt:variant>
        <vt:i4>5</vt:i4>
      </vt:variant>
      <vt:variant>
        <vt:lpwstr>notas_ricms2002.htm</vt:lpwstr>
      </vt:variant>
      <vt:variant>
        <vt:lpwstr>nota488</vt:lpwstr>
      </vt:variant>
      <vt:variant>
        <vt:i4>1441804</vt:i4>
      </vt:variant>
      <vt:variant>
        <vt:i4>10038</vt:i4>
      </vt:variant>
      <vt:variant>
        <vt:i4>0</vt:i4>
      </vt:variant>
      <vt:variant>
        <vt:i4>5</vt:i4>
      </vt:variant>
      <vt:variant>
        <vt:lpwstr>http://www.fazenda.mg.gov.br/empresas/legislacao_tributaria/files/demonstrativo_de_apuracao_do_icms_daicms_energia_eletrica.pdf</vt:lpwstr>
      </vt:variant>
      <vt:variant>
        <vt:lpwstr/>
      </vt:variant>
      <vt:variant>
        <vt:i4>3801166</vt:i4>
      </vt:variant>
      <vt:variant>
        <vt:i4>10035</vt:i4>
      </vt:variant>
      <vt:variant>
        <vt:i4>0</vt:i4>
      </vt:variant>
      <vt:variant>
        <vt:i4>5</vt:i4>
      </vt:variant>
      <vt:variant>
        <vt:lpwstr>notas_ricms2002.htm</vt:lpwstr>
      </vt:variant>
      <vt:variant>
        <vt:lpwstr>nota598</vt:lpwstr>
      </vt:variant>
      <vt:variant>
        <vt:i4>3801166</vt:i4>
      </vt:variant>
      <vt:variant>
        <vt:i4>10032</vt:i4>
      </vt:variant>
      <vt:variant>
        <vt:i4>0</vt:i4>
      </vt:variant>
      <vt:variant>
        <vt:i4>5</vt:i4>
      </vt:variant>
      <vt:variant>
        <vt:lpwstr>notas_ricms2002.htm</vt:lpwstr>
      </vt:variant>
      <vt:variant>
        <vt:lpwstr>nota598</vt:lpwstr>
      </vt:variant>
      <vt:variant>
        <vt:i4>5308501</vt:i4>
      </vt:variant>
      <vt:variant>
        <vt:i4>10029</vt:i4>
      </vt:variant>
      <vt:variant>
        <vt:i4>0</vt:i4>
      </vt:variant>
      <vt:variant>
        <vt:i4>5</vt:i4>
      </vt:variant>
      <vt:variant>
        <vt:lpwstr>http://www.fazenda.mg.gov.br/empresas/legislacao_tributaria/files/demonstrativo_de_apuracao_do_icms_daicms_transp_ferroviario.pdf</vt:lpwstr>
      </vt:variant>
      <vt:variant>
        <vt:lpwstr/>
      </vt:variant>
      <vt:variant>
        <vt:i4>1703972</vt:i4>
      </vt:variant>
      <vt:variant>
        <vt:i4>10026</vt:i4>
      </vt:variant>
      <vt:variant>
        <vt:i4>0</vt:i4>
      </vt:variant>
      <vt:variant>
        <vt:i4>5</vt:i4>
      </vt:variant>
      <vt:variant>
        <vt:lpwstr>http://www.fazenda.mg.gov.br/empresas/legislacao_tributaria/files/despacho_de_cargas_modelo_simplificado.pdf</vt:lpwstr>
      </vt:variant>
      <vt:variant>
        <vt:lpwstr/>
      </vt:variant>
      <vt:variant>
        <vt:i4>4063249</vt:i4>
      </vt:variant>
      <vt:variant>
        <vt:i4>10023</vt:i4>
      </vt:variant>
      <vt:variant>
        <vt:i4>0</vt:i4>
      </vt:variant>
      <vt:variant>
        <vt:i4>5</vt:i4>
      </vt:variant>
      <vt:variant>
        <vt:lpwstr>http://www.fazenda.mg.gov.br/empresas/legislacao_tributaria/files/despacho_de_cargas_em_lotacao.pdf</vt:lpwstr>
      </vt:variant>
      <vt:variant>
        <vt:lpwstr/>
      </vt:variant>
      <vt:variant>
        <vt:i4>5374057</vt:i4>
      </vt:variant>
      <vt:variant>
        <vt:i4>10020</vt:i4>
      </vt:variant>
      <vt:variant>
        <vt:i4>0</vt:i4>
      </vt:variant>
      <vt:variant>
        <vt:i4>5</vt:i4>
      </vt:variant>
      <vt:variant>
        <vt:lpwstr>http://www.fazenda.mg.gov.br/empresas/legislacao_tributaria/files/relacao_de_despachos.pdf</vt:lpwstr>
      </vt:variant>
      <vt:variant>
        <vt:lpwstr/>
      </vt:variant>
      <vt:variant>
        <vt:i4>5701708</vt:i4>
      </vt:variant>
      <vt:variant>
        <vt:i4>10017</vt:i4>
      </vt:variant>
      <vt:variant>
        <vt:i4>0</vt:i4>
      </vt:variant>
      <vt:variant>
        <vt:i4>5</vt:i4>
      </vt:variant>
      <vt:variant>
        <vt:lpwstr>notas_ricms2002_2.htm</vt:lpwstr>
      </vt:variant>
      <vt:variant>
        <vt:lpwstr>nota2279</vt:lpwstr>
      </vt:variant>
      <vt:variant>
        <vt:i4>5701708</vt:i4>
      </vt:variant>
      <vt:variant>
        <vt:i4>10014</vt:i4>
      </vt:variant>
      <vt:variant>
        <vt:i4>0</vt:i4>
      </vt:variant>
      <vt:variant>
        <vt:i4>5</vt:i4>
      </vt:variant>
      <vt:variant>
        <vt:lpwstr>notas_ricms2002_2.htm</vt:lpwstr>
      </vt:variant>
      <vt:variant>
        <vt:lpwstr>nota2279</vt:lpwstr>
      </vt:variant>
      <vt:variant>
        <vt:i4>5701708</vt:i4>
      </vt:variant>
      <vt:variant>
        <vt:i4>10011</vt:i4>
      </vt:variant>
      <vt:variant>
        <vt:i4>0</vt:i4>
      </vt:variant>
      <vt:variant>
        <vt:i4>5</vt:i4>
      </vt:variant>
      <vt:variant>
        <vt:lpwstr>notas_ricms2002_2.htm</vt:lpwstr>
      </vt:variant>
      <vt:variant>
        <vt:lpwstr>nota2279</vt:lpwstr>
      </vt:variant>
      <vt:variant>
        <vt:i4>5701708</vt:i4>
      </vt:variant>
      <vt:variant>
        <vt:i4>10008</vt:i4>
      </vt:variant>
      <vt:variant>
        <vt:i4>0</vt:i4>
      </vt:variant>
      <vt:variant>
        <vt:i4>5</vt:i4>
      </vt:variant>
      <vt:variant>
        <vt:lpwstr>notas_ricms2002_2.htm</vt:lpwstr>
      </vt:variant>
      <vt:variant>
        <vt:lpwstr>nota2279</vt:lpwstr>
      </vt:variant>
      <vt:variant>
        <vt:i4>5701708</vt:i4>
      </vt:variant>
      <vt:variant>
        <vt:i4>10005</vt:i4>
      </vt:variant>
      <vt:variant>
        <vt:i4>0</vt:i4>
      </vt:variant>
      <vt:variant>
        <vt:i4>5</vt:i4>
      </vt:variant>
      <vt:variant>
        <vt:lpwstr>notas_ricms2002_2.htm</vt:lpwstr>
      </vt:variant>
      <vt:variant>
        <vt:lpwstr>nota2279</vt:lpwstr>
      </vt:variant>
      <vt:variant>
        <vt:i4>5701708</vt:i4>
      </vt:variant>
      <vt:variant>
        <vt:i4>10002</vt:i4>
      </vt:variant>
      <vt:variant>
        <vt:i4>0</vt:i4>
      </vt:variant>
      <vt:variant>
        <vt:i4>5</vt:i4>
      </vt:variant>
      <vt:variant>
        <vt:lpwstr>notas_ricms2002_2.htm</vt:lpwstr>
      </vt:variant>
      <vt:variant>
        <vt:lpwstr>nota2279</vt:lpwstr>
      </vt:variant>
      <vt:variant>
        <vt:i4>5701708</vt:i4>
      </vt:variant>
      <vt:variant>
        <vt:i4>9999</vt:i4>
      </vt:variant>
      <vt:variant>
        <vt:i4>0</vt:i4>
      </vt:variant>
      <vt:variant>
        <vt:i4>5</vt:i4>
      </vt:variant>
      <vt:variant>
        <vt:lpwstr>notas_ricms2002_2.htm</vt:lpwstr>
      </vt:variant>
      <vt:variant>
        <vt:lpwstr>nota2279</vt:lpwstr>
      </vt:variant>
      <vt:variant>
        <vt:i4>5701708</vt:i4>
      </vt:variant>
      <vt:variant>
        <vt:i4>9996</vt:i4>
      </vt:variant>
      <vt:variant>
        <vt:i4>0</vt:i4>
      </vt:variant>
      <vt:variant>
        <vt:i4>5</vt:i4>
      </vt:variant>
      <vt:variant>
        <vt:lpwstr>notas_ricms2002_2.htm</vt:lpwstr>
      </vt:variant>
      <vt:variant>
        <vt:lpwstr>nota2279</vt:lpwstr>
      </vt:variant>
      <vt:variant>
        <vt:i4>5701708</vt:i4>
      </vt:variant>
      <vt:variant>
        <vt:i4>9993</vt:i4>
      </vt:variant>
      <vt:variant>
        <vt:i4>0</vt:i4>
      </vt:variant>
      <vt:variant>
        <vt:i4>5</vt:i4>
      </vt:variant>
      <vt:variant>
        <vt:lpwstr>notas_ricms2002_2.htm</vt:lpwstr>
      </vt:variant>
      <vt:variant>
        <vt:lpwstr>nota2279</vt:lpwstr>
      </vt:variant>
      <vt:variant>
        <vt:i4>5701708</vt:i4>
      </vt:variant>
      <vt:variant>
        <vt:i4>9990</vt:i4>
      </vt:variant>
      <vt:variant>
        <vt:i4>0</vt:i4>
      </vt:variant>
      <vt:variant>
        <vt:i4>5</vt:i4>
      </vt:variant>
      <vt:variant>
        <vt:lpwstr>notas_ricms2002_2.htm</vt:lpwstr>
      </vt:variant>
      <vt:variant>
        <vt:lpwstr>nota2279</vt:lpwstr>
      </vt:variant>
      <vt:variant>
        <vt:i4>5701708</vt:i4>
      </vt:variant>
      <vt:variant>
        <vt:i4>9987</vt:i4>
      </vt:variant>
      <vt:variant>
        <vt:i4>0</vt:i4>
      </vt:variant>
      <vt:variant>
        <vt:i4>5</vt:i4>
      </vt:variant>
      <vt:variant>
        <vt:lpwstr>notas_ricms2002_2.htm</vt:lpwstr>
      </vt:variant>
      <vt:variant>
        <vt:lpwstr>nota2279</vt:lpwstr>
      </vt:variant>
      <vt:variant>
        <vt:i4>5701708</vt:i4>
      </vt:variant>
      <vt:variant>
        <vt:i4>9984</vt:i4>
      </vt:variant>
      <vt:variant>
        <vt:i4>0</vt:i4>
      </vt:variant>
      <vt:variant>
        <vt:i4>5</vt:i4>
      </vt:variant>
      <vt:variant>
        <vt:lpwstr>notas_ricms2002_2.htm</vt:lpwstr>
      </vt:variant>
      <vt:variant>
        <vt:lpwstr>nota2279</vt:lpwstr>
      </vt:variant>
      <vt:variant>
        <vt:i4>5701708</vt:i4>
      </vt:variant>
      <vt:variant>
        <vt:i4>9981</vt:i4>
      </vt:variant>
      <vt:variant>
        <vt:i4>0</vt:i4>
      </vt:variant>
      <vt:variant>
        <vt:i4>5</vt:i4>
      </vt:variant>
      <vt:variant>
        <vt:lpwstr>notas_ricms2002_2.htm</vt:lpwstr>
      </vt:variant>
      <vt:variant>
        <vt:lpwstr>nota2279</vt:lpwstr>
      </vt:variant>
      <vt:variant>
        <vt:i4>5701708</vt:i4>
      </vt:variant>
      <vt:variant>
        <vt:i4>9978</vt:i4>
      </vt:variant>
      <vt:variant>
        <vt:i4>0</vt:i4>
      </vt:variant>
      <vt:variant>
        <vt:i4>5</vt:i4>
      </vt:variant>
      <vt:variant>
        <vt:lpwstr>notas_ricms2002_2.htm</vt:lpwstr>
      </vt:variant>
      <vt:variant>
        <vt:lpwstr>nota2279</vt:lpwstr>
      </vt:variant>
      <vt:variant>
        <vt:i4>5701708</vt:i4>
      </vt:variant>
      <vt:variant>
        <vt:i4>9975</vt:i4>
      </vt:variant>
      <vt:variant>
        <vt:i4>0</vt:i4>
      </vt:variant>
      <vt:variant>
        <vt:i4>5</vt:i4>
      </vt:variant>
      <vt:variant>
        <vt:lpwstr>notas_ricms2002_2.htm</vt:lpwstr>
      </vt:variant>
      <vt:variant>
        <vt:lpwstr>nota2279</vt:lpwstr>
      </vt:variant>
      <vt:variant>
        <vt:i4>5701708</vt:i4>
      </vt:variant>
      <vt:variant>
        <vt:i4>9972</vt:i4>
      </vt:variant>
      <vt:variant>
        <vt:i4>0</vt:i4>
      </vt:variant>
      <vt:variant>
        <vt:i4>5</vt:i4>
      </vt:variant>
      <vt:variant>
        <vt:lpwstr>notas_ricms2002_2.htm</vt:lpwstr>
      </vt:variant>
      <vt:variant>
        <vt:lpwstr>nota2279</vt:lpwstr>
      </vt:variant>
      <vt:variant>
        <vt:i4>5701708</vt:i4>
      </vt:variant>
      <vt:variant>
        <vt:i4>9969</vt:i4>
      </vt:variant>
      <vt:variant>
        <vt:i4>0</vt:i4>
      </vt:variant>
      <vt:variant>
        <vt:i4>5</vt:i4>
      </vt:variant>
      <vt:variant>
        <vt:lpwstr>notas_ricms2002_2.htm</vt:lpwstr>
      </vt:variant>
      <vt:variant>
        <vt:lpwstr>nota2279</vt:lpwstr>
      </vt:variant>
      <vt:variant>
        <vt:i4>5701708</vt:i4>
      </vt:variant>
      <vt:variant>
        <vt:i4>9966</vt:i4>
      </vt:variant>
      <vt:variant>
        <vt:i4>0</vt:i4>
      </vt:variant>
      <vt:variant>
        <vt:i4>5</vt:i4>
      </vt:variant>
      <vt:variant>
        <vt:lpwstr>notas_ricms2002_2.htm</vt:lpwstr>
      </vt:variant>
      <vt:variant>
        <vt:lpwstr>nota2279</vt:lpwstr>
      </vt:variant>
      <vt:variant>
        <vt:i4>5701708</vt:i4>
      </vt:variant>
      <vt:variant>
        <vt:i4>9963</vt:i4>
      </vt:variant>
      <vt:variant>
        <vt:i4>0</vt:i4>
      </vt:variant>
      <vt:variant>
        <vt:i4>5</vt:i4>
      </vt:variant>
      <vt:variant>
        <vt:lpwstr>notas_ricms2002_2.htm</vt:lpwstr>
      </vt:variant>
      <vt:variant>
        <vt:lpwstr>nota2279</vt:lpwstr>
      </vt:variant>
      <vt:variant>
        <vt:i4>5701708</vt:i4>
      </vt:variant>
      <vt:variant>
        <vt:i4>9960</vt:i4>
      </vt:variant>
      <vt:variant>
        <vt:i4>0</vt:i4>
      </vt:variant>
      <vt:variant>
        <vt:i4>5</vt:i4>
      </vt:variant>
      <vt:variant>
        <vt:lpwstr>notas_ricms2002_2.htm</vt:lpwstr>
      </vt:variant>
      <vt:variant>
        <vt:lpwstr>nota2279</vt:lpwstr>
      </vt:variant>
      <vt:variant>
        <vt:i4>5701708</vt:i4>
      </vt:variant>
      <vt:variant>
        <vt:i4>9957</vt:i4>
      </vt:variant>
      <vt:variant>
        <vt:i4>0</vt:i4>
      </vt:variant>
      <vt:variant>
        <vt:i4>5</vt:i4>
      </vt:variant>
      <vt:variant>
        <vt:lpwstr>notas_ricms2002_2.htm</vt:lpwstr>
      </vt:variant>
      <vt:variant>
        <vt:lpwstr>nota2279</vt:lpwstr>
      </vt:variant>
      <vt:variant>
        <vt:i4>5701708</vt:i4>
      </vt:variant>
      <vt:variant>
        <vt:i4>9954</vt:i4>
      </vt:variant>
      <vt:variant>
        <vt:i4>0</vt:i4>
      </vt:variant>
      <vt:variant>
        <vt:i4>5</vt:i4>
      </vt:variant>
      <vt:variant>
        <vt:lpwstr>notas_ricms2002_2.htm</vt:lpwstr>
      </vt:variant>
      <vt:variant>
        <vt:lpwstr>nota2279</vt:lpwstr>
      </vt:variant>
      <vt:variant>
        <vt:i4>5701708</vt:i4>
      </vt:variant>
      <vt:variant>
        <vt:i4>9951</vt:i4>
      </vt:variant>
      <vt:variant>
        <vt:i4>0</vt:i4>
      </vt:variant>
      <vt:variant>
        <vt:i4>5</vt:i4>
      </vt:variant>
      <vt:variant>
        <vt:lpwstr>notas_ricms2002_2.htm</vt:lpwstr>
      </vt:variant>
      <vt:variant>
        <vt:lpwstr>nota2279</vt:lpwstr>
      </vt:variant>
      <vt:variant>
        <vt:i4>5701708</vt:i4>
      </vt:variant>
      <vt:variant>
        <vt:i4>9948</vt:i4>
      </vt:variant>
      <vt:variant>
        <vt:i4>0</vt:i4>
      </vt:variant>
      <vt:variant>
        <vt:i4>5</vt:i4>
      </vt:variant>
      <vt:variant>
        <vt:lpwstr>notas_ricms2002_2.htm</vt:lpwstr>
      </vt:variant>
      <vt:variant>
        <vt:lpwstr>nota2279</vt:lpwstr>
      </vt:variant>
      <vt:variant>
        <vt:i4>5701708</vt:i4>
      </vt:variant>
      <vt:variant>
        <vt:i4>9945</vt:i4>
      </vt:variant>
      <vt:variant>
        <vt:i4>0</vt:i4>
      </vt:variant>
      <vt:variant>
        <vt:i4>5</vt:i4>
      </vt:variant>
      <vt:variant>
        <vt:lpwstr>notas_ricms2002_2.htm</vt:lpwstr>
      </vt:variant>
      <vt:variant>
        <vt:lpwstr>nota2279</vt:lpwstr>
      </vt:variant>
      <vt:variant>
        <vt:i4>5701708</vt:i4>
      </vt:variant>
      <vt:variant>
        <vt:i4>9942</vt:i4>
      </vt:variant>
      <vt:variant>
        <vt:i4>0</vt:i4>
      </vt:variant>
      <vt:variant>
        <vt:i4>5</vt:i4>
      </vt:variant>
      <vt:variant>
        <vt:lpwstr>notas_ricms2002_2.htm</vt:lpwstr>
      </vt:variant>
      <vt:variant>
        <vt:lpwstr>nota2279</vt:lpwstr>
      </vt:variant>
      <vt:variant>
        <vt:i4>5701708</vt:i4>
      </vt:variant>
      <vt:variant>
        <vt:i4>9939</vt:i4>
      </vt:variant>
      <vt:variant>
        <vt:i4>0</vt:i4>
      </vt:variant>
      <vt:variant>
        <vt:i4>5</vt:i4>
      </vt:variant>
      <vt:variant>
        <vt:lpwstr>notas_ricms2002_2.htm</vt:lpwstr>
      </vt:variant>
      <vt:variant>
        <vt:lpwstr>nota2279</vt:lpwstr>
      </vt:variant>
      <vt:variant>
        <vt:i4>5701708</vt:i4>
      </vt:variant>
      <vt:variant>
        <vt:i4>9936</vt:i4>
      </vt:variant>
      <vt:variant>
        <vt:i4>0</vt:i4>
      </vt:variant>
      <vt:variant>
        <vt:i4>5</vt:i4>
      </vt:variant>
      <vt:variant>
        <vt:lpwstr>notas_ricms2002_2.htm</vt:lpwstr>
      </vt:variant>
      <vt:variant>
        <vt:lpwstr>nota2279</vt:lpwstr>
      </vt:variant>
      <vt:variant>
        <vt:i4>5701708</vt:i4>
      </vt:variant>
      <vt:variant>
        <vt:i4>9933</vt:i4>
      </vt:variant>
      <vt:variant>
        <vt:i4>0</vt:i4>
      </vt:variant>
      <vt:variant>
        <vt:i4>5</vt:i4>
      </vt:variant>
      <vt:variant>
        <vt:lpwstr>notas_ricms2002_2.htm</vt:lpwstr>
      </vt:variant>
      <vt:variant>
        <vt:lpwstr>nota2279</vt:lpwstr>
      </vt:variant>
      <vt:variant>
        <vt:i4>6160451</vt:i4>
      </vt:variant>
      <vt:variant>
        <vt:i4>9930</vt:i4>
      </vt:variant>
      <vt:variant>
        <vt:i4>0</vt:i4>
      </vt:variant>
      <vt:variant>
        <vt:i4>5</vt:i4>
      </vt:variant>
      <vt:variant>
        <vt:lpwstr>notas_ricms2002_2.htm</vt:lpwstr>
      </vt:variant>
      <vt:variant>
        <vt:lpwstr>nota2280</vt:lpwstr>
      </vt:variant>
      <vt:variant>
        <vt:i4>5701708</vt:i4>
      </vt:variant>
      <vt:variant>
        <vt:i4>9927</vt:i4>
      </vt:variant>
      <vt:variant>
        <vt:i4>0</vt:i4>
      </vt:variant>
      <vt:variant>
        <vt:i4>5</vt:i4>
      </vt:variant>
      <vt:variant>
        <vt:lpwstr>notas_ricms2002_2.htm</vt:lpwstr>
      </vt:variant>
      <vt:variant>
        <vt:lpwstr>nota2279</vt:lpwstr>
      </vt:variant>
      <vt:variant>
        <vt:i4>6160451</vt:i4>
      </vt:variant>
      <vt:variant>
        <vt:i4>9924</vt:i4>
      </vt:variant>
      <vt:variant>
        <vt:i4>0</vt:i4>
      </vt:variant>
      <vt:variant>
        <vt:i4>5</vt:i4>
      </vt:variant>
      <vt:variant>
        <vt:lpwstr>notas_ricms2002_2.htm</vt:lpwstr>
      </vt:variant>
      <vt:variant>
        <vt:lpwstr>nota2280</vt:lpwstr>
      </vt:variant>
      <vt:variant>
        <vt:i4>5701708</vt:i4>
      </vt:variant>
      <vt:variant>
        <vt:i4>9921</vt:i4>
      </vt:variant>
      <vt:variant>
        <vt:i4>0</vt:i4>
      </vt:variant>
      <vt:variant>
        <vt:i4>5</vt:i4>
      </vt:variant>
      <vt:variant>
        <vt:lpwstr>notas_ricms2002_2.htm</vt:lpwstr>
      </vt:variant>
      <vt:variant>
        <vt:lpwstr>nota2279</vt:lpwstr>
      </vt:variant>
      <vt:variant>
        <vt:i4>5701708</vt:i4>
      </vt:variant>
      <vt:variant>
        <vt:i4>9918</vt:i4>
      </vt:variant>
      <vt:variant>
        <vt:i4>0</vt:i4>
      </vt:variant>
      <vt:variant>
        <vt:i4>5</vt:i4>
      </vt:variant>
      <vt:variant>
        <vt:lpwstr>notas_ricms2002_2.htm</vt:lpwstr>
      </vt:variant>
      <vt:variant>
        <vt:lpwstr>nota2279</vt:lpwstr>
      </vt:variant>
      <vt:variant>
        <vt:i4>5701708</vt:i4>
      </vt:variant>
      <vt:variant>
        <vt:i4>9915</vt:i4>
      </vt:variant>
      <vt:variant>
        <vt:i4>0</vt:i4>
      </vt:variant>
      <vt:variant>
        <vt:i4>5</vt:i4>
      </vt:variant>
      <vt:variant>
        <vt:lpwstr>notas_ricms2002_2.htm</vt:lpwstr>
      </vt:variant>
      <vt:variant>
        <vt:lpwstr>nota2279</vt:lpwstr>
      </vt:variant>
      <vt:variant>
        <vt:i4>5701708</vt:i4>
      </vt:variant>
      <vt:variant>
        <vt:i4>9912</vt:i4>
      </vt:variant>
      <vt:variant>
        <vt:i4>0</vt:i4>
      </vt:variant>
      <vt:variant>
        <vt:i4>5</vt:i4>
      </vt:variant>
      <vt:variant>
        <vt:lpwstr>notas_ricms2002_2.htm</vt:lpwstr>
      </vt:variant>
      <vt:variant>
        <vt:lpwstr>nota2279</vt:lpwstr>
      </vt:variant>
      <vt:variant>
        <vt:i4>5701708</vt:i4>
      </vt:variant>
      <vt:variant>
        <vt:i4>9909</vt:i4>
      </vt:variant>
      <vt:variant>
        <vt:i4>0</vt:i4>
      </vt:variant>
      <vt:variant>
        <vt:i4>5</vt:i4>
      </vt:variant>
      <vt:variant>
        <vt:lpwstr>notas_ricms2002_2.htm</vt:lpwstr>
      </vt:variant>
      <vt:variant>
        <vt:lpwstr>nota2279</vt:lpwstr>
      </vt:variant>
      <vt:variant>
        <vt:i4>5701708</vt:i4>
      </vt:variant>
      <vt:variant>
        <vt:i4>9906</vt:i4>
      </vt:variant>
      <vt:variant>
        <vt:i4>0</vt:i4>
      </vt:variant>
      <vt:variant>
        <vt:i4>5</vt:i4>
      </vt:variant>
      <vt:variant>
        <vt:lpwstr>notas_ricms2002_2.htm</vt:lpwstr>
      </vt:variant>
      <vt:variant>
        <vt:lpwstr>nota2279</vt:lpwstr>
      </vt:variant>
      <vt:variant>
        <vt:i4>5701708</vt:i4>
      </vt:variant>
      <vt:variant>
        <vt:i4>9903</vt:i4>
      </vt:variant>
      <vt:variant>
        <vt:i4>0</vt:i4>
      </vt:variant>
      <vt:variant>
        <vt:i4>5</vt:i4>
      </vt:variant>
      <vt:variant>
        <vt:lpwstr>notas_ricms2002_2.htm</vt:lpwstr>
      </vt:variant>
      <vt:variant>
        <vt:lpwstr>nota2279</vt:lpwstr>
      </vt:variant>
      <vt:variant>
        <vt:i4>5701708</vt:i4>
      </vt:variant>
      <vt:variant>
        <vt:i4>9900</vt:i4>
      </vt:variant>
      <vt:variant>
        <vt:i4>0</vt:i4>
      </vt:variant>
      <vt:variant>
        <vt:i4>5</vt:i4>
      </vt:variant>
      <vt:variant>
        <vt:lpwstr>notas_ricms2002_2.htm</vt:lpwstr>
      </vt:variant>
      <vt:variant>
        <vt:lpwstr>nota2279</vt:lpwstr>
      </vt:variant>
      <vt:variant>
        <vt:i4>5701708</vt:i4>
      </vt:variant>
      <vt:variant>
        <vt:i4>9897</vt:i4>
      </vt:variant>
      <vt:variant>
        <vt:i4>0</vt:i4>
      </vt:variant>
      <vt:variant>
        <vt:i4>5</vt:i4>
      </vt:variant>
      <vt:variant>
        <vt:lpwstr>notas_ricms2002_2.htm</vt:lpwstr>
      </vt:variant>
      <vt:variant>
        <vt:lpwstr>nota2279</vt:lpwstr>
      </vt:variant>
      <vt:variant>
        <vt:i4>5701708</vt:i4>
      </vt:variant>
      <vt:variant>
        <vt:i4>9894</vt:i4>
      </vt:variant>
      <vt:variant>
        <vt:i4>0</vt:i4>
      </vt:variant>
      <vt:variant>
        <vt:i4>5</vt:i4>
      </vt:variant>
      <vt:variant>
        <vt:lpwstr>notas_ricms2002_2.htm</vt:lpwstr>
      </vt:variant>
      <vt:variant>
        <vt:lpwstr>nota2279</vt:lpwstr>
      </vt:variant>
      <vt:variant>
        <vt:i4>5701708</vt:i4>
      </vt:variant>
      <vt:variant>
        <vt:i4>9891</vt:i4>
      </vt:variant>
      <vt:variant>
        <vt:i4>0</vt:i4>
      </vt:variant>
      <vt:variant>
        <vt:i4>5</vt:i4>
      </vt:variant>
      <vt:variant>
        <vt:lpwstr>notas_ricms2002_2.htm</vt:lpwstr>
      </vt:variant>
      <vt:variant>
        <vt:lpwstr>nota2279</vt:lpwstr>
      </vt:variant>
      <vt:variant>
        <vt:i4>5701708</vt:i4>
      </vt:variant>
      <vt:variant>
        <vt:i4>9888</vt:i4>
      </vt:variant>
      <vt:variant>
        <vt:i4>0</vt:i4>
      </vt:variant>
      <vt:variant>
        <vt:i4>5</vt:i4>
      </vt:variant>
      <vt:variant>
        <vt:lpwstr>notas_ricms2002_2.htm</vt:lpwstr>
      </vt:variant>
      <vt:variant>
        <vt:lpwstr>nota2279</vt:lpwstr>
      </vt:variant>
      <vt:variant>
        <vt:i4>5701708</vt:i4>
      </vt:variant>
      <vt:variant>
        <vt:i4>9885</vt:i4>
      </vt:variant>
      <vt:variant>
        <vt:i4>0</vt:i4>
      </vt:variant>
      <vt:variant>
        <vt:i4>5</vt:i4>
      </vt:variant>
      <vt:variant>
        <vt:lpwstr>notas_ricms2002_2.htm</vt:lpwstr>
      </vt:variant>
      <vt:variant>
        <vt:lpwstr>nota2279</vt:lpwstr>
      </vt:variant>
      <vt:variant>
        <vt:i4>5701708</vt:i4>
      </vt:variant>
      <vt:variant>
        <vt:i4>9882</vt:i4>
      </vt:variant>
      <vt:variant>
        <vt:i4>0</vt:i4>
      </vt:variant>
      <vt:variant>
        <vt:i4>5</vt:i4>
      </vt:variant>
      <vt:variant>
        <vt:lpwstr>notas_ricms2002_2.htm</vt:lpwstr>
      </vt:variant>
      <vt:variant>
        <vt:lpwstr>nota2279</vt:lpwstr>
      </vt:variant>
      <vt:variant>
        <vt:i4>5701708</vt:i4>
      </vt:variant>
      <vt:variant>
        <vt:i4>9879</vt:i4>
      </vt:variant>
      <vt:variant>
        <vt:i4>0</vt:i4>
      </vt:variant>
      <vt:variant>
        <vt:i4>5</vt:i4>
      </vt:variant>
      <vt:variant>
        <vt:lpwstr>notas_ricms2002_2.htm</vt:lpwstr>
      </vt:variant>
      <vt:variant>
        <vt:lpwstr>nota2279</vt:lpwstr>
      </vt:variant>
      <vt:variant>
        <vt:i4>5701708</vt:i4>
      </vt:variant>
      <vt:variant>
        <vt:i4>9876</vt:i4>
      </vt:variant>
      <vt:variant>
        <vt:i4>0</vt:i4>
      </vt:variant>
      <vt:variant>
        <vt:i4>5</vt:i4>
      </vt:variant>
      <vt:variant>
        <vt:lpwstr>notas_ricms2002_2.htm</vt:lpwstr>
      </vt:variant>
      <vt:variant>
        <vt:lpwstr>nota2279</vt:lpwstr>
      </vt:variant>
      <vt:variant>
        <vt:i4>5701708</vt:i4>
      </vt:variant>
      <vt:variant>
        <vt:i4>9873</vt:i4>
      </vt:variant>
      <vt:variant>
        <vt:i4>0</vt:i4>
      </vt:variant>
      <vt:variant>
        <vt:i4>5</vt:i4>
      </vt:variant>
      <vt:variant>
        <vt:lpwstr>notas_ricms2002_2.htm</vt:lpwstr>
      </vt:variant>
      <vt:variant>
        <vt:lpwstr>nota2279</vt:lpwstr>
      </vt:variant>
      <vt:variant>
        <vt:i4>5701708</vt:i4>
      </vt:variant>
      <vt:variant>
        <vt:i4>9870</vt:i4>
      </vt:variant>
      <vt:variant>
        <vt:i4>0</vt:i4>
      </vt:variant>
      <vt:variant>
        <vt:i4>5</vt:i4>
      </vt:variant>
      <vt:variant>
        <vt:lpwstr>notas_ricms2002_2.htm</vt:lpwstr>
      </vt:variant>
      <vt:variant>
        <vt:lpwstr>nota2279</vt:lpwstr>
      </vt:variant>
      <vt:variant>
        <vt:i4>5701708</vt:i4>
      </vt:variant>
      <vt:variant>
        <vt:i4>9867</vt:i4>
      </vt:variant>
      <vt:variant>
        <vt:i4>0</vt:i4>
      </vt:variant>
      <vt:variant>
        <vt:i4>5</vt:i4>
      </vt:variant>
      <vt:variant>
        <vt:lpwstr>notas_ricms2002_2.htm</vt:lpwstr>
      </vt:variant>
      <vt:variant>
        <vt:lpwstr>nota2279</vt:lpwstr>
      </vt:variant>
      <vt:variant>
        <vt:i4>5701708</vt:i4>
      </vt:variant>
      <vt:variant>
        <vt:i4>9864</vt:i4>
      </vt:variant>
      <vt:variant>
        <vt:i4>0</vt:i4>
      </vt:variant>
      <vt:variant>
        <vt:i4>5</vt:i4>
      </vt:variant>
      <vt:variant>
        <vt:lpwstr>notas_ricms2002_2.htm</vt:lpwstr>
      </vt:variant>
      <vt:variant>
        <vt:lpwstr>nota2279</vt:lpwstr>
      </vt:variant>
      <vt:variant>
        <vt:i4>5701708</vt:i4>
      </vt:variant>
      <vt:variant>
        <vt:i4>9861</vt:i4>
      </vt:variant>
      <vt:variant>
        <vt:i4>0</vt:i4>
      </vt:variant>
      <vt:variant>
        <vt:i4>5</vt:i4>
      </vt:variant>
      <vt:variant>
        <vt:lpwstr>notas_ricms2002_2.htm</vt:lpwstr>
      </vt:variant>
      <vt:variant>
        <vt:lpwstr>nota2279</vt:lpwstr>
      </vt:variant>
      <vt:variant>
        <vt:i4>5701708</vt:i4>
      </vt:variant>
      <vt:variant>
        <vt:i4>9858</vt:i4>
      </vt:variant>
      <vt:variant>
        <vt:i4>0</vt:i4>
      </vt:variant>
      <vt:variant>
        <vt:i4>5</vt:i4>
      </vt:variant>
      <vt:variant>
        <vt:lpwstr>notas_ricms2002_2.htm</vt:lpwstr>
      </vt:variant>
      <vt:variant>
        <vt:lpwstr>nota2279</vt:lpwstr>
      </vt:variant>
      <vt:variant>
        <vt:i4>5701708</vt:i4>
      </vt:variant>
      <vt:variant>
        <vt:i4>9855</vt:i4>
      </vt:variant>
      <vt:variant>
        <vt:i4>0</vt:i4>
      </vt:variant>
      <vt:variant>
        <vt:i4>5</vt:i4>
      </vt:variant>
      <vt:variant>
        <vt:lpwstr>notas_ricms2002_2.htm</vt:lpwstr>
      </vt:variant>
      <vt:variant>
        <vt:lpwstr>nota2279</vt:lpwstr>
      </vt:variant>
      <vt:variant>
        <vt:i4>5701708</vt:i4>
      </vt:variant>
      <vt:variant>
        <vt:i4>9852</vt:i4>
      </vt:variant>
      <vt:variant>
        <vt:i4>0</vt:i4>
      </vt:variant>
      <vt:variant>
        <vt:i4>5</vt:i4>
      </vt:variant>
      <vt:variant>
        <vt:lpwstr>notas_ricms2002_2.htm</vt:lpwstr>
      </vt:variant>
      <vt:variant>
        <vt:lpwstr>nota2279</vt:lpwstr>
      </vt:variant>
      <vt:variant>
        <vt:i4>5701708</vt:i4>
      </vt:variant>
      <vt:variant>
        <vt:i4>9849</vt:i4>
      </vt:variant>
      <vt:variant>
        <vt:i4>0</vt:i4>
      </vt:variant>
      <vt:variant>
        <vt:i4>5</vt:i4>
      </vt:variant>
      <vt:variant>
        <vt:lpwstr>notas_ricms2002_2.htm</vt:lpwstr>
      </vt:variant>
      <vt:variant>
        <vt:lpwstr>nota2279</vt:lpwstr>
      </vt:variant>
      <vt:variant>
        <vt:i4>5701708</vt:i4>
      </vt:variant>
      <vt:variant>
        <vt:i4>9846</vt:i4>
      </vt:variant>
      <vt:variant>
        <vt:i4>0</vt:i4>
      </vt:variant>
      <vt:variant>
        <vt:i4>5</vt:i4>
      </vt:variant>
      <vt:variant>
        <vt:lpwstr>notas_ricms2002_2.htm</vt:lpwstr>
      </vt:variant>
      <vt:variant>
        <vt:lpwstr>nota2279</vt:lpwstr>
      </vt:variant>
      <vt:variant>
        <vt:i4>5701708</vt:i4>
      </vt:variant>
      <vt:variant>
        <vt:i4>9843</vt:i4>
      </vt:variant>
      <vt:variant>
        <vt:i4>0</vt:i4>
      </vt:variant>
      <vt:variant>
        <vt:i4>5</vt:i4>
      </vt:variant>
      <vt:variant>
        <vt:lpwstr>notas_ricms2002_2.htm</vt:lpwstr>
      </vt:variant>
      <vt:variant>
        <vt:lpwstr>nota2279</vt:lpwstr>
      </vt:variant>
      <vt:variant>
        <vt:i4>5701708</vt:i4>
      </vt:variant>
      <vt:variant>
        <vt:i4>9840</vt:i4>
      </vt:variant>
      <vt:variant>
        <vt:i4>0</vt:i4>
      </vt:variant>
      <vt:variant>
        <vt:i4>5</vt:i4>
      </vt:variant>
      <vt:variant>
        <vt:lpwstr>notas_ricms2002_2.htm</vt:lpwstr>
      </vt:variant>
      <vt:variant>
        <vt:lpwstr>nota2279</vt:lpwstr>
      </vt:variant>
      <vt:variant>
        <vt:i4>5701708</vt:i4>
      </vt:variant>
      <vt:variant>
        <vt:i4>9837</vt:i4>
      </vt:variant>
      <vt:variant>
        <vt:i4>0</vt:i4>
      </vt:variant>
      <vt:variant>
        <vt:i4>5</vt:i4>
      </vt:variant>
      <vt:variant>
        <vt:lpwstr>notas_ricms2002_2.htm</vt:lpwstr>
      </vt:variant>
      <vt:variant>
        <vt:lpwstr>nota2279</vt:lpwstr>
      </vt:variant>
      <vt:variant>
        <vt:i4>5701708</vt:i4>
      </vt:variant>
      <vt:variant>
        <vt:i4>9834</vt:i4>
      </vt:variant>
      <vt:variant>
        <vt:i4>0</vt:i4>
      </vt:variant>
      <vt:variant>
        <vt:i4>5</vt:i4>
      </vt:variant>
      <vt:variant>
        <vt:lpwstr>notas_ricms2002_2.htm</vt:lpwstr>
      </vt:variant>
      <vt:variant>
        <vt:lpwstr>nota2279</vt:lpwstr>
      </vt:variant>
      <vt:variant>
        <vt:i4>5701708</vt:i4>
      </vt:variant>
      <vt:variant>
        <vt:i4>9831</vt:i4>
      </vt:variant>
      <vt:variant>
        <vt:i4>0</vt:i4>
      </vt:variant>
      <vt:variant>
        <vt:i4>5</vt:i4>
      </vt:variant>
      <vt:variant>
        <vt:lpwstr>notas_ricms2002_2.htm</vt:lpwstr>
      </vt:variant>
      <vt:variant>
        <vt:lpwstr>nota2279</vt:lpwstr>
      </vt:variant>
      <vt:variant>
        <vt:i4>5701708</vt:i4>
      </vt:variant>
      <vt:variant>
        <vt:i4>9828</vt:i4>
      </vt:variant>
      <vt:variant>
        <vt:i4>0</vt:i4>
      </vt:variant>
      <vt:variant>
        <vt:i4>5</vt:i4>
      </vt:variant>
      <vt:variant>
        <vt:lpwstr>notas_ricms2002_2.htm</vt:lpwstr>
      </vt:variant>
      <vt:variant>
        <vt:lpwstr>nota2279</vt:lpwstr>
      </vt:variant>
      <vt:variant>
        <vt:i4>5701708</vt:i4>
      </vt:variant>
      <vt:variant>
        <vt:i4>9825</vt:i4>
      </vt:variant>
      <vt:variant>
        <vt:i4>0</vt:i4>
      </vt:variant>
      <vt:variant>
        <vt:i4>5</vt:i4>
      </vt:variant>
      <vt:variant>
        <vt:lpwstr>notas_ricms2002_2.htm</vt:lpwstr>
      </vt:variant>
      <vt:variant>
        <vt:lpwstr>nota2279</vt:lpwstr>
      </vt:variant>
      <vt:variant>
        <vt:i4>5701708</vt:i4>
      </vt:variant>
      <vt:variant>
        <vt:i4>9822</vt:i4>
      </vt:variant>
      <vt:variant>
        <vt:i4>0</vt:i4>
      </vt:variant>
      <vt:variant>
        <vt:i4>5</vt:i4>
      </vt:variant>
      <vt:variant>
        <vt:lpwstr>notas_ricms2002_2.htm</vt:lpwstr>
      </vt:variant>
      <vt:variant>
        <vt:lpwstr>nota2279</vt:lpwstr>
      </vt:variant>
      <vt:variant>
        <vt:i4>5701708</vt:i4>
      </vt:variant>
      <vt:variant>
        <vt:i4>9819</vt:i4>
      </vt:variant>
      <vt:variant>
        <vt:i4>0</vt:i4>
      </vt:variant>
      <vt:variant>
        <vt:i4>5</vt:i4>
      </vt:variant>
      <vt:variant>
        <vt:lpwstr>notas_ricms2002_2.htm</vt:lpwstr>
      </vt:variant>
      <vt:variant>
        <vt:lpwstr>nota2279</vt:lpwstr>
      </vt:variant>
      <vt:variant>
        <vt:i4>5701708</vt:i4>
      </vt:variant>
      <vt:variant>
        <vt:i4>9816</vt:i4>
      </vt:variant>
      <vt:variant>
        <vt:i4>0</vt:i4>
      </vt:variant>
      <vt:variant>
        <vt:i4>5</vt:i4>
      </vt:variant>
      <vt:variant>
        <vt:lpwstr>notas_ricms2002_2.htm</vt:lpwstr>
      </vt:variant>
      <vt:variant>
        <vt:lpwstr>nota2279</vt:lpwstr>
      </vt:variant>
      <vt:variant>
        <vt:i4>5701708</vt:i4>
      </vt:variant>
      <vt:variant>
        <vt:i4>9813</vt:i4>
      </vt:variant>
      <vt:variant>
        <vt:i4>0</vt:i4>
      </vt:variant>
      <vt:variant>
        <vt:i4>5</vt:i4>
      </vt:variant>
      <vt:variant>
        <vt:lpwstr>notas_ricms2002_2.htm</vt:lpwstr>
      </vt:variant>
      <vt:variant>
        <vt:lpwstr>nota2279</vt:lpwstr>
      </vt:variant>
      <vt:variant>
        <vt:i4>5701708</vt:i4>
      </vt:variant>
      <vt:variant>
        <vt:i4>9810</vt:i4>
      </vt:variant>
      <vt:variant>
        <vt:i4>0</vt:i4>
      </vt:variant>
      <vt:variant>
        <vt:i4>5</vt:i4>
      </vt:variant>
      <vt:variant>
        <vt:lpwstr>notas_ricms2002_2.htm</vt:lpwstr>
      </vt:variant>
      <vt:variant>
        <vt:lpwstr>nota2279</vt:lpwstr>
      </vt:variant>
      <vt:variant>
        <vt:i4>5701708</vt:i4>
      </vt:variant>
      <vt:variant>
        <vt:i4>9807</vt:i4>
      </vt:variant>
      <vt:variant>
        <vt:i4>0</vt:i4>
      </vt:variant>
      <vt:variant>
        <vt:i4>5</vt:i4>
      </vt:variant>
      <vt:variant>
        <vt:lpwstr>notas_ricms2002_2.htm</vt:lpwstr>
      </vt:variant>
      <vt:variant>
        <vt:lpwstr>nota2279</vt:lpwstr>
      </vt:variant>
      <vt:variant>
        <vt:i4>5701708</vt:i4>
      </vt:variant>
      <vt:variant>
        <vt:i4>9804</vt:i4>
      </vt:variant>
      <vt:variant>
        <vt:i4>0</vt:i4>
      </vt:variant>
      <vt:variant>
        <vt:i4>5</vt:i4>
      </vt:variant>
      <vt:variant>
        <vt:lpwstr>notas_ricms2002_2.htm</vt:lpwstr>
      </vt:variant>
      <vt:variant>
        <vt:lpwstr>nota2279</vt:lpwstr>
      </vt:variant>
      <vt:variant>
        <vt:i4>5701708</vt:i4>
      </vt:variant>
      <vt:variant>
        <vt:i4>9801</vt:i4>
      </vt:variant>
      <vt:variant>
        <vt:i4>0</vt:i4>
      </vt:variant>
      <vt:variant>
        <vt:i4>5</vt:i4>
      </vt:variant>
      <vt:variant>
        <vt:lpwstr>notas_ricms2002_2.htm</vt:lpwstr>
      </vt:variant>
      <vt:variant>
        <vt:lpwstr>nota2279</vt:lpwstr>
      </vt:variant>
      <vt:variant>
        <vt:i4>5701708</vt:i4>
      </vt:variant>
      <vt:variant>
        <vt:i4>9798</vt:i4>
      </vt:variant>
      <vt:variant>
        <vt:i4>0</vt:i4>
      </vt:variant>
      <vt:variant>
        <vt:i4>5</vt:i4>
      </vt:variant>
      <vt:variant>
        <vt:lpwstr>notas_ricms2002_2.htm</vt:lpwstr>
      </vt:variant>
      <vt:variant>
        <vt:lpwstr>nota2279</vt:lpwstr>
      </vt:variant>
      <vt:variant>
        <vt:i4>6225998</vt:i4>
      </vt:variant>
      <vt:variant>
        <vt:i4>9795</vt:i4>
      </vt:variant>
      <vt:variant>
        <vt:i4>0</vt:i4>
      </vt:variant>
      <vt:variant>
        <vt:i4>5</vt:i4>
      </vt:variant>
      <vt:variant>
        <vt:lpwstr>notas_ricms2002_2.htm</vt:lpwstr>
      </vt:variant>
      <vt:variant>
        <vt:lpwstr>nota2251</vt:lpwstr>
      </vt:variant>
      <vt:variant>
        <vt:i4>6225998</vt:i4>
      </vt:variant>
      <vt:variant>
        <vt:i4>9792</vt:i4>
      </vt:variant>
      <vt:variant>
        <vt:i4>0</vt:i4>
      </vt:variant>
      <vt:variant>
        <vt:i4>5</vt:i4>
      </vt:variant>
      <vt:variant>
        <vt:lpwstr>notas_ricms2002_2.htm</vt:lpwstr>
      </vt:variant>
      <vt:variant>
        <vt:lpwstr>nota2251</vt:lpwstr>
      </vt:variant>
      <vt:variant>
        <vt:i4>6225998</vt:i4>
      </vt:variant>
      <vt:variant>
        <vt:i4>9789</vt:i4>
      </vt:variant>
      <vt:variant>
        <vt:i4>0</vt:i4>
      </vt:variant>
      <vt:variant>
        <vt:i4>5</vt:i4>
      </vt:variant>
      <vt:variant>
        <vt:lpwstr>notas_ricms2002_2.htm</vt:lpwstr>
      </vt:variant>
      <vt:variant>
        <vt:lpwstr>nota2251</vt:lpwstr>
      </vt:variant>
      <vt:variant>
        <vt:i4>6225998</vt:i4>
      </vt:variant>
      <vt:variant>
        <vt:i4>9786</vt:i4>
      </vt:variant>
      <vt:variant>
        <vt:i4>0</vt:i4>
      </vt:variant>
      <vt:variant>
        <vt:i4>5</vt:i4>
      </vt:variant>
      <vt:variant>
        <vt:lpwstr>notas_ricms2002_2.htm</vt:lpwstr>
      </vt:variant>
      <vt:variant>
        <vt:lpwstr>nota2251</vt:lpwstr>
      </vt:variant>
      <vt:variant>
        <vt:i4>5898312</vt:i4>
      </vt:variant>
      <vt:variant>
        <vt:i4>9783</vt:i4>
      </vt:variant>
      <vt:variant>
        <vt:i4>0</vt:i4>
      </vt:variant>
      <vt:variant>
        <vt:i4>5</vt:i4>
      </vt:variant>
      <vt:variant>
        <vt:lpwstr>notas_ricms2002_2.htm</vt:lpwstr>
      </vt:variant>
      <vt:variant>
        <vt:lpwstr>nota2234</vt:lpwstr>
      </vt:variant>
      <vt:variant>
        <vt:i4>5898312</vt:i4>
      </vt:variant>
      <vt:variant>
        <vt:i4>9780</vt:i4>
      </vt:variant>
      <vt:variant>
        <vt:i4>0</vt:i4>
      </vt:variant>
      <vt:variant>
        <vt:i4>5</vt:i4>
      </vt:variant>
      <vt:variant>
        <vt:lpwstr>notas_ricms2002_2.htm</vt:lpwstr>
      </vt:variant>
      <vt:variant>
        <vt:lpwstr>nota2234</vt:lpwstr>
      </vt:variant>
      <vt:variant>
        <vt:i4>5898312</vt:i4>
      </vt:variant>
      <vt:variant>
        <vt:i4>9777</vt:i4>
      </vt:variant>
      <vt:variant>
        <vt:i4>0</vt:i4>
      </vt:variant>
      <vt:variant>
        <vt:i4>5</vt:i4>
      </vt:variant>
      <vt:variant>
        <vt:lpwstr>notas_ricms2002_2.htm</vt:lpwstr>
      </vt:variant>
      <vt:variant>
        <vt:lpwstr>nota2234</vt:lpwstr>
      </vt:variant>
      <vt:variant>
        <vt:i4>5898312</vt:i4>
      </vt:variant>
      <vt:variant>
        <vt:i4>9774</vt:i4>
      </vt:variant>
      <vt:variant>
        <vt:i4>0</vt:i4>
      </vt:variant>
      <vt:variant>
        <vt:i4>5</vt:i4>
      </vt:variant>
      <vt:variant>
        <vt:lpwstr>notas_ricms2002_2.htm</vt:lpwstr>
      </vt:variant>
      <vt:variant>
        <vt:lpwstr>nota2234</vt:lpwstr>
      </vt:variant>
      <vt:variant>
        <vt:i4>5898312</vt:i4>
      </vt:variant>
      <vt:variant>
        <vt:i4>9771</vt:i4>
      </vt:variant>
      <vt:variant>
        <vt:i4>0</vt:i4>
      </vt:variant>
      <vt:variant>
        <vt:i4>5</vt:i4>
      </vt:variant>
      <vt:variant>
        <vt:lpwstr>notas_ricms2002_2.htm</vt:lpwstr>
      </vt:variant>
      <vt:variant>
        <vt:lpwstr>nota2234</vt:lpwstr>
      </vt:variant>
      <vt:variant>
        <vt:i4>5898312</vt:i4>
      </vt:variant>
      <vt:variant>
        <vt:i4>9768</vt:i4>
      </vt:variant>
      <vt:variant>
        <vt:i4>0</vt:i4>
      </vt:variant>
      <vt:variant>
        <vt:i4>5</vt:i4>
      </vt:variant>
      <vt:variant>
        <vt:lpwstr>notas_ricms2002_2.htm</vt:lpwstr>
      </vt:variant>
      <vt:variant>
        <vt:lpwstr>nota2234</vt:lpwstr>
      </vt:variant>
      <vt:variant>
        <vt:i4>5898312</vt:i4>
      </vt:variant>
      <vt:variant>
        <vt:i4>9765</vt:i4>
      </vt:variant>
      <vt:variant>
        <vt:i4>0</vt:i4>
      </vt:variant>
      <vt:variant>
        <vt:i4>5</vt:i4>
      </vt:variant>
      <vt:variant>
        <vt:lpwstr>notas_ricms2002_2.htm</vt:lpwstr>
      </vt:variant>
      <vt:variant>
        <vt:lpwstr>nota2234</vt:lpwstr>
      </vt:variant>
      <vt:variant>
        <vt:i4>4784235</vt:i4>
      </vt:variant>
      <vt:variant>
        <vt:i4>9762</vt:i4>
      </vt:variant>
      <vt:variant>
        <vt:i4>0</vt:i4>
      </vt:variant>
      <vt:variant>
        <vt:i4>5</vt:i4>
      </vt:variant>
      <vt:variant>
        <vt:lpwstr>http://www.fazenda.mg.gov.br/empresas/legislacao_tributaria/ricms_2002_seco/partegeral2002_5.htm</vt:lpwstr>
      </vt:variant>
      <vt:variant>
        <vt:lpwstr>art85_p12</vt:lpwstr>
      </vt:variant>
      <vt:variant>
        <vt:i4>5898312</vt:i4>
      </vt:variant>
      <vt:variant>
        <vt:i4>9759</vt:i4>
      </vt:variant>
      <vt:variant>
        <vt:i4>0</vt:i4>
      </vt:variant>
      <vt:variant>
        <vt:i4>5</vt:i4>
      </vt:variant>
      <vt:variant>
        <vt:lpwstr>notas_ricms2002_2.htm</vt:lpwstr>
      </vt:variant>
      <vt:variant>
        <vt:lpwstr>nota2234</vt:lpwstr>
      </vt:variant>
      <vt:variant>
        <vt:i4>5898312</vt:i4>
      </vt:variant>
      <vt:variant>
        <vt:i4>9756</vt:i4>
      </vt:variant>
      <vt:variant>
        <vt:i4>0</vt:i4>
      </vt:variant>
      <vt:variant>
        <vt:i4>5</vt:i4>
      </vt:variant>
      <vt:variant>
        <vt:lpwstr>notas_ricms2002_2.htm</vt:lpwstr>
      </vt:variant>
      <vt:variant>
        <vt:lpwstr>nota2234</vt:lpwstr>
      </vt:variant>
      <vt:variant>
        <vt:i4>5898312</vt:i4>
      </vt:variant>
      <vt:variant>
        <vt:i4>9753</vt:i4>
      </vt:variant>
      <vt:variant>
        <vt:i4>0</vt:i4>
      </vt:variant>
      <vt:variant>
        <vt:i4>5</vt:i4>
      </vt:variant>
      <vt:variant>
        <vt:lpwstr>notas_ricms2002_2.htm</vt:lpwstr>
      </vt:variant>
      <vt:variant>
        <vt:lpwstr>nota2234</vt:lpwstr>
      </vt:variant>
      <vt:variant>
        <vt:i4>5898312</vt:i4>
      </vt:variant>
      <vt:variant>
        <vt:i4>9750</vt:i4>
      </vt:variant>
      <vt:variant>
        <vt:i4>0</vt:i4>
      </vt:variant>
      <vt:variant>
        <vt:i4>5</vt:i4>
      </vt:variant>
      <vt:variant>
        <vt:lpwstr>notas_ricms2002_2.htm</vt:lpwstr>
      </vt:variant>
      <vt:variant>
        <vt:lpwstr>nota2234</vt:lpwstr>
      </vt:variant>
      <vt:variant>
        <vt:i4>5898312</vt:i4>
      </vt:variant>
      <vt:variant>
        <vt:i4>9747</vt:i4>
      </vt:variant>
      <vt:variant>
        <vt:i4>0</vt:i4>
      </vt:variant>
      <vt:variant>
        <vt:i4>5</vt:i4>
      </vt:variant>
      <vt:variant>
        <vt:lpwstr>notas_ricms2002_2.htm</vt:lpwstr>
      </vt:variant>
      <vt:variant>
        <vt:lpwstr>nota2234</vt:lpwstr>
      </vt:variant>
      <vt:variant>
        <vt:i4>5898312</vt:i4>
      </vt:variant>
      <vt:variant>
        <vt:i4>9744</vt:i4>
      </vt:variant>
      <vt:variant>
        <vt:i4>0</vt:i4>
      </vt:variant>
      <vt:variant>
        <vt:i4>5</vt:i4>
      </vt:variant>
      <vt:variant>
        <vt:lpwstr>notas_ricms2002_2.htm</vt:lpwstr>
      </vt:variant>
      <vt:variant>
        <vt:lpwstr>nota2234</vt:lpwstr>
      </vt:variant>
      <vt:variant>
        <vt:i4>5898312</vt:i4>
      </vt:variant>
      <vt:variant>
        <vt:i4>9741</vt:i4>
      </vt:variant>
      <vt:variant>
        <vt:i4>0</vt:i4>
      </vt:variant>
      <vt:variant>
        <vt:i4>5</vt:i4>
      </vt:variant>
      <vt:variant>
        <vt:lpwstr>notas_ricms2002_2.htm</vt:lpwstr>
      </vt:variant>
      <vt:variant>
        <vt:lpwstr>nota2234</vt:lpwstr>
      </vt:variant>
      <vt:variant>
        <vt:i4>5898312</vt:i4>
      </vt:variant>
      <vt:variant>
        <vt:i4>9738</vt:i4>
      </vt:variant>
      <vt:variant>
        <vt:i4>0</vt:i4>
      </vt:variant>
      <vt:variant>
        <vt:i4>5</vt:i4>
      </vt:variant>
      <vt:variant>
        <vt:lpwstr>notas_ricms2002_2.htm</vt:lpwstr>
      </vt:variant>
      <vt:variant>
        <vt:lpwstr>nota2234</vt:lpwstr>
      </vt:variant>
      <vt:variant>
        <vt:i4>5898312</vt:i4>
      </vt:variant>
      <vt:variant>
        <vt:i4>9735</vt:i4>
      </vt:variant>
      <vt:variant>
        <vt:i4>0</vt:i4>
      </vt:variant>
      <vt:variant>
        <vt:i4>5</vt:i4>
      </vt:variant>
      <vt:variant>
        <vt:lpwstr>notas_ricms2002_2.htm</vt:lpwstr>
      </vt:variant>
      <vt:variant>
        <vt:lpwstr>nota2234</vt:lpwstr>
      </vt:variant>
      <vt:variant>
        <vt:i4>4784235</vt:i4>
      </vt:variant>
      <vt:variant>
        <vt:i4>9732</vt:i4>
      </vt:variant>
      <vt:variant>
        <vt:i4>0</vt:i4>
      </vt:variant>
      <vt:variant>
        <vt:i4>5</vt:i4>
      </vt:variant>
      <vt:variant>
        <vt:lpwstr>http://www.fazenda.mg.gov.br/empresas/legislacao_tributaria/ricms_2002_seco/partegeral2002_5.htm</vt:lpwstr>
      </vt:variant>
      <vt:variant>
        <vt:lpwstr>art85_p12</vt:lpwstr>
      </vt:variant>
      <vt:variant>
        <vt:i4>5898312</vt:i4>
      </vt:variant>
      <vt:variant>
        <vt:i4>9729</vt:i4>
      </vt:variant>
      <vt:variant>
        <vt:i4>0</vt:i4>
      </vt:variant>
      <vt:variant>
        <vt:i4>5</vt:i4>
      </vt:variant>
      <vt:variant>
        <vt:lpwstr>notas_ricms2002_2.htm</vt:lpwstr>
      </vt:variant>
      <vt:variant>
        <vt:lpwstr>nota2234</vt:lpwstr>
      </vt:variant>
      <vt:variant>
        <vt:i4>5898312</vt:i4>
      </vt:variant>
      <vt:variant>
        <vt:i4>9726</vt:i4>
      </vt:variant>
      <vt:variant>
        <vt:i4>0</vt:i4>
      </vt:variant>
      <vt:variant>
        <vt:i4>5</vt:i4>
      </vt:variant>
      <vt:variant>
        <vt:lpwstr>notas_ricms2002_2.htm</vt:lpwstr>
      </vt:variant>
      <vt:variant>
        <vt:lpwstr>nota2234</vt:lpwstr>
      </vt:variant>
      <vt:variant>
        <vt:i4>5898312</vt:i4>
      </vt:variant>
      <vt:variant>
        <vt:i4>9723</vt:i4>
      </vt:variant>
      <vt:variant>
        <vt:i4>0</vt:i4>
      </vt:variant>
      <vt:variant>
        <vt:i4>5</vt:i4>
      </vt:variant>
      <vt:variant>
        <vt:lpwstr>notas_ricms2002_2.htm</vt:lpwstr>
      </vt:variant>
      <vt:variant>
        <vt:lpwstr>nota2234</vt:lpwstr>
      </vt:variant>
      <vt:variant>
        <vt:i4>65568</vt:i4>
      </vt:variant>
      <vt:variant>
        <vt:i4>9720</vt:i4>
      </vt:variant>
      <vt:variant>
        <vt:i4>0</vt:i4>
      </vt:variant>
      <vt:variant>
        <vt:i4>5</vt:i4>
      </vt:variant>
      <vt:variant>
        <vt:lpwstr>https://www.fazenda.sp.gov.br/RECOPI/manual_recopi.pdf</vt:lpwstr>
      </vt:variant>
      <vt:variant>
        <vt:lpwstr/>
      </vt:variant>
      <vt:variant>
        <vt:i4>4391007</vt:i4>
      </vt:variant>
      <vt:variant>
        <vt:i4>9717</vt:i4>
      </vt:variant>
      <vt:variant>
        <vt:i4>0</vt:i4>
      </vt:variant>
      <vt:variant>
        <vt:i4>5</vt:i4>
      </vt:variant>
      <vt:variant>
        <vt:lpwstr>https://www.fazenda.sp.gov.br/RECOPINACIONAL</vt:lpwstr>
      </vt:variant>
      <vt:variant>
        <vt:lpwstr/>
      </vt:variant>
      <vt:variant>
        <vt:i4>458776</vt:i4>
      </vt:variant>
      <vt:variant>
        <vt:i4>9714</vt:i4>
      </vt:variant>
      <vt:variant>
        <vt:i4>0</vt:i4>
      </vt:variant>
      <vt:variant>
        <vt:i4>5</vt:i4>
      </vt:variant>
      <vt:variant>
        <vt:lpwstr>http://www.fazenda.mg.gov.br/empresas/legislacao_tributaria/ricms_2002_seco/partegeral2002_1.htm</vt:lpwstr>
      </vt:variant>
      <vt:variant>
        <vt:lpwstr>art5_vi_b</vt:lpwstr>
      </vt:variant>
      <vt:variant>
        <vt:i4>6488131</vt:i4>
      </vt:variant>
      <vt:variant>
        <vt:i4>9711</vt:i4>
      </vt:variant>
      <vt:variant>
        <vt:i4>0</vt:i4>
      </vt:variant>
      <vt:variant>
        <vt:i4>5</vt:i4>
      </vt:variant>
      <vt:variant>
        <vt:lpwstr>http://www.fazenda.mg.gov.br/empresas/legislacao_tributaria/ricms_2002_seco/partegeral2002_8.htm</vt:lpwstr>
      </vt:variant>
      <vt:variant>
        <vt:lpwstr>art223_p2</vt:lpwstr>
      </vt:variant>
      <vt:variant>
        <vt:i4>6225993</vt:i4>
      </vt:variant>
      <vt:variant>
        <vt:i4>9708</vt:i4>
      </vt:variant>
      <vt:variant>
        <vt:i4>0</vt:i4>
      </vt:variant>
      <vt:variant>
        <vt:i4>5</vt:i4>
      </vt:variant>
      <vt:variant>
        <vt:lpwstr>notas_ricms2002_2.htm</vt:lpwstr>
      </vt:variant>
      <vt:variant>
        <vt:lpwstr>nota2122</vt:lpwstr>
      </vt:variant>
      <vt:variant>
        <vt:i4>6225993</vt:i4>
      </vt:variant>
      <vt:variant>
        <vt:i4>9705</vt:i4>
      </vt:variant>
      <vt:variant>
        <vt:i4>0</vt:i4>
      </vt:variant>
      <vt:variant>
        <vt:i4>5</vt:i4>
      </vt:variant>
      <vt:variant>
        <vt:lpwstr>notas_ricms2002_2.htm</vt:lpwstr>
      </vt:variant>
      <vt:variant>
        <vt:lpwstr>nota2122</vt:lpwstr>
      </vt:variant>
      <vt:variant>
        <vt:i4>6225993</vt:i4>
      </vt:variant>
      <vt:variant>
        <vt:i4>9702</vt:i4>
      </vt:variant>
      <vt:variant>
        <vt:i4>0</vt:i4>
      </vt:variant>
      <vt:variant>
        <vt:i4>5</vt:i4>
      </vt:variant>
      <vt:variant>
        <vt:lpwstr>notas_ricms2002_2.htm</vt:lpwstr>
      </vt:variant>
      <vt:variant>
        <vt:lpwstr>nota2122</vt:lpwstr>
      </vt:variant>
      <vt:variant>
        <vt:i4>6225993</vt:i4>
      </vt:variant>
      <vt:variant>
        <vt:i4>9699</vt:i4>
      </vt:variant>
      <vt:variant>
        <vt:i4>0</vt:i4>
      </vt:variant>
      <vt:variant>
        <vt:i4>5</vt:i4>
      </vt:variant>
      <vt:variant>
        <vt:lpwstr>notas_ricms2002_2.htm</vt:lpwstr>
      </vt:variant>
      <vt:variant>
        <vt:lpwstr>nota2122</vt:lpwstr>
      </vt:variant>
      <vt:variant>
        <vt:i4>6225993</vt:i4>
      </vt:variant>
      <vt:variant>
        <vt:i4>9696</vt:i4>
      </vt:variant>
      <vt:variant>
        <vt:i4>0</vt:i4>
      </vt:variant>
      <vt:variant>
        <vt:i4>5</vt:i4>
      </vt:variant>
      <vt:variant>
        <vt:lpwstr>notas_ricms2002_2.htm</vt:lpwstr>
      </vt:variant>
      <vt:variant>
        <vt:lpwstr>nota2122</vt:lpwstr>
      </vt:variant>
      <vt:variant>
        <vt:i4>6225993</vt:i4>
      </vt:variant>
      <vt:variant>
        <vt:i4>9693</vt:i4>
      </vt:variant>
      <vt:variant>
        <vt:i4>0</vt:i4>
      </vt:variant>
      <vt:variant>
        <vt:i4>5</vt:i4>
      </vt:variant>
      <vt:variant>
        <vt:lpwstr>notas_ricms2002_2.htm</vt:lpwstr>
      </vt:variant>
      <vt:variant>
        <vt:lpwstr>nota2122</vt:lpwstr>
      </vt:variant>
      <vt:variant>
        <vt:i4>6225993</vt:i4>
      </vt:variant>
      <vt:variant>
        <vt:i4>9690</vt:i4>
      </vt:variant>
      <vt:variant>
        <vt:i4>0</vt:i4>
      </vt:variant>
      <vt:variant>
        <vt:i4>5</vt:i4>
      </vt:variant>
      <vt:variant>
        <vt:lpwstr>notas_ricms2002_2.htm</vt:lpwstr>
      </vt:variant>
      <vt:variant>
        <vt:lpwstr>nota2122</vt:lpwstr>
      </vt:variant>
      <vt:variant>
        <vt:i4>6225993</vt:i4>
      </vt:variant>
      <vt:variant>
        <vt:i4>9687</vt:i4>
      </vt:variant>
      <vt:variant>
        <vt:i4>0</vt:i4>
      </vt:variant>
      <vt:variant>
        <vt:i4>5</vt:i4>
      </vt:variant>
      <vt:variant>
        <vt:lpwstr>notas_ricms2002_2.htm</vt:lpwstr>
      </vt:variant>
      <vt:variant>
        <vt:lpwstr>nota2122</vt:lpwstr>
      </vt:variant>
      <vt:variant>
        <vt:i4>6225993</vt:i4>
      </vt:variant>
      <vt:variant>
        <vt:i4>9684</vt:i4>
      </vt:variant>
      <vt:variant>
        <vt:i4>0</vt:i4>
      </vt:variant>
      <vt:variant>
        <vt:i4>5</vt:i4>
      </vt:variant>
      <vt:variant>
        <vt:lpwstr>notas_ricms2002_2.htm</vt:lpwstr>
      </vt:variant>
      <vt:variant>
        <vt:lpwstr>nota2122</vt:lpwstr>
      </vt:variant>
      <vt:variant>
        <vt:i4>6225993</vt:i4>
      </vt:variant>
      <vt:variant>
        <vt:i4>9681</vt:i4>
      </vt:variant>
      <vt:variant>
        <vt:i4>0</vt:i4>
      </vt:variant>
      <vt:variant>
        <vt:i4>5</vt:i4>
      </vt:variant>
      <vt:variant>
        <vt:lpwstr>notas_ricms2002_2.htm</vt:lpwstr>
      </vt:variant>
      <vt:variant>
        <vt:lpwstr>nota2122</vt:lpwstr>
      </vt:variant>
      <vt:variant>
        <vt:i4>6225993</vt:i4>
      </vt:variant>
      <vt:variant>
        <vt:i4>9678</vt:i4>
      </vt:variant>
      <vt:variant>
        <vt:i4>0</vt:i4>
      </vt:variant>
      <vt:variant>
        <vt:i4>5</vt:i4>
      </vt:variant>
      <vt:variant>
        <vt:lpwstr>notas_ricms2002_2.htm</vt:lpwstr>
      </vt:variant>
      <vt:variant>
        <vt:lpwstr>nota2122</vt:lpwstr>
      </vt:variant>
      <vt:variant>
        <vt:i4>6225993</vt:i4>
      </vt:variant>
      <vt:variant>
        <vt:i4>9675</vt:i4>
      </vt:variant>
      <vt:variant>
        <vt:i4>0</vt:i4>
      </vt:variant>
      <vt:variant>
        <vt:i4>5</vt:i4>
      </vt:variant>
      <vt:variant>
        <vt:lpwstr>notas_ricms2002_2.htm</vt:lpwstr>
      </vt:variant>
      <vt:variant>
        <vt:lpwstr>nota2122</vt:lpwstr>
      </vt:variant>
      <vt:variant>
        <vt:i4>6225993</vt:i4>
      </vt:variant>
      <vt:variant>
        <vt:i4>9672</vt:i4>
      </vt:variant>
      <vt:variant>
        <vt:i4>0</vt:i4>
      </vt:variant>
      <vt:variant>
        <vt:i4>5</vt:i4>
      </vt:variant>
      <vt:variant>
        <vt:lpwstr>notas_ricms2002_2.htm</vt:lpwstr>
      </vt:variant>
      <vt:variant>
        <vt:lpwstr>nota2122</vt:lpwstr>
      </vt:variant>
      <vt:variant>
        <vt:i4>6225993</vt:i4>
      </vt:variant>
      <vt:variant>
        <vt:i4>9669</vt:i4>
      </vt:variant>
      <vt:variant>
        <vt:i4>0</vt:i4>
      </vt:variant>
      <vt:variant>
        <vt:i4>5</vt:i4>
      </vt:variant>
      <vt:variant>
        <vt:lpwstr>notas_ricms2002_2.htm</vt:lpwstr>
      </vt:variant>
      <vt:variant>
        <vt:lpwstr>nota2122</vt:lpwstr>
      </vt:variant>
      <vt:variant>
        <vt:i4>6225993</vt:i4>
      </vt:variant>
      <vt:variant>
        <vt:i4>9666</vt:i4>
      </vt:variant>
      <vt:variant>
        <vt:i4>0</vt:i4>
      </vt:variant>
      <vt:variant>
        <vt:i4>5</vt:i4>
      </vt:variant>
      <vt:variant>
        <vt:lpwstr>notas_ricms2002_2.htm</vt:lpwstr>
      </vt:variant>
      <vt:variant>
        <vt:lpwstr>nota2122</vt:lpwstr>
      </vt:variant>
      <vt:variant>
        <vt:i4>6225993</vt:i4>
      </vt:variant>
      <vt:variant>
        <vt:i4>9663</vt:i4>
      </vt:variant>
      <vt:variant>
        <vt:i4>0</vt:i4>
      </vt:variant>
      <vt:variant>
        <vt:i4>5</vt:i4>
      </vt:variant>
      <vt:variant>
        <vt:lpwstr>notas_ricms2002_2.htm</vt:lpwstr>
      </vt:variant>
      <vt:variant>
        <vt:lpwstr>nota2122</vt:lpwstr>
      </vt:variant>
      <vt:variant>
        <vt:i4>6225993</vt:i4>
      </vt:variant>
      <vt:variant>
        <vt:i4>9660</vt:i4>
      </vt:variant>
      <vt:variant>
        <vt:i4>0</vt:i4>
      </vt:variant>
      <vt:variant>
        <vt:i4>5</vt:i4>
      </vt:variant>
      <vt:variant>
        <vt:lpwstr>notas_ricms2002_2.htm</vt:lpwstr>
      </vt:variant>
      <vt:variant>
        <vt:lpwstr>nota2122</vt:lpwstr>
      </vt:variant>
      <vt:variant>
        <vt:i4>6225993</vt:i4>
      </vt:variant>
      <vt:variant>
        <vt:i4>9657</vt:i4>
      </vt:variant>
      <vt:variant>
        <vt:i4>0</vt:i4>
      </vt:variant>
      <vt:variant>
        <vt:i4>5</vt:i4>
      </vt:variant>
      <vt:variant>
        <vt:lpwstr>notas_ricms2002_2.htm</vt:lpwstr>
      </vt:variant>
      <vt:variant>
        <vt:lpwstr>nota2122</vt:lpwstr>
      </vt:variant>
      <vt:variant>
        <vt:i4>6225993</vt:i4>
      </vt:variant>
      <vt:variant>
        <vt:i4>9654</vt:i4>
      </vt:variant>
      <vt:variant>
        <vt:i4>0</vt:i4>
      </vt:variant>
      <vt:variant>
        <vt:i4>5</vt:i4>
      </vt:variant>
      <vt:variant>
        <vt:lpwstr>notas_ricms2002_2.htm</vt:lpwstr>
      </vt:variant>
      <vt:variant>
        <vt:lpwstr>nota2122</vt:lpwstr>
      </vt:variant>
      <vt:variant>
        <vt:i4>6225993</vt:i4>
      </vt:variant>
      <vt:variant>
        <vt:i4>9651</vt:i4>
      </vt:variant>
      <vt:variant>
        <vt:i4>0</vt:i4>
      </vt:variant>
      <vt:variant>
        <vt:i4>5</vt:i4>
      </vt:variant>
      <vt:variant>
        <vt:lpwstr>notas_ricms2002_2.htm</vt:lpwstr>
      </vt:variant>
      <vt:variant>
        <vt:lpwstr>nota2122</vt:lpwstr>
      </vt:variant>
      <vt:variant>
        <vt:i4>6225993</vt:i4>
      </vt:variant>
      <vt:variant>
        <vt:i4>9648</vt:i4>
      </vt:variant>
      <vt:variant>
        <vt:i4>0</vt:i4>
      </vt:variant>
      <vt:variant>
        <vt:i4>5</vt:i4>
      </vt:variant>
      <vt:variant>
        <vt:lpwstr>notas_ricms2002_2.htm</vt:lpwstr>
      </vt:variant>
      <vt:variant>
        <vt:lpwstr>nota2122</vt:lpwstr>
      </vt:variant>
      <vt:variant>
        <vt:i4>6225993</vt:i4>
      </vt:variant>
      <vt:variant>
        <vt:i4>9645</vt:i4>
      </vt:variant>
      <vt:variant>
        <vt:i4>0</vt:i4>
      </vt:variant>
      <vt:variant>
        <vt:i4>5</vt:i4>
      </vt:variant>
      <vt:variant>
        <vt:lpwstr>notas_ricms2002_2.htm</vt:lpwstr>
      </vt:variant>
      <vt:variant>
        <vt:lpwstr>nota2122</vt:lpwstr>
      </vt:variant>
      <vt:variant>
        <vt:i4>6225993</vt:i4>
      </vt:variant>
      <vt:variant>
        <vt:i4>9642</vt:i4>
      </vt:variant>
      <vt:variant>
        <vt:i4>0</vt:i4>
      </vt:variant>
      <vt:variant>
        <vt:i4>5</vt:i4>
      </vt:variant>
      <vt:variant>
        <vt:lpwstr>notas_ricms2002_2.htm</vt:lpwstr>
      </vt:variant>
      <vt:variant>
        <vt:lpwstr>nota2122</vt:lpwstr>
      </vt:variant>
      <vt:variant>
        <vt:i4>6225993</vt:i4>
      </vt:variant>
      <vt:variant>
        <vt:i4>9639</vt:i4>
      </vt:variant>
      <vt:variant>
        <vt:i4>0</vt:i4>
      </vt:variant>
      <vt:variant>
        <vt:i4>5</vt:i4>
      </vt:variant>
      <vt:variant>
        <vt:lpwstr>notas_ricms2002_2.htm</vt:lpwstr>
      </vt:variant>
      <vt:variant>
        <vt:lpwstr>nota2122</vt:lpwstr>
      </vt:variant>
      <vt:variant>
        <vt:i4>6225993</vt:i4>
      </vt:variant>
      <vt:variant>
        <vt:i4>9636</vt:i4>
      </vt:variant>
      <vt:variant>
        <vt:i4>0</vt:i4>
      </vt:variant>
      <vt:variant>
        <vt:i4>5</vt:i4>
      </vt:variant>
      <vt:variant>
        <vt:lpwstr>notas_ricms2002_2.htm</vt:lpwstr>
      </vt:variant>
      <vt:variant>
        <vt:lpwstr>nota2122</vt:lpwstr>
      </vt:variant>
      <vt:variant>
        <vt:i4>6225993</vt:i4>
      </vt:variant>
      <vt:variant>
        <vt:i4>9633</vt:i4>
      </vt:variant>
      <vt:variant>
        <vt:i4>0</vt:i4>
      </vt:variant>
      <vt:variant>
        <vt:i4>5</vt:i4>
      </vt:variant>
      <vt:variant>
        <vt:lpwstr>notas_ricms2002_2.htm</vt:lpwstr>
      </vt:variant>
      <vt:variant>
        <vt:lpwstr>nota2122</vt:lpwstr>
      </vt:variant>
      <vt:variant>
        <vt:i4>2883630</vt:i4>
      </vt:variant>
      <vt:variant>
        <vt:i4>9630</vt:i4>
      </vt:variant>
      <vt:variant>
        <vt:i4>0</vt:i4>
      </vt:variant>
      <vt:variant>
        <vt:i4>5</vt:i4>
      </vt:variant>
      <vt:variant>
        <vt:lpwstr>http://www.fazenda.mg.gov.br/empresas/legislacao_tributaria/ricms_2002_seco/partegeral2002_2.htm</vt:lpwstr>
      </vt:variant>
      <vt:variant>
        <vt:lpwstr>art43</vt:lpwstr>
      </vt:variant>
      <vt:variant>
        <vt:i4>6225993</vt:i4>
      </vt:variant>
      <vt:variant>
        <vt:i4>9627</vt:i4>
      </vt:variant>
      <vt:variant>
        <vt:i4>0</vt:i4>
      </vt:variant>
      <vt:variant>
        <vt:i4>5</vt:i4>
      </vt:variant>
      <vt:variant>
        <vt:lpwstr>notas_ricms2002_2.htm</vt:lpwstr>
      </vt:variant>
      <vt:variant>
        <vt:lpwstr>nota2122</vt:lpwstr>
      </vt:variant>
      <vt:variant>
        <vt:i4>6225993</vt:i4>
      </vt:variant>
      <vt:variant>
        <vt:i4>9624</vt:i4>
      </vt:variant>
      <vt:variant>
        <vt:i4>0</vt:i4>
      </vt:variant>
      <vt:variant>
        <vt:i4>5</vt:i4>
      </vt:variant>
      <vt:variant>
        <vt:lpwstr>notas_ricms2002_2.htm</vt:lpwstr>
      </vt:variant>
      <vt:variant>
        <vt:lpwstr>nota2122</vt:lpwstr>
      </vt:variant>
      <vt:variant>
        <vt:i4>6225993</vt:i4>
      </vt:variant>
      <vt:variant>
        <vt:i4>9621</vt:i4>
      </vt:variant>
      <vt:variant>
        <vt:i4>0</vt:i4>
      </vt:variant>
      <vt:variant>
        <vt:i4>5</vt:i4>
      </vt:variant>
      <vt:variant>
        <vt:lpwstr>notas_ricms2002_2.htm</vt:lpwstr>
      </vt:variant>
      <vt:variant>
        <vt:lpwstr>nota2122</vt:lpwstr>
      </vt:variant>
      <vt:variant>
        <vt:i4>6225993</vt:i4>
      </vt:variant>
      <vt:variant>
        <vt:i4>9618</vt:i4>
      </vt:variant>
      <vt:variant>
        <vt:i4>0</vt:i4>
      </vt:variant>
      <vt:variant>
        <vt:i4>5</vt:i4>
      </vt:variant>
      <vt:variant>
        <vt:lpwstr>notas_ricms2002_2.htm</vt:lpwstr>
      </vt:variant>
      <vt:variant>
        <vt:lpwstr>nota2122</vt:lpwstr>
      </vt:variant>
      <vt:variant>
        <vt:i4>2883630</vt:i4>
      </vt:variant>
      <vt:variant>
        <vt:i4>9615</vt:i4>
      </vt:variant>
      <vt:variant>
        <vt:i4>0</vt:i4>
      </vt:variant>
      <vt:variant>
        <vt:i4>5</vt:i4>
      </vt:variant>
      <vt:variant>
        <vt:lpwstr>http://www.fazenda.mg.gov.br/empresas/legislacao_tributaria/ricms_2002_seco/partegeral2002_2.htm</vt:lpwstr>
      </vt:variant>
      <vt:variant>
        <vt:lpwstr>art43</vt:lpwstr>
      </vt:variant>
      <vt:variant>
        <vt:i4>6225993</vt:i4>
      </vt:variant>
      <vt:variant>
        <vt:i4>9612</vt:i4>
      </vt:variant>
      <vt:variant>
        <vt:i4>0</vt:i4>
      </vt:variant>
      <vt:variant>
        <vt:i4>5</vt:i4>
      </vt:variant>
      <vt:variant>
        <vt:lpwstr>notas_ricms2002_2.htm</vt:lpwstr>
      </vt:variant>
      <vt:variant>
        <vt:lpwstr>nota2122</vt:lpwstr>
      </vt:variant>
      <vt:variant>
        <vt:i4>3080238</vt:i4>
      </vt:variant>
      <vt:variant>
        <vt:i4>9609</vt:i4>
      </vt:variant>
      <vt:variant>
        <vt:i4>0</vt:i4>
      </vt:variant>
      <vt:variant>
        <vt:i4>5</vt:i4>
      </vt:variant>
      <vt:variant>
        <vt:lpwstr>http://www.fazenda.mg.gov.br/empresas/legislacao_tributaria/ricms_2002_seco/partegeral2002_3.htm</vt:lpwstr>
      </vt:variant>
      <vt:variant>
        <vt:lpwstr>art62</vt:lpwstr>
      </vt:variant>
      <vt:variant>
        <vt:i4>2883630</vt:i4>
      </vt:variant>
      <vt:variant>
        <vt:i4>9606</vt:i4>
      </vt:variant>
      <vt:variant>
        <vt:i4>0</vt:i4>
      </vt:variant>
      <vt:variant>
        <vt:i4>5</vt:i4>
      </vt:variant>
      <vt:variant>
        <vt:lpwstr>http://www.fazenda.mg.gov.br/empresas/legislacao_tributaria/ricms_2002_seco/partegeral2002_2.htm</vt:lpwstr>
      </vt:variant>
      <vt:variant>
        <vt:lpwstr>art43</vt:lpwstr>
      </vt:variant>
      <vt:variant>
        <vt:i4>6225993</vt:i4>
      </vt:variant>
      <vt:variant>
        <vt:i4>9603</vt:i4>
      </vt:variant>
      <vt:variant>
        <vt:i4>0</vt:i4>
      </vt:variant>
      <vt:variant>
        <vt:i4>5</vt:i4>
      </vt:variant>
      <vt:variant>
        <vt:lpwstr>notas_ricms2002_2.htm</vt:lpwstr>
      </vt:variant>
      <vt:variant>
        <vt:lpwstr>nota2122</vt:lpwstr>
      </vt:variant>
      <vt:variant>
        <vt:i4>6225993</vt:i4>
      </vt:variant>
      <vt:variant>
        <vt:i4>9600</vt:i4>
      </vt:variant>
      <vt:variant>
        <vt:i4>0</vt:i4>
      </vt:variant>
      <vt:variant>
        <vt:i4>5</vt:i4>
      </vt:variant>
      <vt:variant>
        <vt:lpwstr>notas_ricms2002_2.htm</vt:lpwstr>
      </vt:variant>
      <vt:variant>
        <vt:lpwstr>nota2122</vt:lpwstr>
      </vt:variant>
      <vt:variant>
        <vt:i4>6225993</vt:i4>
      </vt:variant>
      <vt:variant>
        <vt:i4>9597</vt:i4>
      </vt:variant>
      <vt:variant>
        <vt:i4>0</vt:i4>
      </vt:variant>
      <vt:variant>
        <vt:i4>5</vt:i4>
      </vt:variant>
      <vt:variant>
        <vt:lpwstr>notas_ricms2002_2.htm</vt:lpwstr>
      </vt:variant>
      <vt:variant>
        <vt:lpwstr>nota2122</vt:lpwstr>
      </vt:variant>
      <vt:variant>
        <vt:i4>6029389</vt:i4>
      </vt:variant>
      <vt:variant>
        <vt:i4>9594</vt:i4>
      </vt:variant>
      <vt:variant>
        <vt:i4>0</vt:i4>
      </vt:variant>
      <vt:variant>
        <vt:i4>5</vt:i4>
      </vt:variant>
      <vt:variant>
        <vt:lpwstr>notas_ricms2002_2.htm</vt:lpwstr>
      </vt:variant>
      <vt:variant>
        <vt:lpwstr>nota2161</vt:lpwstr>
      </vt:variant>
      <vt:variant>
        <vt:i4>5374019</vt:i4>
      </vt:variant>
      <vt:variant>
        <vt:i4>9591</vt:i4>
      </vt:variant>
      <vt:variant>
        <vt:i4>0</vt:i4>
      </vt:variant>
      <vt:variant>
        <vt:i4>5</vt:i4>
      </vt:variant>
      <vt:variant>
        <vt:lpwstr>notas_ricms2002_1.htm</vt:lpwstr>
      </vt:variant>
      <vt:variant>
        <vt:lpwstr>nota1987</vt:lpwstr>
      </vt:variant>
      <vt:variant>
        <vt:i4>5374019</vt:i4>
      </vt:variant>
      <vt:variant>
        <vt:i4>9588</vt:i4>
      </vt:variant>
      <vt:variant>
        <vt:i4>0</vt:i4>
      </vt:variant>
      <vt:variant>
        <vt:i4>5</vt:i4>
      </vt:variant>
      <vt:variant>
        <vt:lpwstr>notas_ricms2002_1.htm</vt:lpwstr>
      </vt:variant>
      <vt:variant>
        <vt:lpwstr>nota1987</vt:lpwstr>
      </vt:variant>
      <vt:variant>
        <vt:i4>5242952</vt:i4>
      </vt:variant>
      <vt:variant>
        <vt:i4>9585</vt:i4>
      </vt:variant>
      <vt:variant>
        <vt:i4>0</vt:i4>
      </vt:variant>
      <vt:variant>
        <vt:i4>5</vt:i4>
      </vt:variant>
      <vt:variant>
        <vt:lpwstr>notas_ricms2002_1.htm</vt:lpwstr>
      </vt:variant>
      <vt:variant>
        <vt:lpwstr>nota1935</vt:lpwstr>
      </vt:variant>
      <vt:variant>
        <vt:i4>5242952</vt:i4>
      </vt:variant>
      <vt:variant>
        <vt:i4>9582</vt:i4>
      </vt:variant>
      <vt:variant>
        <vt:i4>0</vt:i4>
      </vt:variant>
      <vt:variant>
        <vt:i4>5</vt:i4>
      </vt:variant>
      <vt:variant>
        <vt:lpwstr>notas_ricms2002_1.htm</vt:lpwstr>
      </vt:variant>
      <vt:variant>
        <vt:lpwstr>nota1935</vt:lpwstr>
      </vt:variant>
      <vt:variant>
        <vt:i4>5242952</vt:i4>
      </vt:variant>
      <vt:variant>
        <vt:i4>9579</vt:i4>
      </vt:variant>
      <vt:variant>
        <vt:i4>0</vt:i4>
      </vt:variant>
      <vt:variant>
        <vt:i4>5</vt:i4>
      </vt:variant>
      <vt:variant>
        <vt:lpwstr>notas_ricms2002_1.htm</vt:lpwstr>
      </vt:variant>
      <vt:variant>
        <vt:lpwstr>nota1935</vt:lpwstr>
      </vt:variant>
      <vt:variant>
        <vt:i4>5242952</vt:i4>
      </vt:variant>
      <vt:variant>
        <vt:i4>9576</vt:i4>
      </vt:variant>
      <vt:variant>
        <vt:i4>0</vt:i4>
      </vt:variant>
      <vt:variant>
        <vt:i4>5</vt:i4>
      </vt:variant>
      <vt:variant>
        <vt:lpwstr>notas_ricms2002_1.htm</vt:lpwstr>
      </vt:variant>
      <vt:variant>
        <vt:lpwstr>nota1935</vt:lpwstr>
      </vt:variant>
      <vt:variant>
        <vt:i4>5242952</vt:i4>
      </vt:variant>
      <vt:variant>
        <vt:i4>9573</vt:i4>
      </vt:variant>
      <vt:variant>
        <vt:i4>0</vt:i4>
      </vt:variant>
      <vt:variant>
        <vt:i4>5</vt:i4>
      </vt:variant>
      <vt:variant>
        <vt:lpwstr>notas_ricms2002_1.htm</vt:lpwstr>
      </vt:variant>
      <vt:variant>
        <vt:lpwstr>nota1935</vt:lpwstr>
      </vt:variant>
      <vt:variant>
        <vt:i4>5242952</vt:i4>
      </vt:variant>
      <vt:variant>
        <vt:i4>9570</vt:i4>
      </vt:variant>
      <vt:variant>
        <vt:i4>0</vt:i4>
      </vt:variant>
      <vt:variant>
        <vt:i4>5</vt:i4>
      </vt:variant>
      <vt:variant>
        <vt:lpwstr>notas_ricms2002_1.htm</vt:lpwstr>
      </vt:variant>
      <vt:variant>
        <vt:lpwstr>nota1935</vt:lpwstr>
      </vt:variant>
      <vt:variant>
        <vt:i4>5242952</vt:i4>
      </vt:variant>
      <vt:variant>
        <vt:i4>9567</vt:i4>
      </vt:variant>
      <vt:variant>
        <vt:i4>0</vt:i4>
      </vt:variant>
      <vt:variant>
        <vt:i4>5</vt:i4>
      </vt:variant>
      <vt:variant>
        <vt:lpwstr>notas_ricms2002_1.htm</vt:lpwstr>
      </vt:variant>
      <vt:variant>
        <vt:lpwstr>nota1935</vt:lpwstr>
      </vt:variant>
      <vt:variant>
        <vt:i4>5242952</vt:i4>
      </vt:variant>
      <vt:variant>
        <vt:i4>9564</vt:i4>
      </vt:variant>
      <vt:variant>
        <vt:i4>0</vt:i4>
      </vt:variant>
      <vt:variant>
        <vt:i4>5</vt:i4>
      </vt:variant>
      <vt:variant>
        <vt:lpwstr>notas_ricms2002_1.htm</vt:lpwstr>
      </vt:variant>
      <vt:variant>
        <vt:lpwstr>nota1935</vt:lpwstr>
      </vt:variant>
      <vt:variant>
        <vt:i4>5242952</vt:i4>
      </vt:variant>
      <vt:variant>
        <vt:i4>9561</vt:i4>
      </vt:variant>
      <vt:variant>
        <vt:i4>0</vt:i4>
      </vt:variant>
      <vt:variant>
        <vt:i4>5</vt:i4>
      </vt:variant>
      <vt:variant>
        <vt:lpwstr>notas_ricms2002_1.htm</vt:lpwstr>
      </vt:variant>
      <vt:variant>
        <vt:lpwstr>nota1935</vt:lpwstr>
      </vt:variant>
      <vt:variant>
        <vt:i4>5242952</vt:i4>
      </vt:variant>
      <vt:variant>
        <vt:i4>9558</vt:i4>
      </vt:variant>
      <vt:variant>
        <vt:i4>0</vt:i4>
      </vt:variant>
      <vt:variant>
        <vt:i4>5</vt:i4>
      </vt:variant>
      <vt:variant>
        <vt:lpwstr>notas_ricms2002_1.htm</vt:lpwstr>
      </vt:variant>
      <vt:variant>
        <vt:lpwstr>nota1935</vt:lpwstr>
      </vt:variant>
      <vt:variant>
        <vt:i4>5242952</vt:i4>
      </vt:variant>
      <vt:variant>
        <vt:i4>9555</vt:i4>
      </vt:variant>
      <vt:variant>
        <vt:i4>0</vt:i4>
      </vt:variant>
      <vt:variant>
        <vt:i4>5</vt:i4>
      </vt:variant>
      <vt:variant>
        <vt:lpwstr>notas_ricms2002_1.htm</vt:lpwstr>
      </vt:variant>
      <vt:variant>
        <vt:lpwstr>nota1935</vt:lpwstr>
      </vt:variant>
      <vt:variant>
        <vt:i4>5242952</vt:i4>
      </vt:variant>
      <vt:variant>
        <vt:i4>9552</vt:i4>
      </vt:variant>
      <vt:variant>
        <vt:i4>0</vt:i4>
      </vt:variant>
      <vt:variant>
        <vt:i4>5</vt:i4>
      </vt:variant>
      <vt:variant>
        <vt:lpwstr>notas_ricms2002_1.htm</vt:lpwstr>
      </vt:variant>
      <vt:variant>
        <vt:lpwstr>nota1935</vt:lpwstr>
      </vt:variant>
      <vt:variant>
        <vt:i4>5242952</vt:i4>
      </vt:variant>
      <vt:variant>
        <vt:i4>9549</vt:i4>
      </vt:variant>
      <vt:variant>
        <vt:i4>0</vt:i4>
      </vt:variant>
      <vt:variant>
        <vt:i4>5</vt:i4>
      </vt:variant>
      <vt:variant>
        <vt:lpwstr>notas_ricms2002_1.htm</vt:lpwstr>
      </vt:variant>
      <vt:variant>
        <vt:lpwstr>nota1935</vt:lpwstr>
      </vt:variant>
      <vt:variant>
        <vt:i4>5242952</vt:i4>
      </vt:variant>
      <vt:variant>
        <vt:i4>9546</vt:i4>
      </vt:variant>
      <vt:variant>
        <vt:i4>0</vt:i4>
      </vt:variant>
      <vt:variant>
        <vt:i4>5</vt:i4>
      </vt:variant>
      <vt:variant>
        <vt:lpwstr>notas_ricms2002_1.htm</vt:lpwstr>
      </vt:variant>
      <vt:variant>
        <vt:lpwstr>nota1935</vt:lpwstr>
      </vt:variant>
      <vt:variant>
        <vt:i4>5242952</vt:i4>
      </vt:variant>
      <vt:variant>
        <vt:i4>9543</vt:i4>
      </vt:variant>
      <vt:variant>
        <vt:i4>0</vt:i4>
      </vt:variant>
      <vt:variant>
        <vt:i4>5</vt:i4>
      </vt:variant>
      <vt:variant>
        <vt:lpwstr>notas_ricms2002_1.htm</vt:lpwstr>
      </vt:variant>
      <vt:variant>
        <vt:lpwstr>nota1935</vt:lpwstr>
      </vt:variant>
      <vt:variant>
        <vt:i4>5242952</vt:i4>
      </vt:variant>
      <vt:variant>
        <vt:i4>9540</vt:i4>
      </vt:variant>
      <vt:variant>
        <vt:i4>0</vt:i4>
      </vt:variant>
      <vt:variant>
        <vt:i4>5</vt:i4>
      </vt:variant>
      <vt:variant>
        <vt:lpwstr>notas_ricms2002_1.htm</vt:lpwstr>
      </vt:variant>
      <vt:variant>
        <vt:lpwstr>nota1935</vt:lpwstr>
      </vt:variant>
      <vt:variant>
        <vt:i4>5242952</vt:i4>
      </vt:variant>
      <vt:variant>
        <vt:i4>9537</vt:i4>
      </vt:variant>
      <vt:variant>
        <vt:i4>0</vt:i4>
      </vt:variant>
      <vt:variant>
        <vt:i4>5</vt:i4>
      </vt:variant>
      <vt:variant>
        <vt:lpwstr>notas_ricms2002_1.htm</vt:lpwstr>
      </vt:variant>
      <vt:variant>
        <vt:lpwstr>nota1935</vt:lpwstr>
      </vt:variant>
      <vt:variant>
        <vt:i4>5242952</vt:i4>
      </vt:variant>
      <vt:variant>
        <vt:i4>9534</vt:i4>
      </vt:variant>
      <vt:variant>
        <vt:i4>0</vt:i4>
      </vt:variant>
      <vt:variant>
        <vt:i4>5</vt:i4>
      </vt:variant>
      <vt:variant>
        <vt:lpwstr>notas_ricms2002_1.htm</vt:lpwstr>
      </vt:variant>
      <vt:variant>
        <vt:lpwstr>nota1935</vt:lpwstr>
      </vt:variant>
      <vt:variant>
        <vt:i4>5242952</vt:i4>
      </vt:variant>
      <vt:variant>
        <vt:i4>9531</vt:i4>
      </vt:variant>
      <vt:variant>
        <vt:i4>0</vt:i4>
      </vt:variant>
      <vt:variant>
        <vt:i4>5</vt:i4>
      </vt:variant>
      <vt:variant>
        <vt:lpwstr>notas_ricms2002_1.htm</vt:lpwstr>
      </vt:variant>
      <vt:variant>
        <vt:lpwstr>nota1935</vt:lpwstr>
      </vt:variant>
      <vt:variant>
        <vt:i4>5242952</vt:i4>
      </vt:variant>
      <vt:variant>
        <vt:i4>9528</vt:i4>
      </vt:variant>
      <vt:variant>
        <vt:i4>0</vt:i4>
      </vt:variant>
      <vt:variant>
        <vt:i4>5</vt:i4>
      </vt:variant>
      <vt:variant>
        <vt:lpwstr>notas_ricms2002_1.htm</vt:lpwstr>
      </vt:variant>
      <vt:variant>
        <vt:lpwstr>nota1935</vt:lpwstr>
      </vt:variant>
      <vt:variant>
        <vt:i4>5242952</vt:i4>
      </vt:variant>
      <vt:variant>
        <vt:i4>9525</vt:i4>
      </vt:variant>
      <vt:variant>
        <vt:i4>0</vt:i4>
      </vt:variant>
      <vt:variant>
        <vt:i4>5</vt:i4>
      </vt:variant>
      <vt:variant>
        <vt:lpwstr>notas_ricms2002_1.htm</vt:lpwstr>
      </vt:variant>
      <vt:variant>
        <vt:lpwstr>nota1935</vt:lpwstr>
      </vt:variant>
      <vt:variant>
        <vt:i4>5242952</vt:i4>
      </vt:variant>
      <vt:variant>
        <vt:i4>9522</vt:i4>
      </vt:variant>
      <vt:variant>
        <vt:i4>0</vt:i4>
      </vt:variant>
      <vt:variant>
        <vt:i4>5</vt:i4>
      </vt:variant>
      <vt:variant>
        <vt:lpwstr>notas_ricms2002_1.htm</vt:lpwstr>
      </vt:variant>
      <vt:variant>
        <vt:lpwstr>nota1935</vt:lpwstr>
      </vt:variant>
      <vt:variant>
        <vt:i4>5242952</vt:i4>
      </vt:variant>
      <vt:variant>
        <vt:i4>9519</vt:i4>
      </vt:variant>
      <vt:variant>
        <vt:i4>0</vt:i4>
      </vt:variant>
      <vt:variant>
        <vt:i4>5</vt:i4>
      </vt:variant>
      <vt:variant>
        <vt:lpwstr>notas_ricms2002_1.htm</vt:lpwstr>
      </vt:variant>
      <vt:variant>
        <vt:lpwstr>nota1935</vt:lpwstr>
      </vt:variant>
      <vt:variant>
        <vt:i4>5242952</vt:i4>
      </vt:variant>
      <vt:variant>
        <vt:i4>9516</vt:i4>
      </vt:variant>
      <vt:variant>
        <vt:i4>0</vt:i4>
      </vt:variant>
      <vt:variant>
        <vt:i4>5</vt:i4>
      </vt:variant>
      <vt:variant>
        <vt:lpwstr>notas_ricms2002_1.htm</vt:lpwstr>
      </vt:variant>
      <vt:variant>
        <vt:lpwstr>nota1935</vt:lpwstr>
      </vt:variant>
      <vt:variant>
        <vt:i4>5242952</vt:i4>
      </vt:variant>
      <vt:variant>
        <vt:i4>9513</vt:i4>
      </vt:variant>
      <vt:variant>
        <vt:i4>0</vt:i4>
      </vt:variant>
      <vt:variant>
        <vt:i4>5</vt:i4>
      </vt:variant>
      <vt:variant>
        <vt:lpwstr>notas_ricms2002_1.htm</vt:lpwstr>
      </vt:variant>
      <vt:variant>
        <vt:lpwstr>nota1935</vt:lpwstr>
      </vt:variant>
      <vt:variant>
        <vt:i4>5242952</vt:i4>
      </vt:variant>
      <vt:variant>
        <vt:i4>9510</vt:i4>
      </vt:variant>
      <vt:variant>
        <vt:i4>0</vt:i4>
      </vt:variant>
      <vt:variant>
        <vt:i4>5</vt:i4>
      </vt:variant>
      <vt:variant>
        <vt:lpwstr>notas_ricms2002_1.htm</vt:lpwstr>
      </vt:variant>
      <vt:variant>
        <vt:lpwstr>nota1935</vt:lpwstr>
      </vt:variant>
      <vt:variant>
        <vt:i4>5242952</vt:i4>
      </vt:variant>
      <vt:variant>
        <vt:i4>9507</vt:i4>
      </vt:variant>
      <vt:variant>
        <vt:i4>0</vt:i4>
      </vt:variant>
      <vt:variant>
        <vt:i4>5</vt:i4>
      </vt:variant>
      <vt:variant>
        <vt:lpwstr>notas_ricms2002_1.htm</vt:lpwstr>
      </vt:variant>
      <vt:variant>
        <vt:lpwstr>nota1935</vt:lpwstr>
      </vt:variant>
      <vt:variant>
        <vt:i4>3342443</vt:i4>
      </vt:variant>
      <vt:variant>
        <vt:i4>9504</vt:i4>
      </vt:variant>
      <vt:variant>
        <vt:i4>0</vt:i4>
      </vt:variant>
      <vt:variant>
        <vt:i4>5</vt:i4>
      </vt:variant>
      <vt:variant>
        <vt:lpwstr>http://www.fazenda.mg.gov.br/empresas/legislacao_tributaria/resolucoes/2011/rr4341_2011.htm</vt:lpwstr>
      </vt:variant>
      <vt:variant>
        <vt:lpwstr/>
      </vt:variant>
      <vt:variant>
        <vt:i4>196674</vt:i4>
      </vt:variant>
      <vt:variant>
        <vt:i4>9501</vt:i4>
      </vt:variant>
      <vt:variant>
        <vt:i4>0</vt:i4>
      </vt:variant>
      <vt:variant>
        <vt:i4>5</vt:i4>
      </vt:variant>
      <vt:variant>
        <vt:lpwstr>http://www.fazenda.mg.gov.br/empresas/legislacao_tributaria/ricms_2002_seco/anexoix2002_14.htm</vt:lpwstr>
      </vt:variant>
      <vt:variant>
        <vt:lpwstr>parte6</vt:lpwstr>
      </vt:variant>
      <vt:variant>
        <vt:i4>5242952</vt:i4>
      </vt:variant>
      <vt:variant>
        <vt:i4>9498</vt:i4>
      </vt:variant>
      <vt:variant>
        <vt:i4>0</vt:i4>
      </vt:variant>
      <vt:variant>
        <vt:i4>5</vt:i4>
      </vt:variant>
      <vt:variant>
        <vt:lpwstr>notas_ricms2002_1.htm</vt:lpwstr>
      </vt:variant>
      <vt:variant>
        <vt:lpwstr>nota1935</vt:lpwstr>
      </vt:variant>
      <vt:variant>
        <vt:i4>5242952</vt:i4>
      </vt:variant>
      <vt:variant>
        <vt:i4>9495</vt:i4>
      </vt:variant>
      <vt:variant>
        <vt:i4>0</vt:i4>
      </vt:variant>
      <vt:variant>
        <vt:i4>5</vt:i4>
      </vt:variant>
      <vt:variant>
        <vt:lpwstr>notas_ricms2002_1.htm</vt:lpwstr>
      </vt:variant>
      <vt:variant>
        <vt:lpwstr>nota1935</vt:lpwstr>
      </vt:variant>
      <vt:variant>
        <vt:i4>5242952</vt:i4>
      </vt:variant>
      <vt:variant>
        <vt:i4>9492</vt:i4>
      </vt:variant>
      <vt:variant>
        <vt:i4>0</vt:i4>
      </vt:variant>
      <vt:variant>
        <vt:i4>5</vt:i4>
      </vt:variant>
      <vt:variant>
        <vt:lpwstr>notas_ricms2002_1.htm</vt:lpwstr>
      </vt:variant>
      <vt:variant>
        <vt:lpwstr>nota1935</vt:lpwstr>
      </vt:variant>
      <vt:variant>
        <vt:i4>6225997</vt:i4>
      </vt:variant>
      <vt:variant>
        <vt:i4>9489</vt:i4>
      </vt:variant>
      <vt:variant>
        <vt:i4>0</vt:i4>
      </vt:variant>
      <vt:variant>
        <vt:i4>5</vt:i4>
      </vt:variant>
      <vt:variant>
        <vt:lpwstr>notas_ricms2002_1.htm</vt:lpwstr>
      </vt:variant>
      <vt:variant>
        <vt:lpwstr>nota1764</vt:lpwstr>
      </vt:variant>
      <vt:variant>
        <vt:i4>6160461</vt:i4>
      </vt:variant>
      <vt:variant>
        <vt:i4>9486</vt:i4>
      </vt:variant>
      <vt:variant>
        <vt:i4>0</vt:i4>
      </vt:variant>
      <vt:variant>
        <vt:i4>5</vt:i4>
      </vt:variant>
      <vt:variant>
        <vt:lpwstr>notas_ricms2002_1.htm</vt:lpwstr>
      </vt:variant>
      <vt:variant>
        <vt:lpwstr>nota1765</vt:lpwstr>
      </vt:variant>
      <vt:variant>
        <vt:i4>6225997</vt:i4>
      </vt:variant>
      <vt:variant>
        <vt:i4>9483</vt:i4>
      </vt:variant>
      <vt:variant>
        <vt:i4>0</vt:i4>
      </vt:variant>
      <vt:variant>
        <vt:i4>5</vt:i4>
      </vt:variant>
      <vt:variant>
        <vt:lpwstr>notas_ricms2002_1.htm</vt:lpwstr>
      </vt:variant>
      <vt:variant>
        <vt:lpwstr>nota1764</vt:lpwstr>
      </vt:variant>
      <vt:variant>
        <vt:i4>6225997</vt:i4>
      </vt:variant>
      <vt:variant>
        <vt:i4>9480</vt:i4>
      </vt:variant>
      <vt:variant>
        <vt:i4>0</vt:i4>
      </vt:variant>
      <vt:variant>
        <vt:i4>5</vt:i4>
      </vt:variant>
      <vt:variant>
        <vt:lpwstr>notas_ricms2002_1.htm</vt:lpwstr>
      </vt:variant>
      <vt:variant>
        <vt:lpwstr>nota1764</vt:lpwstr>
      </vt:variant>
      <vt:variant>
        <vt:i4>4259950</vt:i4>
      </vt:variant>
      <vt:variant>
        <vt:i4>9477</vt:i4>
      </vt:variant>
      <vt:variant>
        <vt:i4>0</vt:i4>
      </vt:variant>
      <vt:variant>
        <vt:i4>5</vt:i4>
      </vt:variant>
      <vt:variant>
        <vt:lpwstr>http://www.fazenda.mg.gov.br/empresas/legislacao_tributaria/ricms_2002_seco/partegeral2002_4.htm</vt:lpwstr>
      </vt:variant>
      <vt:variant>
        <vt:lpwstr>art70_p7</vt:lpwstr>
      </vt:variant>
      <vt:variant>
        <vt:i4>4456552</vt:i4>
      </vt:variant>
      <vt:variant>
        <vt:i4>9474</vt:i4>
      </vt:variant>
      <vt:variant>
        <vt:i4>0</vt:i4>
      </vt:variant>
      <vt:variant>
        <vt:i4>5</vt:i4>
      </vt:variant>
      <vt:variant>
        <vt:lpwstr>http://www.fazenda.mg.gov.br/empresas/legislacao_tributaria/ricms_2002_seco/partegeral2002_4.htm</vt:lpwstr>
      </vt:variant>
      <vt:variant>
        <vt:lpwstr>art66_p3</vt:lpwstr>
      </vt:variant>
      <vt:variant>
        <vt:i4>6225997</vt:i4>
      </vt:variant>
      <vt:variant>
        <vt:i4>9471</vt:i4>
      </vt:variant>
      <vt:variant>
        <vt:i4>0</vt:i4>
      </vt:variant>
      <vt:variant>
        <vt:i4>5</vt:i4>
      </vt:variant>
      <vt:variant>
        <vt:lpwstr>notas_ricms2002_1.htm</vt:lpwstr>
      </vt:variant>
      <vt:variant>
        <vt:lpwstr>nota1764</vt:lpwstr>
      </vt:variant>
      <vt:variant>
        <vt:i4>6160461</vt:i4>
      </vt:variant>
      <vt:variant>
        <vt:i4>9468</vt:i4>
      </vt:variant>
      <vt:variant>
        <vt:i4>0</vt:i4>
      </vt:variant>
      <vt:variant>
        <vt:i4>5</vt:i4>
      </vt:variant>
      <vt:variant>
        <vt:lpwstr>notas_ricms2002_1.htm</vt:lpwstr>
      </vt:variant>
      <vt:variant>
        <vt:lpwstr>nota1765</vt:lpwstr>
      </vt:variant>
      <vt:variant>
        <vt:i4>6225997</vt:i4>
      </vt:variant>
      <vt:variant>
        <vt:i4>9465</vt:i4>
      </vt:variant>
      <vt:variant>
        <vt:i4>0</vt:i4>
      </vt:variant>
      <vt:variant>
        <vt:i4>5</vt:i4>
      </vt:variant>
      <vt:variant>
        <vt:lpwstr>notas_ricms2002_1.htm</vt:lpwstr>
      </vt:variant>
      <vt:variant>
        <vt:lpwstr>nota1764</vt:lpwstr>
      </vt:variant>
      <vt:variant>
        <vt:i4>6225997</vt:i4>
      </vt:variant>
      <vt:variant>
        <vt:i4>9462</vt:i4>
      </vt:variant>
      <vt:variant>
        <vt:i4>0</vt:i4>
      </vt:variant>
      <vt:variant>
        <vt:i4>5</vt:i4>
      </vt:variant>
      <vt:variant>
        <vt:lpwstr>notas_ricms2002_1.htm</vt:lpwstr>
      </vt:variant>
      <vt:variant>
        <vt:lpwstr>nota1764</vt:lpwstr>
      </vt:variant>
      <vt:variant>
        <vt:i4>6225997</vt:i4>
      </vt:variant>
      <vt:variant>
        <vt:i4>9459</vt:i4>
      </vt:variant>
      <vt:variant>
        <vt:i4>0</vt:i4>
      </vt:variant>
      <vt:variant>
        <vt:i4>5</vt:i4>
      </vt:variant>
      <vt:variant>
        <vt:lpwstr>notas_ricms2002_1.htm</vt:lpwstr>
      </vt:variant>
      <vt:variant>
        <vt:lpwstr>nota1764</vt:lpwstr>
      </vt:variant>
      <vt:variant>
        <vt:i4>5898318</vt:i4>
      </vt:variant>
      <vt:variant>
        <vt:i4>9456</vt:i4>
      </vt:variant>
      <vt:variant>
        <vt:i4>0</vt:i4>
      </vt:variant>
      <vt:variant>
        <vt:i4>5</vt:i4>
      </vt:variant>
      <vt:variant>
        <vt:lpwstr>notas_ricms2002_1.htm</vt:lpwstr>
      </vt:variant>
      <vt:variant>
        <vt:lpwstr>nota1553</vt:lpwstr>
      </vt:variant>
      <vt:variant>
        <vt:i4>5898318</vt:i4>
      </vt:variant>
      <vt:variant>
        <vt:i4>9453</vt:i4>
      </vt:variant>
      <vt:variant>
        <vt:i4>0</vt:i4>
      </vt:variant>
      <vt:variant>
        <vt:i4>5</vt:i4>
      </vt:variant>
      <vt:variant>
        <vt:lpwstr>notas_ricms2002_1.htm</vt:lpwstr>
      </vt:variant>
      <vt:variant>
        <vt:lpwstr>nota1553</vt:lpwstr>
      </vt:variant>
      <vt:variant>
        <vt:i4>6291558</vt:i4>
      </vt:variant>
      <vt:variant>
        <vt:i4>9450</vt:i4>
      </vt:variant>
      <vt:variant>
        <vt:i4>0</vt:i4>
      </vt:variant>
      <vt:variant>
        <vt:i4>5</vt:i4>
      </vt:variant>
      <vt:variant>
        <vt:lpwstr>http://hera.almg.gov.br/cgi-bin/nph-brs?d=NJMG&amp;f=G&amp;l=20&amp;n=&amp;p=1&amp;r=1&amp;u=http://www.almg.gov.br/njmg/chama_pesquisa_avancada.asp&amp;SECT1=IMAGE&amp;SECT3=PLUROFF&amp;SECT6=HITIMG&amp;SECT7=LINKON&amp;SECT8=TODODOC&amp;s1=Lei+14185&amp;SECT2=THESOFF&amp;n=</vt:lpwstr>
      </vt:variant>
      <vt:variant>
        <vt:lpwstr/>
      </vt:variant>
      <vt:variant>
        <vt:i4>5374024</vt:i4>
      </vt:variant>
      <vt:variant>
        <vt:i4>9447</vt:i4>
      </vt:variant>
      <vt:variant>
        <vt:i4>0</vt:i4>
      </vt:variant>
      <vt:variant>
        <vt:i4>5</vt:i4>
      </vt:variant>
      <vt:variant>
        <vt:lpwstr>notas_ricms2002_1.htm</vt:lpwstr>
      </vt:variant>
      <vt:variant>
        <vt:lpwstr>nota1836</vt:lpwstr>
      </vt:variant>
      <vt:variant>
        <vt:i4>5308488</vt:i4>
      </vt:variant>
      <vt:variant>
        <vt:i4>9444</vt:i4>
      </vt:variant>
      <vt:variant>
        <vt:i4>0</vt:i4>
      </vt:variant>
      <vt:variant>
        <vt:i4>5</vt:i4>
      </vt:variant>
      <vt:variant>
        <vt:lpwstr>notas_ricms2002_1.htm</vt:lpwstr>
      </vt:variant>
      <vt:variant>
        <vt:lpwstr>nota1835</vt:lpwstr>
      </vt:variant>
      <vt:variant>
        <vt:i4>5308488</vt:i4>
      </vt:variant>
      <vt:variant>
        <vt:i4>9441</vt:i4>
      </vt:variant>
      <vt:variant>
        <vt:i4>0</vt:i4>
      </vt:variant>
      <vt:variant>
        <vt:i4>5</vt:i4>
      </vt:variant>
      <vt:variant>
        <vt:lpwstr>notas_ricms2002_1.htm</vt:lpwstr>
      </vt:variant>
      <vt:variant>
        <vt:lpwstr>nota1835</vt:lpwstr>
      </vt:variant>
      <vt:variant>
        <vt:i4>5308488</vt:i4>
      </vt:variant>
      <vt:variant>
        <vt:i4>9438</vt:i4>
      </vt:variant>
      <vt:variant>
        <vt:i4>0</vt:i4>
      </vt:variant>
      <vt:variant>
        <vt:i4>5</vt:i4>
      </vt:variant>
      <vt:variant>
        <vt:lpwstr>notas_ricms2002_1.htm</vt:lpwstr>
      </vt:variant>
      <vt:variant>
        <vt:lpwstr>nota1835</vt:lpwstr>
      </vt:variant>
      <vt:variant>
        <vt:i4>5898318</vt:i4>
      </vt:variant>
      <vt:variant>
        <vt:i4>9435</vt:i4>
      </vt:variant>
      <vt:variant>
        <vt:i4>0</vt:i4>
      </vt:variant>
      <vt:variant>
        <vt:i4>5</vt:i4>
      </vt:variant>
      <vt:variant>
        <vt:lpwstr>notas_ricms2002_1.htm</vt:lpwstr>
      </vt:variant>
      <vt:variant>
        <vt:lpwstr>nota1553</vt:lpwstr>
      </vt:variant>
      <vt:variant>
        <vt:i4>5898318</vt:i4>
      </vt:variant>
      <vt:variant>
        <vt:i4>9432</vt:i4>
      </vt:variant>
      <vt:variant>
        <vt:i4>0</vt:i4>
      </vt:variant>
      <vt:variant>
        <vt:i4>5</vt:i4>
      </vt:variant>
      <vt:variant>
        <vt:lpwstr>notas_ricms2002_1.htm</vt:lpwstr>
      </vt:variant>
      <vt:variant>
        <vt:lpwstr>nota1553</vt:lpwstr>
      </vt:variant>
      <vt:variant>
        <vt:i4>5898318</vt:i4>
      </vt:variant>
      <vt:variant>
        <vt:i4>9429</vt:i4>
      </vt:variant>
      <vt:variant>
        <vt:i4>0</vt:i4>
      </vt:variant>
      <vt:variant>
        <vt:i4>5</vt:i4>
      </vt:variant>
      <vt:variant>
        <vt:lpwstr>notas_ricms2002_1.htm</vt:lpwstr>
      </vt:variant>
      <vt:variant>
        <vt:lpwstr>nota1553</vt:lpwstr>
      </vt:variant>
      <vt:variant>
        <vt:i4>5898318</vt:i4>
      </vt:variant>
      <vt:variant>
        <vt:i4>9426</vt:i4>
      </vt:variant>
      <vt:variant>
        <vt:i4>0</vt:i4>
      </vt:variant>
      <vt:variant>
        <vt:i4>5</vt:i4>
      </vt:variant>
      <vt:variant>
        <vt:lpwstr>notas_ricms2002_1.htm</vt:lpwstr>
      </vt:variant>
      <vt:variant>
        <vt:lpwstr>nota1553</vt:lpwstr>
      </vt:variant>
      <vt:variant>
        <vt:i4>7405621</vt:i4>
      </vt:variant>
      <vt:variant>
        <vt:i4>9423</vt:i4>
      </vt:variant>
      <vt:variant>
        <vt:i4>0</vt:i4>
      </vt:variant>
      <vt:variant>
        <vt:i4>5</vt:i4>
      </vt:variant>
      <vt:variant>
        <vt:lpwstr>http://www.fazenda.mg.gov.br/empresas/legislacao_tributaria/ricms_2002_seco/partegeral2002_4.htm</vt:lpwstr>
      </vt:variant>
      <vt:variant>
        <vt:lpwstr>art75_p17_iii</vt:lpwstr>
      </vt:variant>
      <vt:variant>
        <vt:i4>7405621</vt:i4>
      </vt:variant>
      <vt:variant>
        <vt:i4>9420</vt:i4>
      </vt:variant>
      <vt:variant>
        <vt:i4>0</vt:i4>
      </vt:variant>
      <vt:variant>
        <vt:i4>5</vt:i4>
      </vt:variant>
      <vt:variant>
        <vt:lpwstr>http://www.fazenda.mg.gov.br/empresas/legislacao_tributaria/ricms_2002_seco/partegeral2002_4.htm</vt:lpwstr>
      </vt:variant>
      <vt:variant>
        <vt:lpwstr>art75_p17_ii</vt:lpwstr>
      </vt:variant>
      <vt:variant>
        <vt:i4>4980772</vt:i4>
      </vt:variant>
      <vt:variant>
        <vt:i4>9417</vt:i4>
      </vt:variant>
      <vt:variant>
        <vt:i4>0</vt:i4>
      </vt:variant>
      <vt:variant>
        <vt:i4>5</vt:i4>
      </vt:variant>
      <vt:variant>
        <vt:lpwstr>http://www.fazenda.mg.gov.br/empresas/legislacao_tributaria/ricms_2002_seco/anexoix2002_12.htm</vt:lpwstr>
      </vt:variant>
      <vt:variant>
        <vt:lpwstr>parte1art459p1_iii</vt:lpwstr>
      </vt:variant>
      <vt:variant>
        <vt:i4>5898318</vt:i4>
      </vt:variant>
      <vt:variant>
        <vt:i4>9414</vt:i4>
      </vt:variant>
      <vt:variant>
        <vt:i4>0</vt:i4>
      </vt:variant>
      <vt:variant>
        <vt:i4>5</vt:i4>
      </vt:variant>
      <vt:variant>
        <vt:lpwstr>notas_ricms2002_1.htm</vt:lpwstr>
      </vt:variant>
      <vt:variant>
        <vt:lpwstr>nota1553</vt:lpwstr>
      </vt:variant>
      <vt:variant>
        <vt:i4>5898318</vt:i4>
      </vt:variant>
      <vt:variant>
        <vt:i4>9411</vt:i4>
      </vt:variant>
      <vt:variant>
        <vt:i4>0</vt:i4>
      </vt:variant>
      <vt:variant>
        <vt:i4>5</vt:i4>
      </vt:variant>
      <vt:variant>
        <vt:lpwstr>notas_ricms2002_1.htm</vt:lpwstr>
      </vt:variant>
      <vt:variant>
        <vt:lpwstr>nota1553</vt:lpwstr>
      </vt:variant>
      <vt:variant>
        <vt:i4>5898318</vt:i4>
      </vt:variant>
      <vt:variant>
        <vt:i4>9408</vt:i4>
      </vt:variant>
      <vt:variant>
        <vt:i4>0</vt:i4>
      </vt:variant>
      <vt:variant>
        <vt:i4>5</vt:i4>
      </vt:variant>
      <vt:variant>
        <vt:lpwstr>notas_ricms2002_1.htm</vt:lpwstr>
      </vt:variant>
      <vt:variant>
        <vt:lpwstr>nota1553</vt:lpwstr>
      </vt:variant>
      <vt:variant>
        <vt:i4>5898318</vt:i4>
      </vt:variant>
      <vt:variant>
        <vt:i4>9405</vt:i4>
      </vt:variant>
      <vt:variant>
        <vt:i4>0</vt:i4>
      </vt:variant>
      <vt:variant>
        <vt:i4>5</vt:i4>
      </vt:variant>
      <vt:variant>
        <vt:lpwstr>notas_ricms2002_1.htm</vt:lpwstr>
      </vt:variant>
      <vt:variant>
        <vt:lpwstr>nota1553</vt:lpwstr>
      </vt:variant>
      <vt:variant>
        <vt:i4>5898306</vt:i4>
      </vt:variant>
      <vt:variant>
        <vt:i4>9402</vt:i4>
      </vt:variant>
      <vt:variant>
        <vt:i4>0</vt:i4>
      </vt:variant>
      <vt:variant>
        <vt:i4>5</vt:i4>
      </vt:variant>
      <vt:variant>
        <vt:lpwstr>notas_ricms2002_1.htm</vt:lpwstr>
      </vt:variant>
      <vt:variant>
        <vt:lpwstr>nota1690</vt:lpwstr>
      </vt:variant>
      <vt:variant>
        <vt:i4>6094926</vt:i4>
      </vt:variant>
      <vt:variant>
        <vt:i4>9399</vt:i4>
      </vt:variant>
      <vt:variant>
        <vt:i4>0</vt:i4>
      </vt:variant>
      <vt:variant>
        <vt:i4>5</vt:i4>
      </vt:variant>
      <vt:variant>
        <vt:lpwstr>notas_ricms2002_1.htm</vt:lpwstr>
      </vt:variant>
      <vt:variant>
        <vt:lpwstr>nota1554</vt:lpwstr>
      </vt:variant>
      <vt:variant>
        <vt:i4>5898318</vt:i4>
      </vt:variant>
      <vt:variant>
        <vt:i4>9396</vt:i4>
      </vt:variant>
      <vt:variant>
        <vt:i4>0</vt:i4>
      </vt:variant>
      <vt:variant>
        <vt:i4>5</vt:i4>
      </vt:variant>
      <vt:variant>
        <vt:lpwstr>notas_ricms2002_1.htm</vt:lpwstr>
      </vt:variant>
      <vt:variant>
        <vt:lpwstr>nota1553</vt:lpwstr>
      </vt:variant>
      <vt:variant>
        <vt:i4>5898318</vt:i4>
      </vt:variant>
      <vt:variant>
        <vt:i4>9393</vt:i4>
      </vt:variant>
      <vt:variant>
        <vt:i4>0</vt:i4>
      </vt:variant>
      <vt:variant>
        <vt:i4>5</vt:i4>
      </vt:variant>
      <vt:variant>
        <vt:lpwstr>notas_ricms2002_1.htm</vt:lpwstr>
      </vt:variant>
      <vt:variant>
        <vt:lpwstr>nota1553</vt:lpwstr>
      </vt:variant>
      <vt:variant>
        <vt:i4>5898318</vt:i4>
      </vt:variant>
      <vt:variant>
        <vt:i4>9390</vt:i4>
      </vt:variant>
      <vt:variant>
        <vt:i4>0</vt:i4>
      </vt:variant>
      <vt:variant>
        <vt:i4>5</vt:i4>
      </vt:variant>
      <vt:variant>
        <vt:lpwstr>notas_ricms2002_1.htm</vt:lpwstr>
      </vt:variant>
      <vt:variant>
        <vt:lpwstr>nota1553</vt:lpwstr>
      </vt:variant>
      <vt:variant>
        <vt:i4>5898318</vt:i4>
      </vt:variant>
      <vt:variant>
        <vt:i4>9387</vt:i4>
      </vt:variant>
      <vt:variant>
        <vt:i4>0</vt:i4>
      </vt:variant>
      <vt:variant>
        <vt:i4>5</vt:i4>
      </vt:variant>
      <vt:variant>
        <vt:lpwstr>notas_ricms2002_1.htm</vt:lpwstr>
      </vt:variant>
      <vt:variant>
        <vt:lpwstr>nota1553</vt:lpwstr>
      </vt:variant>
      <vt:variant>
        <vt:i4>5898318</vt:i4>
      </vt:variant>
      <vt:variant>
        <vt:i4>9384</vt:i4>
      </vt:variant>
      <vt:variant>
        <vt:i4>0</vt:i4>
      </vt:variant>
      <vt:variant>
        <vt:i4>5</vt:i4>
      </vt:variant>
      <vt:variant>
        <vt:lpwstr>notas_ricms2002_1.htm</vt:lpwstr>
      </vt:variant>
      <vt:variant>
        <vt:lpwstr>nota1553</vt:lpwstr>
      </vt:variant>
      <vt:variant>
        <vt:i4>5898318</vt:i4>
      </vt:variant>
      <vt:variant>
        <vt:i4>9381</vt:i4>
      </vt:variant>
      <vt:variant>
        <vt:i4>0</vt:i4>
      </vt:variant>
      <vt:variant>
        <vt:i4>5</vt:i4>
      </vt:variant>
      <vt:variant>
        <vt:lpwstr>notas_ricms2002_1.htm</vt:lpwstr>
      </vt:variant>
      <vt:variant>
        <vt:lpwstr>nota1553</vt:lpwstr>
      </vt:variant>
      <vt:variant>
        <vt:i4>5963842</vt:i4>
      </vt:variant>
      <vt:variant>
        <vt:i4>9378</vt:i4>
      </vt:variant>
      <vt:variant>
        <vt:i4>0</vt:i4>
      </vt:variant>
      <vt:variant>
        <vt:i4>5</vt:i4>
      </vt:variant>
      <vt:variant>
        <vt:lpwstr>notas_ricms2002_1.htm</vt:lpwstr>
      </vt:variant>
      <vt:variant>
        <vt:lpwstr>nota1691</vt:lpwstr>
      </vt:variant>
      <vt:variant>
        <vt:i4>5898318</vt:i4>
      </vt:variant>
      <vt:variant>
        <vt:i4>9375</vt:i4>
      </vt:variant>
      <vt:variant>
        <vt:i4>0</vt:i4>
      </vt:variant>
      <vt:variant>
        <vt:i4>5</vt:i4>
      </vt:variant>
      <vt:variant>
        <vt:lpwstr>notas_ricms2002_1.htm</vt:lpwstr>
      </vt:variant>
      <vt:variant>
        <vt:lpwstr>nota1553</vt:lpwstr>
      </vt:variant>
      <vt:variant>
        <vt:i4>5898306</vt:i4>
      </vt:variant>
      <vt:variant>
        <vt:i4>9372</vt:i4>
      </vt:variant>
      <vt:variant>
        <vt:i4>0</vt:i4>
      </vt:variant>
      <vt:variant>
        <vt:i4>5</vt:i4>
      </vt:variant>
      <vt:variant>
        <vt:lpwstr>notas_ricms2002_1.htm</vt:lpwstr>
      </vt:variant>
      <vt:variant>
        <vt:lpwstr>nota1690</vt:lpwstr>
      </vt:variant>
      <vt:variant>
        <vt:i4>5898318</vt:i4>
      </vt:variant>
      <vt:variant>
        <vt:i4>9369</vt:i4>
      </vt:variant>
      <vt:variant>
        <vt:i4>0</vt:i4>
      </vt:variant>
      <vt:variant>
        <vt:i4>5</vt:i4>
      </vt:variant>
      <vt:variant>
        <vt:lpwstr>notas_ricms2002_1.htm</vt:lpwstr>
      </vt:variant>
      <vt:variant>
        <vt:lpwstr>nota1553</vt:lpwstr>
      </vt:variant>
      <vt:variant>
        <vt:i4>5898318</vt:i4>
      </vt:variant>
      <vt:variant>
        <vt:i4>9366</vt:i4>
      </vt:variant>
      <vt:variant>
        <vt:i4>0</vt:i4>
      </vt:variant>
      <vt:variant>
        <vt:i4>5</vt:i4>
      </vt:variant>
      <vt:variant>
        <vt:lpwstr>notas_ricms2002_1.htm</vt:lpwstr>
      </vt:variant>
      <vt:variant>
        <vt:lpwstr>nota1553</vt:lpwstr>
      </vt:variant>
      <vt:variant>
        <vt:i4>5898318</vt:i4>
      </vt:variant>
      <vt:variant>
        <vt:i4>9363</vt:i4>
      </vt:variant>
      <vt:variant>
        <vt:i4>0</vt:i4>
      </vt:variant>
      <vt:variant>
        <vt:i4>5</vt:i4>
      </vt:variant>
      <vt:variant>
        <vt:lpwstr>notas_ricms2002_1.htm</vt:lpwstr>
      </vt:variant>
      <vt:variant>
        <vt:lpwstr>nota1553</vt:lpwstr>
      </vt:variant>
      <vt:variant>
        <vt:i4>5898318</vt:i4>
      </vt:variant>
      <vt:variant>
        <vt:i4>9360</vt:i4>
      </vt:variant>
      <vt:variant>
        <vt:i4>0</vt:i4>
      </vt:variant>
      <vt:variant>
        <vt:i4>5</vt:i4>
      </vt:variant>
      <vt:variant>
        <vt:lpwstr>notas_ricms2002_1.htm</vt:lpwstr>
      </vt:variant>
      <vt:variant>
        <vt:lpwstr>nota1553</vt:lpwstr>
      </vt:variant>
      <vt:variant>
        <vt:i4>5898318</vt:i4>
      </vt:variant>
      <vt:variant>
        <vt:i4>9357</vt:i4>
      </vt:variant>
      <vt:variant>
        <vt:i4>0</vt:i4>
      </vt:variant>
      <vt:variant>
        <vt:i4>5</vt:i4>
      </vt:variant>
      <vt:variant>
        <vt:lpwstr>notas_ricms2002_1.htm</vt:lpwstr>
      </vt:variant>
      <vt:variant>
        <vt:lpwstr>nota1553</vt:lpwstr>
      </vt:variant>
      <vt:variant>
        <vt:i4>5898318</vt:i4>
      </vt:variant>
      <vt:variant>
        <vt:i4>9354</vt:i4>
      </vt:variant>
      <vt:variant>
        <vt:i4>0</vt:i4>
      </vt:variant>
      <vt:variant>
        <vt:i4>5</vt:i4>
      </vt:variant>
      <vt:variant>
        <vt:lpwstr>notas_ricms2002_1.htm</vt:lpwstr>
      </vt:variant>
      <vt:variant>
        <vt:lpwstr>nota1553</vt:lpwstr>
      </vt:variant>
      <vt:variant>
        <vt:i4>5898318</vt:i4>
      </vt:variant>
      <vt:variant>
        <vt:i4>9351</vt:i4>
      </vt:variant>
      <vt:variant>
        <vt:i4>0</vt:i4>
      </vt:variant>
      <vt:variant>
        <vt:i4>5</vt:i4>
      </vt:variant>
      <vt:variant>
        <vt:lpwstr>notas_ricms2002_1.htm</vt:lpwstr>
      </vt:variant>
      <vt:variant>
        <vt:lpwstr>nota1553</vt:lpwstr>
      </vt:variant>
      <vt:variant>
        <vt:i4>5898318</vt:i4>
      </vt:variant>
      <vt:variant>
        <vt:i4>9348</vt:i4>
      </vt:variant>
      <vt:variant>
        <vt:i4>0</vt:i4>
      </vt:variant>
      <vt:variant>
        <vt:i4>5</vt:i4>
      </vt:variant>
      <vt:variant>
        <vt:lpwstr>notas_ricms2002_1.htm</vt:lpwstr>
      </vt:variant>
      <vt:variant>
        <vt:lpwstr>nota1553</vt:lpwstr>
      </vt:variant>
      <vt:variant>
        <vt:i4>5898318</vt:i4>
      </vt:variant>
      <vt:variant>
        <vt:i4>9345</vt:i4>
      </vt:variant>
      <vt:variant>
        <vt:i4>0</vt:i4>
      </vt:variant>
      <vt:variant>
        <vt:i4>5</vt:i4>
      </vt:variant>
      <vt:variant>
        <vt:lpwstr>notas_ricms2002_1.htm</vt:lpwstr>
      </vt:variant>
      <vt:variant>
        <vt:lpwstr>nota1553</vt:lpwstr>
      </vt:variant>
      <vt:variant>
        <vt:i4>5898318</vt:i4>
      </vt:variant>
      <vt:variant>
        <vt:i4>9342</vt:i4>
      </vt:variant>
      <vt:variant>
        <vt:i4>0</vt:i4>
      </vt:variant>
      <vt:variant>
        <vt:i4>5</vt:i4>
      </vt:variant>
      <vt:variant>
        <vt:lpwstr>notas_ricms2002_1.htm</vt:lpwstr>
      </vt:variant>
      <vt:variant>
        <vt:lpwstr>nota1553</vt:lpwstr>
      </vt:variant>
      <vt:variant>
        <vt:i4>5898318</vt:i4>
      </vt:variant>
      <vt:variant>
        <vt:i4>9339</vt:i4>
      </vt:variant>
      <vt:variant>
        <vt:i4>0</vt:i4>
      </vt:variant>
      <vt:variant>
        <vt:i4>5</vt:i4>
      </vt:variant>
      <vt:variant>
        <vt:lpwstr>notas_ricms2002_1.htm</vt:lpwstr>
      </vt:variant>
      <vt:variant>
        <vt:lpwstr>nota1553</vt:lpwstr>
      </vt:variant>
      <vt:variant>
        <vt:i4>5898318</vt:i4>
      </vt:variant>
      <vt:variant>
        <vt:i4>9336</vt:i4>
      </vt:variant>
      <vt:variant>
        <vt:i4>0</vt:i4>
      </vt:variant>
      <vt:variant>
        <vt:i4>5</vt:i4>
      </vt:variant>
      <vt:variant>
        <vt:lpwstr>notas_ricms2002_1.htm</vt:lpwstr>
      </vt:variant>
      <vt:variant>
        <vt:lpwstr>nota1553</vt:lpwstr>
      </vt:variant>
      <vt:variant>
        <vt:i4>5898318</vt:i4>
      </vt:variant>
      <vt:variant>
        <vt:i4>9333</vt:i4>
      </vt:variant>
      <vt:variant>
        <vt:i4>0</vt:i4>
      </vt:variant>
      <vt:variant>
        <vt:i4>5</vt:i4>
      </vt:variant>
      <vt:variant>
        <vt:lpwstr>notas_ricms2002_1.htm</vt:lpwstr>
      </vt:variant>
      <vt:variant>
        <vt:lpwstr>nota1553</vt:lpwstr>
      </vt:variant>
      <vt:variant>
        <vt:i4>5898318</vt:i4>
      </vt:variant>
      <vt:variant>
        <vt:i4>9330</vt:i4>
      </vt:variant>
      <vt:variant>
        <vt:i4>0</vt:i4>
      </vt:variant>
      <vt:variant>
        <vt:i4>5</vt:i4>
      </vt:variant>
      <vt:variant>
        <vt:lpwstr>notas_ricms2002_1.htm</vt:lpwstr>
      </vt:variant>
      <vt:variant>
        <vt:lpwstr>nota1553</vt:lpwstr>
      </vt:variant>
      <vt:variant>
        <vt:i4>5898318</vt:i4>
      </vt:variant>
      <vt:variant>
        <vt:i4>9327</vt:i4>
      </vt:variant>
      <vt:variant>
        <vt:i4>0</vt:i4>
      </vt:variant>
      <vt:variant>
        <vt:i4>5</vt:i4>
      </vt:variant>
      <vt:variant>
        <vt:lpwstr>notas_ricms2002_1.htm</vt:lpwstr>
      </vt:variant>
      <vt:variant>
        <vt:lpwstr>nota1553</vt:lpwstr>
      </vt:variant>
      <vt:variant>
        <vt:i4>5898318</vt:i4>
      </vt:variant>
      <vt:variant>
        <vt:i4>9324</vt:i4>
      </vt:variant>
      <vt:variant>
        <vt:i4>0</vt:i4>
      </vt:variant>
      <vt:variant>
        <vt:i4>5</vt:i4>
      </vt:variant>
      <vt:variant>
        <vt:lpwstr>notas_ricms2002_1.htm</vt:lpwstr>
      </vt:variant>
      <vt:variant>
        <vt:lpwstr>nota1553</vt:lpwstr>
      </vt:variant>
      <vt:variant>
        <vt:i4>5898318</vt:i4>
      </vt:variant>
      <vt:variant>
        <vt:i4>9321</vt:i4>
      </vt:variant>
      <vt:variant>
        <vt:i4>0</vt:i4>
      </vt:variant>
      <vt:variant>
        <vt:i4>5</vt:i4>
      </vt:variant>
      <vt:variant>
        <vt:lpwstr>notas_ricms2002_1.htm</vt:lpwstr>
      </vt:variant>
      <vt:variant>
        <vt:lpwstr>nota1553</vt:lpwstr>
      </vt:variant>
      <vt:variant>
        <vt:i4>5898318</vt:i4>
      </vt:variant>
      <vt:variant>
        <vt:i4>9318</vt:i4>
      </vt:variant>
      <vt:variant>
        <vt:i4>0</vt:i4>
      </vt:variant>
      <vt:variant>
        <vt:i4>5</vt:i4>
      </vt:variant>
      <vt:variant>
        <vt:lpwstr>notas_ricms2002_1.htm</vt:lpwstr>
      </vt:variant>
      <vt:variant>
        <vt:lpwstr>nota1553</vt:lpwstr>
      </vt:variant>
      <vt:variant>
        <vt:i4>5898318</vt:i4>
      </vt:variant>
      <vt:variant>
        <vt:i4>9315</vt:i4>
      </vt:variant>
      <vt:variant>
        <vt:i4>0</vt:i4>
      </vt:variant>
      <vt:variant>
        <vt:i4>5</vt:i4>
      </vt:variant>
      <vt:variant>
        <vt:lpwstr>notas_ricms2002_1.htm</vt:lpwstr>
      </vt:variant>
      <vt:variant>
        <vt:lpwstr>nota1553</vt:lpwstr>
      </vt:variant>
      <vt:variant>
        <vt:i4>2228261</vt:i4>
      </vt:variant>
      <vt:variant>
        <vt:i4>9312</vt:i4>
      </vt:variant>
      <vt:variant>
        <vt:i4>0</vt:i4>
      </vt:variant>
      <vt:variant>
        <vt:i4>5</vt:i4>
      </vt:variant>
      <vt:variant>
        <vt:lpwstr>http://www.fazenda.mg.gov.br/empresas/legislacao_tributaria/ricms_2002_seco/anexoiv2002_2.htm</vt:lpwstr>
      </vt:variant>
      <vt:variant>
        <vt:lpwstr>parte1it19</vt:lpwstr>
      </vt:variant>
      <vt:variant>
        <vt:i4>5636169</vt:i4>
      </vt:variant>
      <vt:variant>
        <vt:i4>9309</vt:i4>
      </vt:variant>
      <vt:variant>
        <vt:i4>0</vt:i4>
      </vt:variant>
      <vt:variant>
        <vt:i4>5</vt:i4>
      </vt:variant>
      <vt:variant>
        <vt:lpwstr>notas_ricms2002_1.htm</vt:lpwstr>
      </vt:variant>
      <vt:variant>
        <vt:lpwstr>nota1822</vt:lpwstr>
      </vt:variant>
      <vt:variant>
        <vt:i4>1769484</vt:i4>
      </vt:variant>
      <vt:variant>
        <vt:i4>9306</vt:i4>
      </vt:variant>
      <vt:variant>
        <vt:i4>0</vt:i4>
      </vt:variant>
      <vt:variant>
        <vt:i4>5</vt:i4>
      </vt:variant>
      <vt:variant>
        <vt:lpwstr>http://www.fazenda.mg.gov.br/empresas/legislacao_tributaria/ricms_2002_seco/anexoi2002_3.htm</vt:lpwstr>
      </vt:variant>
      <vt:variant>
        <vt:lpwstr>parte1it13</vt:lpwstr>
      </vt:variant>
      <vt:variant>
        <vt:i4>5636169</vt:i4>
      </vt:variant>
      <vt:variant>
        <vt:i4>9303</vt:i4>
      </vt:variant>
      <vt:variant>
        <vt:i4>0</vt:i4>
      </vt:variant>
      <vt:variant>
        <vt:i4>5</vt:i4>
      </vt:variant>
      <vt:variant>
        <vt:lpwstr>notas_ricms2002_1.htm</vt:lpwstr>
      </vt:variant>
      <vt:variant>
        <vt:lpwstr>nota1822</vt:lpwstr>
      </vt:variant>
      <vt:variant>
        <vt:i4>99</vt:i4>
      </vt:variant>
      <vt:variant>
        <vt:i4>9300</vt:i4>
      </vt:variant>
      <vt:variant>
        <vt:i4>0</vt:i4>
      </vt:variant>
      <vt:variant>
        <vt:i4>5</vt:i4>
      </vt:variant>
      <vt:variant>
        <vt:lpwstr>http://www.fazenda.mg.gov.br/empresas/legislacao_tributaria/ricms_2002_seco/partegeral2002_4.htm</vt:lpwstr>
      </vt:variant>
      <vt:variant>
        <vt:lpwstr>art75_xvi</vt:lpwstr>
      </vt:variant>
      <vt:variant>
        <vt:i4>5898318</vt:i4>
      </vt:variant>
      <vt:variant>
        <vt:i4>9297</vt:i4>
      </vt:variant>
      <vt:variant>
        <vt:i4>0</vt:i4>
      </vt:variant>
      <vt:variant>
        <vt:i4>5</vt:i4>
      </vt:variant>
      <vt:variant>
        <vt:lpwstr>notas_ricms2002_1.htm</vt:lpwstr>
      </vt:variant>
      <vt:variant>
        <vt:lpwstr>nota1553</vt:lpwstr>
      </vt:variant>
      <vt:variant>
        <vt:i4>99</vt:i4>
      </vt:variant>
      <vt:variant>
        <vt:i4>9294</vt:i4>
      </vt:variant>
      <vt:variant>
        <vt:i4>0</vt:i4>
      </vt:variant>
      <vt:variant>
        <vt:i4>5</vt:i4>
      </vt:variant>
      <vt:variant>
        <vt:lpwstr>http://www.fazenda.mg.gov.br/empresas/legislacao_tributaria/ricms_2002_seco/partegeral2002_4.htm</vt:lpwstr>
      </vt:variant>
      <vt:variant>
        <vt:lpwstr>art75_xv</vt:lpwstr>
      </vt:variant>
      <vt:variant>
        <vt:i4>5898318</vt:i4>
      </vt:variant>
      <vt:variant>
        <vt:i4>9291</vt:i4>
      </vt:variant>
      <vt:variant>
        <vt:i4>0</vt:i4>
      </vt:variant>
      <vt:variant>
        <vt:i4>5</vt:i4>
      </vt:variant>
      <vt:variant>
        <vt:lpwstr>notas_ricms2002_1.htm</vt:lpwstr>
      </vt:variant>
      <vt:variant>
        <vt:lpwstr>nota1553</vt:lpwstr>
      </vt:variant>
      <vt:variant>
        <vt:i4>5636169</vt:i4>
      </vt:variant>
      <vt:variant>
        <vt:i4>9288</vt:i4>
      </vt:variant>
      <vt:variant>
        <vt:i4>0</vt:i4>
      </vt:variant>
      <vt:variant>
        <vt:i4>5</vt:i4>
      </vt:variant>
      <vt:variant>
        <vt:lpwstr>notas_ricms2002_1.htm</vt:lpwstr>
      </vt:variant>
      <vt:variant>
        <vt:lpwstr>nota1822</vt:lpwstr>
      </vt:variant>
      <vt:variant>
        <vt:i4>1638412</vt:i4>
      </vt:variant>
      <vt:variant>
        <vt:i4>9285</vt:i4>
      </vt:variant>
      <vt:variant>
        <vt:i4>0</vt:i4>
      </vt:variant>
      <vt:variant>
        <vt:i4>5</vt:i4>
      </vt:variant>
      <vt:variant>
        <vt:lpwstr>http://www.fazenda.mg.gov.br/empresas/legislacao_tributaria/ricms_2002_seco/anexoi2002_6.htm</vt:lpwstr>
      </vt:variant>
      <vt:variant>
        <vt:lpwstr>parte1it143</vt:lpwstr>
      </vt:variant>
      <vt:variant>
        <vt:i4>5898318</vt:i4>
      </vt:variant>
      <vt:variant>
        <vt:i4>9282</vt:i4>
      </vt:variant>
      <vt:variant>
        <vt:i4>0</vt:i4>
      </vt:variant>
      <vt:variant>
        <vt:i4>5</vt:i4>
      </vt:variant>
      <vt:variant>
        <vt:lpwstr>notas_ricms2002_1.htm</vt:lpwstr>
      </vt:variant>
      <vt:variant>
        <vt:lpwstr>nota1553</vt:lpwstr>
      </vt:variant>
      <vt:variant>
        <vt:i4>5898318</vt:i4>
      </vt:variant>
      <vt:variant>
        <vt:i4>9279</vt:i4>
      </vt:variant>
      <vt:variant>
        <vt:i4>0</vt:i4>
      </vt:variant>
      <vt:variant>
        <vt:i4>5</vt:i4>
      </vt:variant>
      <vt:variant>
        <vt:lpwstr>notas_ricms2002_1.htm</vt:lpwstr>
      </vt:variant>
      <vt:variant>
        <vt:lpwstr>nota1553</vt:lpwstr>
      </vt:variant>
      <vt:variant>
        <vt:i4>5898318</vt:i4>
      </vt:variant>
      <vt:variant>
        <vt:i4>9276</vt:i4>
      </vt:variant>
      <vt:variant>
        <vt:i4>0</vt:i4>
      </vt:variant>
      <vt:variant>
        <vt:i4>5</vt:i4>
      </vt:variant>
      <vt:variant>
        <vt:lpwstr>notas_ricms2002_1.htm</vt:lpwstr>
      </vt:variant>
      <vt:variant>
        <vt:lpwstr>nota1553</vt:lpwstr>
      </vt:variant>
      <vt:variant>
        <vt:i4>5898318</vt:i4>
      </vt:variant>
      <vt:variant>
        <vt:i4>9273</vt:i4>
      </vt:variant>
      <vt:variant>
        <vt:i4>0</vt:i4>
      </vt:variant>
      <vt:variant>
        <vt:i4>5</vt:i4>
      </vt:variant>
      <vt:variant>
        <vt:lpwstr>notas_ricms2002_1.htm</vt:lpwstr>
      </vt:variant>
      <vt:variant>
        <vt:lpwstr>nota1553</vt:lpwstr>
      </vt:variant>
      <vt:variant>
        <vt:i4>5898318</vt:i4>
      </vt:variant>
      <vt:variant>
        <vt:i4>9270</vt:i4>
      </vt:variant>
      <vt:variant>
        <vt:i4>0</vt:i4>
      </vt:variant>
      <vt:variant>
        <vt:i4>5</vt:i4>
      </vt:variant>
      <vt:variant>
        <vt:lpwstr>notas_ricms2002_1.htm</vt:lpwstr>
      </vt:variant>
      <vt:variant>
        <vt:lpwstr>nota1553</vt:lpwstr>
      </vt:variant>
      <vt:variant>
        <vt:i4>5898318</vt:i4>
      </vt:variant>
      <vt:variant>
        <vt:i4>9267</vt:i4>
      </vt:variant>
      <vt:variant>
        <vt:i4>0</vt:i4>
      </vt:variant>
      <vt:variant>
        <vt:i4>5</vt:i4>
      </vt:variant>
      <vt:variant>
        <vt:lpwstr>notas_ricms2002_1.htm</vt:lpwstr>
      </vt:variant>
      <vt:variant>
        <vt:lpwstr>nota1553</vt:lpwstr>
      </vt:variant>
      <vt:variant>
        <vt:i4>5898318</vt:i4>
      </vt:variant>
      <vt:variant>
        <vt:i4>9264</vt:i4>
      </vt:variant>
      <vt:variant>
        <vt:i4>0</vt:i4>
      </vt:variant>
      <vt:variant>
        <vt:i4>5</vt:i4>
      </vt:variant>
      <vt:variant>
        <vt:lpwstr>notas_ricms2002_1.htm</vt:lpwstr>
      </vt:variant>
      <vt:variant>
        <vt:lpwstr>nota1553</vt:lpwstr>
      </vt:variant>
      <vt:variant>
        <vt:i4>5898318</vt:i4>
      </vt:variant>
      <vt:variant>
        <vt:i4>9261</vt:i4>
      </vt:variant>
      <vt:variant>
        <vt:i4>0</vt:i4>
      </vt:variant>
      <vt:variant>
        <vt:i4>5</vt:i4>
      </vt:variant>
      <vt:variant>
        <vt:lpwstr>notas_ricms2002_1.htm</vt:lpwstr>
      </vt:variant>
      <vt:variant>
        <vt:lpwstr>nota1553</vt:lpwstr>
      </vt:variant>
      <vt:variant>
        <vt:i4>5898318</vt:i4>
      </vt:variant>
      <vt:variant>
        <vt:i4>9258</vt:i4>
      </vt:variant>
      <vt:variant>
        <vt:i4>0</vt:i4>
      </vt:variant>
      <vt:variant>
        <vt:i4>5</vt:i4>
      </vt:variant>
      <vt:variant>
        <vt:lpwstr>notas_ricms2002_1.htm</vt:lpwstr>
      </vt:variant>
      <vt:variant>
        <vt:lpwstr>nota1553</vt:lpwstr>
      </vt:variant>
      <vt:variant>
        <vt:i4>5898318</vt:i4>
      </vt:variant>
      <vt:variant>
        <vt:i4>9255</vt:i4>
      </vt:variant>
      <vt:variant>
        <vt:i4>0</vt:i4>
      </vt:variant>
      <vt:variant>
        <vt:i4>5</vt:i4>
      </vt:variant>
      <vt:variant>
        <vt:lpwstr>notas_ricms2002_1.htm</vt:lpwstr>
      </vt:variant>
      <vt:variant>
        <vt:lpwstr>nota1553</vt:lpwstr>
      </vt:variant>
      <vt:variant>
        <vt:i4>5898318</vt:i4>
      </vt:variant>
      <vt:variant>
        <vt:i4>9252</vt:i4>
      </vt:variant>
      <vt:variant>
        <vt:i4>0</vt:i4>
      </vt:variant>
      <vt:variant>
        <vt:i4>5</vt:i4>
      </vt:variant>
      <vt:variant>
        <vt:lpwstr>notas_ricms2002_1.htm</vt:lpwstr>
      </vt:variant>
      <vt:variant>
        <vt:lpwstr>nota1553</vt:lpwstr>
      </vt:variant>
      <vt:variant>
        <vt:i4>5898318</vt:i4>
      </vt:variant>
      <vt:variant>
        <vt:i4>9249</vt:i4>
      </vt:variant>
      <vt:variant>
        <vt:i4>0</vt:i4>
      </vt:variant>
      <vt:variant>
        <vt:i4>5</vt:i4>
      </vt:variant>
      <vt:variant>
        <vt:lpwstr>notas_ricms2002_1.htm</vt:lpwstr>
      </vt:variant>
      <vt:variant>
        <vt:lpwstr>nota1553</vt:lpwstr>
      </vt:variant>
      <vt:variant>
        <vt:i4>5898318</vt:i4>
      </vt:variant>
      <vt:variant>
        <vt:i4>9246</vt:i4>
      </vt:variant>
      <vt:variant>
        <vt:i4>0</vt:i4>
      </vt:variant>
      <vt:variant>
        <vt:i4>5</vt:i4>
      </vt:variant>
      <vt:variant>
        <vt:lpwstr>notas_ricms2002_1.htm</vt:lpwstr>
      </vt:variant>
      <vt:variant>
        <vt:lpwstr>nota1553</vt:lpwstr>
      </vt:variant>
      <vt:variant>
        <vt:i4>5898318</vt:i4>
      </vt:variant>
      <vt:variant>
        <vt:i4>9243</vt:i4>
      </vt:variant>
      <vt:variant>
        <vt:i4>0</vt:i4>
      </vt:variant>
      <vt:variant>
        <vt:i4>5</vt:i4>
      </vt:variant>
      <vt:variant>
        <vt:lpwstr>notas_ricms2002_1.htm</vt:lpwstr>
      </vt:variant>
      <vt:variant>
        <vt:lpwstr>nota1553</vt:lpwstr>
      </vt:variant>
      <vt:variant>
        <vt:i4>5898318</vt:i4>
      </vt:variant>
      <vt:variant>
        <vt:i4>9240</vt:i4>
      </vt:variant>
      <vt:variant>
        <vt:i4>0</vt:i4>
      </vt:variant>
      <vt:variant>
        <vt:i4>5</vt:i4>
      </vt:variant>
      <vt:variant>
        <vt:lpwstr>notas_ricms2002_1.htm</vt:lpwstr>
      </vt:variant>
      <vt:variant>
        <vt:lpwstr>nota1553</vt:lpwstr>
      </vt:variant>
      <vt:variant>
        <vt:i4>5898318</vt:i4>
      </vt:variant>
      <vt:variant>
        <vt:i4>9237</vt:i4>
      </vt:variant>
      <vt:variant>
        <vt:i4>0</vt:i4>
      </vt:variant>
      <vt:variant>
        <vt:i4>5</vt:i4>
      </vt:variant>
      <vt:variant>
        <vt:lpwstr>notas_ricms2002_1.htm</vt:lpwstr>
      </vt:variant>
      <vt:variant>
        <vt:lpwstr>nota1553</vt:lpwstr>
      </vt:variant>
      <vt:variant>
        <vt:i4>5898318</vt:i4>
      </vt:variant>
      <vt:variant>
        <vt:i4>9234</vt:i4>
      </vt:variant>
      <vt:variant>
        <vt:i4>0</vt:i4>
      </vt:variant>
      <vt:variant>
        <vt:i4>5</vt:i4>
      </vt:variant>
      <vt:variant>
        <vt:lpwstr>notas_ricms2002_1.htm</vt:lpwstr>
      </vt:variant>
      <vt:variant>
        <vt:lpwstr>nota1553</vt:lpwstr>
      </vt:variant>
      <vt:variant>
        <vt:i4>5898318</vt:i4>
      </vt:variant>
      <vt:variant>
        <vt:i4>9231</vt:i4>
      </vt:variant>
      <vt:variant>
        <vt:i4>0</vt:i4>
      </vt:variant>
      <vt:variant>
        <vt:i4>5</vt:i4>
      </vt:variant>
      <vt:variant>
        <vt:lpwstr>notas_ricms2002_1.htm</vt:lpwstr>
      </vt:variant>
      <vt:variant>
        <vt:lpwstr>nota1553</vt:lpwstr>
      </vt:variant>
      <vt:variant>
        <vt:i4>5898318</vt:i4>
      </vt:variant>
      <vt:variant>
        <vt:i4>9228</vt:i4>
      </vt:variant>
      <vt:variant>
        <vt:i4>0</vt:i4>
      </vt:variant>
      <vt:variant>
        <vt:i4>5</vt:i4>
      </vt:variant>
      <vt:variant>
        <vt:lpwstr>notas_ricms2002_1.htm</vt:lpwstr>
      </vt:variant>
      <vt:variant>
        <vt:lpwstr>nota1553</vt:lpwstr>
      </vt:variant>
      <vt:variant>
        <vt:i4>5898318</vt:i4>
      </vt:variant>
      <vt:variant>
        <vt:i4>9225</vt:i4>
      </vt:variant>
      <vt:variant>
        <vt:i4>0</vt:i4>
      </vt:variant>
      <vt:variant>
        <vt:i4>5</vt:i4>
      </vt:variant>
      <vt:variant>
        <vt:lpwstr>notas_ricms2002_1.htm</vt:lpwstr>
      </vt:variant>
      <vt:variant>
        <vt:lpwstr>nota1553</vt:lpwstr>
      </vt:variant>
      <vt:variant>
        <vt:i4>5898318</vt:i4>
      </vt:variant>
      <vt:variant>
        <vt:i4>9222</vt:i4>
      </vt:variant>
      <vt:variant>
        <vt:i4>0</vt:i4>
      </vt:variant>
      <vt:variant>
        <vt:i4>5</vt:i4>
      </vt:variant>
      <vt:variant>
        <vt:lpwstr>notas_ricms2002_1.htm</vt:lpwstr>
      </vt:variant>
      <vt:variant>
        <vt:lpwstr>nota1553</vt:lpwstr>
      </vt:variant>
      <vt:variant>
        <vt:i4>5898318</vt:i4>
      </vt:variant>
      <vt:variant>
        <vt:i4>9219</vt:i4>
      </vt:variant>
      <vt:variant>
        <vt:i4>0</vt:i4>
      </vt:variant>
      <vt:variant>
        <vt:i4>5</vt:i4>
      </vt:variant>
      <vt:variant>
        <vt:lpwstr>notas_ricms2002_1.htm</vt:lpwstr>
      </vt:variant>
      <vt:variant>
        <vt:lpwstr>nota1553</vt:lpwstr>
      </vt:variant>
      <vt:variant>
        <vt:i4>5898318</vt:i4>
      </vt:variant>
      <vt:variant>
        <vt:i4>9216</vt:i4>
      </vt:variant>
      <vt:variant>
        <vt:i4>0</vt:i4>
      </vt:variant>
      <vt:variant>
        <vt:i4>5</vt:i4>
      </vt:variant>
      <vt:variant>
        <vt:lpwstr>notas_ricms2002_1.htm</vt:lpwstr>
      </vt:variant>
      <vt:variant>
        <vt:lpwstr>nota1553</vt:lpwstr>
      </vt:variant>
      <vt:variant>
        <vt:i4>5898318</vt:i4>
      </vt:variant>
      <vt:variant>
        <vt:i4>9213</vt:i4>
      </vt:variant>
      <vt:variant>
        <vt:i4>0</vt:i4>
      </vt:variant>
      <vt:variant>
        <vt:i4>5</vt:i4>
      </vt:variant>
      <vt:variant>
        <vt:lpwstr>notas_ricms2002_1.htm</vt:lpwstr>
      </vt:variant>
      <vt:variant>
        <vt:lpwstr>nota1553</vt:lpwstr>
      </vt:variant>
      <vt:variant>
        <vt:i4>5898318</vt:i4>
      </vt:variant>
      <vt:variant>
        <vt:i4>9210</vt:i4>
      </vt:variant>
      <vt:variant>
        <vt:i4>0</vt:i4>
      </vt:variant>
      <vt:variant>
        <vt:i4>5</vt:i4>
      </vt:variant>
      <vt:variant>
        <vt:lpwstr>notas_ricms2002_1.htm</vt:lpwstr>
      </vt:variant>
      <vt:variant>
        <vt:lpwstr>nota1553</vt:lpwstr>
      </vt:variant>
      <vt:variant>
        <vt:i4>5898318</vt:i4>
      </vt:variant>
      <vt:variant>
        <vt:i4>9207</vt:i4>
      </vt:variant>
      <vt:variant>
        <vt:i4>0</vt:i4>
      </vt:variant>
      <vt:variant>
        <vt:i4>5</vt:i4>
      </vt:variant>
      <vt:variant>
        <vt:lpwstr>notas_ricms2002_1.htm</vt:lpwstr>
      </vt:variant>
      <vt:variant>
        <vt:lpwstr>nota1553</vt:lpwstr>
      </vt:variant>
      <vt:variant>
        <vt:i4>5898318</vt:i4>
      </vt:variant>
      <vt:variant>
        <vt:i4>9204</vt:i4>
      </vt:variant>
      <vt:variant>
        <vt:i4>0</vt:i4>
      </vt:variant>
      <vt:variant>
        <vt:i4>5</vt:i4>
      </vt:variant>
      <vt:variant>
        <vt:lpwstr>notas_ricms2002_1.htm</vt:lpwstr>
      </vt:variant>
      <vt:variant>
        <vt:lpwstr>nota1553</vt:lpwstr>
      </vt:variant>
      <vt:variant>
        <vt:i4>5898318</vt:i4>
      </vt:variant>
      <vt:variant>
        <vt:i4>9201</vt:i4>
      </vt:variant>
      <vt:variant>
        <vt:i4>0</vt:i4>
      </vt:variant>
      <vt:variant>
        <vt:i4>5</vt:i4>
      </vt:variant>
      <vt:variant>
        <vt:lpwstr>notas_ricms2002_1.htm</vt:lpwstr>
      </vt:variant>
      <vt:variant>
        <vt:lpwstr>nota1553</vt:lpwstr>
      </vt:variant>
      <vt:variant>
        <vt:i4>5242952</vt:i4>
      </vt:variant>
      <vt:variant>
        <vt:i4>9198</vt:i4>
      </vt:variant>
      <vt:variant>
        <vt:i4>0</vt:i4>
      </vt:variant>
      <vt:variant>
        <vt:i4>5</vt:i4>
      </vt:variant>
      <vt:variant>
        <vt:lpwstr>notas_ricms2002_1.htm</vt:lpwstr>
      </vt:variant>
      <vt:variant>
        <vt:lpwstr>nota1834</vt:lpwstr>
      </vt:variant>
      <vt:variant>
        <vt:i4>5242952</vt:i4>
      </vt:variant>
      <vt:variant>
        <vt:i4>9195</vt:i4>
      </vt:variant>
      <vt:variant>
        <vt:i4>0</vt:i4>
      </vt:variant>
      <vt:variant>
        <vt:i4>5</vt:i4>
      </vt:variant>
      <vt:variant>
        <vt:lpwstr>notas_ricms2002_1.htm</vt:lpwstr>
      </vt:variant>
      <vt:variant>
        <vt:lpwstr>nota1834</vt:lpwstr>
      </vt:variant>
      <vt:variant>
        <vt:i4>1769480</vt:i4>
      </vt:variant>
      <vt:variant>
        <vt:i4>9192</vt:i4>
      </vt:variant>
      <vt:variant>
        <vt:i4>0</vt:i4>
      </vt:variant>
      <vt:variant>
        <vt:i4>5</vt:i4>
      </vt:variant>
      <vt:variant>
        <vt:lpwstr>http://www.fazenda.mg.gov.br/empresas/legislacao_tributaria/ricms_2002_seco/anexoii2002_1.htm</vt:lpwstr>
      </vt:variant>
      <vt:variant>
        <vt:lpwstr>parte1it1</vt:lpwstr>
      </vt:variant>
      <vt:variant>
        <vt:i4>5242952</vt:i4>
      </vt:variant>
      <vt:variant>
        <vt:i4>9189</vt:i4>
      </vt:variant>
      <vt:variant>
        <vt:i4>0</vt:i4>
      </vt:variant>
      <vt:variant>
        <vt:i4>5</vt:i4>
      </vt:variant>
      <vt:variant>
        <vt:lpwstr>notas_ricms2002_1.htm</vt:lpwstr>
      </vt:variant>
      <vt:variant>
        <vt:lpwstr>nota1834</vt:lpwstr>
      </vt:variant>
      <vt:variant>
        <vt:i4>5242952</vt:i4>
      </vt:variant>
      <vt:variant>
        <vt:i4>9186</vt:i4>
      </vt:variant>
      <vt:variant>
        <vt:i4>0</vt:i4>
      </vt:variant>
      <vt:variant>
        <vt:i4>5</vt:i4>
      </vt:variant>
      <vt:variant>
        <vt:lpwstr>notas_ricms2002_1.htm</vt:lpwstr>
      </vt:variant>
      <vt:variant>
        <vt:lpwstr>nota1834</vt:lpwstr>
      </vt:variant>
      <vt:variant>
        <vt:i4>6291558</vt:i4>
      </vt:variant>
      <vt:variant>
        <vt:i4>9183</vt:i4>
      </vt:variant>
      <vt:variant>
        <vt:i4>0</vt:i4>
      </vt:variant>
      <vt:variant>
        <vt:i4>5</vt:i4>
      </vt:variant>
      <vt:variant>
        <vt:lpwstr>http://hera.almg.gov.br/cgi-bin/nph-brs?d=NJMG&amp;f=G&amp;l=20&amp;n=&amp;p=1&amp;r=1&amp;u=http://www.almg.gov.br/njmg/chama_pesquisa_avancada.asp&amp;SECT1=IMAGE&amp;SECT3=PLUROFF&amp;SECT6=HITIMG&amp;SECT7=LINKON&amp;SECT8=TODODOC&amp;s1=Lei+14185&amp;SECT2=THESOFF&amp;n=</vt:lpwstr>
      </vt:variant>
      <vt:variant>
        <vt:lpwstr/>
      </vt:variant>
      <vt:variant>
        <vt:i4>5242952</vt:i4>
      </vt:variant>
      <vt:variant>
        <vt:i4>9180</vt:i4>
      </vt:variant>
      <vt:variant>
        <vt:i4>0</vt:i4>
      </vt:variant>
      <vt:variant>
        <vt:i4>5</vt:i4>
      </vt:variant>
      <vt:variant>
        <vt:lpwstr>notas_ricms2002_1.htm</vt:lpwstr>
      </vt:variant>
      <vt:variant>
        <vt:lpwstr>nota1834</vt:lpwstr>
      </vt:variant>
      <vt:variant>
        <vt:i4>5898318</vt:i4>
      </vt:variant>
      <vt:variant>
        <vt:i4>9177</vt:i4>
      </vt:variant>
      <vt:variant>
        <vt:i4>0</vt:i4>
      </vt:variant>
      <vt:variant>
        <vt:i4>5</vt:i4>
      </vt:variant>
      <vt:variant>
        <vt:lpwstr>notas_ricms2002_1.htm</vt:lpwstr>
      </vt:variant>
      <vt:variant>
        <vt:lpwstr>nota1553</vt:lpwstr>
      </vt:variant>
      <vt:variant>
        <vt:i4>5898318</vt:i4>
      </vt:variant>
      <vt:variant>
        <vt:i4>9174</vt:i4>
      </vt:variant>
      <vt:variant>
        <vt:i4>0</vt:i4>
      </vt:variant>
      <vt:variant>
        <vt:i4>5</vt:i4>
      </vt:variant>
      <vt:variant>
        <vt:lpwstr>notas_ricms2002_1.htm</vt:lpwstr>
      </vt:variant>
      <vt:variant>
        <vt:lpwstr>nota1553</vt:lpwstr>
      </vt:variant>
      <vt:variant>
        <vt:i4>5898318</vt:i4>
      </vt:variant>
      <vt:variant>
        <vt:i4>9171</vt:i4>
      </vt:variant>
      <vt:variant>
        <vt:i4>0</vt:i4>
      </vt:variant>
      <vt:variant>
        <vt:i4>5</vt:i4>
      </vt:variant>
      <vt:variant>
        <vt:lpwstr>notas_ricms2002_1.htm</vt:lpwstr>
      </vt:variant>
      <vt:variant>
        <vt:lpwstr>nota1553</vt:lpwstr>
      </vt:variant>
      <vt:variant>
        <vt:i4>5898318</vt:i4>
      </vt:variant>
      <vt:variant>
        <vt:i4>9168</vt:i4>
      </vt:variant>
      <vt:variant>
        <vt:i4>0</vt:i4>
      </vt:variant>
      <vt:variant>
        <vt:i4>5</vt:i4>
      </vt:variant>
      <vt:variant>
        <vt:lpwstr>notas_ricms2002_1.htm</vt:lpwstr>
      </vt:variant>
      <vt:variant>
        <vt:lpwstr>nota1553</vt:lpwstr>
      </vt:variant>
      <vt:variant>
        <vt:i4>6094925</vt:i4>
      </vt:variant>
      <vt:variant>
        <vt:i4>9165</vt:i4>
      </vt:variant>
      <vt:variant>
        <vt:i4>0</vt:i4>
      </vt:variant>
      <vt:variant>
        <vt:i4>5</vt:i4>
      </vt:variant>
      <vt:variant>
        <vt:lpwstr>notas_ricms2002_2.htm</vt:lpwstr>
      </vt:variant>
      <vt:variant>
        <vt:lpwstr>nota2061</vt:lpwstr>
      </vt:variant>
      <vt:variant>
        <vt:i4>5898318</vt:i4>
      </vt:variant>
      <vt:variant>
        <vt:i4>9162</vt:i4>
      </vt:variant>
      <vt:variant>
        <vt:i4>0</vt:i4>
      </vt:variant>
      <vt:variant>
        <vt:i4>5</vt:i4>
      </vt:variant>
      <vt:variant>
        <vt:lpwstr>notas_ricms2002_1.htm</vt:lpwstr>
      </vt:variant>
      <vt:variant>
        <vt:lpwstr>nota1553</vt:lpwstr>
      </vt:variant>
      <vt:variant>
        <vt:i4>5898318</vt:i4>
      </vt:variant>
      <vt:variant>
        <vt:i4>9159</vt:i4>
      </vt:variant>
      <vt:variant>
        <vt:i4>0</vt:i4>
      </vt:variant>
      <vt:variant>
        <vt:i4>5</vt:i4>
      </vt:variant>
      <vt:variant>
        <vt:lpwstr>notas_ricms2002_1.htm</vt:lpwstr>
      </vt:variant>
      <vt:variant>
        <vt:lpwstr>nota1553</vt:lpwstr>
      </vt:variant>
      <vt:variant>
        <vt:i4>5898318</vt:i4>
      </vt:variant>
      <vt:variant>
        <vt:i4>9156</vt:i4>
      </vt:variant>
      <vt:variant>
        <vt:i4>0</vt:i4>
      </vt:variant>
      <vt:variant>
        <vt:i4>5</vt:i4>
      </vt:variant>
      <vt:variant>
        <vt:lpwstr>notas_ricms2002_1.htm</vt:lpwstr>
      </vt:variant>
      <vt:variant>
        <vt:lpwstr>nota1553</vt:lpwstr>
      </vt:variant>
      <vt:variant>
        <vt:i4>3342443</vt:i4>
      </vt:variant>
      <vt:variant>
        <vt:i4>9153</vt:i4>
      </vt:variant>
      <vt:variant>
        <vt:i4>0</vt:i4>
      </vt:variant>
      <vt:variant>
        <vt:i4>5</vt:i4>
      </vt:variant>
      <vt:variant>
        <vt:lpwstr>http://www.fazenda.mg.gov.br/empresas/legislacao_tributaria/resolucoes/2010/rr4240_2010.htm</vt:lpwstr>
      </vt:variant>
      <vt:variant>
        <vt:lpwstr/>
      </vt:variant>
      <vt:variant>
        <vt:i4>5898318</vt:i4>
      </vt:variant>
      <vt:variant>
        <vt:i4>9150</vt:i4>
      </vt:variant>
      <vt:variant>
        <vt:i4>0</vt:i4>
      </vt:variant>
      <vt:variant>
        <vt:i4>5</vt:i4>
      </vt:variant>
      <vt:variant>
        <vt:lpwstr>notas_ricms2002_1.htm</vt:lpwstr>
      </vt:variant>
      <vt:variant>
        <vt:lpwstr>nota1553</vt:lpwstr>
      </vt:variant>
      <vt:variant>
        <vt:i4>5898318</vt:i4>
      </vt:variant>
      <vt:variant>
        <vt:i4>9147</vt:i4>
      </vt:variant>
      <vt:variant>
        <vt:i4>0</vt:i4>
      </vt:variant>
      <vt:variant>
        <vt:i4>5</vt:i4>
      </vt:variant>
      <vt:variant>
        <vt:lpwstr>notas_ricms2002_1.htm</vt:lpwstr>
      </vt:variant>
      <vt:variant>
        <vt:lpwstr>nota1553</vt:lpwstr>
      </vt:variant>
      <vt:variant>
        <vt:i4>5898318</vt:i4>
      </vt:variant>
      <vt:variant>
        <vt:i4>9144</vt:i4>
      </vt:variant>
      <vt:variant>
        <vt:i4>0</vt:i4>
      </vt:variant>
      <vt:variant>
        <vt:i4>5</vt:i4>
      </vt:variant>
      <vt:variant>
        <vt:lpwstr>notas_ricms2002_1.htm</vt:lpwstr>
      </vt:variant>
      <vt:variant>
        <vt:lpwstr>nota1553</vt:lpwstr>
      </vt:variant>
      <vt:variant>
        <vt:i4>5898318</vt:i4>
      </vt:variant>
      <vt:variant>
        <vt:i4>9141</vt:i4>
      </vt:variant>
      <vt:variant>
        <vt:i4>0</vt:i4>
      </vt:variant>
      <vt:variant>
        <vt:i4>5</vt:i4>
      </vt:variant>
      <vt:variant>
        <vt:lpwstr>notas_ricms2002_1.htm</vt:lpwstr>
      </vt:variant>
      <vt:variant>
        <vt:lpwstr>nota1553</vt:lpwstr>
      </vt:variant>
      <vt:variant>
        <vt:i4>5898318</vt:i4>
      </vt:variant>
      <vt:variant>
        <vt:i4>9138</vt:i4>
      </vt:variant>
      <vt:variant>
        <vt:i4>0</vt:i4>
      </vt:variant>
      <vt:variant>
        <vt:i4>5</vt:i4>
      </vt:variant>
      <vt:variant>
        <vt:lpwstr>notas_ricms2002_1.htm</vt:lpwstr>
      </vt:variant>
      <vt:variant>
        <vt:lpwstr>nota1553</vt:lpwstr>
      </vt:variant>
      <vt:variant>
        <vt:i4>5898318</vt:i4>
      </vt:variant>
      <vt:variant>
        <vt:i4>9135</vt:i4>
      </vt:variant>
      <vt:variant>
        <vt:i4>0</vt:i4>
      </vt:variant>
      <vt:variant>
        <vt:i4>5</vt:i4>
      </vt:variant>
      <vt:variant>
        <vt:lpwstr>notas_ricms2002_1.htm</vt:lpwstr>
      </vt:variant>
      <vt:variant>
        <vt:lpwstr>nota1553</vt:lpwstr>
      </vt:variant>
      <vt:variant>
        <vt:i4>5898318</vt:i4>
      </vt:variant>
      <vt:variant>
        <vt:i4>9132</vt:i4>
      </vt:variant>
      <vt:variant>
        <vt:i4>0</vt:i4>
      </vt:variant>
      <vt:variant>
        <vt:i4>5</vt:i4>
      </vt:variant>
      <vt:variant>
        <vt:lpwstr>notas_ricms2002_1.htm</vt:lpwstr>
      </vt:variant>
      <vt:variant>
        <vt:lpwstr>nota1553</vt:lpwstr>
      </vt:variant>
      <vt:variant>
        <vt:i4>5898318</vt:i4>
      </vt:variant>
      <vt:variant>
        <vt:i4>9129</vt:i4>
      </vt:variant>
      <vt:variant>
        <vt:i4>0</vt:i4>
      </vt:variant>
      <vt:variant>
        <vt:i4>5</vt:i4>
      </vt:variant>
      <vt:variant>
        <vt:lpwstr>notas_ricms2002_1.htm</vt:lpwstr>
      </vt:variant>
      <vt:variant>
        <vt:lpwstr>nota1553</vt:lpwstr>
      </vt:variant>
      <vt:variant>
        <vt:i4>5898318</vt:i4>
      </vt:variant>
      <vt:variant>
        <vt:i4>9126</vt:i4>
      </vt:variant>
      <vt:variant>
        <vt:i4>0</vt:i4>
      </vt:variant>
      <vt:variant>
        <vt:i4>5</vt:i4>
      </vt:variant>
      <vt:variant>
        <vt:lpwstr>notas_ricms2002_1.htm</vt:lpwstr>
      </vt:variant>
      <vt:variant>
        <vt:lpwstr>nota1553</vt:lpwstr>
      </vt:variant>
      <vt:variant>
        <vt:i4>5898318</vt:i4>
      </vt:variant>
      <vt:variant>
        <vt:i4>9123</vt:i4>
      </vt:variant>
      <vt:variant>
        <vt:i4>0</vt:i4>
      </vt:variant>
      <vt:variant>
        <vt:i4>5</vt:i4>
      </vt:variant>
      <vt:variant>
        <vt:lpwstr>notas_ricms2002_1.htm</vt:lpwstr>
      </vt:variant>
      <vt:variant>
        <vt:lpwstr>nota1553</vt:lpwstr>
      </vt:variant>
      <vt:variant>
        <vt:i4>5898318</vt:i4>
      </vt:variant>
      <vt:variant>
        <vt:i4>9120</vt:i4>
      </vt:variant>
      <vt:variant>
        <vt:i4>0</vt:i4>
      </vt:variant>
      <vt:variant>
        <vt:i4>5</vt:i4>
      </vt:variant>
      <vt:variant>
        <vt:lpwstr>notas_ricms2002_1.htm</vt:lpwstr>
      </vt:variant>
      <vt:variant>
        <vt:lpwstr>nota1553</vt:lpwstr>
      </vt:variant>
      <vt:variant>
        <vt:i4>5898318</vt:i4>
      </vt:variant>
      <vt:variant>
        <vt:i4>9117</vt:i4>
      </vt:variant>
      <vt:variant>
        <vt:i4>0</vt:i4>
      </vt:variant>
      <vt:variant>
        <vt:i4>5</vt:i4>
      </vt:variant>
      <vt:variant>
        <vt:lpwstr>notas_ricms2002_1.htm</vt:lpwstr>
      </vt:variant>
      <vt:variant>
        <vt:lpwstr>nota1553</vt:lpwstr>
      </vt:variant>
      <vt:variant>
        <vt:i4>5898318</vt:i4>
      </vt:variant>
      <vt:variant>
        <vt:i4>9114</vt:i4>
      </vt:variant>
      <vt:variant>
        <vt:i4>0</vt:i4>
      </vt:variant>
      <vt:variant>
        <vt:i4>5</vt:i4>
      </vt:variant>
      <vt:variant>
        <vt:lpwstr>notas_ricms2002_1.htm</vt:lpwstr>
      </vt:variant>
      <vt:variant>
        <vt:lpwstr>nota1553</vt:lpwstr>
      </vt:variant>
      <vt:variant>
        <vt:i4>5898318</vt:i4>
      </vt:variant>
      <vt:variant>
        <vt:i4>9111</vt:i4>
      </vt:variant>
      <vt:variant>
        <vt:i4>0</vt:i4>
      </vt:variant>
      <vt:variant>
        <vt:i4>5</vt:i4>
      </vt:variant>
      <vt:variant>
        <vt:lpwstr>notas_ricms2002_1.htm</vt:lpwstr>
      </vt:variant>
      <vt:variant>
        <vt:lpwstr>nota1553</vt:lpwstr>
      </vt:variant>
      <vt:variant>
        <vt:i4>5898318</vt:i4>
      </vt:variant>
      <vt:variant>
        <vt:i4>9108</vt:i4>
      </vt:variant>
      <vt:variant>
        <vt:i4>0</vt:i4>
      </vt:variant>
      <vt:variant>
        <vt:i4>5</vt:i4>
      </vt:variant>
      <vt:variant>
        <vt:lpwstr>notas_ricms2002_1.htm</vt:lpwstr>
      </vt:variant>
      <vt:variant>
        <vt:lpwstr>nota1553</vt:lpwstr>
      </vt:variant>
      <vt:variant>
        <vt:i4>5898318</vt:i4>
      </vt:variant>
      <vt:variant>
        <vt:i4>9105</vt:i4>
      </vt:variant>
      <vt:variant>
        <vt:i4>0</vt:i4>
      </vt:variant>
      <vt:variant>
        <vt:i4>5</vt:i4>
      </vt:variant>
      <vt:variant>
        <vt:lpwstr>notas_ricms2002_1.htm</vt:lpwstr>
      </vt:variant>
      <vt:variant>
        <vt:lpwstr>nota1553</vt:lpwstr>
      </vt:variant>
      <vt:variant>
        <vt:i4>5898318</vt:i4>
      </vt:variant>
      <vt:variant>
        <vt:i4>9102</vt:i4>
      </vt:variant>
      <vt:variant>
        <vt:i4>0</vt:i4>
      </vt:variant>
      <vt:variant>
        <vt:i4>5</vt:i4>
      </vt:variant>
      <vt:variant>
        <vt:lpwstr>notas_ricms2002_1.htm</vt:lpwstr>
      </vt:variant>
      <vt:variant>
        <vt:lpwstr>nota1553</vt:lpwstr>
      </vt:variant>
      <vt:variant>
        <vt:i4>5898318</vt:i4>
      </vt:variant>
      <vt:variant>
        <vt:i4>9099</vt:i4>
      </vt:variant>
      <vt:variant>
        <vt:i4>0</vt:i4>
      </vt:variant>
      <vt:variant>
        <vt:i4>5</vt:i4>
      </vt:variant>
      <vt:variant>
        <vt:lpwstr>notas_ricms2002_1.htm</vt:lpwstr>
      </vt:variant>
      <vt:variant>
        <vt:lpwstr>nota1553</vt:lpwstr>
      </vt:variant>
      <vt:variant>
        <vt:i4>5898318</vt:i4>
      </vt:variant>
      <vt:variant>
        <vt:i4>9096</vt:i4>
      </vt:variant>
      <vt:variant>
        <vt:i4>0</vt:i4>
      </vt:variant>
      <vt:variant>
        <vt:i4>5</vt:i4>
      </vt:variant>
      <vt:variant>
        <vt:lpwstr>notas_ricms2002_1.htm</vt:lpwstr>
      </vt:variant>
      <vt:variant>
        <vt:lpwstr>nota1553</vt:lpwstr>
      </vt:variant>
      <vt:variant>
        <vt:i4>5898318</vt:i4>
      </vt:variant>
      <vt:variant>
        <vt:i4>9093</vt:i4>
      </vt:variant>
      <vt:variant>
        <vt:i4>0</vt:i4>
      </vt:variant>
      <vt:variant>
        <vt:i4>5</vt:i4>
      </vt:variant>
      <vt:variant>
        <vt:lpwstr>notas_ricms2002_1.htm</vt:lpwstr>
      </vt:variant>
      <vt:variant>
        <vt:lpwstr>nota1553</vt:lpwstr>
      </vt:variant>
      <vt:variant>
        <vt:i4>5898318</vt:i4>
      </vt:variant>
      <vt:variant>
        <vt:i4>9090</vt:i4>
      </vt:variant>
      <vt:variant>
        <vt:i4>0</vt:i4>
      </vt:variant>
      <vt:variant>
        <vt:i4>5</vt:i4>
      </vt:variant>
      <vt:variant>
        <vt:lpwstr>notas_ricms2002_1.htm</vt:lpwstr>
      </vt:variant>
      <vt:variant>
        <vt:lpwstr>nota1553</vt:lpwstr>
      </vt:variant>
      <vt:variant>
        <vt:i4>5898318</vt:i4>
      </vt:variant>
      <vt:variant>
        <vt:i4>9087</vt:i4>
      </vt:variant>
      <vt:variant>
        <vt:i4>0</vt:i4>
      </vt:variant>
      <vt:variant>
        <vt:i4>5</vt:i4>
      </vt:variant>
      <vt:variant>
        <vt:lpwstr>notas_ricms2002_1.htm</vt:lpwstr>
      </vt:variant>
      <vt:variant>
        <vt:lpwstr>nota1553</vt:lpwstr>
      </vt:variant>
      <vt:variant>
        <vt:i4>7340143</vt:i4>
      </vt:variant>
      <vt:variant>
        <vt:i4>9084</vt:i4>
      </vt:variant>
      <vt:variant>
        <vt:i4>0</vt:i4>
      </vt:variant>
      <vt:variant>
        <vt:i4>5</vt:i4>
      </vt:variant>
      <vt:variant>
        <vt:lpwstr>http://www.fazenda.mg.gov.br/empresas/legislacao_tributaria/ricms_2002_seco/anexoix2002_13.htm</vt:lpwstr>
      </vt:variant>
      <vt:variant>
        <vt:lpwstr>parte1art485</vt:lpwstr>
      </vt:variant>
      <vt:variant>
        <vt:i4>7667809</vt:i4>
      </vt:variant>
      <vt:variant>
        <vt:i4>9081</vt:i4>
      </vt:variant>
      <vt:variant>
        <vt:i4>0</vt:i4>
      </vt:variant>
      <vt:variant>
        <vt:i4>5</vt:i4>
      </vt:variant>
      <vt:variant>
        <vt:lpwstr>http://www.fazenda.mg.gov.br/empresas/legislacao_tributaria/ricms_2002_seco/anexoix2002_12.htm</vt:lpwstr>
      </vt:variant>
      <vt:variant>
        <vt:lpwstr>parte1art461</vt:lpwstr>
      </vt:variant>
      <vt:variant>
        <vt:i4>5898318</vt:i4>
      </vt:variant>
      <vt:variant>
        <vt:i4>9078</vt:i4>
      </vt:variant>
      <vt:variant>
        <vt:i4>0</vt:i4>
      </vt:variant>
      <vt:variant>
        <vt:i4>5</vt:i4>
      </vt:variant>
      <vt:variant>
        <vt:lpwstr>notas_ricms2002_1.htm</vt:lpwstr>
      </vt:variant>
      <vt:variant>
        <vt:lpwstr>nota1553</vt:lpwstr>
      </vt:variant>
      <vt:variant>
        <vt:i4>5898318</vt:i4>
      </vt:variant>
      <vt:variant>
        <vt:i4>9075</vt:i4>
      </vt:variant>
      <vt:variant>
        <vt:i4>0</vt:i4>
      </vt:variant>
      <vt:variant>
        <vt:i4>5</vt:i4>
      </vt:variant>
      <vt:variant>
        <vt:lpwstr>notas_ricms2002_1.htm</vt:lpwstr>
      </vt:variant>
      <vt:variant>
        <vt:lpwstr>nota1553</vt:lpwstr>
      </vt:variant>
      <vt:variant>
        <vt:i4>5898318</vt:i4>
      </vt:variant>
      <vt:variant>
        <vt:i4>9072</vt:i4>
      </vt:variant>
      <vt:variant>
        <vt:i4>0</vt:i4>
      </vt:variant>
      <vt:variant>
        <vt:i4>5</vt:i4>
      </vt:variant>
      <vt:variant>
        <vt:lpwstr>notas_ricms2002_1.htm</vt:lpwstr>
      </vt:variant>
      <vt:variant>
        <vt:lpwstr>nota1553</vt:lpwstr>
      </vt:variant>
      <vt:variant>
        <vt:i4>5308488</vt:i4>
      </vt:variant>
      <vt:variant>
        <vt:i4>9069</vt:i4>
      </vt:variant>
      <vt:variant>
        <vt:i4>0</vt:i4>
      </vt:variant>
      <vt:variant>
        <vt:i4>5</vt:i4>
      </vt:variant>
      <vt:variant>
        <vt:lpwstr>notas_ricms2002_1.htm</vt:lpwstr>
      </vt:variant>
      <vt:variant>
        <vt:lpwstr>nota1835</vt:lpwstr>
      </vt:variant>
      <vt:variant>
        <vt:i4>5898318</vt:i4>
      </vt:variant>
      <vt:variant>
        <vt:i4>9066</vt:i4>
      </vt:variant>
      <vt:variant>
        <vt:i4>0</vt:i4>
      </vt:variant>
      <vt:variant>
        <vt:i4>5</vt:i4>
      </vt:variant>
      <vt:variant>
        <vt:lpwstr>notas_ricms2002_1.htm</vt:lpwstr>
      </vt:variant>
      <vt:variant>
        <vt:lpwstr>nota1553</vt:lpwstr>
      </vt:variant>
      <vt:variant>
        <vt:i4>6225994</vt:i4>
      </vt:variant>
      <vt:variant>
        <vt:i4>9063</vt:i4>
      </vt:variant>
      <vt:variant>
        <vt:i4>0</vt:i4>
      </vt:variant>
      <vt:variant>
        <vt:i4>5</vt:i4>
      </vt:variant>
      <vt:variant>
        <vt:lpwstr>notas_ricms2002_1.htm</vt:lpwstr>
      </vt:variant>
      <vt:variant>
        <vt:lpwstr>nota1516</vt:lpwstr>
      </vt:variant>
      <vt:variant>
        <vt:i4>6225994</vt:i4>
      </vt:variant>
      <vt:variant>
        <vt:i4>9060</vt:i4>
      </vt:variant>
      <vt:variant>
        <vt:i4>0</vt:i4>
      </vt:variant>
      <vt:variant>
        <vt:i4>5</vt:i4>
      </vt:variant>
      <vt:variant>
        <vt:lpwstr>notas_ricms2002_1.htm</vt:lpwstr>
      </vt:variant>
      <vt:variant>
        <vt:lpwstr>nota1516</vt:lpwstr>
      </vt:variant>
      <vt:variant>
        <vt:i4>6225994</vt:i4>
      </vt:variant>
      <vt:variant>
        <vt:i4>9057</vt:i4>
      </vt:variant>
      <vt:variant>
        <vt:i4>0</vt:i4>
      </vt:variant>
      <vt:variant>
        <vt:i4>5</vt:i4>
      </vt:variant>
      <vt:variant>
        <vt:lpwstr>notas_ricms2002_1.htm</vt:lpwstr>
      </vt:variant>
      <vt:variant>
        <vt:lpwstr>nota1516</vt:lpwstr>
      </vt:variant>
      <vt:variant>
        <vt:i4>6225994</vt:i4>
      </vt:variant>
      <vt:variant>
        <vt:i4>9054</vt:i4>
      </vt:variant>
      <vt:variant>
        <vt:i4>0</vt:i4>
      </vt:variant>
      <vt:variant>
        <vt:i4>5</vt:i4>
      </vt:variant>
      <vt:variant>
        <vt:lpwstr>notas_ricms2002_1.htm</vt:lpwstr>
      </vt:variant>
      <vt:variant>
        <vt:lpwstr>nota1516</vt:lpwstr>
      </vt:variant>
      <vt:variant>
        <vt:i4>6225994</vt:i4>
      </vt:variant>
      <vt:variant>
        <vt:i4>9051</vt:i4>
      </vt:variant>
      <vt:variant>
        <vt:i4>0</vt:i4>
      </vt:variant>
      <vt:variant>
        <vt:i4>5</vt:i4>
      </vt:variant>
      <vt:variant>
        <vt:lpwstr>notas_ricms2002_1.htm</vt:lpwstr>
      </vt:variant>
      <vt:variant>
        <vt:lpwstr>nota1516</vt:lpwstr>
      </vt:variant>
      <vt:variant>
        <vt:i4>6225994</vt:i4>
      </vt:variant>
      <vt:variant>
        <vt:i4>9048</vt:i4>
      </vt:variant>
      <vt:variant>
        <vt:i4>0</vt:i4>
      </vt:variant>
      <vt:variant>
        <vt:i4>5</vt:i4>
      </vt:variant>
      <vt:variant>
        <vt:lpwstr>notas_ricms2002_1.htm</vt:lpwstr>
      </vt:variant>
      <vt:variant>
        <vt:lpwstr>nota1516</vt:lpwstr>
      </vt:variant>
      <vt:variant>
        <vt:i4>6225994</vt:i4>
      </vt:variant>
      <vt:variant>
        <vt:i4>9045</vt:i4>
      </vt:variant>
      <vt:variant>
        <vt:i4>0</vt:i4>
      </vt:variant>
      <vt:variant>
        <vt:i4>5</vt:i4>
      </vt:variant>
      <vt:variant>
        <vt:lpwstr>notas_ricms2002_1.htm</vt:lpwstr>
      </vt:variant>
      <vt:variant>
        <vt:lpwstr>nota1516</vt:lpwstr>
      </vt:variant>
      <vt:variant>
        <vt:i4>6225994</vt:i4>
      </vt:variant>
      <vt:variant>
        <vt:i4>9042</vt:i4>
      </vt:variant>
      <vt:variant>
        <vt:i4>0</vt:i4>
      </vt:variant>
      <vt:variant>
        <vt:i4>5</vt:i4>
      </vt:variant>
      <vt:variant>
        <vt:lpwstr>notas_ricms2002_1.htm</vt:lpwstr>
      </vt:variant>
      <vt:variant>
        <vt:lpwstr>nota1516</vt:lpwstr>
      </vt:variant>
      <vt:variant>
        <vt:i4>6225994</vt:i4>
      </vt:variant>
      <vt:variant>
        <vt:i4>9039</vt:i4>
      </vt:variant>
      <vt:variant>
        <vt:i4>0</vt:i4>
      </vt:variant>
      <vt:variant>
        <vt:i4>5</vt:i4>
      </vt:variant>
      <vt:variant>
        <vt:lpwstr>notas_ricms2002_1.htm</vt:lpwstr>
      </vt:variant>
      <vt:variant>
        <vt:lpwstr>nota1516</vt:lpwstr>
      </vt:variant>
      <vt:variant>
        <vt:i4>6225994</vt:i4>
      </vt:variant>
      <vt:variant>
        <vt:i4>9036</vt:i4>
      </vt:variant>
      <vt:variant>
        <vt:i4>0</vt:i4>
      </vt:variant>
      <vt:variant>
        <vt:i4>5</vt:i4>
      </vt:variant>
      <vt:variant>
        <vt:lpwstr>notas_ricms2002_1.htm</vt:lpwstr>
      </vt:variant>
      <vt:variant>
        <vt:lpwstr>nota1516</vt:lpwstr>
      </vt:variant>
      <vt:variant>
        <vt:i4>6225994</vt:i4>
      </vt:variant>
      <vt:variant>
        <vt:i4>9033</vt:i4>
      </vt:variant>
      <vt:variant>
        <vt:i4>0</vt:i4>
      </vt:variant>
      <vt:variant>
        <vt:i4>5</vt:i4>
      </vt:variant>
      <vt:variant>
        <vt:lpwstr>notas_ricms2002_1.htm</vt:lpwstr>
      </vt:variant>
      <vt:variant>
        <vt:lpwstr>nota1516</vt:lpwstr>
      </vt:variant>
      <vt:variant>
        <vt:i4>6225994</vt:i4>
      </vt:variant>
      <vt:variant>
        <vt:i4>9030</vt:i4>
      </vt:variant>
      <vt:variant>
        <vt:i4>0</vt:i4>
      </vt:variant>
      <vt:variant>
        <vt:i4>5</vt:i4>
      </vt:variant>
      <vt:variant>
        <vt:lpwstr>notas_ricms2002_1.htm</vt:lpwstr>
      </vt:variant>
      <vt:variant>
        <vt:lpwstr>nota1516</vt:lpwstr>
      </vt:variant>
      <vt:variant>
        <vt:i4>6225994</vt:i4>
      </vt:variant>
      <vt:variant>
        <vt:i4>9027</vt:i4>
      </vt:variant>
      <vt:variant>
        <vt:i4>0</vt:i4>
      </vt:variant>
      <vt:variant>
        <vt:i4>5</vt:i4>
      </vt:variant>
      <vt:variant>
        <vt:lpwstr>notas_ricms2002_1.htm</vt:lpwstr>
      </vt:variant>
      <vt:variant>
        <vt:lpwstr>nota1516</vt:lpwstr>
      </vt:variant>
      <vt:variant>
        <vt:i4>6225994</vt:i4>
      </vt:variant>
      <vt:variant>
        <vt:i4>9024</vt:i4>
      </vt:variant>
      <vt:variant>
        <vt:i4>0</vt:i4>
      </vt:variant>
      <vt:variant>
        <vt:i4>5</vt:i4>
      </vt:variant>
      <vt:variant>
        <vt:lpwstr>notas_ricms2002_1.htm</vt:lpwstr>
      </vt:variant>
      <vt:variant>
        <vt:lpwstr>nota1516</vt:lpwstr>
      </vt:variant>
      <vt:variant>
        <vt:i4>6225994</vt:i4>
      </vt:variant>
      <vt:variant>
        <vt:i4>9021</vt:i4>
      </vt:variant>
      <vt:variant>
        <vt:i4>0</vt:i4>
      </vt:variant>
      <vt:variant>
        <vt:i4>5</vt:i4>
      </vt:variant>
      <vt:variant>
        <vt:lpwstr>notas_ricms2002_1.htm</vt:lpwstr>
      </vt:variant>
      <vt:variant>
        <vt:lpwstr>nota1516</vt:lpwstr>
      </vt:variant>
      <vt:variant>
        <vt:i4>6225994</vt:i4>
      </vt:variant>
      <vt:variant>
        <vt:i4>9018</vt:i4>
      </vt:variant>
      <vt:variant>
        <vt:i4>0</vt:i4>
      </vt:variant>
      <vt:variant>
        <vt:i4>5</vt:i4>
      </vt:variant>
      <vt:variant>
        <vt:lpwstr>notas_ricms2002_1.htm</vt:lpwstr>
      </vt:variant>
      <vt:variant>
        <vt:lpwstr>nota1516</vt:lpwstr>
      </vt:variant>
      <vt:variant>
        <vt:i4>6225994</vt:i4>
      </vt:variant>
      <vt:variant>
        <vt:i4>9015</vt:i4>
      </vt:variant>
      <vt:variant>
        <vt:i4>0</vt:i4>
      </vt:variant>
      <vt:variant>
        <vt:i4>5</vt:i4>
      </vt:variant>
      <vt:variant>
        <vt:lpwstr>notas_ricms2002_1.htm</vt:lpwstr>
      </vt:variant>
      <vt:variant>
        <vt:lpwstr>nota1516</vt:lpwstr>
      </vt:variant>
      <vt:variant>
        <vt:i4>6225994</vt:i4>
      </vt:variant>
      <vt:variant>
        <vt:i4>9012</vt:i4>
      </vt:variant>
      <vt:variant>
        <vt:i4>0</vt:i4>
      </vt:variant>
      <vt:variant>
        <vt:i4>5</vt:i4>
      </vt:variant>
      <vt:variant>
        <vt:lpwstr>notas_ricms2002_1.htm</vt:lpwstr>
      </vt:variant>
      <vt:variant>
        <vt:lpwstr>nota1516</vt:lpwstr>
      </vt:variant>
      <vt:variant>
        <vt:i4>6225994</vt:i4>
      </vt:variant>
      <vt:variant>
        <vt:i4>9009</vt:i4>
      </vt:variant>
      <vt:variant>
        <vt:i4>0</vt:i4>
      </vt:variant>
      <vt:variant>
        <vt:i4>5</vt:i4>
      </vt:variant>
      <vt:variant>
        <vt:lpwstr>notas_ricms2002_1.htm</vt:lpwstr>
      </vt:variant>
      <vt:variant>
        <vt:lpwstr>nota1516</vt:lpwstr>
      </vt:variant>
      <vt:variant>
        <vt:i4>6225994</vt:i4>
      </vt:variant>
      <vt:variant>
        <vt:i4>9006</vt:i4>
      </vt:variant>
      <vt:variant>
        <vt:i4>0</vt:i4>
      </vt:variant>
      <vt:variant>
        <vt:i4>5</vt:i4>
      </vt:variant>
      <vt:variant>
        <vt:lpwstr>notas_ricms2002_1.htm</vt:lpwstr>
      </vt:variant>
      <vt:variant>
        <vt:lpwstr>nota1516</vt:lpwstr>
      </vt:variant>
      <vt:variant>
        <vt:i4>6225994</vt:i4>
      </vt:variant>
      <vt:variant>
        <vt:i4>9003</vt:i4>
      </vt:variant>
      <vt:variant>
        <vt:i4>0</vt:i4>
      </vt:variant>
      <vt:variant>
        <vt:i4>5</vt:i4>
      </vt:variant>
      <vt:variant>
        <vt:lpwstr>notas_ricms2002_1.htm</vt:lpwstr>
      </vt:variant>
      <vt:variant>
        <vt:lpwstr>nota1516</vt:lpwstr>
      </vt:variant>
      <vt:variant>
        <vt:i4>6225994</vt:i4>
      </vt:variant>
      <vt:variant>
        <vt:i4>9000</vt:i4>
      </vt:variant>
      <vt:variant>
        <vt:i4>0</vt:i4>
      </vt:variant>
      <vt:variant>
        <vt:i4>5</vt:i4>
      </vt:variant>
      <vt:variant>
        <vt:lpwstr>notas_ricms2002_1.htm</vt:lpwstr>
      </vt:variant>
      <vt:variant>
        <vt:lpwstr>nota1516</vt:lpwstr>
      </vt:variant>
      <vt:variant>
        <vt:i4>6225994</vt:i4>
      </vt:variant>
      <vt:variant>
        <vt:i4>8997</vt:i4>
      </vt:variant>
      <vt:variant>
        <vt:i4>0</vt:i4>
      </vt:variant>
      <vt:variant>
        <vt:i4>5</vt:i4>
      </vt:variant>
      <vt:variant>
        <vt:lpwstr>notas_ricms2002_1.htm</vt:lpwstr>
      </vt:variant>
      <vt:variant>
        <vt:lpwstr>nota1516</vt:lpwstr>
      </vt:variant>
      <vt:variant>
        <vt:i4>6225994</vt:i4>
      </vt:variant>
      <vt:variant>
        <vt:i4>8994</vt:i4>
      </vt:variant>
      <vt:variant>
        <vt:i4>0</vt:i4>
      </vt:variant>
      <vt:variant>
        <vt:i4>5</vt:i4>
      </vt:variant>
      <vt:variant>
        <vt:lpwstr>notas_ricms2002_1.htm</vt:lpwstr>
      </vt:variant>
      <vt:variant>
        <vt:lpwstr>nota1516</vt:lpwstr>
      </vt:variant>
      <vt:variant>
        <vt:i4>6225994</vt:i4>
      </vt:variant>
      <vt:variant>
        <vt:i4>8991</vt:i4>
      </vt:variant>
      <vt:variant>
        <vt:i4>0</vt:i4>
      </vt:variant>
      <vt:variant>
        <vt:i4>5</vt:i4>
      </vt:variant>
      <vt:variant>
        <vt:lpwstr>notas_ricms2002_1.htm</vt:lpwstr>
      </vt:variant>
      <vt:variant>
        <vt:lpwstr>nota1516</vt:lpwstr>
      </vt:variant>
      <vt:variant>
        <vt:i4>6225994</vt:i4>
      </vt:variant>
      <vt:variant>
        <vt:i4>8988</vt:i4>
      </vt:variant>
      <vt:variant>
        <vt:i4>0</vt:i4>
      </vt:variant>
      <vt:variant>
        <vt:i4>5</vt:i4>
      </vt:variant>
      <vt:variant>
        <vt:lpwstr>notas_ricms2002_1.htm</vt:lpwstr>
      </vt:variant>
      <vt:variant>
        <vt:lpwstr>nota1516</vt:lpwstr>
      </vt:variant>
      <vt:variant>
        <vt:i4>6225994</vt:i4>
      </vt:variant>
      <vt:variant>
        <vt:i4>8985</vt:i4>
      </vt:variant>
      <vt:variant>
        <vt:i4>0</vt:i4>
      </vt:variant>
      <vt:variant>
        <vt:i4>5</vt:i4>
      </vt:variant>
      <vt:variant>
        <vt:lpwstr>notas_ricms2002_1.htm</vt:lpwstr>
      </vt:variant>
      <vt:variant>
        <vt:lpwstr>nota1516</vt:lpwstr>
      </vt:variant>
      <vt:variant>
        <vt:i4>6225994</vt:i4>
      </vt:variant>
      <vt:variant>
        <vt:i4>8982</vt:i4>
      </vt:variant>
      <vt:variant>
        <vt:i4>0</vt:i4>
      </vt:variant>
      <vt:variant>
        <vt:i4>5</vt:i4>
      </vt:variant>
      <vt:variant>
        <vt:lpwstr>notas_ricms2002_1.htm</vt:lpwstr>
      </vt:variant>
      <vt:variant>
        <vt:lpwstr>nota1516</vt:lpwstr>
      </vt:variant>
      <vt:variant>
        <vt:i4>6225994</vt:i4>
      </vt:variant>
      <vt:variant>
        <vt:i4>8979</vt:i4>
      </vt:variant>
      <vt:variant>
        <vt:i4>0</vt:i4>
      </vt:variant>
      <vt:variant>
        <vt:i4>5</vt:i4>
      </vt:variant>
      <vt:variant>
        <vt:lpwstr>notas_ricms2002_1.htm</vt:lpwstr>
      </vt:variant>
      <vt:variant>
        <vt:lpwstr>nota1516</vt:lpwstr>
      </vt:variant>
      <vt:variant>
        <vt:i4>6225994</vt:i4>
      </vt:variant>
      <vt:variant>
        <vt:i4>8976</vt:i4>
      </vt:variant>
      <vt:variant>
        <vt:i4>0</vt:i4>
      </vt:variant>
      <vt:variant>
        <vt:i4>5</vt:i4>
      </vt:variant>
      <vt:variant>
        <vt:lpwstr>notas_ricms2002_1.htm</vt:lpwstr>
      </vt:variant>
      <vt:variant>
        <vt:lpwstr>nota1516</vt:lpwstr>
      </vt:variant>
      <vt:variant>
        <vt:i4>6225994</vt:i4>
      </vt:variant>
      <vt:variant>
        <vt:i4>8973</vt:i4>
      </vt:variant>
      <vt:variant>
        <vt:i4>0</vt:i4>
      </vt:variant>
      <vt:variant>
        <vt:i4>5</vt:i4>
      </vt:variant>
      <vt:variant>
        <vt:lpwstr>notas_ricms2002_1.htm</vt:lpwstr>
      </vt:variant>
      <vt:variant>
        <vt:lpwstr>nota1516</vt:lpwstr>
      </vt:variant>
      <vt:variant>
        <vt:i4>6225994</vt:i4>
      </vt:variant>
      <vt:variant>
        <vt:i4>8970</vt:i4>
      </vt:variant>
      <vt:variant>
        <vt:i4>0</vt:i4>
      </vt:variant>
      <vt:variant>
        <vt:i4>5</vt:i4>
      </vt:variant>
      <vt:variant>
        <vt:lpwstr>notas_ricms2002_1.htm</vt:lpwstr>
      </vt:variant>
      <vt:variant>
        <vt:lpwstr>nota1516</vt:lpwstr>
      </vt:variant>
      <vt:variant>
        <vt:i4>6225994</vt:i4>
      </vt:variant>
      <vt:variant>
        <vt:i4>8967</vt:i4>
      </vt:variant>
      <vt:variant>
        <vt:i4>0</vt:i4>
      </vt:variant>
      <vt:variant>
        <vt:i4>5</vt:i4>
      </vt:variant>
      <vt:variant>
        <vt:lpwstr>notas_ricms2002_1.htm</vt:lpwstr>
      </vt:variant>
      <vt:variant>
        <vt:lpwstr>nota1516</vt:lpwstr>
      </vt:variant>
      <vt:variant>
        <vt:i4>6225994</vt:i4>
      </vt:variant>
      <vt:variant>
        <vt:i4>8964</vt:i4>
      </vt:variant>
      <vt:variant>
        <vt:i4>0</vt:i4>
      </vt:variant>
      <vt:variant>
        <vt:i4>5</vt:i4>
      </vt:variant>
      <vt:variant>
        <vt:lpwstr>notas_ricms2002_1.htm</vt:lpwstr>
      </vt:variant>
      <vt:variant>
        <vt:lpwstr>nota1516</vt:lpwstr>
      </vt:variant>
      <vt:variant>
        <vt:i4>6225994</vt:i4>
      </vt:variant>
      <vt:variant>
        <vt:i4>8961</vt:i4>
      </vt:variant>
      <vt:variant>
        <vt:i4>0</vt:i4>
      </vt:variant>
      <vt:variant>
        <vt:i4>5</vt:i4>
      </vt:variant>
      <vt:variant>
        <vt:lpwstr>notas_ricms2002_1.htm</vt:lpwstr>
      </vt:variant>
      <vt:variant>
        <vt:lpwstr>nota1516</vt:lpwstr>
      </vt:variant>
      <vt:variant>
        <vt:i4>6225994</vt:i4>
      </vt:variant>
      <vt:variant>
        <vt:i4>8958</vt:i4>
      </vt:variant>
      <vt:variant>
        <vt:i4>0</vt:i4>
      </vt:variant>
      <vt:variant>
        <vt:i4>5</vt:i4>
      </vt:variant>
      <vt:variant>
        <vt:lpwstr>notas_ricms2002_1.htm</vt:lpwstr>
      </vt:variant>
      <vt:variant>
        <vt:lpwstr>nota1516</vt:lpwstr>
      </vt:variant>
      <vt:variant>
        <vt:i4>6225994</vt:i4>
      </vt:variant>
      <vt:variant>
        <vt:i4>8955</vt:i4>
      </vt:variant>
      <vt:variant>
        <vt:i4>0</vt:i4>
      </vt:variant>
      <vt:variant>
        <vt:i4>5</vt:i4>
      </vt:variant>
      <vt:variant>
        <vt:lpwstr>notas_ricms2002_1.htm</vt:lpwstr>
      </vt:variant>
      <vt:variant>
        <vt:lpwstr>nota1516</vt:lpwstr>
      </vt:variant>
      <vt:variant>
        <vt:i4>6225994</vt:i4>
      </vt:variant>
      <vt:variant>
        <vt:i4>8952</vt:i4>
      </vt:variant>
      <vt:variant>
        <vt:i4>0</vt:i4>
      </vt:variant>
      <vt:variant>
        <vt:i4>5</vt:i4>
      </vt:variant>
      <vt:variant>
        <vt:lpwstr>notas_ricms2002_1.htm</vt:lpwstr>
      </vt:variant>
      <vt:variant>
        <vt:lpwstr>nota1516</vt:lpwstr>
      </vt:variant>
      <vt:variant>
        <vt:i4>6225994</vt:i4>
      </vt:variant>
      <vt:variant>
        <vt:i4>8949</vt:i4>
      </vt:variant>
      <vt:variant>
        <vt:i4>0</vt:i4>
      </vt:variant>
      <vt:variant>
        <vt:i4>5</vt:i4>
      </vt:variant>
      <vt:variant>
        <vt:lpwstr>notas_ricms2002_1.htm</vt:lpwstr>
      </vt:variant>
      <vt:variant>
        <vt:lpwstr>nota1516</vt:lpwstr>
      </vt:variant>
      <vt:variant>
        <vt:i4>6225994</vt:i4>
      </vt:variant>
      <vt:variant>
        <vt:i4>8946</vt:i4>
      </vt:variant>
      <vt:variant>
        <vt:i4>0</vt:i4>
      </vt:variant>
      <vt:variant>
        <vt:i4>5</vt:i4>
      </vt:variant>
      <vt:variant>
        <vt:lpwstr>notas_ricms2002_1.htm</vt:lpwstr>
      </vt:variant>
      <vt:variant>
        <vt:lpwstr>nota1516</vt:lpwstr>
      </vt:variant>
      <vt:variant>
        <vt:i4>6225994</vt:i4>
      </vt:variant>
      <vt:variant>
        <vt:i4>8943</vt:i4>
      </vt:variant>
      <vt:variant>
        <vt:i4>0</vt:i4>
      </vt:variant>
      <vt:variant>
        <vt:i4>5</vt:i4>
      </vt:variant>
      <vt:variant>
        <vt:lpwstr>notas_ricms2002_1.htm</vt:lpwstr>
      </vt:variant>
      <vt:variant>
        <vt:lpwstr>nota1516</vt:lpwstr>
      </vt:variant>
      <vt:variant>
        <vt:i4>6225994</vt:i4>
      </vt:variant>
      <vt:variant>
        <vt:i4>8940</vt:i4>
      </vt:variant>
      <vt:variant>
        <vt:i4>0</vt:i4>
      </vt:variant>
      <vt:variant>
        <vt:i4>5</vt:i4>
      </vt:variant>
      <vt:variant>
        <vt:lpwstr>notas_ricms2002_1.htm</vt:lpwstr>
      </vt:variant>
      <vt:variant>
        <vt:lpwstr>nota1516</vt:lpwstr>
      </vt:variant>
      <vt:variant>
        <vt:i4>6225994</vt:i4>
      </vt:variant>
      <vt:variant>
        <vt:i4>8937</vt:i4>
      </vt:variant>
      <vt:variant>
        <vt:i4>0</vt:i4>
      </vt:variant>
      <vt:variant>
        <vt:i4>5</vt:i4>
      </vt:variant>
      <vt:variant>
        <vt:lpwstr>notas_ricms2002_1.htm</vt:lpwstr>
      </vt:variant>
      <vt:variant>
        <vt:lpwstr>nota1516</vt:lpwstr>
      </vt:variant>
      <vt:variant>
        <vt:i4>6225994</vt:i4>
      </vt:variant>
      <vt:variant>
        <vt:i4>8934</vt:i4>
      </vt:variant>
      <vt:variant>
        <vt:i4>0</vt:i4>
      </vt:variant>
      <vt:variant>
        <vt:i4>5</vt:i4>
      </vt:variant>
      <vt:variant>
        <vt:lpwstr>notas_ricms2002_1.htm</vt:lpwstr>
      </vt:variant>
      <vt:variant>
        <vt:lpwstr>nota1516</vt:lpwstr>
      </vt:variant>
      <vt:variant>
        <vt:i4>6225994</vt:i4>
      </vt:variant>
      <vt:variant>
        <vt:i4>8931</vt:i4>
      </vt:variant>
      <vt:variant>
        <vt:i4>0</vt:i4>
      </vt:variant>
      <vt:variant>
        <vt:i4>5</vt:i4>
      </vt:variant>
      <vt:variant>
        <vt:lpwstr>notas_ricms2002_1.htm</vt:lpwstr>
      </vt:variant>
      <vt:variant>
        <vt:lpwstr>nota1516</vt:lpwstr>
      </vt:variant>
      <vt:variant>
        <vt:i4>6225994</vt:i4>
      </vt:variant>
      <vt:variant>
        <vt:i4>8928</vt:i4>
      </vt:variant>
      <vt:variant>
        <vt:i4>0</vt:i4>
      </vt:variant>
      <vt:variant>
        <vt:i4>5</vt:i4>
      </vt:variant>
      <vt:variant>
        <vt:lpwstr>notas_ricms2002_1.htm</vt:lpwstr>
      </vt:variant>
      <vt:variant>
        <vt:lpwstr>nota1516</vt:lpwstr>
      </vt:variant>
      <vt:variant>
        <vt:i4>6225994</vt:i4>
      </vt:variant>
      <vt:variant>
        <vt:i4>8925</vt:i4>
      </vt:variant>
      <vt:variant>
        <vt:i4>0</vt:i4>
      </vt:variant>
      <vt:variant>
        <vt:i4>5</vt:i4>
      </vt:variant>
      <vt:variant>
        <vt:lpwstr>notas_ricms2002_1.htm</vt:lpwstr>
      </vt:variant>
      <vt:variant>
        <vt:lpwstr>nota1516</vt:lpwstr>
      </vt:variant>
      <vt:variant>
        <vt:i4>6225994</vt:i4>
      </vt:variant>
      <vt:variant>
        <vt:i4>8922</vt:i4>
      </vt:variant>
      <vt:variant>
        <vt:i4>0</vt:i4>
      </vt:variant>
      <vt:variant>
        <vt:i4>5</vt:i4>
      </vt:variant>
      <vt:variant>
        <vt:lpwstr>notas_ricms2002_1.htm</vt:lpwstr>
      </vt:variant>
      <vt:variant>
        <vt:lpwstr>nota1516</vt:lpwstr>
      </vt:variant>
      <vt:variant>
        <vt:i4>6225994</vt:i4>
      </vt:variant>
      <vt:variant>
        <vt:i4>8919</vt:i4>
      </vt:variant>
      <vt:variant>
        <vt:i4>0</vt:i4>
      </vt:variant>
      <vt:variant>
        <vt:i4>5</vt:i4>
      </vt:variant>
      <vt:variant>
        <vt:lpwstr>notas_ricms2002_1.htm</vt:lpwstr>
      </vt:variant>
      <vt:variant>
        <vt:lpwstr>nota1516</vt:lpwstr>
      </vt:variant>
      <vt:variant>
        <vt:i4>4325484</vt:i4>
      </vt:variant>
      <vt:variant>
        <vt:i4>8916</vt:i4>
      </vt:variant>
      <vt:variant>
        <vt:i4>0</vt:i4>
      </vt:variant>
      <vt:variant>
        <vt:i4>5</vt:i4>
      </vt:variant>
      <vt:variant>
        <vt:lpwstr>http://www.fazenda.mg.gov.br/empresas/legislacao_tributaria/ricms_2002_seco/partegeral2002_2.htm</vt:lpwstr>
      </vt:variant>
      <vt:variant>
        <vt:lpwstr>art42_p14</vt:lpwstr>
      </vt:variant>
      <vt:variant>
        <vt:i4>9502900</vt:i4>
      </vt:variant>
      <vt:variant>
        <vt:i4>8913</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8910</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8907</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8904</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8901</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8898</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8895</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3080238</vt:i4>
      </vt:variant>
      <vt:variant>
        <vt:i4>8892</vt:i4>
      </vt:variant>
      <vt:variant>
        <vt:i4>0</vt:i4>
      </vt:variant>
      <vt:variant>
        <vt:i4>5</vt:i4>
      </vt:variant>
      <vt:variant>
        <vt:lpwstr>http://www.fazenda.mg.gov.br/empresas/legislacao_tributaria/ricms_2002_seco/partegeral2002_3.htm</vt:lpwstr>
      </vt:variant>
      <vt:variant>
        <vt:lpwstr>art62</vt:lpwstr>
      </vt:variant>
      <vt:variant>
        <vt:i4>9502900</vt:i4>
      </vt:variant>
      <vt:variant>
        <vt:i4>8889</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8886</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8883</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8880</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8877</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8874</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5374065</vt:i4>
      </vt:variant>
      <vt:variant>
        <vt:i4>8871</vt:i4>
      </vt:variant>
      <vt:variant>
        <vt:i4>0</vt:i4>
      </vt:variant>
      <vt:variant>
        <vt:i4>5</vt:i4>
      </vt:variant>
      <vt:variant>
        <vt:lpwstr>http://www.fazenda.mg.gov.br/empresas/legislacao_tributaria/ricms_2002_seco/partegeral2002_1.htm</vt:lpwstr>
      </vt:variant>
      <vt:variant>
        <vt:lpwstr>art1_xi</vt:lpwstr>
      </vt:variant>
      <vt:variant>
        <vt:i4>3473432</vt:i4>
      </vt:variant>
      <vt:variant>
        <vt:i4>8868</vt:i4>
      </vt:variant>
      <vt:variant>
        <vt:i4>0</vt:i4>
      </vt:variant>
      <vt:variant>
        <vt:i4>5</vt:i4>
      </vt:variant>
      <vt:variant>
        <vt:lpwstr>http://www.fazenda.mg.gov.br/empresas/legislacao_tributaria/ricms_2002_seco/partegeral2002_1.htm</vt:lpwstr>
      </vt:variant>
      <vt:variant>
        <vt:lpwstr>art1_vii</vt:lpwstr>
      </vt:variant>
      <vt:variant>
        <vt:i4>9502900</vt:i4>
      </vt:variant>
      <vt:variant>
        <vt:i4>8865</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8862</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8859</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8856</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8853</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8850</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8847</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9502900</vt:i4>
      </vt:variant>
      <vt:variant>
        <vt:i4>8844</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nota1480</vt:lpwstr>
      </vt:variant>
      <vt:variant>
        <vt:i4>5767235</vt:i4>
      </vt:variant>
      <vt:variant>
        <vt:i4>8841</vt:i4>
      </vt:variant>
      <vt:variant>
        <vt:i4>0</vt:i4>
      </vt:variant>
      <vt:variant>
        <vt:i4>5</vt:i4>
      </vt:variant>
      <vt:variant>
        <vt:lpwstr>notas_ricms2002_1.htm</vt:lpwstr>
      </vt:variant>
      <vt:variant>
        <vt:lpwstr>nota1480</vt:lpwstr>
      </vt:variant>
      <vt:variant>
        <vt:i4>5767235</vt:i4>
      </vt:variant>
      <vt:variant>
        <vt:i4>8838</vt:i4>
      </vt:variant>
      <vt:variant>
        <vt:i4>0</vt:i4>
      </vt:variant>
      <vt:variant>
        <vt:i4>5</vt:i4>
      </vt:variant>
      <vt:variant>
        <vt:lpwstr>notas_ricms2002_1.htm</vt:lpwstr>
      </vt:variant>
      <vt:variant>
        <vt:lpwstr>nota1480</vt:lpwstr>
      </vt:variant>
      <vt:variant>
        <vt:i4>4718696</vt:i4>
      </vt:variant>
      <vt:variant>
        <vt:i4>8835</vt:i4>
      </vt:variant>
      <vt:variant>
        <vt:i4>0</vt:i4>
      </vt:variant>
      <vt:variant>
        <vt:i4>5</vt:i4>
      </vt:variant>
      <vt:variant>
        <vt:lpwstr>http://www.fazenda.mg.gov.br/empresas/legislacao_tributaria/ricms_2002_seco/partegeral2002_5.htm</vt:lpwstr>
      </vt:variant>
      <vt:variant>
        <vt:lpwstr>art96_p1</vt:lpwstr>
      </vt:variant>
      <vt:variant>
        <vt:i4>6094926</vt:i4>
      </vt:variant>
      <vt:variant>
        <vt:i4>8832</vt:i4>
      </vt:variant>
      <vt:variant>
        <vt:i4>0</vt:i4>
      </vt:variant>
      <vt:variant>
        <vt:i4>5</vt:i4>
      </vt:variant>
      <vt:variant>
        <vt:lpwstr>notas_ricms2002_1.htm</vt:lpwstr>
      </vt:variant>
      <vt:variant>
        <vt:lpwstr>nota1352</vt:lpwstr>
      </vt:variant>
      <vt:variant>
        <vt:i4>4980772</vt:i4>
      </vt:variant>
      <vt:variant>
        <vt:i4>8829</vt:i4>
      </vt:variant>
      <vt:variant>
        <vt:i4>0</vt:i4>
      </vt:variant>
      <vt:variant>
        <vt:i4>5</vt:i4>
      </vt:variant>
      <vt:variant>
        <vt:lpwstr>http://www.fazenda.mg.gov.br/empresas/legislacao_tributaria/ricms_2002_seco/anexoix2002_12.htm</vt:lpwstr>
      </vt:variant>
      <vt:variant>
        <vt:lpwstr>parte1art459p1_iii</vt:lpwstr>
      </vt:variant>
      <vt:variant>
        <vt:i4>6750235</vt:i4>
      </vt:variant>
      <vt:variant>
        <vt:i4>8826</vt:i4>
      </vt:variant>
      <vt:variant>
        <vt:i4>0</vt:i4>
      </vt:variant>
      <vt:variant>
        <vt:i4>5</vt:i4>
      </vt:variant>
      <vt:variant>
        <vt:lpwstr>http://www.fazenda.mg.gov.br/empresas/legislacao_tributaria/ricms_2002_seco/partegeral2002_4.htm</vt:lpwstr>
      </vt:variant>
      <vt:variant>
        <vt:lpwstr>art75_xxxiv</vt:lpwstr>
      </vt:variant>
      <vt:variant>
        <vt:i4>917618</vt:i4>
      </vt:variant>
      <vt:variant>
        <vt:i4>8823</vt:i4>
      </vt:variant>
      <vt:variant>
        <vt:i4>0</vt:i4>
      </vt:variant>
      <vt:variant>
        <vt:i4>5</vt:i4>
      </vt:variant>
      <vt:variant>
        <vt:lpwstr>http://www.fazenda.mg.gov.br/empresas/legislacao_tributaria/ricms_2002_seco/partegeral2002_4.htm</vt:lpwstr>
      </vt:variant>
      <vt:variant>
        <vt:lpwstr>art75_xxxiii</vt:lpwstr>
      </vt:variant>
      <vt:variant>
        <vt:i4>6094924</vt:i4>
      </vt:variant>
      <vt:variant>
        <vt:i4>8820</vt:i4>
      </vt:variant>
      <vt:variant>
        <vt:i4>0</vt:i4>
      </vt:variant>
      <vt:variant>
        <vt:i4>5</vt:i4>
      </vt:variant>
      <vt:variant>
        <vt:lpwstr>notas_ricms2002_1.htm</vt:lpwstr>
      </vt:variant>
      <vt:variant>
        <vt:lpwstr>nota1475</vt:lpwstr>
      </vt:variant>
      <vt:variant>
        <vt:i4>6094924</vt:i4>
      </vt:variant>
      <vt:variant>
        <vt:i4>8817</vt:i4>
      </vt:variant>
      <vt:variant>
        <vt:i4>0</vt:i4>
      </vt:variant>
      <vt:variant>
        <vt:i4>5</vt:i4>
      </vt:variant>
      <vt:variant>
        <vt:lpwstr>notas_ricms2002_1.htm</vt:lpwstr>
      </vt:variant>
      <vt:variant>
        <vt:lpwstr>nota1475</vt:lpwstr>
      </vt:variant>
      <vt:variant>
        <vt:i4>6094924</vt:i4>
      </vt:variant>
      <vt:variant>
        <vt:i4>8814</vt:i4>
      </vt:variant>
      <vt:variant>
        <vt:i4>0</vt:i4>
      </vt:variant>
      <vt:variant>
        <vt:i4>5</vt:i4>
      </vt:variant>
      <vt:variant>
        <vt:lpwstr>notas_ricms2002_1.htm</vt:lpwstr>
      </vt:variant>
      <vt:variant>
        <vt:lpwstr>nota1475</vt:lpwstr>
      </vt:variant>
      <vt:variant>
        <vt:i4>6160460</vt:i4>
      </vt:variant>
      <vt:variant>
        <vt:i4>8811</vt:i4>
      </vt:variant>
      <vt:variant>
        <vt:i4>0</vt:i4>
      </vt:variant>
      <vt:variant>
        <vt:i4>5</vt:i4>
      </vt:variant>
      <vt:variant>
        <vt:lpwstr>notas_ricms2002_1.htm</vt:lpwstr>
      </vt:variant>
      <vt:variant>
        <vt:lpwstr>nota1476</vt:lpwstr>
      </vt:variant>
      <vt:variant>
        <vt:i4>6094926</vt:i4>
      </vt:variant>
      <vt:variant>
        <vt:i4>8808</vt:i4>
      </vt:variant>
      <vt:variant>
        <vt:i4>0</vt:i4>
      </vt:variant>
      <vt:variant>
        <vt:i4>5</vt:i4>
      </vt:variant>
      <vt:variant>
        <vt:lpwstr>notas_ricms2002_1.htm</vt:lpwstr>
      </vt:variant>
      <vt:variant>
        <vt:lpwstr>nota1352</vt:lpwstr>
      </vt:variant>
      <vt:variant>
        <vt:i4>6094926</vt:i4>
      </vt:variant>
      <vt:variant>
        <vt:i4>8805</vt:i4>
      </vt:variant>
      <vt:variant>
        <vt:i4>0</vt:i4>
      </vt:variant>
      <vt:variant>
        <vt:i4>5</vt:i4>
      </vt:variant>
      <vt:variant>
        <vt:lpwstr>notas_ricms2002_1.htm</vt:lpwstr>
      </vt:variant>
      <vt:variant>
        <vt:lpwstr>nota1352</vt:lpwstr>
      </vt:variant>
      <vt:variant>
        <vt:i4>4128789</vt:i4>
      </vt:variant>
      <vt:variant>
        <vt:i4>8802</vt:i4>
      </vt:variant>
      <vt:variant>
        <vt:i4>0</vt:i4>
      </vt:variant>
      <vt:variant>
        <vt:i4>5</vt:i4>
      </vt:variant>
      <vt:variant>
        <vt:lpwstr>http://www.planalto.gov.br/ccivil_03/leis/lcp/lcp123.htm</vt:lpwstr>
      </vt:variant>
      <vt:variant>
        <vt:lpwstr/>
      </vt:variant>
      <vt:variant>
        <vt:i4>5767241</vt:i4>
      </vt:variant>
      <vt:variant>
        <vt:i4>8799</vt:i4>
      </vt:variant>
      <vt:variant>
        <vt:i4>0</vt:i4>
      </vt:variant>
      <vt:variant>
        <vt:i4>5</vt:i4>
      </vt:variant>
      <vt:variant>
        <vt:lpwstr>notas_ricms2002_2.htm</vt:lpwstr>
      </vt:variant>
      <vt:variant>
        <vt:lpwstr>nota2226</vt:lpwstr>
      </vt:variant>
      <vt:variant>
        <vt:i4>5963848</vt:i4>
      </vt:variant>
      <vt:variant>
        <vt:i4>8796</vt:i4>
      </vt:variant>
      <vt:variant>
        <vt:i4>0</vt:i4>
      </vt:variant>
      <vt:variant>
        <vt:i4>5</vt:i4>
      </vt:variant>
      <vt:variant>
        <vt:lpwstr>notas_ricms2002_2.htm</vt:lpwstr>
      </vt:variant>
      <vt:variant>
        <vt:lpwstr>nota2037</vt:lpwstr>
      </vt:variant>
      <vt:variant>
        <vt:i4>5963848</vt:i4>
      </vt:variant>
      <vt:variant>
        <vt:i4>8793</vt:i4>
      </vt:variant>
      <vt:variant>
        <vt:i4>0</vt:i4>
      </vt:variant>
      <vt:variant>
        <vt:i4>5</vt:i4>
      </vt:variant>
      <vt:variant>
        <vt:lpwstr>notas_ricms2002_2.htm</vt:lpwstr>
      </vt:variant>
      <vt:variant>
        <vt:lpwstr>nota2037</vt:lpwstr>
      </vt:variant>
      <vt:variant>
        <vt:i4>5963848</vt:i4>
      </vt:variant>
      <vt:variant>
        <vt:i4>8790</vt:i4>
      </vt:variant>
      <vt:variant>
        <vt:i4>0</vt:i4>
      </vt:variant>
      <vt:variant>
        <vt:i4>5</vt:i4>
      </vt:variant>
      <vt:variant>
        <vt:lpwstr>notas_ricms2002_2.htm</vt:lpwstr>
      </vt:variant>
      <vt:variant>
        <vt:lpwstr>nota2037</vt:lpwstr>
      </vt:variant>
      <vt:variant>
        <vt:i4>5963848</vt:i4>
      </vt:variant>
      <vt:variant>
        <vt:i4>8787</vt:i4>
      </vt:variant>
      <vt:variant>
        <vt:i4>0</vt:i4>
      </vt:variant>
      <vt:variant>
        <vt:i4>5</vt:i4>
      </vt:variant>
      <vt:variant>
        <vt:lpwstr>notas_ricms2002_2.htm</vt:lpwstr>
      </vt:variant>
      <vt:variant>
        <vt:lpwstr>nota2037</vt:lpwstr>
      </vt:variant>
      <vt:variant>
        <vt:i4>5963848</vt:i4>
      </vt:variant>
      <vt:variant>
        <vt:i4>8784</vt:i4>
      </vt:variant>
      <vt:variant>
        <vt:i4>0</vt:i4>
      </vt:variant>
      <vt:variant>
        <vt:i4>5</vt:i4>
      </vt:variant>
      <vt:variant>
        <vt:lpwstr>notas_ricms2002_2.htm</vt:lpwstr>
      </vt:variant>
      <vt:variant>
        <vt:lpwstr>nota2037</vt:lpwstr>
      </vt:variant>
      <vt:variant>
        <vt:i4>4128789</vt:i4>
      </vt:variant>
      <vt:variant>
        <vt:i4>8781</vt:i4>
      </vt:variant>
      <vt:variant>
        <vt:i4>0</vt:i4>
      </vt:variant>
      <vt:variant>
        <vt:i4>5</vt:i4>
      </vt:variant>
      <vt:variant>
        <vt:lpwstr>http://www.planalto.gov.br/ccivil_03/leis/lcp/lcp123.htm</vt:lpwstr>
      </vt:variant>
      <vt:variant>
        <vt:lpwstr/>
      </vt:variant>
      <vt:variant>
        <vt:i4>5963843</vt:i4>
      </vt:variant>
      <vt:variant>
        <vt:i4>8778</vt:i4>
      </vt:variant>
      <vt:variant>
        <vt:i4>0</vt:i4>
      </vt:variant>
      <vt:variant>
        <vt:i4>5</vt:i4>
      </vt:variant>
      <vt:variant>
        <vt:lpwstr>notas_ricms2002_2.htm</vt:lpwstr>
      </vt:variant>
      <vt:variant>
        <vt:lpwstr>nota2285</vt:lpwstr>
      </vt:variant>
      <vt:variant>
        <vt:i4>6160459</vt:i4>
      </vt:variant>
      <vt:variant>
        <vt:i4>8775</vt:i4>
      </vt:variant>
      <vt:variant>
        <vt:i4>0</vt:i4>
      </vt:variant>
      <vt:variant>
        <vt:i4>5</vt:i4>
      </vt:variant>
      <vt:variant>
        <vt:lpwstr>notas_ricms2002_1.htm</vt:lpwstr>
      </vt:variant>
      <vt:variant>
        <vt:lpwstr>nota1406</vt:lpwstr>
      </vt:variant>
      <vt:variant>
        <vt:i4>6160459</vt:i4>
      </vt:variant>
      <vt:variant>
        <vt:i4>8772</vt:i4>
      </vt:variant>
      <vt:variant>
        <vt:i4>0</vt:i4>
      </vt:variant>
      <vt:variant>
        <vt:i4>5</vt:i4>
      </vt:variant>
      <vt:variant>
        <vt:lpwstr>notas_ricms2002_1.htm</vt:lpwstr>
      </vt:variant>
      <vt:variant>
        <vt:lpwstr>nota1406</vt:lpwstr>
      </vt:variant>
      <vt:variant>
        <vt:i4>6160459</vt:i4>
      </vt:variant>
      <vt:variant>
        <vt:i4>8769</vt:i4>
      </vt:variant>
      <vt:variant>
        <vt:i4>0</vt:i4>
      </vt:variant>
      <vt:variant>
        <vt:i4>5</vt:i4>
      </vt:variant>
      <vt:variant>
        <vt:lpwstr>notas_ricms2002_1.htm</vt:lpwstr>
      </vt:variant>
      <vt:variant>
        <vt:lpwstr>nota1406</vt:lpwstr>
      </vt:variant>
      <vt:variant>
        <vt:i4>6160459</vt:i4>
      </vt:variant>
      <vt:variant>
        <vt:i4>8766</vt:i4>
      </vt:variant>
      <vt:variant>
        <vt:i4>0</vt:i4>
      </vt:variant>
      <vt:variant>
        <vt:i4>5</vt:i4>
      </vt:variant>
      <vt:variant>
        <vt:lpwstr>notas_ricms2002_1.htm</vt:lpwstr>
      </vt:variant>
      <vt:variant>
        <vt:lpwstr>nota1406</vt:lpwstr>
      </vt:variant>
      <vt:variant>
        <vt:i4>6094923</vt:i4>
      </vt:variant>
      <vt:variant>
        <vt:i4>8763</vt:i4>
      </vt:variant>
      <vt:variant>
        <vt:i4>0</vt:i4>
      </vt:variant>
      <vt:variant>
        <vt:i4>5</vt:i4>
      </vt:variant>
      <vt:variant>
        <vt:lpwstr>notas_ricms2002_1.htm</vt:lpwstr>
      </vt:variant>
      <vt:variant>
        <vt:lpwstr>nota1405</vt:lpwstr>
      </vt:variant>
      <vt:variant>
        <vt:i4>5242952</vt:i4>
      </vt:variant>
      <vt:variant>
        <vt:i4>8760</vt:i4>
      </vt:variant>
      <vt:variant>
        <vt:i4>0</vt:i4>
      </vt:variant>
      <vt:variant>
        <vt:i4>5</vt:i4>
      </vt:variant>
      <vt:variant>
        <vt:lpwstr>notas_ricms2002_1.htm</vt:lpwstr>
      </vt:variant>
      <vt:variant>
        <vt:lpwstr>nota1834</vt:lpwstr>
      </vt:variant>
      <vt:variant>
        <vt:i4>5242952</vt:i4>
      </vt:variant>
      <vt:variant>
        <vt:i4>8757</vt:i4>
      </vt:variant>
      <vt:variant>
        <vt:i4>0</vt:i4>
      </vt:variant>
      <vt:variant>
        <vt:i4>5</vt:i4>
      </vt:variant>
      <vt:variant>
        <vt:lpwstr>notas_ricms2002_1.htm</vt:lpwstr>
      </vt:variant>
      <vt:variant>
        <vt:lpwstr>nota1834</vt:lpwstr>
      </vt:variant>
      <vt:variant>
        <vt:i4>6291558</vt:i4>
      </vt:variant>
      <vt:variant>
        <vt:i4>8754</vt:i4>
      </vt:variant>
      <vt:variant>
        <vt:i4>0</vt:i4>
      </vt:variant>
      <vt:variant>
        <vt:i4>5</vt:i4>
      </vt:variant>
      <vt:variant>
        <vt:lpwstr>http://hera.almg.gov.br/cgi-bin/nph-brs?d=NJMG&amp;f=G&amp;l=20&amp;n=&amp;p=1&amp;r=1&amp;u=http://www.almg.gov.br/njmg/chama_pesquisa_avancada.asp&amp;SECT1=IMAGE&amp;SECT3=PLUROFF&amp;SECT6=HITIMG&amp;SECT7=LINKON&amp;SECT8=TODODOC&amp;s1=Lei+14185&amp;SECT2=THESOFF&amp;n=</vt:lpwstr>
      </vt:variant>
      <vt:variant>
        <vt:lpwstr/>
      </vt:variant>
      <vt:variant>
        <vt:i4>5242952</vt:i4>
      </vt:variant>
      <vt:variant>
        <vt:i4>8751</vt:i4>
      </vt:variant>
      <vt:variant>
        <vt:i4>0</vt:i4>
      </vt:variant>
      <vt:variant>
        <vt:i4>5</vt:i4>
      </vt:variant>
      <vt:variant>
        <vt:lpwstr>notas_ricms2002_1.htm</vt:lpwstr>
      </vt:variant>
      <vt:variant>
        <vt:lpwstr>nota1834</vt:lpwstr>
      </vt:variant>
      <vt:variant>
        <vt:i4>8192098</vt:i4>
      </vt:variant>
      <vt:variant>
        <vt:i4>8748</vt:i4>
      </vt:variant>
      <vt:variant>
        <vt:i4>0</vt:i4>
      </vt:variant>
      <vt:variant>
        <vt:i4>5</vt:i4>
      </vt:variant>
      <vt:variant>
        <vt:lpwstr>http://www.fazenda.mg.gov.br/empresas/legislacao_tributaria/ricms_2002_seco/anexoix2002_12.htm</vt:lpwstr>
      </vt:variant>
      <vt:variant>
        <vt:lpwstr>parte1art459</vt:lpwstr>
      </vt:variant>
      <vt:variant>
        <vt:i4>6160462</vt:i4>
      </vt:variant>
      <vt:variant>
        <vt:i4>8745</vt:i4>
      </vt:variant>
      <vt:variant>
        <vt:i4>0</vt:i4>
      </vt:variant>
      <vt:variant>
        <vt:i4>5</vt:i4>
      </vt:variant>
      <vt:variant>
        <vt:lpwstr>notas_ricms2002_1.htm</vt:lpwstr>
      </vt:variant>
      <vt:variant>
        <vt:lpwstr>nota1351</vt:lpwstr>
      </vt:variant>
      <vt:variant>
        <vt:i4>6160462</vt:i4>
      </vt:variant>
      <vt:variant>
        <vt:i4>8742</vt:i4>
      </vt:variant>
      <vt:variant>
        <vt:i4>0</vt:i4>
      </vt:variant>
      <vt:variant>
        <vt:i4>5</vt:i4>
      </vt:variant>
      <vt:variant>
        <vt:lpwstr>notas_ricms2002_1.htm</vt:lpwstr>
      </vt:variant>
      <vt:variant>
        <vt:lpwstr>nota1351</vt:lpwstr>
      </vt:variant>
      <vt:variant>
        <vt:i4>7471215</vt:i4>
      </vt:variant>
      <vt:variant>
        <vt:i4>8739</vt:i4>
      </vt:variant>
      <vt:variant>
        <vt:i4>0</vt:i4>
      </vt:variant>
      <vt:variant>
        <vt:i4>5</vt:i4>
      </vt:variant>
      <vt:variant>
        <vt:lpwstr>http://www.fazenda.mg.gov.br/empresas/legislacao_tributaria/ricms_2002_seco/anexoix2002_13.htm</vt:lpwstr>
      </vt:variant>
      <vt:variant>
        <vt:lpwstr>parte1art487</vt:lpwstr>
      </vt:variant>
      <vt:variant>
        <vt:i4>9502905</vt:i4>
      </vt:variant>
      <vt:variant>
        <vt:i4>8736</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nota1551</vt:lpwstr>
      </vt:variant>
      <vt:variant>
        <vt:i4>5570627</vt:i4>
      </vt:variant>
      <vt:variant>
        <vt:i4>8733</vt:i4>
      </vt:variant>
      <vt:variant>
        <vt:i4>0</vt:i4>
      </vt:variant>
      <vt:variant>
        <vt:i4>5</vt:i4>
      </vt:variant>
      <vt:variant>
        <vt:lpwstr>notas_ricms2002_1.htm</vt:lpwstr>
      </vt:variant>
      <vt:variant>
        <vt:lpwstr>nota1881</vt:lpwstr>
      </vt:variant>
      <vt:variant>
        <vt:i4>3342443</vt:i4>
      </vt:variant>
      <vt:variant>
        <vt:i4>8730</vt:i4>
      </vt:variant>
      <vt:variant>
        <vt:i4>0</vt:i4>
      </vt:variant>
      <vt:variant>
        <vt:i4>5</vt:i4>
      </vt:variant>
      <vt:variant>
        <vt:lpwstr>http://www.fazenda.mg.gov.br/empresas/legislacao_tributaria/resolucoes/2010/rr4240_2010.htm</vt:lpwstr>
      </vt:variant>
      <vt:variant>
        <vt:lpwstr/>
      </vt:variant>
      <vt:variant>
        <vt:i4>6160462</vt:i4>
      </vt:variant>
      <vt:variant>
        <vt:i4>8727</vt:i4>
      </vt:variant>
      <vt:variant>
        <vt:i4>0</vt:i4>
      </vt:variant>
      <vt:variant>
        <vt:i4>5</vt:i4>
      </vt:variant>
      <vt:variant>
        <vt:lpwstr>notas_ricms2002_1.htm</vt:lpwstr>
      </vt:variant>
      <vt:variant>
        <vt:lpwstr>nota1351</vt:lpwstr>
      </vt:variant>
      <vt:variant>
        <vt:i4>7864330</vt:i4>
      </vt:variant>
      <vt:variant>
        <vt:i4>8724</vt:i4>
      </vt:variant>
      <vt:variant>
        <vt:i4>0</vt:i4>
      </vt:variant>
      <vt:variant>
        <vt:i4>5</vt:i4>
      </vt:variant>
      <vt:variant>
        <vt:lpwstr>http://www.fazenda.mg.gov.br/empresas/legislacao_tributaria/ricms_2002_seco/partegeral2002_4.htm</vt:lpwstr>
      </vt:variant>
      <vt:variant>
        <vt:lpwstr>art75_xxiv</vt:lpwstr>
      </vt:variant>
      <vt:variant>
        <vt:i4>6750218</vt:i4>
      </vt:variant>
      <vt:variant>
        <vt:i4>8721</vt:i4>
      </vt:variant>
      <vt:variant>
        <vt:i4>0</vt:i4>
      </vt:variant>
      <vt:variant>
        <vt:i4>5</vt:i4>
      </vt:variant>
      <vt:variant>
        <vt:lpwstr>http://www.fazenda.mg.gov.br/empresas/legislacao_tributaria/ricms_2002_seco/partegeral2002_4.htm</vt:lpwstr>
      </vt:variant>
      <vt:variant>
        <vt:lpwstr>art75_xxiii</vt:lpwstr>
      </vt:variant>
      <vt:variant>
        <vt:i4>114</vt:i4>
      </vt:variant>
      <vt:variant>
        <vt:i4>8718</vt:i4>
      </vt:variant>
      <vt:variant>
        <vt:i4>0</vt:i4>
      </vt:variant>
      <vt:variant>
        <vt:i4>5</vt:i4>
      </vt:variant>
      <vt:variant>
        <vt:lpwstr>http://www.fazenda.mg.gov.br/empresas/legislacao_tributaria/ricms_2002_seco/partegeral2002_4.htm</vt:lpwstr>
      </vt:variant>
      <vt:variant>
        <vt:lpwstr>art75_iv</vt:lpwstr>
      </vt:variant>
      <vt:variant>
        <vt:i4>6160459</vt:i4>
      </vt:variant>
      <vt:variant>
        <vt:i4>8715</vt:i4>
      </vt:variant>
      <vt:variant>
        <vt:i4>0</vt:i4>
      </vt:variant>
      <vt:variant>
        <vt:i4>5</vt:i4>
      </vt:variant>
      <vt:variant>
        <vt:lpwstr>notas_ricms2002_1.htm</vt:lpwstr>
      </vt:variant>
      <vt:variant>
        <vt:lpwstr>nota1406</vt:lpwstr>
      </vt:variant>
      <vt:variant>
        <vt:i4>6160459</vt:i4>
      </vt:variant>
      <vt:variant>
        <vt:i4>8712</vt:i4>
      </vt:variant>
      <vt:variant>
        <vt:i4>0</vt:i4>
      </vt:variant>
      <vt:variant>
        <vt:i4>5</vt:i4>
      </vt:variant>
      <vt:variant>
        <vt:lpwstr>notas_ricms2002_1.htm</vt:lpwstr>
      </vt:variant>
      <vt:variant>
        <vt:lpwstr>nota1406</vt:lpwstr>
      </vt:variant>
      <vt:variant>
        <vt:i4>6160459</vt:i4>
      </vt:variant>
      <vt:variant>
        <vt:i4>8709</vt:i4>
      </vt:variant>
      <vt:variant>
        <vt:i4>0</vt:i4>
      </vt:variant>
      <vt:variant>
        <vt:i4>5</vt:i4>
      </vt:variant>
      <vt:variant>
        <vt:lpwstr>notas_ricms2002_1.htm</vt:lpwstr>
      </vt:variant>
      <vt:variant>
        <vt:lpwstr>nota1406</vt:lpwstr>
      </vt:variant>
      <vt:variant>
        <vt:i4>6160459</vt:i4>
      </vt:variant>
      <vt:variant>
        <vt:i4>8706</vt:i4>
      </vt:variant>
      <vt:variant>
        <vt:i4>0</vt:i4>
      </vt:variant>
      <vt:variant>
        <vt:i4>5</vt:i4>
      </vt:variant>
      <vt:variant>
        <vt:lpwstr>notas_ricms2002_1.htm</vt:lpwstr>
      </vt:variant>
      <vt:variant>
        <vt:lpwstr>nota1406</vt:lpwstr>
      </vt:variant>
      <vt:variant>
        <vt:i4>6094926</vt:i4>
      </vt:variant>
      <vt:variant>
        <vt:i4>8703</vt:i4>
      </vt:variant>
      <vt:variant>
        <vt:i4>0</vt:i4>
      </vt:variant>
      <vt:variant>
        <vt:i4>5</vt:i4>
      </vt:variant>
      <vt:variant>
        <vt:lpwstr>notas_ricms2002_1.htm</vt:lpwstr>
      </vt:variant>
      <vt:variant>
        <vt:lpwstr>nota1352</vt:lpwstr>
      </vt:variant>
      <vt:variant>
        <vt:i4>6094926</vt:i4>
      </vt:variant>
      <vt:variant>
        <vt:i4>8700</vt:i4>
      </vt:variant>
      <vt:variant>
        <vt:i4>0</vt:i4>
      </vt:variant>
      <vt:variant>
        <vt:i4>5</vt:i4>
      </vt:variant>
      <vt:variant>
        <vt:lpwstr>notas_ricms2002_1.htm</vt:lpwstr>
      </vt:variant>
      <vt:variant>
        <vt:lpwstr>nota1352</vt:lpwstr>
      </vt:variant>
      <vt:variant>
        <vt:i4>6094926</vt:i4>
      </vt:variant>
      <vt:variant>
        <vt:i4>8697</vt:i4>
      </vt:variant>
      <vt:variant>
        <vt:i4>0</vt:i4>
      </vt:variant>
      <vt:variant>
        <vt:i4>5</vt:i4>
      </vt:variant>
      <vt:variant>
        <vt:lpwstr>notas_ricms2002_1.htm</vt:lpwstr>
      </vt:variant>
      <vt:variant>
        <vt:lpwstr>nota1352</vt:lpwstr>
      </vt:variant>
      <vt:variant>
        <vt:i4>6029387</vt:i4>
      </vt:variant>
      <vt:variant>
        <vt:i4>8694</vt:i4>
      </vt:variant>
      <vt:variant>
        <vt:i4>0</vt:i4>
      </vt:variant>
      <vt:variant>
        <vt:i4>5</vt:i4>
      </vt:variant>
      <vt:variant>
        <vt:lpwstr>notas_ricms2002_1.htm</vt:lpwstr>
      </vt:variant>
      <vt:variant>
        <vt:lpwstr>nota1909</vt:lpwstr>
      </vt:variant>
      <vt:variant>
        <vt:i4>6094923</vt:i4>
      </vt:variant>
      <vt:variant>
        <vt:i4>8691</vt:i4>
      </vt:variant>
      <vt:variant>
        <vt:i4>0</vt:i4>
      </vt:variant>
      <vt:variant>
        <vt:i4>5</vt:i4>
      </vt:variant>
      <vt:variant>
        <vt:lpwstr>notas_ricms2002_1.htm</vt:lpwstr>
      </vt:variant>
      <vt:variant>
        <vt:lpwstr>nota1908</vt:lpwstr>
      </vt:variant>
      <vt:variant>
        <vt:i4>6094923</vt:i4>
      </vt:variant>
      <vt:variant>
        <vt:i4>8688</vt:i4>
      </vt:variant>
      <vt:variant>
        <vt:i4>0</vt:i4>
      </vt:variant>
      <vt:variant>
        <vt:i4>5</vt:i4>
      </vt:variant>
      <vt:variant>
        <vt:lpwstr>notas_ricms2002_1.htm</vt:lpwstr>
      </vt:variant>
      <vt:variant>
        <vt:lpwstr>nota1908</vt:lpwstr>
      </vt:variant>
      <vt:variant>
        <vt:i4>6094923</vt:i4>
      </vt:variant>
      <vt:variant>
        <vt:i4>8685</vt:i4>
      </vt:variant>
      <vt:variant>
        <vt:i4>0</vt:i4>
      </vt:variant>
      <vt:variant>
        <vt:i4>5</vt:i4>
      </vt:variant>
      <vt:variant>
        <vt:lpwstr>notas_ricms2002_1.htm</vt:lpwstr>
      </vt:variant>
      <vt:variant>
        <vt:lpwstr>nota1908</vt:lpwstr>
      </vt:variant>
      <vt:variant>
        <vt:i4>4653163</vt:i4>
      </vt:variant>
      <vt:variant>
        <vt:i4>8682</vt:i4>
      </vt:variant>
      <vt:variant>
        <vt:i4>0</vt:i4>
      </vt:variant>
      <vt:variant>
        <vt:i4>5</vt:i4>
      </vt:variant>
      <vt:variant>
        <vt:lpwstr>http://www.fazenda.mg.gov.br/empresas/legislacao_tributaria/ricms_2002_seco/partegeral2002_4.htm</vt:lpwstr>
      </vt:variant>
      <vt:variant>
        <vt:lpwstr>art75_p18</vt:lpwstr>
      </vt:variant>
      <vt:variant>
        <vt:i4>6750235</vt:i4>
      </vt:variant>
      <vt:variant>
        <vt:i4>8679</vt:i4>
      </vt:variant>
      <vt:variant>
        <vt:i4>0</vt:i4>
      </vt:variant>
      <vt:variant>
        <vt:i4>5</vt:i4>
      </vt:variant>
      <vt:variant>
        <vt:lpwstr>http://www.fazenda.mg.gov.br/empresas/legislacao_tributaria/ricms_2002_seco/partegeral2002_4.htm</vt:lpwstr>
      </vt:variant>
      <vt:variant>
        <vt:lpwstr>art75_xxxiv</vt:lpwstr>
      </vt:variant>
      <vt:variant>
        <vt:i4>65600</vt:i4>
      </vt:variant>
      <vt:variant>
        <vt:i4>8676</vt:i4>
      </vt:variant>
      <vt:variant>
        <vt:i4>0</vt:i4>
      </vt:variant>
      <vt:variant>
        <vt:i4>5</vt:i4>
      </vt:variant>
      <vt:variant>
        <vt:lpwstr>http://www.fazenda.mg.gov.br/empresas/legislacao_tributaria/ricms_2002_seco/partegeral2002_1.htm</vt:lpwstr>
      </vt:variant>
      <vt:variant>
        <vt:lpwstr>art5_p1_i</vt:lpwstr>
      </vt:variant>
      <vt:variant>
        <vt:i4>5767241</vt:i4>
      </vt:variant>
      <vt:variant>
        <vt:i4>8673</vt:i4>
      </vt:variant>
      <vt:variant>
        <vt:i4>0</vt:i4>
      </vt:variant>
      <vt:variant>
        <vt:i4>5</vt:i4>
      </vt:variant>
      <vt:variant>
        <vt:lpwstr>notas_ricms2002_2.htm</vt:lpwstr>
      </vt:variant>
      <vt:variant>
        <vt:lpwstr>nota2226</vt:lpwstr>
      </vt:variant>
      <vt:variant>
        <vt:i4>4653163</vt:i4>
      </vt:variant>
      <vt:variant>
        <vt:i4>8670</vt:i4>
      </vt:variant>
      <vt:variant>
        <vt:i4>0</vt:i4>
      </vt:variant>
      <vt:variant>
        <vt:i4>5</vt:i4>
      </vt:variant>
      <vt:variant>
        <vt:lpwstr>http://www.fazenda.mg.gov.br/empresas/legislacao_tributaria/ricms_2002_seco/partegeral2002_4.htm</vt:lpwstr>
      </vt:variant>
      <vt:variant>
        <vt:lpwstr>art75_p17</vt:lpwstr>
      </vt:variant>
      <vt:variant>
        <vt:i4>917618</vt:i4>
      </vt:variant>
      <vt:variant>
        <vt:i4>8667</vt:i4>
      </vt:variant>
      <vt:variant>
        <vt:i4>0</vt:i4>
      </vt:variant>
      <vt:variant>
        <vt:i4>5</vt:i4>
      </vt:variant>
      <vt:variant>
        <vt:lpwstr>http://www.fazenda.mg.gov.br/empresas/legislacao_tributaria/ricms_2002_seco/partegeral2002_4.htm</vt:lpwstr>
      </vt:variant>
      <vt:variant>
        <vt:lpwstr>art75_xxxiii</vt:lpwstr>
      </vt:variant>
      <vt:variant>
        <vt:i4>5767241</vt:i4>
      </vt:variant>
      <vt:variant>
        <vt:i4>8664</vt:i4>
      </vt:variant>
      <vt:variant>
        <vt:i4>0</vt:i4>
      </vt:variant>
      <vt:variant>
        <vt:i4>5</vt:i4>
      </vt:variant>
      <vt:variant>
        <vt:lpwstr>notas_ricms2002_2.htm</vt:lpwstr>
      </vt:variant>
      <vt:variant>
        <vt:lpwstr>nota2226</vt:lpwstr>
      </vt:variant>
      <vt:variant>
        <vt:i4>5767241</vt:i4>
      </vt:variant>
      <vt:variant>
        <vt:i4>8661</vt:i4>
      </vt:variant>
      <vt:variant>
        <vt:i4>0</vt:i4>
      </vt:variant>
      <vt:variant>
        <vt:i4>5</vt:i4>
      </vt:variant>
      <vt:variant>
        <vt:lpwstr>notas_ricms2002_2.htm</vt:lpwstr>
      </vt:variant>
      <vt:variant>
        <vt:lpwstr>nota2226</vt:lpwstr>
      </vt:variant>
      <vt:variant>
        <vt:i4>6094923</vt:i4>
      </vt:variant>
      <vt:variant>
        <vt:i4>8658</vt:i4>
      </vt:variant>
      <vt:variant>
        <vt:i4>0</vt:i4>
      </vt:variant>
      <vt:variant>
        <vt:i4>5</vt:i4>
      </vt:variant>
      <vt:variant>
        <vt:lpwstr>notas_ricms2002_1.htm</vt:lpwstr>
      </vt:variant>
      <vt:variant>
        <vt:lpwstr>nota1405</vt:lpwstr>
      </vt:variant>
      <vt:variant>
        <vt:i4>6094923</vt:i4>
      </vt:variant>
      <vt:variant>
        <vt:i4>8655</vt:i4>
      </vt:variant>
      <vt:variant>
        <vt:i4>0</vt:i4>
      </vt:variant>
      <vt:variant>
        <vt:i4>5</vt:i4>
      </vt:variant>
      <vt:variant>
        <vt:lpwstr>notas_ricms2002_1.htm</vt:lpwstr>
      </vt:variant>
      <vt:variant>
        <vt:lpwstr>nota1405</vt:lpwstr>
      </vt:variant>
      <vt:variant>
        <vt:i4>5570634</vt:i4>
      </vt:variant>
      <vt:variant>
        <vt:i4>8652</vt:i4>
      </vt:variant>
      <vt:variant>
        <vt:i4>0</vt:i4>
      </vt:variant>
      <vt:variant>
        <vt:i4>5</vt:i4>
      </vt:variant>
      <vt:variant>
        <vt:lpwstr>notas_ricms2002_1.htm</vt:lpwstr>
      </vt:variant>
      <vt:variant>
        <vt:lpwstr>nota1910</vt:lpwstr>
      </vt:variant>
      <vt:variant>
        <vt:i4>6094923</vt:i4>
      </vt:variant>
      <vt:variant>
        <vt:i4>8649</vt:i4>
      </vt:variant>
      <vt:variant>
        <vt:i4>0</vt:i4>
      </vt:variant>
      <vt:variant>
        <vt:i4>5</vt:i4>
      </vt:variant>
      <vt:variant>
        <vt:lpwstr>notas_ricms2002_1.htm</vt:lpwstr>
      </vt:variant>
      <vt:variant>
        <vt:lpwstr>nota1405</vt:lpwstr>
      </vt:variant>
      <vt:variant>
        <vt:i4>6094926</vt:i4>
      </vt:variant>
      <vt:variant>
        <vt:i4>8646</vt:i4>
      </vt:variant>
      <vt:variant>
        <vt:i4>0</vt:i4>
      </vt:variant>
      <vt:variant>
        <vt:i4>5</vt:i4>
      </vt:variant>
      <vt:variant>
        <vt:lpwstr>notas_ricms2002_1.htm</vt:lpwstr>
      </vt:variant>
      <vt:variant>
        <vt:lpwstr>nota1352</vt:lpwstr>
      </vt:variant>
      <vt:variant>
        <vt:i4>6094926</vt:i4>
      </vt:variant>
      <vt:variant>
        <vt:i4>8643</vt:i4>
      </vt:variant>
      <vt:variant>
        <vt:i4>0</vt:i4>
      </vt:variant>
      <vt:variant>
        <vt:i4>5</vt:i4>
      </vt:variant>
      <vt:variant>
        <vt:lpwstr>notas_ricms2002_1.htm</vt:lpwstr>
      </vt:variant>
      <vt:variant>
        <vt:lpwstr>nota1352</vt:lpwstr>
      </vt:variant>
      <vt:variant>
        <vt:i4>6160462</vt:i4>
      </vt:variant>
      <vt:variant>
        <vt:i4>8640</vt:i4>
      </vt:variant>
      <vt:variant>
        <vt:i4>0</vt:i4>
      </vt:variant>
      <vt:variant>
        <vt:i4>5</vt:i4>
      </vt:variant>
      <vt:variant>
        <vt:lpwstr>notas_ricms2002_1.htm</vt:lpwstr>
      </vt:variant>
      <vt:variant>
        <vt:lpwstr>nota1351</vt:lpwstr>
      </vt:variant>
      <vt:variant>
        <vt:i4>6160462</vt:i4>
      </vt:variant>
      <vt:variant>
        <vt:i4>8637</vt:i4>
      </vt:variant>
      <vt:variant>
        <vt:i4>0</vt:i4>
      </vt:variant>
      <vt:variant>
        <vt:i4>5</vt:i4>
      </vt:variant>
      <vt:variant>
        <vt:lpwstr>notas_ricms2002_1.htm</vt:lpwstr>
      </vt:variant>
      <vt:variant>
        <vt:lpwstr>nota1351</vt:lpwstr>
      </vt:variant>
      <vt:variant>
        <vt:i4>5898316</vt:i4>
      </vt:variant>
      <vt:variant>
        <vt:i4>8634</vt:i4>
      </vt:variant>
      <vt:variant>
        <vt:i4>0</vt:i4>
      </vt:variant>
      <vt:variant>
        <vt:i4>5</vt:i4>
      </vt:variant>
      <vt:variant>
        <vt:lpwstr>notas_ricms2002_1.htm</vt:lpwstr>
      </vt:variant>
      <vt:variant>
        <vt:lpwstr>nota1274</vt:lpwstr>
      </vt:variant>
      <vt:variant>
        <vt:i4>5898316</vt:i4>
      </vt:variant>
      <vt:variant>
        <vt:i4>8631</vt:i4>
      </vt:variant>
      <vt:variant>
        <vt:i4>0</vt:i4>
      </vt:variant>
      <vt:variant>
        <vt:i4>5</vt:i4>
      </vt:variant>
      <vt:variant>
        <vt:lpwstr>notas_ricms2002_1.htm</vt:lpwstr>
      </vt:variant>
      <vt:variant>
        <vt:lpwstr>nota1274</vt:lpwstr>
      </vt:variant>
      <vt:variant>
        <vt:i4>5898316</vt:i4>
      </vt:variant>
      <vt:variant>
        <vt:i4>8628</vt:i4>
      </vt:variant>
      <vt:variant>
        <vt:i4>0</vt:i4>
      </vt:variant>
      <vt:variant>
        <vt:i4>5</vt:i4>
      </vt:variant>
      <vt:variant>
        <vt:lpwstr>notas_ricms2002_1.htm</vt:lpwstr>
      </vt:variant>
      <vt:variant>
        <vt:lpwstr>nota1274</vt:lpwstr>
      </vt:variant>
      <vt:variant>
        <vt:i4>5898316</vt:i4>
      </vt:variant>
      <vt:variant>
        <vt:i4>8625</vt:i4>
      </vt:variant>
      <vt:variant>
        <vt:i4>0</vt:i4>
      </vt:variant>
      <vt:variant>
        <vt:i4>5</vt:i4>
      </vt:variant>
      <vt:variant>
        <vt:lpwstr>notas_ricms2002_1.htm</vt:lpwstr>
      </vt:variant>
      <vt:variant>
        <vt:lpwstr>nota1274</vt:lpwstr>
      </vt:variant>
      <vt:variant>
        <vt:i4>5898316</vt:i4>
      </vt:variant>
      <vt:variant>
        <vt:i4>8622</vt:i4>
      </vt:variant>
      <vt:variant>
        <vt:i4>0</vt:i4>
      </vt:variant>
      <vt:variant>
        <vt:i4>5</vt:i4>
      </vt:variant>
      <vt:variant>
        <vt:lpwstr>notas_ricms2002_1.htm</vt:lpwstr>
      </vt:variant>
      <vt:variant>
        <vt:lpwstr>nota1274</vt:lpwstr>
      </vt:variant>
      <vt:variant>
        <vt:i4>5898316</vt:i4>
      </vt:variant>
      <vt:variant>
        <vt:i4>8619</vt:i4>
      </vt:variant>
      <vt:variant>
        <vt:i4>0</vt:i4>
      </vt:variant>
      <vt:variant>
        <vt:i4>5</vt:i4>
      </vt:variant>
      <vt:variant>
        <vt:lpwstr>notas_ricms2002_1.htm</vt:lpwstr>
      </vt:variant>
      <vt:variant>
        <vt:lpwstr>nota1274</vt:lpwstr>
      </vt:variant>
      <vt:variant>
        <vt:i4>5898316</vt:i4>
      </vt:variant>
      <vt:variant>
        <vt:i4>8616</vt:i4>
      </vt:variant>
      <vt:variant>
        <vt:i4>0</vt:i4>
      </vt:variant>
      <vt:variant>
        <vt:i4>5</vt:i4>
      </vt:variant>
      <vt:variant>
        <vt:lpwstr>notas_ricms2002_1.htm</vt:lpwstr>
      </vt:variant>
      <vt:variant>
        <vt:lpwstr>nota1274</vt:lpwstr>
      </vt:variant>
      <vt:variant>
        <vt:i4>5898316</vt:i4>
      </vt:variant>
      <vt:variant>
        <vt:i4>8613</vt:i4>
      </vt:variant>
      <vt:variant>
        <vt:i4>0</vt:i4>
      </vt:variant>
      <vt:variant>
        <vt:i4>5</vt:i4>
      </vt:variant>
      <vt:variant>
        <vt:lpwstr>notas_ricms2002_1.htm</vt:lpwstr>
      </vt:variant>
      <vt:variant>
        <vt:lpwstr>nota1274</vt:lpwstr>
      </vt:variant>
      <vt:variant>
        <vt:i4>5898316</vt:i4>
      </vt:variant>
      <vt:variant>
        <vt:i4>8610</vt:i4>
      </vt:variant>
      <vt:variant>
        <vt:i4>0</vt:i4>
      </vt:variant>
      <vt:variant>
        <vt:i4>5</vt:i4>
      </vt:variant>
      <vt:variant>
        <vt:lpwstr>notas_ricms2002_1.htm</vt:lpwstr>
      </vt:variant>
      <vt:variant>
        <vt:lpwstr>nota1274</vt:lpwstr>
      </vt:variant>
      <vt:variant>
        <vt:i4>5898316</vt:i4>
      </vt:variant>
      <vt:variant>
        <vt:i4>8607</vt:i4>
      </vt:variant>
      <vt:variant>
        <vt:i4>0</vt:i4>
      </vt:variant>
      <vt:variant>
        <vt:i4>5</vt:i4>
      </vt:variant>
      <vt:variant>
        <vt:lpwstr>notas_ricms2002_1.htm</vt:lpwstr>
      </vt:variant>
      <vt:variant>
        <vt:lpwstr>nota1274</vt:lpwstr>
      </vt:variant>
      <vt:variant>
        <vt:i4>5898316</vt:i4>
      </vt:variant>
      <vt:variant>
        <vt:i4>8604</vt:i4>
      </vt:variant>
      <vt:variant>
        <vt:i4>0</vt:i4>
      </vt:variant>
      <vt:variant>
        <vt:i4>5</vt:i4>
      </vt:variant>
      <vt:variant>
        <vt:lpwstr>notas_ricms2002_1.htm</vt:lpwstr>
      </vt:variant>
      <vt:variant>
        <vt:lpwstr>nota1274</vt:lpwstr>
      </vt:variant>
      <vt:variant>
        <vt:i4>5898316</vt:i4>
      </vt:variant>
      <vt:variant>
        <vt:i4>8601</vt:i4>
      </vt:variant>
      <vt:variant>
        <vt:i4>0</vt:i4>
      </vt:variant>
      <vt:variant>
        <vt:i4>5</vt:i4>
      </vt:variant>
      <vt:variant>
        <vt:lpwstr>notas_ricms2002_1.htm</vt:lpwstr>
      </vt:variant>
      <vt:variant>
        <vt:lpwstr>nota1274</vt:lpwstr>
      </vt:variant>
      <vt:variant>
        <vt:i4>5898316</vt:i4>
      </vt:variant>
      <vt:variant>
        <vt:i4>8598</vt:i4>
      </vt:variant>
      <vt:variant>
        <vt:i4>0</vt:i4>
      </vt:variant>
      <vt:variant>
        <vt:i4>5</vt:i4>
      </vt:variant>
      <vt:variant>
        <vt:lpwstr>notas_ricms2002_1.htm</vt:lpwstr>
      </vt:variant>
      <vt:variant>
        <vt:lpwstr>nota1274</vt:lpwstr>
      </vt:variant>
      <vt:variant>
        <vt:i4>5898316</vt:i4>
      </vt:variant>
      <vt:variant>
        <vt:i4>8595</vt:i4>
      </vt:variant>
      <vt:variant>
        <vt:i4>0</vt:i4>
      </vt:variant>
      <vt:variant>
        <vt:i4>5</vt:i4>
      </vt:variant>
      <vt:variant>
        <vt:lpwstr>notas_ricms2002_1.htm</vt:lpwstr>
      </vt:variant>
      <vt:variant>
        <vt:lpwstr>nota1274</vt:lpwstr>
      </vt:variant>
      <vt:variant>
        <vt:i4>5898316</vt:i4>
      </vt:variant>
      <vt:variant>
        <vt:i4>8592</vt:i4>
      </vt:variant>
      <vt:variant>
        <vt:i4>0</vt:i4>
      </vt:variant>
      <vt:variant>
        <vt:i4>5</vt:i4>
      </vt:variant>
      <vt:variant>
        <vt:lpwstr>notas_ricms2002_1.htm</vt:lpwstr>
      </vt:variant>
      <vt:variant>
        <vt:lpwstr>nota1274</vt:lpwstr>
      </vt:variant>
      <vt:variant>
        <vt:i4>5898316</vt:i4>
      </vt:variant>
      <vt:variant>
        <vt:i4>8589</vt:i4>
      </vt:variant>
      <vt:variant>
        <vt:i4>0</vt:i4>
      </vt:variant>
      <vt:variant>
        <vt:i4>5</vt:i4>
      </vt:variant>
      <vt:variant>
        <vt:lpwstr>notas_ricms2002_1.htm</vt:lpwstr>
      </vt:variant>
      <vt:variant>
        <vt:lpwstr>nota1274</vt:lpwstr>
      </vt:variant>
      <vt:variant>
        <vt:i4>5898316</vt:i4>
      </vt:variant>
      <vt:variant>
        <vt:i4>8586</vt:i4>
      </vt:variant>
      <vt:variant>
        <vt:i4>0</vt:i4>
      </vt:variant>
      <vt:variant>
        <vt:i4>5</vt:i4>
      </vt:variant>
      <vt:variant>
        <vt:lpwstr>notas_ricms2002_1.htm</vt:lpwstr>
      </vt:variant>
      <vt:variant>
        <vt:lpwstr>nota1274</vt:lpwstr>
      </vt:variant>
      <vt:variant>
        <vt:i4>1245291</vt:i4>
      </vt:variant>
      <vt:variant>
        <vt:i4>8583</vt:i4>
      </vt:variant>
      <vt:variant>
        <vt:i4>0</vt:i4>
      </vt:variant>
      <vt:variant>
        <vt:i4>5</vt:i4>
      </vt:variant>
      <vt:variant>
        <vt:lpwstr>http://www.fazenda.mg.gov.br/empresas/legislacao_tributaria/ricms_2002_seco/anexoiii2002.htm</vt:lpwstr>
      </vt:variant>
      <vt:variant>
        <vt:lpwstr>n1</vt:lpwstr>
      </vt:variant>
      <vt:variant>
        <vt:i4>5898316</vt:i4>
      </vt:variant>
      <vt:variant>
        <vt:i4>8580</vt:i4>
      </vt:variant>
      <vt:variant>
        <vt:i4>0</vt:i4>
      </vt:variant>
      <vt:variant>
        <vt:i4>5</vt:i4>
      </vt:variant>
      <vt:variant>
        <vt:lpwstr>notas_ricms2002_1.htm</vt:lpwstr>
      </vt:variant>
      <vt:variant>
        <vt:lpwstr>nota1274</vt:lpwstr>
      </vt:variant>
      <vt:variant>
        <vt:i4>5898316</vt:i4>
      </vt:variant>
      <vt:variant>
        <vt:i4>8577</vt:i4>
      </vt:variant>
      <vt:variant>
        <vt:i4>0</vt:i4>
      </vt:variant>
      <vt:variant>
        <vt:i4>5</vt:i4>
      </vt:variant>
      <vt:variant>
        <vt:lpwstr>notas_ricms2002_1.htm</vt:lpwstr>
      </vt:variant>
      <vt:variant>
        <vt:lpwstr>nota1274</vt:lpwstr>
      </vt:variant>
      <vt:variant>
        <vt:i4>5898316</vt:i4>
      </vt:variant>
      <vt:variant>
        <vt:i4>8574</vt:i4>
      </vt:variant>
      <vt:variant>
        <vt:i4>0</vt:i4>
      </vt:variant>
      <vt:variant>
        <vt:i4>5</vt:i4>
      </vt:variant>
      <vt:variant>
        <vt:lpwstr>notas_ricms2002_1.htm</vt:lpwstr>
      </vt:variant>
      <vt:variant>
        <vt:lpwstr>nota1274</vt:lpwstr>
      </vt:variant>
      <vt:variant>
        <vt:i4>5898316</vt:i4>
      </vt:variant>
      <vt:variant>
        <vt:i4>8571</vt:i4>
      </vt:variant>
      <vt:variant>
        <vt:i4>0</vt:i4>
      </vt:variant>
      <vt:variant>
        <vt:i4>5</vt:i4>
      </vt:variant>
      <vt:variant>
        <vt:lpwstr>notas_ricms2002_1.htm</vt:lpwstr>
      </vt:variant>
      <vt:variant>
        <vt:lpwstr>nota1274</vt:lpwstr>
      </vt:variant>
      <vt:variant>
        <vt:i4>5898316</vt:i4>
      </vt:variant>
      <vt:variant>
        <vt:i4>8568</vt:i4>
      </vt:variant>
      <vt:variant>
        <vt:i4>0</vt:i4>
      </vt:variant>
      <vt:variant>
        <vt:i4>5</vt:i4>
      </vt:variant>
      <vt:variant>
        <vt:lpwstr>notas_ricms2002_1.htm</vt:lpwstr>
      </vt:variant>
      <vt:variant>
        <vt:lpwstr>nota1274</vt:lpwstr>
      </vt:variant>
      <vt:variant>
        <vt:i4>5898316</vt:i4>
      </vt:variant>
      <vt:variant>
        <vt:i4>8565</vt:i4>
      </vt:variant>
      <vt:variant>
        <vt:i4>0</vt:i4>
      </vt:variant>
      <vt:variant>
        <vt:i4>5</vt:i4>
      </vt:variant>
      <vt:variant>
        <vt:lpwstr>notas_ricms2002_1.htm</vt:lpwstr>
      </vt:variant>
      <vt:variant>
        <vt:lpwstr>nota1274</vt:lpwstr>
      </vt:variant>
      <vt:variant>
        <vt:i4>5898316</vt:i4>
      </vt:variant>
      <vt:variant>
        <vt:i4>8562</vt:i4>
      </vt:variant>
      <vt:variant>
        <vt:i4>0</vt:i4>
      </vt:variant>
      <vt:variant>
        <vt:i4>5</vt:i4>
      </vt:variant>
      <vt:variant>
        <vt:lpwstr>notas_ricms2002_1.htm</vt:lpwstr>
      </vt:variant>
      <vt:variant>
        <vt:lpwstr>nota1274</vt:lpwstr>
      </vt:variant>
      <vt:variant>
        <vt:i4>5898316</vt:i4>
      </vt:variant>
      <vt:variant>
        <vt:i4>8559</vt:i4>
      </vt:variant>
      <vt:variant>
        <vt:i4>0</vt:i4>
      </vt:variant>
      <vt:variant>
        <vt:i4>5</vt:i4>
      </vt:variant>
      <vt:variant>
        <vt:lpwstr>notas_ricms2002_1.htm</vt:lpwstr>
      </vt:variant>
      <vt:variant>
        <vt:lpwstr>nota1274</vt:lpwstr>
      </vt:variant>
      <vt:variant>
        <vt:i4>5898316</vt:i4>
      </vt:variant>
      <vt:variant>
        <vt:i4>8556</vt:i4>
      </vt:variant>
      <vt:variant>
        <vt:i4>0</vt:i4>
      </vt:variant>
      <vt:variant>
        <vt:i4>5</vt:i4>
      </vt:variant>
      <vt:variant>
        <vt:lpwstr>notas_ricms2002_1.htm</vt:lpwstr>
      </vt:variant>
      <vt:variant>
        <vt:lpwstr>nota1274</vt:lpwstr>
      </vt:variant>
      <vt:variant>
        <vt:i4>5898316</vt:i4>
      </vt:variant>
      <vt:variant>
        <vt:i4>8553</vt:i4>
      </vt:variant>
      <vt:variant>
        <vt:i4>0</vt:i4>
      </vt:variant>
      <vt:variant>
        <vt:i4>5</vt:i4>
      </vt:variant>
      <vt:variant>
        <vt:lpwstr>notas_ricms2002_1.htm</vt:lpwstr>
      </vt:variant>
      <vt:variant>
        <vt:lpwstr>nota1274</vt:lpwstr>
      </vt:variant>
      <vt:variant>
        <vt:i4>5898316</vt:i4>
      </vt:variant>
      <vt:variant>
        <vt:i4>8550</vt:i4>
      </vt:variant>
      <vt:variant>
        <vt:i4>0</vt:i4>
      </vt:variant>
      <vt:variant>
        <vt:i4>5</vt:i4>
      </vt:variant>
      <vt:variant>
        <vt:lpwstr>notas_ricms2002_1.htm</vt:lpwstr>
      </vt:variant>
      <vt:variant>
        <vt:lpwstr>nota1274</vt:lpwstr>
      </vt:variant>
      <vt:variant>
        <vt:i4>5374031</vt:i4>
      </vt:variant>
      <vt:variant>
        <vt:i4>8547</vt:i4>
      </vt:variant>
      <vt:variant>
        <vt:i4>0</vt:i4>
      </vt:variant>
      <vt:variant>
        <vt:i4>5</vt:i4>
      </vt:variant>
      <vt:variant>
        <vt:lpwstr>notas_ricms2002_1.htm</vt:lpwstr>
      </vt:variant>
      <vt:variant>
        <vt:lpwstr>nota1648</vt:lpwstr>
      </vt:variant>
      <vt:variant>
        <vt:i4>5374031</vt:i4>
      </vt:variant>
      <vt:variant>
        <vt:i4>8544</vt:i4>
      </vt:variant>
      <vt:variant>
        <vt:i4>0</vt:i4>
      </vt:variant>
      <vt:variant>
        <vt:i4>5</vt:i4>
      </vt:variant>
      <vt:variant>
        <vt:lpwstr>notas_ricms2002_1.htm</vt:lpwstr>
      </vt:variant>
      <vt:variant>
        <vt:lpwstr>nota1648</vt:lpwstr>
      </vt:variant>
      <vt:variant>
        <vt:i4>5374031</vt:i4>
      </vt:variant>
      <vt:variant>
        <vt:i4>8541</vt:i4>
      </vt:variant>
      <vt:variant>
        <vt:i4>0</vt:i4>
      </vt:variant>
      <vt:variant>
        <vt:i4>5</vt:i4>
      </vt:variant>
      <vt:variant>
        <vt:lpwstr>notas_ricms2002_1.htm</vt:lpwstr>
      </vt:variant>
      <vt:variant>
        <vt:lpwstr>nota1648</vt:lpwstr>
      </vt:variant>
      <vt:variant>
        <vt:i4>2949204</vt:i4>
      </vt:variant>
      <vt:variant>
        <vt:i4>8538</vt:i4>
      </vt:variant>
      <vt:variant>
        <vt:i4>0</vt:i4>
      </vt:variant>
      <vt:variant>
        <vt:i4>5</vt:i4>
      </vt:variant>
      <vt:variant>
        <vt:lpwstr>http://www.fazenda.mg.gov.br/empresas/legislacao_tributaria/ricms_2002_seco/anexoix2002_12.htm</vt:lpwstr>
      </vt:variant>
      <vt:variant>
        <vt:lpwstr>parte1cap_lxii</vt:lpwstr>
      </vt:variant>
      <vt:variant>
        <vt:i4>5374031</vt:i4>
      </vt:variant>
      <vt:variant>
        <vt:i4>8535</vt:i4>
      </vt:variant>
      <vt:variant>
        <vt:i4>0</vt:i4>
      </vt:variant>
      <vt:variant>
        <vt:i4>5</vt:i4>
      </vt:variant>
      <vt:variant>
        <vt:lpwstr>notas_ricms2002_1.htm</vt:lpwstr>
      </vt:variant>
      <vt:variant>
        <vt:lpwstr>nota1648</vt:lpwstr>
      </vt:variant>
      <vt:variant>
        <vt:i4>2949177</vt:i4>
      </vt:variant>
      <vt:variant>
        <vt:i4>8532</vt:i4>
      </vt:variant>
      <vt:variant>
        <vt:i4>0</vt:i4>
      </vt:variant>
      <vt:variant>
        <vt:i4>5</vt:i4>
      </vt:variant>
      <vt:variant>
        <vt:lpwstr>http://www.fazenda.mg.gov.br/empresas/legislacao_tributaria/ricms_2002_seco/anexoii2002_1.htm</vt:lpwstr>
      </vt:variant>
      <vt:variant>
        <vt:lpwstr>parte1it16</vt:lpwstr>
      </vt:variant>
      <vt:variant>
        <vt:i4>5374031</vt:i4>
      </vt:variant>
      <vt:variant>
        <vt:i4>8529</vt:i4>
      </vt:variant>
      <vt:variant>
        <vt:i4>0</vt:i4>
      </vt:variant>
      <vt:variant>
        <vt:i4>5</vt:i4>
      </vt:variant>
      <vt:variant>
        <vt:lpwstr>notas_ricms2002_1.htm</vt:lpwstr>
      </vt:variant>
      <vt:variant>
        <vt:lpwstr>nota1648</vt:lpwstr>
      </vt:variant>
      <vt:variant>
        <vt:i4>5898318</vt:i4>
      </vt:variant>
      <vt:variant>
        <vt:i4>8526</vt:i4>
      </vt:variant>
      <vt:variant>
        <vt:i4>0</vt:i4>
      </vt:variant>
      <vt:variant>
        <vt:i4>5</vt:i4>
      </vt:variant>
      <vt:variant>
        <vt:lpwstr>notas_ricms2002_1.htm</vt:lpwstr>
      </vt:variant>
      <vt:variant>
        <vt:lpwstr>nota1650</vt:lpwstr>
      </vt:variant>
      <vt:variant>
        <vt:i4>5374031</vt:i4>
      </vt:variant>
      <vt:variant>
        <vt:i4>8523</vt:i4>
      </vt:variant>
      <vt:variant>
        <vt:i4>0</vt:i4>
      </vt:variant>
      <vt:variant>
        <vt:i4>5</vt:i4>
      </vt:variant>
      <vt:variant>
        <vt:lpwstr>notas_ricms2002_1.htm</vt:lpwstr>
      </vt:variant>
      <vt:variant>
        <vt:lpwstr>nota1648</vt:lpwstr>
      </vt:variant>
      <vt:variant>
        <vt:i4>5963848</vt:i4>
      </vt:variant>
      <vt:variant>
        <vt:i4>8520</vt:i4>
      </vt:variant>
      <vt:variant>
        <vt:i4>0</vt:i4>
      </vt:variant>
      <vt:variant>
        <vt:i4>5</vt:i4>
      </vt:variant>
      <vt:variant>
        <vt:lpwstr>notas_ricms2002_1.htm</vt:lpwstr>
      </vt:variant>
      <vt:variant>
        <vt:lpwstr>nota1532</vt:lpwstr>
      </vt:variant>
      <vt:variant>
        <vt:i4>5963848</vt:i4>
      </vt:variant>
      <vt:variant>
        <vt:i4>8517</vt:i4>
      </vt:variant>
      <vt:variant>
        <vt:i4>0</vt:i4>
      </vt:variant>
      <vt:variant>
        <vt:i4>5</vt:i4>
      </vt:variant>
      <vt:variant>
        <vt:lpwstr>notas_ricms2002_1.htm</vt:lpwstr>
      </vt:variant>
      <vt:variant>
        <vt:lpwstr>nota1532</vt:lpwstr>
      </vt:variant>
      <vt:variant>
        <vt:i4>5963848</vt:i4>
      </vt:variant>
      <vt:variant>
        <vt:i4>8514</vt:i4>
      </vt:variant>
      <vt:variant>
        <vt:i4>0</vt:i4>
      </vt:variant>
      <vt:variant>
        <vt:i4>5</vt:i4>
      </vt:variant>
      <vt:variant>
        <vt:lpwstr>notas_ricms2002_1.htm</vt:lpwstr>
      </vt:variant>
      <vt:variant>
        <vt:lpwstr>nota1532</vt:lpwstr>
      </vt:variant>
      <vt:variant>
        <vt:i4>5767234</vt:i4>
      </vt:variant>
      <vt:variant>
        <vt:i4>8511</vt:i4>
      </vt:variant>
      <vt:variant>
        <vt:i4>0</vt:i4>
      </vt:variant>
      <vt:variant>
        <vt:i4>5</vt:i4>
      </vt:variant>
      <vt:variant>
        <vt:lpwstr>notas_ricms2002_1.htm</vt:lpwstr>
      </vt:variant>
      <vt:variant>
        <vt:lpwstr>nota1296</vt:lpwstr>
      </vt:variant>
      <vt:variant>
        <vt:i4>5963853</vt:i4>
      </vt:variant>
      <vt:variant>
        <vt:i4>8508</vt:i4>
      </vt:variant>
      <vt:variant>
        <vt:i4>0</vt:i4>
      </vt:variant>
      <vt:variant>
        <vt:i4>5</vt:i4>
      </vt:variant>
      <vt:variant>
        <vt:lpwstr>notas_ricms2002_1.htm</vt:lpwstr>
      </vt:variant>
      <vt:variant>
        <vt:lpwstr>nota1661</vt:lpwstr>
      </vt:variant>
      <vt:variant>
        <vt:i4>5963853</vt:i4>
      </vt:variant>
      <vt:variant>
        <vt:i4>8505</vt:i4>
      </vt:variant>
      <vt:variant>
        <vt:i4>0</vt:i4>
      </vt:variant>
      <vt:variant>
        <vt:i4>5</vt:i4>
      </vt:variant>
      <vt:variant>
        <vt:lpwstr>notas_ricms2002_1.htm</vt:lpwstr>
      </vt:variant>
      <vt:variant>
        <vt:lpwstr>nota1661</vt:lpwstr>
      </vt:variant>
      <vt:variant>
        <vt:i4>5767240</vt:i4>
      </vt:variant>
      <vt:variant>
        <vt:i4>8502</vt:i4>
      </vt:variant>
      <vt:variant>
        <vt:i4>0</vt:i4>
      </vt:variant>
      <vt:variant>
        <vt:i4>5</vt:i4>
      </vt:variant>
      <vt:variant>
        <vt:lpwstr>notas_ricms2002_1.htm</vt:lpwstr>
      </vt:variant>
      <vt:variant>
        <vt:lpwstr>nota1531</vt:lpwstr>
      </vt:variant>
      <vt:variant>
        <vt:i4>5767240</vt:i4>
      </vt:variant>
      <vt:variant>
        <vt:i4>8499</vt:i4>
      </vt:variant>
      <vt:variant>
        <vt:i4>0</vt:i4>
      </vt:variant>
      <vt:variant>
        <vt:i4>5</vt:i4>
      </vt:variant>
      <vt:variant>
        <vt:lpwstr>notas_ricms2002_1.htm</vt:lpwstr>
      </vt:variant>
      <vt:variant>
        <vt:lpwstr>nota1531</vt:lpwstr>
      </vt:variant>
      <vt:variant>
        <vt:i4>5767240</vt:i4>
      </vt:variant>
      <vt:variant>
        <vt:i4>8496</vt:i4>
      </vt:variant>
      <vt:variant>
        <vt:i4>0</vt:i4>
      </vt:variant>
      <vt:variant>
        <vt:i4>5</vt:i4>
      </vt:variant>
      <vt:variant>
        <vt:lpwstr>notas_ricms2002_1.htm</vt:lpwstr>
      </vt:variant>
      <vt:variant>
        <vt:lpwstr>nota1531</vt:lpwstr>
      </vt:variant>
      <vt:variant>
        <vt:i4>5767240</vt:i4>
      </vt:variant>
      <vt:variant>
        <vt:i4>8493</vt:i4>
      </vt:variant>
      <vt:variant>
        <vt:i4>0</vt:i4>
      </vt:variant>
      <vt:variant>
        <vt:i4>5</vt:i4>
      </vt:variant>
      <vt:variant>
        <vt:lpwstr>notas_ricms2002_1.htm</vt:lpwstr>
      </vt:variant>
      <vt:variant>
        <vt:lpwstr>nota1531</vt:lpwstr>
      </vt:variant>
      <vt:variant>
        <vt:i4>5767240</vt:i4>
      </vt:variant>
      <vt:variant>
        <vt:i4>8490</vt:i4>
      </vt:variant>
      <vt:variant>
        <vt:i4>0</vt:i4>
      </vt:variant>
      <vt:variant>
        <vt:i4>5</vt:i4>
      </vt:variant>
      <vt:variant>
        <vt:lpwstr>notas_ricms2002_1.htm</vt:lpwstr>
      </vt:variant>
      <vt:variant>
        <vt:lpwstr>nota1531</vt:lpwstr>
      </vt:variant>
      <vt:variant>
        <vt:i4>5767240</vt:i4>
      </vt:variant>
      <vt:variant>
        <vt:i4>8487</vt:i4>
      </vt:variant>
      <vt:variant>
        <vt:i4>0</vt:i4>
      </vt:variant>
      <vt:variant>
        <vt:i4>5</vt:i4>
      </vt:variant>
      <vt:variant>
        <vt:lpwstr>notas_ricms2002_1.htm</vt:lpwstr>
      </vt:variant>
      <vt:variant>
        <vt:lpwstr>nota1531</vt:lpwstr>
      </vt:variant>
      <vt:variant>
        <vt:i4>9437375</vt:i4>
      </vt:variant>
      <vt:variant>
        <vt:i4>8484</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nota1530</vt:lpwstr>
      </vt:variant>
      <vt:variant>
        <vt:i4>9437375</vt:i4>
      </vt:variant>
      <vt:variant>
        <vt:i4>8481</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nota1530</vt:lpwstr>
      </vt:variant>
      <vt:variant>
        <vt:i4>5963853</vt:i4>
      </vt:variant>
      <vt:variant>
        <vt:i4>8478</vt:i4>
      </vt:variant>
      <vt:variant>
        <vt:i4>0</vt:i4>
      </vt:variant>
      <vt:variant>
        <vt:i4>5</vt:i4>
      </vt:variant>
      <vt:variant>
        <vt:lpwstr>notas_ricms2002_1.htm</vt:lpwstr>
      </vt:variant>
      <vt:variant>
        <vt:lpwstr>nota1661</vt:lpwstr>
      </vt:variant>
      <vt:variant>
        <vt:i4>5767240</vt:i4>
      </vt:variant>
      <vt:variant>
        <vt:i4>8475</vt:i4>
      </vt:variant>
      <vt:variant>
        <vt:i4>0</vt:i4>
      </vt:variant>
      <vt:variant>
        <vt:i4>5</vt:i4>
      </vt:variant>
      <vt:variant>
        <vt:lpwstr>notas_ricms2002_1.htm</vt:lpwstr>
      </vt:variant>
      <vt:variant>
        <vt:lpwstr>nota1531</vt:lpwstr>
      </vt:variant>
      <vt:variant>
        <vt:i4>5767240</vt:i4>
      </vt:variant>
      <vt:variant>
        <vt:i4>8472</vt:i4>
      </vt:variant>
      <vt:variant>
        <vt:i4>0</vt:i4>
      </vt:variant>
      <vt:variant>
        <vt:i4>5</vt:i4>
      </vt:variant>
      <vt:variant>
        <vt:lpwstr>notas_ricms2002_1.htm</vt:lpwstr>
      </vt:variant>
      <vt:variant>
        <vt:lpwstr>nota1531</vt:lpwstr>
      </vt:variant>
      <vt:variant>
        <vt:i4>5767240</vt:i4>
      </vt:variant>
      <vt:variant>
        <vt:i4>8469</vt:i4>
      </vt:variant>
      <vt:variant>
        <vt:i4>0</vt:i4>
      </vt:variant>
      <vt:variant>
        <vt:i4>5</vt:i4>
      </vt:variant>
      <vt:variant>
        <vt:lpwstr>notas_ricms2002_1.htm</vt:lpwstr>
      </vt:variant>
      <vt:variant>
        <vt:lpwstr>nota1531</vt:lpwstr>
      </vt:variant>
      <vt:variant>
        <vt:i4>5767240</vt:i4>
      </vt:variant>
      <vt:variant>
        <vt:i4>8466</vt:i4>
      </vt:variant>
      <vt:variant>
        <vt:i4>0</vt:i4>
      </vt:variant>
      <vt:variant>
        <vt:i4>5</vt:i4>
      </vt:variant>
      <vt:variant>
        <vt:lpwstr>notas_ricms2002_1.htm</vt:lpwstr>
      </vt:variant>
      <vt:variant>
        <vt:lpwstr>nota1531</vt:lpwstr>
      </vt:variant>
      <vt:variant>
        <vt:i4>5767240</vt:i4>
      </vt:variant>
      <vt:variant>
        <vt:i4>8463</vt:i4>
      </vt:variant>
      <vt:variant>
        <vt:i4>0</vt:i4>
      </vt:variant>
      <vt:variant>
        <vt:i4>5</vt:i4>
      </vt:variant>
      <vt:variant>
        <vt:lpwstr>notas_ricms2002_1.htm</vt:lpwstr>
      </vt:variant>
      <vt:variant>
        <vt:lpwstr>nota1531</vt:lpwstr>
      </vt:variant>
      <vt:variant>
        <vt:i4>5767240</vt:i4>
      </vt:variant>
      <vt:variant>
        <vt:i4>8460</vt:i4>
      </vt:variant>
      <vt:variant>
        <vt:i4>0</vt:i4>
      </vt:variant>
      <vt:variant>
        <vt:i4>5</vt:i4>
      </vt:variant>
      <vt:variant>
        <vt:lpwstr>notas_ricms2002_1.htm</vt:lpwstr>
      </vt:variant>
      <vt:variant>
        <vt:lpwstr>nota1531</vt:lpwstr>
      </vt:variant>
      <vt:variant>
        <vt:i4>5767240</vt:i4>
      </vt:variant>
      <vt:variant>
        <vt:i4>8457</vt:i4>
      </vt:variant>
      <vt:variant>
        <vt:i4>0</vt:i4>
      </vt:variant>
      <vt:variant>
        <vt:i4>5</vt:i4>
      </vt:variant>
      <vt:variant>
        <vt:lpwstr>notas_ricms2002_1.htm</vt:lpwstr>
      </vt:variant>
      <vt:variant>
        <vt:lpwstr>nota1531</vt:lpwstr>
      </vt:variant>
      <vt:variant>
        <vt:i4>5767240</vt:i4>
      </vt:variant>
      <vt:variant>
        <vt:i4>8454</vt:i4>
      </vt:variant>
      <vt:variant>
        <vt:i4>0</vt:i4>
      </vt:variant>
      <vt:variant>
        <vt:i4>5</vt:i4>
      </vt:variant>
      <vt:variant>
        <vt:lpwstr>notas_ricms2002_1.htm</vt:lpwstr>
      </vt:variant>
      <vt:variant>
        <vt:lpwstr>nota1531</vt:lpwstr>
      </vt:variant>
      <vt:variant>
        <vt:i4>5767240</vt:i4>
      </vt:variant>
      <vt:variant>
        <vt:i4>8451</vt:i4>
      </vt:variant>
      <vt:variant>
        <vt:i4>0</vt:i4>
      </vt:variant>
      <vt:variant>
        <vt:i4>5</vt:i4>
      </vt:variant>
      <vt:variant>
        <vt:lpwstr>notas_ricms2002_1.htm</vt:lpwstr>
      </vt:variant>
      <vt:variant>
        <vt:lpwstr>nota1531</vt:lpwstr>
      </vt:variant>
      <vt:variant>
        <vt:i4>5767240</vt:i4>
      </vt:variant>
      <vt:variant>
        <vt:i4>8448</vt:i4>
      </vt:variant>
      <vt:variant>
        <vt:i4>0</vt:i4>
      </vt:variant>
      <vt:variant>
        <vt:i4>5</vt:i4>
      </vt:variant>
      <vt:variant>
        <vt:lpwstr>notas_ricms2002_1.htm</vt:lpwstr>
      </vt:variant>
      <vt:variant>
        <vt:lpwstr>nota1531</vt:lpwstr>
      </vt:variant>
      <vt:variant>
        <vt:i4>5767240</vt:i4>
      </vt:variant>
      <vt:variant>
        <vt:i4>8445</vt:i4>
      </vt:variant>
      <vt:variant>
        <vt:i4>0</vt:i4>
      </vt:variant>
      <vt:variant>
        <vt:i4>5</vt:i4>
      </vt:variant>
      <vt:variant>
        <vt:lpwstr>notas_ricms2002_1.htm</vt:lpwstr>
      </vt:variant>
      <vt:variant>
        <vt:lpwstr>nota1531</vt:lpwstr>
      </vt:variant>
      <vt:variant>
        <vt:i4>5767240</vt:i4>
      </vt:variant>
      <vt:variant>
        <vt:i4>8442</vt:i4>
      </vt:variant>
      <vt:variant>
        <vt:i4>0</vt:i4>
      </vt:variant>
      <vt:variant>
        <vt:i4>5</vt:i4>
      </vt:variant>
      <vt:variant>
        <vt:lpwstr>notas_ricms2002_1.htm</vt:lpwstr>
      </vt:variant>
      <vt:variant>
        <vt:lpwstr>nota1531</vt:lpwstr>
      </vt:variant>
      <vt:variant>
        <vt:i4>5767240</vt:i4>
      </vt:variant>
      <vt:variant>
        <vt:i4>8439</vt:i4>
      </vt:variant>
      <vt:variant>
        <vt:i4>0</vt:i4>
      </vt:variant>
      <vt:variant>
        <vt:i4>5</vt:i4>
      </vt:variant>
      <vt:variant>
        <vt:lpwstr>notas_ricms2002_1.htm</vt:lpwstr>
      </vt:variant>
      <vt:variant>
        <vt:lpwstr>nota1531</vt:lpwstr>
      </vt:variant>
      <vt:variant>
        <vt:i4>5832776</vt:i4>
      </vt:variant>
      <vt:variant>
        <vt:i4>8436</vt:i4>
      </vt:variant>
      <vt:variant>
        <vt:i4>0</vt:i4>
      </vt:variant>
      <vt:variant>
        <vt:i4>5</vt:i4>
      </vt:variant>
      <vt:variant>
        <vt:lpwstr>notas_ricms2002_1.htm</vt:lpwstr>
      </vt:variant>
      <vt:variant>
        <vt:lpwstr>nota1530</vt:lpwstr>
      </vt:variant>
      <vt:variant>
        <vt:i4>6094927</vt:i4>
      </vt:variant>
      <vt:variant>
        <vt:i4>8433</vt:i4>
      </vt:variant>
      <vt:variant>
        <vt:i4>0</vt:i4>
      </vt:variant>
      <vt:variant>
        <vt:i4>5</vt:i4>
      </vt:variant>
      <vt:variant>
        <vt:lpwstr>notas_ricms2002_1.htm</vt:lpwstr>
      </vt:variant>
      <vt:variant>
        <vt:lpwstr>nota1647</vt:lpwstr>
      </vt:variant>
      <vt:variant>
        <vt:i4>6029379</vt:i4>
      </vt:variant>
      <vt:variant>
        <vt:i4>8430</vt:i4>
      </vt:variant>
      <vt:variant>
        <vt:i4>0</vt:i4>
      </vt:variant>
      <vt:variant>
        <vt:i4>5</vt:i4>
      </vt:variant>
      <vt:variant>
        <vt:lpwstr>notas_ricms2002_1.htm</vt:lpwstr>
      </vt:variant>
      <vt:variant>
        <vt:lpwstr>nota1080</vt:lpwstr>
      </vt:variant>
      <vt:variant>
        <vt:i4>5505097</vt:i4>
      </vt:variant>
      <vt:variant>
        <vt:i4>8427</vt:i4>
      </vt:variant>
      <vt:variant>
        <vt:i4>0</vt:i4>
      </vt:variant>
      <vt:variant>
        <vt:i4>5</vt:i4>
      </vt:variant>
      <vt:variant>
        <vt:lpwstr>notas_ricms2002_1.htm</vt:lpwstr>
      </vt:variant>
      <vt:variant>
        <vt:lpwstr>nota1028</vt:lpwstr>
      </vt:variant>
      <vt:variant>
        <vt:i4>5505097</vt:i4>
      </vt:variant>
      <vt:variant>
        <vt:i4>8424</vt:i4>
      </vt:variant>
      <vt:variant>
        <vt:i4>0</vt:i4>
      </vt:variant>
      <vt:variant>
        <vt:i4>5</vt:i4>
      </vt:variant>
      <vt:variant>
        <vt:lpwstr>notas_ricms2002_1.htm</vt:lpwstr>
      </vt:variant>
      <vt:variant>
        <vt:lpwstr>nota1028</vt:lpwstr>
      </vt:variant>
      <vt:variant>
        <vt:i4>5505097</vt:i4>
      </vt:variant>
      <vt:variant>
        <vt:i4>8421</vt:i4>
      </vt:variant>
      <vt:variant>
        <vt:i4>0</vt:i4>
      </vt:variant>
      <vt:variant>
        <vt:i4>5</vt:i4>
      </vt:variant>
      <vt:variant>
        <vt:lpwstr>notas_ricms2002_1.htm</vt:lpwstr>
      </vt:variant>
      <vt:variant>
        <vt:lpwstr>nota1028</vt:lpwstr>
      </vt:variant>
      <vt:variant>
        <vt:i4>5505097</vt:i4>
      </vt:variant>
      <vt:variant>
        <vt:i4>8418</vt:i4>
      </vt:variant>
      <vt:variant>
        <vt:i4>0</vt:i4>
      </vt:variant>
      <vt:variant>
        <vt:i4>5</vt:i4>
      </vt:variant>
      <vt:variant>
        <vt:lpwstr>notas_ricms2002_1.htm</vt:lpwstr>
      </vt:variant>
      <vt:variant>
        <vt:lpwstr>nota1028</vt:lpwstr>
      </vt:variant>
      <vt:variant>
        <vt:i4>5505097</vt:i4>
      </vt:variant>
      <vt:variant>
        <vt:i4>8415</vt:i4>
      </vt:variant>
      <vt:variant>
        <vt:i4>0</vt:i4>
      </vt:variant>
      <vt:variant>
        <vt:i4>5</vt:i4>
      </vt:variant>
      <vt:variant>
        <vt:lpwstr>notas_ricms2002_1.htm</vt:lpwstr>
      </vt:variant>
      <vt:variant>
        <vt:lpwstr>nota1028</vt:lpwstr>
      </vt:variant>
      <vt:variant>
        <vt:i4>5505097</vt:i4>
      </vt:variant>
      <vt:variant>
        <vt:i4>8412</vt:i4>
      </vt:variant>
      <vt:variant>
        <vt:i4>0</vt:i4>
      </vt:variant>
      <vt:variant>
        <vt:i4>5</vt:i4>
      </vt:variant>
      <vt:variant>
        <vt:lpwstr>notas_ricms2002_1.htm</vt:lpwstr>
      </vt:variant>
      <vt:variant>
        <vt:lpwstr>nota1028</vt:lpwstr>
      </vt:variant>
      <vt:variant>
        <vt:i4>5505097</vt:i4>
      </vt:variant>
      <vt:variant>
        <vt:i4>8409</vt:i4>
      </vt:variant>
      <vt:variant>
        <vt:i4>0</vt:i4>
      </vt:variant>
      <vt:variant>
        <vt:i4>5</vt:i4>
      </vt:variant>
      <vt:variant>
        <vt:lpwstr>notas_ricms2002_1.htm</vt:lpwstr>
      </vt:variant>
      <vt:variant>
        <vt:lpwstr>nota1028</vt:lpwstr>
      </vt:variant>
      <vt:variant>
        <vt:i4>5505097</vt:i4>
      </vt:variant>
      <vt:variant>
        <vt:i4>8406</vt:i4>
      </vt:variant>
      <vt:variant>
        <vt:i4>0</vt:i4>
      </vt:variant>
      <vt:variant>
        <vt:i4>5</vt:i4>
      </vt:variant>
      <vt:variant>
        <vt:lpwstr>notas_ricms2002_1.htm</vt:lpwstr>
      </vt:variant>
      <vt:variant>
        <vt:lpwstr>nota1028</vt:lpwstr>
      </vt:variant>
      <vt:variant>
        <vt:i4>5505097</vt:i4>
      </vt:variant>
      <vt:variant>
        <vt:i4>8403</vt:i4>
      </vt:variant>
      <vt:variant>
        <vt:i4>0</vt:i4>
      </vt:variant>
      <vt:variant>
        <vt:i4>5</vt:i4>
      </vt:variant>
      <vt:variant>
        <vt:lpwstr>notas_ricms2002_1.htm</vt:lpwstr>
      </vt:variant>
      <vt:variant>
        <vt:lpwstr>nota1028</vt:lpwstr>
      </vt:variant>
      <vt:variant>
        <vt:i4>5505097</vt:i4>
      </vt:variant>
      <vt:variant>
        <vt:i4>8400</vt:i4>
      </vt:variant>
      <vt:variant>
        <vt:i4>0</vt:i4>
      </vt:variant>
      <vt:variant>
        <vt:i4>5</vt:i4>
      </vt:variant>
      <vt:variant>
        <vt:lpwstr>notas_ricms2002_1.htm</vt:lpwstr>
      </vt:variant>
      <vt:variant>
        <vt:lpwstr>nota1028</vt:lpwstr>
      </vt:variant>
      <vt:variant>
        <vt:i4>5505097</vt:i4>
      </vt:variant>
      <vt:variant>
        <vt:i4>8397</vt:i4>
      </vt:variant>
      <vt:variant>
        <vt:i4>0</vt:i4>
      </vt:variant>
      <vt:variant>
        <vt:i4>5</vt:i4>
      </vt:variant>
      <vt:variant>
        <vt:lpwstr>notas_ricms2002_1.htm</vt:lpwstr>
      </vt:variant>
      <vt:variant>
        <vt:lpwstr>nota1028</vt:lpwstr>
      </vt:variant>
      <vt:variant>
        <vt:i4>5505097</vt:i4>
      </vt:variant>
      <vt:variant>
        <vt:i4>8394</vt:i4>
      </vt:variant>
      <vt:variant>
        <vt:i4>0</vt:i4>
      </vt:variant>
      <vt:variant>
        <vt:i4>5</vt:i4>
      </vt:variant>
      <vt:variant>
        <vt:lpwstr>notas_ricms2002_1.htm</vt:lpwstr>
      </vt:variant>
      <vt:variant>
        <vt:lpwstr>nota1028</vt:lpwstr>
      </vt:variant>
      <vt:variant>
        <vt:i4>5505097</vt:i4>
      </vt:variant>
      <vt:variant>
        <vt:i4>8391</vt:i4>
      </vt:variant>
      <vt:variant>
        <vt:i4>0</vt:i4>
      </vt:variant>
      <vt:variant>
        <vt:i4>5</vt:i4>
      </vt:variant>
      <vt:variant>
        <vt:lpwstr>notas_ricms2002_1.htm</vt:lpwstr>
      </vt:variant>
      <vt:variant>
        <vt:lpwstr>nota1028</vt:lpwstr>
      </vt:variant>
      <vt:variant>
        <vt:i4>5505097</vt:i4>
      </vt:variant>
      <vt:variant>
        <vt:i4>8388</vt:i4>
      </vt:variant>
      <vt:variant>
        <vt:i4>0</vt:i4>
      </vt:variant>
      <vt:variant>
        <vt:i4>5</vt:i4>
      </vt:variant>
      <vt:variant>
        <vt:lpwstr>notas_ricms2002_1.htm</vt:lpwstr>
      </vt:variant>
      <vt:variant>
        <vt:lpwstr>nota1028</vt:lpwstr>
      </vt:variant>
      <vt:variant>
        <vt:i4>5505097</vt:i4>
      </vt:variant>
      <vt:variant>
        <vt:i4>8385</vt:i4>
      </vt:variant>
      <vt:variant>
        <vt:i4>0</vt:i4>
      </vt:variant>
      <vt:variant>
        <vt:i4>5</vt:i4>
      </vt:variant>
      <vt:variant>
        <vt:lpwstr>notas_ricms2002_1.htm</vt:lpwstr>
      </vt:variant>
      <vt:variant>
        <vt:lpwstr>nota1028</vt:lpwstr>
      </vt:variant>
      <vt:variant>
        <vt:i4>5505097</vt:i4>
      </vt:variant>
      <vt:variant>
        <vt:i4>8382</vt:i4>
      </vt:variant>
      <vt:variant>
        <vt:i4>0</vt:i4>
      </vt:variant>
      <vt:variant>
        <vt:i4>5</vt:i4>
      </vt:variant>
      <vt:variant>
        <vt:lpwstr>notas_ricms2002_1.htm</vt:lpwstr>
      </vt:variant>
      <vt:variant>
        <vt:lpwstr>nota1028</vt:lpwstr>
      </vt:variant>
      <vt:variant>
        <vt:i4>6684709</vt:i4>
      </vt:variant>
      <vt:variant>
        <vt:i4>8379</vt:i4>
      </vt:variant>
      <vt:variant>
        <vt:i4>0</vt:i4>
      </vt:variant>
      <vt:variant>
        <vt:i4>5</vt:i4>
      </vt:variant>
      <vt:variant>
        <vt:lpwstr>http://www.receita.fazenda.gov.br/Legislacao/Leis/2002/lei10406.htm</vt:lpwstr>
      </vt:variant>
      <vt:variant>
        <vt:lpwstr/>
      </vt:variant>
      <vt:variant>
        <vt:i4>5505097</vt:i4>
      </vt:variant>
      <vt:variant>
        <vt:i4>8376</vt:i4>
      </vt:variant>
      <vt:variant>
        <vt:i4>0</vt:i4>
      </vt:variant>
      <vt:variant>
        <vt:i4>5</vt:i4>
      </vt:variant>
      <vt:variant>
        <vt:lpwstr>notas_ricms2002_1.htm</vt:lpwstr>
      </vt:variant>
      <vt:variant>
        <vt:lpwstr>nota1028</vt:lpwstr>
      </vt:variant>
      <vt:variant>
        <vt:i4>5505097</vt:i4>
      </vt:variant>
      <vt:variant>
        <vt:i4>8373</vt:i4>
      </vt:variant>
      <vt:variant>
        <vt:i4>0</vt:i4>
      </vt:variant>
      <vt:variant>
        <vt:i4>5</vt:i4>
      </vt:variant>
      <vt:variant>
        <vt:lpwstr>notas_ricms2002_1.htm</vt:lpwstr>
      </vt:variant>
      <vt:variant>
        <vt:lpwstr>nota1028</vt:lpwstr>
      </vt:variant>
      <vt:variant>
        <vt:i4>5505097</vt:i4>
      </vt:variant>
      <vt:variant>
        <vt:i4>8370</vt:i4>
      </vt:variant>
      <vt:variant>
        <vt:i4>0</vt:i4>
      </vt:variant>
      <vt:variant>
        <vt:i4>5</vt:i4>
      </vt:variant>
      <vt:variant>
        <vt:lpwstr>notas_ricms2002_1.htm</vt:lpwstr>
      </vt:variant>
      <vt:variant>
        <vt:lpwstr>nota1028</vt:lpwstr>
      </vt:variant>
      <vt:variant>
        <vt:i4>5505097</vt:i4>
      </vt:variant>
      <vt:variant>
        <vt:i4>8367</vt:i4>
      </vt:variant>
      <vt:variant>
        <vt:i4>0</vt:i4>
      </vt:variant>
      <vt:variant>
        <vt:i4>5</vt:i4>
      </vt:variant>
      <vt:variant>
        <vt:lpwstr>notas_ricms2002_1.htm</vt:lpwstr>
      </vt:variant>
      <vt:variant>
        <vt:lpwstr>nota1028</vt:lpwstr>
      </vt:variant>
      <vt:variant>
        <vt:i4>5505097</vt:i4>
      </vt:variant>
      <vt:variant>
        <vt:i4>8364</vt:i4>
      </vt:variant>
      <vt:variant>
        <vt:i4>0</vt:i4>
      </vt:variant>
      <vt:variant>
        <vt:i4>5</vt:i4>
      </vt:variant>
      <vt:variant>
        <vt:lpwstr>notas_ricms2002_1.htm</vt:lpwstr>
      </vt:variant>
      <vt:variant>
        <vt:lpwstr>nota1028</vt:lpwstr>
      </vt:variant>
      <vt:variant>
        <vt:i4>3211330</vt:i4>
      </vt:variant>
      <vt:variant>
        <vt:i4>8361</vt:i4>
      </vt:variant>
      <vt:variant>
        <vt:i4>0</vt:i4>
      </vt:variant>
      <vt:variant>
        <vt:i4>5</vt:i4>
      </vt:variant>
      <vt:variant>
        <vt:lpwstr>notas_ricms2002.htm</vt:lpwstr>
      </vt:variant>
      <vt:variant>
        <vt:lpwstr>nota924</vt:lpwstr>
      </vt:variant>
      <vt:variant>
        <vt:i4>6160450</vt:i4>
      </vt:variant>
      <vt:variant>
        <vt:i4>8358</vt:i4>
      </vt:variant>
      <vt:variant>
        <vt:i4>0</vt:i4>
      </vt:variant>
      <vt:variant>
        <vt:i4>5</vt:i4>
      </vt:variant>
      <vt:variant>
        <vt:lpwstr>notas_ricms2002_1.htm</vt:lpwstr>
      </vt:variant>
      <vt:variant>
        <vt:lpwstr>nota1694</vt:lpwstr>
      </vt:variant>
      <vt:variant>
        <vt:i4>6160450</vt:i4>
      </vt:variant>
      <vt:variant>
        <vt:i4>8355</vt:i4>
      </vt:variant>
      <vt:variant>
        <vt:i4>0</vt:i4>
      </vt:variant>
      <vt:variant>
        <vt:i4>5</vt:i4>
      </vt:variant>
      <vt:variant>
        <vt:lpwstr>notas_ricms2002_1.htm</vt:lpwstr>
      </vt:variant>
      <vt:variant>
        <vt:lpwstr>nota1694</vt:lpwstr>
      </vt:variant>
      <vt:variant>
        <vt:i4>6160450</vt:i4>
      </vt:variant>
      <vt:variant>
        <vt:i4>8352</vt:i4>
      </vt:variant>
      <vt:variant>
        <vt:i4>0</vt:i4>
      </vt:variant>
      <vt:variant>
        <vt:i4>5</vt:i4>
      </vt:variant>
      <vt:variant>
        <vt:lpwstr>notas_ricms2002_1.htm</vt:lpwstr>
      </vt:variant>
      <vt:variant>
        <vt:lpwstr>nota1694</vt:lpwstr>
      </vt:variant>
      <vt:variant>
        <vt:i4>6160450</vt:i4>
      </vt:variant>
      <vt:variant>
        <vt:i4>8349</vt:i4>
      </vt:variant>
      <vt:variant>
        <vt:i4>0</vt:i4>
      </vt:variant>
      <vt:variant>
        <vt:i4>5</vt:i4>
      </vt:variant>
      <vt:variant>
        <vt:lpwstr>notas_ricms2002_1.htm</vt:lpwstr>
      </vt:variant>
      <vt:variant>
        <vt:lpwstr>nota1694</vt:lpwstr>
      </vt:variant>
      <vt:variant>
        <vt:i4>6225999</vt:i4>
      </vt:variant>
      <vt:variant>
        <vt:i4>8346</vt:i4>
      </vt:variant>
      <vt:variant>
        <vt:i4>0</vt:i4>
      </vt:variant>
      <vt:variant>
        <vt:i4>5</vt:i4>
      </vt:variant>
      <vt:variant>
        <vt:lpwstr>notas_ricms2002_1.htm</vt:lpwstr>
      </vt:variant>
      <vt:variant>
        <vt:lpwstr>nota1043</vt:lpwstr>
      </vt:variant>
      <vt:variant>
        <vt:i4>6225999</vt:i4>
      </vt:variant>
      <vt:variant>
        <vt:i4>8343</vt:i4>
      </vt:variant>
      <vt:variant>
        <vt:i4>0</vt:i4>
      </vt:variant>
      <vt:variant>
        <vt:i4>5</vt:i4>
      </vt:variant>
      <vt:variant>
        <vt:lpwstr>notas_ricms2002_1.htm</vt:lpwstr>
      </vt:variant>
      <vt:variant>
        <vt:lpwstr>nota1043</vt:lpwstr>
      </vt:variant>
      <vt:variant>
        <vt:i4>3211330</vt:i4>
      </vt:variant>
      <vt:variant>
        <vt:i4>8340</vt:i4>
      </vt:variant>
      <vt:variant>
        <vt:i4>0</vt:i4>
      </vt:variant>
      <vt:variant>
        <vt:i4>5</vt:i4>
      </vt:variant>
      <vt:variant>
        <vt:lpwstr>notas_ricms2002.htm</vt:lpwstr>
      </vt:variant>
      <vt:variant>
        <vt:lpwstr>nota924</vt:lpwstr>
      </vt:variant>
      <vt:variant>
        <vt:i4>3211330</vt:i4>
      </vt:variant>
      <vt:variant>
        <vt:i4>8337</vt:i4>
      </vt:variant>
      <vt:variant>
        <vt:i4>0</vt:i4>
      </vt:variant>
      <vt:variant>
        <vt:i4>5</vt:i4>
      </vt:variant>
      <vt:variant>
        <vt:lpwstr>notas_ricms2002.htm</vt:lpwstr>
      </vt:variant>
      <vt:variant>
        <vt:lpwstr>nota924</vt:lpwstr>
      </vt:variant>
      <vt:variant>
        <vt:i4>6094961</vt:i4>
      </vt:variant>
      <vt:variant>
        <vt:i4>8334</vt:i4>
      </vt:variant>
      <vt:variant>
        <vt:i4>0</vt:i4>
      </vt:variant>
      <vt:variant>
        <vt:i4>5</vt:i4>
      </vt:variant>
      <vt:variant>
        <vt:lpwstr>http://www.fazenda.mg.gov.br/empresas/legislacao_tributaria/ricms_2002_seco/anexov2002_2.htm</vt:lpwstr>
      </vt:variant>
      <vt:variant>
        <vt:lpwstr>parte1art20_i</vt:lpwstr>
      </vt:variant>
      <vt:variant>
        <vt:i4>6160450</vt:i4>
      </vt:variant>
      <vt:variant>
        <vt:i4>8331</vt:i4>
      </vt:variant>
      <vt:variant>
        <vt:i4>0</vt:i4>
      </vt:variant>
      <vt:variant>
        <vt:i4>5</vt:i4>
      </vt:variant>
      <vt:variant>
        <vt:lpwstr>notas_ricms2002_1.htm</vt:lpwstr>
      </vt:variant>
      <vt:variant>
        <vt:lpwstr>nota1694</vt:lpwstr>
      </vt:variant>
      <vt:variant>
        <vt:i4>6225999</vt:i4>
      </vt:variant>
      <vt:variant>
        <vt:i4>8328</vt:i4>
      </vt:variant>
      <vt:variant>
        <vt:i4>0</vt:i4>
      </vt:variant>
      <vt:variant>
        <vt:i4>5</vt:i4>
      </vt:variant>
      <vt:variant>
        <vt:lpwstr>notas_ricms2002_1.htm</vt:lpwstr>
      </vt:variant>
      <vt:variant>
        <vt:lpwstr>nota1043</vt:lpwstr>
      </vt:variant>
      <vt:variant>
        <vt:i4>6225999</vt:i4>
      </vt:variant>
      <vt:variant>
        <vt:i4>8325</vt:i4>
      </vt:variant>
      <vt:variant>
        <vt:i4>0</vt:i4>
      </vt:variant>
      <vt:variant>
        <vt:i4>5</vt:i4>
      </vt:variant>
      <vt:variant>
        <vt:lpwstr>notas_ricms2002_1.htm</vt:lpwstr>
      </vt:variant>
      <vt:variant>
        <vt:lpwstr>nota1043</vt:lpwstr>
      </vt:variant>
      <vt:variant>
        <vt:i4>6225999</vt:i4>
      </vt:variant>
      <vt:variant>
        <vt:i4>8322</vt:i4>
      </vt:variant>
      <vt:variant>
        <vt:i4>0</vt:i4>
      </vt:variant>
      <vt:variant>
        <vt:i4>5</vt:i4>
      </vt:variant>
      <vt:variant>
        <vt:lpwstr>notas_ricms2002_1.htm</vt:lpwstr>
      </vt:variant>
      <vt:variant>
        <vt:lpwstr>nota1043</vt:lpwstr>
      </vt:variant>
      <vt:variant>
        <vt:i4>5832770</vt:i4>
      </vt:variant>
      <vt:variant>
        <vt:i4>8319</vt:i4>
      </vt:variant>
      <vt:variant>
        <vt:i4>0</vt:i4>
      </vt:variant>
      <vt:variant>
        <vt:i4>5</vt:i4>
      </vt:variant>
      <vt:variant>
        <vt:lpwstr>notas_ricms2002_1.htm</vt:lpwstr>
      </vt:variant>
      <vt:variant>
        <vt:lpwstr>nota1693</vt:lpwstr>
      </vt:variant>
      <vt:variant>
        <vt:i4>3211330</vt:i4>
      </vt:variant>
      <vt:variant>
        <vt:i4>8316</vt:i4>
      </vt:variant>
      <vt:variant>
        <vt:i4>0</vt:i4>
      </vt:variant>
      <vt:variant>
        <vt:i4>5</vt:i4>
      </vt:variant>
      <vt:variant>
        <vt:lpwstr>notas_ricms2002.htm</vt:lpwstr>
      </vt:variant>
      <vt:variant>
        <vt:lpwstr>nota924</vt:lpwstr>
      </vt:variant>
      <vt:variant>
        <vt:i4>3211330</vt:i4>
      </vt:variant>
      <vt:variant>
        <vt:i4>8313</vt:i4>
      </vt:variant>
      <vt:variant>
        <vt:i4>0</vt:i4>
      </vt:variant>
      <vt:variant>
        <vt:i4>5</vt:i4>
      </vt:variant>
      <vt:variant>
        <vt:lpwstr>notas_ricms2002.htm</vt:lpwstr>
      </vt:variant>
      <vt:variant>
        <vt:lpwstr>nota924</vt:lpwstr>
      </vt:variant>
      <vt:variant>
        <vt:i4>5701707</vt:i4>
      </vt:variant>
      <vt:variant>
        <vt:i4>8310</vt:i4>
      </vt:variant>
      <vt:variant>
        <vt:i4>0</vt:i4>
      </vt:variant>
      <vt:variant>
        <vt:i4>5</vt:i4>
      </vt:variant>
      <vt:variant>
        <vt:lpwstr>notas_ricms2002_1.htm</vt:lpwstr>
      </vt:variant>
      <vt:variant>
        <vt:lpwstr>nota1209</vt:lpwstr>
      </vt:variant>
      <vt:variant>
        <vt:i4>5832770</vt:i4>
      </vt:variant>
      <vt:variant>
        <vt:i4>8307</vt:i4>
      </vt:variant>
      <vt:variant>
        <vt:i4>0</vt:i4>
      </vt:variant>
      <vt:variant>
        <vt:i4>5</vt:i4>
      </vt:variant>
      <vt:variant>
        <vt:lpwstr>notas_ricms2002_1.htm</vt:lpwstr>
      </vt:variant>
      <vt:variant>
        <vt:lpwstr>nota1693</vt:lpwstr>
      </vt:variant>
      <vt:variant>
        <vt:i4>6160450</vt:i4>
      </vt:variant>
      <vt:variant>
        <vt:i4>8304</vt:i4>
      </vt:variant>
      <vt:variant>
        <vt:i4>0</vt:i4>
      </vt:variant>
      <vt:variant>
        <vt:i4>5</vt:i4>
      </vt:variant>
      <vt:variant>
        <vt:lpwstr>notas_ricms2002_1.htm</vt:lpwstr>
      </vt:variant>
      <vt:variant>
        <vt:lpwstr>nota1694</vt:lpwstr>
      </vt:variant>
      <vt:variant>
        <vt:i4>6160450</vt:i4>
      </vt:variant>
      <vt:variant>
        <vt:i4>8301</vt:i4>
      </vt:variant>
      <vt:variant>
        <vt:i4>0</vt:i4>
      </vt:variant>
      <vt:variant>
        <vt:i4>5</vt:i4>
      </vt:variant>
      <vt:variant>
        <vt:lpwstr>notas_ricms2002_1.htm</vt:lpwstr>
      </vt:variant>
      <vt:variant>
        <vt:lpwstr>nota1694</vt:lpwstr>
      </vt:variant>
      <vt:variant>
        <vt:i4>5832770</vt:i4>
      </vt:variant>
      <vt:variant>
        <vt:i4>8298</vt:i4>
      </vt:variant>
      <vt:variant>
        <vt:i4>0</vt:i4>
      </vt:variant>
      <vt:variant>
        <vt:i4>5</vt:i4>
      </vt:variant>
      <vt:variant>
        <vt:lpwstr>notas_ricms2002_1.htm</vt:lpwstr>
      </vt:variant>
      <vt:variant>
        <vt:lpwstr>nota1693</vt:lpwstr>
      </vt:variant>
      <vt:variant>
        <vt:i4>5701707</vt:i4>
      </vt:variant>
      <vt:variant>
        <vt:i4>8295</vt:i4>
      </vt:variant>
      <vt:variant>
        <vt:i4>0</vt:i4>
      </vt:variant>
      <vt:variant>
        <vt:i4>5</vt:i4>
      </vt:variant>
      <vt:variant>
        <vt:lpwstr>notas_ricms2002_1.htm</vt:lpwstr>
      </vt:variant>
      <vt:variant>
        <vt:lpwstr>nota1209</vt:lpwstr>
      </vt:variant>
      <vt:variant>
        <vt:i4>5701707</vt:i4>
      </vt:variant>
      <vt:variant>
        <vt:i4>8292</vt:i4>
      </vt:variant>
      <vt:variant>
        <vt:i4>0</vt:i4>
      </vt:variant>
      <vt:variant>
        <vt:i4>5</vt:i4>
      </vt:variant>
      <vt:variant>
        <vt:lpwstr>notas_ricms2002_1.htm</vt:lpwstr>
      </vt:variant>
      <vt:variant>
        <vt:lpwstr>nota1209</vt:lpwstr>
      </vt:variant>
      <vt:variant>
        <vt:i4>5505103</vt:i4>
      </vt:variant>
      <vt:variant>
        <vt:i4>8289</vt:i4>
      </vt:variant>
      <vt:variant>
        <vt:i4>0</vt:i4>
      </vt:variant>
      <vt:variant>
        <vt:i4>5</vt:i4>
      </vt:variant>
      <vt:variant>
        <vt:lpwstr>notas_ricms2002_1.htm</vt:lpwstr>
      </vt:variant>
      <vt:variant>
        <vt:lpwstr>nota1048</vt:lpwstr>
      </vt:variant>
      <vt:variant>
        <vt:i4>5832770</vt:i4>
      </vt:variant>
      <vt:variant>
        <vt:i4>8286</vt:i4>
      </vt:variant>
      <vt:variant>
        <vt:i4>0</vt:i4>
      </vt:variant>
      <vt:variant>
        <vt:i4>5</vt:i4>
      </vt:variant>
      <vt:variant>
        <vt:lpwstr>notas_ricms2002_1.htm</vt:lpwstr>
      </vt:variant>
      <vt:variant>
        <vt:lpwstr>nota1693</vt:lpwstr>
      </vt:variant>
      <vt:variant>
        <vt:i4>3211330</vt:i4>
      </vt:variant>
      <vt:variant>
        <vt:i4>8283</vt:i4>
      </vt:variant>
      <vt:variant>
        <vt:i4>0</vt:i4>
      </vt:variant>
      <vt:variant>
        <vt:i4>5</vt:i4>
      </vt:variant>
      <vt:variant>
        <vt:lpwstr>notas_ricms2002.htm</vt:lpwstr>
      </vt:variant>
      <vt:variant>
        <vt:lpwstr>nota924</vt:lpwstr>
      </vt:variant>
      <vt:variant>
        <vt:i4>6422592</vt:i4>
      </vt:variant>
      <vt:variant>
        <vt:i4>8280</vt:i4>
      </vt:variant>
      <vt:variant>
        <vt:i4>0</vt:i4>
      </vt:variant>
      <vt:variant>
        <vt:i4>5</vt:i4>
      </vt:variant>
      <vt:variant>
        <vt:lpwstr>../decretos/d44133_2005.htm</vt:lpwstr>
      </vt:variant>
      <vt:variant>
        <vt:lpwstr/>
      </vt:variant>
      <vt:variant>
        <vt:i4>4456573</vt:i4>
      </vt:variant>
      <vt:variant>
        <vt:i4>8277</vt:i4>
      </vt:variant>
      <vt:variant>
        <vt:i4>0</vt:i4>
      </vt:variant>
      <vt:variant>
        <vt:i4>5</vt:i4>
      </vt:variant>
      <vt:variant>
        <vt:lpwstr>http://hera.almg.gov.br/cgi-bin/nph-brs?d=NJMG&amp;f=G&amp;l=20&amp;n=&amp;p=1&amp;r=1&amp;u=http://www.almg.gov.br/njmg/chama_pesquisa.asp&amp;SECT1=IMAGE&amp;SECT2=THESOFF&amp;SECT3=PLUROFF&amp;SECT6=HITIMG&amp;SECT7=LINKON&amp;SECT8=DIRINJMG&amp;SECT9=TODODOC&amp;co1=E&amp;co2=E&amp;co3=E&amp;s1=Lei&amp;s2=14180&amp;s3=&amp;s4=</vt:lpwstr>
      </vt:variant>
      <vt:variant>
        <vt:lpwstr/>
      </vt:variant>
      <vt:variant>
        <vt:i4>5636171</vt:i4>
      </vt:variant>
      <vt:variant>
        <vt:i4>8274</vt:i4>
      </vt:variant>
      <vt:variant>
        <vt:i4>0</vt:i4>
      </vt:variant>
      <vt:variant>
        <vt:i4>5</vt:i4>
      </vt:variant>
      <vt:variant>
        <vt:lpwstr>notas_ricms2002_1.htm</vt:lpwstr>
      </vt:variant>
      <vt:variant>
        <vt:lpwstr>nota1208</vt:lpwstr>
      </vt:variant>
      <vt:variant>
        <vt:i4>6881402</vt:i4>
      </vt:variant>
      <vt:variant>
        <vt:i4>8271</vt:i4>
      </vt:variant>
      <vt:variant>
        <vt:i4>0</vt:i4>
      </vt:variant>
      <vt:variant>
        <vt:i4>5</vt:i4>
      </vt:variant>
      <vt:variant>
        <vt:lpwstr>http://www.planalto.gov.br/ccivil_03/_Ato2004-2006/2006/Lei/L11326.htm</vt:lpwstr>
      </vt:variant>
      <vt:variant>
        <vt:lpwstr/>
      </vt:variant>
      <vt:variant>
        <vt:i4>5636171</vt:i4>
      </vt:variant>
      <vt:variant>
        <vt:i4>8268</vt:i4>
      </vt:variant>
      <vt:variant>
        <vt:i4>0</vt:i4>
      </vt:variant>
      <vt:variant>
        <vt:i4>5</vt:i4>
      </vt:variant>
      <vt:variant>
        <vt:lpwstr>notas_ricms2002_1.htm</vt:lpwstr>
      </vt:variant>
      <vt:variant>
        <vt:lpwstr>nota1208</vt:lpwstr>
      </vt:variant>
      <vt:variant>
        <vt:i4>5963842</vt:i4>
      </vt:variant>
      <vt:variant>
        <vt:i4>8265</vt:i4>
      </vt:variant>
      <vt:variant>
        <vt:i4>0</vt:i4>
      </vt:variant>
      <vt:variant>
        <vt:i4>5</vt:i4>
      </vt:variant>
      <vt:variant>
        <vt:lpwstr>notas_ricms2002_1.htm</vt:lpwstr>
      </vt:variant>
      <vt:variant>
        <vt:lpwstr>nota1097</vt:lpwstr>
      </vt:variant>
      <vt:variant>
        <vt:i4>5505090</vt:i4>
      </vt:variant>
      <vt:variant>
        <vt:i4>8262</vt:i4>
      </vt:variant>
      <vt:variant>
        <vt:i4>0</vt:i4>
      </vt:variant>
      <vt:variant>
        <vt:i4>5</vt:i4>
      </vt:variant>
      <vt:variant>
        <vt:lpwstr>notas_ricms2002_1.htm</vt:lpwstr>
      </vt:variant>
      <vt:variant>
        <vt:lpwstr>nota1098</vt:lpwstr>
      </vt:variant>
      <vt:variant>
        <vt:i4>3211330</vt:i4>
      </vt:variant>
      <vt:variant>
        <vt:i4>8259</vt:i4>
      </vt:variant>
      <vt:variant>
        <vt:i4>0</vt:i4>
      </vt:variant>
      <vt:variant>
        <vt:i4>5</vt:i4>
      </vt:variant>
      <vt:variant>
        <vt:lpwstr>notas_ricms2002.htm</vt:lpwstr>
      </vt:variant>
      <vt:variant>
        <vt:lpwstr>nota924</vt:lpwstr>
      </vt:variant>
      <vt:variant>
        <vt:i4>3211330</vt:i4>
      </vt:variant>
      <vt:variant>
        <vt:i4>8256</vt:i4>
      </vt:variant>
      <vt:variant>
        <vt:i4>0</vt:i4>
      </vt:variant>
      <vt:variant>
        <vt:i4>5</vt:i4>
      </vt:variant>
      <vt:variant>
        <vt:lpwstr>notas_ricms2002.htm</vt:lpwstr>
      </vt:variant>
      <vt:variant>
        <vt:lpwstr>nota924</vt:lpwstr>
      </vt:variant>
      <vt:variant>
        <vt:i4>3407939</vt:i4>
      </vt:variant>
      <vt:variant>
        <vt:i4>8253</vt:i4>
      </vt:variant>
      <vt:variant>
        <vt:i4>0</vt:i4>
      </vt:variant>
      <vt:variant>
        <vt:i4>5</vt:i4>
      </vt:variant>
      <vt:variant>
        <vt:lpwstr>notas_ricms2002.htm</vt:lpwstr>
      </vt:variant>
      <vt:variant>
        <vt:lpwstr>nota877</vt:lpwstr>
      </vt:variant>
      <vt:variant>
        <vt:i4>3407939</vt:i4>
      </vt:variant>
      <vt:variant>
        <vt:i4>8250</vt:i4>
      </vt:variant>
      <vt:variant>
        <vt:i4>0</vt:i4>
      </vt:variant>
      <vt:variant>
        <vt:i4>5</vt:i4>
      </vt:variant>
      <vt:variant>
        <vt:lpwstr>notas_ricms2002.htm</vt:lpwstr>
      </vt:variant>
      <vt:variant>
        <vt:lpwstr>nota877</vt:lpwstr>
      </vt:variant>
      <vt:variant>
        <vt:i4>3407939</vt:i4>
      </vt:variant>
      <vt:variant>
        <vt:i4>8247</vt:i4>
      </vt:variant>
      <vt:variant>
        <vt:i4>0</vt:i4>
      </vt:variant>
      <vt:variant>
        <vt:i4>5</vt:i4>
      </vt:variant>
      <vt:variant>
        <vt:lpwstr>notas_ricms2002.htm</vt:lpwstr>
      </vt:variant>
      <vt:variant>
        <vt:lpwstr>nota877</vt:lpwstr>
      </vt:variant>
      <vt:variant>
        <vt:i4>6946931</vt:i4>
      </vt:variant>
      <vt:variant>
        <vt:i4>8244</vt:i4>
      </vt:variant>
      <vt:variant>
        <vt:i4>0</vt:i4>
      </vt:variant>
      <vt:variant>
        <vt:i4>5</vt:i4>
      </vt:variant>
      <vt:variant>
        <vt:lpwstr>notas_ricms2002_1.htm</vt:lpwstr>
      </vt:variant>
      <vt:variant>
        <vt:lpwstr>nota965</vt:lpwstr>
      </vt:variant>
      <vt:variant>
        <vt:i4>3407939</vt:i4>
      </vt:variant>
      <vt:variant>
        <vt:i4>8241</vt:i4>
      </vt:variant>
      <vt:variant>
        <vt:i4>0</vt:i4>
      </vt:variant>
      <vt:variant>
        <vt:i4>5</vt:i4>
      </vt:variant>
      <vt:variant>
        <vt:lpwstr>notas_ricms2002.htm</vt:lpwstr>
      </vt:variant>
      <vt:variant>
        <vt:lpwstr>nota877</vt:lpwstr>
      </vt:variant>
      <vt:variant>
        <vt:i4>3407939</vt:i4>
      </vt:variant>
      <vt:variant>
        <vt:i4>8238</vt:i4>
      </vt:variant>
      <vt:variant>
        <vt:i4>0</vt:i4>
      </vt:variant>
      <vt:variant>
        <vt:i4>5</vt:i4>
      </vt:variant>
      <vt:variant>
        <vt:lpwstr>notas_ricms2002.htm</vt:lpwstr>
      </vt:variant>
      <vt:variant>
        <vt:lpwstr>nota877</vt:lpwstr>
      </vt:variant>
      <vt:variant>
        <vt:i4>6946931</vt:i4>
      </vt:variant>
      <vt:variant>
        <vt:i4>8235</vt:i4>
      </vt:variant>
      <vt:variant>
        <vt:i4>0</vt:i4>
      </vt:variant>
      <vt:variant>
        <vt:i4>5</vt:i4>
      </vt:variant>
      <vt:variant>
        <vt:lpwstr>notas_ricms2002_1.htm</vt:lpwstr>
      </vt:variant>
      <vt:variant>
        <vt:lpwstr>nota965</vt:lpwstr>
      </vt:variant>
      <vt:variant>
        <vt:i4>3407939</vt:i4>
      </vt:variant>
      <vt:variant>
        <vt:i4>8232</vt:i4>
      </vt:variant>
      <vt:variant>
        <vt:i4>0</vt:i4>
      </vt:variant>
      <vt:variant>
        <vt:i4>5</vt:i4>
      </vt:variant>
      <vt:variant>
        <vt:lpwstr>notas_ricms2002.htm</vt:lpwstr>
      </vt:variant>
      <vt:variant>
        <vt:lpwstr>nota877</vt:lpwstr>
      </vt:variant>
      <vt:variant>
        <vt:i4>3407939</vt:i4>
      </vt:variant>
      <vt:variant>
        <vt:i4>8229</vt:i4>
      </vt:variant>
      <vt:variant>
        <vt:i4>0</vt:i4>
      </vt:variant>
      <vt:variant>
        <vt:i4>5</vt:i4>
      </vt:variant>
      <vt:variant>
        <vt:lpwstr>notas_ricms2002.htm</vt:lpwstr>
      </vt:variant>
      <vt:variant>
        <vt:lpwstr>nota877</vt:lpwstr>
      </vt:variant>
      <vt:variant>
        <vt:i4>6946931</vt:i4>
      </vt:variant>
      <vt:variant>
        <vt:i4>8226</vt:i4>
      </vt:variant>
      <vt:variant>
        <vt:i4>0</vt:i4>
      </vt:variant>
      <vt:variant>
        <vt:i4>5</vt:i4>
      </vt:variant>
      <vt:variant>
        <vt:lpwstr>notas_ricms2002_1.htm</vt:lpwstr>
      </vt:variant>
      <vt:variant>
        <vt:lpwstr>nota965</vt:lpwstr>
      </vt:variant>
      <vt:variant>
        <vt:i4>6946931</vt:i4>
      </vt:variant>
      <vt:variant>
        <vt:i4>8223</vt:i4>
      </vt:variant>
      <vt:variant>
        <vt:i4>0</vt:i4>
      </vt:variant>
      <vt:variant>
        <vt:i4>5</vt:i4>
      </vt:variant>
      <vt:variant>
        <vt:lpwstr>notas_ricms2002_1.htm</vt:lpwstr>
      </vt:variant>
      <vt:variant>
        <vt:lpwstr>nota965</vt:lpwstr>
      </vt:variant>
      <vt:variant>
        <vt:i4>6946931</vt:i4>
      </vt:variant>
      <vt:variant>
        <vt:i4>8220</vt:i4>
      </vt:variant>
      <vt:variant>
        <vt:i4>0</vt:i4>
      </vt:variant>
      <vt:variant>
        <vt:i4>5</vt:i4>
      </vt:variant>
      <vt:variant>
        <vt:lpwstr>notas_ricms2002_1.htm</vt:lpwstr>
      </vt:variant>
      <vt:variant>
        <vt:lpwstr>nota965</vt:lpwstr>
      </vt:variant>
      <vt:variant>
        <vt:i4>3407939</vt:i4>
      </vt:variant>
      <vt:variant>
        <vt:i4>8217</vt:i4>
      </vt:variant>
      <vt:variant>
        <vt:i4>0</vt:i4>
      </vt:variant>
      <vt:variant>
        <vt:i4>5</vt:i4>
      </vt:variant>
      <vt:variant>
        <vt:lpwstr>notas_ricms2002.htm</vt:lpwstr>
      </vt:variant>
      <vt:variant>
        <vt:lpwstr>nota877</vt:lpwstr>
      </vt:variant>
      <vt:variant>
        <vt:i4>3407939</vt:i4>
      </vt:variant>
      <vt:variant>
        <vt:i4>8214</vt:i4>
      </vt:variant>
      <vt:variant>
        <vt:i4>0</vt:i4>
      </vt:variant>
      <vt:variant>
        <vt:i4>5</vt:i4>
      </vt:variant>
      <vt:variant>
        <vt:lpwstr>notas_ricms2002.htm</vt:lpwstr>
      </vt:variant>
      <vt:variant>
        <vt:lpwstr>nota877</vt:lpwstr>
      </vt:variant>
      <vt:variant>
        <vt:i4>3407939</vt:i4>
      </vt:variant>
      <vt:variant>
        <vt:i4>8211</vt:i4>
      </vt:variant>
      <vt:variant>
        <vt:i4>0</vt:i4>
      </vt:variant>
      <vt:variant>
        <vt:i4>5</vt:i4>
      </vt:variant>
      <vt:variant>
        <vt:lpwstr>notas_ricms2002.htm</vt:lpwstr>
      </vt:variant>
      <vt:variant>
        <vt:lpwstr>nota877</vt:lpwstr>
      </vt:variant>
      <vt:variant>
        <vt:i4>6946931</vt:i4>
      </vt:variant>
      <vt:variant>
        <vt:i4>8208</vt:i4>
      </vt:variant>
      <vt:variant>
        <vt:i4>0</vt:i4>
      </vt:variant>
      <vt:variant>
        <vt:i4>5</vt:i4>
      </vt:variant>
      <vt:variant>
        <vt:lpwstr>notas_ricms2002_1.htm</vt:lpwstr>
      </vt:variant>
      <vt:variant>
        <vt:lpwstr>nota965</vt:lpwstr>
      </vt:variant>
      <vt:variant>
        <vt:i4>3407939</vt:i4>
      </vt:variant>
      <vt:variant>
        <vt:i4>8205</vt:i4>
      </vt:variant>
      <vt:variant>
        <vt:i4>0</vt:i4>
      </vt:variant>
      <vt:variant>
        <vt:i4>5</vt:i4>
      </vt:variant>
      <vt:variant>
        <vt:lpwstr>notas_ricms2002.htm</vt:lpwstr>
      </vt:variant>
      <vt:variant>
        <vt:lpwstr>nota877</vt:lpwstr>
      </vt:variant>
      <vt:variant>
        <vt:i4>3407939</vt:i4>
      </vt:variant>
      <vt:variant>
        <vt:i4>8202</vt:i4>
      </vt:variant>
      <vt:variant>
        <vt:i4>0</vt:i4>
      </vt:variant>
      <vt:variant>
        <vt:i4>5</vt:i4>
      </vt:variant>
      <vt:variant>
        <vt:lpwstr>notas_ricms2002.htm</vt:lpwstr>
      </vt:variant>
      <vt:variant>
        <vt:lpwstr>nota877</vt:lpwstr>
      </vt:variant>
      <vt:variant>
        <vt:i4>3407939</vt:i4>
      </vt:variant>
      <vt:variant>
        <vt:i4>8199</vt:i4>
      </vt:variant>
      <vt:variant>
        <vt:i4>0</vt:i4>
      </vt:variant>
      <vt:variant>
        <vt:i4>5</vt:i4>
      </vt:variant>
      <vt:variant>
        <vt:lpwstr>notas_ricms2002.htm</vt:lpwstr>
      </vt:variant>
      <vt:variant>
        <vt:lpwstr>nota877</vt:lpwstr>
      </vt:variant>
      <vt:variant>
        <vt:i4>3407939</vt:i4>
      </vt:variant>
      <vt:variant>
        <vt:i4>8196</vt:i4>
      </vt:variant>
      <vt:variant>
        <vt:i4>0</vt:i4>
      </vt:variant>
      <vt:variant>
        <vt:i4>5</vt:i4>
      </vt:variant>
      <vt:variant>
        <vt:lpwstr>notas_ricms2002.htm</vt:lpwstr>
      </vt:variant>
      <vt:variant>
        <vt:lpwstr>nota877</vt:lpwstr>
      </vt:variant>
      <vt:variant>
        <vt:i4>3407939</vt:i4>
      </vt:variant>
      <vt:variant>
        <vt:i4>8193</vt:i4>
      </vt:variant>
      <vt:variant>
        <vt:i4>0</vt:i4>
      </vt:variant>
      <vt:variant>
        <vt:i4>5</vt:i4>
      </vt:variant>
      <vt:variant>
        <vt:lpwstr>notas_ricms2002.htm</vt:lpwstr>
      </vt:variant>
      <vt:variant>
        <vt:lpwstr>nota877</vt:lpwstr>
      </vt:variant>
      <vt:variant>
        <vt:i4>3407939</vt:i4>
      </vt:variant>
      <vt:variant>
        <vt:i4>8190</vt:i4>
      </vt:variant>
      <vt:variant>
        <vt:i4>0</vt:i4>
      </vt:variant>
      <vt:variant>
        <vt:i4>5</vt:i4>
      </vt:variant>
      <vt:variant>
        <vt:lpwstr>notas_ricms2002.htm</vt:lpwstr>
      </vt:variant>
      <vt:variant>
        <vt:lpwstr>nota877</vt:lpwstr>
      </vt:variant>
      <vt:variant>
        <vt:i4>3407939</vt:i4>
      </vt:variant>
      <vt:variant>
        <vt:i4>8187</vt:i4>
      </vt:variant>
      <vt:variant>
        <vt:i4>0</vt:i4>
      </vt:variant>
      <vt:variant>
        <vt:i4>5</vt:i4>
      </vt:variant>
      <vt:variant>
        <vt:lpwstr>notas_ricms2002.htm</vt:lpwstr>
      </vt:variant>
      <vt:variant>
        <vt:lpwstr>nota877</vt:lpwstr>
      </vt:variant>
      <vt:variant>
        <vt:i4>3407939</vt:i4>
      </vt:variant>
      <vt:variant>
        <vt:i4>8184</vt:i4>
      </vt:variant>
      <vt:variant>
        <vt:i4>0</vt:i4>
      </vt:variant>
      <vt:variant>
        <vt:i4>5</vt:i4>
      </vt:variant>
      <vt:variant>
        <vt:lpwstr>notas_ricms2002.htm</vt:lpwstr>
      </vt:variant>
      <vt:variant>
        <vt:lpwstr>nota877</vt:lpwstr>
      </vt:variant>
      <vt:variant>
        <vt:i4>6946931</vt:i4>
      </vt:variant>
      <vt:variant>
        <vt:i4>8181</vt:i4>
      </vt:variant>
      <vt:variant>
        <vt:i4>0</vt:i4>
      </vt:variant>
      <vt:variant>
        <vt:i4>5</vt:i4>
      </vt:variant>
      <vt:variant>
        <vt:lpwstr>notas_ricms2002_1.htm</vt:lpwstr>
      </vt:variant>
      <vt:variant>
        <vt:lpwstr>nota965</vt:lpwstr>
      </vt:variant>
      <vt:variant>
        <vt:i4>6946931</vt:i4>
      </vt:variant>
      <vt:variant>
        <vt:i4>8178</vt:i4>
      </vt:variant>
      <vt:variant>
        <vt:i4>0</vt:i4>
      </vt:variant>
      <vt:variant>
        <vt:i4>5</vt:i4>
      </vt:variant>
      <vt:variant>
        <vt:lpwstr>notas_ricms2002_1.htm</vt:lpwstr>
      </vt:variant>
      <vt:variant>
        <vt:lpwstr>nota965</vt:lpwstr>
      </vt:variant>
      <vt:variant>
        <vt:i4>6946931</vt:i4>
      </vt:variant>
      <vt:variant>
        <vt:i4>8175</vt:i4>
      </vt:variant>
      <vt:variant>
        <vt:i4>0</vt:i4>
      </vt:variant>
      <vt:variant>
        <vt:i4>5</vt:i4>
      </vt:variant>
      <vt:variant>
        <vt:lpwstr>notas_ricms2002_1.htm</vt:lpwstr>
      </vt:variant>
      <vt:variant>
        <vt:lpwstr>nota965</vt:lpwstr>
      </vt:variant>
      <vt:variant>
        <vt:i4>6946931</vt:i4>
      </vt:variant>
      <vt:variant>
        <vt:i4>8172</vt:i4>
      </vt:variant>
      <vt:variant>
        <vt:i4>0</vt:i4>
      </vt:variant>
      <vt:variant>
        <vt:i4>5</vt:i4>
      </vt:variant>
      <vt:variant>
        <vt:lpwstr>notas_ricms2002_1.htm</vt:lpwstr>
      </vt:variant>
      <vt:variant>
        <vt:lpwstr>nota965</vt:lpwstr>
      </vt:variant>
      <vt:variant>
        <vt:i4>3407948</vt:i4>
      </vt:variant>
      <vt:variant>
        <vt:i4>8169</vt:i4>
      </vt:variant>
      <vt:variant>
        <vt:i4>0</vt:i4>
      </vt:variant>
      <vt:variant>
        <vt:i4>5</vt:i4>
      </vt:variant>
      <vt:variant>
        <vt:lpwstr>notas_ricms2002.htm</vt:lpwstr>
      </vt:variant>
      <vt:variant>
        <vt:lpwstr>nota774</vt:lpwstr>
      </vt:variant>
      <vt:variant>
        <vt:i4>3407948</vt:i4>
      </vt:variant>
      <vt:variant>
        <vt:i4>8166</vt:i4>
      </vt:variant>
      <vt:variant>
        <vt:i4>0</vt:i4>
      </vt:variant>
      <vt:variant>
        <vt:i4>5</vt:i4>
      </vt:variant>
      <vt:variant>
        <vt:lpwstr>notas_ricms2002.htm</vt:lpwstr>
      </vt:variant>
      <vt:variant>
        <vt:lpwstr>nota774</vt:lpwstr>
      </vt:variant>
      <vt:variant>
        <vt:i4>3407948</vt:i4>
      </vt:variant>
      <vt:variant>
        <vt:i4>8163</vt:i4>
      </vt:variant>
      <vt:variant>
        <vt:i4>0</vt:i4>
      </vt:variant>
      <vt:variant>
        <vt:i4>5</vt:i4>
      </vt:variant>
      <vt:variant>
        <vt:lpwstr>notas_ricms2002.htm</vt:lpwstr>
      </vt:variant>
      <vt:variant>
        <vt:lpwstr>nota774</vt:lpwstr>
      </vt:variant>
      <vt:variant>
        <vt:i4>3407948</vt:i4>
      </vt:variant>
      <vt:variant>
        <vt:i4>8160</vt:i4>
      </vt:variant>
      <vt:variant>
        <vt:i4>0</vt:i4>
      </vt:variant>
      <vt:variant>
        <vt:i4>5</vt:i4>
      </vt:variant>
      <vt:variant>
        <vt:lpwstr>notas_ricms2002.htm</vt:lpwstr>
      </vt:variant>
      <vt:variant>
        <vt:lpwstr>nota774</vt:lpwstr>
      </vt:variant>
      <vt:variant>
        <vt:i4>3407948</vt:i4>
      </vt:variant>
      <vt:variant>
        <vt:i4>8157</vt:i4>
      </vt:variant>
      <vt:variant>
        <vt:i4>0</vt:i4>
      </vt:variant>
      <vt:variant>
        <vt:i4>5</vt:i4>
      </vt:variant>
      <vt:variant>
        <vt:lpwstr>notas_ricms2002.htm</vt:lpwstr>
      </vt:variant>
      <vt:variant>
        <vt:lpwstr>nota774</vt:lpwstr>
      </vt:variant>
      <vt:variant>
        <vt:i4>3407948</vt:i4>
      </vt:variant>
      <vt:variant>
        <vt:i4>8154</vt:i4>
      </vt:variant>
      <vt:variant>
        <vt:i4>0</vt:i4>
      </vt:variant>
      <vt:variant>
        <vt:i4>5</vt:i4>
      </vt:variant>
      <vt:variant>
        <vt:lpwstr>notas_ricms2002.htm</vt:lpwstr>
      </vt:variant>
      <vt:variant>
        <vt:lpwstr>nota774</vt:lpwstr>
      </vt:variant>
      <vt:variant>
        <vt:i4>3407948</vt:i4>
      </vt:variant>
      <vt:variant>
        <vt:i4>8151</vt:i4>
      </vt:variant>
      <vt:variant>
        <vt:i4>0</vt:i4>
      </vt:variant>
      <vt:variant>
        <vt:i4>5</vt:i4>
      </vt:variant>
      <vt:variant>
        <vt:lpwstr>notas_ricms2002.htm</vt:lpwstr>
      </vt:variant>
      <vt:variant>
        <vt:lpwstr>nota774</vt:lpwstr>
      </vt:variant>
      <vt:variant>
        <vt:i4>7602276</vt:i4>
      </vt:variant>
      <vt:variant>
        <vt:i4>8148</vt:i4>
      </vt:variant>
      <vt:variant>
        <vt:i4>0</vt:i4>
      </vt:variant>
      <vt:variant>
        <vt:i4>5</vt:i4>
      </vt:variant>
      <vt:variant>
        <vt:lpwstr>http://www.fazenda.mg.gov.br/empresas/legislacao_tributaria/ricms_2002_seco/anexoix2002_12.htm</vt:lpwstr>
      </vt:variant>
      <vt:variant>
        <vt:lpwstr>parte1art430</vt:lpwstr>
      </vt:variant>
      <vt:variant>
        <vt:i4>3407948</vt:i4>
      </vt:variant>
      <vt:variant>
        <vt:i4>8145</vt:i4>
      </vt:variant>
      <vt:variant>
        <vt:i4>0</vt:i4>
      </vt:variant>
      <vt:variant>
        <vt:i4>5</vt:i4>
      </vt:variant>
      <vt:variant>
        <vt:lpwstr>notas_ricms2002.htm</vt:lpwstr>
      </vt:variant>
      <vt:variant>
        <vt:lpwstr>nota774</vt:lpwstr>
      </vt:variant>
      <vt:variant>
        <vt:i4>3407948</vt:i4>
      </vt:variant>
      <vt:variant>
        <vt:i4>8142</vt:i4>
      </vt:variant>
      <vt:variant>
        <vt:i4>0</vt:i4>
      </vt:variant>
      <vt:variant>
        <vt:i4>5</vt:i4>
      </vt:variant>
      <vt:variant>
        <vt:lpwstr>notas_ricms2002.htm</vt:lpwstr>
      </vt:variant>
      <vt:variant>
        <vt:lpwstr>nota774</vt:lpwstr>
      </vt:variant>
      <vt:variant>
        <vt:i4>3407948</vt:i4>
      </vt:variant>
      <vt:variant>
        <vt:i4>8139</vt:i4>
      </vt:variant>
      <vt:variant>
        <vt:i4>0</vt:i4>
      </vt:variant>
      <vt:variant>
        <vt:i4>5</vt:i4>
      </vt:variant>
      <vt:variant>
        <vt:lpwstr>notas_ricms2002.htm</vt:lpwstr>
      </vt:variant>
      <vt:variant>
        <vt:lpwstr>nota774</vt:lpwstr>
      </vt:variant>
      <vt:variant>
        <vt:i4>3407948</vt:i4>
      </vt:variant>
      <vt:variant>
        <vt:i4>8136</vt:i4>
      </vt:variant>
      <vt:variant>
        <vt:i4>0</vt:i4>
      </vt:variant>
      <vt:variant>
        <vt:i4>5</vt:i4>
      </vt:variant>
      <vt:variant>
        <vt:lpwstr>notas_ricms2002.htm</vt:lpwstr>
      </vt:variant>
      <vt:variant>
        <vt:lpwstr>nota774</vt:lpwstr>
      </vt:variant>
      <vt:variant>
        <vt:i4>3407948</vt:i4>
      </vt:variant>
      <vt:variant>
        <vt:i4>8133</vt:i4>
      </vt:variant>
      <vt:variant>
        <vt:i4>0</vt:i4>
      </vt:variant>
      <vt:variant>
        <vt:i4>5</vt:i4>
      </vt:variant>
      <vt:variant>
        <vt:lpwstr>notas_ricms2002.htm</vt:lpwstr>
      </vt:variant>
      <vt:variant>
        <vt:lpwstr>nota774</vt:lpwstr>
      </vt:variant>
      <vt:variant>
        <vt:i4>3407948</vt:i4>
      </vt:variant>
      <vt:variant>
        <vt:i4>8130</vt:i4>
      </vt:variant>
      <vt:variant>
        <vt:i4>0</vt:i4>
      </vt:variant>
      <vt:variant>
        <vt:i4>5</vt:i4>
      </vt:variant>
      <vt:variant>
        <vt:lpwstr>notas_ricms2002.htm</vt:lpwstr>
      </vt:variant>
      <vt:variant>
        <vt:lpwstr>nota774</vt:lpwstr>
      </vt:variant>
      <vt:variant>
        <vt:i4>3407948</vt:i4>
      </vt:variant>
      <vt:variant>
        <vt:i4>8127</vt:i4>
      </vt:variant>
      <vt:variant>
        <vt:i4>0</vt:i4>
      </vt:variant>
      <vt:variant>
        <vt:i4>5</vt:i4>
      </vt:variant>
      <vt:variant>
        <vt:lpwstr>notas_ricms2002.htm</vt:lpwstr>
      </vt:variant>
      <vt:variant>
        <vt:lpwstr>nota774</vt:lpwstr>
      </vt:variant>
      <vt:variant>
        <vt:i4>3407948</vt:i4>
      </vt:variant>
      <vt:variant>
        <vt:i4>8124</vt:i4>
      </vt:variant>
      <vt:variant>
        <vt:i4>0</vt:i4>
      </vt:variant>
      <vt:variant>
        <vt:i4>5</vt:i4>
      </vt:variant>
      <vt:variant>
        <vt:lpwstr>notas_ricms2002.htm</vt:lpwstr>
      </vt:variant>
      <vt:variant>
        <vt:lpwstr>nota774</vt:lpwstr>
      </vt:variant>
      <vt:variant>
        <vt:i4>3407950</vt:i4>
      </vt:variant>
      <vt:variant>
        <vt:i4>8121</vt:i4>
      </vt:variant>
      <vt:variant>
        <vt:i4>0</vt:i4>
      </vt:variant>
      <vt:variant>
        <vt:i4>5</vt:i4>
      </vt:variant>
      <vt:variant>
        <vt:lpwstr>notas_ricms2002.htm</vt:lpwstr>
      </vt:variant>
      <vt:variant>
        <vt:lpwstr>nota573</vt:lpwstr>
      </vt:variant>
      <vt:variant>
        <vt:i4>3407950</vt:i4>
      </vt:variant>
      <vt:variant>
        <vt:i4>8118</vt:i4>
      </vt:variant>
      <vt:variant>
        <vt:i4>0</vt:i4>
      </vt:variant>
      <vt:variant>
        <vt:i4>5</vt:i4>
      </vt:variant>
      <vt:variant>
        <vt:lpwstr>notas_ricms2002.htm</vt:lpwstr>
      </vt:variant>
      <vt:variant>
        <vt:lpwstr>nota573</vt:lpwstr>
      </vt:variant>
      <vt:variant>
        <vt:i4>3407950</vt:i4>
      </vt:variant>
      <vt:variant>
        <vt:i4>8115</vt:i4>
      </vt:variant>
      <vt:variant>
        <vt:i4>0</vt:i4>
      </vt:variant>
      <vt:variant>
        <vt:i4>5</vt:i4>
      </vt:variant>
      <vt:variant>
        <vt:lpwstr>notas_ricms2002.htm</vt:lpwstr>
      </vt:variant>
      <vt:variant>
        <vt:lpwstr>nota573</vt:lpwstr>
      </vt:variant>
      <vt:variant>
        <vt:i4>3407950</vt:i4>
      </vt:variant>
      <vt:variant>
        <vt:i4>8112</vt:i4>
      </vt:variant>
      <vt:variant>
        <vt:i4>0</vt:i4>
      </vt:variant>
      <vt:variant>
        <vt:i4>5</vt:i4>
      </vt:variant>
      <vt:variant>
        <vt:lpwstr>notas_ricms2002.htm</vt:lpwstr>
      </vt:variant>
      <vt:variant>
        <vt:lpwstr>nota573</vt:lpwstr>
      </vt:variant>
      <vt:variant>
        <vt:i4>3407950</vt:i4>
      </vt:variant>
      <vt:variant>
        <vt:i4>8109</vt:i4>
      </vt:variant>
      <vt:variant>
        <vt:i4>0</vt:i4>
      </vt:variant>
      <vt:variant>
        <vt:i4>5</vt:i4>
      </vt:variant>
      <vt:variant>
        <vt:lpwstr>notas_ricms2002.htm</vt:lpwstr>
      </vt:variant>
      <vt:variant>
        <vt:lpwstr>nota573</vt:lpwstr>
      </vt:variant>
      <vt:variant>
        <vt:i4>3407950</vt:i4>
      </vt:variant>
      <vt:variant>
        <vt:i4>8106</vt:i4>
      </vt:variant>
      <vt:variant>
        <vt:i4>0</vt:i4>
      </vt:variant>
      <vt:variant>
        <vt:i4>5</vt:i4>
      </vt:variant>
      <vt:variant>
        <vt:lpwstr>notas_ricms2002.htm</vt:lpwstr>
      </vt:variant>
      <vt:variant>
        <vt:lpwstr>nota573</vt:lpwstr>
      </vt:variant>
      <vt:variant>
        <vt:i4>3407950</vt:i4>
      </vt:variant>
      <vt:variant>
        <vt:i4>8103</vt:i4>
      </vt:variant>
      <vt:variant>
        <vt:i4>0</vt:i4>
      </vt:variant>
      <vt:variant>
        <vt:i4>5</vt:i4>
      </vt:variant>
      <vt:variant>
        <vt:lpwstr>notas_ricms2002.htm</vt:lpwstr>
      </vt:variant>
      <vt:variant>
        <vt:lpwstr>nota573</vt:lpwstr>
      </vt:variant>
      <vt:variant>
        <vt:i4>3407950</vt:i4>
      </vt:variant>
      <vt:variant>
        <vt:i4>8100</vt:i4>
      </vt:variant>
      <vt:variant>
        <vt:i4>0</vt:i4>
      </vt:variant>
      <vt:variant>
        <vt:i4>5</vt:i4>
      </vt:variant>
      <vt:variant>
        <vt:lpwstr>notas_ricms2002.htm</vt:lpwstr>
      </vt:variant>
      <vt:variant>
        <vt:lpwstr>nota573</vt:lpwstr>
      </vt:variant>
      <vt:variant>
        <vt:i4>3407950</vt:i4>
      </vt:variant>
      <vt:variant>
        <vt:i4>8097</vt:i4>
      </vt:variant>
      <vt:variant>
        <vt:i4>0</vt:i4>
      </vt:variant>
      <vt:variant>
        <vt:i4>5</vt:i4>
      </vt:variant>
      <vt:variant>
        <vt:lpwstr>notas_ricms2002.htm</vt:lpwstr>
      </vt:variant>
      <vt:variant>
        <vt:lpwstr>nota573</vt:lpwstr>
      </vt:variant>
      <vt:variant>
        <vt:i4>3407950</vt:i4>
      </vt:variant>
      <vt:variant>
        <vt:i4>8094</vt:i4>
      </vt:variant>
      <vt:variant>
        <vt:i4>0</vt:i4>
      </vt:variant>
      <vt:variant>
        <vt:i4>5</vt:i4>
      </vt:variant>
      <vt:variant>
        <vt:lpwstr>notas_ricms2002.htm</vt:lpwstr>
      </vt:variant>
      <vt:variant>
        <vt:lpwstr>nota573</vt:lpwstr>
      </vt:variant>
      <vt:variant>
        <vt:i4>3407950</vt:i4>
      </vt:variant>
      <vt:variant>
        <vt:i4>8091</vt:i4>
      </vt:variant>
      <vt:variant>
        <vt:i4>0</vt:i4>
      </vt:variant>
      <vt:variant>
        <vt:i4>5</vt:i4>
      </vt:variant>
      <vt:variant>
        <vt:lpwstr>notas_ricms2002.htm</vt:lpwstr>
      </vt:variant>
      <vt:variant>
        <vt:lpwstr>nota573</vt:lpwstr>
      </vt:variant>
      <vt:variant>
        <vt:i4>3407950</vt:i4>
      </vt:variant>
      <vt:variant>
        <vt:i4>8088</vt:i4>
      </vt:variant>
      <vt:variant>
        <vt:i4>0</vt:i4>
      </vt:variant>
      <vt:variant>
        <vt:i4>5</vt:i4>
      </vt:variant>
      <vt:variant>
        <vt:lpwstr>notas_ricms2002.htm</vt:lpwstr>
      </vt:variant>
      <vt:variant>
        <vt:lpwstr>nota573</vt:lpwstr>
      </vt:variant>
      <vt:variant>
        <vt:i4>3407950</vt:i4>
      </vt:variant>
      <vt:variant>
        <vt:i4>8085</vt:i4>
      </vt:variant>
      <vt:variant>
        <vt:i4>0</vt:i4>
      </vt:variant>
      <vt:variant>
        <vt:i4>5</vt:i4>
      </vt:variant>
      <vt:variant>
        <vt:lpwstr>notas_ricms2002.htm</vt:lpwstr>
      </vt:variant>
      <vt:variant>
        <vt:lpwstr>nota573</vt:lpwstr>
      </vt:variant>
      <vt:variant>
        <vt:i4>3407950</vt:i4>
      </vt:variant>
      <vt:variant>
        <vt:i4>8082</vt:i4>
      </vt:variant>
      <vt:variant>
        <vt:i4>0</vt:i4>
      </vt:variant>
      <vt:variant>
        <vt:i4>5</vt:i4>
      </vt:variant>
      <vt:variant>
        <vt:lpwstr>notas_ricms2002.htm</vt:lpwstr>
      </vt:variant>
      <vt:variant>
        <vt:lpwstr>nota573</vt:lpwstr>
      </vt:variant>
      <vt:variant>
        <vt:i4>3407950</vt:i4>
      </vt:variant>
      <vt:variant>
        <vt:i4>8079</vt:i4>
      </vt:variant>
      <vt:variant>
        <vt:i4>0</vt:i4>
      </vt:variant>
      <vt:variant>
        <vt:i4>5</vt:i4>
      </vt:variant>
      <vt:variant>
        <vt:lpwstr>notas_ricms2002.htm</vt:lpwstr>
      </vt:variant>
      <vt:variant>
        <vt:lpwstr>nota573</vt:lpwstr>
      </vt:variant>
      <vt:variant>
        <vt:i4>3407950</vt:i4>
      </vt:variant>
      <vt:variant>
        <vt:i4>8076</vt:i4>
      </vt:variant>
      <vt:variant>
        <vt:i4>0</vt:i4>
      </vt:variant>
      <vt:variant>
        <vt:i4>5</vt:i4>
      </vt:variant>
      <vt:variant>
        <vt:lpwstr>notas_ricms2002.htm</vt:lpwstr>
      </vt:variant>
      <vt:variant>
        <vt:lpwstr>nota573</vt:lpwstr>
      </vt:variant>
      <vt:variant>
        <vt:i4>3407950</vt:i4>
      </vt:variant>
      <vt:variant>
        <vt:i4>8073</vt:i4>
      </vt:variant>
      <vt:variant>
        <vt:i4>0</vt:i4>
      </vt:variant>
      <vt:variant>
        <vt:i4>5</vt:i4>
      </vt:variant>
      <vt:variant>
        <vt:lpwstr>notas_ricms2002.htm</vt:lpwstr>
      </vt:variant>
      <vt:variant>
        <vt:lpwstr>nota573</vt:lpwstr>
      </vt:variant>
      <vt:variant>
        <vt:i4>3407950</vt:i4>
      </vt:variant>
      <vt:variant>
        <vt:i4>8070</vt:i4>
      </vt:variant>
      <vt:variant>
        <vt:i4>0</vt:i4>
      </vt:variant>
      <vt:variant>
        <vt:i4>5</vt:i4>
      </vt:variant>
      <vt:variant>
        <vt:lpwstr>notas_ricms2002.htm</vt:lpwstr>
      </vt:variant>
      <vt:variant>
        <vt:lpwstr>nota573</vt:lpwstr>
      </vt:variant>
      <vt:variant>
        <vt:i4>3407950</vt:i4>
      </vt:variant>
      <vt:variant>
        <vt:i4>8067</vt:i4>
      </vt:variant>
      <vt:variant>
        <vt:i4>0</vt:i4>
      </vt:variant>
      <vt:variant>
        <vt:i4>5</vt:i4>
      </vt:variant>
      <vt:variant>
        <vt:lpwstr>notas_ricms2002.htm</vt:lpwstr>
      </vt:variant>
      <vt:variant>
        <vt:lpwstr>nota573</vt:lpwstr>
      </vt:variant>
      <vt:variant>
        <vt:i4>3407950</vt:i4>
      </vt:variant>
      <vt:variant>
        <vt:i4>8064</vt:i4>
      </vt:variant>
      <vt:variant>
        <vt:i4>0</vt:i4>
      </vt:variant>
      <vt:variant>
        <vt:i4>5</vt:i4>
      </vt:variant>
      <vt:variant>
        <vt:lpwstr>notas_ricms2002.htm</vt:lpwstr>
      </vt:variant>
      <vt:variant>
        <vt:lpwstr>nota573</vt:lpwstr>
      </vt:variant>
      <vt:variant>
        <vt:i4>3407950</vt:i4>
      </vt:variant>
      <vt:variant>
        <vt:i4>8061</vt:i4>
      </vt:variant>
      <vt:variant>
        <vt:i4>0</vt:i4>
      </vt:variant>
      <vt:variant>
        <vt:i4>5</vt:i4>
      </vt:variant>
      <vt:variant>
        <vt:lpwstr>notas_ricms2002.htm</vt:lpwstr>
      </vt:variant>
      <vt:variant>
        <vt:lpwstr>nota573</vt:lpwstr>
      </vt:variant>
      <vt:variant>
        <vt:i4>5636171</vt:i4>
      </vt:variant>
      <vt:variant>
        <vt:i4>8058</vt:i4>
      </vt:variant>
      <vt:variant>
        <vt:i4>0</vt:i4>
      </vt:variant>
      <vt:variant>
        <vt:i4>5</vt:i4>
      </vt:variant>
      <vt:variant>
        <vt:lpwstr>notas_ricms2002_1.htm</vt:lpwstr>
      </vt:variant>
      <vt:variant>
        <vt:lpwstr>nota1903</vt:lpwstr>
      </vt:variant>
      <vt:variant>
        <vt:i4>3276872</vt:i4>
      </vt:variant>
      <vt:variant>
        <vt:i4>8055</vt:i4>
      </vt:variant>
      <vt:variant>
        <vt:i4>0</vt:i4>
      </vt:variant>
      <vt:variant>
        <vt:i4>5</vt:i4>
      </vt:variant>
      <vt:variant>
        <vt:lpwstr>notas_ricms2002.htm</vt:lpwstr>
      </vt:variant>
      <vt:variant>
        <vt:lpwstr>nota311</vt:lpwstr>
      </vt:variant>
      <vt:variant>
        <vt:i4>3276872</vt:i4>
      </vt:variant>
      <vt:variant>
        <vt:i4>8052</vt:i4>
      </vt:variant>
      <vt:variant>
        <vt:i4>0</vt:i4>
      </vt:variant>
      <vt:variant>
        <vt:i4>5</vt:i4>
      </vt:variant>
      <vt:variant>
        <vt:lpwstr>notas_ricms2002.htm</vt:lpwstr>
      </vt:variant>
      <vt:variant>
        <vt:lpwstr>nota311</vt:lpwstr>
      </vt:variant>
      <vt:variant>
        <vt:i4>3276872</vt:i4>
      </vt:variant>
      <vt:variant>
        <vt:i4>8049</vt:i4>
      </vt:variant>
      <vt:variant>
        <vt:i4>0</vt:i4>
      </vt:variant>
      <vt:variant>
        <vt:i4>5</vt:i4>
      </vt:variant>
      <vt:variant>
        <vt:lpwstr>notas_ricms2002.htm</vt:lpwstr>
      </vt:variant>
      <vt:variant>
        <vt:lpwstr>nota311</vt:lpwstr>
      </vt:variant>
      <vt:variant>
        <vt:i4>3276872</vt:i4>
      </vt:variant>
      <vt:variant>
        <vt:i4>8046</vt:i4>
      </vt:variant>
      <vt:variant>
        <vt:i4>0</vt:i4>
      </vt:variant>
      <vt:variant>
        <vt:i4>5</vt:i4>
      </vt:variant>
      <vt:variant>
        <vt:lpwstr>notas_ricms2002.htm</vt:lpwstr>
      </vt:variant>
      <vt:variant>
        <vt:lpwstr>nota311</vt:lpwstr>
      </vt:variant>
      <vt:variant>
        <vt:i4>5570632</vt:i4>
      </vt:variant>
      <vt:variant>
        <vt:i4>8043</vt:i4>
      </vt:variant>
      <vt:variant>
        <vt:i4>0</vt:i4>
      </vt:variant>
      <vt:variant>
        <vt:i4>5</vt:i4>
      </vt:variant>
      <vt:variant>
        <vt:lpwstr>notas_ricms2002_1.htm</vt:lpwstr>
      </vt:variant>
      <vt:variant>
        <vt:lpwstr>nota1138</vt:lpwstr>
      </vt:variant>
      <vt:variant>
        <vt:i4>4915225</vt:i4>
      </vt:variant>
      <vt:variant>
        <vt:i4>8040</vt:i4>
      </vt:variant>
      <vt:variant>
        <vt:i4>0</vt:i4>
      </vt:variant>
      <vt:variant>
        <vt:i4>5</vt:i4>
      </vt:variant>
      <vt:variant>
        <vt:lpwstr>http://www.fazenda.mg.gov.br/empresas/legislacao_tributaria/ricms_2002_seco/anexoiv2002_1.htm</vt:lpwstr>
      </vt:variant>
      <vt:variant>
        <vt:lpwstr/>
      </vt:variant>
      <vt:variant>
        <vt:i4>3276872</vt:i4>
      </vt:variant>
      <vt:variant>
        <vt:i4>8037</vt:i4>
      </vt:variant>
      <vt:variant>
        <vt:i4>0</vt:i4>
      </vt:variant>
      <vt:variant>
        <vt:i4>5</vt:i4>
      </vt:variant>
      <vt:variant>
        <vt:lpwstr>notas_ricms2002.htm</vt:lpwstr>
      </vt:variant>
      <vt:variant>
        <vt:lpwstr>nota311</vt:lpwstr>
      </vt:variant>
      <vt:variant>
        <vt:i4>3473484</vt:i4>
      </vt:variant>
      <vt:variant>
        <vt:i4>8034</vt:i4>
      </vt:variant>
      <vt:variant>
        <vt:i4>0</vt:i4>
      </vt:variant>
      <vt:variant>
        <vt:i4>5</vt:i4>
      </vt:variant>
      <vt:variant>
        <vt:lpwstr>notas_ricms2002.htm</vt:lpwstr>
      </vt:variant>
      <vt:variant>
        <vt:lpwstr>nota764</vt:lpwstr>
      </vt:variant>
      <vt:variant>
        <vt:i4>3473484</vt:i4>
      </vt:variant>
      <vt:variant>
        <vt:i4>8031</vt:i4>
      </vt:variant>
      <vt:variant>
        <vt:i4>0</vt:i4>
      </vt:variant>
      <vt:variant>
        <vt:i4>5</vt:i4>
      </vt:variant>
      <vt:variant>
        <vt:lpwstr>notas_ricms2002.htm</vt:lpwstr>
      </vt:variant>
      <vt:variant>
        <vt:lpwstr>nota764</vt:lpwstr>
      </vt:variant>
      <vt:variant>
        <vt:i4>3473484</vt:i4>
      </vt:variant>
      <vt:variant>
        <vt:i4>8028</vt:i4>
      </vt:variant>
      <vt:variant>
        <vt:i4>0</vt:i4>
      </vt:variant>
      <vt:variant>
        <vt:i4>5</vt:i4>
      </vt:variant>
      <vt:variant>
        <vt:lpwstr>notas_ricms2002.htm</vt:lpwstr>
      </vt:variant>
      <vt:variant>
        <vt:lpwstr>nota764</vt:lpwstr>
      </vt:variant>
      <vt:variant>
        <vt:i4>3080238</vt:i4>
      </vt:variant>
      <vt:variant>
        <vt:i4>8025</vt:i4>
      </vt:variant>
      <vt:variant>
        <vt:i4>0</vt:i4>
      </vt:variant>
      <vt:variant>
        <vt:i4>5</vt:i4>
      </vt:variant>
      <vt:variant>
        <vt:lpwstr>http://www.fazenda.mg.gov.br/empresas/legislacao_tributaria/ricms_2002_seco/partegeral2002_3.htm</vt:lpwstr>
      </vt:variant>
      <vt:variant>
        <vt:lpwstr>art62</vt:lpwstr>
      </vt:variant>
      <vt:variant>
        <vt:i4>5242913</vt:i4>
      </vt:variant>
      <vt:variant>
        <vt:i4>8022</vt:i4>
      </vt:variant>
      <vt:variant>
        <vt:i4>0</vt:i4>
      </vt:variant>
      <vt:variant>
        <vt:i4>5</vt:i4>
      </vt:variant>
      <vt:variant>
        <vt:lpwstr>http://www.planalto.gov.br/ccivil_03/Leis/LCP/Lcp24.htm</vt:lpwstr>
      </vt:variant>
      <vt:variant>
        <vt:lpwstr/>
      </vt:variant>
      <vt:variant>
        <vt:i4>3473484</vt:i4>
      </vt:variant>
      <vt:variant>
        <vt:i4>8019</vt:i4>
      </vt:variant>
      <vt:variant>
        <vt:i4>0</vt:i4>
      </vt:variant>
      <vt:variant>
        <vt:i4>5</vt:i4>
      </vt:variant>
      <vt:variant>
        <vt:lpwstr>notas_ricms2002.htm</vt:lpwstr>
      </vt:variant>
      <vt:variant>
        <vt:lpwstr>nota761</vt:lpwstr>
      </vt:variant>
      <vt:variant>
        <vt:i4>3276872</vt:i4>
      </vt:variant>
      <vt:variant>
        <vt:i4>8016</vt:i4>
      </vt:variant>
      <vt:variant>
        <vt:i4>0</vt:i4>
      </vt:variant>
      <vt:variant>
        <vt:i4>5</vt:i4>
      </vt:variant>
      <vt:variant>
        <vt:lpwstr>notas_ricms2002.htm</vt:lpwstr>
      </vt:variant>
      <vt:variant>
        <vt:lpwstr>nota311</vt:lpwstr>
      </vt:variant>
      <vt:variant>
        <vt:i4>2556018</vt:i4>
      </vt:variant>
      <vt:variant>
        <vt:i4>8013</vt:i4>
      </vt:variant>
      <vt:variant>
        <vt:i4>0</vt:i4>
      </vt:variant>
      <vt:variant>
        <vt:i4>5</vt:i4>
      </vt:variant>
      <vt:variant>
        <vt:lpwstr>http://www.fazenda.mg.gov.br/empresas/legislacao_tributaria/ricms_2002_seco/partegeral2002_5.htm</vt:lpwstr>
      </vt:variant>
      <vt:variant>
        <vt:lpwstr>art85_i_b</vt:lpwstr>
      </vt:variant>
      <vt:variant>
        <vt:i4>5570633</vt:i4>
      </vt:variant>
      <vt:variant>
        <vt:i4>8010</vt:i4>
      </vt:variant>
      <vt:variant>
        <vt:i4>0</vt:i4>
      </vt:variant>
      <vt:variant>
        <vt:i4>5</vt:i4>
      </vt:variant>
      <vt:variant>
        <vt:lpwstr>notas_ricms2002_1.htm</vt:lpwstr>
      </vt:variant>
      <vt:variant>
        <vt:lpwstr>nota1029</vt:lpwstr>
      </vt:variant>
      <vt:variant>
        <vt:i4>3276872</vt:i4>
      </vt:variant>
      <vt:variant>
        <vt:i4>8007</vt:i4>
      </vt:variant>
      <vt:variant>
        <vt:i4>0</vt:i4>
      </vt:variant>
      <vt:variant>
        <vt:i4>5</vt:i4>
      </vt:variant>
      <vt:variant>
        <vt:lpwstr>notas_ricms2002.htm</vt:lpwstr>
      </vt:variant>
      <vt:variant>
        <vt:lpwstr>nota311</vt:lpwstr>
      </vt:variant>
      <vt:variant>
        <vt:i4>3276872</vt:i4>
      </vt:variant>
      <vt:variant>
        <vt:i4>8004</vt:i4>
      </vt:variant>
      <vt:variant>
        <vt:i4>0</vt:i4>
      </vt:variant>
      <vt:variant>
        <vt:i4>5</vt:i4>
      </vt:variant>
      <vt:variant>
        <vt:lpwstr>notas_ricms2002.htm</vt:lpwstr>
      </vt:variant>
      <vt:variant>
        <vt:lpwstr>nota311</vt:lpwstr>
      </vt:variant>
      <vt:variant>
        <vt:i4>3407950</vt:i4>
      </vt:variant>
      <vt:variant>
        <vt:i4>8001</vt:i4>
      </vt:variant>
      <vt:variant>
        <vt:i4>0</vt:i4>
      </vt:variant>
      <vt:variant>
        <vt:i4>5</vt:i4>
      </vt:variant>
      <vt:variant>
        <vt:lpwstr>notas_ricms2002.htm</vt:lpwstr>
      </vt:variant>
      <vt:variant>
        <vt:lpwstr>nota573</vt:lpwstr>
      </vt:variant>
      <vt:variant>
        <vt:i4>3407950</vt:i4>
      </vt:variant>
      <vt:variant>
        <vt:i4>7998</vt:i4>
      </vt:variant>
      <vt:variant>
        <vt:i4>0</vt:i4>
      </vt:variant>
      <vt:variant>
        <vt:i4>5</vt:i4>
      </vt:variant>
      <vt:variant>
        <vt:lpwstr>notas_ricms2002.htm</vt:lpwstr>
      </vt:variant>
      <vt:variant>
        <vt:lpwstr>nota573</vt:lpwstr>
      </vt:variant>
      <vt:variant>
        <vt:i4>3407950</vt:i4>
      </vt:variant>
      <vt:variant>
        <vt:i4>7995</vt:i4>
      </vt:variant>
      <vt:variant>
        <vt:i4>0</vt:i4>
      </vt:variant>
      <vt:variant>
        <vt:i4>5</vt:i4>
      </vt:variant>
      <vt:variant>
        <vt:lpwstr>notas_ricms2002.htm</vt:lpwstr>
      </vt:variant>
      <vt:variant>
        <vt:lpwstr>nota573</vt:lpwstr>
      </vt:variant>
      <vt:variant>
        <vt:i4>3407950</vt:i4>
      </vt:variant>
      <vt:variant>
        <vt:i4>7992</vt:i4>
      </vt:variant>
      <vt:variant>
        <vt:i4>0</vt:i4>
      </vt:variant>
      <vt:variant>
        <vt:i4>5</vt:i4>
      </vt:variant>
      <vt:variant>
        <vt:lpwstr>notas_ricms2002.htm</vt:lpwstr>
      </vt:variant>
      <vt:variant>
        <vt:lpwstr>nota573</vt:lpwstr>
      </vt:variant>
      <vt:variant>
        <vt:i4>3407950</vt:i4>
      </vt:variant>
      <vt:variant>
        <vt:i4>7989</vt:i4>
      </vt:variant>
      <vt:variant>
        <vt:i4>0</vt:i4>
      </vt:variant>
      <vt:variant>
        <vt:i4>5</vt:i4>
      </vt:variant>
      <vt:variant>
        <vt:lpwstr>notas_ricms2002.htm</vt:lpwstr>
      </vt:variant>
      <vt:variant>
        <vt:lpwstr>nota573</vt:lpwstr>
      </vt:variant>
      <vt:variant>
        <vt:i4>3407950</vt:i4>
      </vt:variant>
      <vt:variant>
        <vt:i4>7986</vt:i4>
      </vt:variant>
      <vt:variant>
        <vt:i4>0</vt:i4>
      </vt:variant>
      <vt:variant>
        <vt:i4>5</vt:i4>
      </vt:variant>
      <vt:variant>
        <vt:lpwstr>notas_ricms2002.htm</vt:lpwstr>
      </vt:variant>
      <vt:variant>
        <vt:lpwstr>nota573</vt:lpwstr>
      </vt:variant>
      <vt:variant>
        <vt:i4>3407950</vt:i4>
      </vt:variant>
      <vt:variant>
        <vt:i4>7983</vt:i4>
      </vt:variant>
      <vt:variant>
        <vt:i4>0</vt:i4>
      </vt:variant>
      <vt:variant>
        <vt:i4>5</vt:i4>
      </vt:variant>
      <vt:variant>
        <vt:lpwstr>notas_ricms2002.htm</vt:lpwstr>
      </vt:variant>
      <vt:variant>
        <vt:lpwstr>nota573</vt:lpwstr>
      </vt:variant>
      <vt:variant>
        <vt:i4>3407950</vt:i4>
      </vt:variant>
      <vt:variant>
        <vt:i4>7980</vt:i4>
      </vt:variant>
      <vt:variant>
        <vt:i4>0</vt:i4>
      </vt:variant>
      <vt:variant>
        <vt:i4>5</vt:i4>
      </vt:variant>
      <vt:variant>
        <vt:lpwstr>notas_ricms2002.htm</vt:lpwstr>
      </vt:variant>
      <vt:variant>
        <vt:lpwstr>nota573</vt:lpwstr>
      </vt:variant>
      <vt:variant>
        <vt:i4>3407950</vt:i4>
      </vt:variant>
      <vt:variant>
        <vt:i4>7977</vt:i4>
      </vt:variant>
      <vt:variant>
        <vt:i4>0</vt:i4>
      </vt:variant>
      <vt:variant>
        <vt:i4>5</vt:i4>
      </vt:variant>
      <vt:variant>
        <vt:lpwstr>notas_ricms2002.htm</vt:lpwstr>
      </vt:variant>
      <vt:variant>
        <vt:lpwstr>nota573</vt:lpwstr>
      </vt:variant>
      <vt:variant>
        <vt:i4>3407950</vt:i4>
      </vt:variant>
      <vt:variant>
        <vt:i4>7974</vt:i4>
      </vt:variant>
      <vt:variant>
        <vt:i4>0</vt:i4>
      </vt:variant>
      <vt:variant>
        <vt:i4>5</vt:i4>
      </vt:variant>
      <vt:variant>
        <vt:lpwstr>notas_ricms2002.htm</vt:lpwstr>
      </vt:variant>
      <vt:variant>
        <vt:lpwstr>nota573</vt:lpwstr>
      </vt:variant>
      <vt:variant>
        <vt:i4>3407950</vt:i4>
      </vt:variant>
      <vt:variant>
        <vt:i4>7971</vt:i4>
      </vt:variant>
      <vt:variant>
        <vt:i4>0</vt:i4>
      </vt:variant>
      <vt:variant>
        <vt:i4>5</vt:i4>
      </vt:variant>
      <vt:variant>
        <vt:lpwstr>notas_ricms2002.htm</vt:lpwstr>
      </vt:variant>
      <vt:variant>
        <vt:lpwstr>nota573</vt:lpwstr>
      </vt:variant>
      <vt:variant>
        <vt:i4>3407950</vt:i4>
      </vt:variant>
      <vt:variant>
        <vt:i4>7968</vt:i4>
      </vt:variant>
      <vt:variant>
        <vt:i4>0</vt:i4>
      </vt:variant>
      <vt:variant>
        <vt:i4>5</vt:i4>
      </vt:variant>
      <vt:variant>
        <vt:lpwstr>notas_ricms2002.htm</vt:lpwstr>
      </vt:variant>
      <vt:variant>
        <vt:lpwstr>nota573</vt:lpwstr>
      </vt:variant>
      <vt:variant>
        <vt:i4>3407950</vt:i4>
      </vt:variant>
      <vt:variant>
        <vt:i4>7965</vt:i4>
      </vt:variant>
      <vt:variant>
        <vt:i4>0</vt:i4>
      </vt:variant>
      <vt:variant>
        <vt:i4>5</vt:i4>
      </vt:variant>
      <vt:variant>
        <vt:lpwstr>notas_ricms2002.htm</vt:lpwstr>
      </vt:variant>
      <vt:variant>
        <vt:lpwstr>nota573</vt:lpwstr>
      </vt:variant>
      <vt:variant>
        <vt:i4>3407950</vt:i4>
      </vt:variant>
      <vt:variant>
        <vt:i4>7962</vt:i4>
      </vt:variant>
      <vt:variant>
        <vt:i4>0</vt:i4>
      </vt:variant>
      <vt:variant>
        <vt:i4>5</vt:i4>
      </vt:variant>
      <vt:variant>
        <vt:lpwstr>notas_ricms2002.htm</vt:lpwstr>
      </vt:variant>
      <vt:variant>
        <vt:lpwstr>nota573</vt:lpwstr>
      </vt:variant>
      <vt:variant>
        <vt:i4>3407950</vt:i4>
      </vt:variant>
      <vt:variant>
        <vt:i4>7959</vt:i4>
      </vt:variant>
      <vt:variant>
        <vt:i4>0</vt:i4>
      </vt:variant>
      <vt:variant>
        <vt:i4>5</vt:i4>
      </vt:variant>
      <vt:variant>
        <vt:lpwstr>notas_ricms2002.htm</vt:lpwstr>
      </vt:variant>
      <vt:variant>
        <vt:lpwstr>nota573</vt:lpwstr>
      </vt:variant>
      <vt:variant>
        <vt:i4>3407950</vt:i4>
      </vt:variant>
      <vt:variant>
        <vt:i4>7956</vt:i4>
      </vt:variant>
      <vt:variant>
        <vt:i4>0</vt:i4>
      </vt:variant>
      <vt:variant>
        <vt:i4>5</vt:i4>
      </vt:variant>
      <vt:variant>
        <vt:lpwstr>notas_ricms2002.htm</vt:lpwstr>
      </vt:variant>
      <vt:variant>
        <vt:lpwstr>nota573</vt:lpwstr>
      </vt:variant>
      <vt:variant>
        <vt:i4>3407950</vt:i4>
      </vt:variant>
      <vt:variant>
        <vt:i4>7953</vt:i4>
      </vt:variant>
      <vt:variant>
        <vt:i4>0</vt:i4>
      </vt:variant>
      <vt:variant>
        <vt:i4>5</vt:i4>
      </vt:variant>
      <vt:variant>
        <vt:lpwstr>notas_ricms2002.htm</vt:lpwstr>
      </vt:variant>
      <vt:variant>
        <vt:lpwstr>nota573</vt:lpwstr>
      </vt:variant>
      <vt:variant>
        <vt:i4>3407950</vt:i4>
      </vt:variant>
      <vt:variant>
        <vt:i4>7950</vt:i4>
      </vt:variant>
      <vt:variant>
        <vt:i4>0</vt:i4>
      </vt:variant>
      <vt:variant>
        <vt:i4>5</vt:i4>
      </vt:variant>
      <vt:variant>
        <vt:lpwstr>notas_ricms2002.htm</vt:lpwstr>
      </vt:variant>
      <vt:variant>
        <vt:lpwstr>nota573</vt:lpwstr>
      </vt:variant>
      <vt:variant>
        <vt:i4>3407950</vt:i4>
      </vt:variant>
      <vt:variant>
        <vt:i4>7947</vt:i4>
      </vt:variant>
      <vt:variant>
        <vt:i4>0</vt:i4>
      </vt:variant>
      <vt:variant>
        <vt:i4>5</vt:i4>
      </vt:variant>
      <vt:variant>
        <vt:lpwstr>notas_ricms2002.htm</vt:lpwstr>
      </vt:variant>
      <vt:variant>
        <vt:lpwstr>nota573</vt:lpwstr>
      </vt:variant>
      <vt:variant>
        <vt:i4>3407950</vt:i4>
      </vt:variant>
      <vt:variant>
        <vt:i4>7944</vt:i4>
      </vt:variant>
      <vt:variant>
        <vt:i4>0</vt:i4>
      </vt:variant>
      <vt:variant>
        <vt:i4>5</vt:i4>
      </vt:variant>
      <vt:variant>
        <vt:lpwstr>notas_ricms2002.htm</vt:lpwstr>
      </vt:variant>
      <vt:variant>
        <vt:lpwstr>nota573</vt:lpwstr>
      </vt:variant>
      <vt:variant>
        <vt:i4>3407950</vt:i4>
      </vt:variant>
      <vt:variant>
        <vt:i4>7941</vt:i4>
      </vt:variant>
      <vt:variant>
        <vt:i4>0</vt:i4>
      </vt:variant>
      <vt:variant>
        <vt:i4>5</vt:i4>
      </vt:variant>
      <vt:variant>
        <vt:lpwstr>notas_ricms2002.htm</vt:lpwstr>
      </vt:variant>
      <vt:variant>
        <vt:lpwstr>nota573</vt:lpwstr>
      </vt:variant>
      <vt:variant>
        <vt:i4>3407950</vt:i4>
      </vt:variant>
      <vt:variant>
        <vt:i4>7938</vt:i4>
      </vt:variant>
      <vt:variant>
        <vt:i4>0</vt:i4>
      </vt:variant>
      <vt:variant>
        <vt:i4>5</vt:i4>
      </vt:variant>
      <vt:variant>
        <vt:lpwstr>notas_ricms2002.htm</vt:lpwstr>
      </vt:variant>
      <vt:variant>
        <vt:lpwstr>nota573</vt:lpwstr>
      </vt:variant>
      <vt:variant>
        <vt:i4>3276879</vt:i4>
      </vt:variant>
      <vt:variant>
        <vt:i4>7935</vt:i4>
      </vt:variant>
      <vt:variant>
        <vt:i4>0</vt:i4>
      </vt:variant>
      <vt:variant>
        <vt:i4>5</vt:i4>
      </vt:variant>
      <vt:variant>
        <vt:lpwstr>notas_ricms2002.htm</vt:lpwstr>
      </vt:variant>
      <vt:variant>
        <vt:lpwstr>nota419</vt:lpwstr>
      </vt:variant>
      <vt:variant>
        <vt:i4>3407950</vt:i4>
      </vt:variant>
      <vt:variant>
        <vt:i4>7932</vt:i4>
      </vt:variant>
      <vt:variant>
        <vt:i4>0</vt:i4>
      </vt:variant>
      <vt:variant>
        <vt:i4>5</vt:i4>
      </vt:variant>
      <vt:variant>
        <vt:lpwstr>notas_ricms2002.htm</vt:lpwstr>
      </vt:variant>
      <vt:variant>
        <vt:lpwstr>nota573</vt:lpwstr>
      </vt:variant>
      <vt:variant>
        <vt:i4>3407950</vt:i4>
      </vt:variant>
      <vt:variant>
        <vt:i4>7929</vt:i4>
      </vt:variant>
      <vt:variant>
        <vt:i4>0</vt:i4>
      </vt:variant>
      <vt:variant>
        <vt:i4>5</vt:i4>
      </vt:variant>
      <vt:variant>
        <vt:lpwstr>notas_ricms2002.htm</vt:lpwstr>
      </vt:variant>
      <vt:variant>
        <vt:lpwstr>nota573</vt:lpwstr>
      </vt:variant>
      <vt:variant>
        <vt:i4>3407950</vt:i4>
      </vt:variant>
      <vt:variant>
        <vt:i4>7926</vt:i4>
      </vt:variant>
      <vt:variant>
        <vt:i4>0</vt:i4>
      </vt:variant>
      <vt:variant>
        <vt:i4>5</vt:i4>
      </vt:variant>
      <vt:variant>
        <vt:lpwstr>notas_ricms2002.htm</vt:lpwstr>
      </vt:variant>
      <vt:variant>
        <vt:lpwstr>nota573</vt:lpwstr>
      </vt:variant>
      <vt:variant>
        <vt:i4>3407950</vt:i4>
      </vt:variant>
      <vt:variant>
        <vt:i4>7923</vt:i4>
      </vt:variant>
      <vt:variant>
        <vt:i4>0</vt:i4>
      </vt:variant>
      <vt:variant>
        <vt:i4>5</vt:i4>
      </vt:variant>
      <vt:variant>
        <vt:lpwstr>notas_ricms2002.htm</vt:lpwstr>
      </vt:variant>
      <vt:variant>
        <vt:lpwstr>nota573</vt:lpwstr>
      </vt:variant>
      <vt:variant>
        <vt:i4>3407950</vt:i4>
      </vt:variant>
      <vt:variant>
        <vt:i4>7920</vt:i4>
      </vt:variant>
      <vt:variant>
        <vt:i4>0</vt:i4>
      </vt:variant>
      <vt:variant>
        <vt:i4>5</vt:i4>
      </vt:variant>
      <vt:variant>
        <vt:lpwstr>notas_ricms2002.htm</vt:lpwstr>
      </vt:variant>
      <vt:variant>
        <vt:lpwstr>nota573</vt:lpwstr>
      </vt:variant>
      <vt:variant>
        <vt:i4>3407950</vt:i4>
      </vt:variant>
      <vt:variant>
        <vt:i4>7917</vt:i4>
      </vt:variant>
      <vt:variant>
        <vt:i4>0</vt:i4>
      </vt:variant>
      <vt:variant>
        <vt:i4>5</vt:i4>
      </vt:variant>
      <vt:variant>
        <vt:lpwstr>notas_ricms2002.htm</vt:lpwstr>
      </vt:variant>
      <vt:variant>
        <vt:lpwstr>nota573</vt:lpwstr>
      </vt:variant>
      <vt:variant>
        <vt:i4>3407950</vt:i4>
      </vt:variant>
      <vt:variant>
        <vt:i4>7914</vt:i4>
      </vt:variant>
      <vt:variant>
        <vt:i4>0</vt:i4>
      </vt:variant>
      <vt:variant>
        <vt:i4>5</vt:i4>
      </vt:variant>
      <vt:variant>
        <vt:lpwstr>notas_ricms2002.htm</vt:lpwstr>
      </vt:variant>
      <vt:variant>
        <vt:lpwstr>nota573</vt:lpwstr>
      </vt:variant>
      <vt:variant>
        <vt:i4>3407950</vt:i4>
      </vt:variant>
      <vt:variant>
        <vt:i4>7911</vt:i4>
      </vt:variant>
      <vt:variant>
        <vt:i4>0</vt:i4>
      </vt:variant>
      <vt:variant>
        <vt:i4>5</vt:i4>
      </vt:variant>
      <vt:variant>
        <vt:lpwstr>notas_ricms2002.htm</vt:lpwstr>
      </vt:variant>
      <vt:variant>
        <vt:lpwstr>nota573</vt:lpwstr>
      </vt:variant>
      <vt:variant>
        <vt:i4>3407950</vt:i4>
      </vt:variant>
      <vt:variant>
        <vt:i4>7908</vt:i4>
      </vt:variant>
      <vt:variant>
        <vt:i4>0</vt:i4>
      </vt:variant>
      <vt:variant>
        <vt:i4>5</vt:i4>
      </vt:variant>
      <vt:variant>
        <vt:lpwstr>notas_ricms2002.htm</vt:lpwstr>
      </vt:variant>
      <vt:variant>
        <vt:lpwstr>nota573</vt:lpwstr>
      </vt:variant>
      <vt:variant>
        <vt:i4>3407950</vt:i4>
      </vt:variant>
      <vt:variant>
        <vt:i4>7905</vt:i4>
      </vt:variant>
      <vt:variant>
        <vt:i4>0</vt:i4>
      </vt:variant>
      <vt:variant>
        <vt:i4>5</vt:i4>
      </vt:variant>
      <vt:variant>
        <vt:lpwstr>notas_ricms2002.htm</vt:lpwstr>
      </vt:variant>
      <vt:variant>
        <vt:lpwstr>nota573</vt:lpwstr>
      </vt:variant>
      <vt:variant>
        <vt:i4>3407950</vt:i4>
      </vt:variant>
      <vt:variant>
        <vt:i4>7902</vt:i4>
      </vt:variant>
      <vt:variant>
        <vt:i4>0</vt:i4>
      </vt:variant>
      <vt:variant>
        <vt:i4>5</vt:i4>
      </vt:variant>
      <vt:variant>
        <vt:lpwstr>notas_ricms2002.htm</vt:lpwstr>
      </vt:variant>
      <vt:variant>
        <vt:lpwstr>nota573</vt:lpwstr>
      </vt:variant>
      <vt:variant>
        <vt:i4>3407950</vt:i4>
      </vt:variant>
      <vt:variant>
        <vt:i4>7899</vt:i4>
      </vt:variant>
      <vt:variant>
        <vt:i4>0</vt:i4>
      </vt:variant>
      <vt:variant>
        <vt:i4>5</vt:i4>
      </vt:variant>
      <vt:variant>
        <vt:lpwstr>notas_ricms2002.htm</vt:lpwstr>
      </vt:variant>
      <vt:variant>
        <vt:lpwstr>nota573</vt:lpwstr>
      </vt:variant>
      <vt:variant>
        <vt:i4>3407950</vt:i4>
      </vt:variant>
      <vt:variant>
        <vt:i4>7896</vt:i4>
      </vt:variant>
      <vt:variant>
        <vt:i4>0</vt:i4>
      </vt:variant>
      <vt:variant>
        <vt:i4>5</vt:i4>
      </vt:variant>
      <vt:variant>
        <vt:lpwstr>notas_ricms2002.htm</vt:lpwstr>
      </vt:variant>
      <vt:variant>
        <vt:lpwstr>nota573</vt:lpwstr>
      </vt:variant>
      <vt:variant>
        <vt:i4>3407950</vt:i4>
      </vt:variant>
      <vt:variant>
        <vt:i4>7893</vt:i4>
      </vt:variant>
      <vt:variant>
        <vt:i4>0</vt:i4>
      </vt:variant>
      <vt:variant>
        <vt:i4>5</vt:i4>
      </vt:variant>
      <vt:variant>
        <vt:lpwstr>notas_ricms2002.htm</vt:lpwstr>
      </vt:variant>
      <vt:variant>
        <vt:lpwstr>nota573</vt:lpwstr>
      </vt:variant>
      <vt:variant>
        <vt:i4>3407950</vt:i4>
      </vt:variant>
      <vt:variant>
        <vt:i4>7890</vt:i4>
      </vt:variant>
      <vt:variant>
        <vt:i4>0</vt:i4>
      </vt:variant>
      <vt:variant>
        <vt:i4>5</vt:i4>
      </vt:variant>
      <vt:variant>
        <vt:lpwstr>notas_ricms2002.htm</vt:lpwstr>
      </vt:variant>
      <vt:variant>
        <vt:lpwstr>nota573</vt:lpwstr>
      </vt:variant>
      <vt:variant>
        <vt:i4>3407950</vt:i4>
      </vt:variant>
      <vt:variant>
        <vt:i4>7887</vt:i4>
      </vt:variant>
      <vt:variant>
        <vt:i4>0</vt:i4>
      </vt:variant>
      <vt:variant>
        <vt:i4>5</vt:i4>
      </vt:variant>
      <vt:variant>
        <vt:lpwstr>notas_ricms2002.htm</vt:lpwstr>
      </vt:variant>
      <vt:variant>
        <vt:lpwstr>nota573</vt:lpwstr>
      </vt:variant>
      <vt:variant>
        <vt:i4>3407950</vt:i4>
      </vt:variant>
      <vt:variant>
        <vt:i4>7884</vt:i4>
      </vt:variant>
      <vt:variant>
        <vt:i4>0</vt:i4>
      </vt:variant>
      <vt:variant>
        <vt:i4>5</vt:i4>
      </vt:variant>
      <vt:variant>
        <vt:lpwstr>notas_ricms2002.htm</vt:lpwstr>
      </vt:variant>
      <vt:variant>
        <vt:lpwstr>nota573</vt:lpwstr>
      </vt:variant>
      <vt:variant>
        <vt:i4>3407950</vt:i4>
      </vt:variant>
      <vt:variant>
        <vt:i4>7881</vt:i4>
      </vt:variant>
      <vt:variant>
        <vt:i4>0</vt:i4>
      </vt:variant>
      <vt:variant>
        <vt:i4>5</vt:i4>
      </vt:variant>
      <vt:variant>
        <vt:lpwstr>notas_ricms2002.htm</vt:lpwstr>
      </vt:variant>
      <vt:variant>
        <vt:lpwstr>nota573</vt:lpwstr>
      </vt:variant>
      <vt:variant>
        <vt:i4>3407950</vt:i4>
      </vt:variant>
      <vt:variant>
        <vt:i4>7878</vt:i4>
      </vt:variant>
      <vt:variant>
        <vt:i4>0</vt:i4>
      </vt:variant>
      <vt:variant>
        <vt:i4>5</vt:i4>
      </vt:variant>
      <vt:variant>
        <vt:lpwstr>notas_ricms2002.htm</vt:lpwstr>
      </vt:variant>
      <vt:variant>
        <vt:lpwstr>nota573</vt:lpwstr>
      </vt:variant>
      <vt:variant>
        <vt:i4>3407950</vt:i4>
      </vt:variant>
      <vt:variant>
        <vt:i4>7875</vt:i4>
      </vt:variant>
      <vt:variant>
        <vt:i4>0</vt:i4>
      </vt:variant>
      <vt:variant>
        <vt:i4>5</vt:i4>
      </vt:variant>
      <vt:variant>
        <vt:lpwstr>notas_ricms2002.htm</vt:lpwstr>
      </vt:variant>
      <vt:variant>
        <vt:lpwstr>nota573</vt:lpwstr>
      </vt:variant>
      <vt:variant>
        <vt:i4>3407950</vt:i4>
      </vt:variant>
      <vt:variant>
        <vt:i4>7872</vt:i4>
      </vt:variant>
      <vt:variant>
        <vt:i4>0</vt:i4>
      </vt:variant>
      <vt:variant>
        <vt:i4>5</vt:i4>
      </vt:variant>
      <vt:variant>
        <vt:lpwstr>notas_ricms2002.htm</vt:lpwstr>
      </vt:variant>
      <vt:variant>
        <vt:lpwstr>nota573</vt:lpwstr>
      </vt:variant>
      <vt:variant>
        <vt:i4>3407950</vt:i4>
      </vt:variant>
      <vt:variant>
        <vt:i4>7869</vt:i4>
      </vt:variant>
      <vt:variant>
        <vt:i4>0</vt:i4>
      </vt:variant>
      <vt:variant>
        <vt:i4>5</vt:i4>
      </vt:variant>
      <vt:variant>
        <vt:lpwstr>notas_ricms2002.htm</vt:lpwstr>
      </vt:variant>
      <vt:variant>
        <vt:lpwstr>nota573</vt:lpwstr>
      </vt:variant>
      <vt:variant>
        <vt:i4>3407950</vt:i4>
      </vt:variant>
      <vt:variant>
        <vt:i4>7866</vt:i4>
      </vt:variant>
      <vt:variant>
        <vt:i4>0</vt:i4>
      </vt:variant>
      <vt:variant>
        <vt:i4>5</vt:i4>
      </vt:variant>
      <vt:variant>
        <vt:lpwstr>notas_ricms2002.htm</vt:lpwstr>
      </vt:variant>
      <vt:variant>
        <vt:lpwstr>nota573</vt:lpwstr>
      </vt:variant>
      <vt:variant>
        <vt:i4>3407950</vt:i4>
      </vt:variant>
      <vt:variant>
        <vt:i4>7863</vt:i4>
      </vt:variant>
      <vt:variant>
        <vt:i4>0</vt:i4>
      </vt:variant>
      <vt:variant>
        <vt:i4>5</vt:i4>
      </vt:variant>
      <vt:variant>
        <vt:lpwstr>notas_ricms2002.htm</vt:lpwstr>
      </vt:variant>
      <vt:variant>
        <vt:lpwstr>nota573</vt:lpwstr>
      </vt:variant>
      <vt:variant>
        <vt:i4>3407950</vt:i4>
      </vt:variant>
      <vt:variant>
        <vt:i4>7860</vt:i4>
      </vt:variant>
      <vt:variant>
        <vt:i4>0</vt:i4>
      </vt:variant>
      <vt:variant>
        <vt:i4>5</vt:i4>
      </vt:variant>
      <vt:variant>
        <vt:lpwstr>notas_ricms2002.htm</vt:lpwstr>
      </vt:variant>
      <vt:variant>
        <vt:lpwstr>nota573</vt:lpwstr>
      </vt:variant>
      <vt:variant>
        <vt:i4>3407950</vt:i4>
      </vt:variant>
      <vt:variant>
        <vt:i4>7857</vt:i4>
      </vt:variant>
      <vt:variant>
        <vt:i4>0</vt:i4>
      </vt:variant>
      <vt:variant>
        <vt:i4>5</vt:i4>
      </vt:variant>
      <vt:variant>
        <vt:lpwstr>notas_ricms2002.htm</vt:lpwstr>
      </vt:variant>
      <vt:variant>
        <vt:lpwstr>nota573</vt:lpwstr>
      </vt:variant>
      <vt:variant>
        <vt:i4>3407950</vt:i4>
      </vt:variant>
      <vt:variant>
        <vt:i4>7854</vt:i4>
      </vt:variant>
      <vt:variant>
        <vt:i4>0</vt:i4>
      </vt:variant>
      <vt:variant>
        <vt:i4>5</vt:i4>
      </vt:variant>
      <vt:variant>
        <vt:lpwstr>notas_ricms2002.htm</vt:lpwstr>
      </vt:variant>
      <vt:variant>
        <vt:lpwstr>nota573</vt:lpwstr>
      </vt:variant>
      <vt:variant>
        <vt:i4>3407950</vt:i4>
      </vt:variant>
      <vt:variant>
        <vt:i4>7851</vt:i4>
      </vt:variant>
      <vt:variant>
        <vt:i4>0</vt:i4>
      </vt:variant>
      <vt:variant>
        <vt:i4>5</vt:i4>
      </vt:variant>
      <vt:variant>
        <vt:lpwstr>notas_ricms2002.htm</vt:lpwstr>
      </vt:variant>
      <vt:variant>
        <vt:lpwstr>nota573</vt:lpwstr>
      </vt:variant>
      <vt:variant>
        <vt:i4>3407950</vt:i4>
      </vt:variant>
      <vt:variant>
        <vt:i4>7848</vt:i4>
      </vt:variant>
      <vt:variant>
        <vt:i4>0</vt:i4>
      </vt:variant>
      <vt:variant>
        <vt:i4>5</vt:i4>
      </vt:variant>
      <vt:variant>
        <vt:lpwstr>notas_ricms2002.htm</vt:lpwstr>
      </vt:variant>
      <vt:variant>
        <vt:lpwstr>nota573</vt:lpwstr>
      </vt:variant>
      <vt:variant>
        <vt:i4>3407950</vt:i4>
      </vt:variant>
      <vt:variant>
        <vt:i4>7845</vt:i4>
      </vt:variant>
      <vt:variant>
        <vt:i4>0</vt:i4>
      </vt:variant>
      <vt:variant>
        <vt:i4>5</vt:i4>
      </vt:variant>
      <vt:variant>
        <vt:lpwstr>notas_ricms2002.htm</vt:lpwstr>
      </vt:variant>
      <vt:variant>
        <vt:lpwstr>nota573</vt:lpwstr>
      </vt:variant>
      <vt:variant>
        <vt:i4>3407950</vt:i4>
      </vt:variant>
      <vt:variant>
        <vt:i4>7842</vt:i4>
      </vt:variant>
      <vt:variant>
        <vt:i4>0</vt:i4>
      </vt:variant>
      <vt:variant>
        <vt:i4>5</vt:i4>
      </vt:variant>
      <vt:variant>
        <vt:lpwstr>notas_ricms2002.htm</vt:lpwstr>
      </vt:variant>
      <vt:variant>
        <vt:lpwstr>nota573</vt:lpwstr>
      </vt:variant>
      <vt:variant>
        <vt:i4>3407950</vt:i4>
      </vt:variant>
      <vt:variant>
        <vt:i4>7839</vt:i4>
      </vt:variant>
      <vt:variant>
        <vt:i4>0</vt:i4>
      </vt:variant>
      <vt:variant>
        <vt:i4>5</vt:i4>
      </vt:variant>
      <vt:variant>
        <vt:lpwstr>notas_ricms2002.htm</vt:lpwstr>
      </vt:variant>
      <vt:variant>
        <vt:lpwstr>nota573</vt:lpwstr>
      </vt:variant>
      <vt:variant>
        <vt:i4>3407950</vt:i4>
      </vt:variant>
      <vt:variant>
        <vt:i4>7836</vt:i4>
      </vt:variant>
      <vt:variant>
        <vt:i4>0</vt:i4>
      </vt:variant>
      <vt:variant>
        <vt:i4>5</vt:i4>
      </vt:variant>
      <vt:variant>
        <vt:lpwstr>notas_ricms2002.htm</vt:lpwstr>
      </vt:variant>
      <vt:variant>
        <vt:lpwstr>nota573</vt:lpwstr>
      </vt:variant>
      <vt:variant>
        <vt:i4>3407950</vt:i4>
      </vt:variant>
      <vt:variant>
        <vt:i4>7833</vt:i4>
      </vt:variant>
      <vt:variant>
        <vt:i4>0</vt:i4>
      </vt:variant>
      <vt:variant>
        <vt:i4>5</vt:i4>
      </vt:variant>
      <vt:variant>
        <vt:lpwstr>notas_ricms2002.htm</vt:lpwstr>
      </vt:variant>
      <vt:variant>
        <vt:lpwstr>nota573</vt:lpwstr>
      </vt:variant>
      <vt:variant>
        <vt:i4>3407950</vt:i4>
      </vt:variant>
      <vt:variant>
        <vt:i4>7830</vt:i4>
      </vt:variant>
      <vt:variant>
        <vt:i4>0</vt:i4>
      </vt:variant>
      <vt:variant>
        <vt:i4>5</vt:i4>
      </vt:variant>
      <vt:variant>
        <vt:lpwstr>notas_ricms2002.htm</vt:lpwstr>
      </vt:variant>
      <vt:variant>
        <vt:lpwstr>nota573</vt:lpwstr>
      </vt:variant>
      <vt:variant>
        <vt:i4>3407950</vt:i4>
      </vt:variant>
      <vt:variant>
        <vt:i4>7827</vt:i4>
      </vt:variant>
      <vt:variant>
        <vt:i4>0</vt:i4>
      </vt:variant>
      <vt:variant>
        <vt:i4>5</vt:i4>
      </vt:variant>
      <vt:variant>
        <vt:lpwstr>notas_ricms2002.htm</vt:lpwstr>
      </vt:variant>
      <vt:variant>
        <vt:lpwstr>nota573</vt:lpwstr>
      </vt:variant>
      <vt:variant>
        <vt:i4>3407950</vt:i4>
      </vt:variant>
      <vt:variant>
        <vt:i4>7824</vt:i4>
      </vt:variant>
      <vt:variant>
        <vt:i4>0</vt:i4>
      </vt:variant>
      <vt:variant>
        <vt:i4>5</vt:i4>
      </vt:variant>
      <vt:variant>
        <vt:lpwstr>notas_ricms2002.htm</vt:lpwstr>
      </vt:variant>
      <vt:variant>
        <vt:lpwstr>nota573</vt:lpwstr>
      </vt:variant>
      <vt:variant>
        <vt:i4>3407950</vt:i4>
      </vt:variant>
      <vt:variant>
        <vt:i4>7821</vt:i4>
      </vt:variant>
      <vt:variant>
        <vt:i4>0</vt:i4>
      </vt:variant>
      <vt:variant>
        <vt:i4>5</vt:i4>
      </vt:variant>
      <vt:variant>
        <vt:lpwstr>notas_ricms2002.htm</vt:lpwstr>
      </vt:variant>
      <vt:variant>
        <vt:lpwstr>nota573</vt:lpwstr>
      </vt:variant>
      <vt:variant>
        <vt:i4>3407950</vt:i4>
      </vt:variant>
      <vt:variant>
        <vt:i4>7818</vt:i4>
      </vt:variant>
      <vt:variant>
        <vt:i4>0</vt:i4>
      </vt:variant>
      <vt:variant>
        <vt:i4>5</vt:i4>
      </vt:variant>
      <vt:variant>
        <vt:lpwstr>notas_ricms2002.htm</vt:lpwstr>
      </vt:variant>
      <vt:variant>
        <vt:lpwstr>nota573</vt:lpwstr>
      </vt:variant>
      <vt:variant>
        <vt:i4>3407950</vt:i4>
      </vt:variant>
      <vt:variant>
        <vt:i4>7815</vt:i4>
      </vt:variant>
      <vt:variant>
        <vt:i4>0</vt:i4>
      </vt:variant>
      <vt:variant>
        <vt:i4>5</vt:i4>
      </vt:variant>
      <vt:variant>
        <vt:lpwstr>notas_ricms2002.htm</vt:lpwstr>
      </vt:variant>
      <vt:variant>
        <vt:lpwstr>nota573</vt:lpwstr>
      </vt:variant>
      <vt:variant>
        <vt:i4>3407950</vt:i4>
      </vt:variant>
      <vt:variant>
        <vt:i4>7812</vt:i4>
      </vt:variant>
      <vt:variant>
        <vt:i4>0</vt:i4>
      </vt:variant>
      <vt:variant>
        <vt:i4>5</vt:i4>
      </vt:variant>
      <vt:variant>
        <vt:lpwstr>notas_ricms2002.htm</vt:lpwstr>
      </vt:variant>
      <vt:variant>
        <vt:lpwstr>nota573</vt:lpwstr>
      </vt:variant>
      <vt:variant>
        <vt:i4>3407950</vt:i4>
      </vt:variant>
      <vt:variant>
        <vt:i4>7809</vt:i4>
      </vt:variant>
      <vt:variant>
        <vt:i4>0</vt:i4>
      </vt:variant>
      <vt:variant>
        <vt:i4>5</vt:i4>
      </vt:variant>
      <vt:variant>
        <vt:lpwstr>notas_ricms2002.htm</vt:lpwstr>
      </vt:variant>
      <vt:variant>
        <vt:lpwstr>nota573</vt:lpwstr>
      </vt:variant>
      <vt:variant>
        <vt:i4>3407950</vt:i4>
      </vt:variant>
      <vt:variant>
        <vt:i4>7806</vt:i4>
      </vt:variant>
      <vt:variant>
        <vt:i4>0</vt:i4>
      </vt:variant>
      <vt:variant>
        <vt:i4>5</vt:i4>
      </vt:variant>
      <vt:variant>
        <vt:lpwstr>notas_ricms2002.htm</vt:lpwstr>
      </vt:variant>
      <vt:variant>
        <vt:lpwstr>nota573</vt:lpwstr>
      </vt:variant>
      <vt:variant>
        <vt:i4>3407950</vt:i4>
      </vt:variant>
      <vt:variant>
        <vt:i4>7803</vt:i4>
      </vt:variant>
      <vt:variant>
        <vt:i4>0</vt:i4>
      </vt:variant>
      <vt:variant>
        <vt:i4>5</vt:i4>
      </vt:variant>
      <vt:variant>
        <vt:lpwstr>notas_ricms2002.htm</vt:lpwstr>
      </vt:variant>
      <vt:variant>
        <vt:lpwstr>nota573</vt:lpwstr>
      </vt:variant>
      <vt:variant>
        <vt:i4>3407950</vt:i4>
      </vt:variant>
      <vt:variant>
        <vt:i4>7800</vt:i4>
      </vt:variant>
      <vt:variant>
        <vt:i4>0</vt:i4>
      </vt:variant>
      <vt:variant>
        <vt:i4>5</vt:i4>
      </vt:variant>
      <vt:variant>
        <vt:lpwstr>notas_ricms2002.htm</vt:lpwstr>
      </vt:variant>
      <vt:variant>
        <vt:lpwstr>nota573</vt:lpwstr>
      </vt:variant>
      <vt:variant>
        <vt:i4>3407950</vt:i4>
      </vt:variant>
      <vt:variant>
        <vt:i4>7797</vt:i4>
      </vt:variant>
      <vt:variant>
        <vt:i4>0</vt:i4>
      </vt:variant>
      <vt:variant>
        <vt:i4>5</vt:i4>
      </vt:variant>
      <vt:variant>
        <vt:lpwstr>notas_ricms2002.htm</vt:lpwstr>
      </vt:variant>
      <vt:variant>
        <vt:lpwstr>nota573</vt:lpwstr>
      </vt:variant>
      <vt:variant>
        <vt:i4>3407950</vt:i4>
      </vt:variant>
      <vt:variant>
        <vt:i4>7794</vt:i4>
      </vt:variant>
      <vt:variant>
        <vt:i4>0</vt:i4>
      </vt:variant>
      <vt:variant>
        <vt:i4>5</vt:i4>
      </vt:variant>
      <vt:variant>
        <vt:lpwstr>notas_ricms2002.htm</vt:lpwstr>
      </vt:variant>
      <vt:variant>
        <vt:lpwstr>nota573</vt:lpwstr>
      </vt:variant>
      <vt:variant>
        <vt:i4>3407950</vt:i4>
      </vt:variant>
      <vt:variant>
        <vt:i4>7791</vt:i4>
      </vt:variant>
      <vt:variant>
        <vt:i4>0</vt:i4>
      </vt:variant>
      <vt:variant>
        <vt:i4>5</vt:i4>
      </vt:variant>
      <vt:variant>
        <vt:lpwstr>notas_ricms2002.htm</vt:lpwstr>
      </vt:variant>
      <vt:variant>
        <vt:lpwstr>nota573</vt:lpwstr>
      </vt:variant>
      <vt:variant>
        <vt:i4>3407950</vt:i4>
      </vt:variant>
      <vt:variant>
        <vt:i4>7788</vt:i4>
      </vt:variant>
      <vt:variant>
        <vt:i4>0</vt:i4>
      </vt:variant>
      <vt:variant>
        <vt:i4>5</vt:i4>
      </vt:variant>
      <vt:variant>
        <vt:lpwstr>notas_ricms2002.htm</vt:lpwstr>
      </vt:variant>
      <vt:variant>
        <vt:lpwstr>nota573</vt:lpwstr>
      </vt:variant>
      <vt:variant>
        <vt:i4>3407950</vt:i4>
      </vt:variant>
      <vt:variant>
        <vt:i4>7785</vt:i4>
      </vt:variant>
      <vt:variant>
        <vt:i4>0</vt:i4>
      </vt:variant>
      <vt:variant>
        <vt:i4>5</vt:i4>
      </vt:variant>
      <vt:variant>
        <vt:lpwstr>notas_ricms2002.htm</vt:lpwstr>
      </vt:variant>
      <vt:variant>
        <vt:lpwstr>nota573</vt:lpwstr>
      </vt:variant>
      <vt:variant>
        <vt:i4>3407950</vt:i4>
      </vt:variant>
      <vt:variant>
        <vt:i4>7782</vt:i4>
      </vt:variant>
      <vt:variant>
        <vt:i4>0</vt:i4>
      </vt:variant>
      <vt:variant>
        <vt:i4>5</vt:i4>
      </vt:variant>
      <vt:variant>
        <vt:lpwstr>notas_ricms2002.htm</vt:lpwstr>
      </vt:variant>
      <vt:variant>
        <vt:lpwstr>nota573</vt:lpwstr>
      </vt:variant>
      <vt:variant>
        <vt:i4>3407950</vt:i4>
      </vt:variant>
      <vt:variant>
        <vt:i4>7779</vt:i4>
      </vt:variant>
      <vt:variant>
        <vt:i4>0</vt:i4>
      </vt:variant>
      <vt:variant>
        <vt:i4>5</vt:i4>
      </vt:variant>
      <vt:variant>
        <vt:lpwstr>notas_ricms2002.htm</vt:lpwstr>
      </vt:variant>
      <vt:variant>
        <vt:lpwstr>nota573</vt:lpwstr>
      </vt:variant>
      <vt:variant>
        <vt:i4>3407950</vt:i4>
      </vt:variant>
      <vt:variant>
        <vt:i4>7776</vt:i4>
      </vt:variant>
      <vt:variant>
        <vt:i4>0</vt:i4>
      </vt:variant>
      <vt:variant>
        <vt:i4>5</vt:i4>
      </vt:variant>
      <vt:variant>
        <vt:lpwstr>notas_ricms2002.htm</vt:lpwstr>
      </vt:variant>
      <vt:variant>
        <vt:lpwstr>nota573</vt:lpwstr>
      </vt:variant>
      <vt:variant>
        <vt:i4>3407950</vt:i4>
      </vt:variant>
      <vt:variant>
        <vt:i4>7773</vt:i4>
      </vt:variant>
      <vt:variant>
        <vt:i4>0</vt:i4>
      </vt:variant>
      <vt:variant>
        <vt:i4>5</vt:i4>
      </vt:variant>
      <vt:variant>
        <vt:lpwstr>notas_ricms2002.htm</vt:lpwstr>
      </vt:variant>
      <vt:variant>
        <vt:lpwstr>nota573</vt:lpwstr>
      </vt:variant>
      <vt:variant>
        <vt:i4>3866697</vt:i4>
      </vt:variant>
      <vt:variant>
        <vt:i4>7770</vt:i4>
      </vt:variant>
      <vt:variant>
        <vt:i4>0</vt:i4>
      </vt:variant>
      <vt:variant>
        <vt:i4>5</vt:i4>
      </vt:variant>
      <vt:variant>
        <vt:lpwstr>notas_ricms2002.htm</vt:lpwstr>
      </vt:variant>
      <vt:variant>
        <vt:lpwstr>nota286</vt:lpwstr>
      </vt:variant>
      <vt:variant>
        <vt:i4>3407950</vt:i4>
      </vt:variant>
      <vt:variant>
        <vt:i4>7767</vt:i4>
      </vt:variant>
      <vt:variant>
        <vt:i4>0</vt:i4>
      </vt:variant>
      <vt:variant>
        <vt:i4>5</vt:i4>
      </vt:variant>
      <vt:variant>
        <vt:lpwstr>notas_ricms2002.htm</vt:lpwstr>
      </vt:variant>
      <vt:variant>
        <vt:lpwstr>nota573</vt:lpwstr>
      </vt:variant>
      <vt:variant>
        <vt:i4>3407950</vt:i4>
      </vt:variant>
      <vt:variant>
        <vt:i4>7764</vt:i4>
      </vt:variant>
      <vt:variant>
        <vt:i4>0</vt:i4>
      </vt:variant>
      <vt:variant>
        <vt:i4>5</vt:i4>
      </vt:variant>
      <vt:variant>
        <vt:lpwstr>notas_ricms2002.htm</vt:lpwstr>
      </vt:variant>
      <vt:variant>
        <vt:lpwstr>nota573</vt:lpwstr>
      </vt:variant>
      <vt:variant>
        <vt:i4>3407950</vt:i4>
      </vt:variant>
      <vt:variant>
        <vt:i4>7761</vt:i4>
      </vt:variant>
      <vt:variant>
        <vt:i4>0</vt:i4>
      </vt:variant>
      <vt:variant>
        <vt:i4>5</vt:i4>
      </vt:variant>
      <vt:variant>
        <vt:lpwstr>notas_ricms2002.htm</vt:lpwstr>
      </vt:variant>
      <vt:variant>
        <vt:lpwstr>nota573</vt:lpwstr>
      </vt:variant>
      <vt:variant>
        <vt:i4>3407950</vt:i4>
      </vt:variant>
      <vt:variant>
        <vt:i4>7758</vt:i4>
      </vt:variant>
      <vt:variant>
        <vt:i4>0</vt:i4>
      </vt:variant>
      <vt:variant>
        <vt:i4>5</vt:i4>
      </vt:variant>
      <vt:variant>
        <vt:lpwstr>notas_ricms2002.htm</vt:lpwstr>
      </vt:variant>
      <vt:variant>
        <vt:lpwstr>nota573</vt:lpwstr>
      </vt:variant>
      <vt:variant>
        <vt:i4>3407950</vt:i4>
      </vt:variant>
      <vt:variant>
        <vt:i4>7755</vt:i4>
      </vt:variant>
      <vt:variant>
        <vt:i4>0</vt:i4>
      </vt:variant>
      <vt:variant>
        <vt:i4>5</vt:i4>
      </vt:variant>
      <vt:variant>
        <vt:lpwstr>notas_ricms2002.htm</vt:lpwstr>
      </vt:variant>
      <vt:variant>
        <vt:lpwstr>nota573</vt:lpwstr>
      </vt:variant>
      <vt:variant>
        <vt:i4>3407950</vt:i4>
      </vt:variant>
      <vt:variant>
        <vt:i4>7752</vt:i4>
      </vt:variant>
      <vt:variant>
        <vt:i4>0</vt:i4>
      </vt:variant>
      <vt:variant>
        <vt:i4>5</vt:i4>
      </vt:variant>
      <vt:variant>
        <vt:lpwstr>notas_ricms2002.htm</vt:lpwstr>
      </vt:variant>
      <vt:variant>
        <vt:lpwstr>nota573</vt:lpwstr>
      </vt:variant>
      <vt:variant>
        <vt:i4>3407950</vt:i4>
      </vt:variant>
      <vt:variant>
        <vt:i4>7749</vt:i4>
      </vt:variant>
      <vt:variant>
        <vt:i4>0</vt:i4>
      </vt:variant>
      <vt:variant>
        <vt:i4>5</vt:i4>
      </vt:variant>
      <vt:variant>
        <vt:lpwstr>notas_ricms2002.htm</vt:lpwstr>
      </vt:variant>
      <vt:variant>
        <vt:lpwstr>nota573</vt:lpwstr>
      </vt:variant>
      <vt:variant>
        <vt:i4>3407950</vt:i4>
      </vt:variant>
      <vt:variant>
        <vt:i4>7746</vt:i4>
      </vt:variant>
      <vt:variant>
        <vt:i4>0</vt:i4>
      </vt:variant>
      <vt:variant>
        <vt:i4>5</vt:i4>
      </vt:variant>
      <vt:variant>
        <vt:lpwstr>notas_ricms2002.htm</vt:lpwstr>
      </vt:variant>
      <vt:variant>
        <vt:lpwstr>nota573</vt:lpwstr>
      </vt:variant>
      <vt:variant>
        <vt:i4>3407950</vt:i4>
      </vt:variant>
      <vt:variant>
        <vt:i4>7743</vt:i4>
      </vt:variant>
      <vt:variant>
        <vt:i4>0</vt:i4>
      </vt:variant>
      <vt:variant>
        <vt:i4>5</vt:i4>
      </vt:variant>
      <vt:variant>
        <vt:lpwstr>notas_ricms2002.htm</vt:lpwstr>
      </vt:variant>
      <vt:variant>
        <vt:lpwstr>nota573</vt:lpwstr>
      </vt:variant>
      <vt:variant>
        <vt:i4>3407950</vt:i4>
      </vt:variant>
      <vt:variant>
        <vt:i4>7740</vt:i4>
      </vt:variant>
      <vt:variant>
        <vt:i4>0</vt:i4>
      </vt:variant>
      <vt:variant>
        <vt:i4>5</vt:i4>
      </vt:variant>
      <vt:variant>
        <vt:lpwstr>notas_ricms2002.htm</vt:lpwstr>
      </vt:variant>
      <vt:variant>
        <vt:lpwstr>nota573</vt:lpwstr>
      </vt:variant>
      <vt:variant>
        <vt:i4>3407950</vt:i4>
      </vt:variant>
      <vt:variant>
        <vt:i4>7737</vt:i4>
      </vt:variant>
      <vt:variant>
        <vt:i4>0</vt:i4>
      </vt:variant>
      <vt:variant>
        <vt:i4>5</vt:i4>
      </vt:variant>
      <vt:variant>
        <vt:lpwstr>notas_ricms2002.htm</vt:lpwstr>
      </vt:variant>
      <vt:variant>
        <vt:lpwstr>nota573</vt:lpwstr>
      </vt:variant>
      <vt:variant>
        <vt:i4>3407950</vt:i4>
      </vt:variant>
      <vt:variant>
        <vt:i4>7734</vt:i4>
      </vt:variant>
      <vt:variant>
        <vt:i4>0</vt:i4>
      </vt:variant>
      <vt:variant>
        <vt:i4>5</vt:i4>
      </vt:variant>
      <vt:variant>
        <vt:lpwstr>notas_ricms2002.htm</vt:lpwstr>
      </vt:variant>
      <vt:variant>
        <vt:lpwstr>nota573</vt:lpwstr>
      </vt:variant>
      <vt:variant>
        <vt:i4>3407950</vt:i4>
      </vt:variant>
      <vt:variant>
        <vt:i4>7731</vt:i4>
      </vt:variant>
      <vt:variant>
        <vt:i4>0</vt:i4>
      </vt:variant>
      <vt:variant>
        <vt:i4>5</vt:i4>
      </vt:variant>
      <vt:variant>
        <vt:lpwstr>notas_ricms2002.htm</vt:lpwstr>
      </vt:variant>
      <vt:variant>
        <vt:lpwstr>nota573</vt:lpwstr>
      </vt:variant>
      <vt:variant>
        <vt:i4>3407950</vt:i4>
      </vt:variant>
      <vt:variant>
        <vt:i4>7728</vt:i4>
      </vt:variant>
      <vt:variant>
        <vt:i4>0</vt:i4>
      </vt:variant>
      <vt:variant>
        <vt:i4>5</vt:i4>
      </vt:variant>
      <vt:variant>
        <vt:lpwstr>notas_ricms2002.htm</vt:lpwstr>
      </vt:variant>
      <vt:variant>
        <vt:lpwstr>nota573</vt:lpwstr>
      </vt:variant>
      <vt:variant>
        <vt:i4>3407950</vt:i4>
      </vt:variant>
      <vt:variant>
        <vt:i4>7725</vt:i4>
      </vt:variant>
      <vt:variant>
        <vt:i4>0</vt:i4>
      </vt:variant>
      <vt:variant>
        <vt:i4>5</vt:i4>
      </vt:variant>
      <vt:variant>
        <vt:lpwstr>notas_ricms2002.htm</vt:lpwstr>
      </vt:variant>
      <vt:variant>
        <vt:lpwstr>nota573</vt:lpwstr>
      </vt:variant>
      <vt:variant>
        <vt:i4>3407950</vt:i4>
      </vt:variant>
      <vt:variant>
        <vt:i4>7722</vt:i4>
      </vt:variant>
      <vt:variant>
        <vt:i4>0</vt:i4>
      </vt:variant>
      <vt:variant>
        <vt:i4>5</vt:i4>
      </vt:variant>
      <vt:variant>
        <vt:lpwstr>notas_ricms2002.htm</vt:lpwstr>
      </vt:variant>
      <vt:variant>
        <vt:lpwstr>nota573</vt:lpwstr>
      </vt:variant>
      <vt:variant>
        <vt:i4>3407950</vt:i4>
      </vt:variant>
      <vt:variant>
        <vt:i4>7719</vt:i4>
      </vt:variant>
      <vt:variant>
        <vt:i4>0</vt:i4>
      </vt:variant>
      <vt:variant>
        <vt:i4>5</vt:i4>
      </vt:variant>
      <vt:variant>
        <vt:lpwstr>notas_ricms2002.htm</vt:lpwstr>
      </vt:variant>
      <vt:variant>
        <vt:lpwstr>nota573</vt:lpwstr>
      </vt:variant>
      <vt:variant>
        <vt:i4>3407950</vt:i4>
      </vt:variant>
      <vt:variant>
        <vt:i4>7716</vt:i4>
      </vt:variant>
      <vt:variant>
        <vt:i4>0</vt:i4>
      </vt:variant>
      <vt:variant>
        <vt:i4>5</vt:i4>
      </vt:variant>
      <vt:variant>
        <vt:lpwstr>notas_ricms2002.htm</vt:lpwstr>
      </vt:variant>
      <vt:variant>
        <vt:lpwstr>nota573</vt:lpwstr>
      </vt:variant>
      <vt:variant>
        <vt:i4>3407950</vt:i4>
      </vt:variant>
      <vt:variant>
        <vt:i4>7713</vt:i4>
      </vt:variant>
      <vt:variant>
        <vt:i4>0</vt:i4>
      </vt:variant>
      <vt:variant>
        <vt:i4>5</vt:i4>
      </vt:variant>
      <vt:variant>
        <vt:lpwstr>notas_ricms2002.htm</vt:lpwstr>
      </vt:variant>
      <vt:variant>
        <vt:lpwstr>nota573</vt:lpwstr>
      </vt:variant>
      <vt:variant>
        <vt:i4>3407950</vt:i4>
      </vt:variant>
      <vt:variant>
        <vt:i4>7710</vt:i4>
      </vt:variant>
      <vt:variant>
        <vt:i4>0</vt:i4>
      </vt:variant>
      <vt:variant>
        <vt:i4>5</vt:i4>
      </vt:variant>
      <vt:variant>
        <vt:lpwstr>notas_ricms2002.htm</vt:lpwstr>
      </vt:variant>
      <vt:variant>
        <vt:lpwstr>nota573</vt:lpwstr>
      </vt:variant>
      <vt:variant>
        <vt:i4>3407950</vt:i4>
      </vt:variant>
      <vt:variant>
        <vt:i4>7707</vt:i4>
      </vt:variant>
      <vt:variant>
        <vt:i4>0</vt:i4>
      </vt:variant>
      <vt:variant>
        <vt:i4>5</vt:i4>
      </vt:variant>
      <vt:variant>
        <vt:lpwstr>notas_ricms2002.htm</vt:lpwstr>
      </vt:variant>
      <vt:variant>
        <vt:lpwstr>nota573</vt:lpwstr>
      </vt:variant>
      <vt:variant>
        <vt:i4>3407950</vt:i4>
      </vt:variant>
      <vt:variant>
        <vt:i4>7704</vt:i4>
      </vt:variant>
      <vt:variant>
        <vt:i4>0</vt:i4>
      </vt:variant>
      <vt:variant>
        <vt:i4>5</vt:i4>
      </vt:variant>
      <vt:variant>
        <vt:lpwstr>notas_ricms2002.htm</vt:lpwstr>
      </vt:variant>
      <vt:variant>
        <vt:lpwstr>nota573</vt:lpwstr>
      </vt:variant>
      <vt:variant>
        <vt:i4>3407950</vt:i4>
      </vt:variant>
      <vt:variant>
        <vt:i4>7701</vt:i4>
      </vt:variant>
      <vt:variant>
        <vt:i4>0</vt:i4>
      </vt:variant>
      <vt:variant>
        <vt:i4>5</vt:i4>
      </vt:variant>
      <vt:variant>
        <vt:lpwstr>notas_ricms2002.htm</vt:lpwstr>
      </vt:variant>
      <vt:variant>
        <vt:lpwstr>nota573</vt:lpwstr>
      </vt:variant>
      <vt:variant>
        <vt:i4>3407950</vt:i4>
      </vt:variant>
      <vt:variant>
        <vt:i4>7698</vt:i4>
      </vt:variant>
      <vt:variant>
        <vt:i4>0</vt:i4>
      </vt:variant>
      <vt:variant>
        <vt:i4>5</vt:i4>
      </vt:variant>
      <vt:variant>
        <vt:lpwstr>notas_ricms2002.htm</vt:lpwstr>
      </vt:variant>
      <vt:variant>
        <vt:lpwstr>nota573</vt:lpwstr>
      </vt:variant>
      <vt:variant>
        <vt:i4>3407950</vt:i4>
      </vt:variant>
      <vt:variant>
        <vt:i4>7695</vt:i4>
      </vt:variant>
      <vt:variant>
        <vt:i4>0</vt:i4>
      </vt:variant>
      <vt:variant>
        <vt:i4>5</vt:i4>
      </vt:variant>
      <vt:variant>
        <vt:lpwstr>notas_ricms2002.htm</vt:lpwstr>
      </vt:variant>
      <vt:variant>
        <vt:lpwstr>nota573</vt:lpwstr>
      </vt:variant>
      <vt:variant>
        <vt:i4>3407950</vt:i4>
      </vt:variant>
      <vt:variant>
        <vt:i4>7692</vt:i4>
      </vt:variant>
      <vt:variant>
        <vt:i4>0</vt:i4>
      </vt:variant>
      <vt:variant>
        <vt:i4>5</vt:i4>
      </vt:variant>
      <vt:variant>
        <vt:lpwstr>notas_ricms2002.htm</vt:lpwstr>
      </vt:variant>
      <vt:variant>
        <vt:lpwstr>nota573</vt:lpwstr>
      </vt:variant>
      <vt:variant>
        <vt:i4>3407950</vt:i4>
      </vt:variant>
      <vt:variant>
        <vt:i4>7689</vt:i4>
      </vt:variant>
      <vt:variant>
        <vt:i4>0</vt:i4>
      </vt:variant>
      <vt:variant>
        <vt:i4>5</vt:i4>
      </vt:variant>
      <vt:variant>
        <vt:lpwstr>notas_ricms2002.htm</vt:lpwstr>
      </vt:variant>
      <vt:variant>
        <vt:lpwstr>nota573</vt:lpwstr>
      </vt:variant>
      <vt:variant>
        <vt:i4>3407950</vt:i4>
      </vt:variant>
      <vt:variant>
        <vt:i4>7686</vt:i4>
      </vt:variant>
      <vt:variant>
        <vt:i4>0</vt:i4>
      </vt:variant>
      <vt:variant>
        <vt:i4>5</vt:i4>
      </vt:variant>
      <vt:variant>
        <vt:lpwstr>notas_ricms2002.htm</vt:lpwstr>
      </vt:variant>
      <vt:variant>
        <vt:lpwstr>nota573</vt:lpwstr>
      </vt:variant>
      <vt:variant>
        <vt:i4>3407950</vt:i4>
      </vt:variant>
      <vt:variant>
        <vt:i4>7683</vt:i4>
      </vt:variant>
      <vt:variant>
        <vt:i4>0</vt:i4>
      </vt:variant>
      <vt:variant>
        <vt:i4>5</vt:i4>
      </vt:variant>
      <vt:variant>
        <vt:lpwstr>notas_ricms2002.htm</vt:lpwstr>
      </vt:variant>
      <vt:variant>
        <vt:lpwstr>nota573</vt:lpwstr>
      </vt:variant>
      <vt:variant>
        <vt:i4>3407950</vt:i4>
      </vt:variant>
      <vt:variant>
        <vt:i4>7680</vt:i4>
      </vt:variant>
      <vt:variant>
        <vt:i4>0</vt:i4>
      </vt:variant>
      <vt:variant>
        <vt:i4>5</vt:i4>
      </vt:variant>
      <vt:variant>
        <vt:lpwstr>notas_ricms2002.htm</vt:lpwstr>
      </vt:variant>
      <vt:variant>
        <vt:lpwstr>nota573</vt:lpwstr>
      </vt:variant>
      <vt:variant>
        <vt:i4>3407950</vt:i4>
      </vt:variant>
      <vt:variant>
        <vt:i4>7677</vt:i4>
      </vt:variant>
      <vt:variant>
        <vt:i4>0</vt:i4>
      </vt:variant>
      <vt:variant>
        <vt:i4>5</vt:i4>
      </vt:variant>
      <vt:variant>
        <vt:lpwstr>notas_ricms2002.htm</vt:lpwstr>
      </vt:variant>
      <vt:variant>
        <vt:lpwstr>nota573</vt:lpwstr>
      </vt:variant>
      <vt:variant>
        <vt:i4>3407950</vt:i4>
      </vt:variant>
      <vt:variant>
        <vt:i4>7674</vt:i4>
      </vt:variant>
      <vt:variant>
        <vt:i4>0</vt:i4>
      </vt:variant>
      <vt:variant>
        <vt:i4>5</vt:i4>
      </vt:variant>
      <vt:variant>
        <vt:lpwstr>notas_ricms2002.htm</vt:lpwstr>
      </vt:variant>
      <vt:variant>
        <vt:lpwstr>nota573</vt:lpwstr>
      </vt:variant>
      <vt:variant>
        <vt:i4>3407950</vt:i4>
      </vt:variant>
      <vt:variant>
        <vt:i4>7671</vt:i4>
      </vt:variant>
      <vt:variant>
        <vt:i4>0</vt:i4>
      </vt:variant>
      <vt:variant>
        <vt:i4>5</vt:i4>
      </vt:variant>
      <vt:variant>
        <vt:lpwstr>notas_ricms2002.htm</vt:lpwstr>
      </vt:variant>
      <vt:variant>
        <vt:lpwstr>nota573</vt:lpwstr>
      </vt:variant>
      <vt:variant>
        <vt:i4>3407950</vt:i4>
      </vt:variant>
      <vt:variant>
        <vt:i4>7668</vt:i4>
      </vt:variant>
      <vt:variant>
        <vt:i4>0</vt:i4>
      </vt:variant>
      <vt:variant>
        <vt:i4>5</vt:i4>
      </vt:variant>
      <vt:variant>
        <vt:lpwstr>notas_ricms2002.htm</vt:lpwstr>
      </vt:variant>
      <vt:variant>
        <vt:lpwstr>nota573</vt:lpwstr>
      </vt:variant>
      <vt:variant>
        <vt:i4>3407950</vt:i4>
      </vt:variant>
      <vt:variant>
        <vt:i4>7665</vt:i4>
      </vt:variant>
      <vt:variant>
        <vt:i4>0</vt:i4>
      </vt:variant>
      <vt:variant>
        <vt:i4>5</vt:i4>
      </vt:variant>
      <vt:variant>
        <vt:lpwstr>notas_ricms2002.htm</vt:lpwstr>
      </vt:variant>
      <vt:variant>
        <vt:lpwstr>nota573</vt:lpwstr>
      </vt:variant>
      <vt:variant>
        <vt:i4>3407950</vt:i4>
      </vt:variant>
      <vt:variant>
        <vt:i4>7662</vt:i4>
      </vt:variant>
      <vt:variant>
        <vt:i4>0</vt:i4>
      </vt:variant>
      <vt:variant>
        <vt:i4>5</vt:i4>
      </vt:variant>
      <vt:variant>
        <vt:lpwstr>notas_ricms2002.htm</vt:lpwstr>
      </vt:variant>
      <vt:variant>
        <vt:lpwstr>nota573</vt:lpwstr>
      </vt:variant>
      <vt:variant>
        <vt:i4>3407950</vt:i4>
      </vt:variant>
      <vt:variant>
        <vt:i4>7659</vt:i4>
      </vt:variant>
      <vt:variant>
        <vt:i4>0</vt:i4>
      </vt:variant>
      <vt:variant>
        <vt:i4>5</vt:i4>
      </vt:variant>
      <vt:variant>
        <vt:lpwstr>notas_ricms2002.htm</vt:lpwstr>
      </vt:variant>
      <vt:variant>
        <vt:lpwstr>nota573</vt:lpwstr>
      </vt:variant>
      <vt:variant>
        <vt:i4>3407950</vt:i4>
      </vt:variant>
      <vt:variant>
        <vt:i4>7656</vt:i4>
      </vt:variant>
      <vt:variant>
        <vt:i4>0</vt:i4>
      </vt:variant>
      <vt:variant>
        <vt:i4>5</vt:i4>
      </vt:variant>
      <vt:variant>
        <vt:lpwstr>notas_ricms2002.htm</vt:lpwstr>
      </vt:variant>
      <vt:variant>
        <vt:lpwstr>nota573</vt:lpwstr>
      </vt:variant>
      <vt:variant>
        <vt:i4>3407950</vt:i4>
      </vt:variant>
      <vt:variant>
        <vt:i4>7653</vt:i4>
      </vt:variant>
      <vt:variant>
        <vt:i4>0</vt:i4>
      </vt:variant>
      <vt:variant>
        <vt:i4>5</vt:i4>
      </vt:variant>
      <vt:variant>
        <vt:lpwstr>notas_ricms2002.htm</vt:lpwstr>
      </vt:variant>
      <vt:variant>
        <vt:lpwstr>nota573</vt:lpwstr>
      </vt:variant>
      <vt:variant>
        <vt:i4>3407950</vt:i4>
      </vt:variant>
      <vt:variant>
        <vt:i4>7650</vt:i4>
      </vt:variant>
      <vt:variant>
        <vt:i4>0</vt:i4>
      </vt:variant>
      <vt:variant>
        <vt:i4>5</vt:i4>
      </vt:variant>
      <vt:variant>
        <vt:lpwstr>notas_ricms2002.htm</vt:lpwstr>
      </vt:variant>
      <vt:variant>
        <vt:lpwstr>nota573</vt:lpwstr>
      </vt:variant>
      <vt:variant>
        <vt:i4>3407950</vt:i4>
      </vt:variant>
      <vt:variant>
        <vt:i4>7647</vt:i4>
      </vt:variant>
      <vt:variant>
        <vt:i4>0</vt:i4>
      </vt:variant>
      <vt:variant>
        <vt:i4>5</vt:i4>
      </vt:variant>
      <vt:variant>
        <vt:lpwstr>notas_ricms2002.htm</vt:lpwstr>
      </vt:variant>
      <vt:variant>
        <vt:lpwstr>nota573</vt:lpwstr>
      </vt:variant>
      <vt:variant>
        <vt:i4>3407950</vt:i4>
      </vt:variant>
      <vt:variant>
        <vt:i4>7644</vt:i4>
      </vt:variant>
      <vt:variant>
        <vt:i4>0</vt:i4>
      </vt:variant>
      <vt:variant>
        <vt:i4>5</vt:i4>
      </vt:variant>
      <vt:variant>
        <vt:lpwstr>notas_ricms2002.htm</vt:lpwstr>
      </vt:variant>
      <vt:variant>
        <vt:lpwstr>nota573</vt:lpwstr>
      </vt:variant>
      <vt:variant>
        <vt:i4>3407950</vt:i4>
      </vt:variant>
      <vt:variant>
        <vt:i4>7641</vt:i4>
      </vt:variant>
      <vt:variant>
        <vt:i4>0</vt:i4>
      </vt:variant>
      <vt:variant>
        <vt:i4>5</vt:i4>
      </vt:variant>
      <vt:variant>
        <vt:lpwstr>notas_ricms2002.htm</vt:lpwstr>
      </vt:variant>
      <vt:variant>
        <vt:lpwstr>nota573</vt:lpwstr>
      </vt:variant>
      <vt:variant>
        <vt:i4>3407950</vt:i4>
      </vt:variant>
      <vt:variant>
        <vt:i4>7638</vt:i4>
      </vt:variant>
      <vt:variant>
        <vt:i4>0</vt:i4>
      </vt:variant>
      <vt:variant>
        <vt:i4>5</vt:i4>
      </vt:variant>
      <vt:variant>
        <vt:lpwstr>notas_ricms2002.htm</vt:lpwstr>
      </vt:variant>
      <vt:variant>
        <vt:lpwstr>nota573</vt:lpwstr>
      </vt:variant>
      <vt:variant>
        <vt:i4>3407950</vt:i4>
      </vt:variant>
      <vt:variant>
        <vt:i4>7635</vt:i4>
      </vt:variant>
      <vt:variant>
        <vt:i4>0</vt:i4>
      </vt:variant>
      <vt:variant>
        <vt:i4>5</vt:i4>
      </vt:variant>
      <vt:variant>
        <vt:lpwstr>notas_ricms2002.htm</vt:lpwstr>
      </vt:variant>
      <vt:variant>
        <vt:lpwstr>nota573</vt:lpwstr>
      </vt:variant>
      <vt:variant>
        <vt:i4>3407950</vt:i4>
      </vt:variant>
      <vt:variant>
        <vt:i4>7632</vt:i4>
      </vt:variant>
      <vt:variant>
        <vt:i4>0</vt:i4>
      </vt:variant>
      <vt:variant>
        <vt:i4>5</vt:i4>
      </vt:variant>
      <vt:variant>
        <vt:lpwstr>notas_ricms2002.htm</vt:lpwstr>
      </vt:variant>
      <vt:variant>
        <vt:lpwstr>nota573</vt:lpwstr>
      </vt:variant>
      <vt:variant>
        <vt:i4>3407950</vt:i4>
      </vt:variant>
      <vt:variant>
        <vt:i4>7629</vt:i4>
      </vt:variant>
      <vt:variant>
        <vt:i4>0</vt:i4>
      </vt:variant>
      <vt:variant>
        <vt:i4>5</vt:i4>
      </vt:variant>
      <vt:variant>
        <vt:lpwstr>notas_ricms2002.htm</vt:lpwstr>
      </vt:variant>
      <vt:variant>
        <vt:lpwstr>nota573</vt:lpwstr>
      </vt:variant>
      <vt:variant>
        <vt:i4>3407950</vt:i4>
      </vt:variant>
      <vt:variant>
        <vt:i4>7626</vt:i4>
      </vt:variant>
      <vt:variant>
        <vt:i4>0</vt:i4>
      </vt:variant>
      <vt:variant>
        <vt:i4>5</vt:i4>
      </vt:variant>
      <vt:variant>
        <vt:lpwstr>notas_ricms2002.htm</vt:lpwstr>
      </vt:variant>
      <vt:variant>
        <vt:lpwstr>nota573</vt:lpwstr>
      </vt:variant>
      <vt:variant>
        <vt:i4>3407950</vt:i4>
      </vt:variant>
      <vt:variant>
        <vt:i4>7623</vt:i4>
      </vt:variant>
      <vt:variant>
        <vt:i4>0</vt:i4>
      </vt:variant>
      <vt:variant>
        <vt:i4>5</vt:i4>
      </vt:variant>
      <vt:variant>
        <vt:lpwstr>notas_ricms2002.htm</vt:lpwstr>
      </vt:variant>
      <vt:variant>
        <vt:lpwstr>nota573</vt:lpwstr>
      </vt:variant>
      <vt:variant>
        <vt:i4>3407950</vt:i4>
      </vt:variant>
      <vt:variant>
        <vt:i4>7620</vt:i4>
      </vt:variant>
      <vt:variant>
        <vt:i4>0</vt:i4>
      </vt:variant>
      <vt:variant>
        <vt:i4>5</vt:i4>
      </vt:variant>
      <vt:variant>
        <vt:lpwstr>notas_ricms2002.htm</vt:lpwstr>
      </vt:variant>
      <vt:variant>
        <vt:lpwstr>nota573</vt:lpwstr>
      </vt:variant>
      <vt:variant>
        <vt:i4>3407950</vt:i4>
      </vt:variant>
      <vt:variant>
        <vt:i4>7617</vt:i4>
      </vt:variant>
      <vt:variant>
        <vt:i4>0</vt:i4>
      </vt:variant>
      <vt:variant>
        <vt:i4>5</vt:i4>
      </vt:variant>
      <vt:variant>
        <vt:lpwstr>notas_ricms2002.htm</vt:lpwstr>
      </vt:variant>
      <vt:variant>
        <vt:lpwstr>nota573</vt:lpwstr>
      </vt:variant>
      <vt:variant>
        <vt:i4>15859901</vt:i4>
      </vt:variant>
      <vt:variant>
        <vt:i4>7614</vt:i4>
      </vt:variant>
      <vt:variant>
        <vt:i4>0</vt:i4>
      </vt:variant>
      <vt:variant>
        <vt:i4>5</vt:i4>
      </vt:variant>
      <vt:variant>
        <vt:lpwstr>Z:\Documents and Settings\lucas.vilela\Meus documentos\A ser publicado\Alterações em processo\ALTERADO ricms - dec 45.251 falta links\notas_ricms2002.htm</vt:lpwstr>
      </vt:variant>
      <vt:variant>
        <vt:lpwstr>nota187</vt:lpwstr>
      </vt:variant>
      <vt:variant>
        <vt:i4>3407950</vt:i4>
      </vt:variant>
      <vt:variant>
        <vt:i4>7611</vt:i4>
      </vt:variant>
      <vt:variant>
        <vt:i4>0</vt:i4>
      </vt:variant>
      <vt:variant>
        <vt:i4>5</vt:i4>
      </vt:variant>
      <vt:variant>
        <vt:lpwstr>notas_ricms2002.htm</vt:lpwstr>
      </vt:variant>
      <vt:variant>
        <vt:lpwstr>nota573</vt:lpwstr>
      </vt:variant>
      <vt:variant>
        <vt:i4>3407950</vt:i4>
      </vt:variant>
      <vt:variant>
        <vt:i4>7608</vt:i4>
      </vt:variant>
      <vt:variant>
        <vt:i4>0</vt:i4>
      </vt:variant>
      <vt:variant>
        <vt:i4>5</vt:i4>
      </vt:variant>
      <vt:variant>
        <vt:lpwstr>notas_ricms2002.htm</vt:lpwstr>
      </vt:variant>
      <vt:variant>
        <vt:lpwstr>nota573</vt:lpwstr>
      </vt:variant>
      <vt:variant>
        <vt:i4>3407950</vt:i4>
      </vt:variant>
      <vt:variant>
        <vt:i4>7605</vt:i4>
      </vt:variant>
      <vt:variant>
        <vt:i4>0</vt:i4>
      </vt:variant>
      <vt:variant>
        <vt:i4>5</vt:i4>
      </vt:variant>
      <vt:variant>
        <vt:lpwstr>notas_ricms2002.htm</vt:lpwstr>
      </vt:variant>
      <vt:variant>
        <vt:lpwstr>nota573</vt:lpwstr>
      </vt:variant>
      <vt:variant>
        <vt:i4>3407950</vt:i4>
      </vt:variant>
      <vt:variant>
        <vt:i4>7602</vt:i4>
      </vt:variant>
      <vt:variant>
        <vt:i4>0</vt:i4>
      </vt:variant>
      <vt:variant>
        <vt:i4>5</vt:i4>
      </vt:variant>
      <vt:variant>
        <vt:lpwstr>notas_ricms2002.htm</vt:lpwstr>
      </vt:variant>
      <vt:variant>
        <vt:lpwstr>nota573</vt:lpwstr>
      </vt:variant>
      <vt:variant>
        <vt:i4>3407950</vt:i4>
      </vt:variant>
      <vt:variant>
        <vt:i4>7599</vt:i4>
      </vt:variant>
      <vt:variant>
        <vt:i4>0</vt:i4>
      </vt:variant>
      <vt:variant>
        <vt:i4>5</vt:i4>
      </vt:variant>
      <vt:variant>
        <vt:lpwstr>notas_ricms2002.htm</vt:lpwstr>
      </vt:variant>
      <vt:variant>
        <vt:lpwstr>nota573</vt:lpwstr>
      </vt:variant>
      <vt:variant>
        <vt:i4>3407950</vt:i4>
      </vt:variant>
      <vt:variant>
        <vt:i4>7596</vt:i4>
      </vt:variant>
      <vt:variant>
        <vt:i4>0</vt:i4>
      </vt:variant>
      <vt:variant>
        <vt:i4>5</vt:i4>
      </vt:variant>
      <vt:variant>
        <vt:lpwstr>notas_ricms2002.htm</vt:lpwstr>
      </vt:variant>
      <vt:variant>
        <vt:lpwstr>nota573</vt:lpwstr>
      </vt:variant>
      <vt:variant>
        <vt:i4>3407950</vt:i4>
      </vt:variant>
      <vt:variant>
        <vt:i4>7593</vt:i4>
      </vt:variant>
      <vt:variant>
        <vt:i4>0</vt:i4>
      </vt:variant>
      <vt:variant>
        <vt:i4>5</vt:i4>
      </vt:variant>
      <vt:variant>
        <vt:lpwstr>notas_ricms2002.htm</vt:lpwstr>
      </vt:variant>
      <vt:variant>
        <vt:lpwstr>nota573</vt:lpwstr>
      </vt:variant>
      <vt:variant>
        <vt:i4>3407950</vt:i4>
      </vt:variant>
      <vt:variant>
        <vt:i4>7590</vt:i4>
      </vt:variant>
      <vt:variant>
        <vt:i4>0</vt:i4>
      </vt:variant>
      <vt:variant>
        <vt:i4>5</vt:i4>
      </vt:variant>
      <vt:variant>
        <vt:lpwstr>notas_ricms2002.htm</vt:lpwstr>
      </vt:variant>
      <vt:variant>
        <vt:lpwstr>nota573</vt:lpwstr>
      </vt:variant>
      <vt:variant>
        <vt:i4>3407950</vt:i4>
      </vt:variant>
      <vt:variant>
        <vt:i4>7587</vt:i4>
      </vt:variant>
      <vt:variant>
        <vt:i4>0</vt:i4>
      </vt:variant>
      <vt:variant>
        <vt:i4>5</vt:i4>
      </vt:variant>
      <vt:variant>
        <vt:lpwstr>notas_ricms2002.htm</vt:lpwstr>
      </vt:variant>
      <vt:variant>
        <vt:lpwstr>nota573</vt:lpwstr>
      </vt:variant>
      <vt:variant>
        <vt:i4>3407950</vt:i4>
      </vt:variant>
      <vt:variant>
        <vt:i4>7584</vt:i4>
      </vt:variant>
      <vt:variant>
        <vt:i4>0</vt:i4>
      </vt:variant>
      <vt:variant>
        <vt:i4>5</vt:i4>
      </vt:variant>
      <vt:variant>
        <vt:lpwstr>notas_ricms2002.htm</vt:lpwstr>
      </vt:variant>
      <vt:variant>
        <vt:lpwstr>nota573</vt:lpwstr>
      </vt:variant>
      <vt:variant>
        <vt:i4>3407950</vt:i4>
      </vt:variant>
      <vt:variant>
        <vt:i4>7581</vt:i4>
      </vt:variant>
      <vt:variant>
        <vt:i4>0</vt:i4>
      </vt:variant>
      <vt:variant>
        <vt:i4>5</vt:i4>
      </vt:variant>
      <vt:variant>
        <vt:lpwstr>notas_ricms2002.htm</vt:lpwstr>
      </vt:variant>
      <vt:variant>
        <vt:lpwstr>nota573</vt:lpwstr>
      </vt:variant>
      <vt:variant>
        <vt:i4>3407950</vt:i4>
      </vt:variant>
      <vt:variant>
        <vt:i4>7578</vt:i4>
      </vt:variant>
      <vt:variant>
        <vt:i4>0</vt:i4>
      </vt:variant>
      <vt:variant>
        <vt:i4>5</vt:i4>
      </vt:variant>
      <vt:variant>
        <vt:lpwstr>notas_ricms2002.htm</vt:lpwstr>
      </vt:variant>
      <vt:variant>
        <vt:lpwstr>nota573</vt:lpwstr>
      </vt:variant>
      <vt:variant>
        <vt:i4>3407950</vt:i4>
      </vt:variant>
      <vt:variant>
        <vt:i4>7575</vt:i4>
      </vt:variant>
      <vt:variant>
        <vt:i4>0</vt:i4>
      </vt:variant>
      <vt:variant>
        <vt:i4>5</vt:i4>
      </vt:variant>
      <vt:variant>
        <vt:lpwstr>notas_ricms2002.htm</vt:lpwstr>
      </vt:variant>
      <vt:variant>
        <vt:lpwstr>nota573</vt:lpwstr>
      </vt:variant>
      <vt:variant>
        <vt:i4>3342409</vt:i4>
      </vt:variant>
      <vt:variant>
        <vt:i4>7572</vt:i4>
      </vt:variant>
      <vt:variant>
        <vt:i4>0</vt:i4>
      </vt:variant>
      <vt:variant>
        <vt:i4>5</vt:i4>
      </vt:variant>
      <vt:variant>
        <vt:lpwstr>notas_ricms2002.htm</vt:lpwstr>
      </vt:variant>
      <vt:variant>
        <vt:lpwstr>nota20</vt:lpwstr>
      </vt:variant>
      <vt:variant>
        <vt:i4>7798860</vt:i4>
      </vt:variant>
      <vt:variant>
        <vt:i4>7569</vt:i4>
      </vt:variant>
      <vt:variant>
        <vt:i4>0</vt:i4>
      </vt:variant>
      <vt:variant>
        <vt:i4>5</vt:i4>
      </vt:variant>
      <vt:variant>
        <vt:lpwstr>http://www.fazenda.gov.br/confaz/confaz/Convenios/ICMS/2000/CV051_00.htm</vt:lpwstr>
      </vt:variant>
      <vt:variant>
        <vt:lpwstr/>
      </vt:variant>
      <vt:variant>
        <vt:i4>3342409</vt:i4>
      </vt:variant>
      <vt:variant>
        <vt:i4>7566</vt:i4>
      </vt:variant>
      <vt:variant>
        <vt:i4>0</vt:i4>
      </vt:variant>
      <vt:variant>
        <vt:i4>5</vt:i4>
      </vt:variant>
      <vt:variant>
        <vt:lpwstr>notas_ricms2002.htm</vt:lpwstr>
      </vt:variant>
      <vt:variant>
        <vt:lpwstr>nota20</vt:lpwstr>
      </vt:variant>
      <vt:variant>
        <vt:i4>3342409</vt:i4>
      </vt:variant>
      <vt:variant>
        <vt:i4>7563</vt:i4>
      </vt:variant>
      <vt:variant>
        <vt:i4>0</vt:i4>
      </vt:variant>
      <vt:variant>
        <vt:i4>5</vt:i4>
      </vt:variant>
      <vt:variant>
        <vt:lpwstr>notas_ricms2002.htm</vt:lpwstr>
      </vt:variant>
      <vt:variant>
        <vt:lpwstr>nota20</vt:lpwstr>
      </vt:variant>
      <vt:variant>
        <vt:i4>3342409</vt:i4>
      </vt:variant>
      <vt:variant>
        <vt:i4>7560</vt:i4>
      </vt:variant>
      <vt:variant>
        <vt:i4>0</vt:i4>
      </vt:variant>
      <vt:variant>
        <vt:i4>5</vt:i4>
      </vt:variant>
      <vt:variant>
        <vt:lpwstr>notas_ricms2002.htm</vt:lpwstr>
      </vt:variant>
      <vt:variant>
        <vt:lpwstr>nota20</vt:lpwstr>
      </vt:variant>
      <vt:variant>
        <vt:i4>5570632</vt:i4>
      </vt:variant>
      <vt:variant>
        <vt:i4>7557</vt:i4>
      </vt:variant>
      <vt:variant>
        <vt:i4>0</vt:i4>
      </vt:variant>
      <vt:variant>
        <vt:i4>5</vt:i4>
      </vt:variant>
      <vt:variant>
        <vt:lpwstr>notas_ricms2002_1.htm</vt:lpwstr>
      </vt:variant>
      <vt:variant>
        <vt:lpwstr>nota1138</vt:lpwstr>
      </vt:variant>
      <vt:variant>
        <vt:i4>7798860</vt:i4>
      </vt:variant>
      <vt:variant>
        <vt:i4>7554</vt:i4>
      </vt:variant>
      <vt:variant>
        <vt:i4>0</vt:i4>
      </vt:variant>
      <vt:variant>
        <vt:i4>5</vt:i4>
      </vt:variant>
      <vt:variant>
        <vt:lpwstr>http://www.fazenda.gov.br/confaz/confaz/Convenios/ICMS/2000/CV051_00.htm</vt:lpwstr>
      </vt:variant>
      <vt:variant>
        <vt:lpwstr/>
      </vt:variant>
      <vt:variant>
        <vt:i4>3342415</vt:i4>
      </vt:variant>
      <vt:variant>
        <vt:i4>7551</vt:i4>
      </vt:variant>
      <vt:variant>
        <vt:i4>0</vt:i4>
      </vt:variant>
      <vt:variant>
        <vt:i4>5</vt:i4>
      </vt:variant>
      <vt:variant>
        <vt:lpwstr>notas_ricms2002.htm</vt:lpwstr>
      </vt:variant>
      <vt:variant>
        <vt:lpwstr>nota40</vt:lpwstr>
      </vt:variant>
      <vt:variant>
        <vt:i4>3342415</vt:i4>
      </vt:variant>
      <vt:variant>
        <vt:i4>7548</vt:i4>
      </vt:variant>
      <vt:variant>
        <vt:i4>0</vt:i4>
      </vt:variant>
      <vt:variant>
        <vt:i4>5</vt:i4>
      </vt:variant>
      <vt:variant>
        <vt:lpwstr>notas_ricms2002.htm</vt:lpwstr>
      </vt:variant>
      <vt:variant>
        <vt:lpwstr>nota40</vt:lpwstr>
      </vt:variant>
      <vt:variant>
        <vt:i4>6225997</vt:i4>
      </vt:variant>
      <vt:variant>
        <vt:i4>7545</vt:i4>
      </vt:variant>
      <vt:variant>
        <vt:i4>0</vt:i4>
      </vt:variant>
      <vt:variant>
        <vt:i4>5</vt:i4>
      </vt:variant>
      <vt:variant>
        <vt:lpwstr>notas_ricms2002_1.htm</vt:lpwstr>
      </vt:variant>
      <vt:variant>
        <vt:lpwstr>nota1665</vt:lpwstr>
      </vt:variant>
      <vt:variant>
        <vt:i4>6225997</vt:i4>
      </vt:variant>
      <vt:variant>
        <vt:i4>7542</vt:i4>
      </vt:variant>
      <vt:variant>
        <vt:i4>0</vt:i4>
      </vt:variant>
      <vt:variant>
        <vt:i4>5</vt:i4>
      </vt:variant>
      <vt:variant>
        <vt:lpwstr>notas_ricms2002_1.htm</vt:lpwstr>
      </vt:variant>
      <vt:variant>
        <vt:lpwstr>nota1665</vt:lpwstr>
      </vt:variant>
      <vt:variant>
        <vt:i4>6225997</vt:i4>
      </vt:variant>
      <vt:variant>
        <vt:i4>7539</vt:i4>
      </vt:variant>
      <vt:variant>
        <vt:i4>0</vt:i4>
      </vt:variant>
      <vt:variant>
        <vt:i4>5</vt:i4>
      </vt:variant>
      <vt:variant>
        <vt:lpwstr>notas_ricms2002_1.htm</vt:lpwstr>
      </vt:variant>
      <vt:variant>
        <vt:lpwstr>nota1665</vt:lpwstr>
      </vt:variant>
      <vt:variant>
        <vt:i4>6225997</vt:i4>
      </vt:variant>
      <vt:variant>
        <vt:i4>7536</vt:i4>
      </vt:variant>
      <vt:variant>
        <vt:i4>0</vt:i4>
      </vt:variant>
      <vt:variant>
        <vt:i4>5</vt:i4>
      </vt:variant>
      <vt:variant>
        <vt:lpwstr>notas_ricms2002_1.htm</vt:lpwstr>
      </vt:variant>
      <vt:variant>
        <vt:lpwstr>nota1665</vt:lpwstr>
      </vt:variant>
      <vt:variant>
        <vt:i4>6225997</vt:i4>
      </vt:variant>
      <vt:variant>
        <vt:i4>7533</vt:i4>
      </vt:variant>
      <vt:variant>
        <vt:i4>0</vt:i4>
      </vt:variant>
      <vt:variant>
        <vt:i4>5</vt:i4>
      </vt:variant>
      <vt:variant>
        <vt:lpwstr>notas_ricms2002_1.htm</vt:lpwstr>
      </vt:variant>
      <vt:variant>
        <vt:lpwstr>nota1665</vt:lpwstr>
      </vt:variant>
      <vt:variant>
        <vt:i4>6225997</vt:i4>
      </vt:variant>
      <vt:variant>
        <vt:i4>7530</vt:i4>
      </vt:variant>
      <vt:variant>
        <vt:i4>0</vt:i4>
      </vt:variant>
      <vt:variant>
        <vt:i4>5</vt:i4>
      </vt:variant>
      <vt:variant>
        <vt:lpwstr>notas_ricms2002_1.htm</vt:lpwstr>
      </vt:variant>
      <vt:variant>
        <vt:lpwstr>nota1665</vt:lpwstr>
      </vt:variant>
      <vt:variant>
        <vt:i4>6225997</vt:i4>
      </vt:variant>
      <vt:variant>
        <vt:i4>7527</vt:i4>
      </vt:variant>
      <vt:variant>
        <vt:i4>0</vt:i4>
      </vt:variant>
      <vt:variant>
        <vt:i4>5</vt:i4>
      </vt:variant>
      <vt:variant>
        <vt:lpwstr>notas_ricms2002_1.htm</vt:lpwstr>
      </vt:variant>
      <vt:variant>
        <vt:lpwstr>nota1665</vt:lpwstr>
      </vt:variant>
      <vt:variant>
        <vt:i4>6225997</vt:i4>
      </vt:variant>
      <vt:variant>
        <vt:i4>7524</vt:i4>
      </vt:variant>
      <vt:variant>
        <vt:i4>0</vt:i4>
      </vt:variant>
      <vt:variant>
        <vt:i4>5</vt:i4>
      </vt:variant>
      <vt:variant>
        <vt:lpwstr>notas_ricms2002_1.htm</vt:lpwstr>
      </vt:variant>
      <vt:variant>
        <vt:lpwstr>nota1665</vt:lpwstr>
      </vt:variant>
      <vt:variant>
        <vt:i4>6225997</vt:i4>
      </vt:variant>
      <vt:variant>
        <vt:i4>7521</vt:i4>
      </vt:variant>
      <vt:variant>
        <vt:i4>0</vt:i4>
      </vt:variant>
      <vt:variant>
        <vt:i4>5</vt:i4>
      </vt:variant>
      <vt:variant>
        <vt:lpwstr>notas_ricms2002_1.htm</vt:lpwstr>
      </vt:variant>
      <vt:variant>
        <vt:lpwstr>nota1665</vt:lpwstr>
      </vt:variant>
      <vt:variant>
        <vt:i4>6225997</vt:i4>
      </vt:variant>
      <vt:variant>
        <vt:i4>7518</vt:i4>
      </vt:variant>
      <vt:variant>
        <vt:i4>0</vt:i4>
      </vt:variant>
      <vt:variant>
        <vt:i4>5</vt:i4>
      </vt:variant>
      <vt:variant>
        <vt:lpwstr>notas_ricms2002_1.htm</vt:lpwstr>
      </vt:variant>
      <vt:variant>
        <vt:lpwstr>nota1665</vt:lpwstr>
      </vt:variant>
      <vt:variant>
        <vt:i4>6225997</vt:i4>
      </vt:variant>
      <vt:variant>
        <vt:i4>7515</vt:i4>
      </vt:variant>
      <vt:variant>
        <vt:i4>0</vt:i4>
      </vt:variant>
      <vt:variant>
        <vt:i4>5</vt:i4>
      </vt:variant>
      <vt:variant>
        <vt:lpwstr>notas_ricms2002_1.htm</vt:lpwstr>
      </vt:variant>
      <vt:variant>
        <vt:lpwstr>nota1665</vt:lpwstr>
      </vt:variant>
      <vt:variant>
        <vt:i4>6225997</vt:i4>
      </vt:variant>
      <vt:variant>
        <vt:i4>7512</vt:i4>
      </vt:variant>
      <vt:variant>
        <vt:i4>0</vt:i4>
      </vt:variant>
      <vt:variant>
        <vt:i4>5</vt:i4>
      </vt:variant>
      <vt:variant>
        <vt:lpwstr>notas_ricms2002_1.htm</vt:lpwstr>
      </vt:variant>
      <vt:variant>
        <vt:lpwstr>nota1665</vt:lpwstr>
      </vt:variant>
      <vt:variant>
        <vt:i4>6225997</vt:i4>
      </vt:variant>
      <vt:variant>
        <vt:i4>7509</vt:i4>
      </vt:variant>
      <vt:variant>
        <vt:i4>0</vt:i4>
      </vt:variant>
      <vt:variant>
        <vt:i4>5</vt:i4>
      </vt:variant>
      <vt:variant>
        <vt:lpwstr>notas_ricms2002_1.htm</vt:lpwstr>
      </vt:variant>
      <vt:variant>
        <vt:lpwstr>nota1665</vt:lpwstr>
      </vt:variant>
      <vt:variant>
        <vt:i4>6225997</vt:i4>
      </vt:variant>
      <vt:variant>
        <vt:i4>7506</vt:i4>
      </vt:variant>
      <vt:variant>
        <vt:i4>0</vt:i4>
      </vt:variant>
      <vt:variant>
        <vt:i4>5</vt:i4>
      </vt:variant>
      <vt:variant>
        <vt:lpwstr>notas_ricms2002_1.htm</vt:lpwstr>
      </vt:variant>
      <vt:variant>
        <vt:lpwstr>nota1665</vt:lpwstr>
      </vt:variant>
      <vt:variant>
        <vt:i4>6225997</vt:i4>
      </vt:variant>
      <vt:variant>
        <vt:i4>7503</vt:i4>
      </vt:variant>
      <vt:variant>
        <vt:i4>0</vt:i4>
      </vt:variant>
      <vt:variant>
        <vt:i4>5</vt:i4>
      </vt:variant>
      <vt:variant>
        <vt:lpwstr>notas_ricms2002_1.htm</vt:lpwstr>
      </vt:variant>
      <vt:variant>
        <vt:lpwstr>nota1665</vt:lpwstr>
      </vt:variant>
      <vt:variant>
        <vt:i4>6225997</vt:i4>
      </vt:variant>
      <vt:variant>
        <vt:i4>7500</vt:i4>
      </vt:variant>
      <vt:variant>
        <vt:i4>0</vt:i4>
      </vt:variant>
      <vt:variant>
        <vt:i4>5</vt:i4>
      </vt:variant>
      <vt:variant>
        <vt:lpwstr>notas_ricms2002_1.htm</vt:lpwstr>
      </vt:variant>
      <vt:variant>
        <vt:lpwstr>nota1665</vt:lpwstr>
      </vt:variant>
      <vt:variant>
        <vt:i4>6225997</vt:i4>
      </vt:variant>
      <vt:variant>
        <vt:i4>7497</vt:i4>
      </vt:variant>
      <vt:variant>
        <vt:i4>0</vt:i4>
      </vt:variant>
      <vt:variant>
        <vt:i4>5</vt:i4>
      </vt:variant>
      <vt:variant>
        <vt:lpwstr>notas_ricms2002_1.htm</vt:lpwstr>
      </vt:variant>
      <vt:variant>
        <vt:lpwstr>nota1665</vt:lpwstr>
      </vt:variant>
      <vt:variant>
        <vt:i4>6225997</vt:i4>
      </vt:variant>
      <vt:variant>
        <vt:i4>7494</vt:i4>
      </vt:variant>
      <vt:variant>
        <vt:i4>0</vt:i4>
      </vt:variant>
      <vt:variant>
        <vt:i4>5</vt:i4>
      </vt:variant>
      <vt:variant>
        <vt:lpwstr>notas_ricms2002_1.htm</vt:lpwstr>
      </vt:variant>
      <vt:variant>
        <vt:lpwstr>nota1665</vt:lpwstr>
      </vt:variant>
      <vt:variant>
        <vt:i4>6225997</vt:i4>
      </vt:variant>
      <vt:variant>
        <vt:i4>7491</vt:i4>
      </vt:variant>
      <vt:variant>
        <vt:i4>0</vt:i4>
      </vt:variant>
      <vt:variant>
        <vt:i4>5</vt:i4>
      </vt:variant>
      <vt:variant>
        <vt:lpwstr>notas_ricms2002_1.htm</vt:lpwstr>
      </vt:variant>
      <vt:variant>
        <vt:lpwstr>nota1665</vt:lpwstr>
      </vt:variant>
      <vt:variant>
        <vt:i4>6225997</vt:i4>
      </vt:variant>
      <vt:variant>
        <vt:i4>7488</vt:i4>
      </vt:variant>
      <vt:variant>
        <vt:i4>0</vt:i4>
      </vt:variant>
      <vt:variant>
        <vt:i4>5</vt:i4>
      </vt:variant>
      <vt:variant>
        <vt:lpwstr>notas_ricms2002_1.htm</vt:lpwstr>
      </vt:variant>
      <vt:variant>
        <vt:lpwstr>nota1665</vt:lpwstr>
      </vt:variant>
      <vt:variant>
        <vt:i4>6225997</vt:i4>
      </vt:variant>
      <vt:variant>
        <vt:i4>7485</vt:i4>
      </vt:variant>
      <vt:variant>
        <vt:i4>0</vt:i4>
      </vt:variant>
      <vt:variant>
        <vt:i4>5</vt:i4>
      </vt:variant>
      <vt:variant>
        <vt:lpwstr>notas_ricms2002_1.htm</vt:lpwstr>
      </vt:variant>
      <vt:variant>
        <vt:lpwstr>nota1665</vt:lpwstr>
      </vt:variant>
      <vt:variant>
        <vt:i4>6225997</vt:i4>
      </vt:variant>
      <vt:variant>
        <vt:i4>7482</vt:i4>
      </vt:variant>
      <vt:variant>
        <vt:i4>0</vt:i4>
      </vt:variant>
      <vt:variant>
        <vt:i4>5</vt:i4>
      </vt:variant>
      <vt:variant>
        <vt:lpwstr>notas_ricms2002_1.htm</vt:lpwstr>
      </vt:variant>
      <vt:variant>
        <vt:lpwstr>nota1665</vt:lpwstr>
      </vt:variant>
      <vt:variant>
        <vt:i4>6225997</vt:i4>
      </vt:variant>
      <vt:variant>
        <vt:i4>7479</vt:i4>
      </vt:variant>
      <vt:variant>
        <vt:i4>0</vt:i4>
      </vt:variant>
      <vt:variant>
        <vt:i4>5</vt:i4>
      </vt:variant>
      <vt:variant>
        <vt:lpwstr>notas_ricms2002_1.htm</vt:lpwstr>
      </vt:variant>
      <vt:variant>
        <vt:lpwstr>nota1665</vt:lpwstr>
      </vt:variant>
      <vt:variant>
        <vt:i4>6225997</vt:i4>
      </vt:variant>
      <vt:variant>
        <vt:i4>7476</vt:i4>
      </vt:variant>
      <vt:variant>
        <vt:i4>0</vt:i4>
      </vt:variant>
      <vt:variant>
        <vt:i4>5</vt:i4>
      </vt:variant>
      <vt:variant>
        <vt:lpwstr>notas_ricms2002_1.htm</vt:lpwstr>
      </vt:variant>
      <vt:variant>
        <vt:lpwstr>nota1665</vt:lpwstr>
      </vt:variant>
      <vt:variant>
        <vt:i4>6225997</vt:i4>
      </vt:variant>
      <vt:variant>
        <vt:i4>7473</vt:i4>
      </vt:variant>
      <vt:variant>
        <vt:i4>0</vt:i4>
      </vt:variant>
      <vt:variant>
        <vt:i4>5</vt:i4>
      </vt:variant>
      <vt:variant>
        <vt:lpwstr>notas_ricms2002_1.htm</vt:lpwstr>
      </vt:variant>
      <vt:variant>
        <vt:lpwstr>nota1665</vt:lpwstr>
      </vt:variant>
      <vt:variant>
        <vt:i4>6225997</vt:i4>
      </vt:variant>
      <vt:variant>
        <vt:i4>7470</vt:i4>
      </vt:variant>
      <vt:variant>
        <vt:i4>0</vt:i4>
      </vt:variant>
      <vt:variant>
        <vt:i4>5</vt:i4>
      </vt:variant>
      <vt:variant>
        <vt:lpwstr>notas_ricms2002_1.htm</vt:lpwstr>
      </vt:variant>
      <vt:variant>
        <vt:lpwstr>nota1665</vt:lpwstr>
      </vt:variant>
      <vt:variant>
        <vt:i4>6225997</vt:i4>
      </vt:variant>
      <vt:variant>
        <vt:i4>7467</vt:i4>
      </vt:variant>
      <vt:variant>
        <vt:i4>0</vt:i4>
      </vt:variant>
      <vt:variant>
        <vt:i4>5</vt:i4>
      </vt:variant>
      <vt:variant>
        <vt:lpwstr>notas_ricms2002_1.htm</vt:lpwstr>
      </vt:variant>
      <vt:variant>
        <vt:lpwstr>nota1665</vt:lpwstr>
      </vt:variant>
      <vt:variant>
        <vt:i4>6225997</vt:i4>
      </vt:variant>
      <vt:variant>
        <vt:i4>7464</vt:i4>
      </vt:variant>
      <vt:variant>
        <vt:i4>0</vt:i4>
      </vt:variant>
      <vt:variant>
        <vt:i4>5</vt:i4>
      </vt:variant>
      <vt:variant>
        <vt:lpwstr>notas_ricms2002_1.htm</vt:lpwstr>
      </vt:variant>
      <vt:variant>
        <vt:lpwstr>nota1665</vt:lpwstr>
      </vt:variant>
      <vt:variant>
        <vt:i4>6225997</vt:i4>
      </vt:variant>
      <vt:variant>
        <vt:i4>7461</vt:i4>
      </vt:variant>
      <vt:variant>
        <vt:i4>0</vt:i4>
      </vt:variant>
      <vt:variant>
        <vt:i4>5</vt:i4>
      </vt:variant>
      <vt:variant>
        <vt:lpwstr>notas_ricms2002_1.htm</vt:lpwstr>
      </vt:variant>
      <vt:variant>
        <vt:lpwstr>nota1665</vt:lpwstr>
      </vt:variant>
      <vt:variant>
        <vt:i4>6225997</vt:i4>
      </vt:variant>
      <vt:variant>
        <vt:i4>7458</vt:i4>
      </vt:variant>
      <vt:variant>
        <vt:i4>0</vt:i4>
      </vt:variant>
      <vt:variant>
        <vt:i4>5</vt:i4>
      </vt:variant>
      <vt:variant>
        <vt:lpwstr>notas_ricms2002_1.htm</vt:lpwstr>
      </vt:variant>
      <vt:variant>
        <vt:lpwstr>nota1665</vt:lpwstr>
      </vt:variant>
      <vt:variant>
        <vt:i4>6225997</vt:i4>
      </vt:variant>
      <vt:variant>
        <vt:i4>7455</vt:i4>
      </vt:variant>
      <vt:variant>
        <vt:i4>0</vt:i4>
      </vt:variant>
      <vt:variant>
        <vt:i4>5</vt:i4>
      </vt:variant>
      <vt:variant>
        <vt:lpwstr>notas_ricms2002_1.htm</vt:lpwstr>
      </vt:variant>
      <vt:variant>
        <vt:lpwstr>nota1665</vt:lpwstr>
      </vt:variant>
      <vt:variant>
        <vt:i4>6225997</vt:i4>
      </vt:variant>
      <vt:variant>
        <vt:i4>7452</vt:i4>
      </vt:variant>
      <vt:variant>
        <vt:i4>0</vt:i4>
      </vt:variant>
      <vt:variant>
        <vt:i4>5</vt:i4>
      </vt:variant>
      <vt:variant>
        <vt:lpwstr>notas_ricms2002_1.htm</vt:lpwstr>
      </vt:variant>
      <vt:variant>
        <vt:lpwstr>nota1665</vt:lpwstr>
      </vt:variant>
      <vt:variant>
        <vt:i4>6225997</vt:i4>
      </vt:variant>
      <vt:variant>
        <vt:i4>7449</vt:i4>
      </vt:variant>
      <vt:variant>
        <vt:i4>0</vt:i4>
      </vt:variant>
      <vt:variant>
        <vt:i4>5</vt:i4>
      </vt:variant>
      <vt:variant>
        <vt:lpwstr>notas_ricms2002_1.htm</vt:lpwstr>
      </vt:variant>
      <vt:variant>
        <vt:lpwstr>nota1665</vt:lpwstr>
      </vt:variant>
      <vt:variant>
        <vt:i4>6225997</vt:i4>
      </vt:variant>
      <vt:variant>
        <vt:i4>7446</vt:i4>
      </vt:variant>
      <vt:variant>
        <vt:i4>0</vt:i4>
      </vt:variant>
      <vt:variant>
        <vt:i4>5</vt:i4>
      </vt:variant>
      <vt:variant>
        <vt:lpwstr>notas_ricms2002_1.htm</vt:lpwstr>
      </vt:variant>
      <vt:variant>
        <vt:lpwstr>nota1665</vt:lpwstr>
      </vt:variant>
      <vt:variant>
        <vt:i4>6225997</vt:i4>
      </vt:variant>
      <vt:variant>
        <vt:i4>7443</vt:i4>
      </vt:variant>
      <vt:variant>
        <vt:i4>0</vt:i4>
      </vt:variant>
      <vt:variant>
        <vt:i4>5</vt:i4>
      </vt:variant>
      <vt:variant>
        <vt:lpwstr>notas_ricms2002_1.htm</vt:lpwstr>
      </vt:variant>
      <vt:variant>
        <vt:lpwstr>nota1665</vt:lpwstr>
      </vt:variant>
      <vt:variant>
        <vt:i4>6225997</vt:i4>
      </vt:variant>
      <vt:variant>
        <vt:i4>7440</vt:i4>
      </vt:variant>
      <vt:variant>
        <vt:i4>0</vt:i4>
      </vt:variant>
      <vt:variant>
        <vt:i4>5</vt:i4>
      </vt:variant>
      <vt:variant>
        <vt:lpwstr>notas_ricms2002_1.htm</vt:lpwstr>
      </vt:variant>
      <vt:variant>
        <vt:lpwstr>nota1665</vt:lpwstr>
      </vt:variant>
      <vt:variant>
        <vt:i4>6225997</vt:i4>
      </vt:variant>
      <vt:variant>
        <vt:i4>7437</vt:i4>
      </vt:variant>
      <vt:variant>
        <vt:i4>0</vt:i4>
      </vt:variant>
      <vt:variant>
        <vt:i4>5</vt:i4>
      </vt:variant>
      <vt:variant>
        <vt:lpwstr>notas_ricms2002_1.htm</vt:lpwstr>
      </vt:variant>
      <vt:variant>
        <vt:lpwstr>nota1665</vt:lpwstr>
      </vt:variant>
      <vt:variant>
        <vt:i4>6225997</vt:i4>
      </vt:variant>
      <vt:variant>
        <vt:i4>7434</vt:i4>
      </vt:variant>
      <vt:variant>
        <vt:i4>0</vt:i4>
      </vt:variant>
      <vt:variant>
        <vt:i4>5</vt:i4>
      </vt:variant>
      <vt:variant>
        <vt:lpwstr>notas_ricms2002_1.htm</vt:lpwstr>
      </vt:variant>
      <vt:variant>
        <vt:lpwstr>nota1665</vt:lpwstr>
      </vt:variant>
      <vt:variant>
        <vt:i4>6225997</vt:i4>
      </vt:variant>
      <vt:variant>
        <vt:i4>7431</vt:i4>
      </vt:variant>
      <vt:variant>
        <vt:i4>0</vt:i4>
      </vt:variant>
      <vt:variant>
        <vt:i4>5</vt:i4>
      </vt:variant>
      <vt:variant>
        <vt:lpwstr>notas_ricms2002_1.htm</vt:lpwstr>
      </vt:variant>
      <vt:variant>
        <vt:lpwstr>nota1665</vt:lpwstr>
      </vt:variant>
      <vt:variant>
        <vt:i4>6225997</vt:i4>
      </vt:variant>
      <vt:variant>
        <vt:i4>7428</vt:i4>
      </vt:variant>
      <vt:variant>
        <vt:i4>0</vt:i4>
      </vt:variant>
      <vt:variant>
        <vt:i4>5</vt:i4>
      </vt:variant>
      <vt:variant>
        <vt:lpwstr>notas_ricms2002_1.htm</vt:lpwstr>
      </vt:variant>
      <vt:variant>
        <vt:lpwstr>nota1665</vt:lpwstr>
      </vt:variant>
      <vt:variant>
        <vt:i4>6225997</vt:i4>
      </vt:variant>
      <vt:variant>
        <vt:i4>7425</vt:i4>
      </vt:variant>
      <vt:variant>
        <vt:i4>0</vt:i4>
      </vt:variant>
      <vt:variant>
        <vt:i4>5</vt:i4>
      </vt:variant>
      <vt:variant>
        <vt:lpwstr>notas_ricms2002_1.htm</vt:lpwstr>
      </vt:variant>
      <vt:variant>
        <vt:lpwstr>nota1665</vt:lpwstr>
      </vt:variant>
      <vt:variant>
        <vt:i4>6225997</vt:i4>
      </vt:variant>
      <vt:variant>
        <vt:i4>7422</vt:i4>
      </vt:variant>
      <vt:variant>
        <vt:i4>0</vt:i4>
      </vt:variant>
      <vt:variant>
        <vt:i4>5</vt:i4>
      </vt:variant>
      <vt:variant>
        <vt:lpwstr>notas_ricms2002_1.htm</vt:lpwstr>
      </vt:variant>
      <vt:variant>
        <vt:lpwstr>nota1665</vt:lpwstr>
      </vt:variant>
      <vt:variant>
        <vt:i4>6225997</vt:i4>
      </vt:variant>
      <vt:variant>
        <vt:i4>7419</vt:i4>
      </vt:variant>
      <vt:variant>
        <vt:i4>0</vt:i4>
      </vt:variant>
      <vt:variant>
        <vt:i4>5</vt:i4>
      </vt:variant>
      <vt:variant>
        <vt:lpwstr>notas_ricms2002_1.htm</vt:lpwstr>
      </vt:variant>
      <vt:variant>
        <vt:lpwstr>nota1665</vt:lpwstr>
      </vt:variant>
      <vt:variant>
        <vt:i4>6225997</vt:i4>
      </vt:variant>
      <vt:variant>
        <vt:i4>7416</vt:i4>
      </vt:variant>
      <vt:variant>
        <vt:i4>0</vt:i4>
      </vt:variant>
      <vt:variant>
        <vt:i4>5</vt:i4>
      </vt:variant>
      <vt:variant>
        <vt:lpwstr>notas_ricms2002_1.htm</vt:lpwstr>
      </vt:variant>
      <vt:variant>
        <vt:lpwstr>nota1665</vt:lpwstr>
      </vt:variant>
      <vt:variant>
        <vt:i4>6225997</vt:i4>
      </vt:variant>
      <vt:variant>
        <vt:i4>7413</vt:i4>
      </vt:variant>
      <vt:variant>
        <vt:i4>0</vt:i4>
      </vt:variant>
      <vt:variant>
        <vt:i4>5</vt:i4>
      </vt:variant>
      <vt:variant>
        <vt:lpwstr>notas_ricms2002_1.htm</vt:lpwstr>
      </vt:variant>
      <vt:variant>
        <vt:lpwstr>nota1665</vt:lpwstr>
      </vt:variant>
      <vt:variant>
        <vt:i4>6225997</vt:i4>
      </vt:variant>
      <vt:variant>
        <vt:i4>7410</vt:i4>
      </vt:variant>
      <vt:variant>
        <vt:i4>0</vt:i4>
      </vt:variant>
      <vt:variant>
        <vt:i4>5</vt:i4>
      </vt:variant>
      <vt:variant>
        <vt:lpwstr>notas_ricms2002_1.htm</vt:lpwstr>
      </vt:variant>
      <vt:variant>
        <vt:lpwstr>nota1665</vt:lpwstr>
      </vt:variant>
      <vt:variant>
        <vt:i4>6225997</vt:i4>
      </vt:variant>
      <vt:variant>
        <vt:i4>7407</vt:i4>
      </vt:variant>
      <vt:variant>
        <vt:i4>0</vt:i4>
      </vt:variant>
      <vt:variant>
        <vt:i4>5</vt:i4>
      </vt:variant>
      <vt:variant>
        <vt:lpwstr>notas_ricms2002_1.htm</vt:lpwstr>
      </vt:variant>
      <vt:variant>
        <vt:lpwstr>nota1665</vt:lpwstr>
      </vt:variant>
      <vt:variant>
        <vt:i4>6225997</vt:i4>
      </vt:variant>
      <vt:variant>
        <vt:i4>7404</vt:i4>
      </vt:variant>
      <vt:variant>
        <vt:i4>0</vt:i4>
      </vt:variant>
      <vt:variant>
        <vt:i4>5</vt:i4>
      </vt:variant>
      <vt:variant>
        <vt:lpwstr>notas_ricms2002_1.htm</vt:lpwstr>
      </vt:variant>
      <vt:variant>
        <vt:lpwstr>nota1665</vt:lpwstr>
      </vt:variant>
      <vt:variant>
        <vt:i4>6225997</vt:i4>
      </vt:variant>
      <vt:variant>
        <vt:i4>7401</vt:i4>
      </vt:variant>
      <vt:variant>
        <vt:i4>0</vt:i4>
      </vt:variant>
      <vt:variant>
        <vt:i4>5</vt:i4>
      </vt:variant>
      <vt:variant>
        <vt:lpwstr>notas_ricms2002_1.htm</vt:lpwstr>
      </vt:variant>
      <vt:variant>
        <vt:lpwstr>nota1665</vt:lpwstr>
      </vt:variant>
      <vt:variant>
        <vt:i4>6029386</vt:i4>
      </vt:variant>
      <vt:variant>
        <vt:i4>7398</vt:i4>
      </vt:variant>
      <vt:variant>
        <vt:i4>0</vt:i4>
      </vt:variant>
      <vt:variant>
        <vt:i4>5</vt:i4>
      </vt:variant>
      <vt:variant>
        <vt:lpwstr>notas_ricms2002_2.htm</vt:lpwstr>
      </vt:variant>
      <vt:variant>
        <vt:lpwstr>nota2111</vt:lpwstr>
      </vt:variant>
      <vt:variant>
        <vt:i4>6029386</vt:i4>
      </vt:variant>
      <vt:variant>
        <vt:i4>7395</vt:i4>
      </vt:variant>
      <vt:variant>
        <vt:i4>0</vt:i4>
      </vt:variant>
      <vt:variant>
        <vt:i4>5</vt:i4>
      </vt:variant>
      <vt:variant>
        <vt:lpwstr>notas_ricms2002_2.htm</vt:lpwstr>
      </vt:variant>
      <vt:variant>
        <vt:lpwstr>nota2111</vt:lpwstr>
      </vt:variant>
      <vt:variant>
        <vt:i4>6029386</vt:i4>
      </vt:variant>
      <vt:variant>
        <vt:i4>7392</vt:i4>
      </vt:variant>
      <vt:variant>
        <vt:i4>0</vt:i4>
      </vt:variant>
      <vt:variant>
        <vt:i4>5</vt:i4>
      </vt:variant>
      <vt:variant>
        <vt:lpwstr>notas_ricms2002_2.htm</vt:lpwstr>
      </vt:variant>
      <vt:variant>
        <vt:lpwstr>nota2111</vt:lpwstr>
      </vt:variant>
      <vt:variant>
        <vt:i4>5767247</vt:i4>
      </vt:variant>
      <vt:variant>
        <vt:i4>7389</vt:i4>
      </vt:variant>
      <vt:variant>
        <vt:i4>0</vt:i4>
      </vt:variant>
      <vt:variant>
        <vt:i4>5</vt:i4>
      </vt:variant>
      <vt:variant>
        <vt:lpwstr>notas_ricms2002_2.htm</vt:lpwstr>
      </vt:variant>
      <vt:variant>
        <vt:lpwstr>nota2044</vt:lpwstr>
      </vt:variant>
      <vt:variant>
        <vt:i4>5767247</vt:i4>
      </vt:variant>
      <vt:variant>
        <vt:i4>7386</vt:i4>
      </vt:variant>
      <vt:variant>
        <vt:i4>0</vt:i4>
      </vt:variant>
      <vt:variant>
        <vt:i4>5</vt:i4>
      </vt:variant>
      <vt:variant>
        <vt:lpwstr>notas_ricms2002_2.htm</vt:lpwstr>
      </vt:variant>
      <vt:variant>
        <vt:lpwstr>nota2044</vt:lpwstr>
      </vt:variant>
      <vt:variant>
        <vt:i4>5767247</vt:i4>
      </vt:variant>
      <vt:variant>
        <vt:i4>7383</vt:i4>
      </vt:variant>
      <vt:variant>
        <vt:i4>0</vt:i4>
      </vt:variant>
      <vt:variant>
        <vt:i4>5</vt:i4>
      </vt:variant>
      <vt:variant>
        <vt:lpwstr>notas_ricms2002_2.htm</vt:lpwstr>
      </vt:variant>
      <vt:variant>
        <vt:lpwstr>nota2044</vt:lpwstr>
      </vt:variant>
      <vt:variant>
        <vt:i4>5767247</vt:i4>
      </vt:variant>
      <vt:variant>
        <vt:i4>7380</vt:i4>
      </vt:variant>
      <vt:variant>
        <vt:i4>0</vt:i4>
      </vt:variant>
      <vt:variant>
        <vt:i4>5</vt:i4>
      </vt:variant>
      <vt:variant>
        <vt:lpwstr>notas_ricms2002_2.htm</vt:lpwstr>
      </vt:variant>
      <vt:variant>
        <vt:lpwstr>nota2044</vt:lpwstr>
      </vt:variant>
      <vt:variant>
        <vt:i4>5767247</vt:i4>
      </vt:variant>
      <vt:variant>
        <vt:i4>7377</vt:i4>
      </vt:variant>
      <vt:variant>
        <vt:i4>0</vt:i4>
      </vt:variant>
      <vt:variant>
        <vt:i4>5</vt:i4>
      </vt:variant>
      <vt:variant>
        <vt:lpwstr>notas_ricms2002_2.htm</vt:lpwstr>
      </vt:variant>
      <vt:variant>
        <vt:lpwstr>nota2044</vt:lpwstr>
      </vt:variant>
      <vt:variant>
        <vt:i4>5767247</vt:i4>
      </vt:variant>
      <vt:variant>
        <vt:i4>7374</vt:i4>
      </vt:variant>
      <vt:variant>
        <vt:i4>0</vt:i4>
      </vt:variant>
      <vt:variant>
        <vt:i4>5</vt:i4>
      </vt:variant>
      <vt:variant>
        <vt:lpwstr>notas_ricms2002_2.htm</vt:lpwstr>
      </vt:variant>
      <vt:variant>
        <vt:lpwstr>nota2044</vt:lpwstr>
      </vt:variant>
      <vt:variant>
        <vt:i4>5767247</vt:i4>
      </vt:variant>
      <vt:variant>
        <vt:i4>7371</vt:i4>
      </vt:variant>
      <vt:variant>
        <vt:i4>0</vt:i4>
      </vt:variant>
      <vt:variant>
        <vt:i4>5</vt:i4>
      </vt:variant>
      <vt:variant>
        <vt:lpwstr>notas_ricms2002_2.htm</vt:lpwstr>
      </vt:variant>
      <vt:variant>
        <vt:lpwstr>nota2044</vt:lpwstr>
      </vt:variant>
      <vt:variant>
        <vt:i4>5505090</vt:i4>
      </vt:variant>
      <vt:variant>
        <vt:i4>7368</vt:i4>
      </vt:variant>
      <vt:variant>
        <vt:i4>0</vt:i4>
      </vt:variant>
      <vt:variant>
        <vt:i4>5</vt:i4>
      </vt:variant>
      <vt:variant>
        <vt:lpwstr>notas_ricms2002_1.htm</vt:lpwstr>
      </vt:variant>
      <vt:variant>
        <vt:lpwstr>nota1890</vt:lpwstr>
      </vt:variant>
      <vt:variant>
        <vt:i4>6160461</vt:i4>
      </vt:variant>
      <vt:variant>
        <vt:i4>7365</vt:i4>
      </vt:variant>
      <vt:variant>
        <vt:i4>0</vt:i4>
      </vt:variant>
      <vt:variant>
        <vt:i4>5</vt:i4>
      </vt:variant>
      <vt:variant>
        <vt:lpwstr>notas_ricms2002_1.htm</vt:lpwstr>
      </vt:variant>
      <vt:variant>
        <vt:lpwstr>nota1664</vt:lpwstr>
      </vt:variant>
      <vt:variant>
        <vt:i4>5505090</vt:i4>
      </vt:variant>
      <vt:variant>
        <vt:i4>7362</vt:i4>
      </vt:variant>
      <vt:variant>
        <vt:i4>0</vt:i4>
      </vt:variant>
      <vt:variant>
        <vt:i4>5</vt:i4>
      </vt:variant>
      <vt:variant>
        <vt:lpwstr>notas_ricms2002_1.htm</vt:lpwstr>
      </vt:variant>
      <vt:variant>
        <vt:lpwstr>nota1890</vt:lpwstr>
      </vt:variant>
      <vt:variant>
        <vt:i4>6160461</vt:i4>
      </vt:variant>
      <vt:variant>
        <vt:i4>7359</vt:i4>
      </vt:variant>
      <vt:variant>
        <vt:i4>0</vt:i4>
      </vt:variant>
      <vt:variant>
        <vt:i4>5</vt:i4>
      </vt:variant>
      <vt:variant>
        <vt:lpwstr>notas_ricms2002_1.htm</vt:lpwstr>
      </vt:variant>
      <vt:variant>
        <vt:lpwstr>nota1664</vt:lpwstr>
      </vt:variant>
      <vt:variant>
        <vt:i4>6160461</vt:i4>
      </vt:variant>
      <vt:variant>
        <vt:i4>7356</vt:i4>
      </vt:variant>
      <vt:variant>
        <vt:i4>0</vt:i4>
      </vt:variant>
      <vt:variant>
        <vt:i4>5</vt:i4>
      </vt:variant>
      <vt:variant>
        <vt:lpwstr>notas_ricms2002_1.htm</vt:lpwstr>
      </vt:variant>
      <vt:variant>
        <vt:lpwstr>nota1664</vt:lpwstr>
      </vt:variant>
      <vt:variant>
        <vt:i4>6160461</vt:i4>
      </vt:variant>
      <vt:variant>
        <vt:i4>7353</vt:i4>
      </vt:variant>
      <vt:variant>
        <vt:i4>0</vt:i4>
      </vt:variant>
      <vt:variant>
        <vt:i4>5</vt:i4>
      </vt:variant>
      <vt:variant>
        <vt:lpwstr>notas_ricms2002_1.htm</vt:lpwstr>
      </vt:variant>
      <vt:variant>
        <vt:lpwstr>nota1664</vt:lpwstr>
      </vt:variant>
      <vt:variant>
        <vt:i4>6160461</vt:i4>
      </vt:variant>
      <vt:variant>
        <vt:i4>7350</vt:i4>
      </vt:variant>
      <vt:variant>
        <vt:i4>0</vt:i4>
      </vt:variant>
      <vt:variant>
        <vt:i4>5</vt:i4>
      </vt:variant>
      <vt:variant>
        <vt:lpwstr>notas_ricms2002_1.htm</vt:lpwstr>
      </vt:variant>
      <vt:variant>
        <vt:lpwstr>nota1664</vt:lpwstr>
      </vt:variant>
      <vt:variant>
        <vt:i4>6160461</vt:i4>
      </vt:variant>
      <vt:variant>
        <vt:i4>7347</vt:i4>
      </vt:variant>
      <vt:variant>
        <vt:i4>0</vt:i4>
      </vt:variant>
      <vt:variant>
        <vt:i4>5</vt:i4>
      </vt:variant>
      <vt:variant>
        <vt:lpwstr>notas_ricms2002_1.htm</vt:lpwstr>
      </vt:variant>
      <vt:variant>
        <vt:lpwstr>nota1664</vt:lpwstr>
      </vt:variant>
      <vt:variant>
        <vt:i4>6160461</vt:i4>
      </vt:variant>
      <vt:variant>
        <vt:i4>7344</vt:i4>
      </vt:variant>
      <vt:variant>
        <vt:i4>0</vt:i4>
      </vt:variant>
      <vt:variant>
        <vt:i4>5</vt:i4>
      </vt:variant>
      <vt:variant>
        <vt:lpwstr>notas_ricms2002_1.htm</vt:lpwstr>
      </vt:variant>
      <vt:variant>
        <vt:lpwstr>nota1664</vt:lpwstr>
      </vt:variant>
      <vt:variant>
        <vt:i4>6160461</vt:i4>
      </vt:variant>
      <vt:variant>
        <vt:i4>7341</vt:i4>
      </vt:variant>
      <vt:variant>
        <vt:i4>0</vt:i4>
      </vt:variant>
      <vt:variant>
        <vt:i4>5</vt:i4>
      </vt:variant>
      <vt:variant>
        <vt:lpwstr>notas_ricms2002_1.htm</vt:lpwstr>
      </vt:variant>
      <vt:variant>
        <vt:lpwstr>nota1664</vt:lpwstr>
      </vt:variant>
      <vt:variant>
        <vt:i4>6160461</vt:i4>
      </vt:variant>
      <vt:variant>
        <vt:i4>7338</vt:i4>
      </vt:variant>
      <vt:variant>
        <vt:i4>0</vt:i4>
      </vt:variant>
      <vt:variant>
        <vt:i4>5</vt:i4>
      </vt:variant>
      <vt:variant>
        <vt:lpwstr>notas_ricms2002_1.htm</vt:lpwstr>
      </vt:variant>
      <vt:variant>
        <vt:lpwstr>nota1664</vt:lpwstr>
      </vt:variant>
      <vt:variant>
        <vt:i4>6160461</vt:i4>
      </vt:variant>
      <vt:variant>
        <vt:i4>7335</vt:i4>
      </vt:variant>
      <vt:variant>
        <vt:i4>0</vt:i4>
      </vt:variant>
      <vt:variant>
        <vt:i4>5</vt:i4>
      </vt:variant>
      <vt:variant>
        <vt:lpwstr>notas_ricms2002_1.htm</vt:lpwstr>
      </vt:variant>
      <vt:variant>
        <vt:lpwstr>nota1664</vt:lpwstr>
      </vt:variant>
      <vt:variant>
        <vt:i4>6160461</vt:i4>
      </vt:variant>
      <vt:variant>
        <vt:i4>7332</vt:i4>
      </vt:variant>
      <vt:variant>
        <vt:i4>0</vt:i4>
      </vt:variant>
      <vt:variant>
        <vt:i4>5</vt:i4>
      </vt:variant>
      <vt:variant>
        <vt:lpwstr>notas_ricms2002_1.htm</vt:lpwstr>
      </vt:variant>
      <vt:variant>
        <vt:lpwstr>nota1664</vt:lpwstr>
      </vt:variant>
      <vt:variant>
        <vt:i4>6160461</vt:i4>
      </vt:variant>
      <vt:variant>
        <vt:i4>7329</vt:i4>
      </vt:variant>
      <vt:variant>
        <vt:i4>0</vt:i4>
      </vt:variant>
      <vt:variant>
        <vt:i4>5</vt:i4>
      </vt:variant>
      <vt:variant>
        <vt:lpwstr>notas_ricms2002_1.htm</vt:lpwstr>
      </vt:variant>
      <vt:variant>
        <vt:lpwstr>nota1664</vt:lpwstr>
      </vt:variant>
      <vt:variant>
        <vt:i4>6160461</vt:i4>
      </vt:variant>
      <vt:variant>
        <vt:i4>7326</vt:i4>
      </vt:variant>
      <vt:variant>
        <vt:i4>0</vt:i4>
      </vt:variant>
      <vt:variant>
        <vt:i4>5</vt:i4>
      </vt:variant>
      <vt:variant>
        <vt:lpwstr>notas_ricms2002_1.htm</vt:lpwstr>
      </vt:variant>
      <vt:variant>
        <vt:lpwstr>nota1664</vt:lpwstr>
      </vt:variant>
      <vt:variant>
        <vt:i4>6160461</vt:i4>
      </vt:variant>
      <vt:variant>
        <vt:i4>7323</vt:i4>
      </vt:variant>
      <vt:variant>
        <vt:i4>0</vt:i4>
      </vt:variant>
      <vt:variant>
        <vt:i4>5</vt:i4>
      </vt:variant>
      <vt:variant>
        <vt:lpwstr>notas_ricms2002_1.htm</vt:lpwstr>
      </vt:variant>
      <vt:variant>
        <vt:lpwstr>nota1664</vt:lpwstr>
      </vt:variant>
      <vt:variant>
        <vt:i4>6160461</vt:i4>
      </vt:variant>
      <vt:variant>
        <vt:i4>7320</vt:i4>
      </vt:variant>
      <vt:variant>
        <vt:i4>0</vt:i4>
      </vt:variant>
      <vt:variant>
        <vt:i4>5</vt:i4>
      </vt:variant>
      <vt:variant>
        <vt:lpwstr>notas_ricms2002_1.htm</vt:lpwstr>
      </vt:variant>
      <vt:variant>
        <vt:lpwstr>nota1664</vt:lpwstr>
      </vt:variant>
      <vt:variant>
        <vt:i4>6160461</vt:i4>
      </vt:variant>
      <vt:variant>
        <vt:i4>7317</vt:i4>
      </vt:variant>
      <vt:variant>
        <vt:i4>0</vt:i4>
      </vt:variant>
      <vt:variant>
        <vt:i4>5</vt:i4>
      </vt:variant>
      <vt:variant>
        <vt:lpwstr>notas_ricms2002_1.htm</vt:lpwstr>
      </vt:variant>
      <vt:variant>
        <vt:lpwstr>nota1664</vt:lpwstr>
      </vt:variant>
      <vt:variant>
        <vt:i4>6160461</vt:i4>
      </vt:variant>
      <vt:variant>
        <vt:i4>7314</vt:i4>
      </vt:variant>
      <vt:variant>
        <vt:i4>0</vt:i4>
      </vt:variant>
      <vt:variant>
        <vt:i4>5</vt:i4>
      </vt:variant>
      <vt:variant>
        <vt:lpwstr>notas_ricms2002_1.htm</vt:lpwstr>
      </vt:variant>
      <vt:variant>
        <vt:lpwstr>nota1664</vt:lpwstr>
      </vt:variant>
      <vt:variant>
        <vt:i4>6160461</vt:i4>
      </vt:variant>
      <vt:variant>
        <vt:i4>7311</vt:i4>
      </vt:variant>
      <vt:variant>
        <vt:i4>0</vt:i4>
      </vt:variant>
      <vt:variant>
        <vt:i4>5</vt:i4>
      </vt:variant>
      <vt:variant>
        <vt:lpwstr>notas_ricms2002_1.htm</vt:lpwstr>
      </vt:variant>
      <vt:variant>
        <vt:lpwstr>nota1664</vt:lpwstr>
      </vt:variant>
      <vt:variant>
        <vt:i4>6160461</vt:i4>
      </vt:variant>
      <vt:variant>
        <vt:i4>7308</vt:i4>
      </vt:variant>
      <vt:variant>
        <vt:i4>0</vt:i4>
      </vt:variant>
      <vt:variant>
        <vt:i4>5</vt:i4>
      </vt:variant>
      <vt:variant>
        <vt:lpwstr>notas_ricms2002_1.htm</vt:lpwstr>
      </vt:variant>
      <vt:variant>
        <vt:lpwstr>nota1664</vt:lpwstr>
      </vt:variant>
      <vt:variant>
        <vt:i4>6160461</vt:i4>
      </vt:variant>
      <vt:variant>
        <vt:i4>7305</vt:i4>
      </vt:variant>
      <vt:variant>
        <vt:i4>0</vt:i4>
      </vt:variant>
      <vt:variant>
        <vt:i4>5</vt:i4>
      </vt:variant>
      <vt:variant>
        <vt:lpwstr>notas_ricms2002_1.htm</vt:lpwstr>
      </vt:variant>
      <vt:variant>
        <vt:lpwstr>nota1664</vt:lpwstr>
      </vt:variant>
      <vt:variant>
        <vt:i4>6160461</vt:i4>
      </vt:variant>
      <vt:variant>
        <vt:i4>7302</vt:i4>
      </vt:variant>
      <vt:variant>
        <vt:i4>0</vt:i4>
      </vt:variant>
      <vt:variant>
        <vt:i4>5</vt:i4>
      </vt:variant>
      <vt:variant>
        <vt:lpwstr>notas_ricms2002_1.htm</vt:lpwstr>
      </vt:variant>
      <vt:variant>
        <vt:lpwstr>nota1664</vt:lpwstr>
      </vt:variant>
      <vt:variant>
        <vt:i4>6160461</vt:i4>
      </vt:variant>
      <vt:variant>
        <vt:i4>7299</vt:i4>
      </vt:variant>
      <vt:variant>
        <vt:i4>0</vt:i4>
      </vt:variant>
      <vt:variant>
        <vt:i4>5</vt:i4>
      </vt:variant>
      <vt:variant>
        <vt:lpwstr>notas_ricms2002_1.htm</vt:lpwstr>
      </vt:variant>
      <vt:variant>
        <vt:lpwstr>nota1664</vt:lpwstr>
      </vt:variant>
      <vt:variant>
        <vt:i4>6160461</vt:i4>
      </vt:variant>
      <vt:variant>
        <vt:i4>7296</vt:i4>
      </vt:variant>
      <vt:variant>
        <vt:i4>0</vt:i4>
      </vt:variant>
      <vt:variant>
        <vt:i4>5</vt:i4>
      </vt:variant>
      <vt:variant>
        <vt:lpwstr>notas_ricms2002_1.htm</vt:lpwstr>
      </vt:variant>
      <vt:variant>
        <vt:lpwstr>nota1664</vt:lpwstr>
      </vt:variant>
      <vt:variant>
        <vt:i4>6160461</vt:i4>
      </vt:variant>
      <vt:variant>
        <vt:i4>7293</vt:i4>
      </vt:variant>
      <vt:variant>
        <vt:i4>0</vt:i4>
      </vt:variant>
      <vt:variant>
        <vt:i4>5</vt:i4>
      </vt:variant>
      <vt:variant>
        <vt:lpwstr>notas_ricms2002_1.htm</vt:lpwstr>
      </vt:variant>
      <vt:variant>
        <vt:lpwstr>nota1664</vt:lpwstr>
      </vt:variant>
      <vt:variant>
        <vt:i4>6160461</vt:i4>
      </vt:variant>
      <vt:variant>
        <vt:i4>7290</vt:i4>
      </vt:variant>
      <vt:variant>
        <vt:i4>0</vt:i4>
      </vt:variant>
      <vt:variant>
        <vt:i4>5</vt:i4>
      </vt:variant>
      <vt:variant>
        <vt:lpwstr>notas_ricms2002_1.htm</vt:lpwstr>
      </vt:variant>
      <vt:variant>
        <vt:lpwstr>nota1664</vt:lpwstr>
      </vt:variant>
      <vt:variant>
        <vt:i4>6160461</vt:i4>
      </vt:variant>
      <vt:variant>
        <vt:i4>7287</vt:i4>
      </vt:variant>
      <vt:variant>
        <vt:i4>0</vt:i4>
      </vt:variant>
      <vt:variant>
        <vt:i4>5</vt:i4>
      </vt:variant>
      <vt:variant>
        <vt:lpwstr>notas_ricms2002_1.htm</vt:lpwstr>
      </vt:variant>
      <vt:variant>
        <vt:lpwstr>nota1664</vt:lpwstr>
      </vt:variant>
      <vt:variant>
        <vt:i4>6029386</vt:i4>
      </vt:variant>
      <vt:variant>
        <vt:i4>7284</vt:i4>
      </vt:variant>
      <vt:variant>
        <vt:i4>0</vt:i4>
      </vt:variant>
      <vt:variant>
        <vt:i4>5</vt:i4>
      </vt:variant>
      <vt:variant>
        <vt:lpwstr>notas_ricms2002_2.htm</vt:lpwstr>
      </vt:variant>
      <vt:variant>
        <vt:lpwstr>nota2111</vt:lpwstr>
      </vt:variant>
      <vt:variant>
        <vt:i4>6029386</vt:i4>
      </vt:variant>
      <vt:variant>
        <vt:i4>7281</vt:i4>
      </vt:variant>
      <vt:variant>
        <vt:i4>0</vt:i4>
      </vt:variant>
      <vt:variant>
        <vt:i4>5</vt:i4>
      </vt:variant>
      <vt:variant>
        <vt:lpwstr>notas_ricms2002_2.htm</vt:lpwstr>
      </vt:variant>
      <vt:variant>
        <vt:lpwstr>nota2111</vt:lpwstr>
      </vt:variant>
      <vt:variant>
        <vt:i4>6029386</vt:i4>
      </vt:variant>
      <vt:variant>
        <vt:i4>7278</vt:i4>
      </vt:variant>
      <vt:variant>
        <vt:i4>0</vt:i4>
      </vt:variant>
      <vt:variant>
        <vt:i4>5</vt:i4>
      </vt:variant>
      <vt:variant>
        <vt:lpwstr>notas_ricms2002_2.htm</vt:lpwstr>
      </vt:variant>
      <vt:variant>
        <vt:lpwstr>nota2111</vt:lpwstr>
      </vt:variant>
      <vt:variant>
        <vt:i4>5767247</vt:i4>
      </vt:variant>
      <vt:variant>
        <vt:i4>7275</vt:i4>
      </vt:variant>
      <vt:variant>
        <vt:i4>0</vt:i4>
      </vt:variant>
      <vt:variant>
        <vt:i4>5</vt:i4>
      </vt:variant>
      <vt:variant>
        <vt:lpwstr>notas_ricms2002_2.htm</vt:lpwstr>
      </vt:variant>
      <vt:variant>
        <vt:lpwstr>nota2044</vt:lpwstr>
      </vt:variant>
      <vt:variant>
        <vt:i4>5767247</vt:i4>
      </vt:variant>
      <vt:variant>
        <vt:i4>7272</vt:i4>
      </vt:variant>
      <vt:variant>
        <vt:i4>0</vt:i4>
      </vt:variant>
      <vt:variant>
        <vt:i4>5</vt:i4>
      </vt:variant>
      <vt:variant>
        <vt:lpwstr>notas_ricms2002_2.htm</vt:lpwstr>
      </vt:variant>
      <vt:variant>
        <vt:lpwstr>nota2044</vt:lpwstr>
      </vt:variant>
      <vt:variant>
        <vt:i4>5767247</vt:i4>
      </vt:variant>
      <vt:variant>
        <vt:i4>7269</vt:i4>
      </vt:variant>
      <vt:variant>
        <vt:i4>0</vt:i4>
      </vt:variant>
      <vt:variant>
        <vt:i4>5</vt:i4>
      </vt:variant>
      <vt:variant>
        <vt:lpwstr>notas_ricms2002_2.htm</vt:lpwstr>
      </vt:variant>
      <vt:variant>
        <vt:lpwstr>nota2044</vt:lpwstr>
      </vt:variant>
      <vt:variant>
        <vt:i4>5767247</vt:i4>
      </vt:variant>
      <vt:variant>
        <vt:i4>7266</vt:i4>
      </vt:variant>
      <vt:variant>
        <vt:i4>0</vt:i4>
      </vt:variant>
      <vt:variant>
        <vt:i4>5</vt:i4>
      </vt:variant>
      <vt:variant>
        <vt:lpwstr>notas_ricms2002_2.htm</vt:lpwstr>
      </vt:variant>
      <vt:variant>
        <vt:lpwstr>nota2044</vt:lpwstr>
      </vt:variant>
      <vt:variant>
        <vt:i4>5767247</vt:i4>
      </vt:variant>
      <vt:variant>
        <vt:i4>7263</vt:i4>
      </vt:variant>
      <vt:variant>
        <vt:i4>0</vt:i4>
      </vt:variant>
      <vt:variant>
        <vt:i4>5</vt:i4>
      </vt:variant>
      <vt:variant>
        <vt:lpwstr>notas_ricms2002_2.htm</vt:lpwstr>
      </vt:variant>
      <vt:variant>
        <vt:lpwstr>nota2044</vt:lpwstr>
      </vt:variant>
      <vt:variant>
        <vt:i4>5767247</vt:i4>
      </vt:variant>
      <vt:variant>
        <vt:i4>7260</vt:i4>
      </vt:variant>
      <vt:variant>
        <vt:i4>0</vt:i4>
      </vt:variant>
      <vt:variant>
        <vt:i4>5</vt:i4>
      </vt:variant>
      <vt:variant>
        <vt:lpwstr>notas_ricms2002_2.htm</vt:lpwstr>
      </vt:variant>
      <vt:variant>
        <vt:lpwstr>nota2044</vt:lpwstr>
      </vt:variant>
      <vt:variant>
        <vt:i4>5767247</vt:i4>
      </vt:variant>
      <vt:variant>
        <vt:i4>7257</vt:i4>
      </vt:variant>
      <vt:variant>
        <vt:i4>0</vt:i4>
      </vt:variant>
      <vt:variant>
        <vt:i4>5</vt:i4>
      </vt:variant>
      <vt:variant>
        <vt:lpwstr>notas_ricms2002_2.htm</vt:lpwstr>
      </vt:variant>
      <vt:variant>
        <vt:lpwstr>nota2044</vt:lpwstr>
      </vt:variant>
      <vt:variant>
        <vt:i4>5505090</vt:i4>
      </vt:variant>
      <vt:variant>
        <vt:i4>7254</vt:i4>
      </vt:variant>
      <vt:variant>
        <vt:i4>0</vt:i4>
      </vt:variant>
      <vt:variant>
        <vt:i4>5</vt:i4>
      </vt:variant>
      <vt:variant>
        <vt:lpwstr>notas_ricms2002_1.htm</vt:lpwstr>
      </vt:variant>
      <vt:variant>
        <vt:lpwstr>nota1890</vt:lpwstr>
      </vt:variant>
      <vt:variant>
        <vt:i4>6160461</vt:i4>
      </vt:variant>
      <vt:variant>
        <vt:i4>7251</vt:i4>
      </vt:variant>
      <vt:variant>
        <vt:i4>0</vt:i4>
      </vt:variant>
      <vt:variant>
        <vt:i4>5</vt:i4>
      </vt:variant>
      <vt:variant>
        <vt:lpwstr>notas_ricms2002_1.htm</vt:lpwstr>
      </vt:variant>
      <vt:variant>
        <vt:lpwstr>nota1664</vt:lpwstr>
      </vt:variant>
      <vt:variant>
        <vt:i4>5505090</vt:i4>
      </vt:variant>
      <vt:variant>
        <vt:i4>7248</vt:i4>
      </vt:variant>
      <vt:variant>
        <vt:i4>0</vt:i4>
      </vt:variant>
      <vt:variant>
        <vt:i4>5</vt:i4>
      </vt:variant>
      <vt:variant>
        <vt:lpwstr>notas_ricms2002_1.htm</vt:lpwstr>
      </vt:variant>
      <vt:variant>
        <vt:lpwstr>nota1890</vt:lpwstr>
      </vt:variant>
      <vt:variant>
        <vt:i4>6160461</vt:i4>
      </vt:variant>
      <vt:variant>
        <vt:i4>7245</vt:i4>
      </vt:variant>
      <vt:variant>
        <vt:i4>0</vt:i4>
      </vt:variant>
      <vt:variant>
        <vt:i4>5</vt:i4>
      </vt:variant>
      <vt:variant>
        <vt:lpwstr>notas_ricms2002_1.htm</vt:lpwstr>
      </vt:variant>
      <vt:variant>
        <vt:lpwstr>nota1664</vt:lpwstr>
      </vt:variant>
      <vt:variant>
        <vt:i4>6160461</vt:i4>
      </vt:variant>
      <vt:variant>
        <vt:i4>7242</vt:i4>
      </vt:variant>
      <vt:variant>
        <vt:i4>0</vt:i4>
      </vt:variant>
      <vt:variant>
        <vt:i4>5</vt:i4>
      </vt:variant>
      <vt:variant>
        <vt:lpwstr>notas_ricms2002_1.htm</vt:lpwstr>
      </vt:variant>
      <vt:variant>
        <vt:lpwstr>nota1664</vt:lpwstr>
      </vt:variant>
      <vt:variant>
        <vt:i4>6160461</vt:i4>
      </vt:variant>
      <vt:variant>
        <vt:i4>7239</vt:i4>
      </vt:variant>
      <vt:variant>
        <vt:i4>0</vt:i4>
      </vt:variant>
      <vt:variant>
        <vt:i4>5</vt:i4>
      </vt:variant>
      <vt:variant>
        <vt:lpwstr>notas_ricms2002_1.htm</vt:lpwstr>
      </vt:variant>
      <vt:variant>
        <vt:lpwstr>nota1664</vt:lpwstr>
      </vt:variant>
      <vt:variant>
        <vt:i4>6160461</vt:i4>
      </vt:variant>
      <vt:variant>
        <vt:i4>7236</vt:i4>
      </vt:variant>
      <vt:variant>
        <vt:i4>0</vt:i4>
      </vt:variant>
      <vt:variant>
        <vt:i4>5</vt:i4>
      </vt:variant>
      <vt:variant>
        <vt:lpwstr>notas_ricms2002_1.htm</vt:lpwstr>
      </vt:variant>
      <vt:variant>
        <vt:lpwstr>nota1664</vt:lpwstr>
      </vt:variant>
      <vt:variant>
        <vt:i4>6160461</vt:i4>
      </vt:variant>
      <vt:variant>
        <vt:i4>7233</vt:i4>
      </vt:variant>
      <vt:variant>
        <vt:i4>0</vt:i4>
      </vt:variant>
      <vt:variant>
        <vt:i4>5</vt:i4>
      </vt:variant>
      <vt:variant>
        <vt:lpwstr>notas_ricms2002_1.htm</vt:lpwstr>
      </vt:variant>
      <vt:variant>
        <vt:lpwstr>nota1664</vt:lpwstr>
      </vt:variant>
      <vt:variant>
        <vt:i4>6160461</vt:i4>
      </vt:variant>
      <vt:variant>
        <vt:i4>7230</vt:i4>
      </vt:variant>
      <vt:variant>
        <vt:i4>0</vt:i4>
      </vt:variant>
      <vt:variant>
        <vt:i4>5</vt:i4>
      </vt:variant>
      <vt:variant>
        <vt:lpwstr>notas_ricms2002_1.htm</vt:lpwstr>
      </vt:variant>
      <vt:variant>
        <vt:lpwstr>nota1664</vt:lpwstr>
      </vt:variant>
      <vt:variant>
        <vt:i4>6160461</vt:i4>
      </vt:variant>
      <vt:variant>
        <vt:i4>7227</vt:i4>
      </vt:variant>
      <vt:variant>
        <vt:i4>0</vt:i4>
      </vt:variant>
      <vt:variant>
        <vt:i4>5</vt:i4>
      </vt:variant>
      <vt:variant>
        <vt:lpwstr>notas_ricms2002_1.htm</vt:lpwstr>
      </vt:variant>
      <vt:variant>
        <vt:lpwstr>nota1664</vt:lpwstr>
      </vt:variant>
      <vt:variant>
        <vt:i4>6160461</vt:i4>
      </vt:variant>
      <vt:variant>
        <vt:i4>7224</vt:i4>
      </vt:variant>
      <vt:variant>
        <vt:i4>0</vt:i4>
      </vt:variant>
      <vt:variant>
        <vt:i4>5</vt:i4>
      </vt:variant>
      <vt:variant>
        <vt:lpwstr>notas_ricms2002_1.htm</vt:lpwstr>
      </vt:variant>
      <vt:variant>
        <vt:lpwstr>nota1664</vt:lpwstr>
      </vt:variant>
      <vt:variant>
        <vt:i4>6160461</vt:i4>
      </vt:variant>
      <vt:variant>
        <vt:i4>7221</vt:i4>
      </vt:variant>
      <vt:variant>
        <vt:i4>0</vt:i4>
      </vt:variant>
      <vt:variant>
        <vt:i4>5</vt:i4>
      </vt:variant>
      <vt:variant>
        <vt:lpwstr>notas_ricms2002_1.htm</vt:lpwstr>
      </vt:variant>
      <vt:variant>
        <vt:lpwstr>nota1664</vt:lpwstr>
      </vt:variant>
      <vt:variant>
        <vt:i4>6160461</vt:i4>
      </vt:variant>
      <vt:variant>
        <vt:i4>7218</vt:i4>
      </vt:variant>
      <vt:variant>
        <vt:i4>0</vt:i4>
      </vt:variant>
      <vt:variant>
        <vt:i4>5</vt:i4>
      </vt:variant>
      <vt:variant>
        <vt:lpwstr>notas_ricms2002_1.htm</vt:lpwstr>
      </vt:variant>
      <vt:variant>
        <vt:lpwstr>nota1664</vt:lpwstr>
      </vt:variant>
      <vt:variant>
        <vt:i4>6160461</vt:i4>
      </vt:variant>
      <vt:variant>
        <vt:i4>7215</vt:i4>
      </vt:variant>
      <vt:variant>
        <vt:i4>0</vt:i4>
      </vt:variant>
      <vt:variant>
        <vt:i4>5</vt:i4>
      </vt:variant>
      <vt:variant>
        <vt:lpwstr>notas_ricms2002_1.htm</vt:lpwstr>
      </vt:variant>
      <vt:variant>
        <vt:lpwstr>nota1664</vt:lpwstr>
      </vt:variant>
      <vt:variant>
        <vt:i4>6160461</vt:i4>
      </vt:variant>
      <vt:variant>
        <vt:i4>7212</vt:i4>
      </vt:variant>
      <vt:variant>
        <vt:i4>0</vt:i4>
      </vt:variant>
      <vt:variant>
        <vt:i4>5</vt:i4>
      </vt:variant>
      <vt:variant>
        <vt:lpwstr>notas_ricms2002_1.htm</vt:lpwstr>
      </vt:variant>
      <vt:variant>
        <vt:lpwstr>nota1664</vt:lpwstr>
      </vt:variant>
      <vt:variant>
        <vt:i4>6160461</vt:i4>
      </vt:variant>
      <vt:variant>
        <vt:i4>7209</vt:i4>
      </vt:variant>
      <vt:variant>
        <vt:i4>0</vt:i4>
      </vt:variant>
      <vt:variant>
        <vt:i4>5</vt:i4>
      </vt:variant>
      <vt:variant>
        <vt:lpwstr>notas_ricms2002_1.htm</vt:lpwstr>
      </vt:variant>
      <vt:variant>
        <vt:lpwstr>nota1664</vt:lpwstr>
      </vt:variant>
      <vt:variant>
        <vt:i4>6160461</vt:i4>
      </vt:variant>
      <vt:variant>
        <vt:i4>7206</vt:i4>
      </vt:variant>
      <vt:variant>
        <vt:i4>0</vt:i4>
      </vt:variant>
      <vt:variant>
        <vt:i4>5</vt:i4>
      </vt:variant>
      <vt:variant>
        <vt:lpwstr>notas_ricms2002_1.htm</vt:lpwstr>
      </vt:variant>
      <vt:variant>
        <vt:lpwstr>nota1664</vt:lpwstr>
      </vt:variant>
      <vt:variant>
        <vt:i4>6160461</vt:i4>
      </vt:variant>
      <vt:variant>
        <vt:i4>7203</vt:i4>
      </vt:variant>
      <vt:variant>
        <vt:i4>0</vt:i4>
      </vt:variant>
      <vt:variant>
        <vt:i4>5</vt:i4>
      </vt:variant>
      <vt:variant>
        <vt:lpwstr>notas_ricms2002_1.htm</vt:lpwstr>
      </vt:variant>
      <vt:variant>
        <vt:lpwstr>nota1664</vt:lpwstr>
      </vt:variant>
      <vt:variant>
        <vt:i4>6160461</vt:i4>
      </vt:variant>
      <vt:variant>
        <vt:i4>7200</vt:i4>
      </vt:variant>
      <vt:variant>
        <vt:i4>0</vt:i4>
      </vt:variant>
      <vt:variant>
        <vt:i4>5</vt:i4>
      </vt:variant>
      <vt:variant>
        <vt:lpwstr>notas_ricms2002_1.htm</vt:lpwstr>
      </vt:variant>
      <vt:variant>
        <vt:lpwstr>nota1664</vt:lpwstr>
      </vt:variant>
      <vt:variant>
        <vt:i4>6160461</vt:i4>
      </vt:variant>
      <vt:variant>
        <vt:i4>7197</vt:i4>
      </vt:variant>
      <vt:variant>
        <vt:i4>0</vt:i4>
      </vt:variant>
      <vt:variant>
        <vt:i4>5</vt:i4>
      </vt:variant>
      <vt:variant>
        <vt:lpwstr>notas_ricms2002_1.htm</vt:lpwstr>
      </vt:variant>
      <vt:variant>
        <vt:lpwstr>nota1664</vt:lpwstr>
      </vt:variant>
      <vt:variant>
        <vt:i4>6160461</vt:i4>
      </vt:variant>
      <vt:variant>
        <vt:i4>7194</vt:i4>
      </vt:variant>
      <vt:variant>
        <vt:i4>0</vt:i4>
      </vt:variant>
      <vt:variant>
        <vt:i4>5</vt:i4>
      </vt:variant>
      <vt:variant>
        <vt:lpwstr>notas_ricms2002_1.htm</vt:lpwstr>
      </vt:variant>
      <vt:variant>
        <vt:lpwstr>nota1664</vt:lpwstr>
      </vt:variant>
      <vt:variant>
        <vt:i4>6160461</vt:i4>
      </vt:variant>
      <vt:variant>
        <vt:i4>7191</vt:i4>
      </vt:variant>
      <vt:variant>
        <vt:i4>0</vt:i4>
      </vt:variant>
      <vt:variant>
        <vt:i4>5</vt:i4>
      </vt:variant>
      <vt:variant>
        <vt:lpwstr>notas_ricms2002_1.htm</vt:lpwstr>
      </vt:variant>
      <vt:variant>
        <vt:lpwstr>nota1664</vt:lpwstr>
      </vt:variant>
      <vt:variant>
        <vt:i4>6160461</vt:i4>
      </vt:variant>
      <vt:variant>
        <vt:i4>7188</vt:i4>
      </vt:variant>
      <vt:variant>
        <vt:i4>0</vt:i4>
      </vt:variant>
      <vt:variant>
        <vt:i4>5</vt:i4>
      </vt:variant>
      <vt:variant>
        <vt:lpwstr>notas_ricms2002_1.htm</vt:lpwstr>
      </vt:variant>
      <vt:variant>
        <vt:lpwstr>nota1664</vt:lpwstr>
      </vt:variant>
      <vt:variant>
        <vt:i4>6160461</vt:i4>
      </vt:variant>
      <vt:variant>
        <vt:i4>7185</vt:i4>
      </vt:variant>
      <vt:variant>
        <vt:i4>0</vt:i4>
      </vt:variant>
      <vt:variant>
        <vt:i4>5</vt:i4>
      </vt:variant>
      <vt:variant>
        <vt:lpwstr>notas_ricms2002_1.htm</vt:lpwstr>
      </vt:variant>
      <vt:variant>
        <vt:lpwstr>nota1664</vt:lpwstr>
      </vt:variant>
      <vt:variant>
        <vt:i4>6160461</vt:i4>
      </vt:variant>
      <vt:variant>
        <vt:i4>7182</vt:i4>
      </vt:variant>
      <vt:variant>
        <vt:i4>0</vt:i4>
      </vt:variant>
      <vt:variant>
        <vt:i4>5</vt:i4>
      </vt:variant>
      <vt:variant>
        <vt:lpwstr>notas_ricms2002_1.htm</vt:lpwstr>
      </vt:variant>
      <vt:variant>
        <vt:lpwstr>nota1664</vt:lpwstr>
      </vt:variant>
      <vt:variant>
        <vt:i4>6160461</vt:i4>
      </vt:variant>
      <vt:variant>
        <vt:i4>7179</vt:i4>
      </vt:variant>
      <vt:variant>
        <vt:i4>0</vt:i4>
      </vt:variant>
      <vt:variant>
        <vt:i4>5</vt:i4>
      </vt:variant>
      <vt:variant>
        <vt:lpwstr>notas_ricms2002_1.htm</vt:lpwstr>
      </vt:variant>
      <vt:variant>
        <vt:lpwstr>nota1664</vt:lpwstr>
      </vt:variant>
      <vt:variant>
        <vt:i4>6160461</vt:i4>
      </vt:variant>
      <vt:variant>
        <vt:i4>7176</vt:i4>
      </vt:variant>
      <vt:variant>
        <vt:i4>0</vt:i4>
      </vt:variant>
      <vt:variant>
        <vt:i4>5</vt:i4>
      </vt:variant>
      <vt:variant>
        <vt:lpwstr>notas_ricms2002_1.htm</vt:lpwstr>
      </vt:variant>
      <vt:variant>
        <vt:lpwstr>nota1664</vt:lpwstr>
      </vt:variant>
      <vt:variant>
        <vt:i4>6160461</vt:i4>
      </vt:variant>
      <vt:variant>
        <vt:i4>7173</vt:i4>
      </vt:variant>
      <vt:variant>
        <vt:i4>0</vt:i4>
      </vt:variant>
      <vt:variant>
        <vt:i4>5</vt:i4>
      </vt:variant>
      <vt:variant>
        <vt:lpwstr>notas_ricms2002_1.htm</vt:lpwstr>
      </vt:variant>
      <vt:variant>
        <vt:lpwstr>nota1664</vt:lpwstr>
      </vt:variant>
      <vt:variant>
        <vt:i4>5832781</vt:i4>
      </vt:variant>
      <vt:variant>
        <vt:i4>7170</vt:i4>
      </vt:variant>
      <vt:variant>
        <vt:i4>0</vt:i4>
      </vt:variant>
      <vt:variant>
        <vt:i4>5</vt:i4>
      </vt:variant>
      <vt:variant>
        <vt:lpwstr>notas_ricms2002_1.htm</vt:lpwstr>
      </vt:variant>
      <vt:variant>
        <vt:lpwstr>nota1663</vt:lpwstr>
      </vt:variant>
      <vt:variant>
        <vt:i4>3342409</vt:i4>
      </vt:variant>
      <vt:variant>
        <vt:i4>7167</vt:i4>
      </vt:variant>
      <vt:variant>
        <vt:i4>0</vt:i4>
      </vt:variant>
      <vt:variant>
        <vt:i4>5</vt:i4>
      </vt:variant>
      <vt:variant>
        <vt:lpwstr>notas_ricms2002.htm</vt:lpwstr>
      </vt:variant>
      <vt:variant>
        <vt:lpwstr>nota20</vt:lpwstr>
      </vt:variant>
      <vt:variant>
        <vt:i4>5963842</vt:i4>
      </vt:variant>
      <vt:variant>
        <vt:i4>7164</vt:i4>
      </vt:variant>
      <vt:variant>
        <vt:i4>0</vt:i4>
      </vt:variant>
      <vt:variant>
        <vt:i4>5</vt:i4>
      </vt:variant>
      <vt:variant>
        <vt:lpwstr>notas_ricms2002_1.htm</vt:lpwstr>
      </vt:variant>
      <vt:variant>
        <vt:lpwstr>nota1295</vt:lpwstr>
      </vt:variant>
      <vt:variant>
        <vt:i4>7798860</vt:i4>
      </vt:variant>
      <vt:variant>
        <vt:i4>7161</vt:i4>
      </vt:variant>
      <vt:variant>
        <vt:i4>0</vt:i4>
      </vt:variant>
      <vt:variant>
        <vt:i4>5</vt:i4>
      </vt:variant>
      <vt:variant>
        <vt:lpwstr>http://www.fazenda.gov.br/confaz/confaz/Convenios/ICMS/2000/CV051_00.htm</vt:lpwstr>
      </vt:variant>
      <vt:variant>
        <vt:lpwstr/>
      </vt:variant>
      <vt:variant>
        <vt:i4>2687022</vt:i4>
      </vt:variant>
      <vt:variant>
        <vt:i4>7158</vt:i4>
      </vt:variant>
      <vt:variant>
        <vt:i4>0</vt:i4>
      </vt:variant>
      <vt:variant>
        <vt:i4>5</vt:i4>
      </vt:variant>
      <vt:variant>
        <vt:lpwstr>http://www.fazenda.mg.gov.br/empresas/legislacao_tributaria/ricms_2002_seco/partegeral2002_1.htm</vt:lpwstr>
      </vt:variant>
      <vt:variant>
        <vt:lpwstr>art25</vt:lpwstr>
      </vt:variant>
      <vt:variant>
        <vt:i4>3342409</vt:i4>
      </vt:variant>
      <vt:variant>
        <vt:i4>7155</vt:i4>
      </vt:variant>
      <vt:variant>
        <vt:i4>0</vt:i4>
      </vt:variant>
      <vt:variant>
        <vt:i4>5</vt:i4>
      </vt:variant>
      <vt:variant>
        <vt:lpwstr>notas_ricms2002.htm</vt:lpwstr>
      </vt:variant>
      <vt:variant>
        <vt:lpwstr>nota20</vt:lpwstr>
      </vt:variant>
      <vt:variant>
        <vt:i4>3342409</vt:i4>
      </vt:variant>
      <vt:variant>
        <vt:i4>7152</vt:i4>
      </vt:variant>
      <vt:variant>
        <vt:i4>0</vt:i4>
      </vt:variant>
      <vt:variant>
        <vt:i4>5</vt:i4>
      </vt:variant>
      <vt:variant>
        <vt:lpwstr>notas_ricms2002.htm</vt:lpwstr>
      </vt:variant>
      <vt:variant>
        <vt:lpwstr>nota20</vt:lpwstr>
      </vt:variant>
      <vt:variant>
        <vt:i4>16384184</vt:i4>
      </vt:variant>
      <vt:variant>
        <vt:i4>7149</vt:i4>
      </vt:variant>
      <vt:variant>
        <vt:i4>0</vt:i4>
      </vt:variant>
      <vt:variant>
        <vt:i4>5</vt:i4>
      </vt:variant>
      <vt:variant>
        <vt:lpwstr>Z:\Documents and Settings\lucas.vilela\Meus documentos\A ser publicado\Alterações em processo\ALTERADO ricms - dec 45.251 falta links\notas_ricms2002.htm</vt:lpwstr>
      </vt:variant>
      <vt:variant>
        <vt:lpwstr>nota40</vt:lpwstr>
      </vt:variant>
      <vt:variant>
        <vt:i4>7798860</vt:i4>
      </vt:variant>
      <vt:variant>
        <vt:i4>7146</vt:i4>
      </vt:variant>
      <vt:variant>
        <vt:i4>0</vt:i4>
      </vt:variant>
      <vt:variant>
        <vt:i4>5</vt:i4>
      </vt:variant>
      <vt:variant>
        <vt:lpwstr>http://www.fazenda.gov.br/confaz/confaz/Convenios/ICMS/2000/CV051_00.htm</vt:lpwstr>
      </vt:variant>
      <vt:variant>
        <vt:lpwstr/>
      </vt:variant>
      <vt:variant>
        <vt:i4>3342409</vt:i4>
      </vt:variant>
      <vt:variant>
        <vt:i4>7143</vt:i4>
      </vt:variant>
      <vt:variant>
        <vt:i4>0</vt:i4>
      </vt:variant>
      <vt:variant>
        <vt:i4>5</vt:i4>
      </vt:variant>
      <vt:variant>
        <vt:lpwstr>notas_ricms2002.htm</vt:lpwstr>
      </vt:variant>
      <vt:variant>
        <vt:lpwstr>nota20</vt:lpwstr>
      </vt:variant>
      <vt:variant>
        <vt:i4>3342409</vt:i4>
      </vt:variant>
      <vt:variant>
        <vt:i4>7140</vt:i4>
      </vt:variant>
      <vt:variant>
        <vt:i4>0</vt:i4>
      </vt:variant>
      <vt:variant>
        <vt:i4>5</vt:i4>
      </vt:variant>
      <vt:variant>
        <vt:lpwstr>notas_ricms2002.htm</vt:lpwstr>
      </vt:variant>
      <vt:variant>
        <vt:lpwstr>nota20</vt:lpwstr>
      </vt:variant>
      <vt:variant>
        <vt:i4>3342409</vt:i4>
      </vt:variant>
      <vt:variant>
        <vt:i4>7137</vt:i4>
      </vt:variant>
      <vt:variant>
        <vt:i4>0</vt:i4>
      </vt:variant>
      <vt:variant>
        <vt:i4>5</vt:i4>
      </vt:variant>
      <vt:variant>
        <vt:lpwstr>notas_ricms2002.htm</vt:lpwstr>
      </vt:variant>
      <vt:variant>
        <vt:lpwstr>nota20</vt:lpwstr>
      </vt:variant>
      <vt:variant>
        <vt:i4>5767246</vt:i4>
      </vt:variant>
      <vt:variant>
        <vt:i4>7134</vt:i4>
      </vt:variant>
      <vt:variant>
        <vt:i4>0</vt:i4>
      </vt:variant>
      <vt:variant>
        <vt:i4>5</vt:i4>
      </vt:variant>
      <vt:variant>
        <vt:lpwstr>notas_ricms2002_1.htm</vt:lpwstr>
      </vt:variant>
      <vt:variant>
        <vt:lpwstr>nota1256</vt:lpwstr>
      </vt:variant>
      <vt:variant>
        <vt:i4>5767246</vt:i4>
      </vt:variant>
      <vt:variant>
        <vt:i4>7131</vt:i4>
      </vt:variant>
      <vt:variant>
        <vt:i4>0</vt:i4>
      </vt:variant>
      <vt:variant>
        <vt:i4>5</vt:i4>
      </vt:variant>
      <vt:variant>
        <vt:lpwstr>notas_ricms2002_1.htm</vt:lpwstr>
      </vt:variant>
      <vt:variant>
        <vt:lpwstr>nota1256</vt:lpwstr>
      </vt:variant>
      <vt:variant>
        <vt:i4>3342409</vt:i4>
      </vt:variant>
      <vt:variant>
        <vt:i4>7128</vt:i4>
      </vt:variant>
      <vt:variant>
        <vt:i4>0</vt:i4>
      </vt:variant>
      <vt:variant>
        <vt:i4>5</vt:i4>
      </vt:variant>
      <vt:variant>
        <vt:lpwstr>notas_ricms2002.htm</vt:lpwstr>
      </vt:variant>
      <vt:variant>
        <vt:lpwstr>nota20</vt:lpwstr>
      </vt:variant>
      <vt:variant>
        <vt:i4>3342409</vt:i4>
      </vt:variant>
      <vt:variant>
        <vt:i4>7125</vt:i4>
      </vt:variant>
      <vt:variant>
        <vt:i4>0</vt:i4>
      </vt:variant>
      <vt:variant>
        <vt:i4>5</vt:i4>
      </vt:variant>
      <vt:variant>
        <vt:lpwstr>notas_ricms2002.htm</vt:lpwstr>
      </vt:variant>
      <vt:variant>
        <vt:lpwstr>nota20</vt:lpwstr>
      </vt:variant>
      <vt:variant>
        <vt:i4>3342409</vt:i4>
      </vt:variant>
      <vt:variant>
        <vt:i4>7122</vt:i4>
      </vt:variant>
      <vt:variant>
        <vt:i4>0</vt:i4>
      </vt:variant>
      <vt:variant>
        <vt:i4>5</vt:i4>
      </vt:variant>
      <vt:variant>
        <vt:lpwstr>notas_ricms2002.htm</vt:lpwstr>
      </vt:variant>
      <vt:variant>
        <vt:lpwstr>nota20</vt:lpwstr>
      </vt:variant>
      <vt:variant>
        <vt:i4>3342409</vt:i4>
      </vt:variant>
      <vt:variant>
        <vt:i4>7119</vt:i4>
      </vt:variant>
      <vt:variant>
        <vt:i4>0</vt:i4>
      </vt:variant>
      <vt:variant>
        <vt:i4>5</vt:i4>
      </vt:variant>
      <vt:variant>
        <vt:lpwstr>notas_ricms2002.htm</vt:lpwstr>
      </vt:variant>
      <vt:variant>
        <vt:lpwstr>nota20</vt:lpwstr>
      </vt:variant>
      <vt:variant>
        <vt:i4>3342409</vt:i4>
      </vt:variant>
      <vt:variant>
        <vt:i4>7116</vt:i4>
      </vt:variant>
      <vt:variant>
        <vt:i4>0</vt:i4>
      </vt:variant>
      <vt:variant>
        <vt:i4>5</vt:i4>
      </vt:variant>
      <vt:variant>
        <vt:lpwstr>notas_ricms2002.htm</vt:lpwstr>
      </vt:variant>
      <vt:variant>
        <vt:lpwstr>nota20</vt:lpwstr>
      </vt:variant>
      <vt:variant>
        <vt:i4>3342409</vt:i4>
      </vt:variant>
      <vt:variant>
        <vt:i4>7113</vt:i4>
      </vt:variant>
      <vt:variant>
        <vt:i4>0</vt:i4>
      </vt:variant>
      <vt:variant>
        <vt:i4>5</vt:i4>
      </vt:variant>
      <vt:variant>
        <vt:lpwstr>notas_ricms2002.htm</vt:lpwstr>
      </vt:variant>
      <vt:variant>
        <vt:lpwstr>nota20</vt:lpwstr>
      </vt:variant>
      <vt:variant>
        <vt:i4>3342409</vt:i4>
      </vt:variant>
      <vt:variant>
        <vt:i4>7110</vt:i4>
      </vt:variant>
      <vt:variant>
        <vt:i4>0</vt:i4>
      </vt:variant>
      <vt:variant>
        <vt:i4>5</vt:i4>
      </vt:variant>
      <vt:variant>
        <vt:lpwstr>notas_ricms2002.htm</vt:lpwstr>
      </vt:variant>
      <vt:variant>
        <vt:lpwstr>nota20</vt:lpwstr>
      </vt:variant>
      <vt:variant>
        <vt:i4>3473484</vt:i4>
      </vt:variant>
      <vt:variant>
        <vt:i4>7107</vt:i4>
      </vt:variant>
      <vt:variant>
        <vt:i4>0</vt:i4>
      </vt:variant>
      <vt:variant>
        <vt:i4>5</vt:i4>
      </vt:variant>
      <vt:variant>
        <vt:lpwstr>notas_ricms2002.htm</vt:lpwstr>
      </vt:variant>
      <vt:variant>
        <vt:lpwstr>nota763</vt:lpwstr>
      </vt:variant>
      <vt:variant>
        <vt:i4>3473484</vt:i4>
      </vt:variant>
      <vt:variant>
        <vt:i4>7104</vt:i4>
      </vt:variant>
      <vt:variant>
        <vt:i4>0</vt:i4>
      </vt:variant>
      <vt:variant>
        <vt:i4>5</vt:i4>
      </vt:variant>
      <vt:variant>
        <vt:lpwstr>notas_ricms2002.htm</vt:lpwstr>
      </vt:variant>
      <vt:variant>
        <vt:lpwstr>nota763</vt:lpwstr>
      </vt:variant>
      <vt:variant>
        <vt:i4>3473484</vt:i4>
      </vt:variant>
      <vt:variant>
        <vt:i4>7101</vt:i4>
      </vt:variant>
      <vt:variant>
        <vt:i4>0</vt:i4>
      </vt:variant>
      <vt:variant>
        <vt:i4>5</vt:i4>
      </vt:variant>
      <vt:variant>
        <vt:lpwstr>notas_ricms2002.htm</vt:lpwstr>
      </vt:variant>
      <vt:variant>
        <vt:lpwstr>nota763</vt:lpwstr>
      </vt:variant>
      <vt:variant>
        <vt:i4>5570632</vt:i4>
      </vt:variant>
      <vt:variant>
        <vt:i4>7098</vt:i4>
      </vt:variant>
      <vt:variant>
        <vt:i4>0</vt:i4>
      </vt:variant>
      <vt:variant>
        <vt:i4>5</vt:i4>
      </vt:variant>
      <vt:variant>
        <vt:lpwstr>notas_ricms2002_1.htm</vt:lpwstr>
      </vt:variant>
      <vt:variant>
        <vt:lpwstr>nota1138</vt:lpwstr>
      </vt:variant>
      <vt:variant>
        <vt:i4>3473484</vt:i4>
      </vt:variant>
      <vt:variant>
        <vt:i4>7095</vt:i4>
      </vt:variant>
      <vt:variant>
        <vt:i4>0</vt:i4>
      </vt:variant>
      <vt:variant>
        <vt:i4>5</vt:i4>
      </vt:variant>
      <vt:variant>
        <vt:lpwstr>notas_ricms2002.htm</vt:lpwstr>
      </vt:variant>
      <vt:variant>
        <vt:lpwstr>nota763</vt:lpwstr>
      </vt:variant>
      <vt:variant>
        <vt:i4>3473484</vt:i4>
      </vt:variant>
      <vt:variant>
        <vt:i4>7092</vt:i4>
      </vt:variant>
      <vt:variant>
        <vt:i4>0</vt:i4>
      </vt:variant>
      <vt:variant>
        <vt:i4>5</vt:i4>
      </vt:variant>
      <vt:variant>
        <vt:lpwstr>notas_ricms2002.htm</vt:lpwstr>
      </vt:variant>
      <vt:variant>
        <vt:lpwstr>nota763</vt:lpwstr>
      </vt:variant>
      <vt:variant>
        <vt:i4>3473484</vt:i4>
      </vt:variant>
      <vt:variant>
        <vt:i4>7089</vt:i4>
      </vt:variant>
      <vt:variant>
        <vt:i4>0</vt:i4>
      </vt:variant>
      <vt:variant>
        <vt:i4>5</vt:i4>
      </vt:variant>
      <vt:variant>
        <vt:lpwstr>notas_ricms2002.htm</vt:lpwstr>
      </vt:variant>
      <vt:variant>
        <vt:lpwstr>nota763</vt:lpwstr>
      </vt:variant>
      <vt:variant>
        <vt:i4>3473484</vt:i4>
      </vt:variant>
      <vt:variant>
        <vt:i4>7086</vt:i4>
      </vt:variant>
      <vt:variant>
        <vt:i4>0</vt:i4>
      </vt:variant>
      <vt:variant>
        <vt:i4>5</vt:i4>
      </vt:variant>
      <vt:variant>
        <vt:lpwstr>notas_ricms2002.htm</vt:lpwstr>
      </vt:variant>
      <vt:variant>
        <vt:lpwstr>nota763</vt:lpwstr>
      </vt:variant>
      <vt:variant>
        <vt:i4>3473484</vt:i4>
      </vt:variant>
      <vt:variant>
        <vt:i4>7083</vt:i4>
      </vt:variant>
      <vt:variant>
        <vt:i4>0</vt:i4>
      </vt:variant>
      <vt:variant>
        <vt:i4>5</vt:i4>
      </vt:variant>
      <vt:variant>
        <vt:lpwstr>notas_ricms2002.htm</vt:lpwstr>
      </vt:variant>
      <vt:variant>
        <vt:lpwstr>nota763</vt:lpwstr>
      </vt:variant>
      <vt:variant>
        <vt:i4>3473484</vt:i4>
      </vt:variant>
      <vt:variant>
        <vt:i4>7080</vt:i4>
      </vt:variant>
      <vt:variant>
        <vt:i4>0</vt:i4>
      </vt:variant>
      <vt:variant>
        <vt:i4>5</vt:i4>
      </vt:variant>
      <vt:variant>
        <vt:lpwstr>notas_ricms2002.htm</vt:lpwstr>
      </vt:variant>
      <vt:variant>
        <vt:lpwstr>nota763</vt:lpwstr>
      </vt:variant>
      <vt:variant>
        <vt:i4>458818</vt:i4>
      </vt:variant>
      <vt:variant>
        <vt:i4>7077</vt:i4>
      </vt:variant>
      <vt:variant>
        <vt:i4>0</vt:i4>
      </vt:variant>
      <vt:variant>
        <vt:i4>5</vt:i4>
      </vt:variant>
      <vt:variant>
        <vt:lpwstr>http://www.fazenda.mg.gov.br/empresas/legislacao_tributaria/ricms_2002_seco/anexoix2002_14.htm</vt:lpwstr>
      </vt:variant>
      <vt:variant>
        <vt:lpwstr>parte2</vt:lpwstr>
      </vt:variant>
      <vt:variant>
        <vt:i4>5439563</vt:i4>
      </vt:variant>
      <vt:variant>
        <vt:i4>7074</vt:i4>
      </vt:variant>
      <vt:variant>
        <vt:i4>0</vt:i4>
      </vt:variant>
      <vt:variant>
        <vt:i4>5</vt:i4>
      </vt:variant>
      <vt:variant>
        <vt:lpwstr>notas_ricms2002_1.htm</vt:lpwstr>
      </vt:variant>
      <vt:variant>
        <vt:lpwstr>nota1708</vt:lpwstr>
      </vt:variant>
      <vt:variant>
        <vt:i4>3407950</vt:i4>
      </vt:variant>
      <vt:variant>
        <vt:i4>7071</vt:i4>
      </vt:variant>
      <vt:variant>
        <vt:i4>0</vt:i4>
      </vt:variant>
      <vt:variant>
        <vt:i4>5</vt:i4>
      </vt:variant>
      <vt:variant>
        <vt:lpwstr>notas_ricms2002.htm</vt:lpwstr>
      </vt:variant>
      <vt:variant>
        <vt:lpwstr>nota573</vt:lpwstr>
      </vt:variant>
      <vt:variant>
        <vt:i4>3407950</vt:i4>
      </vt:variant>
      <vt:variant>
        <vt:i4>7068</vt:i4>
      </vt:variant>
      <vt:variant>
        <vt:i4>0</vt:i4>
      </vt:variant>
      <vt:variant>
        <vt:i4>5</vt:i4>
      </vt:variant>
      <vt:variant>
        <vt:lpwstr>notas_ricms2002.htm</vt:lpwstr>
      </vt:variant>
      <vt:variant>
        <vt:lpwstr>nota573</vt:lpwstr>
      </vt:variant>
      <vt:variant>
        <vt:i4>3407950</vt:i4>
      </vt:variant>
      <vt:variant>
        <vt:i4>7065</vt:i4>
      </vt:variant>
      <vt:variant>
        <vt:i4>0</vt:i4>
      </vt:variant>
      <vt:variant>
        <vt:i4>5</vt:i4>
      </vt:variant>
      <vt:variant>
        <vt:lpwstr>notas_ricms2002.htm</vt:lpwstr>
      </vt:variant>
      <vt:variant>
        <vt:lpwstr>nota573</vt:lpwstr>
      </vt:variant>
      <vt:variant>
        <vt:i4>3407950</vt:i4>
      </vt:variant>
      <vt:variant>
        <vt:i4>7062</vt:i4>
      </vt:variant>
      <vt:variant>
        <vt:i4>0</vt:i4>
      </vt:variant>
      <vt:variant>
        <vt:i4>5</vt:i4>
      </vt:variant>
      <vt:variant>
        <vt:lpwstr>notas_ricms2002.htm</vt:lpwstr>
      </vt:variant>
      <vt:variant>
        <vt:lpwstr>nota573</vt:lpwstr>
      </vt:variant>
      <vt:variant>
        <vt:i4>3407950</vt:i4>
      </vt:variant>
      <vt:variant>
        <vt:i4>7059</vt:i4>
      </vt:variant>
      <vt:variant>
        <vt:i4>0</vt:i4>
      </vt:variant>
      <vt:variant>
        <vt:i4>5</vt:i4>
      </vt:variant>
      <vt:variant>
        <vt:lpwstr>notas_ricms2002.htm</vt:lpwstr>
      </vt:variant>
      <vt:variant>
        <vt:lpwstr>nota573</vt:lpwstr>
      </vt:variant>
      <vt:variant>
        <vt:i4>3407950</vt:i4>
      </vt:variant>
      <vt:variant>
        <vt:i4>7056</vt:i4>
      </vt:variant>
      <vt:variant>
        <vt:i4>0</vt:i4>
      </vt:variant>
      <vt:variant>
        <vt:i4>5</vt:i4>
      </vt:variant>
      <vt:variant>
        <vt:lpwstr>notas_ricms2002.htm</vt:lpwstr>
      </vt:variant>
      <vt:variant>
        <vt:lpwstr>nota573</vt:lpwstr>
      </vt:variant>
      <vt:variant>
        <vt:i4>3407950</vt:i4>
      </vt:variant>
      <vt:variant>
        <vt:i4>7053</vt:i4>
      </vt:variant>
      <vt:variant>
        <vt:i4>0</vt:i4>
      </vt:variant>
      <vt:variant>
        <vt:i4>5</vt:i4>
      </vt:variant>
      <vt:variant>
        <vt:lpwstr>notas_ricms2002.htm</vt:lpwstr>
      </vt:variant>
      <vt:variant>
        <vt:lpwstr>nota573</vt:lpwstr>
      </vt:variant>
      <vt:variant>
        <vt:i4>3407950</vt:i4>
      </vt:variant>
      <vt:variant>
        <vt:i4>7050</vt:i4>
      </vt:variant>
      <vt:variant>
        <vt:i4>0</vt:i4>
      </vt:variant>
      <vt:variant>
        <vt:i4>5</vt:i4>
      </vt:variant>
      <vt:variant>
        <vt:lpwstr>notas_ricms2002.htm</vt:lpwstr>
      </vt:variant>
      <vt:variant>
        <vt:lpwstr>nota573</vt:lpwstr>
      </vt:variant>
      <vt:variant>
        <vt:i4>3407950</vt:i4>
      </vt:variant>
      <vt:variant>
        <vt:i4>7047</vt:i4>
      </vt:variant>
      <vt:variant>
        <vt:i4>0</vt:i4>
      </vt:variant>
      <vt:variant>
        <vt:i4>5</vt:i4>
      </vt:variant>
      <vt:variant>
        <vt:lpwstr>notas_ricms2002.htm</vt:lpwstr>
      </vt:variant>
      <vt:variant>
        <vt:lpwstr>nota573</vt:lpwstr>
      </vt:variant>
      <vt:variant>
        <vt:i4>3407950</vt:i4>
      </vt:variant>
      <vt:variant>
        <vt:i4>7044</vt:i4>
      </vt:variant>
      <vt:variant>
        <vt:i4>0</vt:i4>
      </vt:variant>
      <vt:variant>
        <vt:i4>5</vt:i4>
      </vt:variant>
      <vt:variant>
        <vt:lpwstr>notas_ricms2002.htm</vt:lpwstr>
      </vt:variant>
      <vt:variant>
        <vt:lpwstr>nota573</vt:lpwstr>
      </vt:variant>
      <vt:variant>
        <vt:i4>3407950</vt:i4>
      </vt:variant>
      <vt:variant>
        <vt:i4>7041</vt:i4>
      </vt:variant>
      <vt:variant>
        <vt:i4>0</vt:i4>
      </vt:variant>
      <vt:variant>
        <vt:i4>5</vt:i4>
      </vt:variant>
      <vt:variant>
        <vt:lpwstr>notas_ricms2002.htm</vt:lpwstr>
      </vt:variant>
      <vt:variant>
        <vt:lpwstr>nota573</vt:lpwstr>
      </vt:variant>
      <vt:variant>
        <vt:i4>3407950</vt:i4>
      </vt:variant>
      <vt:variant>
        <vt:i4>7038</vt:i4>
      </vt:variant>
      <vt:variant>
        <vt:i4>0</vt:i4>
      </vt:variant>
      <vt:variant>
        <vt:i4>5</vt:i4>
      </vt:variant>
      <vt:variant>
        <vt:lpwstr>notas_ricms2002.htm</vt:lpwstr>
      </vt:variant>
      <vt:variant>
        <vt:lpwstr>nota573</vt:lpwstr>
      </vt:variant>
      <vt:variant>
        <vt:i4>3407950</vt:i4>
      </vt:variant>
      <vt:variant>
        <vt:i4>7035</vt:i4>
      </vt:variant>
      <vt:variant>
        <vt:i4>0</vt:i4>
      </vt:variant>
      <vt:variant>
        <vt:i4>5</vt:i4>
      </vt:variant>
      <vt:variant>
        <vt:lpwstr>notas_ricms2002.htm</vt:lpwstr>
      </vt:variant>
      <vt:variant>
        <vt:lpwstr>nota573</vt:lpwstr>
      </vt:variant>
      <vt:variant>
        <vt:i4>3407950</vt:i4>
      </vt:variant>
      <vt:variant>
        <vt:i4>7032</vt:i4>
      </vt:variant>
      <vt:variant>
        <vt:i4>0</vt:i4>
      </vt:variant>
      <vt:variant>
        <vt:i4>5</vt:i4>
      </vt:variant>
      <vt:variant>
        <vt:lpwstr>notas_ricms2002.htm</vt:lpwstr>
      </vt:variant>
      <vt:variant>
        <vt:lpwstr>nota573</vt:lpwstr>
      </vt:variant>
      <vt:variant>
        <vt:i4>3801162</vt:i4>
      </vt:variant>
      <vt:variant>
        <vt:i4>7029</vt:i4>
      </vt:variant>
      <vt:variant>
        <vt:i4>0</vt:i4>
      </vt:variant>
      <vt:variant>
        <vt:i4>5</vt:i4>
      </vt:variant>
      <vt:variant>
        <vt:lpwstr>notas_ricms2002.htm</vt:lpwstr>
      </vt:variant>
      <vt:variant>
        <vt:lpwstr>nota198</vt:lpwstr>
      </vt:variant>
      <vt:variant>
        <vt:i4>3407950</vt:i4>
      </vt:variant>
      <vt:variant>
        <vt:i4>7026</vt:i4>
      </vt:variant>
      <vt:variant>
        <vt:i4>0</vt:i4>
      </vt:variant>
      <vt:variant>
        <vt:i4>5</vt:i4>
      </vt:variant>
      <vt:variant>
        <vt:lpwstr>notas_ricms2002.htm</vt:lpwstr>
      </vt:variant>
      <vt:variant>
        <vt:lpwstr>nota573</vt:lpwstr>
      </vt:variant>
      <vt:variant>
        <vt:i4>3407950</vt:i4>
      </vt:variant>
      <vt:variant>
        <vt:i4>7023</vt:i4>
      </vt:variant>
      <vt:variant>
        <vt:i4>0</vt:i4>
      </vt:variant>
      <vt:variant>
        <vt:i4>5</vt:i4>
      </vt:variant>
      <vt:variant>
        <vt:lpwstr>notas_ricms2002.htm</vt:lpwstr>
      </vt:variant>
      <vt:variant>
        <vt:lpwstr>nota573</vt:lpwstr>
      </vt:variant>
      <vt:variant>
        <vt:i4>3407950</vt:i4>
      </vt:variant>
      <vt:variant>
        <vt:i4>7020</vt:i4>
      </vt:variant>
      <vt:variant>
        <vt:i4>0</vt:i4>
      </vt:variant>
      <vt:variant>
        <vt:i4>5</vt:i4>
      </vt:variant>
      <vt:variant>
        <vt:lpwstr>notas_ricms2002.htm</vt:lpwstr>
      </vt:variant>
      <vt:variant>
        <vt:lpwstr>nota573</vt:lpwstr>
      </vt:variant>
      <vt:variant>
        <vt:i4>3407950</vt:i4>
      </vt:variant>
      <vt:variant>
        <vt:i4>7017</vt:i4>
      </vt:variant>
      <vt:variant>
        <vt:i4>0</vt:i4>
      </vt:variant>
      <vt:variant>
        <vt:i4>5</vt:i4>
      </vt:variant>
      <vt:variant>
        <vt:lpwstr>notas_ricms2002.htm</vt:lpwstr>
      </vt:variant>
      <vt:variant>
        <vt:lpwstr>nota573</vt:lpwstr>
      </vt:variant>
      <vt:variant>
        <vt:i4>3407950</vt:i4>
      </vt:variant>
      <vt:variant>
        <vt:i4>7014</vt:i4>
      </vt:variant>
      <vt:variant>
        <vt:i4>0</vt:i4>
      </vt:variant>
      <vt:variant>
        <vt:i4>5</vt:i4>
      </vt:variant>
      <vt:variant>
        <vt:lpwstr>notas_ricms2002.htm</vt:lpwstr>
      </vt:variant>
      <vt:variant>
        <vt:lpwstr>nota573</vt:lpwstr>
      </vt:variant>
      <vt:variant>
        <vt:i4>3407950</vt:i4>
      </vt:variant>
      <vt:variant>
        <vt:i4>7011</vt:i4>
      </vt:variant>
      <vt:variant>
        <vt:i4>0</vt:i4>
      </vt:variant>
      <vt:variant>
        <vt:i4>5</vt:i4>
      </vt:variant>
      <vt:variant>
        <vt:lpwstr>notas_ricms2002.htm</vt:lpwstr>
      </vt:variant>
      <vt:variant>
        <vt:lpwstr>nota573</vt:lpwstr>
      </vt:variant>
      <vt:variant>
        <vt:i4>3407950</vt:i4>
      </vt:variant>
      <vt:variant>
        <vt:i4>7008</vt:i4>
      </vt:variant>
      <vt:variant>
        <vt:i4>0</vt:i4>
      </vt:variant>
      <vt:variant>
        <vt:i4>5</vt:i4>
      </vt:variant>
      <vt:variant>
        <vt:lpwstr>notas_ricms2002.htm</vt:lpwstr>
      </vt:variant>
      <vt:variant>
        <vt:lpwstr>nota573</vt:lpwstr>
      </vt:variant>
      <vt:variant>
        <vt:i4>3407950</vt:i4>
      </vt:variant>
      <vt:variant>
        <vt:i4>7005</vt:i4>
      </vt:variant>
      <vt:variant>
        <vt:i4>0</vt:i4>
      </vt:variant>
      <vt:variant>
        <vt:i4>5</vt:i4>
      </vt:variant>
      <vt:variant>
        <vt:lpwstr>notas_ricms2002.htm</vt:lpwstr>
      </vt:variant>
      <vt:variant>
        <vt:lpwstr>nota573</vt:lpwstr>
      </vt:variant>
      <vt:variant>
        <vt:i4>3407950</vt:i4>
      </vt:variant>
      <vt:variant>
        <vt:i4>7002</vt:i4>
      </vt:variant>
      <vt:variant>
        <vt:i4>0</vt:i4>
      </vt:variant>
      <vt:variant>
        <vt:i4>5</vt:i4>
      </vt:variant>
      <vt:variant>
        <vt:lpwstr>notas_ricms2002.htm</vt:lpwstr>
      </vt:variant>
      <vt:variant>
        <vt:lpwstr>nota573</vt:lpwstr>
      </vt:variant>
      <vt:variant>
        <vt:i4>3407950</vt:i4>
      </vt:variant>
      <vt:variant>
        <vt:i4>6999</vt:i4>
      </vt:variant>
      <vt:variant>
        <vt:i4>0</vt:i4>
      </vt:variant>
      <vt:variant>
        <vt:i4>5</vt:i4>
      </vt:variant>
      <vt:variant>
        <vt:lpwstr>notas_ricms2002.htm</vt:lpwstr>
      </vt:variant>
      <vt:variant>
        <vt:lpwstr>nota573</vt:lpwstr>
      </vt:variant>
      <vt:variant>
        <vt:i4>3407950</vt:i4>
      </vt:variant>
      <vt:variant>
        <vt:i4>6996</vt:i4>
      </vt:variant>
      <vt:variant>
        <vt:i4>0</vt:i4>
      </vt:variant>
      <vt:variant>
        <vt:i4>5</vt:i4>
      </vt:variant>
      <vt:variant>
        <vt:lpwstr>notas_ricms2002.htm</vt:lpwstr>
      </vt:variant>
      <vt:variant>
        <vt:lpwstr>nota573</vt:lpwstr>
      </vt:variant>
      <vt:variant>
        <vt:i4>3407950</vt:i4>
      </vt:variant>
      <vt:variant>
        <vt:i4>6993</vt:i4>
      </vt:variant>
      <vt:variant>
        <vt:i4>0</vt:i4>
      </vt:variant>
      <vt:variant>
        <vt:i4>5</vt:i4>
      </vt:variant>
      <vt:variant>
        <vt:lpwstr>notas_ricms2002.htm</vt:lpwstr>
      </vt:variant>
      <vt:variant>
        <vt:lpwstr>nota573</vt:lpwstr>
      </vt:variant>
      <vt:variant>
        <vt:i4>3407950</vt:i4>
      </vt:variant>
      <vt:variant>
        <vt:i4>6990</vt:i4>
      </vt:variant>
      <vt:variant>
        <vt:i4>0</vt:i4>
      </vt:variant>
      <vt:variant>
        <vt:i4>5</vt:i4>
      </vt:variant>
      <vt:variant>
        <vt:lpwstr>notas_ricms2002.htm</vt:lpwstr>
      </vt:variant>
      <vt:variant>
        <vt:lpwstr>nota573</vt:lpwstr>
      </vt:variant>
      <vt:variant>
        <vt:i4>3407950</vt:i4>
      </vt:variant>
      <vt:variant>
        <vt:i4>6987</vt:i4>
      </vt:variant>
      <vt:variant>
        <vt:i4>0</vt:i4>
      </vt:variant>
      <vt:variant>
        <vt:i4>5</vt:i4>
      </vt:variant>
      <vt:variant>
        <vt:lpwstr>notas_ricms2002.htm</vt:lpwstr>
      </vt:variant>
      <vt:variant>
        <vt:lpwstr>nota573</vt:lpwstr>
      </vt:variant>
      <vt:variant>
        <vt:i4>3407950</vt:i4>
      </vt:variant>
      <vt:variant>
        <vt:i4>6984</vt:i4>
      </vt:variant>
      <vt:variant>
        <vt:i4>0</vt:i4>
      </vt:variant>
      <vt:variant>
        <vt:i4>5</vt:i4>
      </vt:variant>
      <vt:variant>
        <vt:lpwstr>notas_ricms2002.htm</vt:lpwstr>
      </vt:variant>
      <vt:variant>
        <vt:lpwstr>nota573</vt:lpwstr>
      </vt:variant>
      <vt:variant>
        <vt:i4>3407950</vt:i4>
      </vt:variant>
      <vt:variant>
        <vt:i4>6981</vt:i4>
      </vt:variant>
      <vt:variant>
        <vt:i4>0</vt:i4>
      </vt:variant>
      <vt:variant>
        <vt:i4>5</vt:i4>
      </vt:variant>
      <vt:variant>
        <vt:lpwstr>notas_ricms2002.htm</vt:lpwstr>
      </vt:variant>
      <vt:variant>
        <vt:lpwstr>nota573</vt:lpwstr>
      </vt:variant>
      <vt:variant>
        <vt:i4>3407950</vt:i4>
      </vt:variant>
      <vt:variant>
        <vt:i4>6978</vt:i4>
      </vt:variant>
      <vt:variant>
        <vt:i4>0</vt:i4>
      </vt:variant>
      <vt:variant>
        <vt:i4>5</vt:i4>
      </vt:variant>
      <vt:variant>
        <vt:lpwstr>notas_ricms2002.htm</vt:lpwstr>
      </vt:variant>
      <vt:variant>
        <vt:lpwstr>nota573</vt:lpwstr>
      </vt:variant>
      <vt:variant>
        <vt:i4>3407950</vt:i4>
      </vt:variant>
      <vt:variant>
        <vt:i4>6975</vt:i4>
      </vt:variant>
      <vt:variant>
        <vt:i4>0</vt:i4>
      </vt:variant>
      <vt:variant>
        <vt:i4>5</vt:i4>
      </vt:variant>
      <vt:variant>
        <vt:lpwstr>notas_ricms2002.htm</vt:lpwstr>
      </vt:variant>
      <vt:variant>
        <vt:lpwstr>nota573</vt:lpwstr>
      </vt:variant>
      <vt:variant>
        <vt:i4>3407950</vt:i4>
      </vt:variant>
      <vt:variant>
        <vt:i4>6972</vt:i4>
      </vt:variant>
      <vt:variant>
        <vt:i4>0</vt:i4>
      </vt:variant>
      <vt:variant>
        <vt:i4>5</vt:i4>
      </vt:variant>
      <vt:variant>
        <vt:lpwstr>notas_ricms2002.htm</vt:lpwstr>
      </vt:variant>
      <vt:variant>
        <vt:lpwstr>nota573</vt:lpwstr>
      </vt:variant>
      <vt:variant>
        <vt:i4>3407950</vt:i4>
      </vt:variant>
      <vt:variant>
        <vt:i4>6969</vt:i4>
      </vt:variant>
      <vt:variant>
        <vt:i4>0</vt:i4>
      </vt:variant>
      <vt:variant>
        <vt:i4>5</vt:i4>
      </vt:variant>
      <vt:variant>
        <vt:lpwstr>notas_ricms2002.htm</vt:lpwstr>
      </vt:variant>
      <vt:variant>
        <vt:lpwstr>nota573</vt:lpwstr>
      </vt:variant>
      <vt:variant>
        <vt:i4>3407950</vt:i4>
      </vt:variant>
      <vt:variant>
        <vt:i4>6966</vt:i4>
      </vt:variant>
      <vt:variant>
        <vt:i4>0</vt:i4>
      </vt:variant>
      <vt:variant>
        <vt:i4>5</vt:i4>
      </vt:variant>
      <vt:variant>
        <vt:lpwstr>notas_ricms2002.htm</vt:lpwstr>
      </vt:variant>
      <vt:variant>
        <vt:lpwstr>nota573</vt:lpwstr>
      </vt:variant>
      <vt:variant>
        <vt:i4>3407950</vt:i4>
      </vt:variant>
      <vt:variant>
        <vt:i4>6963</vt:i4>
      </vt:variant>
      <vt:variant>
        <vt:i4>0</vt:i4>
      </vt:variant>
      <vt:variant>
        <vt:i4>5</vt:i4>
      </vt:variant>
      <vt:variant>
        <vt:lpwstr>notas_ricms2002.htm</vt:lpwstr>
      </vt:variant>
      <vt:variant>
        <vt:lpwstr>nota573</vt:lpwstr>
      </vt:variant>
      <vt:variant>
        <vt:i4>3407950</vt:i4>
      </vt:variant>
      <vt:variant>
        <vt:i4>6960</vt:i4>
      </vt:variant>
      <vt:variant>
        <vt:i4>0</vt:i4>
      </vt:variant>
      <vt:variant>
        <vt:i4>5</vt:i4>
      </vt:variant>
      <vt:variant>
        <vt:lpwstr>notas_ricms2002.htm</vt:lpwstr>
      </vt:variant>
      <vt:variant>
        <vt:lpwstr>nota573</vt:lpwstr>
      </vt:variant>
      <vt:variant>
        <vt:i4>3407950</vt:i4>
      </vt:variant>
      <vt:variant>
        <vt:i4>6957</vt:i4>
      </vt:variant>
      <vt:variant>
        <vt:i4>0</vt:i4>
      </vt:variant>
      <vt:variant>
        <vt:i4>5</vt:i4>
      </vt:variant>
      <vt:variant>
        <vt:lpwstr>notas_ricms2002.htm</vt:lpwstr>
      </vt:variant>
      <vt:variant>
        <vt:lpwstr>nota573</vt:lpwstr>
      </vt:variant>
      <vt:variant>
        <vt:i4>3539023</vt:i4>
      </vt:variant>
      <vt:variant>
        <vt:i4>6954</vt:i4>
      </vt:variant>
      <vt:variant>
        <vt:i4>0</vt:i4>
      </vt:variant>
      <vt:variant>
        <vt:i4>5</vt:i4>
      </vt:variant>
      <vt:variant>
        <vt:lpwstr>notas_ricms2002.htm</vt:lpwstr>
      </vt:variant>
      <vt:variant>
        <vt:lpwstr>nota452</vt:lpwstr>
      </vt:variant>
      <vt:variant>
        <vt:i4>3539023</vt:i4>
      </vt:variant>
      <vt:variant>
        <vt:i4>6951</vt:i4>
      </vt:variant>
      <vt:variant>
        <vt:i4>0</vt:i4>
      </vt:variant>
      <vt:variant>
        <vt:i4>5</vt:i4>
      </vt:variant>
      <vt:variant>
        <vt:lpwstr>notas_ricms2002.htm</vt:lpwstr>
      </vt:variant>
      <vt:variant>
        <vt:lpwstr>nota452</vt:lpwstr>
      </vt:variant>
      <vt:variant>
        <vt:i4>3407950</vt:i4>
      </vt:variant>
      <vt:variant>
        <vt:i4>6948</vt:i4>
      </vt:variant>
      <vt:variant>
        <vt:i4>0</vt:i4>
      </vt:variant>
      <vt:variant>
        <vt:i4>5</vt:i4>
      </vt:variant>
      <vt:variant>
        <vt:lpwstr>notas_ricms2002.htm</vt:lpwstr>
      </vt:variant>
      <vt:variant>
        <vt:lpwstr>nota573</vt:lpwstr>
      </vt:variant>
      <vt:variant>
        <vt:i4>3539023</vt:i4>
      </vt:variant>
      <vt:variant>
        <vt:i4>6945</vt:i4>
      </vt:variant>
      <vt:variant>
        <vt:i4>0</vt:i4>
      </vt:variant>
      <vt:variant>
        <vt:i4>5</vt:i4>
      </vt:variant>
      <vt:variant>
        <vt:lpwstr>notas_ricms2002.htm</vt:lpwstr>
      </vt:variant>
      <vt:variant>
        <vt:lpwstr>nota452</vt:lpwstr>
      </vt:variant>
      <vt:variant>
        <vt:i4>3539023</vt:i4>
      </vt:variant>
      <vt:variant>
        <vt:i4>6942</vt:i4>
      </vt:variant>
      <vt:variant>
        <vt:i4>0</vt:i4>
      </vt:variant>
      <vt:variant>
        <vt:i4>5</vt:i4>
      </vt:variant>
      <vt:variant>
        <vt:lpwstr>notas_ricms2002.htm</vt:lpwstr>
      </vt:variant>
      <vt:variant>
        <vt:lpwstr>nota452</vt:lpwstr>
      </vt:variant>
      <vt:variant>
        <vt:i4>3407950</vt:i4>
      </vt:variant>
      <vt:variant>
        <vt:i4>6939</vt:i4>
      </vt:variant>
      <vt:variant>
        <vt:i4>0</vt:i4>
      </vt:variant>
      <vt:variant>
        <vt:i4>5</vt:i4>
      </vt:variant>
      <vt:variant>
        <vt:lpwstr>notas_ricms2002.htm</vt:lpwstr>
      </vt:variant>
      <vt:variant>
        <vt:lpwstr>nota573</vt:lpwstr>
      </vt:variant>
      <vt:variant>
        <vt:i4>3407950</vt:i4>
      </vt:variant>
      <vt:variant>
        <vt:i4>6936</vt:i4>
      </vt:variant>
      <vt:variant>
        <vt:i4>0</vt:i4>
      </vt:variant>
      <vt:variant>
        <vt:i4>5</vt:i4>
      </vt:variant>
      <vt:variant>
        <vt:lpwstr>notas_ricms2002.htm</vt:lpwstr>
      </vt:variant>
      <vt:variant>
        <vt:lpwstr>nota573</vt:lpwstr>
      </vt:variant>
      <vt:variant>
        <vt:i4>3407950</vt:i4>
      </vt:variant>
      <vt:variant>
        <vt:i4>6933</vt:i4>
      </vt:variant>
      <vt:variant>
        <vt:i4>0</vt:i4>
      </vt:variant>
      <vt:variant>
        <vt:i4>5</vt:i4>
      </vt:variant>
      <vt:variant>
        <vt:lpwstr>notas_ricms2002.htm</vt:lpwstr>
      </vt:variant>
      <vt:variant>
        <vt:lpwstr>nota573</vt:lpwstr>
      </vt:variant>
      <vt:variant>
        <vt:i4>3407950</vt:i4>
      </vt:variant>
      <vt:variant>
        <vt:i4>6930</vt:i4>
      </vt:variant>
      <vt:variant>
        <vt:i4>0</vt:i4>
      </vt:variant>
      <vt:variant>
        <vt:i4>5</vt:i4>
      </vt:variant>
      <vt:variant>
        <vt:lpwstr>notas_ricms2002.htm</vt:lpwstr>
      </vt:variant>
      <vt:variant>
        <vt:lpwstr>nota573</vt:lpwstr>
      </vt:variant>
      <vt:variant>
        <vt:i4>3407950</vt:i4>
      </vt:variant>
      <vt:variant>
        <vt:i4>6927</vt:i4>
      </vt:variant>
      <vt:variant>
        <vt:i4>0</vt:i4>
      </vt:variant>
      <vt:variant>
        <vt:i4>5</vt:i4>
      </vt:variant>
      <vt:variant>
        <vt:lpwstr>notas_ricms2002.htm</vt:lpwstr>
      </vt:variant>
      <vt:variant>
        <vt:lpwstr>nota573</vt:lpwstr>
      </vt:variant>
      <vt:variant>
        <vt:i4>3407950</vt:i4>
      </vt:variant>
      <vt:variant>
        <vt:i4>6924</vt:i4>
      </vt:variant>
      <vt:variant>
        <vt:i4>0</vt:i4>
      </vt:variant>
      <vt:variant>
        <vt:i4>5</vt:i4>
      </vt:variant>
      <vt:variant>
        <vt:lpwstr>notas_ricms2002.htm</vt:lpwstr>
      </vt:variant>
      <vt:variant>
        <vt:lpwstr>nota573</vt:lpwstr>
      </vt:variant>
      <vt:variant>
        <vt:i4>3407950</vt:i4>
      </vt:variant>
      <vt:variant>
        <vt:i4>6921</vt:i4>
      </vt:variant>
      <vt:variant>
        <vt:i4>0</vt:i4>
      </vt:variant>
      <vt:variant>
        <vt:i4>5</vt:i4>
      </vt:variant>
      <vt:variant>
        <vt:lpwstr>notas_ricms2002.htm</vt:lpwstr>
      </vt:variant>
      <vt:variant>
        <vt:lpwstr>nota573</vt:lpwstr>
      </vt:variant>
      <vt:variant>
        <vt:i4>3407950</vt:i4>
      </vt:variant>
      <vt:variant>
        <vt:i4>6918</vt:i4>
      </vt:variant>
      <vt:variant>
        <vt:i4>0</vt:i4>
      </vt:variant>
      <vt:variant>
        <vt:i4>5</vt:i4>
      </vt:variant>
      <vt:variant>
        <vt:lpwstr>notas_ricms2002.htm</vt:lpwstr>
      </vt:variant>
      <vt:variant>
        <vt:lpwstr>nota573</vt:lpwstr>
      </vt:variant>
      <vt:variant>
        <vt:i4>3407950</vt:i4>
      </vt:variant>
      <vt:variant>
        <vt:i4>6915</vt:i4>
      </vt:variant>
      <vt:variant>
        <vt:i4>0</vt:i4>
      </vt:variant>
      <vt:variant>
        <vt:i4>5</vt:i4>
      </vt:variant>
      <vt:variant>
        <vt:lpwstr>notas_ricms2002.htm</vt:lpwstr>
      </vt:variant>
      <vt:variant>
        <vt:lpwstr>nota573</vt:lpwstr>
      </vt:variant>
      <vt:variant>
        <vt:i4>3407950</vt:i4>
      </vt:variant>
      <vt:variant>
        <vt:i4>6912</vt:i4>
      </vt:variant>
      <vt:variant>
        <vt:i4>0</vt:i4>
      </vt:variant>
      <vt:variant>
        <vt:i4>5</vt:i4>
      </vt:variant>
      <vt:variant>
        <vt:lpwstr>notas_ricms2002.htm</vt:lpwstr>
      </vt:variant>
      <vt:variant>
        <vt:lpwstr>nota573</vt:lpwstr>
      </vt:variant>
      <vt:variant>
        <vt:i4>3407950</vt:i4>
      </vt:variant>
      <vt:variant>
        <vt:i4>6909</vt:i4>
      </vt:variant>
      <vt:variant>
        <vt:i4>0</vt:i4>
      </vt:variant>
      <vt:variant>
        <vt:i4>5</vt:i4>
      </vt:variant>
      <vt:variant>
        <vt:lpwstr>notas_ricms2002.htm</vt:lpwstr>
      </vt:variant>
      <vt:variant>
        <vt:lpwstr>nota573</vt:lpwstr>
      </vt:variant>
      <vt:variant>
        <vt:i4>3407950</vt:i4>
      </vt:variant>
      <vt:variant>
        <vt:i4>6906</vt:i4>
      </vt:variant>
      <vt:variant>
        <vt:i4>0</vt:i4>
      </vt:variant>
      <vt:variant>
        <vt:i4>5</vt:i4>
      </vt:variant>
      <vt:variant>
        <vt:lpwstr>notas_ricms2002.htm</vt:lpwstr>
      </vt:variant>
      <vt:variant>
        <vt:lpwstr>nota573</vt:lpwstr>
      </vt:variant>
      <vt:variant>
        <vt:i4>3407950</vt:i4>
      </vt:variant>
      <vt:variant>
        <vt:i4>6903</vt:i4>
      </vt:variant>
      <vt:variant>
        <vt:i4>0</vt:i4>
      </vt:variant>
      <vt:variant>
        <vt:i4>5</vt:i4>
      </vt:variant>
      <vt:variant>
        <vt:lpwstr>notas_ricms2002.htm</vt:lpwstr>
      </vt:variant>
      <vt:variant>
        <vt:lpwstr>nota573</vt:lpwstr>
      </vt:variant>
      <vt:variant>
        <vt:i4>3407950</vt:i4>
      </vt:variant>
      <vt:variant>
        <vt:i4>6900</vt:i4>
      </vt:variant>
      <vt:variant>
        <vt:i4>0</vt:i4>
      </vt:variant>
      <vt:variant>
        <vt:i4>5</vt:i4>
      </vt:variant>
      <vt:variant>
        <vt:lpwstr>notas_ricms2002.htm</vt:lpwstr>
      </vt:variant>
      <vt:variant>
        <vt:lpwstr>nota573</vt:lpwstr>
      </vt:variant>
      <vt:variant>
        <vt:i4>16318653</vt:i4>
      </vt:variant>
      <vt:variant>
        <vt:i4>6897</vt:i4>
      </vt:variant>
      <vt:variant>
        <vt:i4>0</vt:i4>
      </vt:variant>
      <vt:variant>
        <vt:i4>5</vt:i4>
      </vt:variant>
      <vt:variant>
        <vt:lpwstr>Z:\Documents and Settings\lucas.vilela\Meus documentos\A ser publicado\Alterações em processo\ALTERADO ricms - dec 45.251 falta links\notas_ricms2002.htm</vt:lpwstr>
      </vt:variant>
      <vt:variant>
        <vt:lpwstr>nota134</vt:lpwstr>
      </vt:variant>
      <vt:variant>
        <vt:i4>3407950</vt:i4>
      </vt:variant>
      <vt:variant>
        <vt:i4>6894</vt:i4>
      </vt:variant>
      <vt:variant>
        <vt:i4>0</vt:i4>
      </vt:variant>
      <vt:variant>
        <vt:i4>5</vt:i4>
      </vt:variant>
      <vt:variant>
        <vt:lpwstr>notas_ricms2002.htm</vt:lpwstr>
      </vt:variant>
      <vt:variant>
        <vt:lpwstr>nota573</vt:lpwstr>
      </vt:variant>
      <vt:variant>
        <vt:i4>3407950</vt:i4>
      </vt:variant>
      <vt:variant>
        <vt:i4>6891</vt:i4>
      </vt:variant>
      <vt:variant>
        <vt:i4>0</vt:i4>
      </vt:variant>
      <vt:variant>
        <vt:i4>5</vt:i4>
      </vt:variant>
      <vt:variant>
        <vt:lpwstr>notas_ricms2002.htm</vt:lpwstr>
      </vt:variant>
      <vt:variant>
        <vt:lpwstr>nota573</vt:lpwstr>
      </vt:variant>
      <vt:variant>
        <vt:i4>3407950</vt:i4>
      </vt:variant>
      <vt:variant>
        <vt:i4>6888</vt:i4>
      </vt:variant>
      <vt:variant>
        <vt:i4>0</vt:i4>
      </vt:variant>
      <vt:variant>
        <vt:i4>5</vt:i4>
      </vt:variant>
      <vt:variant>
        <vt:lpwstr>notas_ricms2002.htm</vt:lpwstr>
      </vt:variant>
      <vt:variant>
        <vt:lpwstr>nota573</vt:lpwstr>
      </vt:variant>
      <vt:variant>
        <vt:i4>3407950</vt:i4>
      </vt:variant>
      <vt:variant>
        <vt:i4>6885</vt:i4>
      </vt:variant>
      <vt:variant>
        <vt:i4>0</vt:i4>
      </vt:variant>
      <vt:variant>
        <vt:i4>5</vt:i4>
      </vt:variant>
      <vt:variant>
        <vt:lpwstr>notas_ricms2002.htm</vt:lpwstr>
      </vt:variant>
      <vt:variant>
        <vt:lpwstr>nota573</vt:lpwstr>
      </vt:variant>
      <vt:variant>
        <vt:i4>3407950</vt:i4>
      </vt:variant>
      <vt:variant>
        <vt:i4>6882</vt:i4>
      </vt:variant>
      <vt:variant>
        <vt:i4>0</vt:i4>
      </vt:variant>
      <vt:variant>
        <vt:i4>5</vt:i4>
      </vt:variant>
      <vt:variant>
        <vt:lpwstr>notas_ricms2002.htm</vt:lpwstr>
      </vt:variant>
      <vt:variant>
        <vt:lpwstr>nota573</vt:lpwstr>
      </vt:variant>
      <vt:variant>
        <vt:i4>3407950</vt:i4>
      </vt:variant>
      <vt:variant>
        <vt:i4>6879</vt:i4>
      </vt:variant>
      <vt:variant>
        <vt:i4>0</vt:i4>
      </vt:variant>
      <vt:variant>
        <vt:i4>5</vt:i4>
      </vt:variant>
      <vt:variant>
        <vt:lpwstr>notas_ricms2002.htm</vt:lpwstr>
      </vt:variant>
      <vt:variant>
        <vt:lpwstr>nota573</vt:lpwstr>
      </vt:variant>
      <vt:variant>
        <vt:i4>3407950</vt:i4>
      </vt:variant>
      <vt:variant>
        <vt:i4>6876</vt:i4>
      </vt:variant>
      <vt:variant>
        <vt:i4>0</vt:i4>
      </vt:variant>
      <vt:variant>
        <vt:i4>5</vt:i4>
      </vt:variant>
      <vt:variant>
        <vt:lpwstr>notas_ricms2002.htm</vt:lpwstr>
      </vt:variant>
      <vt:variant>
        <vt:lpwstr>nota573</vt:lpwstr>
      </vt:variant>
      <vt:variant>
        <vt:i4>3407950</vt:i4>
      </vt:variant>
      <vt:variant>
        <vt:i4>6873</vt:i4>
      </vt:variant>
      <vt:variant>
        <vt:i4>0</vt:i4>
      </vt:variant>
      <vt:variant>
        <vt:i4>5</vt:i4>
      </vt:variant>
      <vt:variant>
        <vt:lpwstr>notas_ricms2002.htm</vt:lpwstr>
      </vt:variant>
      <vt:variant>
        <vt:lpwstr>nota573</vt:lpwstr>
      </vt:variant>
      <vt:variant>
        <vt:i4>3407950</vt:i4>
      </vt:variant>
      <vt:variant>
        <vt:i4>6870</vt:i4>
      </vt:variant>
      <vt:variant>
        <vt:i4>0</vt:i4>
      </vt:variant>
      <vt:variant>
        <vt:i4>5</vt:i4>
      </vt:variant>
      <vt:variant>
        <vt:lpwstr>notas_ricms2002.htm</vt:lpwstr>
      </vt:variant>
      <vt:variant>
        <vt:lpwstr>nota573</vt:lpwstr>
      </vt:variant>
      <vt:variant>
        <vt:i4>3407950</vt:i4>
      </vt:variant>
      <vt:variant>
        <vt:i4>6867</vt:i4>
      </vt:variant>
      <vt:variant>
        <vt:i4>0</vt:i4>
      </vt:variant>
      <vt:variant>
        <vt:i4>5</vt:i4>
      </vt:variant>
      <vt:variant>
        <vt:lpwstr>notas_ricms2002.htm</vt:lpwstr>
      </vt:variant>
      <vt:variant>
        <vt:lpwstr>nota573</vt:lpwstr>
      </vt:variant>
      <vt:variant>
        <vt:i4>3407950</vt:i4>
      </vt:variant>
      <vt:variant>
        <vt:i4>6864</vt:i4>
      </vt:variant>
      <vt:variant>
        <vt:i4>0</vt:i4>
      </vt:variant>
      <vt:variant>
        <vt:i4>5</vt:i4>
      </vt:variant>
      <vt:variant>
        <vt:lpwstr>notas_ricms2002.htm</vt:lpwstr>
      </vt:variant>
      <vt:variant>
        <vt:lpwstr>nota573</vt:lpwstr>
      </vt:variant>
      <vt:variant>
        <vt:i4>3407950</vt:i4>
      </vt:variant>
      <vt:variant>
        <vt:i4>6861</vt:i4>
      </vt:variant>
      <vt:variant>
        <vt:i4>0</vt:i4>
      </vt:variant>
      <vt:variant>
        <vt:i4>5</vt:i4>
      </vt:variant>
      <vt:variant>
        <vt:lpwstr>notas_ricms2002.htm</vt:lpwstr>
      </vt:variant>
      <vt:variant>
        <vt:lpwstr>nota573</vt:lpwstr>
      </vt:variant>
      <vt:variant>
        <vt:i4>3407950</vt:i4>
      </vt:variant>
      <vt:variant>
        <vt:i4>6858</vt:i4>
      </vt:variant>
      <vt:variant>
        <vt:i4>0</vt:i4>
      </vt:variant>
      <vt:variant>
        <vt:i4>5</vt:i4>
      </vt:variant>
      <vt:variant>
        <vt:lpwstr>notas_ricms2002.htm</vt:lpwstr>
      </vt:variant>
      <vt:variant>
        <vt:lpwstr>nota573</vt:lpwstr>
      </vt:variant>
      <vt:variant>
        <vt:i4>3407950</vt:i4>
      </vt:variant>
      <vt:variant>
        <vt:i4>6855</vt:i4>
      </vt:variant>
      <vt:variant>
        <vt:i4>0</vt:i4>
      </vt:variant>
      <vt:variant>
        <vt:i4>5</vt:i4>
      </vt:variant>
      <vt:variant>
        <vt:lpwstr>notas_ricms2002.htm</vt:lpwstr>
      </vt:variant>
      <vt:variant>
        <vt:lpwstr>nota573</vt:lpwstr>
      </vt:variant>
      <vt:variant>
        <vt:i4>3407950</vt:i4>
      </vt:variant>
      <vt:variant>
        <vt:i4>6852</vt:i4>
      </vt:variant>
      <vt:variant>
        <vt:i4>0</vt:i4>
      </vt:variant>
      <vt:variant>
        <vt:i4>5</vt:i4>
      </vt:variant>
      <vt:variant>
        <vt:lpwstr>notas_ricms2002.htm</vt:lpwstr>
      </vt:variant>
      <vt:variant>
        <vt:lpwstr>nota573</vt:lpwstr>
      </vt:variant>
      <vt:variant>
        <vt:i4>3407950</vt:i4>
      </vt:variant>
      <vt:variant>
        <vt:i4>6849</vt:i4>
      </vt:variant>
      <vt:variant>
        <vt:i4>0</vt:i4>
      </vt:variant>
      <vt:variant>
        <vt:i4>5</vt:i4>
      </vt:variant>
      <vt:variant>
        <vt:lpwstr>notas_ricms2002.htm</vt:lpwstr>
      </vt:variant>
      <vt:variant>
        <vt:lpwstr>nota573</vt:lpwstr>
      </vt:variant>
      <vt:variant>
        <vt:i4>3407950</vt:i4>
      </vt:variant>
      <vt:variant>
        <vt:i4>6846</vt:i4>
      </vt:variant>
      <vt:variant>
        <vt:i4>0</vt:i4>
      </vt:variant>
      <vt:variant>
        <vt:i4>5</vt:i4>
      </vt:variant>
      <vt:variant>
        <vt:lpwstr>notas_ricms2002.htm</vt:lpwstr>
      </vt:variant>
      <vt:variant>
        <vt:lpwstr>nota573</vt:lpwstr>
      </vt:variant>
      <vt:variant>
        <vt:i4>3407950</vt:i4>
      </vt:variant>
      <vt:variant>
        <vt:i4>6843</vt:i4>
      </vt:variant>
      <vt:variant>
        <vt:i4>0</vt:i4>
      </vt:variant>
      <vt:variant>
        <vt:i4>5</vt:i4>
      </vt:variant>
      <vt:variant>
        <vt:lpwstr>notas_ricms2002.htm</vt:lpwstr>
      </vt:variant>
      <vt:variant>
        <vt:lpwstr>nota573</vt:lpwstr>
      </vt:variant>
      <vt:variant>
        <vt:i4>3407950</vt:i4>
      </vt:variant>
      <vt:variant>
        <vt:i4>6840</vt:i4>
      </vt:variant>
      <vt:variant>
        <vt:i4>0</vt:i4>
      </vt:variant>
      <vt:variant>
        <vt:i4>5</vt:i4>
      </vt:variant>
      <vt:variant>
        <vt:lpwstr>notas_ricms2002.htm</vt:lpwstr>
      </vt:variant>
      <vt:variant>
        <vt:lpwstr>nota573</vt:lpwstr>
      </vt:variant>
      <vt:variant>
        <vt:i4>3407950</vt:i4>
      </vt:variant>
      <vt:variant>
        <vt:i4>6837</vt:i4>
      </vt:variant>
      <vt:variant>
        <vt:i4>0</vt:i4>
      </vt:variant>
      <vt:variant>
        <vt:i4>5</vt:i4>
      </vt:variant>
      <vt:variant>
        <vt:lpwstr>notas_ricms2002.htm</vt:lpwstr>
      </vt:variant>
      <vt:variant>
        <vt:lpwstr>nota573</vt:lpwstr>
      </vt:variant>
      <vt:variant>
        <vt:i4>3407950</vt:i4>
      </vt:variant>
      <vt:variant>
        <vt:i4>6834</vt:i4>
      </vt:variant>
      <vt:variant>
        <vt:i4>0</vt:i4>
      </vt:variant>
      <vt:variant>
        <vt:i4>5</vt:i4>
      </vt:variant>
      <vt:variant>
        <vt:lpwstr>notas_ricms2002.htm</vt:lpwstr>
      </vt:variant>
      <vt:variant>
        <vt:lpwstr>nota573</vt:lpwstr>
      </vt:variant>
      <vt:variant>
        <vt:i4>3407950</vt:i4>
      </vt:variant>
      <vt:variant>
        <vt:i4>6831</vt:i4>
      </vt:variant>
      <vt:variant>
        <vt:i4>0</vt:i4>
      </vt:variant>
      <vt:variant>
        <vt:i4>5</vt:i4>
      </vt:variant>
      <vt:variant>
        <vt:lpwstr>notas_ricms2002.htm</vt:lpwstr>
      </vt:variant>
      <vt:variant>
        <vt:lpwstr>nota573</vt:lpwstr>
      </vt:variant>
      <vt:variant>
        <vt:i4>3407950</vt:i4>
      </vt:variant>
      <vt:variant>
        <vt:i4>6828</vt:i4>
      </vt:variant>
      <vt:variant>
        <vt:i4>0</vt:i4>
      </vt:variant>
      <vt:variant>
        <vt:i4>5</vt:i4>
      </vt:variant>
      <vt:variant>
        <vt:lpwstr>notas_ricms2002.htm</vt:lpwstr>
      </vt:variant>
      <vt:variant>
        <vt:lpwstr>nota573</vt:lpwstr>
      </vt:variant>
      <vt:variant>
        <vt:i4>3407950</vt:i4>
      </vt:variant>
      <vt:variant>
        <vt:i4>6825</vt:i4>
      </vt:variant>
      <vt:variant>
        <vt:i4>0</vt:i4>
      </vt:variant>
      <vt:variant>
        <vt:i4>5</vt:i4>
      </vt:variant>
      <vt:variant>
        <vt:lpwstr>notas_ricms2002.htm</vt:lpwstr>
      </vt:variant>
      <vt:variant>
        <vt:lpwstr>nota573</vt:lpwstr>
      </vt:variant>
      <vt:variant>
        <vt:i4>3407950</vt:i4>
      </vt:variant>
      <vt:variant>
        <vt:i4>6822</vt:i4>
      </vt:variant>
      <vt:variant>
        <vt:i4>0</vt:i4>
      </vt:variant>
      <vt:variant>
        <vt:i4>5</vt:i4>
      </vt:variant>
      <vt:variant>
        <vt:lpwstr>notas_ricms2002.htm</vt:lpwstr>
      </vt:variant>
      <vt:variant>
        <vt:lpwstr>nota573</vt:lpwstr>
      </vt:variant>
      <vt:variant>
        <vt:i4>3407950</vt:i4>
      </vt:variant>
      <vt:variant>
        <vt:i4>6819</vt:i4>
      </vt:variant>
      <vt:variant>
        <vt:i4>0</vt:i4>
      </vt:variant>
      <vt:variant>
        <vt:i4>5</vt:i4>
      </vt:variant>
      <vt:variant>
        <vt:lpwstr>notas_ricms2002.htm</vt:lpwstr>
      </vt:variant>
      <vt:variant>
        <vt:lpwstr>nota573</vt:lpwstr>
      </vt:variant>
      <vt:variant>
        <vt:i4>3407950</vt:i4>
      </vt:variant>
      <vt:variant>
        <vt:i4>6816</vt:i4>
      </vt:variant>
      <vt:variant>
        <vt:i4>0</vt:i4>
      </vt:variant>
      <vt:variant>
        <vt:i4>5</vt:i4>
      </vt:variant>
      <vt:variant>
        <vt:lpwstr>notas_ricms2002.htm</vt:lpwstr>
      </vt:variant>
      <vt:variant>
        <vt:lpwstr>nota573</vt:lpwstr>
      </vt:variant>
      <vt:variant>
        <vt:i4>3407950</vt:i4>
      </vt:variant>
      <vt:variant>
        <vt:i4>6813</vt:i4>
      </vt:variant>
      <vt:variant>
        <vt:i4>0</vt:i4>
      </vt:variant>
      <vt:variant>
        <vt:i4>5</vt:i4>
      </vt:variant>
      <vt:variant>
        <vt:lpwstr>notas_ricms2002.htm</vt:lpwstr>
      </vt:variant>
      <vt:variant>
        <vt:lpwstr>nota573</vt:lpwstr>
      </vt:variant>
      <vt:variant>
        <vt:i4>3407950</vt:i4>
      </vt:variant>
      <vt:variant>
        <vt:i4>6810</vt:i4>
      </vt:variant>
      <vt:variant>
        <vt:i4>0</vt:i4>
      </vt:variant>
      <vt:variant>
        <vt:i4>5</vt:i4>
      </vt:variant>
      <vt:variant>
        <vt:lpwstr>notas_ricms2002.htm</vt:lpwstr>
      </vt:variant>
      <vt:variant>
        <vt:lpwstr>nota573</vt:lpwstr>
      </vt:variant>
      <vt:variant>
        <vt:i4>3407950</vt:i4>
      </vt:variant>
      <vt:variant>
        <vt:i4>6807</vt:i4>
      </vt:variant>
      <vt:variant>
        <vt:i4>0</vt:i4>
      </vt:variant>
      <vt:variant>
        <vt:i4>5</vt:i4>
      </vt:variant>
      <vt:variant>
        <vt:lpwstr>notas_ricms2002.htm</vt:lpwstr>
      </vt:variant>
      <vt:variant>
        <vt:lpwstr>nota573</vt:lpwstr>
      </vt:variant>
      <vt:variant>
        <vt:i4>3407950</vt:i4>
      </vt:variant>
      <vt:variant>
        <vt:i4>6804</vt:i4>
      </vt:variant>
      <vt:variant>
        <vt:i4>0</vt:i4>
      </vt:variant>
      <vt:variant>
        <vt:i4>5</vt:i4>
      </vt:variant>
      <vt:variant>
        <vt:lpwstr>notas_ricms2002.htm</vt:lpwstr>
      </vt:variant>
      <vt:variant>
        <vt:lpwstr>nota573</vt:lpwstr>
      </vt:variant>
      <vt:variant>
        <vt:i4>3407950</vt:i4>
      </vt:variant>
      <vt:variant>
        <vt:i4>6801</vt:i4>
      </vt:variant>
      <vt:variant>
        <vt:i4>0</vt:i4>
      </vt:variant>
      <vt:variant>
        <vt:i4>5</vt:i4>
      </vt:variant>
      <vt:variant>
        <vt:lpwstr>notas_ricms2002.htm</vt:lpwstr>
      </vt:variant>
      <vt:variant>
        <vt:lpwstr>nota573</vt:lpwstr>
      </vt:variant>
      <vt:variant>
        <vt:i4>3407950</vt:i4>
      </vt:variant>
      <vt:variant>
        <vt:i4>6798</vt:i4>
      </vt:variant>
      <vt:variant>
        <vt:i4>0</vt:i4>
      </vt:variant>
      <vt:variant>
        <vt:i4>5</vt:i4>
      </vt:variant>
      <vt:variant>
        <vt:lpwstr>notas_ricms2002.htm</vt:lpwstr>
      </vt:variant>
      <vt:variant>
        <vt:lpwstr>nota573</vt:lpwstr>
      </vt:variant>
      <vt:variant>
        <vt:i4>3407950</vt:i4>
      </vt:variant>
      <vt:variant>
        <vt:i4>6795</vt:i4>
      </vt:variant>
      <vt:variant>
        <vt:i4>0</vt:i4>
      </vt:variant>
      <vt:variant>
        <vt:i4>5</vt:i4>
      </vt:variant>
      <vt:variant>
        <vt:lpwstr>notas_ricms2002.htm</vt:lpwstr>
      </vt:variant>
      <vt:variant>
        <vt:lpwstr>nota573</vt:lpwstr>
      </vt:variant>
      <vt:variant>
        <vt:i4>3407950</vt:i4>
      </vt:variant>
      <vt:variant>
        <vt:i4>6792</vt:i4>
      </vt:variant>
      <vt:variant>
        <vt:i4>0</vt:i4>
      </vt:variant>
      <vt:variant>
        <vt:i4>5</vt:i4>
      </vt:variant>
      <vt:variant>
        <vt:lpwstr>notas_ricms2002.htm</vt:lpwstr>
      </vt:variant>
      <vt:variant>
        <vt:lpwstr>nota573</vt:lpwstr>
      </vt:variant>
      <vt:variant>
        <vt:i4>3407950</vt:i4>
      </vt:variant>
      <vt:variant>
        <vt:i4>6789</vt:i4>
      </vt:variant>
      <vt:variant>
        <vt:i4>0</vt:i4>
      </vt:variant>
      <vt:variant>
        <vt:i4>5</vt:i4>
      </vt:variant>
      <vt:variant>
        <vt:lpwstr>notas_ricms2002.htm</vt:lpwstr>
      </vt:variant>
      <vt:variant>
        <vt:lpwstr>nota573</vt:lpwstr>
      </vt:variant>
      <vt:variant>
        <vt:i4>3407950</vt:i4>
      </vt:variant>
      <vt:variant>
        <vt:i4>6786</vt:i4>
      </vt:variant>
      <vt:variant>
        <vt:i4>0</vt:i4>
      </vt:variant>
      <vt:variant>
        <vt:i4>5</vt:i4>
      </vt:variant>
      <vt:variant>
        <vt:lpwstr>notas_ricms2002.htm</vt:lpwstr>
      </vt:variant>
      <vt:variant>
        <vt:lpwstr>nota573</vt:lpwstr>
      </vt:variant>
      <vt:variant>
        <vt:i4>3407950</vt:i4>
      </vt:variant>
      <vt:variant>
        <vt:i4>6783</vt:i4>
      </vt:variant>
      <vt:variant>
        <vt:i4>0</vt:i4>
      </vt:variant>
      <vt:variant>
        <vt:i4>5</vt:i4>
      </vt:variant>
      <vt:variant>
        <vt:lpwstr>notas_ricms2002.htm</vt:lpwstr>
      </vt:variant>
      <vt:variant>
        <vt:lpwstr>nota573</vt:lpwstr>
      </vt:variant>
      <vt:variant>
        <vt:i4>3407950</vt:i4>
      </vt:variant>
      <vt:variant>
        <vt:i4>6780</vt:i4>
      </vt:variant>
      <vt:variant>
        <vt:i4>0</vt:i4>
      </vt:variant>
      <vt:variant>
        <vt:i4>5</vt:i4>
      </vt:variant>
      <vt:variant>
        <vt:lpwstr>notas_ricms2002.htm</vt:lpwstr>
      </vt:variant>
      <vt:variant>
        <vt:lpwstr>nota573</vt:lpwstr>
      </vt:variant>
      <vt:variant>
        <vt:i4>3407950</vt:i4>
      </vt:variant>
      <vt:variant>
        <vt:i4>6777</vt:i4>
      </vt:variant>
      <vt:variant>
        <vt:i4>0</vt:i4>
      </vt:variant>
      <vt:variant>
        <vt:i4>5</vt:i4>
      </vt:variant>
      <vt:variant>
        <vt:lpwstr>notas_ricms2002.htm</vt:lpwstr>
      </vt:variant>
      <vt:variant>
        <vt:lpwstr>nota573</vt:lpwstr>
      </vt:variant>
      <vt:variant>
        <vt:i4>3407950</vt:i4>
      </vt:variant>
      <vt:variant>
        <vt:i4>6774</vt:i4>
      </vt:variant>
      <vt:variant>
        <vt:i4>0</vt:i4>
      </vt:variant>
      <vt:variant>
        <vt:i4>5</vt:i4>
      </vt:variant>
      <vt:variant>
        <vt:lpwstr>notas_ricms2002.htm</vt:lpwstr>
      </vt:variant>
      <vt:variant>
        <vt:lpwstr>nota573</vt:lpwstr>
      </vt:variant>
      <vt:variant>
        <vt:i4>3407950</vt:i4>
      </vt:variant>
      <vt:variant>
        <vt:i4>6771</vt:i4>
      </vt:variant>
      <vt:variant>
        <vt:i4>0</vt:i4>
      </vt:variant>
      <vt:variant>
        <vt:i4>5</vt:i4>
      </vt:variant>
      <vt:variant>
        <vt:lpwstr>notas_ricms2002.htm</vt:lpwstr>
      </vt:variant>
      <vt:variant>
        <vt:lpwstr>nota573</vt:lpwstr>
      </vt:variant>
      <vt:variant>
        <vt:i4>3407950</vt:i4>
      </vt:variant>
      <vt:variant>
        <vt:i4>6768</vt:i4>
      </vt:variant>
      <vt:variant>
        <vt:i4>0</vt:i4>
      </vt:variant>
      <vt:variant>
        <vt:i4>5</vt:i4>
      </vt:variant>
      <vt:variant>
        <vt:lpwstr>notas_ricms2002.htm</vt:lpwstr>
      </vt:variant>
      <vt:variant>
        <vt:lpwstr>nota573</vt:lpwstr>
      </vt:variant>
      <vt:variant>
        <vt:i4>3407950</vt:i4>
      </vt:variant>
      <vt:variant>
        <vt:i4>6765</vt:i4>
      </vt:variant>
      <vt:variant>
        <vt:i4>0</vt:i4>
      </vt:variant>
      <vt:variant>
        <vt:i4>5</vt:i4>
      </vt:variant>
      <vt:variant>
        <vt:lpwstr>notas_ricms2002.htm</vt:lpwstr>
      </vt:variant>
      <vt:variant>
        <vt:lpwstr>nota573</vt:lpwstr>
      </vt:variant>
      <vt:variant>
        <vt:i4>3407950</vt:i4>
      </vt:variant>
      <vt:variant>
        <vt:i4>6762</vt:i4>
      </vt:variant>
      <vt:variant>
        <vt:i4>0</vt:i4>
      </vt:variant>
      <vt:variant>
        <vt:i4>5</vt:i4>
      </vt:variant>
      <vt:variant>
        <vt:lpwstr>notas_ricms2002.htm</vt:lpwstr>
      </vt:variant>
      <vt:variant>
        <vt:lpwstr>nota573</vt:lpwstr>
      </vt:variant>
      <vt:variant>
        <vt:i4>3407950</vt:i4>
      </vt:variant>
      <vt:variant>
        <vt:i4>6759</vt:i4>
      </vt:variant>
      <vt:variant>
        <vt:i4>0</vt:i4>
      </vt:variant>
      <vt:variant>
        <vt:i4>5</vt:i4>
      </vt:variant>
      <vt:variant>
        <vt:lpwstr>notas_ricms2002.htm</vt:lpwstr>
      </vt:variant>
      <vt:variant>
        <vt:lpwstr>nota573</vt:lpwstr>
      </vt:variant>
      <vt:variant>
        <vt:i4>3407950</vt:i4>
      </vt:variant>
      <vt:variant>
        <vt:i4>6756</vt:i4>
      </vt:variant>
      <vt:variant>
        <vt:i4>0</vt:i4>
      </vt:variant>
      <vt:variant>
        <vt:i4>5</vt:i4>
      </vt:variant>
      <vt:variant>
        <vt:lpwstr>notas_ricms2002.htm</vt:lpwstr>
      </vt:variant>
      <vt:variant>
        <vt:lpwstr>nota573</vt:lpwstr>
      </vt:variant>
      <vt:variant>
        <vt:i4>16449726</vt:i4>
      </vt:variant>
      <vt:variant>
        <vt:i4>6753</vt:i4>
      </vt:variant>
      <vt:variant>
        <vt:i4>0</vt:i4>
      </vt:variant>
      <vt:variant>
        <vt:i4>5</vt:i4>
      </vt:variant>
      <vt:variant>
        <vt:lpwstr>Z:\Documents and Settings\lucas.vilela\Meus documentos\A ser publicado\Alterações em processo\ALTERADO ricms - dec 45.251 falta links\notas_ricms2002.htm</vt:lpwstr>
      </vt:variant>
      <vt:variant>
        <vt:lpwstr>nota210</vt:lpwstr>
      </vt:variant>
      <vt:variant>
        <vt:i4>3407950</vt:i4>
      </vt:variant>
      <vt:variant>
        <vt:i4>6750</vt:i4>
      </vt:variant>
      <vt:variant>
        <vt:i4>0</vt:i4>
      </vt:variant>
      <vt:variant>
        <vt:i4>5</vt:i4>
      </vt:variant>
      <vt:variant>
        <vt:lpwstr>notas_ricms2002.htm</vt:lpwstr>
      </vt:variant>
      <vt:variant>
        <vt:lpwstr>nota573</vt:lpwstr>
      </vt:variant>
      <vt:variant>
        <vt:i4>3407950</vt:i4>
      </vt:variant>
      <vt:variant>
        <vt:i4>6747</vt:i4>
      </vt:variant>
      <vt:variant>
        <vt:i4>0</vt:i4>
      </vt:variant>
      <vt:variant>
        <vt:i4>5</vt:i4>
      </vt:variant>
      <vt:variant>
        <vt:lpwstr>notas_ricms2002.htm</vt:lpwstr>
      </vt:variant>
      <vt:variant>
        <vt:lpwstr>nota573</vt:lpwstr>
      </vt:variant>
      <vt:variant>
        <vt:i4>3407950</vt:i4>
      </vt:variant>
      <vt:variant>
        <vt:i4>6744</vt:i4>
      </vt:variant>
      <vt:variant>
        <vt:i4>0</vt:i4>
      </vt:variant>
      <vt:variant>
        <vt:i4>5</vt:i4>
      </vt:variant>
      <vt:variant>
        <vt:lpwstr>notas_ricms2002.htm</vt:lpwstr>
      </vt:variant>
      <vt:variant>
        <vt:lpwstr>nota573</vt:lpwstr>
      </vt:variant>
      <vt:variant>
        <vt:i4>3407950</vt:i4>
      </vt:variant>
      <vt:variant>
        <vt:i4>6741</vt:i4>
      </vt:variant>
      <vt:variant>
        <vt:i4>0</vt:i4>
      </vt:variant>
      <vt:variant>
        <vt:i4>5</vt:i4>
      </vt:variant>
      <vt:variant>
        <vt:lpwstr>notas_ricms2002.htm</vt:lpwstr>
      </vt:variant>
      <vt:variant>
        <vt:lpwstr>nota573</vt:lpwstr>
      </vt:variant>
      <vt:variant>
        <vt:i4>3407950</vt:i4>
      </vt:variant>
      <vt:variant>
        <vt:i4>6738</vt:i4>
      </vt:variant>
      <vt:variant>
        <vt:i4>0</vt:i4>
      </vt:variant>
      <vt:variant>
        <vt:i4>5</vt:i4>
      </vt:variant>
      <vt:variant>
        <vt:lpwstr>notas_ricms2002.htm</vt:lpwstr>
      </vt:variant>
      <vt:variant>
        <vt:lpwstr>nota573</vt:lpwstr>
      </vt:variant>
      <vt:variant>
        <vt:i4>3407950</vt:i4>
      </vt:variant>
      <vt:variant>
        <vt:i4>6735</vt:i4>
      </vt:variant>
      <vt:variant>
        <vt:i4>0</vt:i4>
      </vt:variant>
      <vt:variant>
        <vt:i4>5</vt:i4>
      </vt:variant>
      <vt:variant>
        <vt:lpwstr>notas_ricms2002.htm</vt:lpwstr>
      </vt:variant>
      <vt:variant>
        <vt:lpwstr>nota573</vt:lpwstr>
      </vt:variant>
      <vt:variant>
        <vt:i4>3407950</vt:i4>
      </vt:variant>
      <vt:variant>
        <vt:i4>6732</vt:i4>
      </vt:variant>
      <vt:variant>
        <vt:i4>0</vt:i4>
      </vt:variant>
      <vt:variant>
        <vt:i4>5</vt:i4>
      </vt:variant>
      <vt:variant>
        <vt:lpwstr>notas_ricms2002.htm</vt:lpwstr>
      </vt:variant>
      <vt:variant>
        <vt:lpwstr>nota573</vt:lpwstr>
      </vt:variant>
      <vt:variant>
        <vt:i4>3407950</vt:i4>
      </vt:variant>
      <vt:variant>
        <vt:i4>6729</vt:i4>
      </vt:variant>
      <vt:variant>
        <vt:i4>0</vt:i4>
      </vt:variant>
      <vt:variant>
        <vt:i4>5</vt:i4>
      </vt:variant>
      <vt:variant>
        <vt:lpwstr>notas_ricms2002.htm</vt:lpwstr>
      </vt:variant>
      <vt:variant>
        <vt:lpwstr>nota573</vt:lpwstr>
      </vt:variant>
      <vt:variant>
        <vt:i4>3407950</vt:i4>
      </vt:variant>
      <vt:variant>
        <vt:i4>6726</vt:i4>
      </vt:variant>
      <vt:variant>
        <vt:i4>0</vt:i4>
      </vt:variant>
      <vt:variant>
        <vt:i4>5</vt:i4>
      </vt:variant>
      <vt:variant>
        <vt:lpwstr>notas_ricms2002.htm</vt:lpwstr>
      </vt:variant>
      <vt:variant>
        <vt:lpwstr>nota573</vt:lpwstr>
      </vt:variant>
      <vt:variant>
        <vt:i4>3407950</vt:i4>
      </vt:variant>
      <vt:variant>
        <vt:i4>6723</vt:i4>
      </vt:variant>
      <vt:variant>
        <vt:i4>0</vt:i4>
      </vt:variant>
      <vt:variant>
        <vt:i4>5</vt:i4>
      </vt:variant>
      <vt:variant>
        <vt:lpwstr>notas_ricms2002.htm</vt:lpwstr>
      </vt:variant>
      <vt:variant>
        <vt:lpwstr>nota573</vt:lpwstr>
      </vt:variant>
      <vt:variant>
        <vt:i4>3407950</vt:i4>
      </vt:variant>
      <vt:variant>
        <vt:i4>6720</vt:i4>
      </vt:variant>
      <vt:variant>
        <vt:i4>0</vt:i4>
      </vt:variant>
      <vt:variant>
        <vt:i4>5</vt:i4>
      </vt:variant>
      <vt:variant>
        <vt:lpwstr>notas_ricms2002.htm</vt:lpwstr>
      </vt:variant>
      <vt:variant>
        <vt:lpwstr>nota573</vt:lpwstr>
      </vt:variant>
      <vt:variant>
        <vt:i4>3407950</vt:i4>
      </vt:variant>
      <vt:variant>
        <vt:i4>6717</vt:i4>
      </vt:variant>
      <vt:variant>
        <vt:i4>0</vt:i4>
      </vt:variant>
      <vt:variant>
        <vt:i4>5</vt:i4>
      </vt:variant>
      <vt:variant>
        <vt:lpwstr>notas_ricms2002.htm</vt:lpwstr>
      </vt:variant>
      <vt:variant>
        <vt:lpwstr>nota573</vt:lpwstr>
      </vt:variant>
      <vt:variant>
        <vt:i4>3407950</vt:i4>
      </vt:variant>
      <vt:variant>
        <vt:i4>6714</vt:i4>
      </vt:variant>
      <vt:variant>
        <vt:i4>0</vt:i4>
      </vt:variant>
      <vt:variant>
        <vt:i4>5</vt:i4>
      </vt:variant>
      <vt:variant>
        <vt:lpwstr>notas_ricms2002.htm</vt:lpwstr>
      </vt:variant>
      <vt:variant>
        <vt:lpwstr>nota573</vt:lpwstr>
      </vt:variant>
      <vt:variant>
        <vt:i4>3407950</vt:i4>
      </vt:variant>
      <vt:variant>
        <vt:i4>6711</vt:i4>
      </vt:variant>
      <vt:variant>
        <vt:i4>0</vt:i4>
      </vt:variant>
      <vt:variant>
        <vt:i4>5</vt:i4>
      </vt:variant>
      <vt:variant>
        <vt:lpwstr>notas_ricms2002.htm</vt:lpwstr>
      </vt:variant>
      <vt:variant>
        <vt:lpwstr>nota573</vt:lpwstr>
      </vt:variant>
      <vt:variant>
        <vt:i4>3407950</vt:i4>
      </vt:variant>
      <vt:variant>
        <vt:i4>6708</vt:i4>
      </vt:variant>
      <vt:variant>
        <vt:i4>0</vt:i4>
      </vt:variant>
      <vt:variant>
        <vt:i4>5</vt:i4>
      </vt:variant>
      <vt:variant>
        <vt:lpwstr>notas_ricms2002.htm</vt:lpwstr>
      </vt:variant>
      <vt:variant>
        <vt:lpwstr>nota573</vt:lpwstr>
      </vt:variant>
      <vt:variant>
        <vt:i4>3407950</vt:i4>
      </vt:variant>
      <vt:variant>
        <vt:i4>6705</vt:i4>
      </vt:variant>
      <vt:variant>
        <vt:i4>0</vt:i4>
      </vt:variant>
      <vt:variant>
        <vt:i4>5</vt:i4>
      </vt:variant>
      <vt:variant>
        <vt:lpwstr>notas_ricms2002.htm</vt:lpwstr>
      </vt:variant>
      <vt:variant>
        <vt:lpwstr>nota573</vt:lpwstr>
      </vt:variant>
      <vt:variant>
        <vt:i4>3407950</vt:i4>
      </vt:variant>
      <vt:variant>
        <vt:i4>6702</vt:i4>
      </vt:variant>
      <vt:variant>
        <vt:i4>0</vt:i4>
      </vt:variant>
      <vt:variant>
        <vt:i4>5</vt:i4>
      </vt:variant>
      <vt:variant>
        <vt:lpwstr>notas_ricms2002.htm</vt:lpwstr>
      </vt:variant>
      <vt:variant>
        <vt:lpwstr>nota573</vt:lpwstr>
      </vt:variant>
      <vt:variant>
        <vt:i4>3407950</vt:i4>
      </vt:variant>
      <vt:variant>
        <vt:i4>6699</vt:i4>
      </vt:variant>
      <vt:variant>
        <vt:i4>0</vt:i4>
      </vt:variant>
      <vt:variant>
        <vt:i4>5</vt:i4>
      </vt:variant>
      <vt:variant>
        <vt:lpwstr>notas_ricms2002.htm</vt:lpwstr>
      </vt:variant>
      <vt:variant>
        <vt:lpwstr>nota573</vt:lpwstr>
      </vt:variant>
      <vt:variant>
        <vt:i4>3407950</vt:i4>
      </vt:variant>
      <vt:variant>
        <vt:i4>6696</vt:i4>
      </vt:variant>
      <vt:variant>
        <vt:i4>0</vt:i4>
      </vt:variant>
      <vt:variant>
        <vt:i4>5</vt:i4>
      </vt:variant>
      <vt:variant>
        <vt:lpwstr>notas_ricms2002.htm</vt:lpwstr>
      </vt:variant>
      <vt:variant>
        <vt:lpwstr>nota573</vt:lpwstr>
      </vt:variant>
      <vt:variant>
        <vt:i4>3407950</vt:i4>
      </vt:variant>
      <vt:variant>
        <vt:i4>6693</vt:i4>
      </vt:variant>
      <vt:variant>
        <vt:i4>0</vt:i4>
      </vt:variant>
      <vt:variant>
        <vt:i4>5</vt:i4>
      </vt:variant>
      <vt:variant>
        <vt:lpwstr>notas_ricms2002.htm</vt:lpwstr>
      </vt:variant>
      <vt:variant>
        <vt:lpwstr>nota573</vt:lpwstr>
      </vt:variant>
      <vt:variant>
        <vt:i4>3407950</vt:i4>
      </vt:variant>
      <vt:variant>
        <vt:i4>6690</vt:i4>
      </vt:variant>
      <vt:variant>
        <vt:i4>0</vt:i4>
      </vt:variant>
      <vt:variant>
        <vt:i4>5</vt:i4>
      </vt:variant>
      <vt:variant>
        <vt:lpwstr>notas_ricms2002.htm</vt:lpwstr>
      </vt:variant>
      <vt:variant>
        <vt:lpwstr>nota573</vt:lpwstr>
      </vt:variant>
      <vt:variant>
        <vt:i4>3407950</vt:i4>
      </vt:variant>
      <vt:variant>
        <vt:i4>6687</vt:i4>
      </vt:variant>
      <vt:variant>
        <vt:i4>0</vt:i4>
      </vt:variant>
      <vt:variant>
        <vt:i4>5</vt:i4>
      </vt:variant>
      <vt:variant>
        <vt:lpwstr>notas_ricms2002.htm</vt:lpwstr>
      </vt:variant>
      <vt:variant>
        <vt:lpwstr>nota573</vt:lpwstr>
      </vt:variant>
      <vt:variant>
        <vt:i4>3407950</vt:i4>
      </vt:variant>
      <vt:variant>
        <vt:i4>6684</vt:i4>
      </vt:variant>
      <vt:variant>
        <vt:i4>0</vt:i4>
      </vt:variant>
      <vt:variant>
        <vt:i4>5</vt:i4>
      </vt:variant>
      <vt:variant>
        <vt:lpwstr>notas_ricms2002.htm</vt:lpwstr>
      </vt:variant>
      <vt:variant>
        <vt:lpwstr>nota573</vt:lpwstr>
      </vt:variant>
      <vt:variant>
        <vt:i4>3407950</vt:i4>
      </vt:variant>
      <vt:variant>
        <vt:i4>6681</vt:i4>
      </vt:variant>
      <vt:variant>
        <vt:i4>0</vt:i4>
      </vt:variant>
      <vt:variant>
        <vt:i4>5</vt:i4>
      </vt:variant>
      <vt:variant>
        <vt:lpwstr>notas_ricms2002.htm</vt:lpwstr>
      </vt:variant>
      <vt:variant>
        <vt:lpwstr>nota573</vt:lpwstr>
      </vt:variant>
      <vt:variant>
        <vt:i4>3407950</vt:i4>
      </vt:variant>
      <vt:variant>
        <vt:i4>6678</vt:i4>
      </vt:variant>
      <vt:variant>
        <vt:i4>0</vt:i4>
      </vt:variant>
      <vt:variant>
        <vt:i4>5</vt:i4>
      </vt:variant>
      <vt:variant>
        <vt:lpwstr>notas_ricms2002.htm</vt:lpwstr>
      </vt:variant>
      <vt:variant>
        <vt:lpwstr>nota573</vt:lpwstr>
      </vt:variant>
      <vt:variant>
        <vt:i4>3407950</vt:i4>
      </vt:variant>
      <vt:variant>
        <vt:i4>6675</vt:i4>
      </vt:variant>
      <vt:variant>
        <vt:i4>0</vt:i4>
      </vt:variant>
      <vt:variant>
        <vt:i4>5</vt:i4>
      </vt:variant>
      <vt:variant>
        <vt:lpwstr>notas_ricms2002.htm</vt:lpwstr>
      </vt:variant>
      <vt:variant>
        <vt:lpwstr>nota573</vt:lpwstr>
      </vt:variant>
      <vt:variant>
        <vt:i4>3407950</vt:i4>
      </vt:variant>
      <vt:variant>
        <vt:i4>6672</vt:i4>
      </vt:variant>
      <vt:variant>
        <vt:i4>0</vt:i4>
      </vt:variant>
      <vt:variant>
        <vt:i4>5</vt:i4>
      </vt:variant>
      <vt:variant>
        <vt:lpwstr>notas_ricms2002.htm</vt:lpwstr>
      </vt:variant>
      <vt:variant>
        <vt:lpwstr>nota573</vt:lpwstr>
      </vt:variant>
      <vt:variant>
        <vt:i4>3407950</vt:i4>
      </vt:variant>
      <vt:variant>
        <vt:i4>6669</vt:i4>
      </vt:variant>
      <vt:variant>
        <vt:i4>0</vt:i4>
      </vt:variant>
      <vt:variant>
        <vt:i4>5</vt:i4>
      </vt:variant>
      <vt:variant>
        <vt:lpwstr>notas_ricms2002.htm</vt:lpwstr>
      </vt:variant>
      <vt:variant>
        <vt:lpwstr>nota573</vt:lpwstr>
      </vt:variant>
      <vt:variant>
        <vt:i4>3407950</vt:i4>
      </vt:variant>
      <vt:variant>
        <vt:i4>6666</vt:i4>
      </vt:variant>
      <vt:variant>
        <vt:i4>0</vt:i4>
      </vt:variant>
      <vt:variant>
        <vt:i4>5</vt:i4>
      </vt:variant>
      <vt:variant>
        <vt:lpwstr>notas_ricms2002.htm</vt:lpwstr>
      </vt:variant>
      <vt:variant>
        <vt:lpwstr>nota573</vt:lpwstr>
      </vt:variant>
      <vt:variant>
        <vt:i4>3407950</vt:i4>
      </vt:variant>
      <vt:variant>
        <vt:i4>6663</vt:i4>
      </vt:variant>
      <vt:variant>
        <vt:i4>0</vt:i4>
      </vt:variant>
      <vt:variant>
        <vt:i4>5</vt:i4>
      </vt:variant>
      <vt:variant>
        <vt:lpwstr>notas_ricms2002.htm</vt:lpwstr>
      </vt:variant>
      <vt:variant>
        <vt:lpwstr>nota573</vt:lpwstr>
      </vt:variant>
      <vt:variant>
        <vt:i4>3407950</vt:i4>
      </vt:variant>
      <vt:variant>
        <vt:i4>6660</vt:i4>
      </vt:variant>
      <vt:variant>
        <vt:i4>0</vt:i4>
      </vt:variant>
      <vt:variant>
        <vt:i4>5</vt:i4>
      </vt:variant>
      <vt:variant>
        <vt:lpwstr>notas_ricms2002.htm</vt:lpwstr>
      </vt:variant>
      <vt:variant>
        <vt:lpwstr>nota573</vt:lpwstr>
      </vt:variant>
      <vt:variant>
        <vt:i4>3407950</vt:i4>
      </vt:variant>
      <vt:variant>
        <vt:i4>6657</vt:i4>
      </vt:variant>
      <vt:variant>
        <vt:i4>0</vt:i4>
      </vt:variant>
      <vt:variant>
        <vt:i4>5</vt:i4>
      </vt:variant>
      <vt:variant>
        <vt:lpwstr>notas_ricms2002.htm</vt:lpwstr>
      </vt:variant>
      <vt:variant>
        <vt:lpwstr>nota573</vt:lpwstr>
      </vt:variant>
      <vt:variant>
        <vt:i4>3407950</vt:i4>
      </vt:variant>
      <vt:variant>
        <vt:i4>6654</vt:i4>
      </vt:variant>
      <vt:variant>
        <vt:i4>0</vt:i4>
      </vt:variant>
      <vt:variant>
        <vt:i4>5</vt:i4>
      </vt:variant>
      <vt:variant>
        <vt:lpwstr>notas_ricms2002.htm</vt:lpwstr>
      </vt:variant>
      <vt:variant>
        <vt:lpwstr>nota573</vt:lpwstr>
      </vt:variant>
      <vt:variant>
        <vt:i4>3407950</vt:i4>
      </vt:variant>
      <vt:variant>
        <vt:i4>6651</vt:i4>
      </vt:variant>
      <vt:variant>
        <vt:i4>0</vt:i4>
      </vt:variant>
      <vt:variant>
        <vt:i4>5</vt:i4>
      </vt:variant>
      <vt:variant>
        <vt:lpwstr>notas_ricms2002.htm</vt:lpwstr>
      </vt:variant>
      <vt:variant>
        <vt:lpwstr>nota573</vt:lpwstr>
      </vt:variant>
      <vt:variant>
        <vt:i4>3407950</vt:i4>
      </vt:variant>
      <vt:variant>
        <vt:i4>6648</vt:i4>
      </vt:variant>
      <vt:variant>
        <vt:i4>0</vt:i4>
      </vt:variant>
      <vt:variant>
        <vt:i4>5</vt:i4>
      </vt:variant>
      <vt:variant>
        <vt:lpwstr>notas_ricms2002.htm</vt:lpwstr>
      </vt:variant>
      <vt:variant>
        <vt:lpwstr>nota573</vt:lpwstr>
      </vt:variant>
      <vt:variant>
        <vt:i4>3407950</vt:i4>
      </vt:variant>
      <vt:variant>
        <vt:i4>6645</vt:i4>
      </vt:variant>
      <vt:variant>
        <vt:i4>0</vt:i4>
      </vt:variant>
      <vt:variant>
        <vt:i4>5</vt:i4>
      </vt:variant>
      <vt:variant>
        <vt:lpwstr>notas_ricms2002.htm</vt:lpwstr>
      </vt:variant>
      <vt:variant>
        <vt:lpwstr>nota573</vt:lpwstr>
      </vt:variant>
      <vt:variant>
        <vt:i4>3407950</vt:i4>
      </vt:variant>
      <vt:variant>
        <vt:i4>6642</vt:i4>
      </vt:variant>
      <vt:variant>
        <vt:i4>0</vt:i4>
      </vt:variant>
      <vt:variant>
        <vt:i4>5</vt:i4>
      </vt:variant>
      <vt:variant>
        <vt:lpwstr>notas_ricms2002.htm</vt:lpwstr>
      </vt:variant>
      <vt:variant>
        <vt:lpwstr>nota573</vt:lpwstr>
      </vt:variant>
      <vt:variant>
        <vt:i4>3407950</vt:i4>
      </vt:variant>
      <vt:variant>
        <vt:i4>6639</vt:i4>
      </vt:variant>
      <vt:variant>
        <vt:i4>0</vt:i4>
      </vt:variant>
      <vt:variant>
        <vt:i4>5</vt:i4>
      </vt:variant>
      <vt:variant>
        <vt:lpwstr>notas_ricms2002.htm</vt:lpwstr>
      </vt:variant>
      <vt:variant>
        <vt:lpwstr>nota573</vt:lpwstr>
      </vt:variant>
      <vt:variant>
        <vt:i4>3407950</vt:i4>
      </vt:variant>
      <vt:variant>
        <vt:i4>6636</vt:i4>
      </vt:variant>
      <vt:variant>
        <vt:i4>0</vt:i4>
      </vt:variant>
      <vt:variant>
        <vt:i4>5</vt:i4>
      </vt:variant>
      <vt:variant>
        <vt:lpwstr>notas_ricms2002.htm</vt:lpwstr>
      </vt:variant>
      <vt:variant>
        <vt:lpwstr>nota573</vt:lpwstr>
      </vt:variant>
      <vt:variant>
        <vt:i4>3407950</vt:i4>
      </vt:variant>
      <vt:variant>
        <vt:i4>6633</vt:i4>
      </vt:variant>
      <vt:variant>
        <vt:i4>0</vt:i4>
      </vt:variant>
      <vt:variant>
        <vt:i4>5</vt:i4>
      </vt:variant>
      <vt:variant>
        <vt:lpwstr>notas_ricms2002.htm</vt:lpwstr>
      </vt:variant>
      <vt:variant>
        <vt:lpwstr>nota573</vt:lpwstr>
      </vt:variant>
      <vt:variant>
        <vt:i4>3407950</vt:i4>
      </vt:variant>
      <vt:variant>
        <vt:i4>6630</vt:i4>
      </vt:variant>
      <vt:variant>
        <vt:i4>0</vt:i4>
      </vt:variant>
      <vt:variant>
        <vt:i4>5</vt:i4>
      </vt:variant>
      <vt:variant>
        <vt:lpwstr>notas_ricms2002.htm</vt:lpwstr>
      </vt:variant>
      <vt:variant>
        <vt:lpwstr>nota573</vt:lpwstr>
      </vt:variant>
      <vt:variant>
        <vt:i4>3407950</vt:i4>
      </vt:variant>
      <vt:variant>
        <vt:i4>6627</vt:i4>
      </vt:variant>
      <vt:variant>
        <vt:i4>0</vt:i4>
      </vt:variant>
      <vt:variant>
        <vt:i4>5</vt:i4>
      </vt:variant>
      <vt:variant>
        <vt:lpwstr>notas_ricms2002.htm</vt:lpwstr>
      </vt:variant>
      <vt:variant>
        <vt:lpwstr>nota573</vt:lpwstr>
      </vt:variant>
      <vt:variant>
        <vt:i4>3407950</vt:i4>
      </vt:variant>
      <vt:variant>
        <vt:i4>6624</vt:i4>
      </vt:variant>
      <vt:variant>
        <vt:i4>0</vt:i4>
      </vt:variant>
      <vt:variant>
        <vt:i4>5</vt:i4>
      </vt:variant>
      <vt:variant>
        <vt:lpwstr>notas_ricms2002.htm</vt:lpwstr>
      </vt:variant>
      <vt:variant>
        <vt:lpwstr>nota573</vt:lpwstr>
      </vt:variant>
      <vt:variant>
        <vt:i4>3407950</vt:i4>
      </vt:variant>
      <vt:variant>
        <vt:i4>6621</vt:i4>
      </vt:variant>
      <vt:variant>
        <vt:i4>0</vt:i4>
      </vt:variant>
      <vt:variant>
        <vt:i4>5</vt:i4>
      </vt:variant>
      <vt:variant>
        <vt:lpwstr>notas_ricms2002.htm</vt:lpwstr>
      </vt:variant>
      <vt:variant>
        <vt:lpwstr>nota573</vt:lpwstr>
      </vt:variant>
      <vt:variant>
        <vt:i4>3407950</vt:i4>
      </vt:variant>
      <vt:variant>
        <vt:i4>6618</vt:i4>
      </vt:variant>
      <vt:variant>
        <vt:i4>0</vt:i4>
      </vt:variant>
      <vt:variant>
        <vt:i4>5</vt:i4>
      </vt:variant>
      <vt:variant>
        <vt:lpwstr>notas_ricms2002.htm</vt:lpwstr>
      </vt:variant>
      <vt:variant>
        <vt:lpwstr>nota573</vt:lpwstr>
      </vt:variant>
      <vt:variant>
        <vt:i4>3407950</vt:i4>
      </vt:variant>
      <vt:variant>
        <vt:i4>6615</vt:i4>
      </vt:variant>
      <vt:variant>
        <vt:i4>0</vt:i4>
      </vt:variant>
      <vt:variant>
        <vt:i4>5</vt:i4>
      </vt:variant>
      <vt:variant>
        <vt:lpwstr>notas_ricms2002.htm</vt:lpwstr>
      </vt:variant>
      <vt:variant>
        <vt:lpwstr>nota573</vt:lpwstr>
      </vt:variant>
      <vt:variant>
        <vt:i4>3407950</vt:i4>
      </vt:variant>
      <vt:variant>
        <vt:i4>6612</vt:i4>
      </vt:variant>
      <vt:variant>
        <vt:i4>0</vt:i4>
      </vt:variant>
      <vt:variant>
        <vt:i4>5</vt:i4>
      </vt:variant>
      <vt:variant>
        <vt:lpwstr>notas_ricms2002.htm</vt:lpwstr>
      </vt:variant>
      <vt:variant>
        <vt:lpwstr>nota573</vt:lpwstr>
      </vt:variant>
      <vt:variant>
        <vt:i4>3407950</vt:i4>
      </vt:variant>
      <vt:variant>
        <vt:i4>6609</vt:i4>
      </vt:variant>
      <vt:variant>
        <vt:i4>0</vt:i4>
      </vt:variant>
      <vt:variant>
        <vt:i4>5</vt:i4>
      </vt:variant>
      <vt:variant>
        <vt:lpwstr>notas_ricms2002.htm</vt:lpwstr>
      </vt:variant>
      <vt:variant>
        <vt:lpwstr>nota573</vt:lpwstr>
      </vt:variant>
      <vt:variant>
        <vt:i4>3407950</vt:i4>
      </vt:variant>
      <vt:variant>
        <vt:i4>6606</vt:i4>
      </vt:variant>
      <vt:variant>
        <vt:i4>0</vt:i4>
      </vt:variant>
      <vt:variant>
        <vt:i4>5</vt:i4>
      </vt:variant>
      <vt:variant>
        <vt:lpwstr>notas_ricms2002.htm</vt:lpwstr>
      </vt:variant>
      <vt:variant>
        <vt:lpwstr>nota573</vt:lpwstr>
      </vt:variant>
      <vt:variant>
        <vt:i4>3407950</vt:i4>
      </vt:variant>
      <vt:variant>
        <vt:i4>6603</vt:i4>
      </vt:variant>
      <vt:variant>
        <vt:i4>0</vt:i4>
      </vt:variant>
      <vt:variant>
        <vt:i4>5</vt:i4>
      </vt:variant>
      <vt:variant>
        <vt:lpwstr>notas_ricms2002.htm</vt:lpwstr>
      </vt:variant>
      <vt:variant>
        <vt:lpwstr>nota573</vt:lpwstr>
      </vt:variant>
      <vt:variant>
        <vt:i4>3407950</vt:i4>
      </vt:variant>
      <vt:variant>
        <vt:i4>6600</vt:i4>
      </vt:variant>
      <vt:variant>
        <vt:i4>0</vt:i4>
      </vt:variant>
      <vt:variant>
        <vt:i4>5</vt:i4>
      </vt:variant>
      <vt:variant>
        <vt:lpwstr>notas_ricms2002.htm</vt:lpwstr>
      </vt:variant>
      <vt:variant>
        <vt:lpwstr>nota573</vt:lpwstr>
      </vt:variant>
      <vt:variant>
        <vt:i4>3407950</vt:i4>
      </vt:variant>
      <vt:variant>
        <vt:i4>6597</vt:i4>
      </vt:variant>
      <vt:variant>
        <vt:i4>0</vt:i4>
      </vt:variant>
      <vt:variant>
        <vt:i4>5</vt:i4>
      </vt:variant>
      <vt:variant>
        <vt:lpwstr>notas_ricms2002.htm</vt:lpwstr>
      </vt:variant>
      <vt:variant>
        <vt:lpwstr>nota573</vt:lpwstr>
      </vt:variant>
      <vt:variant>
        <vt:i4>3407950</vt:i4>
      </vt:variant>
      <vt:variant>
        <vt:i4>6594</vt:i4>
      </vt:variant>
      <vt:variant>
        <vt:i4>0</vt:i4>
      </vt:variant>
      <vt:variant>
        <vt:i4>5</vt:i4>
      </vt:variant>
      <vt:variant>
        <vt:lpwstr>notas_ricms2002.htm</vt:lpwstr>
      </vt:variant>
      <vt:variant>
        <vt:lpwstr>nota573</vt:lpwstr>
      </vt:variant>
      <vt:variant>
        <vt:i4>3407950</vt:i4>
      </vt:variant>
      <vt:variant>
        <vt:i4>6591</vt:i4>
      </vt:variant>
      <vt:variant>
        <vt:i4>0</vt:i4>
      </vt:variant>
      <vt:variant>
        <vt:i4>5</vt:i4>
      </vt:variant>
      <vt:variant>
        <vt:lpwstr>notas_ricms2002.htm</vt:lpwstr>
      </vt:variant>
      <vt:variant>
        <vt:lpwstr>nota573</vt:lpwstr>
      </vt:variant>
      <vt:variant>
        <vt:i4>3407950</vt:i4>
      </vt:variant>
      <vt:variant>
        <vt:i4>6588</vt:i4>
      </vt:variant>
      <vt:variant>
        <vt:i4>0</vt:i4>
      </vt:variant>
      <vt:variant>
        <vt:i4>5</vt:i4>
      </vt:variant>
      <vt:variant>
        <vt:lpwstr>notas_ricms2002.htm</vt:lpwstr>
      </vt:variant>
      <vt:variant>
        <vt:lpwstr>nota573</vt:lpwstr>
      </vt:variant>
      <vt:variant>
        <vt:i4>3407950</vt:i4>
      </vt:variant>
      <vt:variant>
        <vt:i4>6585</vt:i4>
      </vt:variant>
      <vt:variant>
        <vt:i4>0</vt:i4>
      </vt:variant>
      <vt:variant>
        <vt:i4>5</vt:i4>
      </vt:variant>
      <vt:variant>
        <vt:lpwstr>notas_ricms2002.htm</vt:lpwstr>
      </vt:variant>
      <vt:variant>
        <vt:lpwstr>nota573</vt:lpwstr>
      </vt:variant>
      <vt:variant>
        <vt:i4>3407950</vt:i4>
      </vt:variant>
      <vt:variant>
        <vt:i4>6582</vt:i4>
      </vt:variant>
      <vt:variant>
        <vt:i4>0</vt:i4>
      </vt:variant>
      <vt:variant>
        <vt:i4>5</vt:i4>
      </vt:variant>
      <vt:variant>
        <vt:lpwstr>notas_ricms2002.htm</vt:lpwstr>
      </vt:variant>
      <vt:variant>
        <vt:lpwstr>nota573</vt:lpwstr>
      </vt:variant>
      <vt:variant>
        <vt:i4>3407950</vt:i4>
      </vt:variant>
      <vt:variant>
        <vt:i4>6579</vt:i4>
      </vt:variant>
      <vt:variant>
        <vt:i4>0</vt:i4>
      </vt:variant>
      <vt:variant>
        <vt:i4>5</vt:i4>
      </vt:variant>
      <vt:variant>
        <vt:lpwstr>notas_ricms2002.htm</vt:lpwstr>
      </vt:variant>
      <vt:variant>
        <vt:lpwstr>nota573</vt:lpwstr>
      </vt:variant>
      <vt:variant>
        <vt:i4>3407950</vt:i4>
      </vt:variant>
      <vt:variant>
        <vt:i4>6576</vt:i4>
      </vt:variant>
      <vt:variant>
        <vt:i4>0</vt:i4>
      </vt:variant>
      <vt:variant>
        <vt:i4>5</vt:i4>
      </vt:variant>
      <vt:variant>
        <vt:lpwstr>notas_ricms2002.htm</vt:lpwstr>
      </vt:variant>
      <vt:variant>
        <vt:lpwstr>nota573</vt:lpwstr>
      </vt:variant>
      <vt:variant>
        <vt:i4>3407950</vt:i4>
      </vt:variant>
      <vt:variant>
        <vt:i4>6573</vt:i4>
      </vt:variant>
      <vt:variant>
        <vt:i4>0</vt:i4>
      </vt:variant>
      <vt:variant>
        <vt:i4>5</vt:i4>
      </vt:variant>
      <vt:variant>
        <vt:lpwstr>notas_ricms2002.htm</vt:lpwstr>
      </vt:variant>
      <vt:variant>
        <vt:lpwstr>nota573</vt:lpwstr>
      </vt:variant>
      <vt:variant>
        <vt:i4>3407950</vt:i4>
      </vt:variant>
      <vt:variant>
        <vt:i4>6570</vt:i4>
      </vt:variant>
      <vt:variant>
        <vt:i4>0</vt:i4>
      </vt:variant>
      <vt:variant>
        <vt:i4>5</vt:i4>
      </vt:variant>
      <vt:variant>
        <vt:lpwstr>notas_ricms2002.htm</vt:lpwstr>
      </vt:variant>
      <vt:variant>
        <vt:lpwstr>nota573</vt:lpwstr>
      </vt:variant>
      <vt:variant>
        <vt:i4>3407950</vt:i4>
      </vt:variant>
      <vt:variant>
        <vt:i4>6567</vt:i4>
      </vt:variant>
      <vt:variant>
        <vt:i4>0</vt:i4>
      </vt:variant>
      <vt:variant>
        <vt:i4>5</vt:i4>
      </vt:variant>
      <vt:variant>
        <vt:lpwstr>notas_ricms2002.htm</vt:lpwstr>
      </vt:variant>
      <vt:variant>
        <vt:lpwstr>nota573</vt:lpwstr>
      </vt:variant>
      <vt:variant>
        <vt:i4>3407950</vt:i4>
      </vt:variant>
      <vt:variant>
        <vt:i4>6564</vt:i4>
      </vt:variant>
      <vt:variant>
        <vt:i4>0</vt:i4>
      </vt:variant>
      <vt:variant>
        <vt:i4>5</vt:i4>
      </vt:variant>
      <vt:variant>
        <vt:lpwstr>notas_ricms2002.htm</vt:lpwstr>
      </vt:variant>
      <vt:variant>
        <vt:lpwstr>nota573</vt:lpwstr>
      </vt:variant>
      <vt:variant>
        <vt:i4>3407950</vt:i4>
      </vt:variant>
      <vt:variant>
        <vt:i4>6561</vt:i4>
      </vt:variant>
      <vt:variant>
        <vt:i4>0</vt:i4>
      </vt:variant>
      <vt:variant>
        <vt:i4>5</vt:i4>
      </vt:variant>
      <vt:variant>
        <vt:lpwstr>notas_ricms2002.htm</vt:lpwstr>
      </vt:variant>
      <vt:variant>
        <vt:lpwstr>nota573</vt:lpwstr>
      </vt:variant>
      <vt:variant>
        <vt:i4>3342408</vt:i4>
      </vt:variant>
      <vt:variant>
        <vt:i4>6558</vt:i4>
      </vt:variant>
      <vt:variant>
        <vt:i4>0</vt:i4>
      </vt:variant>
      <vt:variant>
        <vt:i4>5</vt:i4>
      </vt:variant>
      <vt:variant>
        <vt:lpwstr>notas_ricms2002.htm</vt:lpwstr>
      </vt:variant>
      <vt:variant>
        <vt:lpwstr>nota301</vt:lpwstr>
      </vt:variant>
      <vt:variant>
        <vt:i4>3407950</vt:i4>
      </vt:variant>
      <vt:variant>
        <vt:i4>6555</vt:i4>
      </vt:variant>
      <vt:variant>
        <vt:i4>0</vt:i4>
      </vt:variant>
      <vt:variant>
        <vt:i4>5</vt:i4>
      </vt:variant>
      <vt:variant>
        <vt:lpwstr>notas_ricms2002.htm</vt:lpwstr>
      </vt:variant>
      <vt:variant>
        <vt:lpwstr>nota573</vt:lpwstr>
      </vt:variant>
      <vt:variant>
        <vt:i4>3407950</vt:i4>
      </vt:variant>
      <vt:variant>
        <vt:i4>6552</vt:i4>
      </vt:variant>
      <vt:variant>
        <vt:i4>0</vt:i4>
      </vt:variant>
      <vt:variant>
        <vt:i4>5</vt:i4>
      </vt:variant>
      <vt:variant>
        <vt:lpwstr>notas_ricms2002.htm</vt:lpwstr>
      </vt:variant>
      <vt:variant>
        <vt:lpwstr>nota573</vt:lpwstr>
      </vt:variant>
      <vt:variant>
        <vt:i4>3407950</vt:i4>
      </vt:variant>
      <vt:variant>
        <vt:i4>6549</vt:i4>
      </vt:variant>
      <vt:variant>
        <vt:i4>0</vt:i4>
      </vt:variant>
      <vt:variant>
        <vt:i4>5</vt:i4>
      </vt:variant>
      <vt:variant>
        <vt:lpwstr>notas_ricms2002.htm</vt:lpwstr>
      </vt:variant>
      <vt:variant>
        <vt:lpwstr>nota573</vt:lpwstr>
      </vt:variant>
      <vt:variant>
        <vt:i4>3407950</vt:i4>
      </vt:variant>
      <vt:variant>
        <vt:i4>6546</vt:i4>
      </vt:variant>
      <vt:variant>
        <vt:i4>0</vt:i4>
      </vt:variant>
      <vt:variant>
        <vt:i4>5</vt:i4>
      </vt:variant>
      <vt:variant>
        <vt:lpwstr>notas_ricms2002.htm</vt:lpwstr>
      </vt:variant>
      <vt:variant>
        <vt:lpwstr>nota573</vt:lpwstr>
      </vt:variant>
      <vt:variant>
        <vt:i4>3407950</vt:i4>
      </vt:variant>
      <vt:variant>
        <vt:i4>6543</vt:i4>
      </vt:variant>
      <vt:variant>
        <vt:i4>0</vt:i4>
      </vt:variant>
      <vt:variant>
        <vt:i4>5</vt:i4>
      </vt:variant>
      <vt:variant>
        <vt:lpwstr>notas_ricms2002.htm</vt:lpwstr>
      </vt:variant>
      <vt:variant>
        <vt:lpwstr>nota573</vt:lpwstr>
      </vt:variant>
      <vt:variant>
        <vt:i4>3407950</vt:i4>
      </vt:variant>
      <vt:variant>
        <vt:i4>6540</vt:i4>
      </vt:variant>
      <vt:variant>
        <vt:i4>0</vt:i4>
      </vt:variant>
      <vt:variant>
        <vt:i4>5</vt:i4>
      </vt:variant>
      <vt:variant>
        <vt:lpwstr>notas_ricms2002.htm</vt:lpwstr>
      </vt:variant>
      <vt:variant>
        <vt:lpwstr>nota573</vt:lpwstr>
      </vt:variant>
      <vt:variant>
        <vt:i4>3407950</vt:i4>
      </vt:variant>
      <vt:variant>
        <vt:i4>6537</vt:i4>
      </vt:variant>
      <vt:variant>
        <vt:i4>0</vt:i4>
      </vt:variant>
      <vt:variant>
        <vt:i4>5</vt:i4>
      </vt:variant>
      <vt:variant>
        <vt:lpwstr>notas_ricms2002.htm</vt:lpwstr>
      </vt:variant>
      <vt:variant>
        <vt:lpwstr>nota573</vt:lpwstr>
      </vt:variant>
      <vt:variant>
        <vt:i4>3407950</vt:i4>
      </vt:variant>
      <vt:variant>
        <vt:i4>6534</vt:i4>
      </vt:variant>
      <vt:variant>
        <vt:i4>0</vt:i4>
      </vt:variant>
      <vt:variant>
        <vt:i4>5</vt:i4>
      </vt:variant>
      <vt:variant>
        <vt:lpwstr>notas_ricms2002.htm</vt:lpwstr>
      </vt:variant>
      <vt:variant>
        <vt:lpwstr>nota573</vt:lpwstr>
      </vt:variant>
      <vt:variant>
        <vt:i4>3407950</vt:i4>
      </vt:variant>
      <vt:variant>
        <vt:i4>6531</vt:i4>
      </vt:variant>
      <vt:variant>
        <vt:i4>0</vt:i4>
      </vt:variant>
      <vt:variant>
        <vt:i4>5</vt:i4>
      </vt:variant>
      <vt:variant>
        <vt:lpwstr>notas_ricms2002.htm</vt:lpwstr>
      </vt:variant>
      <vt:variant>
        <vt:lpwstr>nota573</vt:lpwstr>
      </vt:variant>
      <vt:variant>
        <vt:i4>3407950</vt:i4>
      </vt:variant>
      <vt:variant>
        <vt:i4>6528</vt:i4>
      </vt:variant>
      <vt:variant>
        <vt:i4>0</vt:i4>
      </vt:variant>
      <vt:variant>
        <vt:i4>5</vt:i4>
      </vt:variant>
      <vt:variant>
        <vt:lpwstr>notas_ricms2002.htm</vt:lpwstr>
      </vt:variant>
      <vt:variant>
        <vt:lpwstr>nota573</vt:lpwstr>
      </vt:variant>
      <vt:variant>
        <vt:i4>3407950</vt:i4>
      </vt:variant>
      <vt:variant>
        <vt:i4>6525</vt:i4>
      </vt:variant>
      <vt:variant>
        <vt:i4>0</vt:i4>
      </vt:variant>
      <vt:variant>
        <vt:i4>5</vt:i4>
      </vt:variant>
      <vt:variant>
        <vt:lpwstr>notas_ricms2002.htm</vt:lpwstr>
      </vt:variant>
      <vt:variant>
        <vt:lpwstr>nota573</vt:lpwstr>
      </vt:variant>
      <vt:variant>
        <vt:i4>3407950</vt:i4>
      </vt:variant>
      <vt:variant>
        <vt:i4>6522</vt:i4>
      </vt:variant>
      <vt:variant>
        <vt:i4>0</vt:i4>
      </vt:variant>
      <vt:variant>
        <vt:i4>5</vt:i4>
      </vt:variant>
      <vt:variant>
        <vt:lpwstr>notas_ricms2002.htm</vt:lpwstr>
      </vt:variant>
      <vt:variant>
        <vt:lpwstr>nota573</vt:lpwstr>
      </vt:variant>
      <vt:variant>
        <vt:i4>3407950</vt:i4>
      </vt:variant>
      <vt:variant>
        <vt:i4>6519</vt:i4>
      </vt:variant>
      <vt:variant>
        <vt:i4>0</vt:i4>
      </vt:variant>
      <vt:variant>
        <vt:i4>5</vt:i4>
      </vt:variant>
      <vt:variant>
        <vt:lpwstr>notas_ricms2002.htm</vt:lpwstr>
      </vt:variant>
      <vt:variant>
        <vt:lpwstr>nota573</vt:lpwstr>
      </vt:variant>
      <vt:variant>
        <vt:i4>3407950</vt:i4>
      </vt:variant>
      <vt:variant>
        <vt:i4>6516</vt:i4>
      </vt:variant>
      <vt:variant>
        <vt:i4>0</vt:i4>
      </vt:variant>
      <vt:variant>
        <vt:i4>5</vt:i4>
      </vt:variant>
      <vt:variant>
        <vt:lpwstr>notas_ricms2002.htm</vt:lpwstr>
      </vt:variant>
      <vt:variant>
        <vt:lpwstr>nota573</vt:lpwstr>
      </vt:variant>
      <vt:variant>
        <vt:i4>3407950</vt:i4>
      </vt:variant>
      <vt:variant>
        <vt:i4>6513</vt:i4>
      </vt:variant>
      <vt:variant>
        <vt:i4>0</vt:i4>
      </vt:variant>
      <vt:variant>
        <vt:i4>5</vt:i4>
      </vt:variant>
      <vt:variant>
        <vt:lpwstr>notas_ricms2002.htm</vt:lpwstr>
      </vt:variant>
      <vt:variant>
        <vt:lpwstr>nota573</vt:lpwstr>
      </vt:variant>
      <vt:variant>
        <vt:i4>3473475</vt:i4>
      </vt:variant>
      <vt:variant>
        <vt:i4>6510</vt:i4>
      </vt:variant>
      <vt:variant>
        <vt:i4>0</vt:i4>
      </vt:variant>
      <vt:variant>
        <vt:i4>5</vt:i4>
      </vt:variant>
      <vt:variant>
        <vt:lpwstr>notas_ricms2002.htm</vt:lpwstr>
      </vt:variant>
      <vt:variant>
        <vt:lpwstr>nota86</vt:lpwstr>
      </vt:variant>
      <vt:variant>
        <vt:i4>3407950</vt:i4>
      </vt:variant>
      <vt:variant>
        <vt:i4>6507</vt:i4>
      </vt:variant>
      <vt:variant>
        <vt:i4>0</vt:i4>
      </vt:variant>
      <vt:variant>
        <vt:i4>5</vt:i4>
      </vt:variant>
      <vt:variant>
        <vt:lpwstr>notas_ricms2002.htm</vt:lpwstr>
      </vt:variant>
      <vt:variant>
        <vt:lpwstr>nota573</vt:lpwstr>
      </vt:variant>
      <vt:variant>
        <vt:i4>3407950</vt:i4>
      </vt:variant>
      <vt:variant>
        <vt:i4>6504</vt:i4>
      </vt:variant>
      <vt:variant>
        <vt:i4>0</vt:i4>
      </vt:variant>
      <vt:variant>
        <vt:i4>5</vt:i4>
      </vt:variant>
      <vt:variant>
        <vt:lpwstr>notas_ricms2002.htm</vt:lpwstr>
      </vt:variant>
      <vt:variant>
        <vt:lpwstr>nota573</vt:lpwstr>
      </vt:variant>
      <vt:variant>
        <vt:i4>3407950</vt:i4>
      </vt:variant>
      <vt:variant>
        <vt:i4>6501</vt:i4>
      </vt:variant>
      <vt:variant>
        <vt:i4>0</vt:i4>
      </vt:variant>
      <vt:variant>
        <vt:i4>5</vt:i4>
      </vt:variant>
      <vt:variant>
        <vt:lpwstr>notas_ricms2002.htm</vt:lpwstr>
      </vt:variant>
      <vt:variant>
        <vt:lpwstr>nota573</vt:lpwstr>
      </vt:variant>
      <vt:variant>
        <vt:i4>3407950</vt:i4>
      </vt:variant>
      <vt:variant>
        <vt:i4>6498</vt:i4>
      </vt:variant>
      <vt:variant>
        <vt:i4>0</vt:i4>
      </vt:variant>
      <vt:variant>
        <vt:i4>5</vt:i4>
      </vt:variant>
      <vt:variant>
        <vt:lpwstr>notas_ricms2002.htm</vt:lpwstr>
      </vt:variant>
      <vt:variant>
        <vt:lpwstr>nota573</vt:lpwstr>
      </vt:variant>
      <vt:variant>
        <vt:i4>3407950</vt:i4>
      </vt:variant>
      <vt:variant>
        <vt:i4>6495</vt:i4>
      </vt:variant>
      <vt:variant>
        <vt:i4>0</vt:i4>
      </vt:variant>
      <vt:variant>
        <vt:i4>5</vt:i4>
      </vt:variant>
      <vt:variant>
        <vt:lpwstr>notas_ricms2002.htm</vt:lpwstr>
      </vt:variant>
      <vt:variant>
        <vt:lpwstr>nota573</vt:lpwstr>
      </vt:variant>
      <vt:variant>
        <vt:i4>3407950</vt:i4>
      </vt:variant>
      <vt:variant>
        <vt:i4>6492</vt:i4>
      </vt:variant>
      <vt:variant>
        <vt:i4>0</vt:i4>
      </vt:variant>
      <vt:variant>
        <vt:i4>5</vt:i4>
      </vt:variant>
      <vt:variant>
        <vt:lpwstr>notas_ricms2002.htm</vt:lpwstr>
      </vt:variant>
      <vt:variant>
        <vt:lpwstr>nota573</vt:lpwstr>
      </vt:variant>
      <vt:variant>
        <vt:i4>3407950</vt:i4>
      </vt:variant>
      <vt:variant>
        <vt:i4>6489</vt:i4>
      </vt:variant>
      <vt:variant>
        <vt:i4>0</vt:i4>
      </vt:variant>
      <vt:variant>
        <vt:i4>5</vt:i4>
      </vt:variant>
      <vt:variant>
        <vt:lpwstr>notas_ricms2002.htm</vt:lpwstr>
      </vt:variant>
      <vt:variant>
        <vt:lpwstr>nota573</vt:lpwstr>
      </vt:variant>
      <vt:variant>
        <vt:i4>3407950</vt:i4>
      </vt:variant>
      <vt:variant>
        <vt:i4>6486</vt:i4>
      </vt:variant>
      <vt:variant>
        <vt:i4>0</vt:i4>
      </vt:variant>
      <vt:variant>
        <vt:i4>5</vt:i4>
      </vt:variant>
      <vt:variant>
        <vt:lpwstr>notas_ricms2002.htm</vt:lpwstr>
      </vt:variant>
      <vt:variant>
        <vt:lpwstr>nota573</vt:lpwstr>
      </vt:variant>
      <vt:variant>
        <vt:i4>3407950</vt:i4>
      </vt:variant>
      <vt:variant>
        <vt:i4>6483</vt:i4>
      </vt:variant>
      <vt:variant>
        <vt:i4>0</vt:i4>
      </vt:variant>
      <vt:variant>
        <vt:i4>5</vt:i4>
      </vt:variant>
      <vt:variant>
        <vt:lpwstr>notas_ricms2002.htm</vt:lpwstr>
      </vt:variant>
      <vt:variant>
        <vt:lpwstr>nota573</vt:lpwstr>
      </vt:variant>
      <vt:variant>
        <vt:i4>3407950</vt:i4>
      </vt:variant>
      <vt:variant>
        <vt:i4>6480</vt:i4>
      </vt:variant>
      <vt:variant>
        <vt:i4>0</vt:i4>
      </vt:variant>
      <vt:variant>
        <vt:i4>5</vt:i4>
      </vt:variant>
      <vt:variant>
        <vt:lpwstr>notas_ricms2002.htm</vt:lpwstr>
      </vt:variant>
      <vt:variant>
        <vt:lpwstr>nota573</vt:lpwstr>
      </vt:variant>
      <vt:variant>
        <vt:i4>3407950</vt:i4>
      </vt:variant>
      <vt:variant>
        <vt:i4>6477</vt:i4>
      </vt:variant>
      <vt:variant>
        <vt:i4>0</vt:i4>
      </vt:variant>
      <vt:variant>
        <vt:i4>5</vt:i4>
      </vt:variant>
      <vt:variant>
        <vt:lpwstr>notas_ricms2002.htm</vt:lpwstr>
      </vt:variant>
      <vt:variant>
        <vt:lpwstr>nota573</vt:lpwstr>
      </vt:variant>
      <vt:variant>
        <vt:i4>3407950</vt:i4>
      </vt:variant>
      <vt:variant>
        <vt:i4>6474</vt:i4>
      </vt:variant>
      <vt:variant>
        <vt:i4>0</vt:i4>
      </vt:variant>
      <vt:variant>
        <vt:i4>5</vt:i4>
      </vt:variant>
      <vt:variant>
        <vt:lpwstr>notas_ricms2002.htm</vt:lpwstr>
      </vt:variant>
      <vt:variant>
        <vt:lpwstr>nota573</vt:lpwstr>
      </vt:variant>
      <vt:variant>
        <vt:i4>3407950</vt:i4>
      </vt:variant>
      <vt:variant>
        <vt:i4>6471</vt:i4>
      </vt:variant>
      <vt:variant>
        <vt:i4>0</vt:i4>
      </vt:variant>
      <vt:variant>
        <vt:i4>5</vt:i4>
      </vt:variant>
      <vt:variant>
        <vt:lpwstr>notas_ricms2002.htm</vt:lpwstr>
      </vt:variant>
      <vt:variant>
        <vt:lpwstr>nota573</vt:lpwstr>
      </vt:variant>
      <vt:variant>
        <vt:i4>3407950</vt:i4>
      </vt:variant>
      <vt:variant>
        <vt:i4>6468</vt:i4>
      </vt:variant>
      <vt:variant>
        <vt:i4>0</vt:i4>
      </vt:variant>
      <vt:variant>
        <vt:i4>5</vt:i4>
      </vt:variant>
      <vt:variant>
        <vt:lpwstr>notas_ricms2002.htm</vt:lpwstr>
      </vt:variant>
      <vt:variant>
        <vt:lpwstr>nota573</vt:lpwstr>
      </vt:variant>
      <vt:variant>
        <vt:i4>3407950</vt:i4>
      </vt:variant>
      <vt:variant>
        <vt:i4>6465</vt:i4>
      </vt:variant>
      <vt:variant>
        <vt:i4>0</vt:i4>
      </vt:variant>
      <vt:variant>
        <vt:i4>5</vt:i4>
      </vt:variant>
      <vt:variant>
        <vt:lpwstr>notas_ricms2002.htm</vt:lpwstr>
      </vt:variant>
      <vt:variant>
        <vt:lpwstr>nota573</vt:lpwstr>
      </vt:variant>
      <vt:variant>
        <vt:i4>3407950</vt:i4>
      </vt:variant>
      <vt:variant>
        <vt:i4>6462</vt:i4>
      </vt:variant>
      <vt:variant>
        <vt:i4>0</vt:i4>
      </vt:variant>
      <vt:variant>
        <vt:i4>5</vt:i4>
      </vt:variant>
      <vt:variant>
        <vt:lpwstr>notas_ricms2002.htm</vt:lpwstr>
      </vt:variant>
      <vt:variant>
        <vt:lpwstr>nota573</vt:lpwstr>
      </vt:variant>
      <vt:variant>
        <vt:i4>3407950</vt:i4>
      </vt:variant>
      <vt:variant>
        <vt:i4>6459</vt:i4>
      </vt:variant>
      <vt:variant>
        <vt:i4>0</vt:i4>
      </vt:variant>
      <vt:variant>
        <vt:i4>5</vt:i4>
      </vt:variant>
      <vt:variant>
        <vt:lpwstr>notas_ricms2002.htm</vt:lpwstr>
      </vt:variant>
      <vt:variant>
        <vt:lpwstr>nota573</vt:lpwstr>
      </vt:variant>
      <vt:variant>
        <vt:i4>3407950</vt:i4>
      </vt:variant>
      <vt:variant>
        <vt:i4>6456</vt:i4>
      </vt:variant>
      <vt:variant>
        <vt:i4>0</vt:i4>
      </vt:variant>
      <vt:variant>
        <vt:i4>5</vt:i4>
      </vt:variant>
      <vt:variant>
        <vt:lpwstr>notas_ricms2002.htm</vt:lpwstr>
      </vt:variant>
      <vt:variant>
        <vt:lpwstr>nota573</vt:lpwstr>
      </vt:variant>
      <vt:variant>
        <vt:i4>3407950</vt:i4>
      </vt:variant>
      <vt:variant>
        <vt:i4>6453</vt:i4>
      </vt:variant>
      <vt:variant>
        <vt:i4>0</vt:i4>
      </vt:variant>
      <vt:variant>
        <vt:i4>5</vt:i4>
      </vt:variant>
      <vt:variant>
        <vt:lpwstr>notas_ricms2002.htm</vt:lpwstr>
      </vt:variant>
      <vt:variant>
        <vt:lpwstr>nota573</vt:lpwstr>
      </vt:variant>
      <vt:variant>
        <vt:i4>3407950</vt:i4>
      </vt:variant>
      <vt:variant>
        <vt:i4>6450</vt:i4>
      </vt:variant>
      <vt:variant>
        <vt:i4>0</vt:i4>
      </vt:variant>
      <vt:variant>
        <vt:i4>5</vt:i4>
      </vt:variant>
      <vt:variant>
        <vt:lpwstr>notas_ricms2002.htm</vt:lpwstr>
      </vt:variant>
      <vt:variant>
        <vt:lpwstr>nota573</vt:lpwstr>
      </vt:variant>
      <vt:variant>
        <vt:i4>3407950</vt:i4>
      </vt:variant>
      <vt:variant>
        <vt:i4>6447</vt:i4>
      </vt:variant>
      <vt:variant>
        <vt:i4>0</vt:i4>
      </vt:variant>
      <vt:variant>
        <vt:i4>5</vt:i4>
      </vt:variant>
      <vt:variant>
        <vt:lpwstr>notas_ricms2002.htm</vt:lpwstr>
      </vt:variant>
      <vt:variant>
        <vt:lpwstr>nota573</vt:lpwstr>
      </vt:variant>
      <vt:variant>
        <vt:i4>3407950</vt:i4>
      </vt:variant>
      <vt:variant>
        <vt:i4>6444</vt:i4>
      </vt:variant>
      <vt:variant>
        <vt:i4>0</vt:i4>
      </vt:variant>
      <vt:variant>
        <vt:i4>5</vt:i4>
      </vt:variant>
      <vt:variant>
        <vt:lpwstr>notas_ricms2002.htm</vt:lpwstr>
      </vt:variant>
      <vt:variant>
        <vt:lpwstr>nota573</vt:lpwstr>
      </vt:variant>
      <vt:variant>
        <vt:i4>3407950</vt:i4>
      </vt:variant>
      <vt:variant>
        <vt:i4>6441</vt:i4>
      </vt:variant>
      <vt:variant>
        <vt:i4>0</vt:i4>
      </vt:variant>
      <vt:variant>
        <vt:i4>5</vt:i4>
      </vt:variant>
      <vt:variant>
        <vt:lpwstr>notas_ricms2002.htm</vt:lpwstr>
      </vt:variant>
      <vt:variant>
        <vt:lpwstr>nota573</vt:lpwstr>
      </vt:variant>
      <vt:variant>
        <vt:i4>3407950</vt:i4>
      </vt:variant>
      <vt:variant>
        <vt:i4>6438</vt:i4>
      </vt:variant>
      <vt:variant>
        <vt:i4>0</vt:i4>
      </vt:variant>
      <vt:variant>
        <vt:i4>5</vt:i4>
      </vt:variant>
      <vt:variant>
        <vt:lpwstr>notas_ricms2002.htm</vt:lpwstr>
      </vt:variant>
      <vt:variant>
        <vt:lpwstr>nota573</vt:lpwstr>
      </vt:variant>
      <vt:variant>
        <vt:i4>3407950</vt:i4>
      </vt:variant>
      <vt:variant>
        <vt:i4>6435</vt:i4>
      </vt:variant>
      <vt:variant>
        <vt:i4>0</vt:i4>
      </vt:variant>
      <vt:variant>
        <vt:i4>5</vt:i4>
      </vt:variant>
      <vt:variant>
        <vt:lpwstr>notas_ricms2002.htm</vt:lpwstr>
      </vt:variant>
      <vt:variant>
        <vt:lpwstr>nota573</vt:lpwstr>
      </vt:variant>
      <vt:variant>
        <vt:i4>3473475</vt:i4>
      </vt:variant>
      <vt:variant>
        <vt:i4>6432</vt:i4>
      </vt:variant>
      <vt:variant>
        <vt:i4>0</vt:i4>
      </vt:variant>
      <vt:variant>
        <vt:i4>5</vt:i4>
      </vt:variant>
      <vt:variant>
        <vt:lpwstr>notas_ricms2002.htm</vt:lpwstr>
      </vt:variant>
      <vt:variant>
        <vt:lpwstr>nota86</vt:lpwstr>
      </vt:variant>
      <vt:variant>
        <vt:i4>3407950</vt:i4>
      </vt:variant>
      <vt:variant>
        <vt:i4>6429</vt:i4>
      </vt:variant>
      <vt:variant>
        <vt:i4>0</vt:i4>
      </vt:variant>
      <vt:variant>
        <vt:i4>5</vt:i4>
      </vt:variant>
      <vt:variant>
        <vt:lpwstr>notas_ricms2002.htm</vt:lpwstr>
      </vt:variant>
      <vt:variant>
        <vt:lpwstr>nota573</vt:lpwstr>
      </vt:variant>
      <vt:variant>
        <vt:i4>3407950</vt:i4>
      </vt:variant>
      <vt:variant>
        <vt:i4>6426</vt:i4>
      </vt:variant>
      <vt:variant>
        <vt:i4>0</vt:i4>
      </vt:variant>
      <vt:variant>
        <vt:i4>5</vt:i4>
      </vt:variant>
      <vt:variant>
        <vt:lpwstr>notas_ricms2002.htm</vt:lpwstr>
      </vt:variant>
      <vt:variant>
        <vt:lpwstr>nota573</vt:lpwstr>
      </vt:variant>
      <vt:variant>
        <vt:i4>3407950</vt:i4>
      </vt:variant>
      <vt:variant>
        <vt:i4>6423</vt:i4>
      </vt:variant>
      <vt:variant>
        <vt:i4>0</vt:i4>
      </vt:variant>
      <vt:variant>
        <vt:i4>5</vt:i4>
      </vt:variant>
      <vt:variant>
        <vt:lpwstr>notas_ricms2002.htm</vt:lpwstr>
      </vt:variant>
      <vt:variant>
        <vt:lpwstr>nota573</vt:lpwstr>
      </vt:variant>
      <vt:variant>
        <vt:i4>3407950</vt:i4>
      </vt:variant>
      <vt:variant>
        <vt:i4>6420</vt:i4>
      </vt:variant>
      <vt:variant>
        <vt:i4>0</vt:i4>
      </vt:variant>
      <vt:variant>
        <vt:i4>5</vt:i4>
      </vt:variant>
      <vt:variant>
        <vt:lpwstr>notas_ricms2002.htm</vt:lpwstr>
      </vt:variant>
      <vt:variant>
        <vt:lpwstr>nota573</vt:lpwstr>
      </vt:variant>
      <vt:variant>
        <vt:i4>3407950</vt:i4>
      </vt:variant>
      <vt:variant>
        <vt:i4>6417</vt:i4>
      </vt:variant>
      <vt:variant>
        <vt:i4>0</vt:i4>
      </vt:variant>
      <vt:variant>
        <vt:i4>5</vt:i4>
      </vt:variant>
      <vt:variant>
        <vt:lpwstr>notas_ricms2002.htm</vt:lpwstr>
      </vt:variant>
      <vt:variant>
        <vt:lpwstr>nota573</vt:lpwstr>
      </vt:variant>
      <vt:variant>
        <vt:i4>3407950</vt:i4>
      </vt:variant>
      <vt:variant>
        <vt:i4>6414</vt:i4>
      </vt:variant>
      <vt:variant>
        <vt:i4>0</vt:i4>
      </vt:variant>
      <vt:variant>
        <vt:i4>5</vt:i4>
      </vt:variant>
      <vt:variant>
        <vt:lpwstr>notas_ricms2002.htm</vt:lpwstr>
      </vt:variant>
      <vt:variant>
        <vt:lpwstr>nota573</vt:lpwstr>
      </vt:variant>
      <vt:variant>
        <vt:i4>3407950</vt:i4>
      </vt:variant>
      <vt:variant>
        <vt:i4>6411</vt:i4>
      </vt:variant>
      <vt:variant>
        <vt:i4>0</vt:i4>
      </vt:variant>
      <vt:variant>
        <vt:i4>5</vt:i4>
      </vt:variant>
      <vt:variant>
        <vt:lpwstr>notas_ricms2002.htm</vt:lpwstr>
      </vt:variant>
      <vt:variant>
        <vt:lpwstr>nota573</vt:lpwstr>
      </vt:variant>
      <vt:variant>
        <vt:i4>3407950</vt:i4>
      </vt:variant>
      <vt:variant>
        <vt:i4>6408</vt:i4>
      </vt:variant>
      <vt:variant>
        <vt:i4>0</vt:i4>
      </vt:variant>
      <vt:variant>
        <vt:i4>5</vt:i4>
      </vt:variant>
      <vt:variant>
        <vt:lpwstr>notas_ricms2002.htm</vt:lpwstr>
      </vt:variant>
      <vt:variant>
        <vt:lpwstr>nota573</vt:lpwstr>
      </vt:variant>
      <vt:variant>
        <vt:i4>3407950</vt:i4>
      </vt:variant>
      <vt:variant>
        <vt:i4>6405</vt:i4>
      </vt:variant>
      <vt:variant>
        <vt:i4>0</vt:i4>
      </vt:variant>
      <vt:variant>
        <vt:i4>5</vt:i4>
      </vt:variant>
      <vt:variant>
        <vt:lpwstr>notas_ricms2002.htm</vt:lpwstr>
      </vt:variant>
      <vt:variant>
        <vt:lpwstr>nota573</vt:lpwstr>
      </vt:variant>
      <vt:variant>
        <vt:i4>3407950</vt:i4>
      </vt:variant>
      <vt:variant>
        <vt:i4>6402</vt:i4>
      </vt:variant>
      <vt:variant>
        <vt:i4>0</vt:i4>
      </vt:variant>
      <vt:variant>
        <vt:i4>5</vt:i4>
      </vt:variant>
      <vt:variant>
        <vt:lpwstr>notas_ricms2002.htm</vt:lpwstr>
      </vt:variant>
      <vt:variant>
        <vt:lpwstr>nota573</vt:lpwstr>
      </vt:variant>
      <vt:variant>
        <vt:i4>3407950</vt:i4>
      </vt:variant>
      <vt:variant>
        <vt:i4>6399</vt:i4>
      </vt:variant>
      <vt:variant>
        <vt:i4>0</vt:i4>
      </vt:variant>
      <vt:variant>
        <vt:i4>5</vt:i4>
      </vt:variant>
      <vt:variant>
        <vt:lpwstr>notas_ricms2002.htm</vt:lpwstr>
      </vt:variant>
      <vt:variant>
        <vt:lpwstr>nota573</vt:lpwstr>
      </vt:variant>
      <vt:variant>
        <vt:i4>3407950</vt:i4>
      </vt:variant>
      <vt:variant>
        <vt:i4>6396</vt:i4>
      </vt:variant>
      <vt:variant>
        <vt:i4>0</vt:i4>
      </vt:variant>
      <vt:variant>
        <vt:i4>5</vt:i4>
      </vt:variant>
      <vt:variant>
        <vt:lpwstr>notas_ricms2002.htm</vt:lpwstr>
      </vt:variant>
      <vt:variant>
        <vt:lpwstr>nota573</vt:lpwstr>
      </vt:variant>
      <vt:variant>
        <vt:i4>3407950</vt:i4>
      </vt:variant>
      <vt:variant>
        <vt:i4>6393</vt:i4>
      </vt:variant>
      <vt:variant>
        <vt:i4>0</vt:i4>
      </vt:variant>
      <vt:variant>
        <vt:i4>5</vt:i4>
      </vt:variant>
      <vt:variant>
        <vt:lpwstr>notas_ricms2002.htm</vt:lpwstr>
      </vt:variant>
      <vt:variant>
        <vt:lpwstr>nota573</vt:lpwstr>
      </vt:variant>
      <vt:variant>
        <vt:i4>3407950</vt:i4>
      </vt:variant>
      <vt:variant>
        <vt:i4>6390</vt:i4>
      </vt:variant>
      <vt:variant>
        <vt:i4>0</vt:i4>
      </vt:variant>
      <vt:variant>
        <vt:i4>5</vt:i4>
      </vt:variant>
      <vt:variant>
        <vt:lpwstr>notas_ricms2002.htm</vt:lpwstr>
      </vt:variant>
      <vt:variant>
        <vt:lpwstr>nota573</vt:lpwstr>
      </vt:variant>
      <vt:variant>
        <vt:i4>3407950</vt:i4>
      </vt:variant>
      <vt:variant>
        <vt:i4>6387</vt:i4>
      </vt:variant>
      <vt:variant>
        <vt:i4>0</vt:i4>
      </vt:variant>
      <vt:variant>
        <vt:i4>5</vt:i4>
      </vt:variant>
      <vt:variant>
        <vt:lpwstr>notas_ricms2002.htm</vt:lpwstr>
      </vt:variant>
      <vt:variant>
        <vt:lpwstr>nota573</vt:lpwstr>
      </vt:variant>
      <vt:variant>
        <vt:i4>3407950</vt:i4>
      </vt:variant>
      <vt:variant>
        <vt:i4>6384</vt:i4>
      </vt:variant>
      <vt:variant>
        <vt:i4>0</vt:i4>
      </vt:variant>
      <vt:variant>
        <vt:i4>5</vt:i4>
      </vt:variant>
      <vt:variant>
        <vt:lpwstr>notas_ricms2002.htm</vt:lpwstr>
      </vt:variant>
      <vt:variant>
        <vt:lpwstr>nota573</vt:lpwstr>
      </vt:variant>
      <vt:variant>
        <vt:i4>3407950</vt:i4>
      </vt:variant>
      <vt:variant>
        <vt:i4>6381</vt:i4>
      </vt:variant>
      <vt:variant>
        <vt:i4>0</vt:i4>
      </vt:variant>
      <vt:variant>
        <vt:i4>5</vt:i4>
      </vt:variant>
      <vt:variant>
        <vt:lpwstr>notas_ricms2002.htm</vt:lpwstr>
      </vt:variant>
      <vt:variant>
        <vt:lpwstr>nota573</vt:lpwstr>
      </vt:variant>
      <vt:variant>
        <vt:i4>3407950</vt:i4>
      </vt:variant>
      <vt:variant>
        <vt:i4>6378</vt:i4>
      </vt:variant>
      <vt:variant>
        <vt:i4>0</vt:i4>
      </vt:variant>
      <vt:variant>
        <vt:i4>5</vt:i4>
      </vt:variant>
      <vt:variant>
        <vt:lpwstr>notas_ricms2002.htm</vt:lpwstr>
      </vt:variant>
      <vt:variant>
        <vt:lpwstr>nota573</vt:lpwstr>
      </vt:variant>
      <vt:variant>
        <vt:i4>3407950</vt:i4>
      </vt:variant>
      <vt:variant>
        <vt:i4>6375</vt:i4>
      </vt:variant>
      <vt:variant>
        <vt:i4>0</vt:i4>
      </vt:variant>
      <vt:variant>
        <vt:i4>5</vt:i4>
      </vt:variant>
      <vt:variant>
        <vt:lpwstr>notas_ricms2002.htm</vt:lpwstr>
      </vt:variant>
      <vt:variant>
        <vt:lpwstr>nota573</vt:lpwstr>
      </vt:variant>
      <vt:variant>
        <vt:i4>3407950</vt:i4>
      </vt:variant>
      <vt:variant>
        <vt:i4>6372</vt:i4>
      </vt:variant>
      <vt:variant>
        <vt:i4>0</vt:i4>
      </vt:variant>
      <vt:variant>
        <vt:i4>5</vt:i4>
      </vt:variant>
      <vt:variant>
        <vt:lpwstr>notas_ricms2002.htm</vt:lpwstr>
      </vt:variant>
      <vt:variant>
        <vt:lpwstr>nota573</vt:lpwstr>
      </vt:variant>
      <vt:variant>
        <vt:i4>3407950</vt:i4>
      </vt:variant>
      <vt:variant>
        <vt:i4>6369</vt:i4>
      </vt:variant>
      <vt:variant>
        <vt:i4>0</vt:i4>
      </vt:variant>
      <vt:variant>
        <vt:i4>5</vt:i4>
      </vt:variant>
      <vt:variant>
        <vt:lpwstr>notas_ricms2002.htm</vt:lpwstr>
      </vt:variant>
      <vt:variant>
        <vt:lpwstr>nota573</vt:lpwstr>
      </vt:variant>
      <vt:variant>
        <vt:i4>3407950</vt:i4>
      </vt:variant>
      <vt:variant>
        <vt:i4>6366</vt:i4>
      </vt:variant>
      <vt:variant>
        <vt:i4>0</vt:i4>
      </vt:variant>
      <vt:variant>
        <vt:i4>5</vt:i4>
      </vt:variant>
      <vt:variant>
        <vt:lpwstr>notas_ricms2002.htm</vt:lpwstr>
      </vt:variant>
      <vt:variant>
        <vt:lpwstr>nota573</vt:lpwstr>
      </vt:variant>
      <vt:variant>
        <vt:i4>3407950</vt:i4>
      </vt:variant>
      <vt:variant>
        <vt:i4>6363</vt:i4>
      </vt:variant>
      <vt:variant>
        <vt:i4>0</vt:i4>
      </vt:variant>
      <vt:variant>
        <vt:i4>5</vt:i4>
      </vt:variant>
      <vt:variant>
        <vt:lpwstr>notas_ricms2002.htm</vt:lpwstr>
      </vt:variant>
      <vt:variant>
        <vt:lpwstr>nota573</vt:lpwstr>
      </vt:variant>
      <vt:variant>
        <vt:i4>3407950</vt:i4>
      </vt:variant>
      <vt:variant>
        <vt:i4>6360</vt:i4>
      </vt:variant>
      <vt:variant>
        <vt:i4>0</vt:i4>
      </vt:variant>
      <vt:variant>
        <vt:i4>5</vt:i4>
      </vt:variant>
      <vt:variant>
        <vt:lpwstr>notas_ricms2002.htm</vt:lpwstr>
      </vt:variant>
      <vt:variant>
        <vt:lpwstr>nota573</vt:lpwstr>
      </vt:variant>
      <vt:variant>
        <vt:i4>3407950</vt:i4>
      </vt:variant>
      <vt:variant>
        <vt:i4>6357</vt:i4>
      </vt:variant>
      <vt:variant>
        <vt:i4>0</vt:i4>
      </vt:variant>
      <vt:variant>
        <vt:i4>5</vt:i4>
      </vt:variant>
      <vt:variant>
        <vt:lpwstr>notas_ricms2002.htm</vt:lpwstr>
      </vt:variant>
      <vt:variant>
        <vt:lpwstr>nota573</vt:lpwstr>
      </vt:variant>
      <vt:variant>
        <vt:i4>3407950</vt:i4>
      </vt:variant>
      <vt:variant>
        <vt:i4>6354</vt:i4>
      </vt:variant>
      <vt:variant>
        <vt:i4>0</vt:i4>
      </vt:variant>
      <vt:variant>
        <vt:i4>5</vt:i4>
      </vt:variant>
      <vt:variant>
        <vt:lpwstr>notas_ricms2002.htm</vt:lpwstr>
      </vt:variant>
      <vt:variant>
        <vt:lpwstr>nota573</vt:lpwstr>
      </vt:variant>
      <vt:variant>
        <vt:i4>3407950</vt:i4>
      </vt:variant>
      <vt:variant>
        <vt:i4>6351</vt:i4>
      </vt:variant>
      <vt:variant>
        <vt:i4>0</vt:i4>
      </vt:variant>
      <vt:variant>
        <vt:i4>5</vt:i4>
      </vt:variant>
      <vt:variant>
        <vt:lpwstr>notas_ricms2002.htm</vt:lpwstr>
      </vt:variant>
      <vt:variant>
        <vt:lpwstr>nota573</vt:lpwstr>
      </vt:variant>
      <vt:variant>
        <vt:i4>3407950</vt:i4>
      </vt:variant>
      <vt:variant>
        <vt:i4>6348</vt:i4>
      </vt:variant>
      <vt:variant>
        <vt:i4>0</vt:i4>
      </vt:variant>
      <vt:variant>
        <vt:i4>5</vt:i4>
      </vt:variant>
      <vt:variant>
        <vt:lpwstr>notas_ricms2002.htm</vt:lpwstr>
      </vt:variant>
      <vt:variant>
        <vt:lpwstr>nota573</vt:lpwstr>
      </vt:variant>
      <vt:variant>
        <vt:i4>3407950</vt:i4>
      </vt:variant>
      <vt:variant>
        <vt:i4>6345</vt:i4>
      </vt:variant>
      <vt:variant>
        <vt:i4>0</vt:i4>
      </vt:variant>
      <vt:variant>
        <vt:i4>5</vt:i4>
      </vt:variant>
      <vt:variant>
        <vt:lpwstr>notas_ricms2002.htm</vt:lpwstr>
      </vt:variant>
      <vt:variant>
        <vt:lpwstr>nota573</vt:lpwstr>
      </vt:variant>
      <vt:variant>
        <vt:i4>3407950</vt:i4>
      </vt:variant>
      <vt:variant>
        <vt:i4>6342</vt:i4>
      </vt:variant>
      <vt:variant>
        <vt:i4>0</vt:i4>
      </vt:variant>
      <vt:variant>
        <vt:i4>5</vt:i4>
      </vt:variant>
      <vt:variant>
        <vt:lpwstr>notas_ricms2002.htm</vt:lpwstr>
      </vt:variant>
      <vt:variant>
        <vt:lpwstr>nota573</vt:lpwstr>
      </vt:variant>
      <vt:variant>
        <vt:i4>3407950</vt:i4>
      </vt:variant>
      <vt:variant>
        <vt:i4>6339</vt:i4>
      </vt:variant>
      <vt:variant>
        <vt:i4>0</vt:i4>
      </vt:variant>
      <vt:variant>
        <vt:i4>5</vt:i4>
      </vt:variant>
      <vt:variant>
        <vt:lpwstr>notas_ricms2002.htm</vt:lpwstr>
      </vt:variant>
      <vt:variant>
        <vt:lpwstr>nota573</vt:lpwstr>
      </vt:variant>
      <vt:variant>
        <vt:i4>3407950</vt:i4>
      </vt:variant>
      <vt:variant>
        <vt:i4>6336</vt:i4>
      </vt:variant>
      <vt:variant>
        <vt:i4>0</vt:i4>
      </vt:variant>
      <vt:variant>
        <vt:i4>5</vt:i4>
      </vt:variant>
      <vt:variant>
        <vt:lpwstr>notas_ricms2002.htm</vt:lpwstr>
      </vt:variant>
      <vt:variant>
        <vt:lpwstr>nota573</vt:lpwstr>
      </vt:variant>
      <vt:variant>
        <vt:i4>3407950</vt:i4>
      </vt:variant>
      <vt:variant>
        <vt:i4>6333</vt:i4>
      </vt:variant>
      <vt:variant>
        <vt:i4>0</vt:i4>
      </vt:variant>
      <vt:variant>
        <vt:i4>5</vt:i4>
      </vt:variant>
      <vt:variant>
        <vt:lpwstr>notas_ricms2002.htm</vt:lpwstr>
      </vt:variant>
      <vt:variant>
        <vt:lpwstr>nota573</vt:lpwstr>
      </vt:variant>
      <vt:variant>
        <vt:i4>3407950</vt:i4>
      </vt:variant>
      <vt:variant>
        <vt:i4>6330</vt:i4>
      </vt:variant>
      <vt:variant>
        <vt:i4>0</vt:i4>
      </vt:variant>
      <vt:variant>
        <vt:i4>5</vt:i4>
      </vt:variant>
      <vt:variant>
        <vt:lpwstr>notas_ricms2002.htm</vt:lpwstr>
      </vt:variant>
      <vt:variant>
        <vt:lpwstr>nota573</vt:lpwstr>
      </vt:variant>
      <vt:variant>
        <vt:i4>3407950</vt:i4>
      </vt:variant>
      <vt:variant>
        <vt:i4>6327</vt:i4>
      </vt:variant>
      <vt:variant>
        <vt:i4>0</vt:i4>
      </vt:variant>
      <vt:variant>
        <vt:i4>5</vt:i4>
      </vt:variant>
      <vt:variant>
        <vt:lpwstr>notas_ricms2002.htm</vt:lpwstr>
      </vt:variant>
      <vt:variant>
        <vt:lpwstr>nota573</vt:lpwstr>
      </vt:variant>
      <vt:variant>
        <vt:i4>3407950</vt:i4>
      </vt:variant>
      <vt:variant>
        <vt:i4>6324</vt:i4>
      </vt:variant>
      <vt:variant>
        <vt:i4>0</vt:i4>
      </vt:variant>
      <vt:variant>
        <vt:i4>5</vt:i4>
      </vt:variant>
      <vt:variant>
        <vt:lpwstr>notas_ricms2002.htm</vt:lpwstr>
      </vt:variant>
      <vt:variant>
        <vt:lpwstr>nota573</vt:lpwstr>
      </vt:variant>
      <vt:variant>
        <vt:i4>3407950</vt:i4>
      </vt:variant>
      <vt:variant>
        <vt:i4>6321</vt:i4>
      </vt:variant>
      <vt:variant>
        <vt:i4>0</vt:i4>
      </vt:variant>
      <vt:variant>
        <vt:i4>5</vt:i4>
      </vt:variant>
      <vt:variant>
        <vt:lpwstr>notas_ricms2002.htm</vt:lpwstr>
      </vt:variant>
      <vt:variant>
        <vt:lpwstr>nota573</vt:lpwstr>
      </vt:variant>
      <vt:variant>
        <vt:i4>3407950</vt:i4>
      </vt:variant>
      <vt:variant>
        <vt:i4>6318</vt:i4>
      </vt:variant>
      <vt:variant>
        <vt:i4>0</vt:i4>
      </vt:variant>
      <vt:variant>
        <vt:i4>5</vt:i4>
      </vt:variant>
      <vt:variant>
        <vt:lpwstr>notas_ricms2002.htm</vt:lpwstr>
      </vt:variant>
      <vt:variant>
        <vt:lpwstr>nota573</vt:lpwstr>
      </vt:variant>
      <vt:variant>
        <vt:i4>3407950</vt:i4>
      </vt:variant>
      <vt:variant>
        <vt:i4>6315</vt:i4>
      </vt:variant>
      <vt:variant>
        <vt:i4>0</vt:i4>
      </vt:variant>
      <vt:variant>
        <vt:i4>5</vt:i4>
      </vt:variant>
      <vt:variant>
        <vt:lpwstr>notas_ricms2002.htm</vt:lpwstr>
      </vt:variant>
      <vt:variant>
        <vt:lpwstr>nota573</vt:lpwstr>
      </vt:variant>
      <vt:variant>
        <vt:i4>3407950</vt:i4>
      </vt:variant>
      <vt:variant>
        <vt:i4>6312</vt:i4>
      </vt:variant>
      <vt:variant>
        <vt:i4>0</vt:i4>
      </vt:variant>
      <vt:variant>
        <vt:i4>5</vt:i4>
      </vt:variant>
      <vt:variant>
        <vt:lpwstr>notas_ricms2002.htm</vt:lpwstr>
      </vt:variant>
      <vt:variant>
        <vt:lpwstr>nota573</vt:lpwstr>
      </vt:variant>
      <vt:variant>
        <vt:i4>3407950</vt:i4>
      </vt:variant>
      <vt:variant>
        <vt:i4>6309</vt:i4>
      </vt:variant>
      <vt:variant>
        <vt:i4>0</vt:i4>
      </vt:variant>
      <vt:variant>
        <vt:i4>5</vt:i4>
      </vt:variant>
      <vt:variant>
        <vt:lpwstr>notas_ricms2002.htm</vt:lpwstr>
      </vt:variant>
      <vt:variant>
        <vt:lpwstr>nota573</vt:lpwstr>
      </vt:variant>
      <vt:variant>
        <vt:i4>3407950</vt:i4>
      </vt:variant>
      <vt:variant>
        <vt:i4>6306</vt:i4>
      </vt:variant>
      <vt:variant>
        <vt:i4>0</vt:i4>
      </vt:variant>
      <vt:variant>
        <vt:i4>5</vt:i4>
      </vt:variant>
      <vt:variant>
        <vt:lpwstr>notas_ricms2002.htm</vt:lpwstr>
      </vt:variant>
      <vt:variant>
        <vt:lpwstr>nota573</vt:lpwstr>
      </vt:variant>
      <vt:variant>
        <vt:i4>3407950</vt:i4>
      </vt:variant>
      <vt:variant>
        <vt:i4>6303</vt:i4>
      </vt:variant>
      <vt:variant>
        <vt:i4>0</vt:i4>
      </vt:variant>
      <vt:variant>
        <vt:i4>5</vt:i4>
      </vt:variant>
      <vt:variant>
        <vt:lpwstr>notas_ricms2002.htm</vt:lpwstr>
      </vt:variant>
      <vt:variant>
        <vt:lpwstr>nota573</vt:lpwstr>
      </vt:variant>
      <vt:variant>
        <vt:i4>3407950</vt:i4>
      </vt:variant>
      <vt:variant>
        <vt:i4>6300</vt:i4>
      </vt:variant>
      <vt:variant>
        <vt:i4>0</vt:i4>
      </vt:variant>
      <vt:variant>
        <vt:i4>5</vt:i4>
      </vt:variant>
      <vt:variant>
        <vt:lpwstr>notas_ricms2002.htm</vt:lpwstr>
      </vt:variant>
      <vt:variant>
        <vt:lpwstr>nota573</vt:lpwstr>
      </vt:variant>
      <vt:variant>
        <vt:i4>3407950</vt:i4>
      </vt:variant>
      <vt:variant>
        <vt:i4>6297</vt:i4>
      </vt:variant>
      <vt:variant>
        <vt:i4>0</vt:i4>
      </vt:variant>
      <vt:variant>
        <vt:i4>5</vt:i4>
      </vt:variant>
      <vt:variant>
        <vt:lpwstr>notas_ricms2002.htm</vt:lpwstr>
      </vt:variant>
      <vt:variant>
        <vt:lpwstr>nota573</vt:lpwstr>
      </vt:variant>
      <vt:variant>
        <vt:i4>3407950</vt:i4>
      </vt:variant>
      <vt:variant>
        <vt:i4>6294</vt:i4>
      </vt:variant>
      <vt:variant>
        <vt:i4>0</vt:i4>
      </vt:variant>
      <vt:variant>
        <vt:i4>5</vt:i4>
      </vt:variant>
      <vt:variant>
        <vt:lpwstr>notas_ricms2002.htm</vt:lpwstr>
      </vt:variant>
      <vt:variant>
        <vt:lpwstr>nota573</vt:lpwstr>
      </vt:variant>
      <vt:variant>
        <vt:i4>3407950</vt:i4>
      </vt:variant>
      <vt:variant>
        <vt:i4>6291</vt:i4>
      </vt:variant>
      <vt:variant>
        <vt:i4>0</vt:i4>
      </vt:variant>
      <vt:variant>
        <vt:i4>5</vt:i4>
      </vt:variant>
      <vt:variant>
        <vt:lpwstr>notas_ricms2002.htm</vt:lpwstr>
      </vt:variant>
      <vt:variant>
        <vt:lpwstr>nota573</vt:lpwstr>
      </vt:variant>
      <vt:variant>
        <vt:i4>3407950</vt:i4>
      </vt:variant>
      <vt:variant>
        <vt:i4>6288</vt:i4>
      </vt:variant>
      <vt:variant>
        <vt:i4>0</vt:i4>
      </vt:variant>
      <vt:variant>
        <vt:i4>5</vt:i4>
      </vt:variant>
      <vt:variant>
        <vt:lpwstr>notas_ricms2002.htm</vt:lpwstr>
      </vt:variant>
      <vt:variant>
        <vt:lpwstr>nota573</vt:lpwstr>
      </vt:variant>
      <vt:variant>
        <vt:i4>3407950</vt:i4>
      </vt:variant>
      <vt:variant>
        <vt:i4>6285</vt:i4>
      </vt:variant>
      <vt:variant>
        <vt:i4>0</vt:i4>
      </vt:variant>
      <vt:variant>
        <vt:i4>5</vt:i4>
      </vt:variant>
      <vt:variant>
        <vt:lpwstr>notas_ricms2002.htm</vt:lpwstr>
      </vt:variant>
      <vt:variant>
        <vt:lpwstr>nota573</vt:lpwstr>
      </vt:variant>
      <vt:variant>
        <vt:i4>3407950</vt:i4>
      </vt:variant>
      <vt:variant>
        <vt:i4>6282</vt:i4>
      </vt:variant>
      <vt:variant>
        <vt:i4>0</vt:i4>
      </vt:variant>
      <vt:variant>
        <vt:i4>5</vt:i4>
      </vt:variant>
      <vt:variant>
        <vt:lpwstr>notas_ricms2002.htm</vt:lpwstr>
      </vt:variant>
      <vt:variant>
        <vt:lpwstr>nota573</vt:lpwstr>
      </vt:variant>
      <vt:variant>
        <vt:i4>3407950</vt:i4>
      </vt:variant>
      <vt:variant>
        <vt:i4>6279</vt:i4>
      </vt:variant>
      <vt:variant>
        <vt:i4>0</vt:i4>
      </vt:variant>
      <vt:variant>
        <vt:i4>5</vt:i4>
      </vt:variant>
      <vt:variant>
        <vt:lpwstr>notas_ricms2002.htm</vt:lpwstr>
      </vt:variant>
      <vt:variant>
        <vt:lpwstr>nota573</vt:lpwstr>
      </vt:variant>
      <vt:variant>
        <vt:i4>3407950</vt:i4>
      </vt:variant>
      <vt:variant>
        <vt:i4>6276</vt:i4>
      </vt:variant>
      <vt:variant>
        <vt:i4>0</vt:i4>
      </vt:variant>
      <vt:variant>
        <vt:i4>5</vt:i4>
      </vt:variant>
      <vt:variant>
        <vt:lpwstr>notas_ricms2002.htm</vt:lpwstr>
      </vt:variant>
      <vt:variant>
        <vt:lpwstr>nota573</vt:lpwstr>
      </vt:variant>
      <vt:variant>
        <vt:i4>3407950</vt:i4>
      </vt:variant>
      <vt:variant>
        <vt:i4>6273</vt:i4>
      </vt:variant>
      <vt:variant>
        <vt:i4>0</vt:i4>
      </vt:variant>
      <vt:variant>
        <vt:i4>5</vt:i4>
      </vt:variant>
      <vt:variant>
        <vt:lpwstr>notas_ricms2002.htm</vt:lpwstr>
      </vt:variant>
      <vt:variant>
        <vt:lpwstr>nota573</vt:lpwstr>
      </vt:variant>
      <vt:variant>
        <vt:i4>3407950</vt:i4>
      </vt:variant>
      <vt:variant>
        <vt:i4>6270</vt:i4>
      </vt:variant>
      <vt:variant>
        <vt:i4>0</vt:i4>
      </vt:variant>
      <vt:variant>
        <vt:i4>5</vt:i4>
      </vt:variant>
      <vt:variant>
        <vt:lpwstr>notas_ricms2002.htm</vt:lpwstr>
      </vt:variant>
      <vt:variant>
        <vt:lpwstr>nota573</vt:lpwstr>
      </vt:variant>
      <vt:variant>
        <vt:i4>3407950</vt:i4>
      </vt:variant>
      <vt:variant>
        <vt:i4>6267</vt:i4>
      </vt:variant>
      <vt:variant>
        <vt:i4>0</vt:i4>
      </vt:variant>
      <vt:variant>
        <vt:i4>5</vt:i4>
      </vt:variant>
      <vt:variant>
        <vt:lpwstr>notas_ricms2002.htm</vt:lpwstr>
      </vt:variant>
      <vt:variant>
        <vt:lpwstr>nota573</vt:lpwstr>
      </vt:variant>
      <vt:variant>
        <vt:i4>3407950</vt:i4>
      </vt:variant>
      <vt:variant>
        <vt:i4>6264</vt:i4>
      </vt:variant>
      <vt:variant>
        <vt:i4>0</vt:i4>
      </vt:variant>
      <vt:variant>
        <vt:i4>5</vt:i4>
      </vt:variant>
      <vt:variant>
        <vt:lpwstr>notas_ricms2002.htm</vt:lpwstr>
      </vt:variant>
      <vt:variant>
        <vt:lpwstr>nota573</vt:lpwstr>
      </vt:variant>
      <vt:variant>
        <vt:i4>3407950</vt:i4>
      </vt:variant>
      <vt:variant>
        <vt:i4>6261</vt:i4>
      </vt:variant>
      <vt:variant>
        <vt:i4>0</vt:i4>
      </vt:variant>
      <vt:variant>
        <vt:i4>5</vt:i4>
      </vt:variant>
      <vt:variant>
        <vt:lpwstr>notas_ricms2002.htm</vt:lpwstr>
      </vt:variant>
      <vt:variant>
        <vt:lpwstr>nota573</vt:lpwstr>
      </vt:variant>
      <vt:variant>
        <vt:i4>3407950</vt:i4>
      </vt:variant>
      <vt:variant>
        <vt:i4>6258</vt:i4>
      </vt:variant>
      <vt:variant>
        <vt:i4>0</vt:i4>
      </vt:variant>
      <vt:variant>
        <vt:i4>5</vt:i4>
      </vt:variant>
      <vt:variant>
        <vt:lpwstr>notas_ricms2002.htm</vt:lpwstr>
      </vt:variant>
      <vt:variant>
        <vt:lpwstr>nota573</vt:lpwstr>
      </vt:variant>
      <vt:variant>
        <vt:i4>3407950</vt:i4>
      </vt:variant>
      <vt:variant>
        <vt:i4>6255</vt:i4>
      </vt:variant>
      <vt:variant>
        <vt:i4>0</vt:i4>
      </vt:variant>
      <vt:variant>
        <vt:i4>5</vt:i4>
      </vt:variant>
      <vt:variant>
        <vt:lpwstr>notas_ricms2002.htm</vt:lpwstr>
      </vt:variant>
      <vt:variant>
        <vt:lpwstr>nota573</vt:lpwstr>
      </vt:variant>
      <vt:variant>
        <vt:i4>3407950</vt:i4>
      </vt:variant>
      <vt:variant>
        <vt:i4>6252</vt:i4>
      </vt:variant>
      <vt:variant>
        <vt:i4>0</vt:i4>
      </vt:variant>
      <vt:variant>
        <vt:i4>5</vt:i4>
      </vt:variant>
      <vt:variant>
        <vt:lpwstr>notas_ricms2002.htm</vt:lpwstr>
      </vt:variant>
      <vt:variant>
        <vt:lpwstr>nota573</vt:lpwstr>
      </vt:variant>
      <vt:variant>
        <vt:i4>3407950</vt:i4>
      </vt:variant>
      <vt:variant>
        <vt:i4>6249</vt:i4>
      </vt:variant>
      <vt:variant>
        <vt:i4>0</vt:i4>
      </vt:variant>
      <vt:variant>
        <vt:i4>5</vt:i4>
      </vt:variant>
      <vt:variant>
        <vt:lpwstr>notas_ricms2002.htm</vt:lpwstr>
      </vt:variant>
      <vt:variant>
        <vt:lpwstr>nota573</vt:lpwstr>
      </vt:variant>
      <vt:variant>
        <vt:i4>3407950</vt:i4>
      </vt:variant>
      <vt:variant>
        <vt:i4>6246</vt:i4>
      </vt:variant>
      <vt:variant>
        <vt:i4>0</vt:i4>
      </vt:variant>
      <vt:variant>
        <vt:i4>5</vt:i4>
      </vt:variant>
      <vt:variant>
        <vt:lpwstr>notas_ricms2002.htm</vt:lpwstr>
      </vt:variant>
      <vt:variant>
        <vt:lpwstr>nota573</vt:lpwstr>
      </vt:variant>
      <vt:variant>
        <vt:i4>3407950</vt:i4>
      </vt:variant>
      <vt:variant>
        <vt:i4>6243</vt:i4>
      </vt:variant>
      <vt:variant>
        <vt:i4>0</vt:i4>
      </vt:variant>
      <vt:variant>
        <vt:i4>5</vt:i4>
      </vt:variant>
      <vt:variant>
        <vt:lpwstr>notas_ricms2002.htm</vt:lpwstr>
      </vt:variant>
      <vt:variant>
        <vt:lpwstr>nota573</vt:lpwstr>
      </vt:variant>
      <vt:variant>
        <vt:i4>3407950</vt:i4>
      </vt:variant>
      <vt:variant>
        <vt:i4>6240</vt:i4>
      </vt:variant>
      <vt:variant>
        <vt:i4>0</vt:i4>
      </vt:variant>
      <vt:variant>
        <vt:i4>5</vt:i4>
      </vt:variant>
      <vt:variant>
        <vt:lpwstr>notas_ricms2002.htm</vt:lpwstr>
      </vt:variant>
      <vt:variant>
        <vt:lpwstr>nota573</vt:lpwstr>
      </vt:variant>
      <vt:variant>
        <vt:i4>3407950</vt:i4>
      </vt:variant>
      <vt:variant>
        <vt:i4>6237</vt:i4>
      </vt:variant>
      <vt:variant>
        <vt:i4>0</vt:i4>
      </vt:variant>
      <vt:variant>
        <vt:i4>5</vt:i4>
      </vt:variant>
      <vt:variant>
        <vt:lpwstr>notas_ricms2002.htm</vt:lpwstr>
      </vt:variant>
      <vt:variant>
        <vt:lpwstr>nota573</vt:lpwstr>
      </vt:variant>
      <vt:variant>
        <vt:i4>3473487</vt:i4>
      </vt:variant>
      <vt:variant>
        <vt:i4>6234</vt:i4>
      </vt:variant>
      <vt:variant>
        <vt:i4>0</vt:i4>
      </vt:variant>
      <vt:variant>
        <vt:i4>5</vt:i4>
      </vt:variant>
      <vt:variant>
        <vt:lpwstr>notas_ricms2002.htm</vt:lpwstr>
      </vt:variant>
      <vt:variant>
        <vt:lpwstr>nota466</vt:lpwstr>
      </vt:variant>
      <vt:variant>
        <vt:i4>3407950</vt:i4>
      </vt:variant>
      <vt:variant>
        <vt:i4>6231</vt:i4>
      </vt:variant>
      <vt:variant>
        <vt:i4>0</vt:i4>
      </vt:variant>
      <vt:variant>
        <vt:i4>5</vt:i4>
      </vt:variant>
      <vt:variant>
        <vt:lpwstr>notas_ricms2002.htm</vt:lpwstr>
      </vt:variant>
      <vt:variant>
        <vt:lpwstr>nota573</vt:lpwstr>
      </vt:variant>
      <vt:variant>
        <vt:i4>3407950</vt:i4>
      </vt:variant>
      <vt:variant>
        <vt:i4>6228</vt:i4>
      </vt:variant>
      <vt:variant>
        <vt:i4>0</vt:i4>
      </vt:variant>
      <vt:variant>
        <vt:i4>5</vt:i4>
      </vt:variant>
      <vt:variant>
        <vt:lpwstr>notas_ricms2002.htm</vt:lpwstr>
      </vt:variant>
      <vt:variant>
        <vt:lpwstr>nota573</vt:lpwstr>
      </vt:variant>
      <vt:variant>
        <vt:i4>3407950</vt:i4>
      </vt:variant>
      <vt:variant>
        <vt:i4>6225</vt:i4>
      </vt:variant>
      <vt:variant>
        <vt:i4>0</vt:i4>
      </vt:variant>
      <vt:variant>
        <vt:i4>5</vt:i4>
      </vt:variant>
      <vt:variant>
        <vt:lpwstr>notas_ricms2002.htm</vt:lpwstr>
      </vt:variant>
      <vt:variant>
        <vt:lpwstr>nota573</vt:lpwstr>
      </vt:variant>
      <vt:variant>
        <vt:i4>3407950</vt:i4>
      </vt:variant>
      <vt:variant>
        <vt:i4>6222</vt:i4>
      </vt:variant>
      <vt:variant>
        <vt:i4>0</vt:i4>
      </vt:variant>
      <vt:variant>
        <vt:i4>5</vt:i4>
      </vt:variant>
      <vt:variant>
        <vt:lpwstr>notas_ricms2002.htm</vt:lpwstr>
      </vt:variant>
      <vt:variant>
        <vt:lpwstr>nota573</vt:lpwstr>
      </vt:variant>
      <vt:variant>
        <vt:i4>3407950</vt:i4>
      </vt:variant>
      <vt:variant>
        <vt:i4>6219</vt:i4>
      </vt:variant>
      <vt:variant>
        <vt:i4>0</vt:i4>
      </vt:variant>
      <vt:variant>
        <vt:i4>5</vt:i4>
      </vt:variant>
      <vt:variant>
        <vt:lpwstr>notas_ricms2002.htm</vt:lpwstr>
      </vt:variant>
      <vt:variant>
        <vt:lpwstr>nota573</vt:lpwstr>
      </vt:variant>
      <vt:variant>
        <vt:i4>3407950</vt:i4>
      </vt:variant>
      <vt:variant>
        <vt:i4>6216</vt:i4>
      </vt:variant>
      <vt:variant>
        <vt:i4>0</vt:i4>
      </vt:variant>
      <vt:variant>
        <vt:i4>5</vt:i4>
      </vt:variant>
      <vt:variant>
        <vt:lpwstr>notas_ricms2002.htm</vt:lpwstr>
      </vt:variant>
      <vt:variant>
        <vt:lpwstr>nota573</vt:lpwstr>
      </vt:variant>
      <vt:variant>
        <vt:i4>3407950</vt:i4>
      </vt:variant>
      <vt:variant>
        <vt:i4>6213</vt:i4>
      </vt:variant>
      <vt:variant>
        <vt:i4>0</vt:i4>
      </vt:variant>
      <vt:variant>
        <vt:i4>5</vt:i4>
      </vt:variant>
      <vt:variant>
        <vt:lpwstr>notas_ricms2002.htm</vt:lpwstr>
      </vt:variant>
      <vt:variant>
        <vt:lpwstr>nota573</vt:lpwstr>
      </vt:variant>
      <vt:variant>
        <vt:i4>3407950</vt:i4>
      </vt:variant>
      <vt:variant>
        <vt:i4>6210</vt:i4>
      </vt:variant>
      <vt:variant>
        <vt:i4>0</vt:i4>
      </vt:variant>
      <vt:variant>
        <vt:i4>5</vt:i4>
      </vt:variant>
      <vt:variant>
        <vt:lpwstr>notas_ricms2002.htm</vt:lpwstr>
      </vt:variant>
      <vt:variant>
        <vt:lpwstr>nota573</vt:lpwstr>
      </vt:variant>
      <vt:variant>
        <vt:i4>3407950</vt:i4>
      </vt:variant>
      <vt:variant>
        <vt:i4>6207</vt:i4>
      </vt:variant>
      <vt:variant>
        <vt:i4>0</vt:i4>
      </vt:variant>
      <vt:variant>
        <vt:i4>5</vt:i4>
      </vt:variant>
      <vt:variant>
        <vt:lpwstr>notas_ricms2002.htm</vt:lpwstr>
      </vt:variant>
      <vt:variant>
        <vt:lpwstr>nota573</vt:lpwstr>
      </vt:variant>
      <vt:variant>
        <vt:i4>3407950</vt:i4>
      </vt:variant>
      <vt:variant>
        <vt:i4>6204</vt:i4>
      </vt:variant>
      <vt:variant>
        <vt:i4>0</vt:i4>
      </vt:variant>
      <vt:variant>
        <vt:i4>5</vt:i4>
      </vt:variant>
      <vt:variant>
        <vt:lpwstr>notas_ricms2002.htm</vt:lpwstr>
      </vt:variant>
      <vt:variant>
        <vt:lpwstr>nota573</vt:lpwstr>
      </vt:variant>
      <vt:variant>
        <vt:i4>3407950</vt:i4>
      </vt:variant>
      <vt:variant>
        <vt:i4>6201</vt:i4>
      </vt:variant>
      <vt:variant>
        <vt:i4>0</vt:i4>
      </vt:variant>
      <vt:variant>
        <vt:i4>5</vt:i4>
      </vt:variant>
      <vt:variant>
        <vt:lpwstr>notas_ricms2002.htm</vt:lpwstr>
      </vt:variant>
      <vt:variant>
        <vt:lpwstr>nota573</vt:lpwstr>
      </vt:variant>
      <vt:variant>
        <vt:i4>3407950</vt:i4>
      </vt:variant>
      <vt:variant>
        <vt:i4>6198</vt:i4>
      </vt:variant>
      <vt:variant>
        <vt:i4>0</vt:i4>
      </vt:variant>
      <vt:variant>
        <vt:i4>5</vt:i4>
      </vt:variant>
      <vt:variant>
        <vt:lpwstr>notas_ricms2002.htm</vt:lpwstr>
      </vt:variant>
      <vt:variant>
        <vt:lpwstr>nota573</vt:lpwstr>
      </vt:variant>
      <vt:variant>
        <vt:i4>3407950</vt:i4>
      </vt:variant>
      <vt:variant>
        <vt:i4>6195</vt:i4>
      </vt:variant>
      <vt:variant>
        <vt:i4>0</vt:i4>
      </vt:variant>
      <vt:variant>
        <vt:i4>5</vt:i4>
      </vt:variant>
      <vt:variant>
        <vt:lpwstr>notas_ricms2002.htm</vt:lpwstr>
      </vt:variant>
      <vt:variant>
        <vt:lpwstr>nota573</vt:lpwstr>
      </vt:variant>
      <vt:variant>
        <vt:i4>3407950</vt:i4>
      </vt:variant>
      <vt:variant>
        <vt:i4>6192</vt:i4>
      </vt:variant>
      <vt:variant>
        <vt:i4>0</vt:i4>
      </vt:variant>
      <vt:variant>
        <vt:i4>5</vt:i4>
      </vt:variant>
      <vt:variant>
        <vt:lpwstr>notas_ricms2002.htm</vt:lpwstr>
      </vt:variant>
      <vt:variant>
        <vt:lpwstr>nota573</vt:lpwstr>
      </vt:variant>
      <vt:variant>
        <vt:i4>3407950</vt:i4>
      </vt:variant>
      <vt:variant>
        <vt:i4>6189</vt:i4>
      </vt:variant>
      <vt:variant>
        <vt:i4>0</vt:i4>
      </vt:variant>
      <vt:variant>
        <vt:i4>5</vt:i4>
      </vt:variant>
      <vt:variant>
        <vt:lpwstr>notas_ricms2002.htm</vt:lpwstr>
      </vt:variant>
      <vt:variant>
        <vt:lpwstr>nota573</vt:lpwstr>
      </vt:variant>
      <vt:variant>
        <vt:i4>3407950</vt:i4>
      </vt:variant>
      <vt:variant>
        <vt:i4>6186</vt:i4>
      </vt:variant>
      <vt:variant>
        <vt:i4>0</vt:i4>
      </vt:variant>
      <vt:variant>
        <vt:i4>5</vt:i4>
      </vt:variant>
      <vt:variant>
        <vt:lpwstr>notas_ricms2002.htm</vt:lpwstr>
      </vt:variant>
      <vt:variant>
        <vt:lpwstr>nota573</vt:lpwstr>
      </vt:variant>
      <vt:variant>
        <vt:i4>3407950</vt:i4>
      </vt:variant>
      <vt:variant>
        <vt:i4>6183</vt:i4>
      </vt:variant>
      <vt:variant>
        <vt:i4>0</vt:i4>
      </vt:variant>
      <vt:variant>
        <vt:i4>5</vt:i4>
      </vt:variant>
      <vt:variant>
        <vt:lpwstr>notas_ricms2002.htm</vt:lpwstr>
      </vt:variant>
      <vt:variant>
        <vt:lpwstr>nota573</vt:lpwstr>
      </vt:variant>
      <vt:variant>
        <vt:i4>3801160</vt:i4>
      </vt:variant>
      <vt:variant>
        <vt:i4>6180</vt:i4>
      </vt:variant>
      <vt:variant>
        <vt:i4>0</vt:i4>
      </vt:variant>
      <vt:variant>
        <vt:i4>5</vt:i4>
      </vt:variant>
      <vt:variant>
        <vt:lpwstr>notas_ricms2002.htm</vt:lpwstr>
      </vt:variant>
      <vt:variant>
        <vt:lpwstr>nota397</vt:lpwstr>
      </vt:variant>
      <vt:variant>
        <vt:i4>1966165</vt:i4>
      </vt:variant>
      <vt:variant>
        <vt:i4>6177</vt:i4>
      </vt:variant>
      <vt:variant>
        <vt:i4>0</vt:i4>
      </vt:variant>
      <vt:variant>
        <vt:i4>5</vt:i4>
      </vt:variant>
      <vt:variant>
        <vt:lpwstr>http://www.fazenda.mg.gov.br/secretaria/enderecos/sufis.html</vt:lpwstr>
      </vt:variant>
      <vt:variant>
        <vt:lpwstr/>
      </vt:variant>
      <vt:variant>
        <vt:i4>5570635</vt:i4>
      </vt:variant>
      <vt:variant>
        <vt:i4>6174</vt:i4>
      </vt:variant>
      <vt:variant>
        <vt:i4>0</vt:i4>
      </vt:variant>
      <vt:variant>
        <vt:i4>5</vt:i4>
      </vt:variant>
      <vt:variant>
        <vt:lpwstr>notas_ricms2002_1.htm</vt:lpwstr>
      </vt:variant>
      <vt:variant>
        <vt:lpwstr>nota1900</vt:lpwstr>
      </vt:variant>
      <vt:variant>
        <vt:i4>3801160</vt:i4>
      </vt:variant>
      <vt:variant>
        <vt:i4>6171</vt:i4>
      </vt:variant>
      <vt:variant>
        <vt:i4>0</vt:i4>
      </vt:variant>
      <vt:variant>
        <vt:i4>5</vt:i4>
      </vt:variant>
      <vt:variant>
        <vt:lpwstr>notas_ricms2002.htm</vt:lpwstr>
      </vt:variant>
      <vt:variant>
        <vt:lpwstr>nota397</vt:lpwstr>
      </vt:variant>
      <vt:variant>
        <vt:i4>3801160</vt:i4>
      </vt:variant>
      <vt:variant>
        <vt:i4>6168</vt:i4>
      </vt:variant>
      <vt:variant>
        <vt:i4>0</vt:i4>
      </vt:variant>
      <vt:variant>
        <vt:i4>5</vt:i4>
      </vt:variant>
      <vt:variant>
        <vt:lpwstr>notas_ricms2002.htm</vt:lpwstr>
      </vt:variant>
      <vt:variant>
        <vt:lpwstr>nota397</vt:lpwstr>
      </vt:variant>
      <vt:variant>
        <vt:i4>3539023</vt:i4>
      </vt:variant>
      <vt:variant>
        <vt:i4>6165</vt:i4>
      </vt:variant>
      <vt:variant>
        <vt:i4>0</vt:i4>
      </vt:variant>
      <vt:variant>
        <vt:i4>5</vt:i4>
      </vt:variant>
      <vt:variant>
        <vt:lpwstr>notas_ricms2002.htm</vt:lpwstr>
      </vt:variant>
      <vt:variant>
        <vt:lpwstr>nota454</vt:lpwstr>
      </vt:variant>
      <vt:variant>
        <vt:i4>3801160</vt:i4>
      </vt:variant>
      <vt:variant>
        <vt:i4>6162</vt:i4>
      </vt:variant>
      <vt:variant>
        <vt:i4>0</vt:i4>
      </vt:variant>
      <vt:variant>
        <vt:i4>5</vt:i4>
      </vt:variant>
      <vt:variant>
        <vt:lpwstr>notas_ricms2002.htm</vt:lpwstr>
      </vt:variant>
      <vt:variant>
        <vt:lpwstr>nota394</vt:lpwstr>
      </vt:variant>
      <vt:variant>
        <vt:i4>5767245</vt:i4>
      </vt:variant>
      <vt:variant>
        <vt:i4>6159</vt:i4>
      </vt:variant>
      <vt:variant>
        <vt:i4>0</vt:i4>
      </vt:variant>
      <vt:variant>
        <vt:i4>5</vt:i4>
      </vt:variant>
      <vt:variant>
        <vt:lpwstr>notas_ricms2002_1.htm</vt:lpwstr>
      </vt:variant>
      <vt:variant>
        <vt:lpwstr>nota1662</vt:lpwstr>
      </vt:variant>
      <vt:variant>
        <vt:i4>3407950</vt:i4>
      </vt:variant>
      <vt:variant>
        <vt:i4>6156</vt:i4>
      </vt:variant>
      <vt:variant>
        <vt:i4>0</vt:i4>
      </vt:variant>
      <vt:variant>
        <vt:i4>5</vt:i4>
      </vt:variant>
      <vt:variant>
        <vt:lpwstr>notas_ricms2002.htm</vt:lpwstr>
      </vt:variant>
      <vt:variant>
        <vt:lpwstr>nota573</vt:lpwstr>
      </vt:variant>
      <vt:variant>
        <vt:i4>3407950</vt:i4>
      </vt:variant>
      <vt:variant>
        <vt:i4>6153</vt:i4>
      </vt:variant>
      <vt:variant>
        <vt:i4>0</vt:i4>
      </vt:variant>
      <vt:variant>
        <vt:i4>5</vt:i4>
      </vt:variant>
      <vt:variant>
        <vt:lpwstr>notas_ricms2002.htm</vt:lpwstr>
      </vt:variant>
      <vt:variant>
        <vt:lpwstr>nota573</vt:lpwstr>
      </vt:variant>
      <vt:variant>
        <vt:i4>3407950</vt:i4>
      </vt:variant>
      <vt:variant>
        <vt:i4>6150</vt:i4>
      </vt:variant>
      <vt:variant>
        <vt:i4>0</vt:i4>
      </vt:variant>
      <vt:variant>
        <vt:i4>5</vt:i4>
      </vt:variant>
      <vt:variant>
        <vt:lpwstr>notas_ricms2002.htm</vt:lpwstr>
      </vt:variant>
      <vt:variant>
        <vt:lpwstr>nota573</vt:lpwstr>
      </vt:variant>
      <vt:variant>
        <vt:i4>3407950</vt:i4>
      </vt:variant>
      <vt:variant>
        <vt:i4>6147</vt:i4>
      </vt:variant>
      <vt:variant>
        <vt:i4>0</vt:i4>
      </vt:variant>
      <vt:variant>
        <vt:i4>5</vt:i4>
      </vt:variant>
      <vt:variant>
        <vt:lpwstr>notas_ricms2002.htm</vt:lpwstr>
      </vt:variant>
      <vt:variant>
        <vt:lpwstr>nota573</vt:lpwstr>
      </vt:variant>
      <vt:variant>
        <vt:i4>3407950</vt:i4>
      </vt:variant>
      <vt:variant>
        <vt:i4>6144</vt:i4>
      </vt:variant>
      <vt:variant>
        <vt:i4>0</vt:i4>
      </vt:variant>
      <vt:variant>
        <vt:i4>5</vt:i4>
      </vt:variant>
      <vt:variant>
        <vt:lpwstr>notas_ricms2002.htm</vt:lpwstr>
      </vt:variant>
      <vt:variant>
        <vt:lpwstr>nota573</vt:lpwstr>
      </vt:variant>
      <vt:variant>
        <vt:i4>3407950</vt:i4>
      </vt:variant>
      <vt:variant>
        <vt:i4>6141</vt:i4>
      </vt:variant>
      <vt:variant>
        <vt:i4>0</vt:i4>
      </vt:variant>
      <vt:variant>
        <vt:i4>5</vt:i4>
      </vt:variant>
      <vt:variant>
        <vt:lpwstr>notas_ricms2002.htm</vt:lpwstr>
      </vt:variant>
      <vt:variant>
        <vt:lpwstr>nota573</vt:lpwstr>
      </vt:variant>
      <vt:variant>
        <vt:i4>3407950</vt:i4>
      </vt:variant>
      <vt:variant>
        <vt:i4>6138</vt:i4>
      </vt:variant>
      <vt:variant>
        <vt:i4>0</vt:i4>
      </vt:variant>
      <vt:variant>
        <vt:i4>5</vt:i4>
      </vt:variant>
      <vt:variant>
        <vt:lpwstr>notas_ricms2002.htm</vt:lpwstr>
      </vt:variant>
      <vt:variant>
        <vt:lpwstr>nota573</vt:lpwstr>
      </vt:variant>
      <vt:variant>
        <vt:i4>3407950</vt:i4>
      </vt:variant>
      <vt:variant>
        <vt:i4>6135</vt:i4>
      </vt:variant>
      <vt:variant>
        <vt:i4>0</vt:i4>
      </vt:variant>
      <vt:variant>
        <vt:i4>5</vt:i4>
      </vt:variant>
      <vt:variant>
        <vt:lpwstr>notas_ricms2002.htm</vt:lpwstr>
      </vt:variant>
      <vt:variant>
        <vt:lpwstr>nota573</vt:lpwstr>
      </vt:variant>
      <vt:variant>
        <vt:i4>3407950</vt:i4>
      </vt:variant>
      <vt:variant>
        <vt:i4>6132</vt:i4>
      </vt:variant>
      <vt:variant>
        <vt:i4>0</vt:i4>
      </vt:variant>
      <vt:variant>
        <vt:i4>5</vt:i4>
      </vt:variant>
      <vt:variant>
        <vt:lpwstr>notas_ricms2002.htm</vt:lpwstr>
      </vt:variant>
      <vt:variant>
        <vt:lpwstr>nota573</vt:lpwstr>
      </vt:variant>
      <vt:variant>
        <vt:i4>3407950</vt:i4>
      </vt:variant>
      <vt:variant>
        <vt:i4>6129</vt:i4>
      </vt:variant>
      <vt:variant>
        <vt:i4>0</vt:i4>
      </vt:variant>
      <vt:variant>
        <vt:i4>5</vt:i4>
      </vt:variant>
      <vt:variant>
        <vt:lpwstr>notas_ricms2002.htm</vt:lpwstr>
      </vt:variant>
      <vt:variant>
        <vt:lpwstr>nota573</vt:lpwstr>
      </vt:variant>
      <vt:variant>
        <vt:i4>3407950</vt:i4>
      </vt:variant>
      <vt:variant>
        <vt:i4>6126</vt:i4>
      </vt:variant>
      <vt:variant>
        <vt:i4>0</vt:i4>
      </vt:variant>
      <vt:variant>
        <vt:i4>5</vt:i4>
      </vt:variant>
      <vt:variant>
        <vt:lpwstr>notas_ricms2002.htm</vt:lpwstr>
      </vt:variant>
      <vt:variant>
        <vt:lpwstr>nota573</vt:lpwstr>
      </vt:variant>
      <vt:variant>
        <vt:i4>3407950</vt:i4>
      </vt:variant>
      <vt:variant>
        <vt:i4>6123</vt:i4>
      </vt:variant>
      <vt:variant>
        <vt:i4>0</vt:i4>
      </vt:variant>
      <vt:variant>
        <vt:i4>5</vt:i4>
      </vt:variant>
      <vt:variant>
        <vt:lpwstr>notas_ricms2002.htm</vt:lpwstr>
      </vt:variant>
      <vt:variant>
        <vt:lpwstr>nota573</vt:lpwstr>
      </vt:variant>
      <vt:variant>
        <vt:i4>3407950</vt:i4>
      </vt:variant>
      <vt:variant>
        <vt:i4>6120</vt:i4>
      </vt:variant>
      <vt:variant>
        <vt:i4>0</vt:i4>
      </vt:variant>
      <vt:variant>
        <vt:i4>5</vt:i4>
      </vt:variant>
      <vt:variant>
        <vt:lpwstr>notas_ricms2002.htm</vt:lpwstr>
      </vt:variant>
      <vt:variant>
        <vt:lpwstr>nota573</vt:lpwstr>
      </vt:variant>
      <vt:variant>
        <vt:i4>3407950</vt:i4>
      </vt:variant>
      <vt:variant>
        <vt:i4>6117</vt:i4>
      </vt:variant>
      <vt:variant>
        <vt:i4>0</vt:i4>
      </vt:variant>
      <vt:variant>
        <vt:i4>5</vt:i4>
      </vt:variant>
      <vt:variant>
        <vt:lpwstr>notas_ricms2002.htm</vt:lpwstr>
      </vt:variant>
      <vt:variant>
        <vt:lpwstr>nota573</vt:lpwstr>
      </vt:variant>
      <vt:variant>
        <vt:i4>3407950</vt:i4>
      </vt:variant>
      <vt:variant>
        <vt:i4>6114</vt:i4>
      </vt:variant>
      <vt:variant>
        <vt:i4>0</vt:i4>
      </vt:variant>
      <vt:variant>
        <vt:i4>5</vt:i4>
      </vt:variant>
      <vt:variant>
        <vt:lpwstr>notas_ricms2002.htm</vt:lpwstr>
      </vt:variant>
      <vt:variant>
        <vt:lpwstr>nota573</vt:lpwstr>
      </vt:variant>
      <vt:variant>
        <vt:i4>4325487</vt:i4>
      </vt:variant>
      <vt:variant>
        <vt:i4>6111</vt:i4>
      </vt:variant>
      <vt:variant>
        <vt:i4>0</vt:i4>
      </vt:variant>
      <vt:variant>
        <vt:i4>5</vt:i4>
      </vt:variant>
      <vt:variant>
        <vt:lpwstr>http://www.fazenda.mg.gov.br/empresas/legislacao_tributaria/ricms_2002_seco/partegeral2002_4.htm</vt:lpwstr>
      </vt:variant>
      <vt:variant>
        <vt:lpwstr>art71_p4</vt:lpwstr>
      </vt:variant>
      <vt:variant>
        <vt:i4>6029390</vt:i4>
      </vt:variant>
      <vt:variant>
        <vt:i4>6108</vt:i4>
      </vt:variant>
      <vt:variant>
        <vt:i4>0</vt:i4>
      </vt:variant>
      <vt:variant>
        <vt:i4>5</vt:i4>
      </vt:variant>
      <vt:variant>
        <vt:lpwstr>notas_ricms2002_1.htm</vt:lpwstr>
      </vt:variant>
      <vt:variant>
        <vt:lpwstr>nota1151</vt:lpwstr>
      </vt:variant>
      <vt:variant>
        <vt:i4>6029390</vt:i4>
      </vt:variant>
      <vt:variant>
        <vt:i4>6105</vt:i4>
      </vt:variant>
      <vt:variant>
        <vt:i4>0</vt:i4>
      </vt:variant>
      <vt:variant>
        <vt:i4>5</vt:i4>
      </vt:variant>
      <vt:variant>
        <vt:lpwstr>notas_ricms2002_1.htm</vt:lpwstr>
      </vt:variant>
      <vt:variant>
        <vt:lpwstr>nota1151</vt:lpwstr>
      </vt:variant>
      <vt:variant>
        <vt:i4>6029390</vt:i4>
      </vt:variant>
      <vt:variant>
        <vt:i4>6102</vt:i4>
      </vt:variant>
      <vt:variant>
        <vt:i4>0</vt:i4>
      </vt:variant>
      <vt:variant>
        <vt:i4>5</vt:i4>
      </vt:variant>
      <vt:variant>
        <vt:lpwstr>notas_ricms2002_1.htm</vt:lpwstr>
      </vt:variant>
      <vt:variant>
        <vt:lpwstr>nota1151</vt:lpwstr>
      </vt:variant>
      <vt:variant>
        <vt:i4>6029390</vt:i4>
      </vt:variant>
      <vt:variant>
        <vt:i4>6099</vt:i4>
      </vt:variant>
      <vt:variant>
        <vt:i4>0</vt:i4>
      </vt:variant>
      <vt:variant>
        <vt:i4>5</vt:i4>
      </vt:variant>
      <vt:variant>
        <vt:lpwstr>notas_ricms2002_1.htm</vt:lpwstr>
      </vt:variant>
      <vt:variant>
        <vt:lpwstr>nota1151</vt:lpwstr>
      </vt:variant>
      <vt:variant>
        <vt:i4>5898316</vt:i4>
      </vt:variant>
      <vt:variant>
        <vt:i4>6096</vt:i4>
      </vt:variant>
      <vt:variant>
        <vt:i4>0</vt:i4>
      </vt:variant>
      <vt:variant>
        <vt:i4>5</vt:i4>
      </vt:variant>
      <vt:variant>
        <vt:lpwstr>notas_ricms2002_1.htm</vt:lpwstr>
      </vt:variant>
      <vt:variant>
        <vt:lpwstr>nota1177</vt:lpwstr>
      </vt:variant>
      <vt:variant>
        <vt:i4>2490414</vt:i4>
      </vt:variant>
      <vt:variant>
        <vt:i4>6093</vt:i4>
      </vt:variant>
      <vt:variant>
        <vt:i4>0</vt:i4>
      </vt:variant>
      <vt:variant>
        <vt:i4>5</vt:i4>
      </vt:variant>
      <vt:variant>
        <vt:lpwstr>http://www.fazenda.mg.gov.br/empresas/legislacao_tributaria/ricms_2002_seco/partegeral2002_5.htm</vt:lpwstr>
      </vt:variant>
      <vt:variant>
        <vt:lpwstr>art99</vt:lpwstr>
      </vt:variant>
      <vt:variant>
        <vt:i4>5898316</vt:i4>
      </vt:variant>
      <vt:variant>
        <vt:i4>6090</vt:i4>
      </vt:variant>
      <vt:variant>
        <vt:i4>0</vt:i4>
      </vt:variant>
      <vt:variant>
        <vt:i4>5</vt:i4>
      </vt:variant>
      <vt:variant>
        <vt:lpwstr>notas_ricms2002_1.htm</vt:lpwstr>
      </vt:variant>
      <vt:variant>
        <vt:lpwstr>nota1177</vt:lpwstr>
      </vt:variant>
      <vt:variant>
        <vt:i4>6029390</vt:i4>
      </vt:variant>
      <vt:variant>
        <vt:i4>6087</vt:i4>
      </vt:variant>
      <vt:variant>
        <vt:i4>0</vt:i4>
      </vt:variant>
      <vt:variant>
        <vt:i4>5</vt:i4>
      </vt:variant>
      <vt:variant>
        <vt:lpwstr>notas_ricms2002_1.htm</vt:lpwstr>
      </vt:variant>
      <vt:variant>
        <vt:lpwstr>nota1151</vt:lpwstr>
      </vt:variant>
      <vt:variant>
        <vt:i4>6029390</vt:i4>
      </vt:variant>
      <vt:variant>
        <vt:i4>6084</vt:i4>
      </vt:variant>
      <vt:variant>
        <vt:i4>0</vt:i4>
      </vt:variant>
      <vt:variant>
        <vt:i4>5</vt:i4>
      </vt:variant>
      <vt:variant>
        <vt:lpwstr>notas_ricms2002_1.htm</vt:lpwstr>
      </vt:variant>
      <vt:variant>
        <vt:lpwstr>nota1151</vt:lpwstr>
      </vt:variant>
      <vt:variant>
        <vt:i4>6029390</vt:i4>
      </vt:variant>
      <vt:variant>
        <vt:i4>6081</vt:i4>
      </vt:variant>
      <vt:variant>
        <vt:i4>0</vt:i4>
      </vt:variant>
      <vt:variant>
        <vt:i4>5</vt:i4>
      </vt:variant>
      <vt:variant>
        <vt:lpwstr>notas_ricms2002_1.htm</vt:lpwstr>
      </vt:variant>
      <vt:variant>
        <vt:lpwstr>nota1151</vt:lpwstr>
      </vt:variant>
      <vt:variant>
        <vt:i4>3014758</vt:i4>
      </vt:variant>
      <vt:variant>
        <vt:i4>6078</vt:i4>
      </vt:variant>
      <vt:variant>
        <vt:i4>0</vt:i4>
      </vt:variant>
      <vt:variant>
        <vt:i4>5</vt:i4>
      </vt:variant>
      <vt:variant>
        <vt:lpwstr>http://www.fazenda.mg.gov.br/empresas/legislacao_tributaria/ricms_2002_seco/anexoix2002_2.htm</vt:lpwstr>
      </vt:variant>
      <vt:variant>
        <vt:lpwstr>parte1art30</vt:lpwstr>
      </vt:variant>
      <vt:variant>
        <vt:i4>3407879</vt:i4>
      </vt:variant>
      <vt:variant>
        <vt:i4>6075</vt:i4>
      </vt:variant>
      <vt:variant>
        <vt:i4>0</vt:i4>
      </vt:variant>
      <vt:variant>
        <vt:i4>5</vt:i4>
      </vt:variant>
      <vt:variant>
        <vt:lpwstr>http://www.fazenda.mg.gov.br/empresas/legislacao_tributaria/ricms_2002_seco/anexov2002_2.htm</vt:lpwstr>
      </vt:variant>
      <vt:variant>
        <vt:lpwstr>parte1art20_vi</vt:lpwstr>
      </vt:variant>
      <vt:variant>
        <vt:i4>3801155</vt:i4>
      </vt:variant>
      <vt:variant>
        <vt:i4>6072</vt:i4>
      </vt:variant>
      <vt:variant>
        <vt:i4>0</vt:i4>
      </vt:variant>
      <vt:variant>
        <vt:i4>5</vt:i4>
      </vt:variant>
      <vt:variant>
        <vt:lpwstr>notas_ricms2002.htm</vt:lpwstr>
      </vt:variant>
      <vt:variant>
        <vt:lpwstr>nota890</vt:lpwstr>
      </vt:variant>
      <vt:variant>
        <vt:i4>3145805</vt:i4>
      </vt:variant>
      <vt:variant>
        <vt:i4>6069</vt:i4>
      </vt:variant>
      <vt:variant>
        <vt:i4>0</vt:i4>
      </vt:variant>
      <vt:variant>
        <vt:i4>5</vt:i4>
      </vt:variant>
      <vt:variant>
        <vt:lpwstr>notas_ricms2002.htm</vt:lpwstr>
      </vt:variant>
      <vt:variant>
        <vt:lpwstr>nota637</vt:lpwstr>
      </vt:variant>
      <vt:variant>
        <vt:i4>3145805</vt:i4>
      </vt:variant>
      <vt:variant>
        <vt:i4>6066</vt:i4>
      </vt:variant>
      <vt:variant>
        <vt:i4>0</vt:i4>
      </vt:variant>
      <vt:variant>
        <vt:i4>5</vt:i4>
      </vt:variant>
      <vt:variant>
        <vt:lpwstr>notas_ricms2002.htm</vt:lpwstr>
      </vt:variant>
      <vt:variant>
        <vt:lpwstr>nota637</vt:lpwstr>
      </vt:variant>
      <vt:variant>
        <vt:i4>3145805</vt:i4>
      </vt:variant>
      <vt:variant>
        <vt:i4>6063</vt:i4>
      </vt:variant>
      <vt:variant>
        <vt:i4>0</vt:i4>
      </vt:variant>
      <vt:variant>
        <vt:i4>5</vt:i4>
      </vt:variant>
      <vt:variant>
        <vt:lpwstr>notas_ricms2002.htm</vt:lpwstr>
      </vt:variant>
      <vt:variant>
        <vt:lpwstr>nota637</vt:lpwstr>
      </vt:variant>
      <vt:variant>
        <vt:i4>3145805</vt:i4>
      </vt:variant>
      <vt:variant>
        <vt:i4>6060</vt:i4>
      </vt:variant>
      <vt:variant>
        <vt:i4>0</vt:i4>
      </vt:variant>
      <vt:variant>
        <vt:i4>5</vt:i4>
      </vt:variant>
      <vt:variant>
        <vt:lpwstr>notas_ricms2002.htm</vt:lpwstr>
      </vt:variant>
      <vt:variant>
        <vt:lpwstr>nota637</vt:lpwstr>
      </vt:variant>
      <vt:variant>
        <vt:i4>3145805</vt:i4>
      </vt:variant>
      <vt:variant>
        <vt:i4>6057</vt:i4>
      </vt:variant>
      <vt:variant>
        <vt:i4>0</vt:i4>
      </vt:variant>
      <vt:variant>
        <vt:i4>5</vt:i4>
      </vt:variant>
      <vt:variant>
        <vt:lpwstr>notas_ricms2002.htm</vt:lpwstr>
      </vt:variant>
      <vt:variant>
        <vt:lpwstr>nota637</vt:lpwstr>
      </vt:variant>
      <vt:variant>
        <vt:i4>3801155</vt:i4>
      </vt:variant>
      <vt:variant>
        <vt:i4>6054</vt:i4>
      </vt:variant>
      <vt:variant>
        <vt:i4>0</vt:i4>
      </vt:variant>
      <vt:variant>
        <vt:i4>5</vt:i4>
      </vt:variant>
      <vt:variant>
        <vt:lpwstr>notas_ricms2002.htm</vt:lpwstr>
      </vt:variant>
      <vt:variant>
        <vt:lpwstr>nota890</vt:lpwstr>
      </vt:variant>
      <vt:variant>
        <vt:i4>3407879</vt:i4>
      </vt:variant>
      <vt:variant>
        <vt:i4>6051</vt:i4>
      </vt:variant>
      <vt:variant>
        <vt:i4>0</vt:i4>
      </vt:variant>
      <vt:variant>
        <vt:i4>5</vt:i4>
      </vt:variant>
      <vt:variant>
        <vt:lpwstr>http://www.fazenda.mg.gov.br/empresas/legislacao_tributaria/ricms_2002_seco/anexov2002_2.htm</vt:lpwstr>
      </vt:variant>
      <vt:variant>
        <vt:lpwstr>parte1art20_vi</vt:lpwstr>
      </vt:variant>
      <vt:variant>
        <vt:i4>6094924</vt:i4>
      </vt:variant>
      <vt:variant>
        <vt:i4>6048</vt:i4>
      </vt:variant>
      <vt:variant>
        <vt:i4>0</vt:i4>
      </vt:variant>
      <vt:variant>
        <vt:i4>5</vt:i4>
      </vt:variant>
      <vt:variant>
        <vt:lpwstr>notas_ricms2002_1.htm</vt:lpwstr>
      </vt:variant>
      <vt:variant>
        <vt:lpwstr>nota1677</vt:lpwstr>
      </vt:variant>
      <vt:variant>
        <vt:i4>6094924</vt:i4>
      </vt:variant>
      <vt:variant>
        <vt:i4>6045</vt:i4>
      </vt:variant>
      <vt:variant>
        <vt:i4>0</vt:i4>
      </vt:variant>
      <vt:variant>
        <vt:i4>5</vt:i4>
      </vt:variant>
      <vt:variant>
        <vt:lpwstr>notas_ricms2002_1.htm</vt:lpwstr>
      </vt:variant>
      <vt:variant>
        <vt:lpwstr>nota1677</vt:lpwstr>
      </vt:variant>
      <vt:variant>
        <vt:i4>6094924</vt:i4>
      </vt:variant>
      <vt:variant>
        <vt:i4>6042</vt:i4>
      </vt:variant>
      <vt:variant>
        <vt:i4>0</vt:i4>
      </vt:variant>
      <vt:variant>
        <vt:i4>5</vt:i4>
      </vt:variant>
      <vt:variant>
        <vt:lpwstr>notas_ricms2002_1.htm</vt:lpwstr>
      </vt:variant>
      <vt:variant>
        <vt:lpwstr>nota1677</vt:lpwstr>
      </vt:variant>
      <vt:variant>
        <vt:i4>6029388</vt:i4>
      </vt:variant>
      <vt:variant>
        <vt:i4>6039</vt:i4>
      </vt:variant>
      <vt:variant>
        <vt:i4>0</vt:i4>
      </vt:variant>
      <vt:variant>
        <vt:i4>5</vt:i4>
      </vt:variant>
      <vt:variant>
        <vt:lpwstr>notas_ricms2002_1.htm</vt:lpwstr>
      </vt:variant>
      <vt:variant>
        <vt:lpwstr>nota1676</vt:lpwstr>
      </vt:variant>
      <vt:variant>
        <vt:i4>5374028</vt:i4>
      </vt:variant>
      <vt:variant>
        <vt:i4>6036</vt:i4>
      </vt:variant>
      <vt:variant>
        <vt:i4>0</vt:i4>
      </vt:variant>
      <vt:variant>
        <vt:i4>5</vt:i4>
      </vt:variant>
      <vt:variant>
        <vt:lpwstr>notas_ricms2002_1.htm</vt:lpwstr>
      </vt:variant>
      <vt:variant>
        <vt:lpwstr>nota1678</vt:lpwstr>
      </vt:variant>
      <vt:variant>
        <vt:i4>5374028</vt:i4>
      </vt:variant>
      <vt:variant>
        <vt:i4>6033</vt:i4>
      </vt:variant>
      <vt:variant>
        <vt:i4>0</vt:i4>
      </vt:variant>
      <vt:variant>
        <vt:i4>5</vt:i4>
      </vt:variant>
      <vt:variant>
        <vt:lpwstr>notas_ricms2002_1.htm</vt:lpwstr>
      </vt:variant>
      <vt:variant>
        <vt:lpwstr>nota1678</vt:lpwstr>
      </vt:variant>
      <vt:variant>
        <vt:i4>5374028</vt:i4>
      </vt:variant>
      <vt:variant>
        <vt:i4>6030</vt:i4>
      </vt:variant>
      <vt:variant>
        <vt:i4>0</vt:i4>
      </vt:variant>
      <vt:variant>
        <vt:i4>5</vt:i4>
      </vt:variant>
      <vt:variant>
        <vt:lpwstr>notas_ricms2002_1.htm</vt:lpwstr>
      </vt:variant>
      <vt:variant>
        <vt:lpwstr>nota1678</vt:lpwstr>
      </vt:variant>
      <vt:variant>
        <vt:i4>5374028</vt:i4>
      </vt:variant>
      <vt:variant>
        <vt:i4>6027</vt:i4>
      </vt:variant>
      <vt:variant>
        <vt:i4>0</vt:i4>
      </vt:variant>
      <vt:variant>
        <vt:i4>5</vt:i4>
      </vt:variant>
      <vt:variant>
        <vt:lpwstr>notas_ricms2002_1.htm</vt:lpwstr>
      </vt:variant>
      <vt:variant>
        <vt:lpwstr>nota1678</vt:lpwstr>
      </vt:variant>
      <vt:variant>
        <vt:i4>5374028</vt:i4>
      </vt:variant>
      <vt:variant>
        <vt:i4>6024</vt:i4>
      </vt:variant>
      <vt:variant>
        <vt:i4>0</vt:i4>
      </vt:variant>
      <vt:variant>
        <vt:i4>5</vt:i4>
      </vt:variant>
      <vt:variant>
        <vt:lpwstr>notas_ricms2002_1.htm</vt:lpwstr>
      </vt:variant>
      <vt:variant>
        <vt:lpwstr>nota1678</vt:lpwstr>
      </vt:variant>
      <vt:variant>
        <vt:i4>5374028</vt:i4>
      </vt:variant>
      <vt:variant>
        <vt:i4>6021</vt:i4>
      </vt:variant>
      <vt:variant>
        <vt:i4>0</vt:i4>
      </vt:variant>
      <vt:variant>
        <vt:i4>5</vt:i4>
      </vt:variant>
      <vt:variant>
        <vt:lpwstr>notas_ricms2002_1.htm</vt:lpwstr>
      </vt:variant>
      <vt:variant>
        <vt:lpwstr>nota1678</vt:lpwstr>
      </vt:variant>
      <vt:variant>
        <vt:i4>4718602</vt:i4>
      </vt:variant>
      <vt:variant>
        <vt:i4>6018</vt:i4>
      </vt:variant>
      <vt:variant>
        <vt:i4>0</vt:i4>
      </vt:variant>
      <vt:variant>
        <vt:i4>5</vt:i4>
      </vt:variant>
      <vt:variant>
        <vt:lpwstr>http://www.fazenda.mg.gov.br/</vt:lpwstr>
      </vt:variant>
      <vt:variant>
        <vt:lpwstr/>
      </vt:variant>
      <vt:variant>
        <vt:i4>6029388</vt:i4>
      </vt:variant>
      <vt:variant>
        <vt:i4>6015</vt:i4>
      </vt:variant>
      <vt:variant>
        <vt:i4>0</vt:i4>
      </vt:variant>
      <vt:variant>
        <vt:i4>5</vt:i4>
      </vt:variant>
      <vt:variant>
        <vt:lpwstr>notas_ricms2002_1.htm</vt:lpwstr>
      </vt:variant>
      <vt:variant>
        <vt:lpwstr>nota1676</vt:lpwstr>
      </vt:variant>
      <vt:variant>
        <vt:i4>5898307</vt:i4>
      </vt:variant>
      <vt:variant>
        <vt:i4>6012</vt:i4>
      </vt:variant>
      <vt:variant>
        <vt:i4>0</vt:i4>
      </vt:variant>
      <vt:variant>
        <vt:i4>5</vt:i4>
      </vt:variant>
      <vt:variant>
        <vt:lpwstr>notas_ricms2002_1.htm</vt:lpwstr>
      </vt:variant>
      <vt:variant>
        <vt:lpwstr>nota1680</vt:lpwstr>
      </vt:variant>
      <vt:variant>
        <vt:i4>6029388</vt:i4>
      </vt:variant>
      <vt:variant>
        <vt:i4>6009</vt:i4>
      </vt:variant>
      <vt:variant>
        <vt:i4>0</vt:i4>
      </vt:variant>
      <vt:variant>
        <vt:i4>5</vt:i4>
      </vt:variant>
      <vt:variant>
        <vt:lpwstr>notas_ricms2002_1.htm</vt:lpwstr>
      </vt:variant>
      <vt:variant>
        <vt:lpwstr>nota1676</vt:lpwstr>
      </vt:variant>
      <vt:variant>
        <vt:i4>6029388</vt:i4>
      </vt:variant>
      <vt:variant>
        <vt:i4>6006</vt:i4>
      </vt:variant>
      <vt:variant>
        <vt:i4>0</vt:i4>
      </vt:variant>
      <vt:variant>
        <vt:i4>5</vt:i4>
      </vt:variant>
      <vt:variant>
        <vt:lpwstr>notas_ricms2002_1.htm</vt:lpwstr>
      </vt:variant>
      <vt:variant>
        <vt:lpwstr>nota1676</vt:lpwstr>
      </vt:variant>
      <vt:variant>
        <vt:i4>6029388</vt:i4>
      </vt:variant>
      <vt:variant>
        <vt:i4>6003</vt:i4>
      </vt:variant>
      <vt:variant>
        <vt:i4>0</vt:i4>
      </vt:variant>
      <vt:variant>
        <vt:i4>5</vt:i4>
      </vt:variant>
      <vt:variant>
        <vt:lpwstr>notas_ricms2002_1.htm</vt:lpwstr>
      </vt:variant>
      <vt:variant>
        <vt:lpwstr>nota1676</vt:lpwstr>
      </vt:variant>
      <vt:variant>
        <vt:i4>6029388</vt:i4>
      </vt:variant>
      <vt:variant>
        <vt:i4>6000</vt:i4>
      </vt:variant>
      <vt:variant>
        <vt:i4>0</vt:i4>
      </vt:variant>
      <vt:variant>
        <vt:i4>5</vt:i4>
      </vt:variant>
      <vt:variant>
        <vt:lpwstr>notas_ricms2002_1.htm</vt:lpwstr>
      </vt:variant>
      <vt:variant>
        <vt:lpwstr>nota1676</vt:lpwstr>
      </vt:variant>
      <vt:variant>
        <vt:i4>6029388</vt:i4>
      </vt:variant>
      <vt:variant>
        <vt:i4>5997</vt:i4>
      </vt:variant>
      <vt:variant>
        <vt:i4>0</vt:i4>
      </vt:variant>
      <vt:variant>
        <vt:i4>5</vt:i4>
      </vt:variant>
      <vt:variant>
        <vt:lpwstr>notas_ricms2002_1.htm</vt:lpwstr>
      </vt:variant>
      <vt:variant>
        <vt:lpwstr>nota1676</vt:lpwstr>
      </vt:variant>
      <vt:variant>
        <vt:i4>6094924</vt:i4>
      </vt:variant>
      <vt:variant>
        <vt:i4>5994</vt:i4>
      </vt:variant>
      <vt:variant>
        <vt:i4>0</vt:i4>
      </vt:variant>
      <vt:variant>
        <vt:i4>5</vt:i4>
      </vt:variant>
      <vt:variant>
        <vt:lpwstr>notas_ricms2002_1.htm</vt:lpwstr>
      </vt:variant>
      <vt:variant>
        <vt:lpwstr>nota1776</vt:lpwstr>
      </vt:variant>
      <vt:variant>
        <vt:i4>6094924</vt:i4>
      </vt:variant>
      <vt:variant>
        <vt:i4>5991</vt:i4>
      </vt:variant>
      <vt:variant>
        <vt:i4>0</vt:i4>
      </vt:variant>
      <vt:variant>
        <vt:i4>5</vt:i4>
      </vt:variant>
      <vt:variant>
        <vt:lpwstr>notas_ricms2002_1.htm</vt:lpwstr>
      </vt:variant>
      <vt:variant>
        <vt:lpwstr>nota1776</vt:lpwstr>
      </vt:variant>
      <vt:variant>
        <vt:i4>6029388</vt:i4>
      </vt:variant>
      <vt:variant>
        <vt:i4>5988</vt:i4>
      </vt:variant>
      <vt:variant>
        <vt:i4>0</vt:i4>
      </vt:variant>
      <vt:variant>
        <vt:i4>5</vt:i4>
      </vt:variant>
      <vt:variant>
        <vt:lpwstr>notas_ricms2002_1.htm</vt:lpwstr>
      </vt:variant>
      <vt:variant>
        <vt:lpwstr>nota1676</vt:lpwstr>
      </vt:variant>
      <vt:variant>
        <vt:i4>6094924</vt:i4>
      </vt:variant>
      <vt:variant>
        <vt:i4>5985</vt:i4>
      </vt:variant>
      <vt:variant>
        <vt:i4>0</vt:i4>
      </vt:variant>
      <vt:variant>
        <vt:i4>5</vt:i4>
      </vt:variant>
      <vt:variant>
        <vt:lpwstr>notas_ricms2002_1.htm</vt:lpwstr>
      </vt:variant>
      <vt:variant>
        <vt:lpwstr>nota1677</vt:lpwstr>
      </vt:variant>
      <vt:variant>
        <vt:i4>6094924</vt:i4>
      </vt:variant>
      <vt:variant>
        <vt:i4>5982</vt:i4>
      </vt:variant>
      <vt:variant>
        <vt:i4>0</vt:i4>
      </vt:variant>
      <vt:variant>
        <vt:i4>5</vt:i4>
      </vt:variant>
      <vt:variant>
        <vt:lpwstr>notas_ricms2002_1.htm</vt:lpwstr>
      </vt:variant>
      <vt:variant>
        <vt:lpwstr>nota1677</vt:lpwstr>
      </vt:variant>
      <vt:variant>
        <vt:i4>6094924</vt:i4>
      </vt:variant>
      <vt:variant>
        <vt:i4>5979</vt:i4>
      </vt:variant>
      <vt:variant>
        <vt:i4>0</vt:i4>
      </vt:variant>
      <vt:variant>
        <vt:i4>5</vt:i4>
      </vt:variant>
      <vt:variant>
        <vt:lpwstr>notas_ricms2002_1.htm</vt:lpwstr>
      </vt:variant>
      <vt:variant>
        <vt:lpwstr>nota1677</vt:lpwstr>
      </vt:variant>
      <vt:variant>
        <vt:i4>6094924</vt:i4>
      </vt:variant>
      <vt:variant>
        <vt:i4>5976</vt:i4>
      </vt:variant>
      <vt:variant>
        <vt:i4>0</vt:i4>
      </vt:variant>
      <vt:variant>
        <vt:i4>5</vt:i4>
      </vt:variant>
      <vt:variant>
        <vt:lpwstr>notas_ricms2002_1.htm</vt:lpwstr>
      </vt:variant>
      <vt:variant>
        <vt:lpwstr>nota1677</vt:lpwstr>
      </vt:variant>
      <vt:variant>
        <vt:i4>6029388</vt:i4>
      </vt:variant>
      <vt:variant>
        <vt:i4>5973</vt:i4>
      </vt:variant>
      <vt:variant>
        <vt:i4>0</vt:i4>
      </vt:variant>
      <vt:variant>
        <vt:i4>5</vt:i4>
      </vt:variant>
      <vt:variant>
        <vt:lpwstr>notas_ricms2002_1.htm</vt:lpwstr>
      </vt:variant>
      <vt:variant>
        <vt:lpwstr>nota1676</vt:lpwstr>
      </vt:variant>
      <vt:variant>
        <vt:i4>3407950</vt:i4>
      </vt:variant>
      <vt:variant>
        <vt:i4>5970</vt:i4>
      </vt:variant>
      <vt:variant>
        <vt:i4>0</vt:i4>
      </vt:variant>
      <vt:variant>
        <vt:i4>5</vt:i4>
      </vt:variant>
      <vt:variant>
        <vt:lpwstr>notas_ricms2002.htm</vt:lpwstr>
      </vt:variant>
      <vt:variant>
        <vt:lpwstr>nota573</vt:lpwstr>
      </vt:variant>
      <vt:variant>
        <vt:i4>3407950</vt:i4>
      </vt:variant>
      <vt:variant>
        <vt:i4>5967</vt:i4>
      </vt:variant>
      <vt:variant>
        <vt:i4>0</vt:i4>
      </vt:variant>
      <vt:variant>
        <vt:i4>5</vt:i4>
      </vt:variant>
      <vt:variant>
        <vt:lpwstr>notas_ricms2002.htm</vt:lpwstr>
      </vt:variant>
      <vt:variant>
        <vt:lpwstr>nota573</vt:lpwstr>
      </vt:variant>
      <vt:variant>
        <vt:i4>3407950</vt:i4>
      </vt:variant>
      <vt:variant>
        <vt:i4>5964</vt:i4>
      </vt:variant>
      <vt:variant>
        <vt:i4>0</vt:i4>
      </vt:variant>
      <vt:variant>
        <vt:i4>5</vt:i4>
      </vt:variant>
      <vt:variant>
        <vt:lpwstr>notas_ricms2002.htm</vt:lpwstr>
      </vt:variant>
      <vt:variant>
        <vt:lpwstr>nota573</vt:lpwstr>
      </vt:variant>
      <vt:variant>
        <vt:i4>3407950</vt:i4>
      </vt:variant>
      <vt:variant>
        <vt:i4>5961</vt:i4>
      </vt:variant>
      <vt:variant>
        <vt:i4>0</vt:i4>
      </vt:variant>
      <vt:variant>
        <vt:i4>5</vt:i4>
      </vt:variant>
      <vt:variant>
        <vt:lpwstr>notas_ricms2002.htm</vt:lpwstr>
      </vt:variant>
      <vt:variant>
        <vt:lpwstr>nota573</vt:lpwstr>
      </vt:variant>
      <vt:variant>
        <vt:i4>3407950</vt:i4>
      </vt:variant>
      <vt:variant>
        <vt:i4>5958</vt:i4>
      </vt:variant>
      <vt:variant>
        <vt:i4>0</vt:i4>
      </vt:variant>
      <vt:variant>
        <vt:i4>5</vt:i4>
      </vt:variant>
      <vt:variant>
        <vt:lpwstr>notas_ricms2002.htm</vt:lpwstr>
      </vt:variant>
      <vt:variant>
        <vt:lpwstr>nota573</vt:lpwstr>
      </vt:variant>
      <vt:variant>
        <vt:i4>3407950</vt:i4>
      </vt:variant>
      <vt:variant>
        <vt:i4>5955</vt:i4>
      </vt:variant>
      <vt:variant>
        <vt:i4>0</vt:i4>
      </vt:variant>
      <vt:variant>
        <vt:i4>5</vt:i4>
      </vt:variant>
      <vt:variant>
        <vt:lpwstr>notas_ricms2002.htm</vt:lpwstr>
      </vt:variant>
      <vt:variant>
        <vt:lpwstr>nota573</vt:lpwstr>
      </vt:variant>
      <vt:variant>
        <vt:i4>3407950</vt:i4>
      </vt:variant>
      <vt:variant>
        <vt:i4>5952</vt:i4>
      </vt:variant>
      <vt:variant>
        <vt:i4>0</vt:i4>
      </vt:variant>
      <vt:variant>
        <vt:i4>5</vt:i4>
      </vt:variant>
      <vt:variant>
        <vt:lpwstr>notas_ricms2002.htm</vt:lpwstr>
      </vt:variant>
      <vt:variant>
        <vt:lpwstr>nota573</vt:lpwstr>
      </vt:variant>
      <vt:variant>
        <vt:i4>3407950</vt:i4>
      </vt:variant>
      <vt:variant>
        <vt:i4>5949</vt:i4>
      </vt:variant>
      <vt:variant>
        <vt:i4>0</vt:i4>
      </vt:variant>
      <vt:variant>
        <vt:i4>5</vt:i4>
      </vt:variant>
      <vt:variant>
        <vt:lpwstr>notas_ricms2002.htm</vt:lpwstr>
      </vt:variant>
      <vt:variant>
        <vt:lpwstr>nota573</vt:lpwstr>
      </vt:variant>
      <vt:variant>
        <vt:i4>3407950</vt:i4>
      </vt:variant>
      <vt:variant>
        <vt:i4>5946</vt:i4>
      </vt:variant>
      <vt:variant>
        <vt:i4>0</vt:i4>
      </vt:variant>
      <vt:variant>
        <vt:i4>5</vt:i4>
      </vt:variant>
      <vt:variant>
        <vt:lpwstr>notas_ricms2002.htm</vt:lpwstr>
      </vt:variant>
      <vt:variant>
        <vt:lpwstr>nota573</vt:lpwstr>
      </vt:variant>
      <vt:variant>
        <vt:i4>3407950</vt:i4>
      </vt:variant>
      <vt:variant>
        <vt:i4>5943</vt:i4>
      </vt:variant>
      <vt:variant>
        <vt:i4>0</vt:i4>
      </vt:variant>
      <vt:variant>
        <vt:i4>5</vt:i4>
      </vt:variant>
      <vt:variant>
        <vt:lpwstr>notas_ricms2002.htm</vt:lpwstr>
      </vt:variant>
      <vt:variant>
        <vt:lpwstr>nota573</vt:lpwstr>
      </vt:variant>
      <vt:variant>
        <vt:i4>3407950</vt:i4>
      </vt:variant>
      <vt:variant>
        <vt:i4>5940</vt:i4>
      </vt:variant>
      <vt:variant>
        <vt:i4>0</vt:i4>
      </vt:variant>
      <vt:variant>
        <vt:i4>5</vt:i4>
      </vt:variant>
      <vt:variant>
        <vt:lpwstr>notas_ricms2002.htm</vt:lpwstr>
      </vt:variant>
      <vt:variant>
        <vt:lpwstr>nota573</vt:lpwstr>
      </vt:variant>
      <vt:variant>
        <vt:i4>3407950</vt:i4>
      </vt:variant>
      <vt:variant>
        <vt:i4>5937</vt:i4>
      </vt:variant>
      <vt:variant>
        <vt:i4>0</vt:i4>
      </vt:variant>
      <vt:variant>
        <vt:i4>5</vt:i4>
      </vt:variant>
      <vt:variant>
        <vt:lpwstr>notas_ricms2002.htm</vt:lpwstr>
      </vt:variant>
      <vt:variant>
        <vt:lpwstr>nota573</vt:lpwstr>
      </vt:variant>
      <vt:variant>
        <vt:i4>3407950</vt:i4>
      </vt:variant>
      <vt:variant>
        <vt:i4>5934</vt:i4>
      </vt:variant>
      <vt:variant>
        <vt:i4>0</vt:i4>
      </vt:variant>
      <vt:variant>
        <vt:i4>5</vt:i4>
      </vt:variant>
      <vt:variant>
        <vt:lpwstr>notas_ricms2002.htm</vt:lpwstr>
      </vt:variant>
      <vt:variant>
        <vt:lpwstr>nota573</vt:lpwstr>
      </vt:variant>
      <vt:variant>
        <vt:i4>3407950</vt:i4>
      </vt:variant>
      <vt:variant>
        <vt:i4>5931</vt:i4>
      </vt:variant>
      <vt:variant>
        <vt:i4>0</vt:i4>
      </vt:variant>
      <vt:variant>
        <vt:i4>5</vt:i4>
      </vt:variant>
      <vt:variant>
        <vt:lpwstr>notas_ricms2002.htm</vt:lpwstr>
      </vt:variant>
      <vt:variant>
        <vt:lpwstr>nota573</vt:lpwstr>
      </vt:variant>
      <vt:variant>
        <vt:i4>3407950</vt:i4>
      </vt:variant>
      <vt:variant>
        <vt:i4>5928</vt:i4>
      </vt:variant>
      <vt:variant>
        <vt:i4>0</vt:i4>
      </vt:variant>
      <vt:variant>
        <vt:i4>5</vt:i4>
      </vt:variant>
      <vt:variant>
        <vt:lpwstr>notas_ricms2002.htm</vt:lpwstr>
      </vt:variant>
      <vt:variant>
        <vt:lpwstr>nota573</vt:lpwstr>
      </vt:variant>
      <vt:variant>
        <vt:i4>3407950</vt:i4>
      </vt:variant>
      <vt:variant>
        <vt:i4>5925</vt:i4>
      </vt:variant>
      <vt:variant>
        <vt:i4>0</vt:i4>
      </vt:variant>
      <vt:variant>
        <vt:i4>5</vt:i4>
      </vt:variant>
      <vt:variant>
        <vt:lpwstr>notas_ricms2002.htm</vt:lpwstr>
      </vt:variant>
      <vt:variant>
        <vt:lpwstr>nota573</vt:lpwstr>
      </vt:variant>
      <vt:variant>
        <vt:i4>3407950</vt:i4>
      </vt:variant>
      <vt:variant>
        <vt:i4>5922</vt:i4>
      </vt:variant>
      <vt:variant>
        <vt:i4>0</vt:i4>
      </vt:variant>
      <vt:variant>
        <vt:i4>5</vt:i4>
      </vt:variant>
      <vt:variant>
        <vt:lpwstr>notas_ricms2002.htm</vt:lpwstr>
      </vt:variant>
      <vt:variant>
        <vt:lpwstr>nota573</vt:lpwstr>
      </vt:variant>
      <vt:variant>
        <vt:i4>3407950</vt:i4>
      </vt:variant>
      <vt:variant>
        <vt:i4>5919</vt:i4>
      </vt:variant>
      <vt:variant>
        <vt:i4>0</vt:i4>
      </vt:variant>
      <vt:variant>
        <vt:i4>5</vt:i4>
      </vt:variant>
      <vt:variant>
        <vt:lpwstr>notas_ricms2002.htm</vt:lpwstr>
      </vt:variant>
      <vt:variant>
        <vt:lpwstr>nota573</vt:lpwstr>
      </vt:variant>
      <vt:variant>
        <vt:i4>3407950</vt:i4>
      </vt:variant>
      <vt:variant>
        <vt:i4>5916</vt:i4>
      </vt:variant>
      <vt:variant>
        <vt:i4>0</vt:i4>
      </vt:variant>
      <vt:variant>
        <vt:i4>5</vt:i4>
      </vt:variant>
      <vt:variant>
        <vt:lpwstr>notas_ricms2002.htm</vt:lpwstr>
      </vt:variant>
      <vt:variant>
        <vt:lpwstr>nota573</vt:lpwstr>
      </vt:variant>
      <vt:variant>
        <vt:i4>3407950</vt:i4>
      </vt:variant>
      <vt:variant>
        <vt:i4>5913</vt:i4>
      </vt:variant>
      <vt:variant>
        <vt:i4>0</vt:i4>
      </vt:variant>
      <vt:variant>
        <vt:i4>5</vt:i4>
      </vt:variant>
      <vt:variant>
        <vt:lpwstr>notas_ricms2002.htm</vt:lpwstr>
      </vt:variant>
      <vt:variant>
        <vt:lpwstr>nota573</vt:lpwstr>
      </vt:variant>
      <vt:variant>
        <vt:i4>3407950</vt:i4>
      </vt:variant>
      <vt:variant>
        <vt:i4>5910</vt:i4>
      </vt:variant>
      <vt:variant>
        <vt:i4>0</vt:i4>
      </vt:variant>
      <vt:variant>
        <vt:i4>5</vt:i4>
      </vt:variant>
      <vt:variant>
        <vt:lpwstr>notas_ricms2002.htm</vt:lpwstr>
      </vt:variant>
      <vt:variant>
        <vt:lpwstr>nota573</vt:lpwstr>
      </vt:variant>
      <vt:variant>
        <vt:i4>3407950</vt:i4>
      </vt:variant>
      <vt:variant>
        <vt:i4>5907</vt:i4>
      </vt:variant>
      <vt:variant>
        <vt:i4>0</vt:i4>
      </vt:variant>
      <vt:variant>
        <vt:i4>5</vt:i4>
      </vt:variant>
      <vt:variant>
        <vt:lpwstr>notas_ricms2002.htm</vt:lpwstr>
      </vt:variant>
      <vt:variant>
        <vt:lpwstr>nota573</vt:lpwstr>
      </vt:variant>
      <vt:variant>
        <vt:i4>3407950</vt:i4>
      </vt:variant>
      <vt:variant>
        <vt:i4>5904</vt:i4>
      </vt:variant>
      <vt:variant>
        <vt:i4>0</vt:i4>
      </vt:variant>
      <vt:variant>
        <vt:i4>5</vt:i4>
      </vt:variant>
      <vt:variant>
        <vt:lpwstr>notas_ricms2002.htm</vt:lpwstr>
      </vt:variant>
      <vt:variant>
        <vt:lpwstr>nota573</vt:lpwstr>
      </vt:variant>
      <vt:variant>
        <vt:i4>3407950</vt:i4>
      </vt:variant>
      <vt:variant>
        <vt:i4>5901</vt:i4>
      </vt:variant>
      <vt:variant>
        <vt:i4>0</vt:i4>
      </vt:variant>
      <vt:variant>
        <vt:i4>5</vt:i4>
      </vt:variant>
      <vt:variant>
        <vt:lpwstr>notas_ricms2002.htm</vt:lpwstr>
      </vt:variant>
      <vt:variant>
        <vt:lpwstr>nota573</vt:lpwstr>
      </vt:variant>
      <vt:variant>
        <vt:i4>3407950</vt:i4>
      </vt:variant>
      <vt:variant>
        <vt:i4>5898</vt:i4>
      </vt:variant>
      <vt:variant>
        <vt:i4>0</vt:i4>
      </vt:variant>
      <vt:variant>
        <vt:i4>5</vt:i4>
      </vt:variant>
      <vt:variant>
        <vt:lpwstr>notas_ricms2002.htm</vt:lpwstr>
      </vt:variant>
      <vt:variant>
        <vt:lpwstr>nota573</vt:lpwstr>
      </vt:variant>
      <vt:variant>
        <vt:i4>3407950</vt:i4>
      </vt:variant>
      <vt:variant>
        <vt:i4>5895</vt:i4>
      </vt:variant>
      <vt:variant>
        <vt:i4>0</vt:i4>
      </vt:variant>
      <vt:variant>
        <vt:i4>5</vt:i4>
      </vt:variant>
      <vt:variant>
        <vt:lpwstr>notas_ricms2002.htm</vt:lpwstr>
      </vt:variant>
      <vt:variant>
        <vt:lpwstr>nota573</vt:lpwstr>
      </vt:variant>
      <vt:variant>
        <vt:i4>3407950</vt:i4>
      </vt:variant>
      <vt:variant>
        <vt:i4>5892</vt:i4>
      </vt:variant>
      <vt:variant>
        <vt:i4>0</vt:i4>
      </vt:variant>
      <vt:variant>
        <vt:i4>5</vt:i4>
      </vt:variant>
      <vt:variant>
        <vt:lpwstr>notas_ricms2002.htm</vt:lpwstr>
      </vt:variant>
      <vt:variant>
        <vt:lpwstr>nota573</vt:lpwstr>
      </vt:variant>
      <vt:variant>
        <vt:i4>3407950</vt:i4>
      </vt:variant>
      <vt:variant>
        <vt:i4>5889</vt:i4>
      </vt:variant>
      <vt:variant>
        <vt:i4>0</vt:i4>
      </vt:variant>
      <vt:variant>
        <vt:i4>5</vt:i4>
      </vt:variant>
      <vt:variant>
        <vt:lpwstr>notas_ricms2002.htm</vt:lpwstr>
      </vt:variant>
      <vt:variant>
        <vt:lpwstr>nota573</vt:lpwstr>
      </vt:variant>
      <vt:variant>
        <vt:i4>3407950</vt:i4>
      </vt:variant>
      <vt:variant>
        <vt:i4>5886</vt:i4>
      </vt:variant>
      <vt:variant>
        <vt:i4>0</vt:i4>
      </vt:variant>
      <vt:variant>
        <vt:i4>5</vt:i4>
      </vt:variant>
      <vt:variant>
        <vt:lpwstr>notas_ricms2002.htm</vt:lpwstr>
      </vt:variant>
      <vt:variant>
        <vt:lpwstr>nota573</vt:lpwstr>
      </vt:variant>
      <vt:variant>
        <vt:i4>3407950</vt:i4>
      </vt:variant>
      <vt:variant>
        <vt:i4>5883</vt:i4>
      </vt:variant>
      <vt:variant>
        <vt:i4>0</vt:i4>
      </vt:variant>
      <vt:variant>
        <vt:i4>5</vt:i4>
      </vt:variant>
      <vt:variant>
        <vt:lpwstr>notas_ricms2002.htm</vt:lpwstr>
      </vt:variant>
      <vt:variant>
        <vt:lpwstr>nota573</vt:lpwstr>
      </vt:variant>
      <vt:variant>
        <vt:i4>3407950</vt:i4>
      </vt:variant>
      <vt:variant>
        <vt:i4>5880</vt:i4>
      </vt:variant>
      <vt:variant>
        <vt:i4>0</vt:i4>
      </vt:variant>
      <vt:variant>
        <vt:i4>5</vt:i4>
      </vt:variant>
      <vt:variant>
        <vt:lpwstr>notas_ricms2002.htm</vt:lpwstr>
      </vt:variant>
      <vt:variant>
        <vt:lpwstr>nota573</vt:lpwstr>
      </vt:variant>
      <vt:variant>
        <vt:i4>3407950</vt:i4>
      </vt:variant>
      <vt:variant>
        <vt:i4>5877</vt:i4>
      </vt:variant>
      <vt:variant>
        <vt:i4>0</vt:i4>
      </vt:variant>
      <vt:variant>
        <vt:i4>5</vt:i4>
      </vt:variant>
      <vt:variant>
        <vt:lpwstr>notas_ricms2002.htm</vt:lpwstr>
      </vt:variant>
      <vt:variant>
        <vt:lpwstr>nota573</vt:lpwstr>
      </vt:variant>
      <vt:variant>
        <vt:i4>3407950</vt:i4>
      </vt:variant>
      <vt:variant>
        <vt:i4>5874</vt:i4>
      </vt:variant>
      <vt:variant>
        <vt:i4>0</vt:i4>
      </vt:variant>
      <vt:variant>
        <vt:i4>5</vt:i4>
      </vt:variant>
      <vt:variant>
        <vt:lpwstr>notas_ricms2002.htm</vt:lpwstr>
      </vt:variant>
      <vt:variant>
        <vt:lpwstr>nota573</vt:lpwstr>
      </vt:variant>
      <vt:variant>
        <vt:i4>3407950</vt:i4>
      </vt:variant>
      <vt:variant>
        <vt:i4>5871</vt:i4>
      </vt:variant>
      <vt:variant>
        <vt:i4>0</vt:i4>
      </vt:variant>
      <vt:variant>
        <vt:i4>5</vt:i4>
      </vt:variant>
      <vt:variant>
        <vt:lpwstr>notas_ricms2002.htm</vt:lpwstr>
      </vt:variant>
      <vt:variant>
        <vt:lpwstr>nota573</vt:lpwstr>
      </vt:variant>
      <vt:variant>
        <vt:i4>3407950</vt:i4>
      </vt:variant>
      <vt:variant>
        <vt:i4>5868</vt:i4>
      </vt:variant>
      <vt:variant>
        <vt:i4>0</vt:i4>
      </vt:variant>
      <vt:variant>
        <vt:i4>5</vt:i4>
      </vt:variant>
      <vt:variant>
        <vt:lpwstr>notas_ricms2002.htm</vt:lpwstr>
      </vt:variant>
      <vt:variant>
        <vt:lpwstr>nota573</vt:lpwstr>
      </vt:variant>
      <vt:variant>
        <vt:i4>3407950</vt:i4>
      </vt:variant>
      <vt:variant>
        <vt:i4>5865</vt:i4>
      </vt:variant>
      <vt:variant>
        <vt:i4>0</vt:i4>
      </vt:variant>
      <vt:variant>
        <vt:i4>5</vt:i4>
      </vt:variant>
      <vt:variant>
        <vt:lpwstr>notas_ricms2002.htm</vt:lpwstr>
      </vt:variant>
      <vt:variant>
        <vt:lpwstr>nota573</vt:lpwstr>
      </vt:variant>
      <vt:variant>
        <vt:i4>3407950</vt:i4>
      </vt:variant>
      <vt:variant>
        <vt:i4>5862</vt:i4>
      </vt:variant>
      <vt:variant>
        <vt:i4>0</vt:i4>
      </vt:variant>
      <vt:variant>
        <vt:i4>5</vt:i4>
      </vt:variant>
      <vt:variant>
        <vt:lpwstr>notas_ricms2002.htm</vt:lpwstr>
      </vt:variant>
      <vt:variant>
        <vt:lpwstr>nota573</vt:lpwstr>
      </vt:variant>
      <vt:variant>
        <vt:i4>3407950</vt:i4>
      </vt:variant>
      <vt:variant>
        <vt:i4>5859</vt:i4>
      </vt:variant>
      <vt:variant>
        <vt:i4>0</vt:i4>
      </vt:variant>
      <vt:variant>
        <vt:i4>5</vt:i4>
      </vt:variant>
      <vt:variant>
        <vt:lpwstr>notas_ricms2002.htm</vt:lpwstr>
      </vt:variant>
      <vt:variant>
        <vt:lpwstr>nota573</vt:lpwstr>
      </vt:variant>
      <vt:variant>
        <vt:i4>3407950</vt:i4>
      </vt:variant>
      <vt:variant>
        <vt:i4>5856</vt:i4>
      </vt:variant>
      <vt:variant>
        <vt:i4>0</vt:i4>
      </vt:variant>
      <vt:variant>
        <vt:i4>5</vt:i4>
      </vt:variant>
      <vt:variant>
        <vt:lpwstr>notas_ricms2002.htm</vt:lpwstr>
      </vt:variant>
      <vt:variant>
        <vt:lpwstr>nota573</vt:lpwstr>
      </vt:variant>
      <vt:variant>
        <vt:i4>3407950</vt:i4>
      </vt:variant>
      <vt:variant>
        <vt:i4>5853</vt:i4>
      </vt:variant>
      <vt:variant>
        <vt:i4>0</vt:i4>
      </vt:variant>
      <vt:variant>
        <vt:i4>5</vt:i4>
      </vt:variant>
      <vt:variant>
        <vt:lpwstr>notas_ricms2002.htm</vt:lpwstr>
      </vt:variant>
      <vt:variant>
        <vt:lpwstr>nota573</vt:lpwstr>
      </vt:variant>
      <vt:variant>
        <vt:i4>3407950</vt:i4>
      </vt:variant>
      <vt:variant>
        <vt:i4>5850</vt:i4>
      </vt:variant>
      <vt:variant>
        <vt:i4>0</vt:i4>
      </vt:variant>
      <vt:variant>
        <vt:i4>5</vt:i4>
      </vt:variant>
      <vt:variant>
        <vt:lpwstr>notas_ricms2002.htm</vt:lpwstr>
      </vt:variant>
      <vt:variant>
        <vt:lpwstr>nota573</vt:lpwstr>
      </vt:variant>
      <vt:variant>
        <vt:i4>3407950</vt:i4>
      </vt:variant>
      <vt:variant>
        <vt:i4>5847</vt:i4>
      </vt:variant>
      <vt:variant>
        <vt:i4>0</vt:i4>
      </vt:variant>
      <vt:variant>
        <vt:i4>5</vt:i4>
      </vt:variant>
      <vt:variant>
        <vt:lpwstr>notas_ricms2002.htm</vt:lpwstr>
      </vt:variant>
      <vt:variant>
        <vt:lpwstr>nota573</vt:lpwstr>
      </vt:variant>
      <vt:variant>
        <vt:i4>3407950</vt:i4>
      </vt:variant>
      <vt:variant>
        <vt:i4>5844</vt:i4>
      </vt:variant>
      <vt:variant>
        <vt:i4>0</vt:i4>
      </vt:variant>
      <vt:variant>
        <vt:i4>5</vt:i4>
      </vt:variant>
      <vt:variant>
        <vt:lpwstr>notas_ricms2002.htm</vt:lpwstr>
      </vt:variant>
      <vt:variant>
        <vt:lpwstr>nota573</vt:lpwstr>
      </vt:variant>
      <vt:variant>
        <vt:i4>3407950</vt:i4>
      </vt:variant>
      <vt:variant>
        <vt:i4>5841</vt:i4>
      </vt:variant>
      <vt:variant>
        <vt:i4>0</vt:i4>
      </vt:variant>
      <vt:variant>
        <vt:i4>5</vt:i4>
      </vt:variant>
      <vt:variant>
        <vt:lpwstr>notas_ricms2002.htm</vt:lpwstr>
      </vt:variant>
      <vt:variant>
        <vt:lpwstr>nota573</vt:lpwstr>
      </vt:variant>
      <vt:variant>
        <vt:i4>3407950</vt:i4>
      </vt:variant>
      <vt:variant>
        <vt:i4>5838</vt:i4>
      </vt:variant>
      <vt:variant>
        <vt:i4>0</vt:i4>
      </vt:variant>
      <vt:variant>
        <vt:i4>5</vt:i4>
      </vt:variant>
      <vt:variant>
        <vt:lpwstr>notas_ricms2002.htm</vt:lpwstr>
      </vt:variant>
      <vt:variant>
        <vt:lpwstr>nota573</vt:lpwstr>
      </vt:variant>
      <vt:variant>
        <vt:i4>3407950</vt:i4>
      </vt:variant>
      <vt:variant>
        <vt:i4>5835</vt:i4>
      </vt:variant>
      <vt:variant>
        <vt:i4>0</vt:i4>
      </vt:variant>
      <vt:variant>
        <vt:i4>5</vt:i4>
      </vt:variant>
      <vt:variant>
        <vt:lpwstr>notas_ricms2002.htm</vt:lpwstr>
      </vt:variant>
      <vt:variant>
        <vt:lpwstr>nota573</vt:lpwstr>
      </vt:variant>
      <vt:variant>
        <vt:i4>3407950</vt:i4>
      </vt:variant>
      <vt:variant>
        <vt:i4>5832</vt:i4>
      </vt:variant>
      <vt:variant>
        <vt:i4>0</vt:i4>
      </vt:variant>
      <vt:variant>
        <vt:i4>5</vt:i4>
      </vt:variant>
      <vt:variant>
        <vt:lpwstr>notas_ricms2002.htm</vt:lpwstr>
      </vt:variant>
      <vt:variant>
        <vt:lpwstr>nota573</vt:lpwstr>
      </vt:variant>
      <vt:variant>
        <vt:i4>3407950</vt:i4>
      </vt:variant>
      <vt:variant>
        <vt:i4>5829</vt:i4>
      </vt:variant>
      <vt:variant>
        <vt:i4>0</vt:i4>
      </vt:variant>
      <vt:variant>
        <vt:i4>5</vt:i4>
      </vt:variant>
      <vt:variant>
        <vt:lpwstr>notas_ricms2002.htm</vt:lpwstr>
      </vt:variant>
      <vt:variant>
        <vt:lpwstr>nota573</vt:lpwstr>
      </vt:variant>
      <vt:variant>
        <vt:i4>3407950</vt:i4>
      </vt:variant>
      <vt:variant>
        <vt:i4>5826</vt:i4>
      </vt:variant>
      <vt:variant>
        <vt:i4>0</vt:i4>
      </vt:variant>
      <vt:variant>
        <vt:i4>5</vt:i4>
      </vt:variant>
      <vt:variant>
        <vt:lpwstr>notas_ricms2002.htm</vt:lpwstr>
      </vt:variant>
      <vt:variant>
        <vt:lpwstr>nota573</vt:lpwstr>
      </vt:variant>
      <vt:variant>
        <vt:i4>3407950</vt:i4>
      </vt:variant>
      <vt:variant>
        <vt:i4>5823</vt:i4>
      </vt:variant>
      <vt:variant>
        <vt:i4>0</vt:i4>
      </vt:variant>
      <vt:variant>
        <vt:i4>5</vt:i4>
      </vt:variant>
      <vt:variant>
        <vt:lpwstr>notas_ricms2002.htm</vt:lpwstr>
      </vt:variant>
      <vt:variant>
        <vt:lpwstr>nota573</vt:lpwstr>
      </vt:variant>
      <vt:variant>
        <vt:i4>3407950</vt:i4>
      </vt:variant>
      <vt:variant>
        <vt:i4>5820</vt:i4>
      </vt:variant>
      <vt:variant>
        <vt:i4>0</vt:i4>
      </vt:variant>
      <vt:variant>
        <vt:i4>5</vt:i4>
      </vt:variant>
      <vt:variant>
        <vt:lpwstr>notas_ricms2002.htm</vt:lpwstr>
      </vt:variant>
      <vt:variant>
        <vt:lpwstr>nota573</vt:lpwstr>
      </vt:variant>
      <vt:variant>
        <vt:i4>3473482</vt:i4>
      </vt:variant>
      <vt:variant>
        <vt:i4>5817</vt:i4>
      </vt:variant>
      <vt:variant>
        <vt:i4>0</vt:i4>
      </vt:variant>
      <vt:variant>
        <vt:i4>5</vt:i4>
      </vt:variant>
      <vt:variant>
        <vt:lpwstr>notas_ricms2002.htm</vt:lpwstr>
      </vt:variant>
      <vt:variant>
        <vt:lpwstr>nota164</vt:lpwstr>
      </vt:variant>
      <vt:variant>
        <vt:i4>4128873</vt:i4>
      </vt:variant>
      <vt:variant>
        <vt:i4>5814</vt:i4>
      </vt:variant>
      <vt:variant>
        <vt:i4>0</vt:i4>
      </vt:variant>
      <vt:variant>
        <vt:i4>5</vt:i4>
      </vt:variant>
      <vt:variant>
        <vt:lpwstr>http://www.fazenda.mg.gov.br/empresas/legislacao_tributaria/ricms_2002_seco/anexoxv2002_3.htm</vt:lpwstr>
      </vt:variant>
      <vt:variant>
        <vt:lpwstr>parte1art37</vt:lpwstr>
      </vt:variant>
      <vt:variant>
        <vt:i4>5439567</vt:i4>
      </vt:variant>
      <vt:variant>
        <vt:i4>5811</vt:i4>
      </vt:variant>
      <vt:variant>
        <vt:i4>0</vt:i4>
      </vt:variant>
      <vt:variant>
        <vt:i4>5</vt:i4>
      </vt:variant>
      <vt:variant>
        <vt:lpwstr>notas_ricms2002_1.htm</vt:lpwstr>
      </vt:variant>
      <vt:variant>
        <vt:lpwstr>nota1946</vt:lpwstr>
      </vt:variant>
      <vt:variant>
        <vt:i4>3473482</vt:i4>
      </vt:variant>
      <vt:variant>
        <vt:i4>5808</vt:i4>
      </vt:variant>
      <vt:variant>
        <vt:i4>0</vt:i4>
      </vt:variant>
      <vt:variant>
        <vt:i4>5</vt:i4>
      </vt:variant>
      <vt:variant>
        <vt:lpwstr>notas_ricms2002.htm</vt:lpwstr>
      </vt:variant>
      <vt:variant>
        <vt:lpwstr>nota164</vt:lpwstr>
      </vt:variant>
      <vt:variant>
        <vt:i4>5570632</vt:i4>
      </vt:variant>
      <vt:variant>
        <vt:i4>5805</vt:i4>
      </vt:variant>
      <vt:variant>
        <vt:i4>0</vt:i4>
      </vt:variant>
      <vt:variant>
        <vt:i4>5</vt:i4>
      </vt:variant>
      <vt:variant>
        <vt:lpwstr>notas_ricms2002_1.htm</vt:lpwstr>
      </vt:variant>
      <vt:variant>
        <vt:lpwstr>nota1138</vt:lpwstr>
      </vt:variant>
      <vt:variant>
        <vt:i4>5570632</vt:i4>
      </vt:variant>
      <vt:variant>
        <vt:i4>5802</vt:i4>
      </vt:variant>
      <vt:variant>
        <vt:i4>0</vt:i4>
      </vt:variant>
      <vt:variant>
        <vt:i4>5</vt:i4>
      </vt:variant>
      <vt:variant>
        <vt:lpwstr>notas_ricms2002_1.htm</vt:lpwstr>
      </vt:variant>
      <vt:variant>
        <vt:lpwstr>nota1138</vt:lpwstr>
      </vt:variant>
      <vt:variant>
        <vt:i4>5570632</vt:i4>
      </vt:variant>
      <vt:variant>
        <vt:i4>5799</vt:i4>
      </vt:variant>
      <vt:variant>
        <vt:i4>0</vt:i4>
      </vt:variant>
      <vt:variant>
        <vt:i4>5</vt:i4>
      </vt:variant>
      <vt:variant>
        <vt:lpwstr>notas_ricms2002_1.htm</vt:lpwstr>
      </vt:variant>
      <vt:variant>
        <vt:lpwstr>nota1138</vt:lpwstr>
      </vt:variant>
      <vt:variant>
        <vt:i4>5570632</vt:i4>
      </vt:variant>
      <vt:variant>
        <vt:i4>5796</vt:i4>
      </vt:variant>
      <vt:variant>
        <vt:i4>0</vt:i4>
      </vt:variant>
      <vt:variant>
        <vt:i4>5</vt:i4>
      </vt:variant>
      <vt:variant>
        <vt:lpwstr>notas_ricms2002_1.htm</vt:lpwstr>
      </vt:variant>
      <vt:variant>
        <vt:lpwstr>nota1138</vt:lpwstr>
      </vt:variant>
      <vt:variant>
        <vt:i4>5570632</vt:i4>
      </vt:variant>
      <vt:variant>
        <vt:i4>5793</vt:i4>
      </vt:variant>
      <vt:variant>
        <vt:i4>0</vt:i4>
      </vt:variant>
      <vt:variant>
        <vt:i4>5</vt:i4>
      </vt:variant>
      <vt:variant>
        <vt:lpwstr>notas_ricms2002_1.htm</vt:lpwstr>
      </vt:variant>
      <vt:variant>
        <vt:lpwstr>nota1138</vt:lpwstr>
      </vt:variant>
      <vt:variant>
        <vt:i4>1835035</vt:i4>
      </vt:variant>
      <vt:variant>
        <vt:i4>5790</vt:i4>
      </vt:variant>
      <vt:variant>
        <vt:i4>0</vt:i4>
      </vt:variant>
      <vt:variant>
        <vt:i4>5</vt:i4>
      </vt:variant>
      <vt:variant>
        <vt:lpwstr>http://www.fazenda.mg.gov.br/empresas/legislacao_tributaria/ricms_2002_seco/partegeral2002_7.htm</vt:lpwstr>
      </vt:variant>
      <vt:variant>
        <vt:lpwstr>art150</vt:lpwstr>
      </vt:variant>
      <vt:variant>
        <vt:i4>786522</vt:i4>
      </vt:variant>
      <vt:variant>
        <vt:i4>5787</vt:i4>
      </vt:variant>
      <vt:variant>
        <vt:i4>0</vt:i4>
      </vt:variant>
      <vt:variant>
        <vt:i4>5</vt:i4>
      </vt:variant>
      <vt:variant>
        <vt:lpwstr>http://www.fazenda.mg.gov.br/empresas/legislacao_tributaria/ricms_2002_seco/anexovii2002_1.htm</vt:lpwstr>
      </vt:variant>
      <vt:variant>
        <vt:lpwstr/>
      </vt:variant>
      <vt:variant>
        <vt:i4>3407951</vt:i4>
      </vt:variant>
      <vt:variant>
        <vt:i4>5784</vt:i4>
      </vt:variant>
      <vt:variant>
        <vt:i4>0</vt:i4>
      </vt:variant>
      <vt:variant>
        <vt:i4>5</vt:i4>
      </vt:variant>
      <vt:variant>
        <vt:lpwstr>notas_ricms2002.htm</vt:lpwstr>
      </vt:variant>
      <vt:variant>
        <vt:lpwstr>nota474</vt:lpwstr>
      </vt:variant>
      <vt:variant>
        <vt:i4>458818</vt:i4>
      </vt:variant>
      <vt:variant>
        <vt:i4>5781</vt:i4>
      </vt:variant>
      <vt:variant>
        <vt:i4>0</vt:i4>
      </vt:variant>
      <vt:variant>
        <vt:i4>5</vt:i4>
      </vt:variant>
      <vt:variant>
        <vt:lpwstr>http://www.fazenda.mg.gov.br/empresas/legislacao_tributaria/ricms_2002_seco/anexoix2002_14.htm</vt:lpwstr>
      </vt:variant>
      <vt:variant>
        <vt:lpwstr>parte2</vt:lpwstr>
      </vt:variant>
      <vt:variant>
        <vt:i4>3407950</vt:i4>
      </vt:variant>
      <vt:variant>
        <vt:i4>5778</vt:i4>
      </vt:variant>
      <vt:variant>
        <vt:i4>0</vt:i4>
      </vt:variant>
      <vt:variant>
        <vt:i4>5</vt:i4>
      </vt:variant>
      <vt:variant>
        <vt:lpwstr>notas_ricms2002.htm</vt:lpwstr>
      </vt:variant>
      <vt:variant>
        <vt:lpwstr>nota573</vt:lpwstr>
      </vt:variant>
      <vt:variant>
        <vt:i4>3407950</vt:i4>
      </vt:variant>
      <vt:variant>
        <vt:i4>5775</vt:i4>
      </vt:variant>
      <vt:variant>
        <vt:i4>0</vt:i4>
      </vt:variant>
      <vt:variant>
        <vt:i4>5</vt:i4>
      </vt:variant>
      <vt:variant>
        <vt:lpwstr>notas_ricms2002.htm</vt:lpwstr>
      </vt:variant>
      <vt:variant>
        <vt:lpwstr>nota573</vt:lpwstr>
      </vt:variant>
      <vt:variant>
        <vt:i4>3407950</vt:i4>
      </vt:variant>
      <vt:variant>
        <vt:i4>5772</vt:i4>
      </vt:variant>
      <vt:variant>
        <vt:i4>0</vt:i4>
      </vt:variant>
      <vt:variant>
        <vt:i4>5</vt:i4>
      </vt:variant>
      <vt:variant>
        <vt:lpwstr>notas_ricms2002.htm</vt:lpwstr>
      </vt:variant>
      <vt:variant>
        <vt:lpwstr>nota573</vt:lpwstr>
      </vt:variant>
      <vt:variant>
        <vt:i4>3407950</vt:i4>
      </vt:variant>
      <vt:variant>
        <vt:i4>5769</vt:i4>
      </vt:variant>
      <vt:variant>
        <vt:i4>0</vt:i4>
      </vt:variant>
      <vt:variant>
        <vt:i4>5</vt:i4>
      </vt:variant>
      <vt:variant>
        <vt:lpwstr>notas_ricms2002.htm</vt:lpwstr>
      </vt:variant>
      <vt:variant>
        <vt:lpwstr>nota573</vt:lpwstr>
      </vt:variant>
      <vt:variant>
        <vt:i4>3407950</vt:i4>
      </vt:variant>
      <vt:variant>
        <vt:i4>5766</vt:i4>
      </vt:variant>
      <vt:variant>
        <vt:i4>0</vt:i4>
      </vt:variant>
      <vt:variant>
        <vt:i4>5</vt:i4>
      </vt:variant>
      <vt:variant>
        <vt:lpwstr>notas_ricms2002.htm</vt:lpwstr>
      </vt:variant>
      <vt:variant>
        <vt:lpwstr>nota573</vt:lpwstr>
      </vt:variant>
      <vt:variant>
        <vt:i4>3407950</vt:i4>
      </vt:variant>
      <vt:variant>
        <vt:i4>5763</vt:i4>
      </vt:variant>
      <vt:variant>
        <vt:i4>0</vt:i4>
      </vt:variant>
      <vt:variant>
        <vt:i4>5</vt:i4>
      </vt:variant>
      <vt:variant>
        <vt:lpwstr>notas_ricms2002.htm</vt:lpwstr>
      </vt:variant>
      <vt:variant>
        <vt:lpwstr>nota573</vt:lpwstr>
      </vt:variant>
      <vt:variant>
        <vt:i4>3407950</vt:i4>
      </vt:variant>
      <vt:variant>
        <vt:i4>5760</vt:i4>
      </vt:variant>
      <vt:variant>
        <vt:i4>0</vt:i4>
      </vt:variant>
      <vt:variant>
        <vt:i4>5</vt:i4>
      </vt:variant>
      <vt:variant>
        <vt:lpwstr>notas_ricms2002.htm</vt:lpwstr>
      </vt:variant>
      <vt:variant>
        <vt:lpwstr>nota573</vt:lpwstr>
      </vt:variant>
      <vt:variant>
        <vt:i4>3407950</vt:i4>
      </vt:variant>
      <vt:variant>
        <vt:i4>5757</vt:i4>
      </vt:variant>
      <vt:variant>
        <vt:i4>0</vt:i4>
      </vt:variant>
      <vt:variant>
        <vt:i4>5</vt:i4>
      </vt:variant>
      <vt:variant>
        <vt:lpwstr>notas_ricms2002.htm</vt:lpwstr>
      </vt:variant>
      <vt:variant>
        <vt:lpwstr>nota573</vt:lpwstr>
      </vt:variant>
      <vt:variant>
        <vt:i4>3407950</vt:i4>
      </vt:variant>
      <vt:variant>
        <vt:i4>5754</vt:i4>
      </vt:variant>
      <vt:variant>
        <vt:i4>0</vt:i4>
      </vt:variant>
      <vt:variant>
        <vt:i4>5</vt:i4>
      </vt:variant>
      <vt:variant>
        <vt:lpwstr>notas_ricms2002.htm</vt:lpwstr>
      </vt:variant>
      <vt:variant>
        <vt:lpwstr>nota573</vt:lpwstr>
      </vt:variant>
      <vt:variant>
        <vt:i4>3407950</vt:i4>
      </vt:variant>
      <vt:variant>
        <vt:i4>5751</vt:i4>
      </vt:variant>
      <vt:variant>
        <vt:i4>0</vt:i4>
      </vt:variant>
      <vt:variant>
        <vt:i4>5</vt:i4>
      </vt:variant>
      <vt:variant>
        <vt:lpwstr>notas_ricms2002.htm</vt:lpwstr>
      </vt:variant>
      <vt:variant>
        <vt:lpwstr>nota573</vt:lpwstr>
      </vt:variant>
      <vt:variant>
        <vt:i4>3407950</vt:i4>
      </vt:variant>
      <vt:variant>
        <vt:i4>5748</vt:i4>
      </vt:variant>
      <vt:variant>
        <vt:i4>0</vt:i4>
      </vt:variant>
      <vt:variant>
        <vt:i4>5</vt:i4>
      </vt:variant>
      <vt:variant>
        <vt:lpwstr>notas_ricms2002.htm</vt:lpwstr>
      </vt:variant>
      <vt:variant>
        <vt:lpwstr>nota573</vt:lpwstr>
      </vt:variant>
      <vt:variant>
        <vt:i4>3407950</vt:i4>
      </vt:variant>
      <vt:variant>
        <vt:i4>5745</vt:i4>
      </vt:variant>
      <vt:variant>
        <vt:i4>0</vt:i4>
      </vt:variant>
      <vt:variant>
        <vt:i4>5</vt:i4>
      </vt:variant>
      <vt:variant>
        <vt:lpwstr>notas_ricms2002.htm</vt:lpwstr>
      </vt:variant>
      <vt:variant>
        <vt:lpwstr>nota573</vt:lpwstr>
      </vt:variant>
      <vt:variant>
        <vt:i4>3407950</vt:i4>
      </vt:variant>
      <vt:variant>
        <vt:i4>5742</vt:i4>
      </vt:variant>
      <vt:variant>
        <vt:i4>0</vt:i4>
      </vt:variant>
      <vt:variant>
        <vt:i4>5</vt:i4>
      </vt:variant>
      <vt:variant>
        <vt:lpwstr>notas_ricms2002.htm</vt:lpwstr>
      </vt:variant>
      <vt:variant>
        <vt:lpwstr>nota573</vt:lpwstr>
      </vt:variant>
      <vt:variant>
        <vt:i4>3407950</vt:i4>
      </vt:variant>
      <vt:variant>
        <vt:i4>5739</vt:i4>
      </vt:variant>
      <vt:variant>
        <vt:i4>0</vt:i4>
      </vt:variant>
      <vt:variant>
        <vt:i4>5</vt:i4>
      </vt:variant>
      <vt:variant>
        <vt:lpwstr>notas_ricms2002.htm</vt:lpwstr>
      </vt:variant>
      <vt:variant>
        <vt:lpwstr>nota573</vt:lpwstr>
      </vt:variant>
      <vt:variant>
        <vt:i4>3407950</vt:i4>
      </vt:variant>
      <vt:variant>
        <vt:i4>5736</vt:i4>
      </vt:variant>
      <vt:variant>
        <vt:i4>0</vt:i4>
      </vt:variant>
      <vt:variant>
        <vt:i4>5</vt:i4>
      </vt:variant>
      <vt:variant>
        <vt:lpwstr>notas_ricms2002.htm</vt:lpwstr>
      </vt:variant>
      <vt:variant>
        <vt:lpwstr>nota573</vt:lpwstr>
      </vt:variant>
      <vt:variant>
        <vt:i4>3407950</vt:i4>
      </vt:variant>
      <vt:variant>
        <vt:i4>5733</vt:i4>
      </vt:variant>
      <vt:variant>
        <vt:i4>0</vt:i4>
      </vt:variant>
      <vt:variant>
        <vt:i4>5</vt:i4>
      </vt:variant>
      <vt:variant>
        <vt:lpwstr>notas_ricms2002.htm</vt:lpwstr>
      </vt:variant>
      <vt:variant>
        <vt:lpwstr>nota573</vt:lpwstr>
      </vt:variant>
      <vt:variant>
        <vt:i4>3407950</vt:i4>
      </vt:variant>
      <vt:variant>
        <vt:i4>5730</vt:i4>
      </vt:variant>
      <vt:variant>
        <vt:i4>0</vt:i4>
      </vt:variant>
      <vt:variant>
        <vt:i4>5</vt:i4>
      </vt:variant>
      <vt:variant>
        <vt:lpwstr>notas_ricms2002.htm</vt:lpwstr>
      </vt:variant>
      <vt:variant>
        <vt:lpwstr>nota573</vt:lpwstr>
      </vt:variant>
      <vt:variant>
        <vt:i4>3407950</vt:i4>
      </vt:variant>
      <vt:variant>
        <vt:i4>5727</vt:i4>
      </vt:variant>
      <vt:variant>
        <vt:i4>0</vt:i4>
      </vt:variant>
      <vt:variant>
        <vt:i4>5</vt:i4>
      </vt:variant>
      <vt:variant>
        <vt:lpwstr>notas_ricms2002.htm</vt:lpwstr>
      </vt:variant>
      <vt:variant>
        <vt:lpwstr>nota573</vt:lpwstr>
      </vt:variant>
      <vt:variant>
        <vt:i4>3407950</vt:i4>
      </vt:variant>
      <vt:variant>
        <vt:i4>5724</vt:i4>
      </vt:variant>
      <vt:variant>
        <vt:i4>0</vt:i4>
      </vt:variant>
      <vt:variant>
        <vt:i4>5</vt:i4>
      </vt:variant>
      <vt:variant>
        <vt:lpwstr>notas_ricms2002.htm</vt:lpwstr>
      </vt:variant>
      <vt:variant>
        <vt:lpwstr>nota573</vt:lpwstr>
      </vt:variant>
      <vt:variant>
        <vt:i4>3407950</vt:i4>
      </vt:variant>
      <vt:variant>
        <vt:i4>5721</vt:i4>
      </vt:variant>
      <vt:variant>
        <vt:i4>0</vt:i4>
      </vt:variant>
      <vt:variant>
        <vt:i4>5</vt:i4>
      </vt:variant>
      <vt:variant>
        <vt:lpwstr>notas_ricms2002.htm</vt:lpwstr>
      </vt:variant>
      <vt:variant>
        <vt:lpwstr>nota573</vt:lpwstr>
      </vt:variant>
      <vt:variant>
        <vt:i4>3407950</vt:i4>
      </vt:variant>
      <vt:variant>
        <vt:i4>5718</vt:i4>
      </vt:variant>
      <vt:variant>
        <vt:i4>0</vt:i4>
      </vt:variant>
      <vt:variant>
        <vt:i4>5</vt:i4>
      </vt:variant>
      <vt:variant>
        <vt:lpwstr>notas_ricms2002.htm</vt:lpwstr>
      </vt:variant>
      <vt:variant>
        <vt:lpwstr>nota573</vt:lpwstr>
      </vt:variant>
      <vt:variant>
        <vt:i4>3407950</vt:i4>
      </vt:variant>
      <vt:variant>
        <vt:i4>5715</vt:i4>
      </vt:variant>
      <vt:variant>
        <vt:i4>0</vt:i4>
      </vt:variant>
      <vt:variant>
        <vt:i4>5</vt:i4>
      </vt:variant>
      <vt:variant>
        <vt:lpwstr>notas_ricms2002.htm</vt:lpwstr>
      </vt:variant>
      <vt:variant>
        <vt:lpwstr>nota573</vt:lpwstr>
      </vt:variant>
      <vt:variant>
        <vt:i4>3407950</vt:i4>
      </vt:variant>
      <vt:variant>
        <vt:i4>5712</vt:i4>
      </vt:variant>
      <vt:variant>
        <vt:i4>0</vt:i4>
      </vt:variant>
      <vt:variant>
        <vt:i4>5</vt:i4>
      </vt:variant>
      <vt:variant>
        <vt:lpwstr>notas_ricms2002.htm</vt:lpwstr>
      </vt:variant>
      <vt:variant>
        <vt:lpwstr>nota573</vt:lpwstr>
      </vt:variant>
      <vt:variant>
        <vt:i4>3407950</vt:i4>
      </vt:variant>
      <vt:variant>
        <vt:i4>5709</vt:i4>
      </vt:variant>
      <vt:variant>
        <vt:i4>0</vt:i4>
      </vt:variant>
      <vt:variant>
        <vt:i4>5</vt:i4>
      </vt:variant>
      <vt:variant>
        <vt:lpwstr>notas_ricms2002.htm</vt:lpwstr>
      </vt:variant>
      <vt:variant>
        <vt:lpwstr>nota573</vt:lpwstr>
      </vt:variant>
      <vt:variant>
        <vt:i4>3407950</vt:i4>
      </vt:variant>
      <vt:variant>
        <vt:i4>5706</vt:i4>
      </vt:variant>
      <vt:variant>
        <vt:i4>0</vt:i4>
      </vt:variant>
      <vt:variant>
        <vt:i4>5</vt:i4>
      </vt:variant>
      <vt:variant>
        <vt:lpwstr>notas_ricms2002.htm</vt:lpwstr>
      </vt:variant>
      <vt:variant>
        <vt:lpwstr>nota573</vt:lpwstr>
      </vt:variant>
      <vt:variant>
        <vt:i4>2949166</vt:i4>
      </vt:variant>
      <vt:variant>
        <vt:i4>5703</vt:i4>
      </vt:variant>
      <vt:variant>
        <vt:i4>0</vt:i4>
      </vt:variant>
      <vt:variant>
        <vt:i4>5</vt:i4>
      </vt:variant>
      <vt:variant>
        <vt:lpwstr>http://www.fazenda.mg.gov.br/empresas/legislacao_tributaria/ricms_2002_seco/partegeral2002_2.htm</vt:lpwstr>
      </vt:variant>
      <vt:variant>
        <vt:lpwstr>art50</vt:lpwstr>
      </vt:variant>
      <vt:variant>
        <vt:i4>2883630</vt:i4>
      </vt:variant>
      <vt:variant>
        <vt:i4>5700</vt:i4>
      </vt:variant>
      <vt:variant>
        <vt:i4>0</vt:i4>
      </vt:variant>
      <vt:variant>
        <vt:i4>5</vt:i4>
      </vt:variant>
      <vt:variant>
        <vt:lpwstr>http://www.fazenda.mg.gov.br/empresas/legislacao_tributaria/ricms_2002_seco/partegeral2002_2.htm</vt:lpwstr>
      </vt:variant>
      <vt:variant>
        <vt:lpwstr>art44</vt:lpwstr>
      </vt:variant>
      <vt:variant>
        <vt:i4>2883630</vt:i4>
      </vt:variant>
      <vt:variant>
        <vt:i4>5697</vt:i4>
      </vt:variant>
      <vt:variant>
        <vt:i4>0</vt:i4>
      </vt:variant>
      <vt:variant>
        <vt:i4>5</vt:i4>
      </vt:variant>
      <vt:variant>
        <vt:lpwstr>http://www.fazenda.mg.gov.br/empresas/legislacao_tributaria/ricms_2002_seco/partegeral2002_2.htm</vt:lpwstr>
      </vt:variant>
      <vt:variant>
        <vt:lpwstr>art43</vt:lpwstr>
      </vt:variant>
      <vt:variant>
        <vt:i4>5570632</vt:i4>
      </vt:variant>
      <vt:variant>
        <vt:i4>5694</vt:i4>
      </vt:variant>
      <vt:variant>
        <vt:i4>0</vt:i4>
      </vt:variant>
      <vt:variant>
        <vt:i4>5</vt:i4>
      </vt:variant>
      <vt:variant>
        <vt:lpwstr>notas_ricms2002_1.htm</vt:lpwstr>
      </vt:variant>
      <vt:variant>
        <vt:lpwstr>nota1138</vt:lpwstr>
      </vt:variant>
      <vt:variant>
        <vt:i4>3473480</vt:i4>
      </vt:variant>
      <vt:variant>
        <vt:i4>5691</vt:i4>
      </vt:variant>
      <vt:variant>
        <vt:i4>0</vt:i4>
      </vt:variant>
      <vt:variant>
        <vt:i4>5</vt:i4>
      </vt:variant>
      <vt:variant>
        <vt:lpwstr>notas_ricms2002.htm</vt:lpwstr>
      </vt:variant>
      <vt:variant>
        <vt:lpwstr>nota369</vt:lpwstr>
      </vt:variant>
      <vt:variant>
        <vt:i4>6226027</vt:i4>
      </vt:variant>
      <vt:variant>
        <vt:i4>5688</vt:i4>
      </vt:variant>
      <vt:variant>
        <vt:i4>0</vt:i4>
      </vt:variant>
      <vt:variant>
        <vt:i4>5</vt:i4>
      </vt:variant>
      <vt:variant>
        <vt:lpwstr>http://www.fazenda.mg.gov.br/empresas/legislacao_tributaria/ricms_2002_seco/anexoix2002_9.htm</vt:lpwstr>
      </vt:variant>
      <vt:variant>
        <vt:lpwstr>parte1cap_xxxv</vt:lpwstr>
      </vt:variant>
      <vt:variant>
        <vt:i4>4194411</vt:i4>
      </vt:variant>
      <vt:variant>
        <vt:i4>5685</vt:i4>
      </vt:variant>
      <vt:variant>
        <vt:i4>0</vt:i4>
      </vt:variant>
      <vt:variant>
        <vt:i4>5</vt:i4>
      </vt:variant>
      <vt:variant>
        <vt:lpwstr>http://www.fazenda.mg.gov.br/empresas/legislacao_tributaria/ricms_2002_seco/anexoix2002_7.htm</vt:lpwstr>
      </vt:variant>
      <vt:variant>
        <vt:lpwstr>parte1cap_xxvi</vt:lpwstr>
      </vt:variant>
      <vt:variant>
        <vt:i4>5111925</vt:i4>
      </vt:variant>
      <vt:variant>
        <vt:i4>5682</vt:i4>
      </vt:variant>
      <vt:variant>
        <vt:i4>0</vt:i4>
      </vt:variant>
      <vt:variant>
        <vt:i4>5</vt:i4>
      </vt:variant>
      <vt:variant>
        <vt:lpwstr>http://www.fazenda.mg.gov.br/empresas/legislacao_tributaria/ricms_2002_seco/anexoix2002_6.htm</vt:lpwstr>
      </vt:variant>
      <vt:variant>
        <vt:lpwstr>parte1cap_xvii</vt:lpwstr>
      </vt:variant>
      <vt:variant>
        <vt:i4>2555932</vt:i4>
      </vt:variant>
      <vt:variant>
        <vt:i4>5679</vt:i4>
      </vt:variant>
      <vt:variant>
        <vt:i4>0</vt:i4>
      </vt:variant>
      <vt:variant>
        <vt:i4>5</vt:i4>
      </vt:variant>
      <vt:variant>
        <vt:lpwstr>http://www.fazenda.mg.gov.br/empresas/legislacao_tributaria/ricms_2002_seco/anexoix2002_6.htm</vt:lpwstr>
      </vt:variant>
      <vt:variant>
        <vt:lpwstr>parte1cap_xvi</vt:lpwstr>
      </vt:variant>
      <vt:variant>
        <vt:i4>2555912</vt:i4>
      </vt:variant>
      <vt:variant>
        <vt:i4>5676</vt:i4>
      </vt:variant>
      <vt:variant>
        <vt:i4>0</vt:i4>
      </vt:variant>
      <vt:variant>
        <vt:i4>5</vt:i4>
      </vt:variant>
      <vt:variant>
        <vt:lpwstr>http://www.fazenda.mg.gov.br/empresas/legislacao_tributaria/ricms_2002_seco/anexoix2002_3.htm</vt:lpwstr>
      </vt:variant>
      <vt:variant>
        <vt:lpwstr>parte1cap_iv</vt:lpwstr>
      </vt:variant>
      <vt:variant>
        <vt:i4>3276872</vt:i4>
      </vt:variant>
      <vt:variant>
        <vt:i4>5673</vt:i4>
      </vt:variant>
      <vt:variant>
        <vt:i4>0</vt:i4>
      </vt:variant>
      <vt:variant>
        <vt:i4>5</vt:i4>
      </vt:variant>
      <vt:variant>
        <vt:lpwstr>notas_ricms2002.htm</vt:lpwstr>
      </vt:variant>
      <vt:variant>
        <vt:lpwstr>nota316</vt:lpwstr>
      </vt:variant>
      <vt:variant>
        <vt:i4>3276872</vt:i4>
      </vt:variant>
      <vt:variant>
        <vt:i4>5670</vt:i4>
      </vt:variant>
      <vt:variant>
        <vt:i4>0</vt:i4>
      </vt:variant>
      <vt:variant>
        <vt:i4>5</vt:i4>
      </vt:variant>
      <vt:variant>
        <vt:lpwstr>notas_ricms2002.htm</vt:lpwstr>
      </vt:variant>
      <vt:variant>
        <vt:lpwstr>nota316</vt:lpwstr>
      </vt:variant>
      <vt:variant>
        <vt:i4>3276872</vt:i4>
      </vt:variant>
      <vt:variant>
        <vt:i4>5667</vt:i4>
      </vt:variant>
      <vt:variant>
        <vt:i4>0</vt:i4>
      </vt:variant>
      <vt:variant>
        <vt:i4>5</vt:i4>
      </vt:variant>
      <vt:variant>
        <vt:lpwstr>notas_ricms2002.htm</vt:lpwstr>
      </vt:variant>
      <vt:variant>
        <vt:lpwstr>nota316</vt:lpwstr>
      </vt:variant>
      <vt:variant>
        <vt:i4>3473484</vt:i4>
      </vt:variant>
      <vt:variant>
        <vt:i4>5664</vt:i4>
      </vt:variant>
      <vt:variant>
        <vt:i4>0</vt:i4>
      </vt:variant>
      <vt:variant>
        <vt:i4>5</vt:i4>
      </vt:variant>
      <vt:variant>
        <vt:lpwstr>notas_ricms2002.htm</vt:lpwstr>
      </vt:variant>
      <vt:variant>
        <vt:lpwstr>nota761</vt:lpwstr>
      </vt:variant>
      <vt:variant>
        <vt:i4>3276872</vt:i4>
      </vt:variant>
      <vt:variant>
        <vt:i4>5661</vt:i4>
      </vt:variant>
      <vt:variant>
        <vt:i4>0</vt:i4>
      </vt:variant>
      <vt:variant>
        <vt:i4>5</vt:i4>
      </vt:variant>
      <vt:variant>
        <vt:lpwstr>notas_ricms2002.htm</vt:lpwstr>
      </vt:variant>
      <vt:variant>
        <vt:lpwstr>nota316</vt:lpwstr>
      </vt:variant>
      <vt:variant>
        <vt:i4>3276872</vt:i4>
      </vt:variant>
      <vt:variant>
        <vt:i4>5658</vt:i4>
      </vt:variant>
      <vt:variant>
        <vt:i4>0</vt:i4>
      </vt:variant>
      <vt:variant>
        <vt:i4>5</vt:i4>
      </vt:variant>
      <vt:variant>
        <vt:lpwstr>notas_ricms2002.htm</vt:lpwstr>
      </vt:variant>
      <vt:variant>
        <vt:lpwstr>nota316</vt:lpwstr>
      </vt:variant>
      <vt:variant>
        <vt:i4>5570632</vt:i4>
      </vt:variant>
      <vt:variant>
        <vt:i4>5655</vt:i4>
      </vt:variant>
      <vt:variant>
        <vt:i4>0</vt:i4>
      </vt:variant>
      <vt:variant>
        <vt:i4>5</vt:i4>
      </vt:variant>
      <vt:variant>
        <vt:lpwstr>notas_ricms2002_1.htm</vt:lpwstr>
      </vt:variant>
      <vt:variant>
        <vt:lpwstr>nota1138</vt:lpwstr>
      </vt:variant>
      <vt:variant>
        <vt:i4>5570632</vt:i4>
      </vt:variant>
      <vt:variant>
        <vt:i4>5652</vt:i4>
      </vt:variant>
      <vt:variant>
        <vt:i4>0</vt:i4>
      </vt:variant>
      <vt:variant>
        <vt:i4>5</vt:i4>
      </vt:variant>
      <vt:variant>
        <vt:lpwstr>notas_ricms2002_1.htm</vt:lpwstr>
      </vt:variant>
      <vt:variant>
        <vt:lpwstr>nota1138</vt:lpwstr>
      </vt:variant>
      <vt:variant>
        <vt:i4>5570632</vt:i4>
      </vt:variant>
      <vt:variant>
        <vt:i4>5649</vt:i4>
      </vt:variant>
      <vt:variant>
        <vt:i4>0</vt:i4>
      </vt:variant>
      <vt:variant>
        <vt:i4>5</vt:i4>
      </vt:variant>
      <vt:variant>
        <vt:lpwstr>notas_ricms2002_1.htm</vt:lpwstr>
      </vt:variant>
      <vt:variant>
        <vt:lpwstr>nota1138</vt:lpwstr>
      </vt:variant>
      <vt:variant>
        <vt:i4>131137</vt:i4>
      </vt:variant>
      <vt:variant>
        <vt:i4>5646</vt:i4>
      </vt:variant>
      <vt:variant>
        <vt:i4>0</vt:i4>
      </vt:variant>
      <vt:variant>
        <vt:i4>5</vt:i4>
      </vt:variant>
      <vt:variant>
        <vt:lpwstr>http://www.fazenda.mg.gov.br/empresas/legislacao_tributaria/ricms_2002_seco/anexov2002_2.htm</vt:lpwstr>
      </vt:variant>
      <vt:variant>
        <vt:lpwstr>parte1art2</vt:lpwstr>
      </vt:variant>
      <vt:variant>
        <vt:i4>3407950</vt:i4>
      </vt:variant>
      <vt:variant>
        <vt:i4>5643</vt:i4>
      </vt:variant>
      <vt:variant>
        <vt:i4>0</vt:i4>
      </vt:variant>
      <vt:variant>
        <vt:i4>5</vt:i4>
      </vt:variant>
      <vt:variant>
        <vt:lpwstr>notas_ricms2002.htm</vt:lpwstr>
      </vt:variant>
      <vt:variant>
        <vt:lpwstr>nota573</vt:lpwstr>
      </vt:variant>
      <vt:variant>
        <vt:i4>3407950</vt:i4>
      </vt:variant>
      <vt:variant>
        <vt:i4>5640</vt:i4>
      </vt:variant>
      <vt:variant>
        <vt:i4>0</vt:i4>
      </vt:variant>
      <vt:variant>
        <vt:i4>5</vt:i4>
      </vt:variant>
      <vt:variant>
        <vt:lpwstr>notas_ricms2002.htm</vt:lpwstr>
      </vt:variant>
      <vt:variant>
        <vt:lpwstr>nota573</vt:lpwstr>
      </vt:variant>
      <vt:variant>
        <vt:i4>3407950</vt:i4>
      </vt:variant>
      <vt:variant>
        <vt:i4>5637</vt:i4>
      </vt:variant>
      <vt:variant>
        <vt:i4>0</vt:i4>
      </vt:variant>
      <vt:variant>
        <vt:i4>5</vt:i4>
      </vt:variant>
      <vt:variant>
        <vt:lpwstr>notas_ricms2002.htm</vt:lpwstr>
      </vt:variant>
      <vt:variant>
        <vt:lpwstr>nota573</vt:lpwstr>
      </vt:variant>
      <vt:variant>
        <vt:i4>3407950</vt:i4>
      </vt:variant>
      <vt:variant>
        <vt:i4>5634</vt:i4>
      </vt:variant>
      <vt:variant>
        <vt:i4>0</vt:i4>
      </vt:variant>
      <vt:variant>
        <vt:i4>5</vt:i4>
      </vt:variant>
      <vt:variant>
        <vt:lpwstr>notas_ricms2002.htm</vt:lpwstr>
      </vt:variant>
      <vt:variant>
        <vt:lpwstr>nota573</vt:lpwstr>
      </vt:variant>
      <vt:variant>
        <vt:i4>3407950</vt:i4>
      </vt:variant>
      <vt:variant>
        <vt:i4>5631</vt:i4>
      </vt:variant>
      <vt:variant>
        <vt:i4>0</vt:i4>
      </vt:variant>
      <vt:variant>
        <vt:i4>5</vt:i4>
      </vt:variant>
      <vt:variant>
        <vt:lpwstr>notas_ricms2002.htm</vt:lpwstr>
      </vt:variant>
      <vt:variant>
        <vt:lpwstr>nota573</vt:lpwstr>
      </vt:variant>
      <vt:variant>
        <vt:i4>3407950</vt:i4>
      </vt:variant>
      <vt:variant>
        <vt:i4>5628</vt:i4>
      </vt:variant>
      <vt:variant>
        <vt:i4>0</vt:i4>
      </vt:variant>
      <vt:variant>
        <vt:i4>5</vt:i4>
      </vt:variant>
      <vt:variant>
        <vt:lpwstr>notas_ricms2002.htm</vt:lpwstr>
      </vt:variant>
      <vt:variant>
        <vt:lpwstr>nota573</vt:lpwstr>
      </vt:variant>
      <vt:variant>
        <vt:i4>3407950</vt:i4>
      </vt:variant>
      <vt:variant>
        <vt:i4>5625</vt:i4>
      </vt:variant>
      <vt:variant>
        <vt:i4>0</vt:i4>
      </vt:variant>
      <vt:variant>
        <vt:i4>5</vt:i4>
      </vt:variant>
      <vt:variant>
        <vt:lpwstr>notas_ricms2002.htm</vt:lpwstr>
      </vt:variant>
      <vt:variant>
        <vt:lpwstr>nota573</vt:lpwstr>
      </vt:variant>
      <vt:variant>
        <vt:i4>3407950</vt:i4>
      </vt:variant>
      <vt:variant>
        <vt:i4>5622</vt:i4>
      </vt:variant>
      <vt:variant>
        <vt:i4>0</vt:i4>
      </vt:variant>
      <vt:variant>
        <vt:i4>5</vt:i4>
      </vt:variant>
      <vt:variant>
        <vt:lpwstr>notas_ricms2002.htm</vt:lpwstr>
      </vt:variant>
      <vt:variant>
        <vt:lpwstr>nota573</vt:lpwstr>
      </vt:variant>
      <vt:variant>
        <vt:i4>3407950</vt:i4>
      </vt:variant>
      <vt:variant>
        <vt:i4>5619</vt:i4>
      </vt:variant>
      <vt:variant>
        <vt:i4>0</vt:i4>
      </vt:variant>
      <vt:variant>
        <vt:i4>5</vt:i4>
      </vt:variant>
      <vt:variant>
        <vt:lpwstr>notas_ricms2002.htm</vt:lpwstr>
      </vt:variant>
      <vt:variant>
        <vt:lpwstr>nota573</vt:lpwstr>
      </vt:variant>
      <vt:variant>
        <vt:i4>3407950</vt:i4>
      </vt:variant>
      <vt:variant>
        <vt:i4>5616</vt:i4>
      </vt:variant>
      <vt:variant>
        <vt:i4>0</vt:i4>
      </vt:variant>
      <vt:variant>
        <vt:i4>5</vt:i4>
      </vt:variant>
      <vt:variant>
        <vt:lpwstr>notas_ricms2002.htm</vt:lpwstr>
      </vt:variant>
      <vt:variant>
        <vt:lpwstr>nota573</vt:lpwstr>
      </vt:variant>
      <vt:variant>
        <vt:i4>3407950</vt:i4>
      </vt:variant>
      <vt:variant>
        <vt:i4>5613</vt:i4>
      </vt:variant>
      <vt:variant>
        <vt:i4>0</vt:i4>
      </vt:variant>
      <vt:variant>
        <vt:i4>5</vt:i4>
      </vt:variant>
      <vt:variant>
        <vt:lpwstr>notas_ricms2002.htm</vt:lpwstr>
      </vt:variant>
      <vt:variant>
        <vt:lpwstr>nota573</vt:lpwstr>
      </vt:variant>
      <vt:variant>
        <vt:i4>3407950</vt:i4>
      </vt:variant>
      <vt:variant>
        <vt:i4>5610</vt:i4>
      </vt:variant>
      <vt:variant>
        <vt:i4>0</vt:i4>
      </vt:variant>
      <vt:variant>
        <vt:i4>5</vt:i4>
      </vt:variant>
      <vt:variant>
        <vt:lpwstr>notas_ricms2002.htm</vt:lpwstr>
      </vt:variant>
      <vt:variant>
        <vt:lpwstr>nota573</vt:lpwstr>
      </vt:variant>
      <vt:variant>
        <vt:i4>3407950</vt:i4>
      </vt:variant>
      <vt:variant>
        <vt:i4>5607</vt:i4>
      </vt:variant>
      <vt:variant>
        <vt:i4>0</vt:i4>
      </vt:variant>
      <vt:variant>
        <vt:i4>5</vt:i4>
      </vt:variant>
      <vt:variant>
        <vt:lpwstr>notas_ricms2002.htm</vt:lpwstr>
      </vt:variant>
      <vt:variant>
        <vt:lpwstr>nota573</vt:lpwstr>
      </vt:variant>
      <vt:variant>
        <vt:i4>3407950</vt:i4>
      </vt:variant>
      <vt:variant>
        <vt:i4>5604</vt:i4>
      </vt:variant>
      <vt:variant>
        <vt:i4>0</vt:i4>
      </vt:variant>
      <vt:variant>
        <vt:i4>5</vt:i4>
      </vt:variant>
      <vt:variant>
        <vt:lpwstr>notas_ricms2002.htm</vt:lpwstr>
      </vt:variant>
      <vt:variant>
        <vt:lpwstr>nota573</vt:lpwstr>
      </vt:variant>
      <vt:variant>
        <vt:i4>3407950</vt:i4>
      </vt:variant>
      <vt:variant>
        <vt:i4>5601</vt:i4>
      </vt:variant>
      <vt:variant>
        <vt:i4>0</vt:i4>
      </vt:variant>
      <vt:variant>
        <vt:i4>5</vt:i4>
      </vt:variant>
      <vt:variant>
        <vt:lpwstr>notas_ricms2002.htm</vt:lpwstr>
      </vt:variant>
      <vt:variant>
        <vt:lpwstr>nota573</vt:lpwstr>
      </vt:variant>
      <vt:variant>
        <vt:i4>3407950</vt:i4>
      </vt:variant>
      <vt:variant>
        <vt:i4>5598</vt:i4>
      </vt:variant>
      <vt:variant>
        <vt:i4>0</vt:i4>
      </vt:variant>
      <vt:variant>
        <vt:i4>5</vt:i4>
      </vt:variant>
      <vt:variant>
        <vt:lpwstr>notas_ricms2002.htm</vt:lpwstr>
      </vt:variant>
      <vt:variant>
        <vt:lpwstr>nota573</vt:lpwstr>
      </vt:variant>
      <vt:variant>
        <vt:i4>3407950</vt:i4>
      </vt:variant>
      <vt:variant>
        <vt:i4>5595</vt:i4>
      </vt:variant>
      <vt:variant>
        <vt:i4>0</vt:i4>
      </vt:variant>
      <vt:variant>
        <vt:i4>5</vt:i4>
      </vt:variant>
      <vt:variant>
        <vt:lpwstr>notas_ricms2002.htm</vt:lpwstr>
      </vt:variant>
      <vt:variant>
        <vt:lpwstr>nota573</vt:lpwstr>
      </vt:variant>
      <vt:variant>
        <vt:i4>3407950</vt:i4>
      </vt:variant>
      <vt:variant>
        <vt:i4>5592</vt:i4>
      </vt:variant>
      <vt:variant>
        <vt:i4>0</vt:i4>
      </vt:variant>
      <vt:variant>
        <vt:i4>5</vt:i4>
      </vt:variant>
      <vt:variant>
        <vt:lpwstr>notas_ricms2002.htm</vt:lpwstr>
      </vt:variant>
      <vt:variant>
        <vt:lpwstr>nota573</vt:lpwstr>
      </vt:variant>
      <vt:variant>
        <vt:i4>3407950</vt:i4>
      </vt:variant>
      <vt:variant>
        <vt:i4>5589</vt:i4>
      </vt:variant>
      <vt:variant>
        <vt:i4>0</vt:i4>
      </vt:variant>
      <vt:variant>
        <vt:i4>5</vt:i4>
      </vt:variant>
      <vt:variant>
        <vt:lpwstr>notas_ricms2002.htm</vt:lpwstr>
      </vt:variant>
      <vt:variant>
        <vt:lpwstr>nota573</vt:lpwstr>
      </vt:variant>
      <vt:variant>
        <vt:i4>3407950</vt:i4>
      </vt:variant>
      <vt:variant>
        <vt:i4>5586</vt:i4>
      </vt:variant>
      <vt:variant>
        <vt:i4>0</vt:i4>
      </vt:variant>
      <vt:variant>
        <vt:i4>5</vt:i4>
      </vt:variant>
      <vt:variant>
        <vt:lpwstr>notas_ricms2002.htm</vt:lpwstr>
      </vt:variant>
      <vt:variant>
        <vt:lpwstr>nota573</vt:lpwstr>
      </vt:variant>
      <vt:variant>
        <vt:i4>3407950</vt:i4>
      </vt:variant>
      <vt:variant>
        <vt:i4>5583</vt:i4>
      </vt:variant>
      <vt:variant>
        <vt:i4>0</vt:i4>
      </vt:variant>
      <vt:variant>
        <vt:i4>5</vt:i4>
      </vt:variant>
      <vt:variant>
        <vt:lpwstr>notas_ricms2002.htm</vt:lpwstr>
      </vt:variant>
      <vt:variant>
        <vt:lpwstr>nota573</vt:lpwstr>
      </vt:variant>
      <vt:variant>
        <vt:i4>3407950</vt:i4>
      </vt:variant>
      <vt:variant>
        <vt:i4>5580</vt:i4>
      </vt:variant>
      <vt:variant>
        <vt:i4>0</vt:i4>
      </vt:variant>
      <vt:variant>
        <vt:i4>5</vt:i4>
      </vt:variant>
      <vt:variant>
        <vt:lpwstr>notas_ricms2002.htm</vt:lpwstr>
      </vt:variant>
      <vt:variant>
        <vt:lpwstr>nota573</vt:lpwstr>
      </vt:variant>
      <vt:variant>
        <vt:i4>3407950</vt:i4>
      </vt:variant>
      <vt:variant>
        <vt:i4>5577</vt:i4>
      </vt:variant>
      <vt:variant>
        <vt:i4>0</vt:i4>
      </vt:variant>
      <vt:variant>
        <vt:i4>5</vt:i4>
      </vt:variant>
      <vt:variant>
        <vt:lpwstr>notas_ricms2002.htm</vt:lpwstr>
      </vt:variant>
      <vt:variant>
        <vt:lpwstr>nota573</vt:lpwstr>
      </vt:variant>
      <vt:variant>
        <vt:i4>3407950</vt:i4>
      </vt:variant>
      <vt:variant>
        <vt:i4>5574</vt:i4>
      </vt:variant>
      <vt:variant>
        <vt:i4>0</vt:i4>
      </vt:variant>
      <vt:variant>
        <vt:i4>5</vt:i4>
      </vt:variant>
      <vt:variant>
        <vt:lpwstr>notas_ricms2002.htm</vt:lpwstr>
      </vt:variant>
      <vt:variant>
        <vt:lpwstr>nota573</vt:lpwstr>
      </vt:variant>
      <vt:variant>
        <vt:i4>3407950</vt:i4>
      </vt:variant>
      <vt:variant>
        <vt:i4>5571</vt:i4>
      </vt:variant>
      <vt:variant>
        <vt:i4>0</vt:i4>
      </vt:variant>
      <vt:variant>
        <vt:i4>5</vt:i4>
      </vt:variant>
      <vt:variant>
        <vt:lpwstr>notas_ricms2002.htm</vt:lpwstr>
      </vt:variant>
      <vt:variant>
        <vt:lpwstr>nota573</vt:lpwstr>
      </vt:variant>
      <vt:variant>
        <vt:i4>3407950</vt:i4>
      </vt:variant>
      <vt:variant>
        <vt:i4>5568</vt:i4>
      </vt:variant>
      <vt:variant>
        <vt:i4>0</vt:i4>
      </vt:variant>
      <vt:variant>
        <vt:i4>5</vt:i4>
      </vt:variant>
      <vt:variant>
        <vt:lpwstr>notas_ricms2002.htm</vt:lpwstr>
      </vt:variant>
      <vt:variant>
        <vt:lpwstr>nota573</vt:lpwstr>
      </vt:variant>
      <vt:variant>
        <vt:i4>3407950</vt:i4>
      </vt:variant>
      <vt:variant>
        <vt:i4>5565</vt:i4>
      </vt:variant>
      <vt:variant>
        <vt:i4>0</vt:i4>
      </vt:variant>
      <vt:variant>
        <vt:i4>5</vt:i4>
      </vt:variant>
      <vt:variant>
        <vt:lpwstr>notas_ricms2002.htm</vt:lpwstr>
      </vt:variant>
      <vt:variant>
        <vt:lpwstr>nota573</vt:lpwstr>
      </vt:variant>
      <vt:variant>
        <vt:i4>3407950</vt:i4>
      </vt:variant>
      <vt:variant>
        <vt:i4>5562</vt:i4>
      </vt:variant>
      <vt:variant>
        <vt:i4>0</vt:i4>
      </vt:variant>
      <vt:variant>
        <vt:i4>5</vt:i4>
      </vt:variant>
      <vt:variant>
        <vt:lpwstr>notas_ricms2002.htm</vt:lpwstr>
      </vt:variant>
      <vt:variant>
        <vt:lpwstr>nota573</vt:lpwstr>
      </vt:variant>
      <vt:variant>
        <vt:i4>3407950</vt:i4>
      </vt:variant>
      <vt:variant>
        <vt:i4>5559</vt:i4>
      </vt:variant>
      <vt:variant>
        <vt:i4>0</vt:i4>
      </vt:variant>
      <vt:variant>
        <vt:i4>5</vt:i4>
      </vt:variant>
      <vt:variant>
        <vt:lpwstr>notas_ricms2002.htm</vt:lpwstr>
      </vt:variant>
      <vt:variant>
        <vt:lpwstr>nota573</vt:lpwstr>
      </vt:variant>
      <vt:variant>
        <vt:i4>3407950</vt:i4>
      </vt:variant>
      <vt:variant>
        <vt:i4>5556</vt:i4>
      </vt:variant>
      <vt:variant>
        <vt:i4>0</vt:i4>
      </vt:variant>
      <vt:variant>
        <vt:i4>5</vt:i4>
      </vt:variant>
      <vt:variant>
        <vt:lpwstr>notas_ricms2002.htm</vt:lpwstr>
      </vt:variant>
      <vt:variant>
        <vt:lpwstr>nota573</vt:lpwstr>
      </vt:variant>
      <vt:variant>
        <vt:i4>3407950</vt:i4>
      </vt:variant>
      <vt:variant>
        <vt:i4>5553</vt:i4>
      </vt:variant>
      <vt:variant>
        <vt:i4>0</vt:i4>
      </vt:variant>
      <vt:variant>
        <vt:i4>5</vt:i4>
      </vt:variant>
      <vt:variant>
        <vt:lpwstr>notas_ricms2002.htm</vt:lpwstr>
      </vt:variant>
      <vt:variant>
        <vt:lpwstr>nota573</vt:lpwstr>
      </vt:variant>
      <vt:variant>
        <vt:i4>3407950</vt:i4>
      </vt:variant>
      <vt:variant>
        <vt:i4>5550</vt:i4>
      </vt:variant>
      <vt:variant>
        <vt:i4>0</vt:i4>
      </vt:variant>
      <vt:variant>
        <vt:i4>5</vt:i4>
      </vt:variant>
      <vt:variant>
        <vt:lpwstr>notas_ricms2002.htm</vt:lpwstr>
      </vt:variant>
      <vt:variant>
        <vt:lpwstr>nota573</vt:lpwstr>
      </vt:variant>
      <vt:variant>
        <vt:i4>3407950</vt:i4>
      </vt:variant>
      <vt:variant>
        <vt:i4>5547</vt:i4>
      </vt:variant>
      <vt:variant>
        <vt:i4>0</vt:i4>
      </vt:variant>
      <vt:variant>
        <vt:i4>5</vt:i4>
      </vt:variant>
      <vt:variant>
        <vt:lpwstr>notas_ricms2002.htm</vt:lpwstr>
      </vt:variant>
      <vt:variant>
        <vt:lpwstr>nota573</vt:lpwstr>
      </vt:variant>
      <vt:variant>
        <vt:i4>3407950</vt:i4>
      </vt:variant>
      <vt:variant>
        <vt:i4>5544</vt:i4>
      </vt:variant>
      <vt:variant>
        <vt:i4>0</vt:i4>
      </vt:variant>
      <vt:variant>
        <vt:i4>5</vt:i4>
      </vt:variant>
      <vt:variant>
        <vt:lpwstr>notas_ricms2002.htm</vt:lpwstr>
      </vt:variant>
      <vt:variant>
        <vt:lpwstr>nota573</vt:lpwstr>
      </vt:variant>
      <vt:variant>
        <vt:i4>3407950</vt:i4>
      </vt:variant>
      <vt:variant>
        <vt:i4>5541</vt:i4>
      </vt:variant>
      <vt:variant>
        <vt:i4>0</vt:i4>
      </vt:variant>
      <vt:variant>
        <vt:i4>5</vt:i4>
      </vt:variant>
      <vt:variant>
        <vt:lpwstr>notas_ricms2002.htm</vt:lpwstr>
      </vt:variant>
      <vt:variant>
        <vt:lpwstr>nota573</vt:lpwstr>
      </vt:variant>
      <vt:variant>
        <vt:i4>3407950</vt:i4>
      </vt:variant>
      <vt:variant>
        <vt:i4>5538</vt:i4>
      </vt:variant>
      <vt:variant>
        <vt:i4>0</vt:i4>
      </vt:variant>
      <vt:variant>
        <vt:i4>5</vt:i4>
      </vt:variant>
      <vt:variant>
        <vt:lpwstr>notas_ricms2002.htm</vt:lpwstr>
      </vt:variant>
      <vt:variant>
        <vt:lpwstr>nota573</vt:lpwstr>
      </vt:variant>
      <vt:variant>
        <vt:i4>3407950</vt:i4>
      </vt:variant>
      <vt:variant>
        <vt:i4>5535</vt:i4>
      </vt:variant>
      <vt:variant>
        <vt:i4>0</vt:i4>
      </vt:variant>
      <vt:variant>
        <vt:i4>5</vt:i4>
      </vt:variant>
      <vt:variant>
        <vt:lpwstr>notas_ricms2002.htm</vt:lpwstr>
      </vt:variant>
      <vt:variant>
        <vt:lpwstr>nota573</vt:lpwstr>
      </vt:variant>
      <vt:variant>
        <vt:i4>3407950</vt:i4>
      </vt:variant>
      <vt:variant>
        <vt:i4>5532</vt:i4>
      </vt:variant>
      <vt:variant>
        <vt:i4>0</vt:i4>
      </vt:variant>
      <vt:variant>
        <vt:i4>5</vt:i4>
      </vt:variant>
      <vt:variant>
        <vt:lpwstr>notas_ricms2002.htm</vt:lpwstr>
      </vt:variant>
      <vt:variant>
        <vt:lpwstr>nota573</vt:lpwstr>
      </vt:variant>
      <vt:variant>
        <vt:i4>3407950</vt:i4>
      </vt:variant>
      <vt:variant>
        <vt:i4>5529</vt:i4>
      </vt:variant>
      <vt:variant>
        <vt:i4>0</vt:i4>
      </vt:variant>
      <vt:variant>
        <vt:i4>5</vt:i4>
      </vt:variant>
      <vt:variant>
        <vt:lpwstr>notas_ricms2002.htm</vt:lpwstr>
      </vt:variant>
      <vt:variant>
        <vt:lpwstr>nota573</vt:lpwstr>
      </vt:variant>
      <vt:variant>
        <vt:i4>3407950</vt:i4>
      </vt:variant>
      <vt:variant>
        <vt:i4>5526</vt:i4>
      </vt:variant>
      <vt:variant>
        <vt:i4>0</vt:i4>
      </vt:variant>
      <vt:variant>
        <vt:i4>5</vt:i4>
      </vt:variant>
      <vt:variant>
        <vt:lpwstr>notas_ricms2002.htm</vt:lpwstr>
      </vt:variant>
      <vt:variant>
        <vt:lpwstr>nota573</vt:lpwstr>
      </vt:variant>
      <vt:variant>
        <vt:i4>3407950</vt:i4>
      </vt:variant>
      <vt:variant>
        <vt:i4>5523</vt:i4>
      </vt:variant>
      <vt:variant>
        <vt:i4>0</vt:i4>
      </vt:variant>
      <vt:variant>
        <vt:i4>5</vt:i4>
      </vt:variant>
      <vt:variant>
        <vt:lpwstr>notas_ricms2002.htm</vt:lpwstr>
      </vt:variant>
      <vt:variant>
        <vt:lpwstr>nota573</vt:lpwstr>
      </vt:variant>
      <vt:variant>
        <vt:i4>3407950</vt:i4>
      </vt:variant>
      <vt:variant>
        <vt:i4>5520</vt:i4>
      </vt:variant>
      <vt:variant>
        <vt:i4>0</vt:i4>
      </vt:variant>
      <vt:variant>
        <vt:i4>5</vt:i4>
      </vt:variant>
      <vt:variant>
        <vt:lpwstr>notas_ricms2002.htm</vt:lpwstr>
      </vt:variant>
      <vt:variant>
        <vt:lpwstr>nota573</vt:lpwstr>
      </vt:variant>
      <vt:variant>
        <vt:i4>3407950</vt:i4>
      </vt:variant>
      <vt:variant>
        <vt:i4>5517</vt:i4>
      </vt:variant>
      <vt:variant>
        <vt:i4>0</vt:i4>
      </vt:variant>
      <vt:variant>
        <vt:i4>5</vt:i4>
      </vt:variant>
      <vt:variant>
        <vt:lpwstr>notas_ricms2002.htm</vt:lpwstr>
      </vt:variant>
      <vt:variant>
        <vt:lpwstr>nota573</vt:lpwstr>
      </vt:variant>
      <vt:variant>
        <vt:i4>3407950</vt:i4>
      </vt:variant>
      <vt:variant>
        <vt:i4>5514</vt:i4>
      </vt:variant>
      <vt:variant>
        <vt:i4>0</vt:i4>
      </vt:variant>
      <vt:variant>
        <vt:i4>5</vt:i4>
      </vt:variant>
      <vt:variant>
        <vt:lpwstr>notas_ricms2002.htm</vt:lpwstr>
      </vt:variant>
      <vt:variant>
        <vt:lpwstr>nota573</vt:lpwstr>
      </vt:variant>
      <vt:variant>
        <vt:i4>3407950</vt:i4>
      </vt:variant>
      <vt:variant>
        <vt:i4>5511</vt:i4>
      </vt:variant>
      <vt:variant>
        <vt:i4>0</vt:i4>
      </vt:variant>
      <vt:variant>
        <vt:i4>5</vt:i4>
      </vt:variant>
      <vt:variant>
        <vt:lpwstr>notas_ricms2002.htm</vt:lpwstr>
      </vt:variant>
      <vt:variant>
        <vt:lpwstr>nota573</vt:lpwstr>
      </vt:variant>
      <vt:variant>
        <vt:i4>3407950</vt:i4>
      </vt:variant>
      <vt:variant>
        <vt:i4>5508</vt:i4>
      </vt:variant>
      <vt:variant>
        <vt:i4>0</vt:i4>
      </vt:variant>
      <vt:variant>
        <vt:i4>5</vt:i4>
      </vt:variant>
      <vt:variant>
        <vt:lpwstr>notas_ricms2002.htm</vt:lpwstr>
      </vt:variant>
      <vt:variant>
        <vt:lpwstr>nota573</vt:lpwstr>
      </vt:variant>
      <vt:variant>
        <vt:i4>3407950</vt:i4>
      </vt:variant>
      <vt:variant>
        <vt:i4>5505</vt:i4>
      </vt:variant>
      <vt:variant>
        <vt:i4>0</vt:i4>
      </vt:variant>
      <vt:variant>
        <vt:i4>5</vt:i4>
      </vt:variant>
      <vt:variant>
        <vt:lpwstr>notas_ricms2002.htm</vt:lpwstr>
      </vt:variant>
      <vt:variant>
        <vt:lpwstr>nota573</vt:lpwstr>
      </vt:variant>
      <vt:variant>
        <vt:i4>3407950</vt:i4>
      </vt:variant>
      <vt:variant>
        <vt:i4>5502</vt:i4>
      </vt:variant>
      <vt:variant>
        <vt:i4>0</vt:i4>
      </vt:variant>
      <vt:variant>
        <vt:i4>5</vt:i4>
      </vt:variant>
      <vt:variant>
        <vt:lpwstr>notas_ricms2002.htm</vt:lpwstr>
      </vt:variant>
      <vt:variant>
        <vt:lpwstr>nota573</vt:lpwstr>
      </vt:variant>
      <vt:variant>
        <vt:i4>3407950</vt:i4>
      </vt:variant>
      <vt:variant>
        <vt:i4>5499</vt:i4>
      </vt:variant>
      <vt:variant>
        <vt:i4>0</vt:i4>
      </vt:variant>
      <vt:variant>
        <vt:i4>5</vt:i4>
      </vt:variant>
      <vt:variant>
        <vt:lpwstr>notas_ricms2002.htm</vt:lpwstr>
      </vt:variant>
      <vt:variant>
        <vt:lpwstr>nota573</vt:lpwstr>
      </vt:variant>
      <vt:variant>
        <vt:i4>3407950</vt:i4>
      </vt:variant>
      <vt:variant>
        <vt:i4>5496</vt:i4>
      </vt:variant>
      <vt:variant>
        <vt:i4>0</vt:i4>
      </vt:variant>
      <vt:variant>
        <vt:i4>5</vt:i4>
      </vt:variant>
      <vt:variant>
        <vt:lpwstr>notas_ricms2002.htm</vt:lpwstr>
      </vt:variant>
      <vt:variant>
        <vt:lpwstr>nota573</vt:lpwstr>
      </vt:variant>
      <vt:variant>
        <vt:i4>3407950</vt:i4>
      </vt:variant>
      <vt:variant>
        <vt:i4>5493</vt:i4>
      </vt:variant>
      <vt:variant>
        <vt:i4>0</vt:i4>
      </vt:variant>
      <vt:variant>
        <vt:i4>5</vt:i4>
      </vt:variant>
      <vt:variant>
        <vt:lpwstr>notas_ricms2002.htm</vt:lpwstr>
      </vt:variant>
      <vt:variant>
        <vt:lpwstr>nota573</vt:lpwstr>
      </vt:variant>
      <vt:variant>
        <vt:i4>3407950</vt:i4>
      </vt:variant>
      <vt:variant>
        <vt:i4>5490</vt:i4>
      </vt:variant>
      <vt:variant>
        <vt:i4>0</vt:i4>
      </vt:variant>
      <vt:variant>
        <vt:i4>5</vt:i4>
      </vt:variant>
      <vt:variant>
        <vt:lpwstr>notas_ricms2002.htm</vt:lpwstr>
      </vt:variant>
      <vt:variant>
        <vt:lpwstr>nota573</vt:lpwstr>
      </vt:variant>
      <vt:variant>
        <vt:i4>3407950</vt:i4>
      </vt:variant>
      <vt:variant>
        <vt:i4>5487</vt:i4>
      </vt:variant>
      <vt:variant>
        <vt:i4>0</vt:i4>
      </vt:variant>
      <vt:variant>
        <vt:i4>5</vt:i4>
      </vt:variant>
      <vt:variant>
        <vt:lpwstr>notas_ricms2002.htm</vt:lpwstr>
      </vt:variant>
      <vt:variant>
        <vt:lpwstr>nota573</vt:lpwstr>
      </vt:variant>
      <vt:variant>
        <vt:i4>3407950</vt:i4>
      </vt:variant>
      <vt:variant>
        <vt:i4>5484</vt:i4>
      </vt:variant>
      <vt:variant>
        <vt:i4>0</vt:i4>
      </vt:variant>
      <vt:variant>
        <vt:i4>5</vt:i4>
      </vt:variant>
      <vt:variant>
        <vt:lpwstr>notas_ricms2002.htm</vt:lpwstr>
      </vt:variant>
      <vt:variant>
        <vt:lpwstr>nota573</vt:lpwstr>
      </vt:variant>
      <vt:variant>
        <vt:i4>3407950</vt:i4>
      </vt:variant>
      <vt:variant>
        <vt:i4>5481</vt:i4>
      </vt:variant>
      <vt:variant>
        <vt:i4>0</vt:i4>
      </vt:variant>
      <vt:variant>
        <vt:i4>5</vt:i4>
      </vt:variant>
      <vt:variant>
        <vt:lpwstr>notas_ricms2002.htm</vt:lpwstr>
      </vt:variant>
      <vt:variant>
        <vt:lpwstr>nota573</vt:lpwstr>
      </vt:variant>
      <vt:variant>
        <vt:i4>3407950</vt:i4>
      </vt:variant>
      <vt:variant>
        <vt:i4>5478</vt:i4>
      </vt:variant>
      <vt:variant>
        <vt:i4>0</vt:i4>
      </vt:variant>
      <vt:variant>
        <vt:i4>5</vt:i4>
      </vt:variant>
      <vt:variant>
        <vt:lpwstr>notas_ricms2002.htm</vt:lpwstr>
      </vt:variant>
      <vt:variant>
        <vt:lpwstr>nota573</vt:lpwstr>
      </vt:variant>
      <vt:variant>
        <vt:i4>3407950</vt:i4>
      </vt:variant>
      <vt:variant>
        <vt:i4>5475</vt:i4>
      </vt:variant>
      <vt:variant>
        <vt:i4>0</vt:i4>
      </vt:variant>
      <vt:variant>
        <vt:i4>5</vt:i4>
      </vt:variant>
      <vt:variant>
        <vt:lpwstr>notas_ricms2002.htm</vt:lpwstr>
      </vt:variant>
      <vt:variant>
        <vt:lpwstr>nota573</vt:lpwstr>
      </vt:variant>
      <vt:variant>
        <vt:i4>3407950</vt:i4>
      </vt:variant>
      <vt:variant>
        <vt:i4>5472</vt:i4>
      </vt:variant>
      <vt:variant>
        <vt:i4>0</vt:i4>
      </vt:variant>
      <vt:variant>
        <vt:i4>5</vt:i4>
      </vt:variant>
      <vt:variant>
        <vt:lpwstr>notas_ricms2002.htm</vt:lpwstr>
      </vt:variant>
      <vt:variant>
        <vt:lpwstr>nota573</vt:lpwstr>
      </vt:variant>
      <vt:variant>
        <vt:i4>3407950</vt:i4>
      </vt:variant>
      <vt:variant>
        <vt:i4>5469</vt:i4>
      </vt:variant>
      <vt:variant>
        <vt:i4>0</vt:i4>
      </vt:variant>
      <vt:variant>
        <vt:i4>5</vt:i4>
      </vt:variant>
      <vt:variant>
        <vt:lpwstr>notas_ricms2002.htm</vt:lpwstr>
      </vt:variant>
      <vt:variant>
        <vt:lpwstr>nota573</vt:lpwstr>
      </vt:variant>
      <vt:variant>
        <vt:i4>3407950</vt:i4>
      </vt:variant>
      <vt:variant>
        <vt:i4>5466</vt:i4>
      </vt:variant>
      <vt:variant>
        <vt:i4>0</vt:i4>
      </vt:variant>
      <vt:variant>
        <vt:i4>5</vt:i4>
      </vt:variant>
      <vt:variant>
        <vt:lpwstr>notas_ricms2002.htm</vt:lpwstr>
      </vt:variant>
      <vt:variant>
        <vt:lpwstr>nota573</vt:lpwstr>
      </vt:variant>
      <vt:variant>
        <vt:i4>3407950</vt:i4>
      </vt:variant>
      <vt:variant>
        <vt:i4>5463</vt:i4>
      </vt:variant>
      <vt:variant>
        <vt:i4>0</vt:i4>
      </vt:variant>
      <vt:variant>
        <vt:i4>5</vt:i4>
      </vt:variant>
      <vt:variant>
        <vt:lpwstr>notas_ricms2002.htm</vt:lpwstr>
      </vt:variant>
      <vt:variant>
        <vt:lpwstr>nota573</vt:lpwstr>
      </vt:variant>
      <vt:variant>
        <vt:i4>3407950</vt:i4>
      </vt:variant>
      <vt:variant>
        <vt:i4>5460</vt:i4>
      </vt:variant>
      <vt:variant>
        <vt:i4>0</vt:i4>
      </vt:variant>
      <vt:variant>
        <vt:i4>5</vt:i4>
      </vt:variant>
      <vt:variant>
        <vt:lpwstr>notas_ricms2002.htm</vt:lpwstr>
      </vt:variant>
      <vt:variant>
        <vt:lpwstr>nota573</vt:lpwstr>
      </vt:variant>
      <vt:variant>
        <vt:i4>3407950</vt:i4>
      </vt:variant>
      <vt:variant>
        <vt:i4>5457</vt:i4>
      </vt:variant>
      <vt:variant>
        <vt:i4>0</vt:i4>
      </vt:variant>
      <vt:variant>
        <vt:i4>5</vt:i4>
      </vt:variant>
      <vt:variant>
        <vt:lpwstr>notas_ricms2002.htm</vt:lpwstr>
      </vt:variant>
      <vt:variant>
        <vt:lpwstr>nota573</vt:lpwstr>
      </vt:variant>
      <vt:variant>
        <vt:i4>3407950</vt:i4>
      </vt:variant>
      <vt:variant>
        <vt:i4>5454</vt:i4>
      </vt:variant>
      <vt:variant>
        <vt:i4>0</vt:i4>
      </vt:variant>
      <vt:variant>
        <vt:i4>5</vt:i4>
      </vt:variant>
      <vt:variant>
        <vt:lpwstr>notas_ricms2002.htm</vt:lpwstr>
      </vt:variant>
      <vt:variant>
        <vt:lpwstr>nota573</vt:lpwstr>
      </vt:variant>
      <vt:variant>
        <vt:i4>3407950</vt:i4>
      </vt:variant>
      <vt:variant>
        <vt:i4>5451</vt:i4>
      </vt:variant>
      <vt:variant>
        <vt:i4>0</vt:i4>
      </vt:variant>
      <vt:variant>
        <vt:i4>5</vt:i4>
      </vt:variant>
      <vt:variant>
        <vt:lpwstr>notas_ricms2002.htm</vt:lpwstr>
      </vt:variant>
      <vt:variant>
        <vt:lpwstr>nota573</vt:lpwstr>
      </vt:variant>
      <vt:variant>
        <vt:i4>3407950</vt:i4>
      </vt:variant>
      <vt:variant>
        <vt:i4>5448</vt:i4>
      </vt:variant>
      <vt:variant>
        <vt:i4>0</vt:i4>
      </vt:variant>
      <vt:variant>
        <vt:i4>5</vt:i4>
      </vt:variant>
      <vt:variant>
        <vt:lpwstr>notas_ricms2002.htm</vt:lpwstr>
      </vt:variant>
      <vt:variant>
        <vt:lpwstr>nota573</vt:lpwstr>
      </vt:variant>
      <vt:variant>
        <vt:i4>3407950</vt:i4>
      </vt:variant>
      <vt:variant>
        <vt:i4>5445</vt:i4>
      </vt:variant>
      <vt:variant>
        <vt:i4>0</vt:i4>
      </vt:variant>
      <vt:variant>
        <vt:i4>5</vt:i4>
      </vt:variant>
      <vt:variant>
        <vt:lpwstr>notas_ricms2002.htm</vt:lpwstr>
      </vt:variant>
      <vt:variant>
        <vt:lpwstr>nota573</vt:lpwstr>
      </vt:variant>
      <vt:variant>
        <vt:i4>3407950</vt:i4>
      </vt:variant>
      <vt:variant>
        <vt:i4>5442</vt:i4>
      </vt:variant>
      <vt:variant>
        <vt:i4>0</vt:i4>
      </vt:variant>
      <vt:variant>
        <vt:i4>5</vt:i4>
      </vt:variant>
      <vt:variant>
        <vt:lpwstr>notas_ricms2002.htm</vt:lpwstr>
      </vt:variant>
      <vt:variant>
        <vt:lpwstr>nota573</vt:lpwstr>
      </vt:variant>
      <vt:variant>
        <vt:i4>3407950</vt:i4>
      </vt:variant>
      <vt:variant>
        <vt:i4>5439</vt:i4>
      </vt:variant>
      <vt:variant>
        <vt:i4>0</vt:i4>
      </vt:variant>
      <vt:variant>
        <vt:i4>5</vt:i4>
      </vt:variant>
      <vt:variant>
        <vt:lpwstr>notas_ricms2002.htm</vt:lpwstr>
      </vt:variant>
      <vt:variant>
        <vt:lpwstr>nota573</vt:lpwstr>
      </vt:variant>
      <vt:variant>
        <vt:i4>3407950</vt:i4>
      </vt:variant>
      <vt:variant>
        <vt:i4>5436</vt:i4>
      </vt:variant>
      <vt:variant>
        <vt:i4>0</vt:i4>
      </vt:variant>
      <vt:variant>
        <vt:i4>5</vt:i4>
      </vt:variant>
      <vt:variant>
        <vt:lpwstr>notas_ricms2002.htm</vt:lpwstr>
      </vt:variant>
      <vt:variant>
        <vt:lpwstr>nota573</vt:lpwstr>
      </vt:variant>
      <vt:variant>
        <vt:i4>3407950</vt:i4>
      </vt:variant>
      <vt:variant>
        <vt:i4>5433</vt:i4>
      </vt:variant>
      <vt:variant>
        <vt:i4>0</vt:i4>
      </vt:variant>
      <vt:variant>
        <vt:i4>5</vt:i4>
      </vt:variant>
      <vt:variant>
        <vt:lpwstr>notas_ricms2002.htm</vt:lpwstr>
      </vt:variant>
      <vt:variant>
        <vt:lpwstr>nota573</vt:lpwstr>
      </vt:variant>
      <vt:variant>
        <vt:i4>3407950</vt:i4>
      </vt:variant>
      <vt:variant>
        <vt:i4>5430</vt:i4>
      </vt:variant>
      <vt:variant>
        <vt:i4>0</vt:i4>
      </vt:variant>
      <vt:variant>
        <vt:i4>5</vt:i4>
      </vt:variant>
      <vt:variant>
        <vt:lpwstr>notas_ricms2002.htm</vt:lpwstr>
      </vt:variant>
      <vt:variant>
        <vt:lpwstr>nota573</vt:lpwstr>
      </vt:variant>
      <vt:variant>
        <vt:i4>3407950</vt:i4>
      </vt:variant>
      <vt:variant>
        <vt:i4>5427</vt:i4>
      </vt:variant>
      <vt:variant>
        <vt:i4>0</vt:i4>
      </vt:variant>
      <vt:variant>
        <vt:i4>5</vt:i4>
      </vt:variant>
      <vt:variant>
        <vt:lpwstr>notas_ricms2002.htm</vt:lpwstr>
      </vt:variant>
      <vt:variant>
        <vt:lpwstr>nota573</vt:lpwstr>
      </vt:variant>
      <vt:variant>
        <vt:i4>3407950</vt:i4>
      </vt:variant>
      <vt:variant>
        <vt:i4>5424</vt:i4>
      </vt:variant>
      <vt:variant>
        <vt:i4>0</vt:i4>
      </vt:variant>
      <vt:variant>
        <vt:i4>5</vt:i4>
      </vt:variant>
      <vt:variant>
        <vt:lpwstr>notas_ricms2002.htm</vt:lpwstr>
      </vt:variant>
      <vt:variant>
        <vt:lpwstr>nota573</vt:lpwstr>
      </vt:variant>
      <vt:variant>
        <vt:i4>3407950</vt:i4>
      </vt:variant>
      <vt:variant>
        <vt:i4>5421</vt:i4>
      </vt:variant>
      <vt:variant>
        <vt:i4>0</vt:i4>
      </vt:variant>
      <vt:variant>
        <vt:i4>5</vt:i4>
      </vt:variant>
      <vt:variant>
        <vt:lpwstr>notas_ricms2002.htm</vt:lpwstr>
      </vt:variant>
      <vt:variant>
        <vt:lpwstr>nota573</vt:lpwstr>
      </vt:variant>
      <vt:variant>
        <vt:i4>3407950</vt:i4>
      </vt:variant>
      <vt:variant>
        <vt:i4>5418</vt:i4>
      </vt:variant>
      <vt:variant>
        <vt:i4>0</vt:i4>
      </vt:variant>
      <vt:variant>
        <vt:i4>5</vt:i4>
      </vt:variant>
      <vt:variant>
        <vt:lpwstr>notas_ricms2002.htm</vt:lpwstr>
      </vt:variant>
      <vt:variant>
        <vt:lpwstr>nota573</vt:lpwstr>
      </vt:variant>
      <vt:variant>
        <vt:i4>3407950</vt:i4>
      </vt:variant>
      <vt:variant>
        <vt:i4>5415</vt:i4>
      </vt:variant>
      <vt:variant>
        <vt:i4>0</vt:i4>
      </vt:variant>
      <vt:variant>
        <vt:i4>5</vt:i4>
      </vt:variant>
      <vt:variant>
        <vt:lpwstr>notas_ricms2002.htm</vt:lpwstr>
      </vt:variant>
      <vt:variant>
        <vt:lpwstr>nota573</vt:lpwstr>
      </vt:variant>
      <vt:variant>
        <vt:i4>3407950</vt:i4>
      </vt:variant>
      <vt:variant>
        <vt:i4>5412</vt:i4>
      </vt:variant>
      <vt:variant>
        <vt:i4>0</vt:i4>
      </vt:variant>
      <vt:variant>
        <vt:i4>5</vt:i4>
      </vt:variant>
      <vt:variant>
        <vt:lpwstr>notas_ricms2002.htm</vt:lpwstr>
      </vt:variant>
      <vt:variant>
        <vt:lpwstr>nota573</vt:lpwstr>
      </vt:variant>
      <vt:variant>
        <vt:i4>3407950</vt:i4>
      </vt:variant>
      <vt:variant>
        <vt:i4>5409</vt:i4>
      </vt:variant>
      <vt:variant>
        <vt:i4>0</vt:i4>
      </vt:variant>
      <vt:variant>
        <vt:i4>5</vt:i4>
      </vt:variant>
      <vt:variant>
        <vt:lpwstr>notas_ricms2002.htm</vt:lpwstr>
      </vt:variant>
      <vt:variant>
        <vt:lpwstr>nota573</vt:lpwstr>
      </vt:variant>
      <vt:variant>
        <vt:i4>3407950</vt:i4>
      </vt:variant>
      <vt:variant>
        <vt:i4>5406</vt:i4>
      </vt:variant>
      <vt:variant>
        <vt:i4>0</vt:i4>
      </vt:variant>
      <vt:variant>
        <vt:i4>5</vt:i4>
      </vt:variant>
      <vt:variant>
        <vt:lpwstr>notas_ricms2002.htm</vt:lpwstr>
      </vt:variant>
      <vt:variant>
        <vt:lpwstr>nota573</vt:lpwstr>
      </vt:variant>
      <vt:variant>
        <vt:i4>3407950</vt:i4>
      </vt:variant>
      <vt:variant>
        <vt:i4>5403</vt:i4>
      </vt:variant>
      <vt:variant>
        <vt:i4>0</vt:i4>
      </vt:variant>
      <vt:variant>
        <vt:i4>5</vt:i4>
      </vt:variant>
      <vt:variant>
        <vt:lpwstr>notas_ricms2002.htm</vt:lpwstr>
      </vt:variant>
      <vt:variant>
        <vt:lpwstr>nota573</vt:lpwstr>
      </vt:variant>
      <vt:variant>
        <vt:i4>3407950</vt:i4>
      </vt:variant>
      <vt:variant>
        <vt:i4>5400</vt:i4>
      </vt:variant>
      <vt:variant>
        <vt:i4>0</vt:i4>
      </vt:variant>
      <vt:variant>
        <vt:i4>5</vt:i4>
      </vt:variant>
      <vt:variant>
        <vt:lpwstr>notas_ricms2002.htm</vt:lpwstr>
      </vt:variant>
      <vt:variant>
        <vt:lpwstr>nota573</vt:lpwstr>
      </vt:variant>
      <vt:variant>
        <vt:i4>3407950</vt:i4>
      </vt:variant>
      <vt:variant>
        <vt:i4>5397</vt:i4>
      </vt:variant>
      <vt:variant>
        <vt:i4>0</vt:i4>
      </vt:variant>
      <vt:variant>
        <vt:i4>5</vt:i4>
      </vt:variant>
      <vt:variant>
        <vt:lpwstr>notas_ricms2002.htm</vt:lpwstr>
      </vt:variant>
      <vt:variant>
        <vt:lpwstr>nota573</vt:lpwstr>
      </vt:variant>
      <vt:variant>
        <vt:i4>3407950</vt:i4>
      </vt:variant>
      <vt:variant>
        <vt:i4>5394</vt:i4>
      </vt:variant>
      <vt:variant>
        <vt:i4>0</vt:i4>
      </vt:variant>
      <vt:variant>
        <vt:i4>5</vt:i4>
      </vt:variant>
      <vt:variant>
        <vt:lpwstr>notas_ricms2002.htm</vt:lpwstr>
      </vt:variant>
      <vt:variant>
        <vt:lpwstr>nota573</vt:lpwstr>
      </vt:variant>
      <vt:variant>
        <vt:i4>3407950</vt:i4>
      </vt:variant>
      <vt:variant>
        <vt:i4>5391</vt:i4>
      </vt:variant>
      <vt:variant>
        <vt:i4>0</vt:i4>
      </vt:variant>
      <vt:variant>
        <vt:i4>5</vt:i4>
      </vt:variant>
      <vt:variant>
        <vt:lpwstr>notas_ricms2002.htm</vt:lpwstr>
      </vt:variant>
      <vt:variant>
        <vt:lpwstr>nota573</vt:lpwstr>
      </vt:variant>
      <vt:variant>
        <vt:i4>3407950</vt:i4>
      </vt:variant>
      <vt:variant>
        <vt:i4>5388</vt:i4>
      </vt:variant>
      <vt:variant>
        <vt:i4>0</vt:i4>
      </vt:variant>
      <vt:variant>
        <vt:i4>5</vt:i4>
      </vt:variant>
      <vt:variant>
        <vt:lpwstr>notas_ricms2002.htm</vt:lpwstr>
      </vt:variant>
      <vt:variant>
        <vt:lpwstr>nota573</vt:lpwstr>
      </vt:variant>
      <vt:variant>
        <vt:i4>3407950</vt:i4>
      </vt:variant>
      <vt:variant>
        <vt:i4>5385</vt:i4>
      </vt:variant>
      <vt:variant>
        <vt:i4>0</vt:i4>
      </vt:variant>
      <vt:variant>
        <vt:i4>5</vt:i4>
      </vt:variant>
      <vt:variant>
        <vt:lpwstr>notas_ricms2002.htm</vt:lpwstr>
      </vt:variant>
      <vt:variant>
        <vt:lpwstr>nota573</vt:lpwstr>
      </vt:variant>
      <vt:variant>
        <vt:i4>3407950</vt:i4>
      </vt:variant>
      <vt:variant>
        <vt:i4>5382</vt:i4>
      </vt:variant>
      <vt:variant>
        <vt:i4>0</vt:i4>
      </vt:variant>
      <vt:variant>
        <vt:i4>5</vt:i4>
      </vt:variant>
      <vt:variant>
        <vt:lpwstr>notas_ricms2002.htm</vt:lpwstr>
      </vt:variant>
      <vt:variant>
        <vt:lpwstr>nota573</vt:lpwstr>
      </vt:variant>
      <vt:variant>
        <vt:i4>3407950</vt:i4>
      </vt:variant>
      <vt:variant>
        <vt:i4>5379</vt:i4>
      </vt:variant>
      <vt:variant>
        <vt:i4>0</vt:i4>
      </vt:variant>
      <vt:variant>
        <vt:i4>5</vt:i4>
      </vt:variant>
      <vt:variant>
        <vt:lpwstr>notas_ricms2002.htm</vt:lpwstr>
      </vt:variant>
      <vt:variant>
        <vt:lpwstr>nota573</vt:lpwstr>
      </vt:variant>
      <vt:variant>
        <vt:i4>3407950</vt:i4>
      </vt:variant>
      <vt:variant>
        <vt:i4>5376</vt:i4>
      </vt:variant>
      <vt:variant>
        <vt:i4>0</vt:i4>
      </vt:variant>
      <vt:variant>
        <vt:i4>5</vt:i4>
      </vt:variant>
      <vt:variant>
        <vt:lpwstr>notas_ricms2002.htm</vt:lpwstr>
      </vt:variant>
      <vt:variant>
        <vt:lpwstr>nota573</vt:lpwstr>
      </vt:variant>
      <vt:variant>
        <vt:i4>3407950</vt:i4>
      </vt:variant>
      <vt:variant>
        <vt:i4>5373</vt:i4>
      </vt:variant>
      <vt:variant>
        <vt:i4>0</vt:i4>
      </vt:variant>
      <vt:variant>
        <vt:i4>5</vt:i4>
      </vt:variant>
      <vt:variant>
        <vt:lpwstr>notas_ricms2002.htm</vt:lpwstr>
      </vt:variant>
      <vt:variant>
        <vt:lpwstr>nota573</vt:lpwstr>
      </vt:variant>
      <vt:variant>
        <vt:i4>3407950</vt:i4>
      </vt:variant>
      <vt:variant>
        <vt:i4>5370</vt:i4>
      </vt:variant>
      <vt:variant>
        <vt:i4>0</vt:i4>
      </vt:variant>
      <vt:variant>
        <vt:i4>5</vt:i4>
      </vt:variant>
      <vt:variant>
        <vt:lpwstr>notas_ricms2002.htm</vt:lpwstr>
      </vt:variant>
      <vt:variant>
        <vt:lpwstr>nota573</vt:lpwstr>
      </vt:variant>
      <vt:variant>
        <vt:i4>3407950</vt:i4>
      </vt:variant>
      <vt:variant>
        <vt:i4>5367</vt:i4>
      </vt:variant>
      <vt:variant>
        <vt:i4>0</vt:i4>
      </vt:variant>
      <vt:variant>
        <vt:i4>5</vt:i4>
      </vt:variant>
      <vt:variant>
        <vt:lpwstr>notas_ricms2002.htm</vt:lpwstr>
      </vt:variant>
      <vt:variant>
        <vt:lpwstr>nota573</vt:lpwstr>
      </vt:variant>
      <vt:variant>
        <vt:i4>3407950</vt:i4>
      </vt:variant>
      <vt:variant>
        <vt:i4>5364</vt:i4>
      </vt:variant>
      <vt:variant>
        <vt:i4>0</vt:i4>
      </vt:variant>
      <vt:variant>
        <vt:i4>5</vt:i4>
      </vt:variant>
      <vt:variant>
        <vt:lpwstr>notas_ricms2002.htm</vt:lpwstr>
      </vt:variant>
      <vt:variant>
        <vt:lpwstr>nota573</vt:lpwstr>
      </vt:variant>
      <vt:variant>
        <vt:i4>3407950</vt:i4>
      </vt:variant>
      <vt:variant>
        <vt:i4>5361</vt:i4>
      </vt:variant>
      <vt:variant>
        <vt:i4>0</vt:i4>
      </vt:variant>
      <vt:variant>
        <vt:i4>5</vt:i4>
      </vt:variant>
      <vt:variant>
        <vt:lpwstr>notas_ricms2002.htm</vt:lpwstr>
      </vt:variant>
      <vt:variant>
        <vt:lpwstr>nota573</vt:lpwstr>
      </vt:variant>
      <vt:variant>
        <vt:i4>3407950</vt:i4>
      </vt:variant>
      <vt:variant>
        <vt:i4>5358</vt:i4>
      </vt:variant>
      <vt:variant>
        <vt:i4>0</vt:i4>
      </vt:variant>
      <vt:variant>
        <vt:i4>5</vt:i4>
      </vt:variant>
      <vt:variant>
        <vt:lpwstr>notas_ricms2002.htm</vt:lpwstr>
      </vt:variant>
      <vt:variant>
        <vt:lpwstr>nota573</vt:lpwstr>
      </vt:variant>
      <vt:variant>
        <vt:i4>3407950</vt:i4>
      </vt:variant>
      <vt:variant>
        <vt:i4>5355</vt:i4>
      </vt:variant>
      <vt:variant>
        <vt:i4>0</vt:i4>
      </vt:variant>
      <vt:variant>
        <vt:i4>5</vt:i4>
      </vt:variant>
      <vt:variant>
        <vt:lpwstr>notas_ricms2002.htm</vt:lpwstr>
      </vt:variant>
      <vt:variant>
        <vt:lpwstr>nota573</vt:lpwstr>
      </vt:variant>
      <vt:variant>
        <vt:i4>3407950</vt:i4>
      </vt:variant>
      <vt:variant>
        <vt:i4>5352</vt:i4>
      </vt:variant>
      <vt:variant>
        <vt:i4>0</vt:i4>
      </vt:variant>
      <vt:variant>
        <vt:i4>5</vt:i4>
      </vt:variant>
      <vt:variant>
        <vt:lpwstr>notas_ricms2002.htm</vt:lpwstr>
      </vt:variant>
      <vt:variant>
        <vt:lpwstr>nota573</vt:lpwstr>
      </vt:variant>
      <vt:variant>
        <vt:i4>3407950</vt:i4>
      </vt:variant>
      <vt:variant>
        <vt:i4>5349</vt:i4>
      </vt:variant>
      <vt:variant>
        <vt:i4>0</vt:i4>
      </vt:variant>
      <vt:variant>
        <vt:i4>5</vt:i4>
      </vt:variant>
      <vt:variant>
        <vt:lpwstr>notas_ricms2002.htm</vt:lpwstr>
      </vt:variant>
      <vt:variant>
        <vt:lpwstr>nota573</vt:lpwstr>
      </vt:variant>
      <vt:variant>
        <vt:i4>3407950</vt:i4>
      </vt:variant>
      <vt:variant>
        <vt:i4>5346</vt:i4>
      </vt:variant>
      <vt:variant>
        <vt:i4>0</vt:i4>
      </vt:variant>
      <vt:variant>
        <vt:i4>5</vt:i4>
      </vt:variant>
      <vt:variant>
        <vt:lpwstr>notas_ricms2002.htm</vt:lpwstr>
      </vt:variant>
      <vt:variant>
        <vt:lpwstr>nota573</vt:lpwstr>
      </vt:variant>
      <vt:variant>
        <vt:i4>3407950</vt:i4>
      </vt:variant>
      <vt:variant>
        <vt:i4>5343</vt:i4>
      </vt:variant>
      <vt:variant>
        <vt:i4>0</vt:i4>
      </vt:variant>
      <vt:variant>
        <vt:i4>5</vt:i4>
      </vt:variant>
      <vt:variant>
        <vt:lpwstr>notas_ricms2002.htm</vt:lpwstr>
      </vt:variant>
      <vt:variant>
        <vt:lpwstr>nota573</vt:lpwstr>
      </vt:variant>
      <vt:variant>
        <vt:i4>3407950</vt:i4>
      </vt:variant>
      <vt:variant>
        <vt:i4>5340</vt:i4>
      </vt:variant>
      <vt:variant>
        <vt:i4>0</vt:i4>
      </vt:variant>
      <vt:variant>
        <vt:i4>5</vt:i4>
      </vt:variant>
      <vt:variant>
        <vt:lpwstr>notas_ricms2002.htm</vt:lpwstr>
      </vt:variant>
      <vt:variant>
        <vt:lpwstr>nota573</vt:lpwstr>
      </vt:variant>
      <vt:variant>
        <vt:i4>3407950</vt:i4>
      </vt:variant>
      <vt:variant>
        <vt:i4>5337</vt:i4>
      </vt:variant>
      <vt:variant>
        <vt:i4>0</vt:i4>
      </vt:variant>
      <vt:variant>
        <vt:i4>5</vt:i4>
      </vt:variant>
      <vt:variant>
        <vt:lpwstr>notas_ricms2002.htm</vt:lpwstr>
      </vt:variant>
      <vt:variant>
        <vt:lpwstr>nota573</vt:lpwstr>
      </vt:variant>
      <vt:variant>
        <vt:i4>3407950</vt:i4>
      </vt:variant>
      <vt:variant>
        <vt:i4>5334</vt:i4>
      </vt:variant>
      <vt:variant>
        <vt:i4>0</vt:i4>
      </vt:variant>
      <vt:variant>
        <vt:i4>5</vt:i4>
      </vt:variant>
      <vt:variant>
        <vt:lpwstr>notas_ricms2002.htm</vt:lpwstr>
      </vt:variant>
      <vt:variant>
        <vt:lpwstr>nota573</vt:lpwstr>
      </vt:variant>
      <vt:variant>
        <vt:i4>3407950</vt:i4>
      </vt:variant>
      <vt:variant>
        <vt:i4>5331</vt:i4>
      </vt:variant>
      <vt:variant>
        <vt:i4>0</vt:i4>
      </vt:variant>
      <vt:variant>
        <vt:i4>5</vt:i4>
      </vt:variant>
      <vt:variant>
        <vt:lpwstr>notas_ricms2002.htm</vt:lpwstr>
      </vt:variant>
      <vt:variant>
        <vt:lpwstr>nota573</vt:lpwstr>
      </vt:variant>
      <vt:variant>
        <vt:i4>3407950</vt:i4>
      </vt:variant>
      <vt:variant>
        <vt:i4>5328</vt:i4>
      </vt:variant>
      <vt:variant>
        <vt:i4>0</vt:i4>
      </vt:variant>
      <vt:variant>
        <vt:i4>5</vt:i4>
      </vt:variant>
      <vt:variant>
        <vt:lpwstr>notas_ricms2002.htm</vt:lpwstr>
      </vt:variant>
      <vt:variant>
        <vt:lpwstr>nota573</vt:lpwstr>
      </vt:variant>
      <vt:variant>
        <vt:i4>3539022</vt:i4>
      </vt:variant>
      <vt:variant>
        <vt:i4>5325</vt:i4>
      </vt:variant>
      <vt:variant>
        <vt:i4>0</vt:i4>
      </vt:variant>
      <vt:variant>
        <vt:i4>5</vt:i4>
      </vt:variant>
      <vt:variant>
        <vt:lpwstr>notas_ricms2002.htm</vt:lpwstr>
      </vt:variant>
      <vt:variant>
        <vt:lpwstr>nota551</vt:lpwstr>
      </vt:variant>
      <vt:variant>
        <vt:i4>3407950</vt:i4>
      </vt:variant>
      <vt:variant>
        <vt:i4>5322</vt:i4>
      </vt:variant>
      <vt:variant>
        <vt:i4>0</vt:i4>
      </vt:variant>
      <vt:variant>
        <vt:i4>5</vt:i4>
      </vt:variant>
      <vt:variant>
        <vt:lpwstr>notas_ricms2002.htm</vt:lpwstr>
      </vt:variant>
      <vt:variant>
        <vt:lpwstr>nota573</vt:lpwstr>
      </vt:variant>
      <vt:variant>
        <vt:i4>3407950</vt:i4>
      </vt:variant>
      <vt:variant>
        <vt:i4>5319</vt:i4>
      </vt:variant>
      <vt:variant>
        <vt:i4>0</vt:i4>
      </vt:variant>
      <vt:variant>
        <vt:i4>5</vt:i4>
      </vt:variant>
      <vt:variant>
        <vt:lpwstr>notas_ricms2002.htm</vt:lpwstr>
      </vt:variant>
      <vt:variant>
        <vt:lpwstr>nota573</vt:lpwstr>
      </vt:variant>
      <vt:variant>
        <vt:i4>3407950</vt:i4>
      </vt:variant>
      <vt:variant>
        <vt:i4>5316</vt:i4>
      </vt:variant>
      <vt:variant>
        <vt:i4>0</vt:i4>
      </vt:variant>
      <vt:variant>
        <vt:i4>5</vt:i4>
      </vt:variant>
      <vt:variant>
        <vt:lpwstr>notas_ricms2002.htm</vt:lpwstr>
      </vt:variant>
      <vt:variant>
        <vt:lpwstr>nota573</vt:lpwstr>
      </vt:variant>
      <vt:variant>
        <vt:i4>3407950</vt:i4>
      </vt:variant>
      <vt:variant>
        <vt:i4>5313</vt:i4>
      </vt:variant>
      <vt:variant>
        <vt:i4>0</vt:i4>
      </vt:variant>
      <vt:variant>
        <vt:i4>5</vt:i4>
      </vt:variant>
      <vt:variant>
        <vt:lpwstr>notas_ricms2002.htm</vt:lpwstr>
      </vt:variant>
      <vt:variant>
        <vt:lpwstr>nota573</vt:lpwstr>
      </vt:variant>
      <vt:variant>
        <vt:i4>3407950</vt:i4>
      </vt:variant>
      <vt:variant>
        <vt:i4>5310</vt:i4>
      </vt:variant>
      <vt:variant>
        <vt:i4>0</vt:i4>
      </vt:variant>
      <vt:variant>
        <vt:i4>5</vt:i4>
      </vt:variant>
      <vt:variant>
        <vt:lpwstr>notas_ricms2002.htm</vt:lpwstr>
      </vt:variant>
      <vt:variant>
        <vt:lpwstr>nota573</vt:lpwstr>
      </vt:variant>
      <vt:variant>
        <vt:i4>3407950</vt:i4>
      </vt:variant>
      <vt:variant>
        <vt:i4>5307</vt:i4>
      </vt:variant>
      <vt:variant>
        <vt:i4>0</vt:i4>
      </vt:variant>
      <vt:variant>
        <vt:i4>5</vt:i4>
      </vt:variant>
      <vt:variant>
        <vt:lpwstr>notas_ricms2002.htm</vt:lpwstr>
      </vt:variant>
      <vt:variant>
        <vt:lpwstr>nota573</vt:lpwstr>
      </vt:variant>
      <vt:variant>
        <vt:i4>3407950</vt:i4>
      </vt:variant>
      <vt:variant>
        <vt:i4>5304</vt:i4>
      </vt:variant>
      <vt:variant>
        <vt:i4>0</vt:i4>
      </vt:variant>
      <vt:variant>
        <vt:i4>5</vt:i4>
      </vt:variant>
      <vt:variant>
        <vt:lpwstr>notas_ricms2002.htm</vt:lpwstr>
      </vt:variant>
      <vt:variant>
        <vt:lpwstr>nota573</vt:lpwstr>
      </vt:variant>
      <vt:variant>
        <vt:i4>3407950</vt:i4>
      </vt:variant>
      <vt:variant>
        <vt:i4>5301</vt:i4>
      </vt:variant>
      <vt:variant>
        <vt:i4>0</vt:i4>
      </vt:variant>
      <vt:variant>
        <vt:i4>5</vt:i4>
      </vt:variant>
      <vt:variant>
        <vt:lpwstr>notas_ricms2002.htm</vt:lpwstr>
      </vt:variant>
      <vt:variant>
        <vt:lpwstr>nota573</vt:lpwstr>
      </vt:variant>
      <vt:variant>
        <vt:i4>3407950</vt:i4>
      </vt:variant>
      <vt:variant>
        <vt:i4>5298</vt:i4>
      </vt:variant>
      <vt:variant>
        <vt:i4>0</vt:i4>
      </vt:variant>
      <vt:variant>
        <vt:i4>5</vt:i4>
      </vt:variant>
      <vt:variant>
        <vt:lpwstr>notas_ricms2002.htm</vt:lpwstr>
      </vt:variant>
      <vt:variant>
        <vt:lpwstr>nota573</vt:lpwstr>
      </vt:variant>
      <vt:variant>
        <vt:i4>3539022</vt:i4>
      </vt:variant>
      <vt:variant>
        <vt:i4>5295</vt:i4>
      </vt:variant>
      <vt:variant>
        <vt:i4>0</vt:i4>
      </vt:variant>
      <vt:variant>
        <vt:i4>5</vt:i4>
      </vt:variant>
      <vt:variant>
        <vt:lpwstr>notas_ricms2002.htm</vt:lpwstr>
      </vt:variant>
      <vt:variant>
        <vt:lpwstr>nota551</vt:lpwstr>
      </vt:variant>
      <vt:variant>
        <vt:i4>3539022</vt:i4>
      </vt:variant>
      <vt:variant>
        <vt:i4>5292</vt:i4>
      </vt:variant>
      <vt:variant>
        <vt:i4>0</vt:i4>
      </vt:variant>
      <vt:variant>
        <vt:i4>5</vt:i4>
      </vt:variant>
      <vt:variant>
        <vt:lpwstr>notas_ricms2002.htm</vt:lpwstr>
      </vt:variant>
      <vt:variant>
        <vt:lpwstr>nota551</vt:lpwstr>
      </vt:variant>
      <vt:variant>
        <vt:i4>3407950</vt:i4>
      </vt:variant>
      <vt:variant>
        <vt:i4>5289</vt:i4>
      </vt:variant>
      <vt:variant>
        <vt:i4>0</vt:i4>
      </vt:variant>
      <vt:variant>
        <vt:i4>5</vt:i4>
      </vt:variant>
      <vt:variant>
        <vt:lpwstr>notas_ricms2002.htm</vt:lpwstr>
      </vt:variant>
      <vt:variant>
        <vt:lpwstr>nota573</vt:lpwstr>
      </vt:variant>
      <vt:variant>
        <vt:i4>3539022</vt:i4>
      </vt:variant>
      <vt:variant>
        <vt:i4>5286</vt:i4>
      </vt:variant>
      <vt:variant>
        <vt:i4>0</vt:i4>
      </vt:variant>
      <vt:variant>
        <vt:i4>5</vt:i4>
      </vt:variant>
      <vt:variant>
        <vt:lpwstr>notas_ricms2002.htm</vt:lpwstr>
      </vt:variant>
      <vt:variant>
        <vt:lpwstr>nota551</vt:lpwstr>
      </vt:variant>
      <vt:variant>
        <vt:i4>3539022</vt:i4>
      </vt:variant>
      <vt:variant>
        <vt:i4>5283</vt:i4>
      </vt:variant>
      <vt:variant>
        <vt:i4>0</vt:i4>
      </vt:variant>
      <vt:variant>
        <vt:i4>5</vt:i4>
      </vt:variant>
      <vt:variant>
        <vt:lpwstr>notas_ricms2002.htm</vt:lpwstr>
      </vt:variant>
      <vt:variant>
        <vt:lpwstr>nota551</vt:lpwstr>
      </vt:variant>
      <vt:variant>
        <vt:i4>3539022</vt:i4>
      </vt:variant>
      <vt:variant>
        <vt:i4>5280</vt:i4>
      </vt:variant>
      <vt:variant>
        <vt:i4>0</vt:i4>
      </vt:variant>
      <vt:variant>
        <vt:i4>5</vt:i4>
      </vt:variant>
      <vt:variant>
        <vt:lpwstr>notas_ricms2002.htm</vt:lpwstr>
      </vt:variant>
      <vt:variant>
        <vt:lpwstr>nota551</vt:lpwstr>
      </vt:variant>
      <vt:variant>
        <vt:i4>3407950</vt:i4>
      </vt:variant>
      <vt:variant>
        <vt:i4>5277</vt:i4>
      </vt:variant>
      <vt:variant>
        <vt:i4>0</vt:i4>
      </vt:variant>
      <vt:variant>
        <vt:i4>5</vt:i4>
      </vt:variant>
      <vt:variant>
        <vt:lpwstr>notas_ricms2002.htm</vt:lpwstr>
      </vt:variant>
      <vt:variant>
        <vt:lpwstr>nota573</vt:lpwstr>
      </vt:variant>
      <vt:variant>
        <vt:i4>3407950</vt:i4>
      </vt:variant>
      <vt:variant>
        <vt:i4>5274</vt:i4>
      </vt:variant>
      <vt:variant>
        <vt:i4>0</vt:i4>
      </vt:variant>
      <vt:variant>
        <vt:i4>5</vt:i4>
      </vt:variant>
      <vt:variant>
        <vt:lpwstr>notas_ricms2002.htm</vt:lpwstr>
      </vt:variant>
      <vt:variant>
        <vt:lpwstr>nota573</vt:lpwstr>
      </vt:variant>
      <vt:variant>
        <vt:i4>3407950</vt:i4>
      </vt:variant>
      <vt:variant>
        <vt:i4>5271</vt:i4>
      </vt:variant>
      <vt:variant>
        <vt:i4>0</vt:i4>
      </vt:variant>
      <vt:variant>
        <vt:i4>5</vt:i4>
      </vt:variant>
      <vt:variant>
        <vt:lpwstr>notas_ricms2002.htm</vt:lpwstr>
      </vt:variant>
      <vt:variant>
        <vt:lpwstr>nota573</vt:lpwstr>
      </vt:variant>
      <vt:variant>
        <vt:i4>3407950</vt:i4>
      </vt:variant>
      <vt:variant>
        <vt:i4>5268</vt:i4>
      </vt:variant>
      <vt:variant>
        <vt:i4>0</vt:i4>
      </vt:variant>
      <vt:variant>
        <vt:i4>5</vt:i4>
      </vt:variant>
      <vt:variant>
        <vt:lpwstr>notas_ricms2002.htm</vt:lpwstr>
      </vt:variant>
      <vt:variant>
        <vt:lpwstr>nota573</vt:lpwstr>
      </vt:variant>
      <vt:variant>
        <vt:i4>3407950</vt:i4>
      </vt:variant>
      <vt:variant>
        <vt:i4>5265</vt:i4>
      </vt:variant>
      <vt:variant>
        <vt:i4>0</vt:i4>
      </vt:variant>
      <vt:variant>
        <vt:i4>5</vt:i4>
      </vt:variant>
      <vt:variant>
        <vt:lpwstr>notas_ricms2002.htm</vt:lpwstr>
      </vt:variant>
      <vt:variant>
        <vt:lpwstr>nota573</vt:lpwstr>
      </vt:variant>
      <vt:variant>
        <vt:i4>3407950</vt:i4>
      </vt:variant>
      <vt:variant>
        <vt:i4>5262</vt:i4>
      </vt:variant>
      <vt:variant>
        <vt:i4>0</vt:i4>
      </vt:variant>
      <vt:variant>
        <vt:i4>5</vt:i4>
      </vt:variant>
      <vt:variant>
        <vt:lpwstr>notas_ricms2002.htm</vt:lpwstr>
      </vt:variant>
      <vt:variant>
        <vt:lpwstr>nota573</vt:lpwstr>
      </vt:variant>
      <vt:variant>
        <vt:i4>3407950</vt:i4>
      </vt:variant>
      <vt:variant>
        <vt:i4>5259</vt:i4>
      </vt:variant>
      <vt:variant>
        <vt:i4>0</vt:i4>
      </vt:variant>
      <vt:variant>
        <vt:i4>5</vt:i4>
      </vt:variant>
      <vt:variant>
        <vt:lpwstr>notas_ricms2002.htm</vt:lpwstr>
      </vt:variant>
      <vt:variant>
        <vt:lpwstr>nota573</vt:lpwstr>
      </vt:variant>
      <vt:variant>
        <vt:i4>3407950</vt:i4>
      </vt:variant>
      <vt:variant>
        <vt:i4>5256</vt:i4>
      </vt:variant>
      <vt:variant>
        <vt:i4>0</vt:i4>
      </vt:variant>
      <vt:variant>
        <vt:i4>5</vt:i4>
      </vt:variant>
      <vt:variant>
        <vt:lpwstr>notas_ricms2002.htm</vt:lpwstr>
      </vt:variant>
      <vt:variant>
        <vt:lpwstr>nota573</vt:lpwstr>
      </vt:variant>
      <vt:variant>
        <vt:i4>5767241</vt:i4>
      </vt:variant>
      <vt:variant>
        <vt:i4>5253</vt:i4>
      </vt:variant>
      <vt:variant>
        <vt:i4>0</vt:i4>
      </vt:variant>
      <vt:variant>
        <vt:i4>5</vt:i4>
      </vt:variant>
      <vt:variant>
        <vt:lpwstr>notas_ricms2002_1.htm</vt:lpwstr>
      </vt:variant>
      <vt:variant>
        <vt:lpwstr>nota1226</vt:lpwstr>
      </vt:variant>
      <vt:variant>
        <vt:i4>5767241</vt:i4>
      </vt:variant>
      <vt:variant>
        <vt:i4>5250</vt:i4>
      </vt:variant>
      <vt:variant>
        <vt:i4>0</vt:i4>
      </vt:variant>
      <vt:variant>
        <vt:i4>5</vt:i4>
      </vt:variant>
      <vt:variant>
        <vt:lpwstr>notas_ricms2002_1.htm</vt:lpwstr>
      </vt:variant>
      <vt:variant>
        <vt:lpwstr>nota1226</vt:lpwstr>
      </vt:variant>
      <vt:variant>
        <vt:i4>5767241</vt:i4>
      </vt:variant>
      <vt:variant>
        <vt:i4>5247</vt:i4>
      </vt:variant>
      <vt:variant>
        <vt:i4>0</vt:i4>
      </vt:variant>
      <vt:variant>
        <vt:i4>5</vt:i4>
      </vt:variant>
      <vt:variant>
        <vt:lpwstr>notas_ricms2002_1.htm</vt:lpwstr>
      </vt:variant>
      <vt:variant>
        <vt:lpwstr>nota1226</vt:lpwstr>
      </vt:variant>
      <vt:variant>
        <vt:i4>5767241</vt:i4>
      </vt:variant>
      <vt:variant>
        <vt:i4>5244</vt:i4>
      </vt:variant>
      <vt:variant>
        <vt:i4>0</vt:i4>
      </vt:variant>
      <vt:variant>
        <vt:i4>5</vt:i4>
      </vt:variant>
      <vt:variant>
        <vt:lpwstr>notas_ricms2002_1.htm</vt:lpwstr>
      </vt:variant>
      <vt:variant>
        <vt:lpwstr>nota1226</vt:lpwstr>
      </vt:variant>
      <vt:variant>
        <vt:i4>5767241</vt:i4>
      </vt:variant>
      <vt:variant>
        <vt:i4>5241</vt:i4>
      </vt:variant>
      <vt:variant>
        <vt:i4>0</vt:i4>
      </vt:variant>
      <vt:variant>
        <vt:i4>5</vt:i4>
      </vt:variant>
      <vt:variant>
        <vt:lpwstr>notas_ricms2002_1.htm</vt:lpwstr>
      </vt:variant>
      <vt:variant>
        <vt:lpwstr>nota1226</vt:lpwstr>
      </vt:variant>
      <vt:variant>
        <vt:i4>5963849</vt:i4>
      </vt:variant>
      <vt:variant>
        <vt:i4>5238</vt:i4>
      </vt:variant>
      <vt:variant>
        <vt:i4>0</vt:i4>
      </vt:variant>
      <vt:variant>
        <vt:i4>5</vt:i4>
      </vt:variant>
      <vt:variant>
        <vt:lpwstr>notas_ricms2002_1.htm</vt:lpwstr>
      </vt:variant>
      <vt:variant>
        <vt:lpwstr>nota1225</vt:lpwstr>
      </vt:variant>
      <vt:variant>
        <vt:i4>5963849</vt:i4>
      </vt:variant>
      <vt:variant>
        <vt:i4>5235</vt:i4>
      </vt:variant>
      <vt:variant>
        <vt:i4>0</vt:i4>
      </vt:variant>
      <vt:variant>
        <vt:i4>5</vt:i4>
      </vt:variant>
      <vt:variant>
        <vt:lpwstr>notas_ricms2002_1.htm</vt:lpwstr>
      </vt:variant>
      <vt:variant>
        <vt:lpwstr>nota1225</vt:lpwstr>
      </vt:variant>
      <vt:variant>
        <vt:i4>5963849</vt:i4>
      </vt:variant>
      <vt:variant>
        <vt:i4>5232</vt:i4>
      </vt:variant>
      <vt:variant>
        <vt:i4>0</vt:i4>
      </vt:variant>
      <vt:variant>
        <vt:i4>5</vt:i4>
      </vt:variant>
      <vt:variant>
        <vt:lpwstr>notas_ricms2002_1.htm</vt:lpwstr>
      </vt:variant>
      <vt:variant>
        <vt:lpwstr>nota1225</vt:lpwstr>
      </vt:variant>
      <vt:variant>
        <vt:i4>5898313</vt:i4>
      </vt:variant>
      <vt:variant>
        <vt:i4>5229</vt:i4>
      </vt:variant>
      <vt:variant>
        <vt:i4>0</vt:i4>
      </vt:variant>
      <vt:variant>
        <vt:i4>5</vt:i4>
      </vt:variant>
      <vt:variant>
        <vt:lpwstr>notas_ricms2002_1.htm</vt:lpwstr>
      </vt:variant>
      <vt:variant>
        <vt:lpwstr>nota1224</vt:lpwstr>
      </vt:variant>
      <vt:variant>
        <vt:i4>5898313</vt:i4>
      </vt:variant>
      <vt:variant>
        <vt:i4>5226</vt:i4>
      </vt:variant>
      <vt:variant>
        <vt:i4>0</vt:i4>
      </vt:variant>
      <vt:variant>
        <vt:i4>5</vt:i4>
      </vt:variant>
      <vt:variant>
        <vt:lpwstr>notas_ricms2002_1.htm</vt:lpwstr>
      </vt:variant>
      <vt:variant>
        <vt:lpwstr>nota1224</vt:lpwstr>
      </vt:variant>
      <vt:variant>
        <vt:i4>5898313</vt:i4>
      </vt:variant>
      <vt:variant>
        <vt:i4>5223</vt:i4>
      </vt:variant>
      <vt:variant>
        <vt:i4>0</vt:i4>
      </vt:variant>
      <vt:variant>
        <vt:i4>5</vt:i4>
      </vt:variant>
      <vt:variant>
        <vt:lpwstr>notas_ricms2002_1.htm</vt:lpwstr>
      </vt:variant>
      <vt:variant>
        <vt:lpwstr>nota1224</vt:lpwstr>
      </vt:variant>
      <vt:variant>
        <vt:i4>5898313</vt:i4>
      </vt:variant>
      <vt:variant>
        <vt:i4>5220</vt:i4>
      </vt:variant>
      <vt:variant>
        <vt:i4>0</vt:i4>
      </vt:variant>
      <vt:variant>
        <vt:i4>5</vt:i4>
      </vt:variant>
      <vt:variant>
        <vt:lpwstr>notas_ricms2002_1.htm</vt:lpwstr>
      </vt:variant>
      <vt:variant>
        <vt:lpwstr>nota1224</vt:lpwstr>
      </vt:variant>
      <vt:variant>
        <vt:i4>6160457</vt:i4>
      </vt:variant>
      <vt:variant>
        <vt:i4>5217</vt:i4>
      </vt:variant>
      <vt:variant>
        <vt:i4>0</vt:i4>
      </vt:variant>
      <vt:variant>
        <vt:i4>5</vt:i4>
      </vt:variant>
      <vt:variant>
        <vt:lpwstr>notas_ricms2002_1.htm</vt:lpwstr>
      </vt:variant>
      <vt:variant>
        <vt:lpwstr>nota1220</vt:lpwstr>
      </vt:variant>
      <vt:variant>
        <vt:i4>6160457</vt:i4>
      </vt:variant>
      <vt:variant>
        <vt:i4>5214</vt:i4>
      </vt:variant>
      <vt:variant>
        <vt:i4>0</vt:i4>
      </vt:variant>
      <vt:variant>
        <vt:i4>5</vt:i4>
      </vt:variant>
      <vt:variant>
        <vt:lpwstr>notas_ricms2002_1.htm</vt:lpwstr>
      </vt:variant>
      <vt:variant>
        <vt:lpwstr>nota1220</vt:lpwstr>
      </vt:variant>
      <vt:variant>
        <vt:i4>6160457</vt:i4>
      </vt:variant>
      <vt:variant>
        <vt:i4>5211</vt:i4>
      </vt:variant>
      <vt:variant>
        <vt:i4>0</vt:i4>
      </vt:variant>
      <vt:variant>
        <vt:i4>5</vt:i4>
      </vt:variant>
      <vt:variant>
        <vt:lpwstr>notas_ricms2002_1.htm</vt:lpwstr>
      </vt:variant>
      <vt:variant>
        <vt:lpwstr>nota1220</vt:lpwstr>
      </vt:variant>
      <vt:variant>
        <vt:i4>6160457</vt:i4>
      </vt:variant>
      <vt:variant>
        <vt:i4>5208</vt:i4>
      </vt:variant>
      <vt:variant>
        <vt:i4>0</vt:i4>
      </vt:variant>
      <vt:variant>
        <vt:i4>5</vt:i4>
      </vt:variant>
      <vt:variant>
        <vt:lpwstr>notas_ricms2002_1.htm</vt:lpwstr>
      </vt:variant>
      <vt:variant>
        <vt:lpwstr>nota1220</vt:lpwstr>
      </vt:variant>
      <vt:variant>
        <vt:i4>5767241</vt:i4>
      </vt:variant>
      <vt:variant>
        <vt:i4>5205</vt:i4>
      </vt:variant>
      <vt:variant>
        <vt:i4>0</vt:i4>
      </vt:variant>
      <vt:variant>
        <vt:i4>5</vt:i4>
      </vt:variant>
      <vt:variant>
        <vt:lpwstr>notas_ricms2002_1.htm</vt:lpwstr>
      </vt:variant>
      <vt:variant>
        <vt:lpwstr>nota1226</vt:lpwstr>
      </vt:variant>
      <vt:variant>
        <vt:i4>5767241</vt:i4>
      </vt:variant>
      <vt:variant>
        <vt:i4>5202</vt:i4>
      </vt:variant>
      <vt:variant>
        <vt:i4>0</vt:i4>
      </vt:variant>
      <vt:variant>
        <vt:i4>5</vt:i4>
      </vt:variant>
      <vt:variant>
        <vt:lpwstr>notas_ricms2002_1.htm</vt:lpwstr>
      </vt:variant>
      <vt:variant>
        <vt:lpwstr>nota1226</vt:lpwstr>
      </vt:variant>
      <vt:variant>
        <vt:i4>5767241</vt:i4>
      </vt:variant>
      <vt:variant>
        <vt:i4>5199</vt:i4>
      </vt:variant>
      <vt:variant>
        <vt:i4>0</vt:i4>
      </vt:variant>
      <vt:variant>
        <vt:i4>5</vt:i4>
      </vt:variant>
      <vt:variant>
        <vt:lpwstr>notas_ricms2002_1.htm</vt:lpwstr>
      </vt:variant>
      <vt:variant>
        <vt:lpwstr>nota1226</vt:lpwstr>
      </vt:variant>
      <vt:variant>
        <vt:i4>5767241</vt:i4>
      </vt:variant>
      <vt:variant>
        <vt:i4>5196</vt:i4>
      </vt:variant>
      <vt:variant>
        <vt:i4>0</vt:i4>
      </vt:variant>
      <vt:variant>
        <vt:i4>5</vt:i4>
      </vt:variant>
      <vt:variant>
        <vt:lpwstr>notas_ricms2002_1.htm</vt:lpwstr>
      </vt:variant>
      <vt:variant>
        <vt:lpwstr>nota1226</vt:lpwstr>
      </vt:variant>
      <vt:variant>
        <vt:i4>5767241</vt:i4>
      </vt:variant>
      <vt:variant>
        <vt:i4>5193</vt:i4>
      </vt:variant>
      <vt:variant>
        <vt:i4>0</vt:i4>
      </vt:variant>
      <vt:variant>
        <vt:i4>5</vt:i4>
      </vt:variant>
      <vt:variant>
        <vt:lpwstr>notas_ricms2002_1.htm</vt:lpwstr>
      </vt:variant>
      <vt:variant>
        <vt:lpwstr>nota1226</vt:lpwstr>
      </vt:variant>
      <vt:variant>
        <vt:i4>5767241</vt:i4>
      </vt:variant>
      <vt:variant>
        <vt:i4>5190</vt:i4>
      </vt:variant>
      <vt:variant>
        <vt:i4>0</vt:i4>
      </vt:variant>
      <vt:variant>
        <vt:i4>5</vt:i4>
      </vt:variant>
      <vt:variant>
        <vt:lpwstr>notas_ricms2002_1.htm</vt:lpwstr>
      </vt:variant>
      <vt:variant>
        <vt:lpwstr>nota1226</vt:lpwstr>
      </vt:variant>
      <vt:variant>
        <vt:i4>5767241</vt:i4>
      </vt:variant>
      <vt:variant>
        <vt:i4>5187</vt:i4>
      </vt:variant>
      <vt:variant>
        <vt:i4>0</vt:i4>
      </vt:variant>
      <vt:variant>
        <vt:i4>5</vt:i4>
      </vt:variant>
      <vt:variant>
        <vt:lpwstr>notas_ricms2002_1.htm</vt:lpwstr>
      </vt:variant>
      <vt:variant>
        <vt:lpwstr>nota1226</vt:lpwstr>
      </vt:variant>
      <vt:variant>
        <vt:i4>5898313</vt:i4>
      </vt:variant>
      <vt:variant>
        <vt:i4>5184</vt:i4>
      </vt:variant>
      <vt:variant>
        <vt:i4>0</vt:i4>
      </vt:variant>
      <vt:variant>
        <vt:i4>5</vt:i4>
      </vt:variant>
      <vt:variant>
        <vt:lpwstr>notas_ricms2002_1.htm</vt:lpwstr>
      </vt:variant>
      <vt:variant>
        <vt:lpwstr>nota1224</vt:lpwstr>
      </vt:variant>
      <vt:variant>
        <vt:i4>6160457</vt:i4>
      </vt:variant>
      <vt:variant>
        <vt:i4>5181</vt:i4>
      </vt:variant>
      <vt:variant>
        <vt:i4>0</vt:i4>
      </vt:variant>
      <vt:variant>
        <vt:i4>5</vt:i4>
      </vt:variant>
      <vt:variant>
        <vt:lpwstr>notas_ricms2002_1.htm</vt:lpwstr>
      </vt:variant>
      <vt:variant>
        <vt:lpwstr>nota1220</vt:lpwstr>
      </vt:variant>
      <vt:variant>
        <vt:i4>5963849</vt:i4>
      </vt:variant>
      <vt:variant>
        <vt:i4>5178</vt:i4>
      </vt:variant>
      <vt:variant>
        <vt:i4>0</vt:i4>
      </vt:variant>
      <vt:variant>
        <vt:i4>5</vt:i4>
      </vt:variant>
      <vt:variant>
        <vt:lpwstr>notas_ricms2002_1.htm</vt:lpwstr>
      </vt:variant>
      <vt:variant>
        <vt:lpwstr>nota1225</vt:lpwstr>
      </vt:variant>
      <vt:variant>
        <vt:i4>5963849</vt:i4>
      </vt:variant>
      <vt:variant>
        <vt:i4>5175</vt:i4>
      </vt:variant>
      <vt:variant>
        <vt:i4>0</vt:i4>
      </vt:variant>
      <vt:variant>
        <vt:i4>5</vt:i4>
      </vt:variant>
      <vt:variant>
        <vt:lpwstr>notas_ricms2002_1.htm</vt:lpwstr>
      </vt:variant>
      <vt:variant>
        <vt:lpwstr>nota1225</vt:lpwstr>
      </vt:variant>
      <vt:variant>
        <vt:i4>5963849</vt:i4>
      </vt:variant>
      <vt:variant>
        <vt:i4>5172</vt:i4>
      </vt:variant>
      <vt:variant>
        <vt:i4>0</vt:i4>
      </vt:variant>
      <vt:variant>
        <vt:i4>5</vt:i4>
      </vt:variant>
      <vt:variant>
        <vt:lpwstr>notas_ricms2002_1.htm</vt:lpwstr>
      </vt:variant>
      <vt:variant>
        <vt:lpwstr>nota1225</vt:lpwstr>
      </vt:variant>
      <vt:variant>
        <vt:i4>5898313</vt:i4>
      </vt:variant>
      <vt:variant>
        <vt:i4>5169</vt:i4>
      </vt:variant>
      <vt:variant>
        <vt:i4>0</vt:i4>
      </vt:variant>
      <vt:variant>
        <vt:i4>5</vt:i4>
      </vt:variant>
      <vt:variant>
        <vt:lpwstr>notas_ricms2002_1.htm</vt:lpwstr>
      </vt:variant>
      <vt:variant>
        <vt:lpwstr>nota1224</vt:lpwstr>
      </vt:variant>
      <vt:variant>
        <vt:i4>6160457</vt:i4>
      </vt:variant>
      <vt:variant>
        <vt:i4>5166</vt:i4>
      </vt:variant>
      <vt:variant>
        <vt:i4>0</vt:i4>
      </vt:variant>
      <vt:variant>
        <vt:i4>5</vt:i4>
      </vt:variant>
      <vt:variant>
        <vt:lpwstr>notas_ricms2002_1.htm</vt:lpwstr>
      </vt:variant>
      <vt:variant>
        <vt:lpwstr>nota1220</vt:lpwstr>
      </vt:variant>
      <vt:variant>
        <vt:i4>6160457</vt:i4>
      </vt:variant>
      <vt:variant>
        <vt:i4>5163</vt:i4>
      </vt:variant>
      <vt:variant>
        <vt:i4>0</vt:i4>
      </vt:variant>
      <vt:variant>
        <vt:i4>5</vt:i4>
      </vt:variant>
      <vt:variant>
        <vt:lpwstr>notas_ricms2002_1.htm</vt:lpwstr>
      </vt:variant>
      <vt:variant>
        <vt:lpwstr>nota1220</vt:lpwstr>
      </vt:variant>
      <vt:variant>
        <vt:i4>5767241</vt:i4>
      </vt:variant>
      <vt:variant>
        <vt:i4>5160</vt:i4>
      </vt:variant>
      <vt:variant>
        <vt:i4>0</vt:i4>
      </vt:variant>
      <vt:variant>
        <vt:i4>5</vt:i4>
      </vt:variant>
      <vt:variant>
        <vt:lpwstr>notas_ricms2002_1.htm</vt:lpwstr>
      </vt:variant>
      <vt:variant>
        <vt:lpwstr>nota1226</vt:lpwstr>
      </vt:variant>
      <vt:variant>
        <vt:i4>5898313</vt:i4>
      </vt:variant>
      <vt:variant>
        <vt:i4>5157</vt:i4>
      </vt:variant>
      <vt:variant>
        <vt:i4>0</vt:i4>
      </vt:variant>
      <vt:variant>
        <vt:i4>5</vt:i4>
      </vt:variant>
      <vt:variant>
        <vt:lpwstr>notas_ricms2002_1.htm</vt:lpwstr>
      </vt:variant>
      <vt:variant>
        <vt:lpwstr>nota1224</vt:lpwstr>
      </vt:variant>
      <vt:variant>
        <vt:i4>5898313</vt:i4>
      </vt:variant>
      <vt:variant>
        <vt:i4>5154</vt:i4>
      </vt:variant>
      <vt:variant>
        <vt:i4>0</vt:i4>
      </vt:variant>
      <vt:variant>
        <vt:i4>5</vt:i4>
      </vt:variant>
      <vt:variant>
        <vt:lpwstr>notas_ricms2002_1.htm</vt:lpwstr>
      </vt:variant>
      <vt:variant>
        <vt:lpwstr>nota1224</vt:lpwstr>
      </vt:variant>
      <vt:variant>
        <vt:i4>6160457</vt:i4>
      </vt:variant>
      <vt:variant>
        <vt:i4>5151</vt:i4>
      </vt:variant>
      <vt:variant>
        <vt:i4>0</vt:i4>
      </vt:variant>
      <vt:variant>
        <vt:i4>5</vt:i4>
      </vt:variant>
      <vt:variant>
        <vt:lpwstr>notas_ricms2002_1.htm</vt:lpwstr>
      </vt:variant>
      <vt:variant>
        <vt:lpwstr>nota1220</vt:lpwstr>
      </vt:variant>
      <vt:variant>
        <vt:i4>6160457</vt:i4>
      </vt:variant>
      <vt:variant>
        <vt:i4>5148</vt:i4>
      </vt:variant>
      <vt:variant>
        <vt:i4>0</vt:i4>
      </vt:variant>
      <vt:variant>
        <vt:i4>5</vt:i4>
      </vt:variant>
      <vt:variant>
        <vt:lpwstr>notas_ricms2002_1.htm</vt:lpwstr>
      </vt:variant>
      <vt:variant>
        <vt:lpwstr>nota1220</vt:lpwstr>
      </vt:variant>
      <vt:variant>
        <vt:i4>6160457</vt:i4>
      </vt:variant>
      <vt:variant>
        <vt:i4>5145</vt:i4>
      </vt:variant>
      <vt:variant>
        <vt:i4>0</vt:i4>
      </vt:variant>
      <vt:variant>
        <vt:i4>5</vt:i4>
      </vt:variant>
      <vt:variant>
        <vt:lpwstr>notas_ricms2002_1.htm</vt:lpwstr>
      </vt:variant>
      <vt:variant>
        <vt:lpwstr>nota1220</vt:lpwstr>
      </vt:variant>
      <vt:variant>
        <vt:i4>6160457</vt:i4>
      </vt:variant>
      <vt:variant>
        <vt:i4>5142</vt:i4>
      </vt:variant>
      <vt:variant>
        <vt:i4>0</vt:i4>
      </vt:variant>
      <vt:variant>
        <vt:i4>5</vt:i4>
      </vt:variant>
      <vt:variant>
        <vt:lpwstr>notas_ricms2002_1.htm</vt:lpwstr>
      </vt:variant>
      <vt:variant>
        <vt:lpwstr>nota1220</vt:lpwstr>
      </vt:variant>
      <vt:variant>
        <vt:i4>6160457</vt:i4>
      </vt:variant>
      <vt:variant>
        <vt:i4>5139</vt:i4>
      </vt:variant>
      <vt:variant>
        <vt:i4>0</vt:i4>
      </vt:variant>
      <vt:variant>
        <vt:i4>5</vt:i4>
      </vt:variant>
      <vt:variant>
        <vt:lpwstr>notas_ricms2002_1.htm</vt:lpwstr>
      </vt:variant>
      <vt:variant>
        <vt:lpwstr>nota1220</vt:lpwstr>
      </vt:variant>
      <vt:variant>
        <vt:i4>6160457</vt:i4>
      </vt:variant>
      <vt:variant>
        <vt:i4>5136</vt:i4>
      </vt:variant>
      <vt:variant>
        <vt:i4>0</vt:i4>
      </vt:variant>
      <vt:variant>
        <vt:i4>5</vt:i4>
      </vt:variant>
      <vt:variant>
        <vt:lpwstr>notas_ricms2002_1.htm</vt:lpwstr>
      </vt:variant>
      <vt:variant>
        <vt:lpwstr>nota1220</vt:lpwstr>
      </vt:variant>
      <vt:variant>
        <vt:i4>5898313</vt:i4>
      </vt:variant>
      <vt:variant>
        <vt:i4>5133</vt:i4>
      </vt:variant>
      <vt:variant>
        <vt:i4>0</vt:i4>
      </vt:variant>
      <vt:variant>
        <vt:i4>5</vt:i4>
      </vt:variant>
      <vt:variant>
        <vt:lpwstr>notas_ricms2002_1.htm</vt:lpwstr>
      </vt:variant>
      <vt:variant>
        <vt:lpwstr>nota1224</vt:lpwstr>
      </vt:variant>
      <vt:variant>
        <vt:i4>5898313</vt:i4>
      </vt:variant>
      <vt:variant>
        <vt:i4>5130</vt:i4>
      </vt:variant>
      <vt:variant>
        <vt:i4>0</vt:i4>
      </vt:variant>
      <vt:variant>
        <vt:i4>5</vt:i4>
      </vt:variant>
      <vt:variant>
        <vt:lpwstr>notas_ricms2002_1.htm</vt:lpwstr>
      </vt:variant>
      <vt:variant>
        <vt:lpwstr>nota1224</vt:lpwstr>
      </vt:variant>
      <vt:variant>
        <vt:i4>5898313</vt:i4>
      </vt:variant>
      <vt:variant>
        <vt:i4>5127</vt:i4>
      </vt:variant>
      <vt:variant>
        <vt:i4>0</vt:i4>
      </vt:variant>
      <vt:variant>
        <vt:i4>5</vt:i4>
      </vt:variant>
      <vt:variant>
        <vt:lpwstr>notas_ricms2002_1.htm</vt:lpwstr>
      </vt:variant>
      <vt:variant>
        <vt:lpwstr>nota1224</vt:lpwstr>
      </vt:variant>
      <vt:variant>
        <vt:i4>5898313</vt:i4>
      </vt:variant>
      <vt:variant>
        <vt:i4>5124</vt:i4>
      </vt:variant>
      <vt:variant>
        <vt:i4>0</vt:i4>
      </vt:variant>
      <vt:variant>
        <vt:i4>5</vt:i4>
      </vt:variant>
      <vt:variant>
        <vt:lpwstr>notas_ricms2002_1.htm</vt:lpwstr>
      </vt:variant>
      <vt:variant>
        <vt:lpwstr>nota1224</vt:lpwstr>
      </vt:variant>
      <vt:variant>
        <vt:i4>5898313</vt:i4>
      </vt:variant>
      <vt:variant>
        <vt:i4>5121</vt:i4>
      </vt:variant>
      <vt:variant>
        <vt:i4>0</vt:i4>
      </vt:variant>
      <vt:variant>
        <vt:i4>5</vt:i4>
      </vt:variant>
      <vt:variant>
        <vt:lpwstr>notas_ricms2002_1.htm</vt:lpwstr>
      </vt:variant>
      <vt:variant>
        <vt:lpwstr>nota1224</vt:lpwstr>
      </vt:variant>
      <vt:variant>
        <vt:i4>5767241</vt:i4>
      </vt:variant>
      <vt:variant>
        <vt:i4>5118</vt:i4>
      </vt:variant>
      <vt:variant>
        <vt:i4>0</vt:i4>
      </vt:variant>
      <vt:variant>
        <vt:i4>5</vt:i4>
      </vt:variant>
      <vt:variant>
        <vt:lpwstr>notas_ricms2002_1.htm</vt:lpwstr>
      </vt:variant>
      <vt:variant>
        <vt:lpwstr>nota1226</vt:lpwstr>
      </vt:variant>
      <vt:variant>
        <vt:i4>5963849</vt:i4>
      </vt:variant>
      <vt:variant>
        <vt:i4>5115</vt:i4>
      </vt:variant>
      <vt:variant>
        <vt:i4>0</vt:i4>
      </vt:variant>
      <vt:variant>
        <vt:i4>5</vt:i4>
      </vt:variant>
      <vt:variant>
        <vt:lpwstr>notas_ricms2002_1.htm</vt:lpwstr>
      </vt:variant>
      <vt:variant>
        <vt:lpwstr>nota1225</vt:lpwstr>
      </vt:variant>
      <vt:variant>
        <vt:i4>5963849</vt:i4>
      </vt:variant>
      <vt:variant>
        <vt:i4>5112</vt:i4>
      </vt:variant>
      <vt:variant>
        <vt:i4>0</vt:i4>
      </vt:variant>
      <vt:variant>
        <vt:i4>5</vt:i4>
      </vt:variant>
      <vt:variant>
        <vt:lpwstr>notas_ricms2002_1.htm</vt:lpwstr>
      </vt:variant>
      <vt:variant>
        <vt:lpwstr>nota1225</vt:lpwstr>
      </vt:variant>
      <vt:variant>
        <vt:i4>5963849</vt:i4>
      </vt:variant>
      <vt:variant>
        <vt:i4>5109</vt:i4>
      </vt:variant>
      <vt:variant>
        <vt:i4>0</vt:i4>
      </vt:variant>
      <vt:variant>
        <vt:i4>5</vt:i4>
      </vt:variant>
      <vt:variant>
        <vt:lpwstr>notas_ricms2002_1.htm</vt:lpwstr>
      </vt:variant>
      <vt:variant>
        <vt:lpwstr>nota1225</vt:lpwstr>
      </vt:variant>
      <vt:variant>
        <vt:i4>5963849</vt:i4>
      </vt:variant>
      <vt:variant>
        <vt:i4>5106</vt:i4>
      </vt:variant>
      <vt:variant>
        <vt:i4>0</vt:i4>
      </vt:variant>
      <vt:variant>
        <vt:i4>5</vt:i4>
      </vt:variant>
      <vt:variant>
        <vt:lpwstr>notas_ricms2002_1.htm</vt:lpwstr>
      </vt:variant>
      <vt:variant>
        <vt:lpwstr>nota1225</vt:lpwstr>
      </vt:variant>
      <vt:variant>
        <vt:i4>5898313</vt:i4>
      </vt:variant>
      <vt:variant>
        <vt:i4>5103</vt:i4>
      </vt:variant>
      <vt:variant>
        <vt:i4>0</vt:i4>
      </vt:variant>
      <vt:variant>
        <vt:i4>5</vt:i4>
      </vt:variant>
      <vt:variant>
        <vt:lpwstr>notas_ricms2002_1.htm</vt:lpwstr>
      </vt:variant>
      <vt:variant>
        <vt:lpwstr>nota1224</vt:lpwstr>
      </vt:variant>
      <vt:variant>
        <vt:i4>6160457</vt:i4>
      </vt:variant>
      <vt:variant>
        <vt:i4>5100</vt:i4>
      </vt:variant>
      <vt:variant>
        <vt:i4>0</vt:i4>
      </vt:variant>
      <vt:variant>
        <vt:i4>5</vt:i4>
      </vt:variant>
      <vt:variant>
        <vt:lpwstr>notas_ricms2002_1.htm</vt:lpwstr>
      </vt:variant>
      <vt:variant>
        <vt:lpwstr>nota1220</vt:lpwstr>
      </vt:variant>
      <vt:variant>
        <vt:i4>6160457</vt:i4>
      </vt:variant>
      <vt:variant>
        <vt:i4>5097</vt:i4>
      </vt:variant>
      <vt:variant>
        <vt:i4>0</vt:i4>
      </vt:variant>
      <vt:variant>
        <vt:i4>5</vt:i4>
      </vt:variant>
      <vt:variant>
        <vt:lpwstr>notas_ricms2002_1.htm</vt:lpwstr>
      </vt:variant>
      <vt:variant>
        <vt:lpwstr>nota1220</vt:lpwstr>
      </vt:variant>
      <vt:variant>
        <vt:i4>6160457</vt:i4>
      </vt:variant>
      <vt:variant>
        <vt:i4>5094</vt:i4>
      </vt:variant>
      <vt:variant>
        <vt:i4>0</vt:i4>
      </vt:variant>
      <vt:variant>
        <vt:i4>5</vt:i4>
      </vt:variant>
      <vt:variant>
        <vt:lpwstr>notas_ricms2002_1.htm</vt:lpwstr>
      </vt:variant>
      <vt:variant>
        <vt:lpwstr>nota1220</vt:lpwstr>
      </vt:variant>
      <vt:variant>
        <vt:i4>6160457</vt:i4>
      </vt:variant>
      <vt:variant>
        <vt:i4>5091</vt:i4>
      </vt:variant>
      <vt:variant>
        <vt:i4>0</vt:i4>
      </vt:variant>
      <vt:variant>
        <vt:i4>5</vt:i4>
      </vt:variant>
      <vt:variant>
        <vt:lpwstr>notas_ricms2002_1.htm</vt:lpwstr>
      </vt:variant>
      <vt:variant>
        <vt:lpwstr>nota1220</vt:lpwstr>
      </vt:variant>
      <vt:variant>
        <vt:i4>6160457</vt:i4>
      </vt:variant>
      <vt:variant>
        <vt:i4>5088</vt:i4>
      </vt:variant>
      <vt:variant>
        <vt:i4>0</vt:i4>
      </vt:variant>
      <vt:variant>
        <vt:i4>5</vt:i4>
      </vt:variant>
      <vt:variant>
        <vt:lpwstr>notas_ricms2002_1.htm</vt:lpwstr>
      </vt:variant>
      <vt:variant>
        <vt:lpwstr>nota1220</vt:lpwstr>
      </vt:variant>
      <vt:variant>
        <vt:i4>6160457</vt:i4>
      </vt:variant>
      <vt:variant>
        <vt:i4>5085</vt:i4>
      </vt:variant>
      <vt:variant>
        <vt:i4>0</vt:i4>
      </vt:variant>
      <vt:variant>
        <vt:i4>5</vt:i4>
      </vt:variant>
      <vt:variant>
        <vt:lpwstr>notas_ricms2002_1.htm</vt:lpwstr>
      </vt:variant>
      <vt:variant>
        <vt:lpwstr>nota1220</vt:lpwstr>
      </vt:variant>
      <vt:variant>
        <vt:i4>6160457</vt:i4>
      </vt:variant>
      <vt:variant>
        <vt:i4>5082</vt:i4>
      </vt:variant>
      <vt:variant>
        <vt:i4>0</vt:i4>
      </vt:variant>
      <vt:variant>
        <vt:i4>5</vt:i4>
      </vt:variant>
      <vt:variant>
        <vt:lpwstr>notas_ricms2002_1.htm</vt:lpwstr>
      </vt:variant>
      <vt:variant>
        <vt:lpwstr>nota1220</vt:lpwstr>
      </vt:variant>
      <vt:variant>
        <vt:i4>6160457</vt:i4>
      </vt:variant>
      <vt:variant>
        <vt:i4>5079</vt:i4>
      </vt:variant>
      <vt:variant>
        <vt:i4>0</vt:i4>
      </vt:variant>
      <vt:variant>
        <vt:i4>5</vt:i4>
      </vt:variant>
      <vt:variant>
        <vt:lpwstr>notas_ricms2002_1.htm</vt:lpwstr>
      </vt:variant>
      <vt:variant>
        <vt:lpwstr>nota1220</vt:lpwstr>
      </vt:variant>
      <vt:variant>
        <vt:i4>6160457</vt:i4>
      </vt:variant>
      <vt:variant>
        <vt:i4>5076</vt:i4>
      </vt:variant>
      <vt:variant>
        <vt:i4>0</vt:i4>
      </vt:variant>
      <vt:variant>
        <vt:i4>5</vt:i4>
      </vt:variant>
      <vt:variant>
        <vt:lpwstr>notas_ricms2002_1.htm</vt:lpwstr>
      </vt:variant>
      <vt:variant>
        <vt:lpwstr>nota1220</vt:lpwstr>
      </vt:variant>
      <vt:variant>
        <vt:i4>6160457</vt:i4>
      </vt:variant>
      <vt:variant>
        <vt:i4>5073</vt:i4>
      </vt:variant>
      <vt:variant>
        <vt:i4>0</vt:i4>
      </vt:variant>
      <vt:variant>
        <vt:i4>5</vt:i4>
      </vt:variant>
      <vt:variant>
        <vt:lpwstr>notas_ricms2002_1.htm</vt:lpwstr>
      </vt:variant>
      <vt:variant>
        <vt:lpwstr>nota1220</vt:lpwstr>
      </vt:variant>
      <vt:variant>
        <vt:i4>6160457</vt:i4>
      </vt:variant>
      <vt:variant>
        <vt:i4>5070</vt:i4>
      </vt:variant>
      <vt:variant>
        <vt:i4>0</vt:i4>
      </vt:variant>
      <vt:variant>
        <vt:i4>5</vt:i4>
      </vt:variant>
      <vt:variant>
        <vt:lpwstr>notas_ricms2002_1.htm</vt:lpwstr>
      </vt:variant>
      <vt:variant>
        <vt:lpwstr>nota1220</vt:lpwstr>
      </vt:variant>
      <vt:variant>
        <vt:i4>6160457</vt:i4>
      </vt:variant>
      <vt:variant>
        <vt:i4>5067</vt:i4>
      </vt:variant>
      <vt:variant>
        <vt:i4>0</vt:i4>
      </vt:variant>
      <vt:variant>
        <vt:i4>5</vt:i4>
      </vt:variant>
      <vt:variant>
        <vt:lpwstr>notas_ricms2002_1.htm</vt:lpwstr>
      </vt:variant>
      <vt:variant>
        <vt:lpwstr>nota1220</vt:lpwstr>
      </vt:variant>
      <vt:variant>
        <vt:i4>6160457</vt:i4>
      </vt:variant>
      <vt:variant>
        <vt:i4>5064</vt:i4>
      </vt:variant>
      <vt:variant>
        <vt:i4>0</vt:i4>
      </vt:variant>
      <vt:variant>
        <vt:i4>5</vt:i4>
      </vt:variant>
      <vt:variant>
        <vt:lpwstr>notas_ricms2002_1.htm</vt:lpwstr>
      </vt:variant>
      <vt:variant>
        <vt:lpwstr>nota1220</vt:lpwstr>
      </vt:variant>
      <vt:variant>
        <vt:i4>6160457</vt:i4>
      </vt:variant>
      <vt:variant>
        <vt:i4>5061</vt:i4>
      </vt:variant>
      <vt:variant>
        <vt:i4>0</vt:i4>
      </vt:variant>
      <vt:variant>
        <vt:i4>5</vt:i4>
      </vt:variant>
      <vt:variant>
        <vt:lpwstr>notas_ricms2002_1.htm</vt:lpwstr>
      </vt:variant>
      <vt:variant>
        <vt:lpwstr>nota1220</vt:lpwstr>
      </vt:variant>
      <vt:variant>
        <vt:i4>6160457</vt:i4>
      </vt:variant>
      <vt:variant>
        <vt:i4>5058</vt:i4>
      </vt:variant>
      <vt:variant>
        <vt:i4>0</vt:i4>
      </vt:variant>
      <vt:variant>
        <vt:i4>5</vt:i4>
      </vt:variant>
      <vt:variant>
        <vt:lpwstr>notas_ricms2002_1.htm</vt:lpwstr>
      </vt:variant>
      <vt:variant>
        <vt:lpwstr>nota1220</vt:lpwstr>
      </vt:variant>
      <vt:variant>
        <vt:i4>6160457</vt:i4>
      </vt:variant>
      <vt:variant>
        <vt:i4>5055</vt:i4>
      </vt:variant>
      <vt:variant>
        <vt:i4>0</vt:i4>
      </vt:variant>
      <vt:variant>
        <vt:i4>5</vt:i4>
      </vt:variant>
      <vt:variant>
        <vt:lpwstr>notas_ricms2002_1.htm</vt:lpwstr>
      </vt:variant>
      <vt:variant>
        <vt:lpwstr>nota1220</vt:lpwstr>
      </vt:variant>
      <vt:variant>
        <vt:i4>6160457</vt:i4>
      </vt:variant>
      <vt:variant>
        <vt:i4>5052</vt:i4>
      </vt:variant>
      <vt:variant>
        <vt:i4>0</vt:i4>
      </vt:variant>
      <vt:variant>
        <vt:i4>5</vt:i4>
      </vt:variant>
      <vt:variant>
        <vt:lpwstr>notas_ricms2002_1.htm</vt:lpwstr>
      </vt:variant>
      <vt:variant>
        <vt:lpwstr>nota1220</vt:lpwstr>
      </vt:variant>
      <vt:variant>
        <vt:i4>5767241</vt:i4>
      </vt:variant>
      <vt:variant>
        <vt:i4>5049</vt:i4>
      </vt:variant>
      <vt:variant>
        <vt:i4>0</vt:i4>
      </vt:variant>
      <vt:variant>
        <vt:i4>5</vt:i4>
      </vt:variant>
      <vt:variant>
        <vt:lpwstr>notas_ricms2002_1.htm</vt:lpwstr>
      </vt:variant>
      <vt:variant>
        <vt:lpwstr>nota1226</vt:lpwstr>
      </vt:variant>
      <vt:variant>
        <vt:i4>5767241</vt:i4>
      </vt:variant>
      <vt:variant>
        <vt:i4>5046</vt:i4>
      </vt:variant>
      <vt:variant>
        <vt:i4>0</vt:i4>
      </vt:variant>
      <vt:variant>
        <vt:i4>5</vt:i4>
      </vt:variant>
      <vt:variant>
        <vt:lpwstr>notas_ricms2002_1.htm</vt:lpwstr>
      </vt:variant>
      <vt:variant>
        <vt:lpwstr>nota1226</vt:lpwstr>
      </vt:variant>
      <vt:variant>
        <vt:i4>5898313</vt:i4>
      </vt:variant>
      <vt:variant>
        <vt:i4>5043</vt:i4>
      </vt:variant>
      <vt:variant>
        <vt:i4>0</vt:i4>
      </vt:variant>
      <vt:variant>
        <vt:i4>5</vt:i4>
      </vt:variant>
      <vt:variant>
        <vt:lpwstr>notas_ricms2002_1.htm</vt:lpwstr>
      </vt:variant>
      <vt:variant>
        <vt:lpwstr>nota1224</vt:lpwstr>
      </vt:variant>
      <vt:variant>
        <vt:i4>5767241</vt:i4>
      </vt:variant>
      <vt:variant>
        <vt:i4>5040</vt:i4>
      </vt:variant>
      <vt:variant>
        <vt:i4>0</vt:i4>
      </vt:variant>
      <vt:variant>
        <vt:i4>5</vt:i4>
      </vt:variant>
      <vt:variant>
        <vt:lpwstr>notas_ricms2002_1.htm</vt:lpwstr>
      </vt:variant>
      <vt:variant>
        <vt:lpwstr>nota1226</vt:lpwstr>
      </vt:variant>
      <vt:variant>
        <vt:i4>5767241</vt:i4>
      </vt:variant>
      <vt:variant>
        <vt:i4>5037</vt:i4>
      </vt:variant>
      <vt:variant>
        <vt:i4>0</vt:i4>
      </vt:variant>
      <vt:variant>
        <vt:i4>5</vt:i4>
      </vt:variant>
      <vt:variant>
        <vt:lpwstr>notas_ricms2002_1.htm</vt:lpwstr>
      </vt:variant>
      <vt:variant>
        <vt:lpwstr>nota1226</vt:lpwstr>
      </vt:variant>
      <vt:variant>
        <vt:i4>5767241</vt:i4>
      </vt:variant>
      <vt:variant>
        <vt:i4>5034</vt:i4>
      </vt:variant>
      <vt:variant>
        <vt:i4>0</vt:i4>
      </vt:variant>
      <vt:variant>
        <vt:i4>5</vt:i4>
      </vt:variant>
      <vt:variant>
        <vt:lpwstr>notas_ricms2002_1.htm</vt:lpwstr>
      </vt:variant>
      <vt:variant>
        <vt:lpwstr>nota1226</vt:lpwstr>
      </vt:variant>
      <vt:variant>
        <vt:i4>5505096</vt:i4>
      </vt:variant>
      <vt:variant>
        <vt:i4>5031</vt:i4>
      </vt:variant>
      <vt:variant>
        <vt:i4>0</vt:i4>
      </vt:variant>
      <vt:variant>
        <vt:i4>5</vt:i4>
      </vt:variant>
      <vt:variant>
        <vt:lpwstr>notas_ricms2002_1.htm</vt:lpwstr>
      </vt:variant>
      <vt:variant>
        <vt:lpwstr>nota1139</vt:lpwstr>
      </vt:variant>
      <vt:variant>
        <vt:i4>5767241</vt:i4>
      </vt:variant>
      <vt:variant>
        <vt:i4>5028</vt:i4>
      </vt:variant>
      <vt:variant>
        <vt:i4>0</vt:i4>
      </vt:variant>
      <vt:variant>
        <vt:i4>5</vt:i4>
      </vt:variant>
      <vt:variant>
        <vt:lpwstr>notas_ricms2002_1.htm</vt:lpwstr>
      </vt:variant>
      <vt:variant>
        <vt:lpwstr>nota1226</vt:lpwstr>
      </vt:variant>
      <vt:variant>
        <vt:i4>5963849</vt:i4>
      </vt:variant>
      <vt:variant>
        <vt:i4>5025</vt:i4>
      </vt:variant>
      <vt:variant>
        <vt:i4>0</vt:i4>
      </vt:variant>
      <vt:variant>
        <vt:i4>5</vt:i4>
      </vt:variant>
      <vt:variant>
        <vt:lpwstr>notas_ricms2002_1.htm</vt:lpwstr>
      </vt:variant>
      <vt:variant>
        <vt:lpwstr>nota1225</vt:lpwstr>
      </vt:variant>
      <vt:variant>
        <vt:i4>5963849</vt:i4>
      </vt:variant>
      <vt:variant>
        <vt:i4>5022</vt:i4>
      </vt:variant>
      <vt:variant>
        <vt:i4>0</vt:i4>
      </vt:variant>
      <vt:variant>
        <vt:i4>5</vt:i4>
      </vt:variant>
      <vt:variant>
        <vt:lpwstr>notas_ricms2002_1.htm</vt:lpwstr>
      </vt:variant>
      <vt:variant>
        <vt:lpwstr>nota1225</vt:lpwstr>
      </vt:variant>
      <vt:variant>
        <vt:i4>5963849</vt:i4>
      </vt:variant>
      <vt:variant>
        <vt:i4>5019</vt:i4>
      </vt:variant>
      <vt:variant>
        <vt:i4>0</vt:i4>
      </vt:variant>
      <vt:variant>
        <vt:i4>5</vt:i4>
      </vt:variant>
      <vt:variant>
        <vt:lpwstr>notas_ricms2002_1.htm</vt:lpwstr>
      </vt:variant>
      <vt:variant>
        <vt:lpwstr>nota1225</vt:lpwstr>
      </vt:variant>
      <vt:variant>
        <vt:i4>5963849</vt:i4>
      </vt:variant>
      <vt:variant>
        <vt:i4>5016</vt:i4>
      </vt:variant>
      <vt:variant>
        <vt:i4>0</vt:i4>
      </vt:variant>
      <vt:variant>
        <vt:i4>5</vt:i4>
      </vt:variant>
      <vt:variant>
        <vt:lpwstr>notas_ricms2002_1.htm</vt:lpwstr>
      </vt:variant>
      <vt:variant>
        <vt:lpwstr>nota1225</vt:lpwstr>
      </vt:variant>
      <vt:variant>
        <vt:i4>5963849</vt:i4>
      </vt:variant>
      <vt:variant>
        <vt:i4>5013</vt:i4>
      </vt:variant>
      <vt:variant>
        <vt:i4>0</vt:i4>
      </vt:variant>
      <vt:variant>
        <vt:i4>5</vt:i4>
      </vt:variant>
      <vt:variant>
        <vt:lpwstr>notas_ricms2002_1.htm</vt:lpwstr>
      </vt:variant>
      <vt:variant>
        <vt:lpwstr>nota1225</vt:lpwstr>
      </vt:variant>
      <vt:variant>
        <vt:i4>5898313</vt:i4>
      </vt:variant>
      <vt:variant>
        <vt:i4>5010</vt:i4>
      </vt:variant>
      <vt:variant>
        <vt:i4>0</vt:i4>
      </vt:variant>
      <vt:variant>
        <vt:i4>5</vt:i4>
      </vt:variant>
      <vt:variant>
        <vt:lpwstr>notas_ricms2002_1.htm</vt:lpwstr>
      </vt:variant>
      <vt:variant>
        <vt:lpwstr>nota1224</vt:lpwstr>
      </vt:variant>
      <vt:variant>
        <vt:i4>5898313</vt:i4>
      </vt:variant>
      <vt:variant>
        <vt:i4>5007</vt:i4>
      </vt:variant>
      <vt:variant>
        <vt:i4>0</vt:i4>
      </vt:variant>
      <vt:variant>
        <vt:i4>5</vt:i4>
      </vt:variant>
      <vt:variant>
        <vt:lpwstr>notas_ricms2002_1.htm</vt:lpwstr>
      </vt:variant>
      <vt:variant>
        <vt:lpwstr>nota1224</vt:lpwstr>
      </vt:variant>
      <vt:variant>
        <vt:i4>5832783</vt:i4>
      </vt:variant>
      <vt:variant>
        <vt:i4>5004</vt:i4>
      </vt:variant>
      <vt:variant>
        <vt:i4>0</vt:i4>
      </vt:variant>
      <vt:variant>
        <vt:i4>5</vt:i4>
      </vt:variant>
      <vt:variant>
        <vt:lpwstr>notas_ricms2002_1.htm</vt:lpwstr>
      </vt:variant>
      <vt:variant>
        <vt:lpwstr>nota1247</vt:lpwstr>
      </vt:variant>
      <vt:variant>
        <vt:i4>5898313</vt:i4>
      </vt:variant>
      <vt:variant>
        <vt:i4>5001</vt:i4>
      </vt:variant>
      <vt:variant>
        <vt:i4>0</vt:i4>
      </vt:variant>
      <vt:variant>
        <vt:i4>5</vt:i4>
      </vt:variant>
      <vt:variant>
        <vt:lpwstr>notas_ricms2002_1.htm</vt:lpwstr>
      </vt:variant>
      <vt:variant>
        <vt:lpwstr>nota1224</vt:lpwstr>
      </vt:variant>
      <vt:variant>
        <vt:i4>5898313</vt:i4>
      </vt:variant>
      <vt:variant>
        <vt:i4>4998</vt:i4>
      </vt:variant>
      <vt:variant>
        <vt:i4>0</vt:i4>
      </vt:variant>
      <vt:variant>
        <vt:i4>5</vt:i4>
      </vt:variant>
      <vt:variant>
        <vt:lpwstr>notas_ricms2002_1.htm</vt:lpwstr>
      </vt:variant>
      <vt:variant>
        <vt:lpwstr>nota1224</vt:lpwstr>
      </vt:variant>
      <vt:variant>
        <vt:i4>6160468</vt:i4>
      </vt:variant>
      <vt:variant>
        <vt:i4>4995</vt:i4>
      </vt:variant>
      <vt:variant>
        <vt:i4>0</vt:i4>
      </vt:variant>
      <vt:variant>
        <vt:i4>5</vt:i4>
      </vt:variant>
      <vt:variant>
        <vt:lpwstr>http://www.fazenda.mg.gov.br/empresas/legislacao_tributaria/ricms_2002_seco/anexoi2002_7.htm</vt:lpwstr>
      </vt:variant>
      <vt:variant>
        <vt:lpwstr>parte7</vt:lpwstr>
      </vt:variant>
      <vt:variant>
        <vt:i4>6094921</vt:i4>
      </vt:variant>
      <vt:variant>
        <vt:i4>4992</vt:i4>
      </vt:variant>
      <vt:variant>
        <vt:i4>0</vt:i4>
      </vt:variant>
      <vt:variant>
        <vt:i4>5</vt:i4>
      </vt:variant>
      <vt:variant>
        <vt:lpwstr>notas_ricms2002_1.htm</vt:lpwstr>
      </vt:variant>
      <vt:variant>
        <vt:lpwstr>nota1223</vt:lpwstr>
      </vt:variant>
      <vt:variant>
        <vt:i4>2883630</vt:i4>
      </vt:variant>
      <vt:variant>
        <vt:i4>4989</vt:i4>
      </vt:variant>
      <vt:variant>
        <vt:i4>0</vt:i4>
      </vt:variant>
      <vt:variant>
        <vt:i4>5</vt:i4>
      </vt:variant>
      <vt:variant>
        <vt:lpwstr>http://www.fazenda.mg.gov.br/empresas/legislacao_tributaria/ricms_2002_seco/partegeral2002_2.htm</vt:lpwstr>
      </vt:variant>
      <vt:variant>
        <vt:lpwstr>art43</vt:lpwstr>
      </vt:variant>
      <vt:variant>
        <vt:i4>4915225</vt:i4>
      </vt:variant>
      <vt:variant>
        <vt:i4>4986</vt:i4>
      </vt:variant>
      <vt:variant>
        <vt:i4>0</vt:i4>
      </vt:variant>
      <vt:variant>
        <vt:i4>5</vt:i4>
      </vt:variant>
      <vt:variant>
        <vt:lpwstr>http://www.fazenda.mg.gov.br/empresas/legislacao_tributaria/ricms_2002_seco/anexoiv2002_1.htm</vt:lpwstr>
      </vt:variant>
      <vt:variant>
        <vt:lpwstr/>
      </vt:variant>
      <vt:variant>
        <vt:i4>1507410</vt:i4>
      </vt:variant>
      <vt:variant>
        <vt:i4>4983</vt:i4>
      </vt:variant>
      <vt:variant>
        <vt:i4>0</vt:i4>
      </vt:variant>
      <vt:variant>
        <vt:i4>5</vt:i4>
      </vt:variant>
      <vt:variant>
        <vt:lpwstr>http://www.fazenda.mg.gov.br/empresas/legislacao_tributaria/ricms_2002_seco/anexoix2002_7.htm</vt:lpwstr>
      </vt:variant>
      <vt:variant>
        <vt:lpwstr>parte1art218</vt:lpwstr>
      </vt:variant>
      <vt:variant>
        <vt:i4>5898316</vt:i4>
      </vt:variant>
      <vt:variant>
        <vt:i4>4980</vt:i4>
      </vt:variant>
      <vt:variant>
        <vt:i4>0</vt:i4>
      </vt:variant>
      <vt:variant>
        <vt:i4>5</vt:i4>
      </vt:variant>
      <vt:variant>
        <vt:lpwstr>notas_ricms2002_1.htm</vt:lpwstr>
      </vt:variant>
      <vt:variant>
        <vt:lpwstr>nota1177</vt:lpwstr>
      </vt:variant>
      <vt:variant>
        <vt:i4>3407950</vt:i4>
      </vt:variant>
      <vt:variant>
        <vt:i4>4977</vt:i4>
      </vt:variant>
      <vt:variant>
        <vt:i4>0</vt:i4>
      </vt:variant>
      <vt:variant>
        <vt:i4>5</vt:i4>
      </vt:variant>
      <vt:variant>
        <vt:lpwstr>notas_ricms2002.htm</vt:lpwstr>
      </vt:variant>
      <vt:variant>
        <vt:lpwstr>nota573</vt:lpwstr>
      </vt:variant>
      <vt:variant>
        <vt:i4>3407950</vt:i4>
      </vt:variant>
      <vt:variant>
        <vt:i4>4974</vt:i4>
      </vt:variant>
      <vt:variant>
        <vt:i4>0</vt:i4>
      </vt:variant>
      <vt:variant>
        <vt:i4>5</vt:i4>
      </vt:variant>
      <vt:variant>
        <vt:lpwstr>notas_ricms2002.htm</vt:lpwstr>
      </vt:variant>
      <vt:variant>
        <vt:lpwstr>nota573</vt:lpwstr>
      </vt:variant>
      <vt:variant>
        <vt:i4>3407950</vt:i4>
      </vt:variant>
      <vt:variant>
        <vt:i4>4971</vt:i4>
      </vt:variant>
      <vt:variant>
        <vt:i4>0</vt:i4>
      </vt:variant>
      <vt:variant>
        <vt:i4>5</vt:i4>
      </vt:variant>
      <vt:variant>
        <vt:lpwstr>notas_ricms2002.htm</vt:lpwstr>
      </vt:variant>
      <vt:variant>
        <vt:lpwstr>nota573</vt:lpwstr>
      </vt:variant>
      <vt:variant>
        <vt:i4>3407950</vt:i4>
      </vt:variant>
      <vt:variant>
        <vt:i4>4968</vt:i4>
      </vt:variant>
      <vt:variant>
        <vt:i4>0</vt:i4>
      </vt:variant>
      <vt:variant>
        <vt:i4>5</vt:i4>
      </vt:variant>
      <vt:variant>
        <vt:lpwstr>notas_ricms2002.htm</vt:lpwstr>
      </vt:variant>
      <vt:variant>
        <vt:lpwstr>nota573</vt:lpwstr>
      </vt:variant>
      <vt:variant>
        <vt:i4>3407950</vt:i4>
      </vt:variant>
      <vt:variant>
        <vt:i4>4965</vt:i4>
      </vt:variant>
      <vt:variant>
        <vt:i4>0</vt:i4>
      </vt:variant>
      <vt:variant>
        <vt:i4>5</vt:i4>
      </vt:variant>
      <vt:variant>
        <vt:lpwstr>notas_ricms2002.htm</vt:lpwstr>
      </vt:variant>
      <vt:variant>
        <vt:lpwstr>nota573</vt:lpwstr>
      </vt:variant>
      <vt:variant>
        <vt:i4>3407950</vt:i4>
      </vt:variant>
      <vt:variant>
        <vt:i4>4962</vt:i4>
      </vt:variant>
      <vt:variant>
        <vt:i4>0</vt:i4>
      </vt:variant>
      <vt:variant>
        <vt:i4>5</vt:i4>
      </vt:variant>
      <vt:variant>
        <vt:lpwstr>notas_ricms2002.htm</vt:lpwstr>
      </vt:variant>
      <vt:variant>
        <vt:lpwstr>nota573</vt:lpwstr>
      </vt:variant>
      <vt:variant>
        <vt:i4>3407950</vt:i4>
      </vt:variant>
      <vt:variant>
        <vt:i4>4959</vt:i4>
      </vt:variant>
      <vt:variant>
        <vt:i4>0</vt:i4>
      </vt:variant>
      <vt:variant>
        <vt:i4>5</vt:i4>
      </vt:variant>
      <vt:variant>
        <vt:lpwstr>notas_ricms2002.htm</vt:lpwstr>
      </vt:variant>
      <vt:variant>
        <vt:lpwstr>nota573</vt:lpwstr>
      </vt:variant>
      <vt:variant>
        <vt:i4>3407950</vt:i4>
      </vt:variant>
      <vt:variant>
        <vt:i4>4956</vt:i4>
      </vt:variant>
      <vt:variant>
        <vt:i4>0</vt:i4>
      </vt:variant>
      <vt:variant>
        <vt:i4>5</vt:i4>
      </vt:variant>
      <vt:variant>
        <vt:lpwstr>notas_ricms2002.htm</vt:lpwstr>
      </vt:variant>
      <vt:variant>
        <vt:lpwstr>nota573</vt:lpwstr>
      </vt:variant>
      <vt:variant>
        <vt:i4>3407950</vt:i4>
      </vt:variant>
      <vt:variant>
        <vt:i4>4953</vt:i4>
      </vt:variant>
      <vt:variant>
        <vt:i4>0</vt:i4>
      </vt:variant>
      <vt:variant>
        <vt:i4>5</vt:i4>
      </vt:variant>
      <vt:variant>
        <vt:lpwstr>notas_ricms2002.htm</vt:lpwstr>
      </vt:variant>
      <vt:variant>
        <vt:lpwstr>nota573</vt:lpwstr>
      </vt:variant>
      <vt:variant>
        <vt:i4>3407950</vt:i4>
      </vt:variant>
      <vt:variant>
        <vt:i4>4950</vt:i4>
      </vt:variant>
      <vt:variant>
        <vt:i4>0</vt:i4>
      </vt:variant>
      <vt:variant>
        <vt:i4>5</vt:i4>
      </vt:variant>
      <vt:variant>
        <vt:lpwstr>notas_ricms2002.htm</vt:lpwstr>
      </vt:variant>
      <vt:variant>
        <vt:lpwstr>nota573</vt:lpwstr>
      </vt:variant>
      <vt:variant>
        <vt:i4>3407950</vt:i4>
      </vt:variant>
      <vt:variant>
        <vt:i4>4947</vt:i4>
      </vt:variant>
      <vt:variant>
        <vt:i4>0</vt:i4>
      </vt:variant>
      <vt:variant>
        <vt:i4>5</vt:i4>
      </vt:variant>
      <vt:variant>
        <vt:lpwstr>notas_ricms2002.htm</vt:lpwstr>
      </vt:variant>
      <vt:variant>
        <vt:lpwstr>nota573</vt:lpwstr>
      </vt:variant>
      <vt:variant>
        <vt:i4>3407950</vt:i4>
      </vt:variant>
      <vt:variant>
        <vt:i4>4944</vt:i4>
      </vt:variant>
      <vt:variant>
        <vt:i4>0</vt:i4>
      </vt:variant>
      <vt:variant>
        <vt:i4>5</vt:i4>
      </vt:variant>
      <vt:variant>
        <vt:lpwstr>notas_ricms2002.htm</vt:lpwstr>
      </vt:variant>
      <vt:variant>
        <vt:lpwstr>nota573</vt:lpwstr>
      </vt:variant>
      <vt:variant>
        <vt:i4>3407950</vt:i4>
      </vt:variant>
      <vt:variant>
        <vt:i4>4941</vt:i4>
      </vt:variant>
      <vt:variant>
        <vt:i4>0</vt:i4>
      </vt:variant>
      <vt:variant>
        <vt:i4>5</vt:i4>
      </vt:variant>
      <vt:variant>
        <vt:lpwstr>notas_ricms2002.htm</vt:lpwstr>
      </vt:variant>
      <vt:variant>
        <vt:lpwstr>nota573</vt:lpwstr>
      </vt:variant>
      <vt:variant>
        <vt:i4>3407950</vt:i4>
      </vt:variant>
      <vt:variant>
        <vt:i4>4938</vt:i4>
      </vt:variant>
      <vt:variant>
        <vt:i4>0</vt:i4>
      </vt:variant>
      <vt:variant>
        <vt:i4>5</vt:i4>
      </vt:variant>
      <vt:variant>
        <vt:lpwstr>notas_ricms2002.htm</vt:lpwstr>
      </vt:variant>
      <vt:variant>
        <vt:lpwstr>nota573</vt:lpwstr>
      </vt:variant>
      <vt:variant>
        <vt:i4>3407950</vt:i4>
      </vt:variant>
      <vt:variant>
        <vt:i4>4935</vt:i4>
      </vt:variant>
      <vt:variant>
        <vt:i4>0</vt:i4>
      </vt:variant>
      <vt:variant>
        <vt:i4>5</vt:i4>
      </vt:variant>
      <vt:variant>
        <vt:lpwstr>notas_ricms2002.htm</vt:lpwstr>
      </vt:variant>
      <vt:variant>
        <vt:lpwstr>nota573</vt:lpwstr>
      </vt:variant>
      <vt:variant>
        <vt:i4>3407950</vt:i4>
      </vt:variant>
      <vt:variant>
        <vt:i4>4932</vt:i4>
      </vt:variant>
      <vt:variant>
        <vt:i4>0</vt:i4>
      </vt:variant>
      <vt:variant>
        <vt:i4>5</vt:i4>
      </vt:variant>
      <vt:variant>
        <vt:lpwstr>notas_ricms2002.htm</vt:lpwstr>
      </vt:variant>
      <vt:variant>
        <vt:lpwstr>nota573</vt:lpwstr>
      </vt:variant>
      <vt:variant>
        <vt:i4>3407950</vt:i4>
      </vt:variant>
      <vt:variant>
        <vt:i4>4929</vt:i4>
      </vt:variant>
      <vt:variant>
        <vt:i4>0</vt:i4>
      </vt:variant>
      <vt:variant>
        <vt:i4>5</vt:i4>
      </vt:variant>
      <vt:variant>
        <vt:lpwstr>notas_ricms2002.htm</vt:lpwstr>
      </vt:variant>
      <vt:variant>
        <vt:lpwstr>nota573</vt:lpwstr>
      </vt:variant>
      <vt:variant>
        <vt:i4>3407950</vt:i4>
      </vt:variant>
      <vt:variant>
        <vt:i4>4926</vt:i4>
      </vt:variant>
      <vt:variant>
        <vt:i4>0</vt:i4>
      </vt:variant>
      <vt:variant>
        <vt:i4>5</vt:i4>
      </vt:variant>
      <vt:variant>
        <vt:lpwstr>notas_ricms2002.htm</vt:lpwstr>
      </vt:variant>
      <vt:variant>
        <vt:lpwstr>nota573</vt:lpwstr>
      </vt:variant>
      <vt:variant>
        <vt:i4>3407950</vt:i4>
      </vt:variant>
      <vt:variant>
        <vt:i4>4923</vt:i4>
      </vt:variant>
      <vt:variant>
        <vt:i4>0</vt:i4>
      </vt:variant>
      <vt:variant>
        <vt:i4>5</vt:i4>
      </vt:variant>
      <vt:variant>
        <vt:lpwstr>notas_ricms2002.htm</vt:lpwstr>
      </vt:variant>
      <vt:variant>
        <vt:lpwstr>nota573</vt:lpwstr>
      </vt:variant>
      <vt:variant>
        <vt:i4>3407950</vt:i4>
      </vt:variant>
      <vt:variant>
        <vt:i4>4920</vt:i4>
      </vt:variant>
      <vt:variant>
        <vt:i4>0</vt:i4>
      </vt:variant>
      <vt:variant>
        <vt:i4>5</vt:i4>
      </vt:variant>
      <vt:variant>
        <vt:lpwstr>notas_ricms2002.htm</vt:lpwstr>
      </vt:variant>
      <vt:variant>
        <vt:lpwstr>nota573</vt:lpwstr>
      </vt:variant>
      <vt:variant>
        <vt:i4>3407950</vt:i4>
      </vt:variant>
      <vt:variant>
        <vt:i4>4917</vt:i4>
      </vt:variant>
      <vt:variant>
        <vt:i4>0</vt:i4>
      </vt:variant>
      <vt:variant>
        <vt:i4>5</vt:i4>
      </vt:variant>
      <vt:variant>
        <vt:lpwstr>notas_ricms2002.htm</vt:lpwstr>
      </vt:variant>
      <vt:variant>
        <vt:lpwstr>nota573</vt:lpwstr>
      </vt:variant>
      <vt:variant>
        <vt:i4>3407950</vt:i4>
      </vt:variant>
      <vt:variant>
        <vt:i4>4914</vt:i4>
      </vt:variant>
      <vt:variant>
        <vt:i4>0</vt:i4>
      </vt:variant>
      <vt:variant>
        <vt:i4>5</vt:i4>
      </vt:variant>
      <vt:variant>
        <vt:lpwstr>notas_ricms2002.htm</vt:lpwstr>
      </vt:variant>
      <vt:variant>
        <vt:lpwstr>nota573</vt:lpwstr>
      </vt:variant>
      <vt:variant>
        <vt:i4>3407950</vt:i4>
      </vt:variant>
      <vt:variant>
        <vt:i4>4911</vt:i4>
      </vt:variant>
      <vt:variant>
        <vt:i4>0</vt:i4>
      </vt:variant>
      <vt:variant>
        <vt:i4>5</vt:i4>
      </vt:variant>
      <vt:variant>
        <vt:lpwstr>notas_ricms2002.htm</vt:lpwstr>
      </vt:variant>
      <vt:variant>
        <vt:lpwstr>nota573</vt:lpwstr>
      </vt:variant>
      <vt:variant>
        <vt:i4>3407950</vt:i4>
      </vt:variant>
      <vt:variant>
        <vt:i4>4908</vt:i4>
      </vt:variant>
      <vt:variant>
        <vt:i4>0</vt:i4>
      </vt:variant>
      <vt:variant>
        <vt:i4>5</vt:i4>
      </vt:variant>
      <vt:variant>
        <vt:lpwstr>notas_ricms2002.htm</vt:lpwstr>
      </vt:variant>
      <vt:variant>
        <vt:lpwstr>nota573</vt:lpwstr>
      </vt:variant>
      <vt:variant>
        <vt:i4>3407950</vt:i4>
      </vt:variant>
      <vt:variant>
        <vt:i4>4905</vt:i4>
      </vt:variant>
      <vt:variant>
        <vt:i4>0</vt:i4>
      </vt:variant>
      <vt:variant>
        <vt:i4>5</vt:i4>
      </vt:variant>
      <vt:variant>
        <vt:lpwstr>notas_ricms2002.htm</vt:lpwstr>
      </vt:variant>
      <vt:variant>
        <vt:lpwstr>nota573</vt:lpwstr>
      </vt:variant>
      <vt:variant>
        <vt:i4>3407950</vt:i4>
      </vt:variant>
      <vt:variant>
        <vt:i4>4902</vt:i4>
      </vt:variant>
      <vt:variant>
        <vt:i4>0</vt:i4>
      </vt:variant>
      <vt:variant>
        <vt:i4>5</vt:i4>
      </vt:variant>
      <vt:variant>
        <vt:lpwstr>notas_ricms2002.htm</vt:lpwstr>
      </vt:variant>
      <vt:variant>
        <vt:lpwstr>nota573</vt:lpwstr>
      </vt:variant>
      <vt:variant>
        <vt:i4>3407950</vt:i4>
      </vt:variant>
      <vt:variant>
        <vt:i4>4899</vt:i4>
      </vt:variant>
      <vt:variant>
        <vt:i4>0</vt:i4>
      </vt:variant>
      <vt:variant>
        <vt:i4>5</vt:i4>
      </vt:variant>
      <vt:variant>
        <vt:lpwstr>notas_ricms2002.htm</vt:lpwstr>
      </vt:variant>
      <vt:variant>
        <vt:lpwstr>nota573</vt:lpwstr>
      </vt:variant>
      <vt:variant>
        <vt:i4>3407950</vt:i4>
      </vt:variant>
      <vt:variant>
        <vt:i4>4896</vt:i4>
      </vt:variant>
      <vt:variant>
        <vt:i4>0</vt:i4>
      </vt:variant>
      <vt:variant>
        <vt:i4>5</vt:i4>
      </vt:variant>
      <vt:variant>
        <vt:lpwstr>notas_ricms2002.htm</vt:lpwstr>
      </vt:variant>
      <vt:variant>
        <vt:lpwstr>nota573</vt:lpwstr>
      </vt:variant>
      <vt:variant>
        <vt:i4>16580793</vt:i4>
      </vt:variant>
      <vt:variant>
        <vt:i4>4893</vt:i4>
      </vt:variant>
      <vt:variant>
        <vt:i4>0</vt:i4>
      </vt:variant>
      <vt:variant>
        <vt:i4>5</vt:i4>
      </vt:variant>
      <vt:variant>
        <vt:lpwstr>Z:\Documents and Settings\lucas.vilela\Meus documentos\A ser publicado\Alterações em processo\ALTERADO ricms - dec 45.251 falta links\notas_ricms2002.htm</vt:lpwstr>
      </vt:variant>
      <vt:variant>
        <vt:lpwstr>nota573</vt:lpwstr>
      </vt:variant>
      <vt:variant>
        <vt:i4>3407950</vt:i4>
      </vt:variant>
      <vt:variant>
        <vt:i4>4890</vt:i4>
      </vt:variant>
      <vt:variant>
        <vt:i4>0</vt:i4>
      </vt:variant>
      <vt:variant>
        <vt:i4>5</vt:i4>
      </vt:variant>
      <vt:variant>
        <vt:lpwstr>notas_ricms2002.htm</vt:lpwstr>
      </vt:variant>
      <vt:variant>
        <vt:lpwstr>nota573</vt:lpwstr>
      </vt:variant>
      <vt:variant>
        <vt:i4>3407950</vt:i4>
      </vt:variant>
      <vt:variant>
        <vt:i4>4887</vt:i4>
      </vt:variant>
      <vt:variant>
        <vt:i4>0</vt:i4>
      </vt:variant>
      <vt:variant>
        <vt:i4>5</vt:i4>
      </vt:variant>
      <vt:variant>
        <vt:lpwstr>notas_ricms2002.htm</vt:lpwstr>
      </vt:variant>
      <vt:variant>
        <vt:lpwstr>nota573</vt:lpwstr>
      </vt:variant>
      <vt:variant>
        <vt:i4>3407950</vt:i4>
      </vt:variant>
      <vt:variant>
        <vt:i4>4884</vt:i4>
      </vt:variant>
      <vt:variant>
        <vt:i4>0</vt:i4>
      </vt:variant>
      <vt:variant>
        <vt:i4>5</vt:i4>
      </vt:variant>
      <vt:variant>
        <vt:lpwstr>notas_ricms2002.htm</vt:lpwstr>
      </vt:variant>
      <vt:variant>
        <vt:lpwstr>nota573</vt:lpwstr>
      </vt:variant>
      <vt:variant>
        <vt:i4>3407950</vt:i4>
      </vt:variant>
      <vt:variant>
        <vt:i4>4881</vt:i4>
      </vt:variant>
      <vt:variant>
        <vt:i4>0</vt:i4>
      </vt:variant>
      <vt:variant>
        <vt:i4>5</vt:i4>
      </vt:variant>
      <vt:variant>
        <vt:lpwstr>notas_ricms2002.htm</vt:lpwstr>
      </vt:variant>
      <vt:variant>
        <vt:lpwstr>nota573</vt:lpwstr>
      </vt:variant>
      <vt:variant>
        <vt:i4>3407950</vt:i4>
      </vt:variant>
      <vt:variant>
        <vt:i4>4878</vt:i4>
      </vt:variant>
      <vt:variant>
        <vt:i4>0</vt:i4>
      </vt:variant>
      <vt:variant>
        <vt:i4>5</vt:i4>
      </vt:variant>
      <vt:variant>
        <vt:lpwstr>notas_ricms2002.htm</vt:lpwstr>
      </vt:variant>
      <vt:variant>
        <vt:lpwstr>nota573</vt:lpwstr>
      </vt:variant>
      <vt:variant>
        <vt:i4>3407950</vt:i4>
      </vt:variant>
      <vt:variant>
        <vt:i4>4875</vt:i4>
      </vt:variant>
      <vt:variant>
        <vt:i4>0</vt:i4>
      </vt:variant>
      <vt:variant>
        <vt:i4>5</vt:i4>
      </vt:variant>
      <vt:variant>
        <vt:lpwstr>notas_ricms2002.htm</vt:lpwstr>
      </vt:variant>
      <vt:variant>
        <vt:lpwstr>nota573</vt:lpwstr>
      </vt:variant>
      <vt:variant>
        <vt:i4>3407950</vt:i4>
      </vt:variant>
      <vt:variant>
        <vt:i4>4872</vt:i4>
      </vt:variant>
      <vt:variant>
        <vt:i4>0</vt:i4>
      </vt:variant>
      <vt:variant>
        <vt:i4>5</vt:i4>
      </vt:variant>
      <vt:variant>
        <vt:lpwstr>notas_ricms2002.htm</vt:lpwstr>
      </vt:variant>
      <vt:variant>
        <vt:lpwstr>nota573</vt:lpwstr>
      </vt:variant>
      <vt:variant>
        <vt:i4>3407950</vt:i4>
      </vt:variant>
      <vt:variant>
        <vt:i4>4869</vt:i4>
      </vt:variant>
      <vt:variant>
        <vt:i4>0</vt:i4>
      </vt:variant>
      <vt:variant>
        <vt:i4>5</vt:i4>
      </vt:variant>
      <vt:variant>
        <vt:lpwstr>notas_ricms2002.htm</vt:lpwstr>
      </vt:variant>
      <vt:variant>
        <vt:lpwstr>nota573</vt:lpwstr>
      </vt:variant>
      <vt:variant>
        <vt:i4>3407950</vt:i4>
      </vt:variant>
      <vt:variant>
        <vt:i4>4866</vt:i4>
      </vt:variant>
      <vt:variant>
        <vt:i4>0</vt:i4>
      </vt:variant>
      <vt:variant>
        <vt:i4>5</vt:i4>
      </vt:variant>
      <vt:variant>
        <vt:lpwstr>notas_ricms2002.htm</vt:lpwstr>
      </vt:variant>
      <vt:variant>
        <vt:lpwstr>nota573</vt:lpwstr>
      </vt:variant>
      <vt:variant>
        <vt:i4>3407950</vt:i4>
      </vt:variant>
      <vt:variant>
        <vt:i4>4863</vt:i4>
      </vt:variant>
      <vt:variant>
        <vt:i4>0</vt:i4>
      </vt:variant>
      <vt:variant>
        <vt:i4>5</vt:i4>
      </vt:variant>
      <vt:variant>
        <vt:lpwstr>notas_ricms2002.htm</vt:lpwstr>
      </vt:variant>
      <vt:variant>
        <vt:lpwstr>nota573</vt:lpwstr>
      </vt:variant>
      <vt:variant>
        <vt:i4>3407950</vt:i4>
      </vt:variant>
      <vt:variant>
        <vt:i4>4860</vt:i4>
      </vt:variant>
      <vt:variant>
        <vt:i4>0</vt:i4>
      </vt:variant>
      <vt:variant>
        <vt:i4>5</vt:i4>
      </vt:variant>
      <vt:variant>
        <vt:lpwstr>notas_ricms2002.htm</vt:lpwstr>
      </vt:variant>
      <vt:variant>
        <vt:lpwstr>nota573</vt:lpwstr>
      </vt:variant>
      <vt:variant>
        <vt:i4>3407950</vt:i4>
      </vt:variant>
      <vt:variant>
        <vt:i4>4857</vt:i4>
      </vt:variant>
      <vt:variant>
        <vt:i4>0</vt:i4>
      </vt:variant>
      <vt:variant>
        <vt:i4>5</vt:i4>
      </vt:variant>
      <vt:variant>
        <vt:lpwstr>notas_ricms2002.htm</vt:lpwstr>
      </vt:variant>
      <vt:variant>
        <vt:lpwstr>nota573</vt:lpwstr>
      </vt:variant>
      <vt:variant>
        <vt:i4>3407950</vt:i4>
      </vt:variant>
      <vt:variant>
        <vt:i4>4854</vt:i4>
      </vt:variant>
      <vt:variant>
        <vt:i4>0</vt:i4>
      </vt:variant>
      <vt:variant>
        <vt:i4>5</vt:i4>
      </vt:variant>
      <vt:variant>
        <vt:lpwstr>notas_ricms2002.htm</vt:lpwstr>
      </vt:variant>
      <vt:variant>
        <vt:lpwstr>nota573</vt:lpwstr>
      </vt:variant>
      <vt:variant>
        <vt:i4>3407950</vt:i4>
      </vt:variant>
      <vt:variant>
        <vt:i4>4851</vt:i4>
      </vt:variant>
      <vt:variant>
        <vt:i4>0</vt:i4>
      </vt:variant>
      <vt:variant>
        <vt:i4>5</vt:i4>
      </vt:variant>
      <vt:variant>
        <vt:lpwstr>notas_ricms2002.htm</vt:lpwstr>
      </vt:variant>
      <vt:variant>
        <vt:lpwstr>nota573</vt:lpwstr>
      </vt:variant>
      <vt:variant>
        <vt:i4>3407950</vt:i4>
      </vt:variant>
      <vt:variant>
        <vt:i4>4848</vt:i4>
      </vt:variant>
      <vt:variant>
        <vt:i4>0</vt:i4>
      </vt:variant>
      <vt:variant>
        <vt:i4>5</vt:i4>
      </vt:variant>
      <vt:variant>
        <vt:lpwstr>notas_ricms2002.htm</vt:lpwstr>
      </vt:variant>
      <vt:variant>
        <vt:lpwstr>nota573</vt:lpwstr>
      </vt:variant>
      <vt:variant>
        <vt:i4>3407950</vt:i4>
      </vt:variant>
      <vt:variant>
        <vt:i4>4845</vt:i4>
      </vt:variant>
      <vt:variant>
        <vt:i4>0</vt:i4>
      </vt:variant>
      <vt:variant>
        <vt:i4>5</vt:i4>
      </vt:variant>
      <vt:variant>
        <vt:lpwstr>notas_ricms2002.htm</vt:lpwstr>
      </vt:variant>
      <vt:variant>
        <vt:lpwstr>nota573</vt:lpwstr>
      </vt:variant>
      <vt:variant>
        <vt:i4>3407950</vt:i4>
      </vt:variant>
      <vt:variant>
        <vt:i4>4842</vt:i4>
      </vt:variant>
      <vt:variant>
        <vt:i4>0</vt:i4>
      </vt:variant>
      <vt:variant>
        <vt:i4>5</vt:i4>
      </vt:variant>
      <vt:variant>
        <vt:lpwstr>notas_ricms2002.htm</vt:lpwstr>
      </vt:variant>
      <vt:variant>
        <vt:lpwstr>nota573</vt:lpwstr>
      </vt:variant>
      <vt:variant>
        <vt:i4>3407950</vt:i4>
      </vt:variant>
      <vt:variant>
        <vt:i4>4839</vt:i4>
      </vt:variant>
      <vt:variant>
        <vt:i4>0</vt:i4>
      </vt:variant>
      <vt:variant>
        <vt:i4>5</vt:i4>
      </vt:variant>
      <vt:variant>
        <vt:lpwstr>notas_ricms2002.htm</vt:lpwstr>
      </vt:variant>
      <vt:variant>
        <vt:lpwstr>nota573</vt:lpwstr>
      </vt:variant>
      <vt:variant>
        <vt:i4>3407950</vt:i4>
      </vt:variant>
      <vt:variant>
        <vt:i4>4836</vt:i4>
      </vt:variant>
      <vt:variant>
        <vt:i4>0</vt:i4>
      </vt:variant>
      <vt:variant>
        <vt:i4>5</vt:i4>
      </vt:variant>
      <vt:variant>
        <vt:lpwstr>notas_ricms2002.htm</vt:lpwstr>
      </vt:variant>
      <vt:variant>
        <vt:lpwstr>nota573</vt:lpwstr>
      </vt:variant>
      <vt:variant>
        <vt:i4>3407950</vt:i4>
      </vt:variant>
      <vt:variant>
        <vt:i4>4833</vt:i4>
      </vt:variant>
      <vt:variant>
        <vt:i4>0</vt:i4>
      </vt:variant>
      <vt:variant>
        <vt:i4>5</vt:i4>
      </vt:variant>
      <vt:variant>
        <vt:lpwstr>notas_ricms2002.htm</vt:lpwstr>
      </vt:variant>
      <vt:variant>
        <vt:lpwstr>nota573</vt:lpwstr>
      </vt:variant>
      <vt:variant>
        <vt:i4>3407950</vt:i4>
      </vt:variant>
      <vt:variant>
        <vt:i4>4830</vt:i4>
      </vt:variant>
      <vt:variant>
        <vt:i4>0</vt:i4>
      </vt:variant>
      <vt:variant>
        <vt:i4>5</vt:i4>
      </vt:variant>
      <vt:variant>
        <vt:lpwstr>notas_ricms2002.htm</vt:lpwstr>
      </vt:variant>
      <vt:variant>
        <vt:lpwstr>nota573</vt:lpwstr>
      </vt:variant>
      <vt:variant>
        <vt:i4>3407950</vt:i4>
      </vt:variant>
      <vt:variant>
        <vt:i4>4827</vt:i4>
      </vt:variant>
      <vt:variant>
        <vt:i4>0</vt:i4>
      </vt:variant>
      <vt:variant>
        <vt:i4>5</vt:i4>
      </vt:variant>
      <vt:variant>
        <vt:lpwstr>notas_ricms2002.htm</vt:lpwstr>
      </vt:variant>
      <vt:variant>
        <vt:lpwstr>nota573</vt:lpwstr>
      </vt:variant>
      <vt:variant>
        <vt:i4>3407950</vt:i4>
      </vt:variant>
      <vt:variant>
        <vt:i4>4824</vt:i4>
      </vt:variant>
      <vt:variant>
        <vt:i4>0</vt:i4>
      </vt:variant>
      <vt:variant>
        <vt:i4>5</vt:i4>
      </vt:variant>
      <vt:variant>
        <vt:lpwstr>notas_ricms2002.htm</vt:lpwstr>
      </vt:variant>
      <vt:variant>
        <vt:lpwstr>nota573</vt:lpwstr>
      </vt:variant>
      <vt:variant>
        <vt:i4>3407950</vt:i4>
      </vt:variant>
      <vt:variant>
        <vt:i4>4821</vt:i4>
      </vt:variant>
      <vt:variant>
        <vt:i4>0</vt:i4>
      </vt:variant>
      <vt:variant>
        <vt:i4>5</vt:i4>
      </vt:variant>
      <vt:variant>
        <vt:lpwstr>notas_ricms2002.htm</vt:lpwstr>
      </vt:variant>
      <vt:variant>
        <vt:lpwstr>nota573</vt:lpwstr>
      </vt:variant>
      <vt:variant>
        <vt:i4>3407950</vt:i4>
      </vt:variant>
      <vt:variant>
        <vt:i4>4818</vt:i4>
      </vt:variant>
      <vt:variant>
        <vt:i4>0</vt:i4>
      </vt:variant>
      <vt:variant>
        <vt:i4>5</vt:i4>
      </vt:variant>
      <vt:variant>
        <vt:lpwstr>notas_ricms2002.htm</vt:lpwstr>
      </vt:variant>
      <vt:variant>
        <vt:lpwstr>nota573</vt:lpwstr>
      </vt:variant>
      <vt:variant>
        <vt:i4>5898316</vt:i4>
      </vt:variant>
      <vt:variant>
        <vt:i4>4815</vt:i4>
      </vt:variant>
      <vt:variant>
        <vt:i4>0</vt:i4>
      </vt:variant>
      <vt:variant>
        <vt:i4>5</vt:i4>
      </vt:variant>
      <vt:variant>
        <vt:lpwstr>notas_ricms2002_1.htm</vt:lpwstr>
      </vt:variant>
      <vt:variant>
        <vt:lpwstr>nota1274</vt:lpwstr>
      </vt:variant>
      <vt:variant>
        <vt:i4>5898316</vt:i4>
      </vt:variant>
      <vt:variant>
        <vt:i4>4812</vt:i4>
      </vt:variant>
      <vt:variant>
        <vt:i4>0</vt:i4>
      </vt:variant>
      <vt:variant>
        <vt:i4>5</vt:i4>
      </vt:variant>
      <vt:variant>
        <vt:lpwstr>notas_ricms2002_1.htm</vt:lpwstr>
      </vt:variant>
      <vt:variant>
        <vt:lpwstr>nota1274</vt:lpwstr>
      </vt:variant>
      <vt:variant>
        <vt:i4>5898316</vt:i4>
      </vt:variant>
      <vt:variant>
        <vt:i4>4809</vt:i4>
      </vt:variant>
      <vt:variant>
        <vt:i4>0</vt:i4>
      </vt:variant>
      <vt:variant>
        <vt:i4>5</vt:i4>
      </vt:variant>
      <vt:variant>
        <vt:lpwstr>notas_ricms2002_1.htm</vt:lpwstr>
      </vt:variant>
      <vt:variant>
        <vt:lpwstr>nota1274</vt:lpwstr>
      </vt:variant>
      <vt:variant>
        <vt:i4>6094924</vt:i4>
      </vt:variant>
      <vt:variant>
        <vt:i4>4806</vt:i4>
      </vt:variant>
      <vt:variant>
        <vt:i4>0</vt:i4>
      </vt:variant>
      <vt:variant>
        <vt:i4>5</vt:i4>
      </vt:variant>
      <vt:variant>
        <vt:lpwstr>notas_ricms2002_1.htm</vt:lpwstr>
      </vt:variant>
      <vt:variant>
        <vt:lpwstr>nota1273</vt:lpwstr>
      </vt:variant>
      <vt:variant>
        <vt:i4>5570632</vt:i4>
      </vt:variant>
      <vt:variant>
        <vt:i4>4803</vt:i4>
      </vt:variant>
      <vt:variant>
        <vt:i4>0</vt:i4>
      </vt:variant>
      <vt:variant>
        <vt:i4>5</vt:i4>
      </vt:variant>
      <vt:variant>
        <vt:lpwstr>notas_ricms2002_1.htm</vt:lpwstr>
      </vt:variant>
      <vt:variant>
        <vt:lpwstr>nota1138</vt:lpwstr>
      </vt:variant>
      <vt:variant>
        <vt:i4>5570632</vt:i4>
      </vt:variant>
      <vt:variant>
        <vt:i4>4800</vt:i4>
      </vt:variant>
      <vt:variant>
        <vt:i4>0</vt:i4>
      </vt:variant>
      <vt:variant>
        <vt:i4>5</vt:i4>
      </vt:variant>
      <vt:variant>
        <vt:lpwstr>notas_ricms2002_1.htm</vt:lpwstr>
      </vt:variant>
      <vt:variant>
        <vt:lpwstr>nota1138</vt:lpwstr>
      </vt:variant>
      <vt:variant>
        <vt:i4>5767243</vt:i4>
      </vt:variant>
      <vt:variant>
        <vt:i4>4797</vt:i4>
      </vt:variant>
      <vt:variant>
        <vt:i4>0</vt:i4>
      </vt:variant>
      <vt:variant>
        <vt:i4>5</vt:i4>
      </vt:variant>
      <vt:variant>
        <vt:lpwstr>notas_ricms2002_1.htm</vt:lpwstr>
      </vt:variant>
      <vt:variant>
        <vt:lpwstr>nota1004</vt:lpwstr>
      </vt:variant>
      <vt:variant>
        <vt:i4>5767243</vt:i4>
      </vt:variant>
      <vt:variant>
        <vt:i4>4794</vt:i4>
      </vt:variant>
      <vt:variant>
        <vt:i4>0</vt:i4>
      </vt:variant>
      <vt:variant>
        <vt:i4>5</vt:i4>
      </vt:variant>
      <vt:variant>
        <vt:lpwstr>notas_ricms2002_1.htm</vt:lpwstr>
      </vt:variant>
      <vt:variant>
        <vt:lpwstr>nota1004</vt:lpwstr>
      </vt:variant>
      <vt:variant>
        <vt:i4>5767243</vt:i4>
      </vt:variant>
      <vt:variant>
        <vt:i4>4791</vt:i4>
      </vt:variant>
      <vt:variant>
        <vt:i4>0</vt:i4>
      </vt:variant>
      <vt:variant>
        <vt:i4>5</vt:i4>
      </vt:variant>
      <vt:variant>
        <vt:lpwstr>notas_ricms2002_1.htm</vt:lpwstr>
      </vt:variant>
      <vt:variant>
        <vt:lpwstr>nota1004</vt:lpwstr>
      </vt:variant>
      <vt:variant>
        <vt:i4>5767243</vt:i4>
      </vt:variant>
      <vt:variant>
        <vt:i4>4788</vt:i4>
      </vt:variant>
      <vt:variant>
        <vt:i4>0</vt:i4>
      </vt:variant>
      <vt:variant>
        <vt:i4>5</vt:i4>
      </vt:variant>
      <vt:variant>
        <vt:lpwstr>notas_ricms2002_1.htm</vt:lpwstr>
      </vt:variant>
      <vt:variant>
        <vt:lpwstr>nota1004</vt:lpwstr>
      </vt:variant>
      <vt:variant>
        <vt:i4>9502905</vt:i4>
      </vt:variant>
      <vt:variant>
        <vt:i4>4785</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nota1054</vt:lpwstr>
      </vt:variant>
      <vt:variant>
        <vt:i4>5767243</vt:i4>
      </vt:variant>
      <vt:variant>
        <vt:i4>4782</vt:i4>
      </vt:variant>
      <vt:variant>
        <vt:i4>0</vt:i4>
      </vt:variant>
      <vt:variant>
        <vt:i4>5</vt:i4>
      </vt:variant>
      <vt:variant>
        <vt:lpwstr>notas_ricms2002_1.htm</vt:lpwstr>
      </vt:variant>
      <vt:variant>
        <vt:lpwstr>nota1004</vt:lpwstr>
      </vt:variant>
      <vt:variant>
        <vt:i4>5767243</vt:i4>
      </vt:variant>
      <vt:variant>
        <vt:i4>4779</vt:i4>
      </vt:variant>
      <vt:variant>
        <vt:i4>0</vt:i4>
      </vt:variant>
      <vt:variant>
        <vt:i4>5</vt:i4>
      </vt:variant>
      <vt:variant>
        <vt:lpwstr>notas_ricms2002_1.htm</vt:lpwstr>
      </vt:variant>
      <vt:variant>
        <vt:lpwstr>nota1004</vt:lpwstr>
      </vt:variant>
      <vt:variant>
        <vt:i4>5767243</vt:i4>
      </vt:variant>
      <vt:variant>
        <vt:i4>4776</vt:i4>
      </vt:variant>
      <vt:variant>
        <vt:i4>0</vt:i4>
      </vt:variant>
      <vt:variant>
        <vt:i4>5</vt:i4>
      </vt:variant>
      <vt:variant>
        <vt:lpwstr>notas_ricms2002_1.htm</vt:lpwstr>
      </vt:variant>
      <vt:variant>
        <vt:lpwstr>nota1004</vt:lpwstr>
      </vt:variant>
      <vt:variant>
        <vt:i4>5767243</vt:i4>
      </vt:variant>
      <vt:variant>
        <vt:i4>4773</vt:i4>
      </vt:variant>
      <vt:variant>
        <vt:i4>0</vt:i4>
      </vt:variant>
      <vt:variant>
        <vt:i4>5</vt:i4>
      </vt:variant>
      <vt:variant>
        <vt:lpwstr>notas_ricms2002_1.htm</vt:lpwstr>
      </vt:variant>
      <vt:variant>
        <vt:lpwstr>nota1004</vt:lpwstr>
      </vt:variant>
      <vt:variant>
        <vt:i4>5767243</vt:i4>
      </vt:variant>
      <vt:variant>
        <vt:i4>4770</vt:i4>
      </vt:variant>
      <vt:variant>
        <vt:i4>0</vt:i4>
      </vt:variant>
      <vt:variant>
        <vt:i4>5</vt:i4>
      </vt:variant>
      <vt:variant>
        <vt:lpwstr>notas_ricms2002_1.htm</vt:lpwstr>
      </vt:variant>
      <vt:variant>
        <vt:lpwstr>nota1004</vt:lpwstr>
      </vt:variant>
      <vt:variant>
        <vt:i4>5767243</vt:i4>
      </vt:variant>
      <vt:variant>
        <vt:i4>4767</vt:i4>
      </vt:variant>
      <vt:variant>
        <vt:i4>0</vt:i4>
      </vt:variant>
      <vt:variant>
        <vt:i4>5</vt:i4>
      </vt:variant>
      <vt:variant>
        <vt:lpwstr>notas_ricms2002_1.htm</vt:lpwstr>
      </vt:variant>
      <vt:variant>
        <vt:lpwstr>nota1004</vt:lpwstr>
      </vt:variant>
      <vt:variant>
        <vt:i4>3866691</vt:i4>
      </vt:variant>
      <vt:variant>
        <vt:i4>4764</vt:i4>
      </vt:variant>
      <vt:variant>
        <vt:i4>0</vt:i4>
      </vt:variant>
      <vt:variant>
        <vt:i4>5</vt:i4>
      </vt:variant>
      <vt:variant>
        <vt:lpwstr>notas_ricms2002.htm</vt:lpwstr>
      </vt:variant>
      <vt:variant>
        <vt:lpwstr>nota886</vt:lpwstr>
      </vt:variant>
      <vt:variant>
        <vt:i4>1966169</vt:i4>
      </vt:variant>
      <vt:variant>
        <vt:i4>4761</vt:i4>
      </vt:variant>
      <vt:variant>
        <vt:i4>0</vt:i4>
      </vt:variant>
      <vt:variant>
        <vt:i4>5</vt:i4>
      </vt:variant>
      <vt:variant>
        <vt:lpwstr>http://www.fazenda.mg.gov.br/empresas/legislacao_tributaria/ricms_2002_seco/anexoix2002_8.htm</vt:lpwstr>
      </vt:variant>
      <vt:variant>
        <vt:lpwstr>parte1art251</vt:lpwstr>
      </vt:variant>
      <vt:variant>
        <vt:i4>3866691</vt:i4>
      </vt:variant>
      <vt:variant>
        <vt:i4>4758</vt:i4>
      </vt:variant>
      <vt:variant>
        <vt:i4>0</vt:i4>
      </vt:variant>
      <vt:variant>
        <vt:i4>5</vt:i4>
      </vt:variant>
      <vt:variant>
        <vt:lpwstr>notas_ricms2002.htm</vt:lpwstr>
      </vt:variant>
      <vt:variant>
        <vt:lpwstr>nota886</vt:lpwstr>
      </vt:variant>
      <vt:variant>
        <vt:i4>3866691</vt:i4>
      </vt:variant>
      <vt:variant>
        <vt:i4>4755</vt:i4>
      </vt:variant>
      <vt:variant>
        <vt:i4>0</vt:i4>
      </vt:variant>
      <vt:variant>
        <vt:i4>5</vt:i4>
      </vt:variant>
      <vt:variant>
        <vt:lpwstr>notas_ricms2002.htm</vt:lpwstr>
      </vt:variant>
      <vt:variant>
        <vt:lpwstr>nota886</vt:lpwstr>
      </vt:variant>
      <vt:variant>
        <vt:i4>3866691</vt:i4>
      </vt:variant>
      <vt:variant>
        <vt:i4>4752</vt:i4>
      </vt:variant>
      <vt:variant>
        <vt:i4>0</vt:i4>
      </vt:variant>
      <vt:variant>
        <vt:i4>5</vt:i4>
      </vt:variant>
      <vt:variant>
        <vt:lpwstr>notas_ricms2002.htm</vt:lpwstr>
      </vt:variant>
      <vt:variant>
        <vt:lpwstr>nota886</vt:lpwstr>
      </vt:variant>
      <vt:variant>
        <vt:i4>3866691</vt:i4>
      </vt:variant>
      <vt:variant>
        <vt:i4>4749</vt:i4>
      </vt:variant>
      <vt:variant>
        <vt:i4>0</vt:i4>
      </vt:variant>
      <vt:variant>
        <vt:i4>5</vt:i4>
      </vt:variant>
      <vt:variant>
        <vt:lpwstr>notas_ricms2002.htm</vt:lpwstr>
      </vt:variant>
      <vt:variant>
        <vt:lpwstr>nota886</vt:lpwstr>
      </vt:variant>
      <vt:variant>
        <vt:i4>3866691</vt:i4>
      </vt:variant>
      <vt:variant>
        <vt:i4>4746</vt:i4>
      </vt:variant>
      <vt:variant>
        <vt:i4>0</vt:i4>
      </vt:variant>
      <vt:variant>
        <vt:i4>5</vt:i4>
      </vt:variant>
      <vt:variant>
        <vt:lpwstr>notas_ricms2002.htm</vt:lpwstr>
      </vt:variant>
      <vt:variant>
        <vt:lpwstr>nota886</vt:lpwstr>
      </vt:variant>
      <vt:variant>
        <vt:i4>3866691</vt:i4>
      </vt:variant>
      <vt:variant>
        <vt:i4>4743</vt:i4>
      </vt:variant>
      <vt:variant>
        <vt:i4>0</vt:i4>
      </vt:variant>
      <vt:variant>
        <vt:i4>5</vt:i4>
      </vt:variant>
      <vt:variant>
        <vt:lpwstr>notas_ricms2002.htm</vt:lpwstr>
      </vt:variant>
      <vt:variant>
        <vt:lpwstr>nota886</vt:lpwstr>
      </vt:variant>
      <vt:variant>
        <vt:i4>4259943</vt:i4>
      </vt:variant>
      <vt:variant>
        <vt:i4>4740</vt:i4>
      </vt:variant>
      <vt:variant>
        <vt:i4>0</vt:i4>
      </vt:variant>
      <vt:variant>
        <vt:i4>5</vt:i4>
      </vt:variant>
      <vt:variant>
        <vt:lpwstr>http://www.fazenda.mg.gov.br/empresas/legislacao_tributaria/ricms_2002_seco/partegeral2002_5.htm</vt:lpwstr>
      </vt:variant>
      <vt:variant>
        <vt:lpwstr>art99_p8</vt:lpwstr>
      </vt:variant>
      <vt:variant>
        <vt:i4>3866691</vt:i4>
      </vt:variant>
      <vt:variant>
        <vt:i4>4737</vt:i4>
      </vt:variant>
      <vt:variant>
        <vt:i4>0</vt:i4>
      </vt:variant>
      <vt:variant>
        <vt:i4>5</vt:i4>
      </vt:variant>
      <vt:variant>
        <vt:lpwstr>notas_ricms2002.htm</vt:lpwstr>
      </vt:variant>
      <vt:variant>
        <vt:lpwstr>nota886</vt:lpwstr>
      </vt:variant>
      <vt:variant>
        <vt:i4>1441879</vt:i4>
      </vt:variant>
      <vt:variant>
        <vt:i4>4734</vt:i4>
      </vt:variant>
      <vt:variant>
        <vt:i4>0</vt:i4>
      </vt:variant>
      <vt:variant>
        <vt:i4>5</vt:i4>
      </vt:variant>
      <vt:variant>
        <vt:lpwstr>http://www.fazenda.mg.gov.br/empresas/legislacao_tributaria/ricms_2002_seco/anexoix2002_7.htm</vt:lpwstr>
      </vt:variant>
      <vt:variant>
        <vt:lpwstr>parte1art249</vt:lpwstr>
      </vt:variant>
      <vt:variant>
        <vt:i4>5570632</vt:i4>
      </vt:variant>
      <vt:variant>
        <vt:i4>4731</vt:i4>
      </vt:variant>
      <vt:variant>
        <vt:i4>0</vt:i4>
      </vt:variant>
      <vt:variant>
        <vt:i4>5</vt:i4>
      </vt:variant>
      <vt:variant>
        <vt:lpwstr>notas_ricms2002_1.htm</vt:lpwstr>
      </vt:variant>
      <vt:variant>
        <vt:lpwstr>nota1138</vt:lpwstr>
      </vt:variant>
      <vt:variant>
        <vt:i4>1769559</vt:i4>
      </vt:variant>
      <vt:variant>
        <vt:i4>4728</vt:i4>
      </vt:variant>
      <vt:variant>
        <vt:i4>0</vt:i4>
      </vt:variant>
      <vt:variant>
        <vt:i4>5</vt:i4>
      </vt:variant>
      <vt:variant>
        <vt:lpwstr>http://www.fazenda.mg.gov.br/empresas/legislacao_tributaria/ricms_2002_seco/anexoix2002_7.htm</vt:lpwstr>
      </vt:variant>
      <vt:variant>
        <vt:lpwstr>parte1art244</vt:lpwstr>
      </vt:variant>
      <vt:variant>
        <vt:i4>3866691</vt:i4>
      </vt:variant>
      <vt:variant>
        <vt:i4>4725</vt:i4>
      </vt:variant>
      <vt:variant>
        <vt:i4>0</vt:i4>
      </vt:variant>
      <vt:variant>
        <vt:i4>5</vt:i4>
      </vt:variant>
      <vt:variant>
        <vt:lpwstr>notas_ricms2002.htm</vt:lpwstr>
      </vt:variant>
      <vt:variant>
        <vt:lpwstr>nota886</vt:lpwstr>
      </vt:variant>
      <vt:variant>
        <vt:i4>3866691</vt:i4>
      </vt:variant>
      <vt:variant>
        <vt:i4>4722</vt:i4>
      </vt:variant>
      <vt:variant>
        <vt:i4>0</vt:i4>
      </vt:variant>
      <vt:variant>
        <vt:i4>5</vt:i4>
      </vt:variant>
      <vt:variant>
        <vt:lpwstr>notas_ricms2002.htm</vt:lpwstr>
      </vt:variant>
      <vt:variant>
        <vt:lpwstr>nota886</vt:lpwstr>
      </vt:variant>
      <vt:variant>
        <vt:i4>3866691</vt:i4>
      </vt:variant>
      <vt:variant>
        <vt:i4>4719</vt:i4>
      </vt:variant>
      <vt:variant>
        <vt:i4>0</vt:i4>
      </vt:variant>
      <vt:variant>
        <vt:i4>5</vt:i4>
      </vt:variant>
      <vt:variant>
        <vt:lpwstr>notas_ricms2002.htm</vt:lpwstr>
      </vt:variant>
      <vt:variant>
        <vt:lpwstr>nota886</vt:lpwstr>
      </vt:variant>
      <vt:variant>
        <vt:i4>3866691</vt:i4>
      </vt:variant>
      <vt:variant>
        <vt:i4>4716</vt:i4>
      </vt:variant>
      <vt:variant>
        <vt:i4>0</vt:i4>
      </vt:variant>
      <vt:variant>
        <vt:i4>5</vt:i4>
      </vt:variant>
      <vt:variant>
        <vt:lpwstr>notas_ricms2002.htm</vt:lpwstr>
      </vt:variant>
      <vt:variant>
        <vt:lpwstr>nota886</vt:lpwstr>
      </vt:variant>
      <vt:variant>
        <vt:i4>5898312</vt:i4>
      </vt:variant>
      <vt:variant>
        <vt:i4>4713</vt:i4>
      </vt:variant>
      <vt:variant>
        <vt:i4>0</vt:i4>
      </vt:variant>
      <vt:variant>
        <vt:i4>5</vt:i4>
      </vt:variant>
      <vt:variant>
        <vt:lpwstr>notas_ricms2002_1.htm</vt:lpwstr>
      </vt:variant>
      <vt:variant>
        <vt:lpwstr>nota1630</vt:lpwstr>
      </vt:variant>
      <vt:variant>
        <vt:i4>3539023</vt:i4>
      </vt:variant>
      <vt:variant>
        <vt:i4>4710</vt:i4>
      </vt:variant>
      <vt:variant>
        <vt:i4>0</vt:i4>
      </vt:variant>
      <vt:variant>
        <vt:i4>5</vt:i4>
      </vt:variant>
      <vt:variant>
        <vt:lpwstr>notas_ricms2002.htm</vt:lpwstr>
      </vt:variant>
      <vt:variant>
        <vt:lpwstr>nota459</vt:lpwstr>
      </vt:variant>
      <vt:variant>
        <vt:i4>3145805</vt:i4>
      </vt:variant>
      <vt:variant>
        <vt:i4>4707</vt:i4>
      </vt:variant>
      <vt:variant>
        <vt:i4>0</vt:i4>
      </vt:variant>
      <vt:variant>
        <vt:i4>5</vt:i4>
      </vt:variant>
      <vt:variant>
        <vt:lpwstr>notas_ricms2002.htm</vt:lpwstr>
      </vt:variant>
      <vt:variant>
        <vt:lpwstr>nota637</vt:lpwstr>
      </vt:variant>
      <vt:variant>
        <vt:i4>3145805</vt:i4>
      </vt:variant>
      <vt:variant>
        <vt:i4>4704</vt:i4>
      </vt:variant>
      <vt:variant>
        <vt:i4>0</vt:i4>
      </vt:variant>
      <vt:variant>
        <vt:i4>5</vt:i4>
      </vt:variant>
      <vt:variant>
        <vt:lpwstr>notas_ricms2002.htm</vt:lpwstr>
      </vt:variant>
      <vt:variant>
        <vt:lpwstr>nota636</vt:lpwstr>
      </vt:variant>
      <vt:variant>
        <vt:i4>3145805</vt:i4>
      </vt:variant>
      <vt:variant>
        <vt:i4>4701</vt:i4>
      </vt:variant>
      <vt:variant>
        <vt:i4>0</vt:i4>
      </vt:variant>
      <vt:variant>
        <vt:i4>5</vt:i4>
      </vt:variant>
      <vt:variant>
        <vt:lpwstr>notas_ricms2002.htm</vt:lpwstr>
      </vt:variant>
      <vt:variant>
        <vt:lpwstr>nota636</vt:lpwstr>
      </vt:variant>
      <vt:variant>
        <vt:i4>3145805</vt:i4>
      </vt:variant>
      <vt:variant>
        <vt:i4>4698</vt:i4>
      </vt:variant>
      <vt:variant>
        <vt:i4>0</vt:i4>
      </vt:variant>
      <vt:variant>
        <vt:i4>5</vt:i4>
      </vt:variant>
      <vt:variant>
        <vt:lpwstr>notas_ricms2002.htm</vt:lpwstr>
      </vt:variant>
      <vt:variant>
        <vt:lpwstr>nota633</vt:lpwstr>
      </vt:variant>
      <vt:variant>
        <vt:i4>3539023</vt:i4>
      </vt:variant>
      <vt:variant>
        <vt:i4>4695</vt:i4>
      </vt:variant>
      <vt:variant>
        <vt:i4>0</vt:i4>
      </vt:variant>
      <vt:variant>
        <vt:i4>5</vt:i4>
      </vt:variant>
      <vt:variant>
        <vt:lpwstr>notas_ricms2002.htm</vt:lpwstr>
      </vt:variant>
      <vt:variant>
        <vt:lpwstr>nota459</vt:lpwstr>
      </vt:variant>
      <vt:variant>
        <vt:i4>3539023</vt:i4>
      </vt:variant>
      <vt:variant>
        <vt:i4>4692</vt:i4>
      </vt:variant>
      <vt:variant>
        <vt:i4>0</vt:i4>
      </vt:variant>
      <vt:variant>
        <vt:i4>5</vt:i4>
      </vt:variant>
      <vt:variant>
        <vt:lpwstr>notas_ricms2002.htm</vt:lpwstr>
      </vt:variant>
      <vt:variant>
        <vt:lpwstr>nota459</vt:lpwstr>
      </vt:variant>
      <vt:variant>
        <vt:i4>3539023</vt:i4>
      </vt:variant>
      <vt:variant>
        <vt:i4>4689</vt:i4>
      </vt:variant>
      <vt:variant>
        <vt:i4>0</vt:i4>
      </vt:variant>
      <vt:variant>
        <vt:i4>5</vt:i4>
      </vt:variant>
      <vt:variant>
        <vt:lpwstr>notas_ricms2002.htm</vt:lpwstr>
      </vt:variant>
      <vt:variant>
        <vt:lpwstr>nota459</vt:lpwstr>
      </vt:variant>
      <vt:variant>
        <vt:i4>3539023</vt:i4>
      </vt:variant>
      <vt:variant>
        <vt:i4>4686</vt:i4>
      </vt:variant>
      <vt:variant>
        <vt:i4>0</vt:i4>
      </vt:variant>
      <vt:variant>
        <vt:i4>5</vt:i4>
      </vt:variant>
      <vt:variant>
        <vt:lpwstr>notas_ricms2002.htm</vt:lpwstr>
      </vt:variant>
      <vt:variant>
        <vt:lpwstr>nota459</vt:lpwstr>
      </vt:variant>
      <vt:variant>
        <vt:i4>3539023</vt:i4>
      </vt:variant>
      <vt:variant>
        <vt:i4>4683</vt:i4>
      </vt:variant>
      <vt:variant>
        <vt:i4>0</vt:i4>
      </vt:variant>
      <vt:variant>
        <vt:i4>5</vt:i4>
      </vt:variant>
      <vt:variant>
        <vt:lpwstr>notas_ricms2002.htm</vt:lpwstr>
      </vt:variant>
      <vt:variant>
        <vt:lpwstr>nota459</vt:lpwstr>
      </vt:variant>
      <vt:variant>
        <vt:i4>3539023</vt:i4>
      </vt:variant>
      <vt:variant>
        <vt:i4>4680</vt:i4>
      </vt:variant>
      <vt:variant>
        <vt:i4>0</vt:i4>
      </vt:variant>
      <vt:variant>
        <vt:i4>5</vt:i4>
      </vt:variant>
      <vt:variant>
        <vt:lpwstr>notas_ricms2002.htm</vt:lpwstr>
      </vt:variant>
      <vt:variant>
        <vt:lpwstr>nota459</vt:lpwstr>
      </vt:variant>
      <vt:variant>
        <vt:i4>3539023</vt:i4>
      </vt:variant>
      <vt:variant>
        <vt:i4>4677</vt:i4>
      </vt:variant>
      <vt:variant>
        <vt:i4>0</vt:i4>
      </vt:variant>
      <vt:variant>
        <vt:i4>5</vt:i4>
      </vt:variant>
      <vt:variant>
        <vt:lpwstr>notas_ricms2002.htm</vt:lpwstr>
      </vt:variant>
      <vt:variant>
        <vt:lpwstr>nota459</vt:lpwstr>
      </vt:variant>
      <vt:variant>
        <vt:i4>65600</vt:i4>
      </vt:variant>
      <vt:variant>
        <vt:i4>4674</vt:i4>
      </vt:variant>
      <vt:variant>
        <vt:i4>0</vt:i4>
      </vt:variant>
      <vt:variant>
        <vt:i4>5</vt:i4>
      </vt:variant>
      <vt:variant>
        <vt:lpwstr>http://www.fazenda.mg.gov.br/empresas/legislacao_tributaria/ricms_2002_seco/partegeral2002_1.htm</vt:lpwstr>
      </vt:variant>
      <vt:variant>
        <vt:lpwstr>art5_p1_i</vt:lpwstr>
      </vt:variant>
      <vt:variant>
        <vt:i4>3014680</vt:i4>
      </vt:variant>
      <vt:variant>
        <vt:i4>4671</vt:i4>
      </vt:variant>
      <vt:variant>
        <vt:i4>0</vt:i4>
      </vt:variant>
      <vt:variant>
        <vt:i4>5</vt:i4>
      </vt:variant>
      <vt:variant>
        <vt:lpwstr>http://www.fazenda.mg.gov.br/empresas/legislacao_tributaria/ricms_2002_seco/partegeral2002_1.htm</vt:lpwstr>
      </vt:variant>
      <vt:variant>
        <vt:lpwstr>art5_iii</vt:lpwstr>
      </vt:variant>
      <vt:variant>
        <vt:i4>3539023</vt:i4>
      </vt:variant>
      <vt:variant>
        <vt:i4>4668</vt:i4>
      </vt:variant>
      <vt:variant>
        <vt:i4>0</vt:i4>
      </vt:variant>
      <vt:variant>
        <vt:i4>5</vt:i4>
      </vt:variant>
      <vt:variant>
        <vt:lpwstr>notas_ricms2002.htm</vt:lpwstr>
      </vt:variant>
      <vt:variant>
        <vt:lpwstr>nota459</vt:lpwstr>
      </vt:variant>
      <vt:variant>
        <vt:i4>3539023</vt:i4>
      </vt:variant>
      <vt:variant>
        <vt:i4>4665</vt:i4>
      </vt:variant>
      <vt:variant>
        <vt:i4>0</vt:i4>
      </vt:variant>
      <vt:variant>
        <vt:i4>5</vt:i4>
      </vt:variant>
      <vt:variant>
        <vt:lpwstr>notas_ricms2002.htm</vt:lpwstr>
      </vt:variant>
      <vt:variant>
        <vt:lpwstr>nota459</vt:lpwstr>
      </vt:variant>
      <vt:variant>
        <vt:i4>3539023</vt:i4>
      </vt:variant>
      <vt:variant>
        <vt:i4>4662</vt:i4>
      </vt:variant>
      <vt:variant>
        <vt:i4>0</vt:i4>
      </vt:variant>
      <vt:variant>
        <vt:i4>5</vt:i4>
      </vt:variant>
      <vt:variant>
        <vt:lpwstr>notas_ricms2002.htm</vt:lpwstr>
      </vt:variant>
      <vt:variant>
        <vt:lpwstr>nota459</vt:lpwstr>
      </vt:variant>
      <vt:variant>
        <vt:i4>5374026</vt:i4>
      </vt:variant>
      <vt:variant>
        <vt:i4>4659</vt:i4>
      </vt:variant>
      <vt:variant>
        <vt:i4>0</vt:i4>
      </vt:variant>
      <vt:variant>
        <vt:i4>5</vt:i4>
      </vt:variant>
      <vt:variant>
        <vt:lpwstr>notas_ricms2002_1.htm</vt:lpwstr>
      </vt:variant>
      <vt:variant>
        <vt:lpwstr>nota1618</vt:lpwstr>
      </vt:variant>
      <vt:variant>
        <vt:i4>3539023</vt:i4>
      </vt:variant>
      <vt:variant>
        <vt:i4>4656</vt:i4>
      </vt:variant>
      <vt:variant>
        <vt:i4>0</vt:i4>
      </vt:variant>
      <vt:variant>
        <vt:i4>5</vt:i4>
      </vt:variant>
      <vt:variant>
        <vt:lpwstr>notas_ricms2002.htm</vt:lpwstr>
      </vt:variant>
      <vt:variant>
        <vt:lpwstr>nota459</vt:lpwstr>
      </vt:variant>
      <vt:variant>
        <vt:i4>3539023</vt:i4>
      </vt:variant>
      <vt:variant>
        <vt:i4>4653</vt:i4>
      </vt:variant>
      <vt:variant>
        <vt:i4>0</vt:i4>
      </vt:variant>
      <vt:variant>
        <vt:i4>5</vt:i4>
      </vt:variant>
      <vt:variant>
        <vt:lpwstr>notas_ricms2002.htm</vt:lpwstr>
      </vt:variant>
      <vt:variant>
        <vt:lpwstr>nota459</vt:lpwstr>
      </vt:variant>
      <vt:variant>
        <vt:i4>3539023</vt:i4>
      </vt:variant>
      <vt:variant>
        <vt:i4>4650</vt:i4>
      </vt:variant>
      <vt:variant>
        <vt:i4>0</vt:i4>
      </vt:variant>
      <vt:variant>
        <vt:i4>5</vt:i4>
      </vt:variant>
      <vt:variant>
        <vt:lpwstr>notas_ricms2002.htm</vt:lpwstr>
      </vt:variant>
      <vt:variant>
        <vt:lpwstr>nota459</vt:lpwstr>
      </vt:variant>
      <vt:variant>
        <vt:i4>3866691</vt:i4>
      </vt:variant>
      <vt:variant>
        <vt:i4>4647</vt:i4>
      </vt:variant>
      <vt:variant>
        <vt:i4>0</vt:i4>
      </vt:variant>
      <vt:variant>
        <vt:i4>5</vt:i4>
      </vt:variant>
      <vt:variant>
        <vt:lpwstr>notas_ricms2002.htm</vt:lpwstr>
      </vt:variant>
      <vt:variant>
        <vt:lpwstr>nota889</vt:lpwstr>
      </vt:variant>
      <vt:variant>
        <vt:i4>3866691</vt:i4>
      </vt:variant>
      <vt:variant>
        <vt:i4>4644</vt:i4>
      </vt:variant>
      <vt:variant>
        <vt:i4>0</vt:i4>
      </vt:variant>
      <vt:variant>
        <vt:i4>5</vt:i4>
      </vt:variant>
      <vt:variant>
        <vt:lpwstr>notas_ricms2002.htm</vt:lpwstr>
      </vt:variant>
      <vt:variant>
        <vt:lpwstr>nota889</vt:lpwstr>
      </vt:variant>
      <vt:variant>
        <vt:i4>3866691</vt:i4>
      </vt:variant>
      <vt:variant>
        <vt:i4>4641</vt:i4>
      </vt:variant>
      <vt:variant>
        <vt:i4>0</vt:i4>
      </vt:variant>
      <vt:variant>
        <vt:i4>5</vt:i4>
      </vt:variant>
      <vt:variant>
        <vt:lpwstr>notas_ricms2002.htm</vt:lpwstr>
      </vt:variant>
      <vt:variant>
        <vt:lpwstr>nota889</vt:lpwstr>
      </vt:variant>
      <vt:variant>
        <vt:i4>3866691</vt:i4>
      </vt:variant>
      <vt:variant>
        <vt:i4>4638</vt:i4>
      </vt:variant>
      <vt:variant>
        <vt:i4>0</vt:i4>
      </vt:variant>
      <vt:variant>
        <vt:i4>5</vt:i4>
      </vt:variant>
      <vt:variant>
        <vt:lpwstr>notas_ricms2002.htm</vt:lpwstr>
      </vt:variant>
      <vt:variant>
        <vt:lpwstr>nota889</vt:lpwstr>
      </vt:variant>
      <vt:variant>
        <vt:i4>7012467</vt:i4>
      </vt:variant>
      <vt:variant>
        <vt:i4>4635</vt:i4>
      </vt:variant>
      <vt:variant>
        <vt:i4>0</vt:i4>
      </vt:variant>
      <vt:variant>
        <vt:i4>5</vt:i4>
      </vt:variant>
      <vt:variant>
        <vt:lpwstr>notas_ricms2002_1.htm</vt:lpwstr>
      </vt:variant>
      <vt:variant>
        <vt:lpwstr>nota973</vt:lpwstr>
      </vt:variant>
      <vt:variant>
        <vt:i4>7012467</vt:i4>
      </vt:variant>
      <vt:variant>
        <vt:i4>4632</vt:i4>
      </vt:variant>
      <vt:variant>
        <vt:i4>0</vt:i4>
      </vt:variant>
      <vt:variant>
        <vt:i4>5</vt:i4>
      </vt:variant>
      <vt:variant>
        <vt:lpwstr>notas_ricms2002_1.htm</vt:lpwstr>
      </vt:variant>
      <vt:variant>
        <vt:lpwstr>nota973</vt:lpwstr>
      </vt:variant>
      <vt:variant>
        <vt:i4>7012467</vt:i4>
      </vt:variant>
      <vt:variant>
        <vt:i4>4629</vt:i4>
      </vt:variant>
      <vt:variant>
        <vt:i4>0</vt:i4>
      </vt:variant>
      <vt:variant>
        <vt:i4>5</vt:i4>
      </vt:variant>
      <vt:variant>
        <vt:lpwstr>notas_ricms2002_1.htm</vt:lpwstr>
      </vt:variant>
      <vt:variant>
        <vt:lpwstr>nota973</vt:lpwstr>
      </vt:variant>
      <vt:variant>
        <vt:i4>7012467</vt:i4>
      </vt:variant>
      <vt:variant>
        <vt:i4>4626</vt:i4>
      </vt:variant>
      <vt:variant>
        <vt:i4>0</vt:i4>
      </vt:variant>
      <vt:variant>
        <vt:i4>5</vt:i4>
      </vt:variant>
      <vt:variant>
        <vt:lpwstr>notas_ricms2002_1.htm</vt:lpwstr>
      </vt:variant>
      <vt:variant>
        <vt:lpwstr>nota973</vt:lpwstr>
      </vt:variant>
      <vt:variant>
        <vt:i4>7012467</vt:i4>
      </vt:variant>
      <vt:variant>
        <vt:i4>4623</vt:i4>
      </vt:variant>
      <vt:variant>
        <vt:i4>0</vt:i4>
      </vt:variant>
      <vt:variant>
        <vt:i4>5</vt:i4>
      </vt:variant>
      <vt:variant>
        <vt:lpwstr>notas_ricms2002_1.htm</vt:lpwstr>
      </vt:variant>
      <vt:variant>
        <vt:lpwstr>nota973</vt:lpwstr>
      </vt:variant>
      <vt:variant>
        <vt:i4>7012467</vt:i4>
      </vt:variant>
      <vt:variant>
        <vt:i4>4620</vt:i4>
      </vt:variant>
      <vt:variant>
        <vt:i4>0</vt:i4>
      </vt:variant>
      <vt:variant>
        <vt:i4>5</vt:i4>
      </vt:variant>
      <vt:variant>
        <vt:lpwstr>notas_ricms2002_1.htm</vt:lpwstr>
      </vt:variant>
      <vt:variant>
        <vt:lpwstr>nota973</vt:lpwstr>
      </vt:variant>
      <vt:variant>
        <vt:i4>7012467</vt:i4>
      </vt:variant>
      <vt:variant>
        <vt:i4>4617</vt:i4>
      </vt:variant>
      <vt:variant>
        <vt:i4>0</vt:i4>
      </vt:variant>
      <vt:variant>
        <vt:i4>5</vt:i4>
      </vt:variant>
      <vt:variant>
        <vt:lpwstr>notas_ricms2002_1.htm</vt:lpwstr>
      </vt:variant>
      <vt:variant>
        <vt:lpwstr>nota970</vt:lpwstr>
      </vt:variant>
      <vt:variant>
        <vt:i4>7012467</vt:i4>
      </vt:variant>
      <vt:variant>
        <vt:i4>4614</vt:i4>
      </vt:variant>
      <vt:variant>
        <vt:i4>0</vt:i4>
      </vt:variant>
      <vt:variant>
        <vt:i4>5</vt:i4>
      </vt:variant>
      <vt:variant>
        <vt:lpwstr>notas_ricms2002_1.htm</vt:lpwstr>
      </vt:variant>
      <vt:variant>
        <vt:lpwstr>nota973</vt:lpwstr>
      </vt:variant>
      <vt:variant>
        <vt:i4>7012467</vt:i4>
      </vt:variant>
      <vt:variant>
        <vt:i4>4611</vt:i4>
      </vt:variant>
      <vt:variant>
        <vt:i4>0</vt:i4>
      </vt:variant>
      <vt:variant>
        <vt:i4>5</vt:i4>
      </vt:variant>
      <vt:variant>
        <vt:lpwstr>notas_ricms2002_1.htm</vt:lpwstr>
      </vt:variant>
      <vt:variant>
        <vt:lpwstr>nota973</vt:lpwstr>
      </vt:variant>
      <vt:variant>
        <vt:i4>7012467</vt:i4>
      </vt:variant>
      <vt:variant>
        <vt:i4>4608</vt:i4>
      </vt:variant>
      <vt:variant>
        <vt:i4>0</vt:i4>
      </vt:variant>
      <vt:variant>
        <vt:i4>5</vt:i4>
      </vt:variant>
      <vt:variant>
        <vt:lpwstr>notas_ricms2002_1.htm</vt:lpwstr>
      </vt:variant>
      <vt:variant>
        <vt:lpwstr>nota973</vt:lpwstr>
      </vt:variant>
      <vt:variant>
        <vt:i4>7012467</vt:i4>
      </vt:variant>
      <vt:variant>
        <vt:i4>4605</vt:i4>
      </vt:variant>
      <vt:variant>
        <vt:i4>0</vt:i4>
      </vt:variant>
      <vt:variant>
        <vt:i4>5</vt:i4>
      </vt:variant>
      <vt:variant>
        <vt:lpwstr>notas_ricms2002_1.htm</vt:lpwstr>
      </vt:variant>
      <vt:variant>
        <vt:lpwstr>nota973</vt:lpwstr>
      </vt:variant>
      <vt:variant>
        <vt:i4>7012467</vt:i4>
      </vt:variant>
      <vt:variant>
        <vt:i4>4602</vt:i4>
      </vt:variant>
      <vt:variant>
        <vt:i4>0</vt:i4>
      </vt:variant>
      <vt:variant>
        <vt:i4>5</vt:i4>
      </vt:variant>
      <vt:variant>
        <vt:lpwstr>notas_ricms2002_1.htm</vt:lpwstr>
      </vt:variant>
      <vt:variant>
        <vt:lpwstr>nota973</vt:lpwstr>
      </vt:variant>
      <vt:variant>
        <vt:i4>7012467</vt:i4>
      </vt:variant>
      <vt:variant>
        <vt:i4>4599</vt:i4>
      </vt:variant>
      <vt:variant>
        <vt:i4>0</vt:i4>
      </vt:variant>
      <vt:variant>
        <vt:i4>5</vt:i4>
      </vt:variant>
      <vt:variant>
        <vt:lpwstr>notas_ricms2002_1.htm</vt:lpwstr>
      </vt:variant>
      <vt:variant>
        <vt:lpwstr>nota973</vt:lpwstr>
      </vt:variant>
      <vt:variant>
        <vt:i4>7012467</vt:i4>
      </vt:variant>
      <vt:variant>
        <vt:i4>4596</vt:i4>
      </vt:variant>
      <vt:variant>
        <vt:i4>0</vt:i4>
      </vt:variant>
      <vt:variant>
        <vt:i4>5</vt:i4>
      </vt:variant>
      <vt:variant>
        <vt:lpwstr>notas_ricms2002_1.htm</vt:lpwstr>
      </vt:variant>
      <vt:variant>
        <vt:lpwstr>nota973</vt:lpwstr>
      </vt:variant>
      <vt:variant>
        <vt:i4>7012467</vt:i4>
      </vt:variant>
      <vt:variant>
        <vt:i4>4593</vt:i4>
      </vt:variant>
      <vt:variant>
        <vt:i4>0</vt:i4>
      </vt:variant>
      <vt:variant>
        <vt:i4>5</vt:i4>
      </vt:variant>
      <vt:variant>
        <vt:lpwstr>notas_ricms2002_1.htm</vt:lpwstr>
      </vt:variant>
      <vt:variant>
        <vt:lpwstr>nota973</vt:lpwstr>
      </vt:variant>
      <vt:variant>
        <vt:i4>7012467</vt:i4>
      </vt:variant>
      <vt:variant>
        <vt:i4>4590</vt:i4>
      </vt:variant>
      <vt:variant>
        <vt:i4>0</vt:i4>
      </vt:variant>
      <vt:variant>
        <vt:i4>5</vt:i4>
      </vt:variant>
      <vt:variant>
        <vt:lpwstr>notas_ricms2002_1.htm</vt:lpwstr>
      </vt:variant>
      <vt:variant>
        <vt:lpwstr>nota973</vt:lpwstr>
      </vt:variant>
      <vt:variant>
        <vt:i4>7012467</vt:i4>
      </vt:variant>
      <vt:variant>
        <vt:i4>4587</vt:i4>
      </vt:variant>
      <vt:variant>
        <vt:i4>0</vt:i4>
      </vt:variant>
      <vt:variant>
        <vt:i4>5</vt:i4>
      </vt:variant>
      <vt:variant>
        <vt:lpwstr>notas_ricms2002_1.htm</vt:lpwstr>
      </vt:variant>
      <vt:variant>
        <vt:lpwstr>nota973</vt:lpwstr>
      </vt:variant>
      <vt:variant>
        <vt:i4>7012467</vt:i4>
      </vt:variant>
      <vt:variant>
        <vt:i4>4584</vt:i4>
      </vt:variant>
      <vt:variant>
        <vt:i4>0</vt:i4>
      </vt:variant>
      <vt:variant>
        <vt:i4>5</vt:i4>
      </vt:variant>
      <vt:variant>
        <vt:lpwstr>notas_ricms2002_1.htm</vt:lpwstr>
      </vt:variant>
      <vt:variant>
        <vt:lpwstr>nota973</vt:lpwstr>
      </vt:variant>
      <vt:variant>
        <vt:i4>7012467</vt:i4>
      </vt:variant>
      <vt:variant>
        <vt:i4>4581</vt:i4>
      </vt:variant>
      <vt:variant>
        <vt:i4>0</vt:i4>
      </vt:variant>
      <vt:variant>
        <vt:i4>5</vt:i4>
      </vt:variant>
      <vt:variant>
        <vt:lpwstr>notas_ricms2002_1.htm</vt:lpwstr>
      </vt:variant>
      <vt:variant>
        <vt:lpwstr>nota970</vt:lpwstr>
      </vt:variant>
      <vt:variant>
        <vt:i4>7012467</vt:i4>
      </vt:variant>
      <vt:variant>
        <vt:i4>4578</vt:i4>
      </vt:variant>
      <vt:variant>
        <vt:i4>0</vt:i4>
      </vt:variant>
      <vt:variant>
        <vt:i4>5</vt:i4>
      </vt:variant>
      <vt:variant>
        <vt:lpwstr>notas_ricms2002_1.htm</vt:lpwstr>
      </vt:variant>
      <vt:variant>
        <vt:lpwstr>nota971</vt:lpwstr>
      </vt:variant>
      <vt:variant>
        <vt:i4>7012467</vt:i4>
      </vt:variant>
      <vt:variant>
        <vt:i4>4575</vt:i4>
      </vt:variant>
      <vt:variant>
        <vt:i4>0</vt:i4>
      </vt:variant>
      <vt:variant>
        <vt:i4>5</vt:i4>
      </vt:variant>
      <vt:variant>
        <vt:lpwstr>notas_ricms2002_1.htm</vt:lpwstr>
      </vt:variant>
      <vt:variant>
        <vt:lpwstr>nota971</vt:lpwstr>
      </vt:variant>
      <vt:variant>
        <vt:i4>7012467</vt:i4>
      </vt:variant>
      <vt:variant>
        <vt:i4>4572</vt:i4>
      </vt:variant>
      <vt:variant>
        <vt:i4>0</vt:i4>
      </vt:variant>
      <vt:variant>
        <vt:i4>5</vt:i4>
      </vt:variant>
      <vt:variant>
        <vt:lpwstr>notas_ricms2002_1.htm</vt:lpwstr>
      </vt:variant>
      <vt:variant>
        <vt:lpwstr>nota971</vt:lpwstr>
      </vt:variant>
      <vt:variant>
        <vt:i4>7012467</vt:i4>
      </vt:variant>
      <vt:variant>
        <vt:i4>4569</vt:i4>
      </vt:variant>
      <vt:variant>
        <vt:i4>0</vt:i4>
      </vt:variant>
      <vt:variant>
        <vt:i4>5</vt:i4>
      </vt:variant>
      <vt:variant>
        <vt:lpwstr>notas_ricms2002_1.htm</vt:lpwstr>
      </vt:variant>
      <vt:variant>
        <vt:lpwstr>nota970</vt:lpwstr>
      </vt:variant>
      <vt:variant>
        <vt:i4>4456532</vt:i4>
      </vt:variant>
      <vt:variant>
        <vt:i4>4566</vt:i4>
      </vt:variant>
      <vt:variant>
        <vt:i4>0</vt:i4>
      </vt:variant>
      <vt:variant>
        <vt:i4>5</vt:i4>
      </vt:variant>
      <vt:variant>
        <vt:lpwstr>http://www.fazenda.mg.gov.br/empresas/legislacao_tributaria/ricms_2002_seco/anexov2002_7.htm</vt:lpwstr>
      </vt:variant>
      <vt:variant>
        <vt:lpwstr>parte2</vt:lpwstr>
      </vt:variant>
      <vt:variant>
        <vt:i4>7012467</vt:i4>
      </vt:variant>
      <vt:variant>
        <vt:i4>4563</vt:i4>
      </vt:variant>
      <vt:variant>
        <vt:i4>0</vt:i4>
      </vt:variant>
      <vt:variant>
        <vt:i4>5</vt:i4>
      </vt:variant>
      <vt:variant>
        <vt:lpwstr>notas_ricms2002_1.htm</vt:lpwstr>
      </vt:variant>
      <vt:variant>
        <vt:lpwstr>nota970</vt:lpwstr>
      </vt:variant>
      <vt:variant>
        <vt:i4>7012467</vt:i4>
      </vt:variant>
      <vt:variant>
        <vt:i4>4560</vt:i4>
      </vt:variant>
      <vt:variant>
        <vt:i4>0</vt:i4>
      </vt:variant>
      <vt:variant>
        <vt:i4>5</vt:i4>
      </vt:variant>
      <vt:variant>
        <vt:lpwstr>notas_ricms2002_1.htm</vt:lpwstr>
      </vt:variant>
      <vt:variant>
        <vt:lpwstr>nota970</vt:lpwstr>
      </vt:variant>
      <vt:variant>
        <vt:i4>7012467</vt:i4>
      </vt:variant>
      <vt:variant>
        <vt:i4>4557</vt:i4>
      </vt:variant>
      <vt:variant>
        <vt:i4>0</vt:i4>
      </vt:variant>
      <vt:variant>
        <vt:i4>5</vt:i4>
      </vt:variant>
      <vt:variant>
        <vt:lpwstr>notas_ricms2002_1.htm</vt:lpwstr>
      </vt:variant>
      <vt:variant>
        <vt:lpwstr>nota970</vt:lpwstr>
      </vt:variant>
      <vt:variant>
        <vt:i4>3866691</vt:i4>
      </vt:variant>
      <vt:variant>
        <vt:i4>4554</vt:i4>
      </vt:variant>
      <vt:variant>
        <vt:i4>0</vt:i4>
      </vt:variant>
      <vt:variant>
        <vt:i4>5</vt:i4>
      </vt:variant>
      <vt:variant>
        <vt:lpwstr>notas_ricms2002.htm</vt:lpwstr>
      </vt:variant>
      <vt:variant>
        <vt:lpwstr>nota888</vt:lpwstr>
      </vt:variant>
      <vt:variant>
        <vt:i4>3866691</vt:i4>
      </vt:variant>
      <vt:variant>
        <vt:i4>4551</vt:i4>
      </vt:variant>
      <vt:variant>
        <vt:i4>0</vt:i4>
      </vt:variant>
      <vt:variant>
        <vt:i4>5</vt:i4>
      </vt:variant>
      <vt:variant>
        <vt:lpwstr>notas_ricms2002.htm</vt:lpwstr>
      </vt:variant>
      <vt:variant>
        <vt:lpwstr>nota889</vt:lpwstr>
      </vt:variant>
      <vt:variant>
        <vt:i4>3866691</vt:i4>
      </vt:variant>
      <vt:variant>
        <vt:i4>4548</vt:i4>
      </vt:variant>
      <vt:variant>
        <vt:i4>0</vt:i4>
      </vt:variant>
      <vt:variant>
        <vt:i4>5</vt:i4>
      </vt:variant>
      <vt:variant>
        <vt:lpwstr>notas_ricms2002.htm</vt:lpwstr>
      </vt:variant>
      <vt:variant>
        <vt:lpwstr>nota889</vt:lpwstr>
      </vt:variant>
      <vt:variant>
        <vt:i4>3866691</vt:i4>
      </vt:variant>
      <vt:variant>
        <vt:i4>4545</vt:i4>
      </vt:variant>
      <vt:variant>
        <vt:i4>0</vt:i4>
      </vt:variant>
      <vt:variant>
        <vt:i4>5</vt:i4>
      </vt:variant>
      <vt:variant>
        <vt:lpwstr>notas_ricms2002.htm</vt:lpwstr>
      </vt:variant>
      <vt:variant>
        <vt:lpwstr>nota889</vt:lpwstr>
      </vt:variant>
      <vt:variant>
        <vt:i4>3866691</vt:i4>
      </vt:variant>
      <vt:variant>
        <vt:i4>4542</vt:i4>
      </vt:variant>
      <vt:variant>
        <vt:i4>0</vt:i4>
      </vt:variant>
      <vt:variant>
        <vt:i4>5</vt:i4>
      </vt:variant>
      <vt:variant>
        <vt:lpwstr>notas_ricms2002.htm</vt:lpwstr>
      </vt:variant>
      <vt:variant>
        <vt:lpwstr>nota889</vt:lpwstr>
      </vt:variant>
      <vt:variant>
        <vt:i4>3801155</vt:i4>
      </vt:variant>
      <vt:variant>
        <vt:i4>4539</vt:i4>
      </vt:variant>
      <vt:variant>
        <vt:i4>0</vt:i4>
      </vt:variant>
      <vt:variant>
        <vt:i4>5</vt:i4>
      </vt:variant>
      <vt:variant>
        <vt:lpwstr>notas_ricms2002.htm</vt:lpwstr>
      </vt:variant>
      <vt:variant>
        <vt:lpwstr>nota892</vt:lpwstr>
      </vt:variant>
      <vt:variant>
        <vt:i4>3801155</vt:i4>
      </vt:variant>
      <vt:variant>
        <vt:i4>4536</vt:i4>
      </vt:variant>
      <vt:variant>
        <vt:i4>0</vt:i4>
      </vt:variant>
      <vt:variant>
        <vt:i4>5</vt:i4>
      </vt:variant>
      <vt:variant>
        <vt:lpwstr>notas_ricms2002.htm</vt:lpwstr>
      </vt:variant>
      <vt:variant>
        <vt:lpwstr>nota892</vt:lpwstr>
      </vt:variant>
      <vt:variant>
        <vt:i4>3801155</vt:i4>
      </vt:variant>
      <vt:variant>
        <vt:i4>4533</vt:i4>
      </vt:variant>
      <vt:variant>
        <vt:i4>0</vt:i4>
      </vt:variant>
      <vt:variant>
        <vt:i4>5</vt:i4>
      </vt:variant>
      <vt:variant>
        <vt:lpwstr>notas_ricms2002.htm</vt:lpwstr>
      </vt:variant>
      <vt:variant>
        <vt:lpwstr>nota892</vt:lpwstr>
      </vt:variant>
      <vt:variant>
        <vt:i4>3801155</vt:i4>
      </vt:variant>
      <vt:variant>
        <vt:i4>4530</vt:i4>
      </vt:variant>
      <vt:variant>
        <vt:i4>0</vt:i4>
      </vt:variant>
      <vt:variant>
        <vt:i4>5</vt:i4>
      </vt:variant>
      <vt:variant>
        <vt:lpwstr>notas_ricms2002.htm</vt:lpwstr>
      </vt:variant>
      <vt:variant>
        <vt:lpwstr>nota892</vt:lpwstr>
      </vt:variant>
      <vt:variant>
        <vt:i4>3866691</vt:i4>
      </vt:variant>
      <vt:variant>
        <vt:i4>4527</vt:i4>
      </vt:variant>
      <vt:variant>
        <vt:i4>0</vt:i4>
      </vt:variant>
      <vt:variant>
        <vt:i4>5</vt:i4>
      </vt:variant>
      <vt:variant>
        <vt:lpwstr>notas_ricms2002.htm</vt:lpwstr>
      </vt:variant>
      <vt:variant>
        <vt:lpwstr>nota888</vt:lpwstr>
      </vt:variant>
      <vt:variant>
        <vt:i4>4456532</vt:i4>
      </vt:variant>
      <vt:variant>
        <vt:i4>4524</vt:i4>
      </vt:variant>
      <vt:variant>
        <vt:i4>0</vt:i4>
      </vt:variant>
      <vt:variant>
        <vt:i4>5</vt:i4>
      </vt:variant>
      <vt:variant>
        <vt:lpwstr>http://www.fazenda.mg.gov.br/empresas/legislacao_tributaria/ricms_2002_seco/anexov2002_7.htm</vt:lpwstr>
      </vt:variant>
      <vt:variant>
        <vt:lpwstr>parte2</vt:lpwstr>
      </vt:variant>
      <vt:variant>
        <vt:i4>3866691</vt:i4>
      </vt:variant>
      <vt:variant>
        <vt:i4>4521</vt:i4>
      </vt:variant>
      <vt:variant>
        <vt:i4>0</vt:i4>
      </vt:variant>
      <vt:variant>
        <vt:i4>5</vt:i4>
      </vt:variant>
      <vt:variant>
        <vt:lpwstr>notas_ricms2002.htm</vt:lpwstr>
      </vt:variant>
      <vt:variant>
        <vt:lpwstr>nota888</vt:lpwstr>
      </vt:variant>
      <vt:variant>
        <vt:i4>3866691</vt:i4>
      </vt:variant>
      <vt:variant>
        <vt:i4>4518</vt:i4>
      </vt:variant>
      <vt:variant>
        <vt:i4>0</vt:i4>
      </vt:variant>
      <vt:variant>
        <vt:i4>5</vt:i4>
      </vt:variant>
      <vt:variant>
        <vt:lpwstr>notas_ricms2002.htm</vt:lpwstr>
      </vt:variant>
      <vt:variant>
        <vt:lpwstr>nota888</vt:lpwstr>
      </vt:variant>
      <vt:variant>
        <vt:i4>3866691</vt:i4>
      </vt:variant>
      <vt:variant>
        <vt:i4>4515</vt:i4>
      </vt:variant>
      <vt:variant>
        <vt:i4>0</vt:i4>
      </vt:variant>
      <vt:variant>
        <vt:i4>5</vt:i4>
      </vt:variant>
      <vt:variant>
        <vt:lpwstr>notas_ricms2002.htm</vt:lpwstr>
      </vt:variant>
      <vt:variant>
        <vt:lpwstr>nota888</vt:lpwstr>
      </vt:variant>
      <vt:variant>
        <vt:i4>3866691</vt:i4>
      </vt:variant>
      <vt:variant>
        <vt:i4>4512</vt:i4>
      </vt:variant>
      <vt:variant>
        <vt:i4>0</vt:i4>
      </vt:variant>
      <vt:variant>
        <vt:i4>5</vt:i4>
      </vt:variant>
      <vt:variant>
        <vt:lpwstr>notas_ricms2002.htm</vt:lpwstr>
      </vt:variant>
      <vt:variant>
        <vt:lpwstr>nota888</vt:lpwstr>
      </vt:variant>
      <vt:variant>
        <vt:i4>3866691</vt:i4>
      </vt:variant>
      <vt:variant>
        <vt:i4>4509</vt:i4>
      </vt:variant>
      <vt:variant>
        <vt:i4>0</vt:i4>
      </vt:variant>
      <vt:variant>
        <vt:i4>5</vt:i4>
      </vt:variant>
      <vt:variant>
        <vt:lpwstr>notas_ricms2002.htm</vt:lpwstr>
      </vt:variant>
      <vt:variant>
        <vt:lpwstr>nota889</vt:lpwstr>
      </vt:variant>
      <vt:variant>
        <vt:i4>3866691</vt:i4>
      </vt:variant>
      <vt:variant>
        <vt:i4>4506</vt:i4>
      </vt:variant>
      <vt:variant>
        <vt:i4>0</vt:i4>
      </vt:variant>
      <vt:variant>
        <vt:i4>5</vt:i4>
      </vt:variant>
      <vt:variant>
        <vt:lpwstr>notas_ricms2002.htm</vt:lpwstr>
      </vt:variant>
      <vt:variant>
        <vt:lpwstr>nota889</vt:lpwstr>
      </vt:variant>
      <vt:variant>
        <vt:i4>3866691</vt:i4>
      </vt:variant>
      <vt:variant>
        <vt:i4>4503</vt:i4>
      </vt:variant>
      <vt:variant>
        <vt:i4>0</vt:i4>
      </vt:variant>
      <vt:variant>
        <vt:i4>5</vt:i4>
      </vt:variant>
      <vt:variant>
        <vt:lpwstr>notas_ricms2002.htm</vt:lpwstr>
      </vt:variant>
      <vt:variant>
        <vt:lpwstr>nota889</vt:lpwstr>
      </vt:variant>
      <vt:variant>
        <vt:i4>3866691</vt:i4>
      </vt:variant>
      <vt:variant>
        <vt:i4>4500</vt:i4>
      </vt:variant>
      <vt:variant>
        <vt:i4>0</vt:i4>
      </vt:variant>
      <vt:variant>
        <vt:i4>5</vt:i4>
      </vt:variant>
      <vt:variant>
        <vt:lpwstr>notas_ricms2002.htm</vt:lpwstr>
      </vt:variant>
      <vt:variant>
        <vt:lpwstr>nota889</vt:lpwstr>
      </vt:variant>
      <vt:variant>
        <vt:i4>3604548</vt:i4>
      </vt:variant>
      <vt:variant>
        <vt:i4>4497</vt:i4>
      </vt:variant>
      <vt:variant>
        <vt:i4>0</vt:i4>
      </vt:variant>
      <vt:variant>
        <vt:i4>5</vt:i4>
      </vt:variant>
      <vt:variant>
        <vt:lpwstr>http://www.fazenda.mg.gov.br/empresas/legislacao_tributaria/ricms_2002_seco/anexoix2002_7.htm</vt:lpwstr>
      </vt:variant>
      <vt:variant>
        <vt:lpwstr>parte1art242C_pu</vt:lpwstr>
      </vt:variant>
      <vt:variant>
        <vt:i4>3866691</vt:i4>
      </vt:variant>
      <vt:variant>
        <vt:i4>4494</vt:i4>
      </vt:variant>
      <vt:variant>
        <vt:i4>0</vt:i4>
      </vt:variant>
      <vt:variant>
        <vt:i4>5</vt:i4>
      </vt:variant>
      <vt:variant>
        <vt:lpwstr>notas_ricms2002.htm</vt:lpwstr>
      </vt:variant>
      <vt:variant>
        <vt:lpwstr>nota889</vt:lpwstr>
      </vt:variant>
      <vt:variant>
        <vt:i4>3801155</vt:i4>
      </vt:variant>
      <vt:variant>
        <vt:i4>4491</vt:i4>
      </vt:variant>
      <vt:variant>
        <vt:i4>0</vt:i4>
      </vt:variant>
      <vt:variant>
        <vt:i4>5</vt:i4>
      </vt:variant>
      <vt:variant>
        <vt:lpwstr>notas_ricms2002.htm</vt:lpwstr>
      </vt:variant>
      <vt:variant>
        <vt:lpwstr>nota892</vt:lpwstr>
      </vt:variant>
      <vt:variant>
        <vt:i4>3801155</vt:i4>
      </vt:variant>
      <vt:variant>
        <vt:i4>4488</vt:i4>
      </vt:variant>
      <vt:variant>
        <vt:i4>0</vt:i4>
      </vt:variant>
      <vt:variant>
        <vt:i4>5</vt:i4>
      </vt:variant>
      <vt:variant>
        <vt:lpwstr>notas_ricms2002.htm</vt:lpwstr>
      </vt:variant>
      <vt:variant>
        <vt:lpwstr>nota892</vt:lpwstr>
      </vt:variant>
      <vt:variant>
        <vt:i4>3866691</vt:i4>
      </vt:variant>
      <vt:variant>
        <vt:i4>4485</vt:i4>
      </vt:variant>
      <vt:variant>
        <vt:i4>0</vt:i4>
      </vt:variant>
      <vt:variant>
        <vt:i4>5</vt:i4>
      </vt:variant>
      <vt:variant>
        <vt:lpwstr>notas_ricms2002.htm</vt:lpwstr>
      </vt:variant>
      <vt:variant>
        <vt:lpwstr>nota888</vt:lpwstr>
      </vt:variant>
      <vt:variant>
        <vt:i4>3866691</vt:i4>
      </vt:variant>
      <vt:variant>
        <vt:i4>4482</vt:i4>
      </vt:variant>
      <vt:variant>
        <vt:i4>0</vt:i4>
      </vt:variant>
      <vt:variant>
        <vt:i4>5</vt:i4>
      </vt:variant>
      <vt:variant>
        <vt:lpwstr>notas_ricms2002.htm</vt:lpwstr>
      </vt:variant>
      <vt:variant>
        <vt:lpwstr>nota889</vt:lpwstr>
      </vt:variant>
      <vt:variant>
        <vt:i4>7012467</vt:i4>
      </vt:variant>
      <vt:variant>
        <vt:i4>4479</vt:i4>
      </vt:variant>
      <vt:variant>
        <vt:i4>0</vt:i4>
      </vt:variant>
      <vt:variant>
        <vt:i4>5</vt:i4>
      </vt:variant>
      <vt:variant>
        <vt:lpwstr>notas_ricms2002_1.htm</vt:lpwstr>
      </vt:variant>
      <vt:variant>
        <vt:lpwstr>nota970</vt:lpwstr>
      </vt:variant>
      <vt:variant>
        <vt:i4>7012467</vt:i4>
      </vt:variant>
      <vt:variant>
        <vt:i4>4476</vt:i4>
      </vt:variant>
      <vt:variant>
        <vt:i4>0</vt:i4>
      </vt:variant>
      <vt:variant>
        <vt:i4>5</vt:i4>
      </vt:variant>
      <vt:variant>
        <vt:lpwstr>notas_ricms2002_1.htm</vt:lpwstr>
      </vt:variant>
      <vt:variant>
        <vt:lpwstr>nota971</vt:lpwstr>
      </vt:variant>
      <vt:variant>
        <vt:i4>7012467</vt:i4>
      </vt:variant>
      <vt:variant>
        <vt:i4>4473</vt:i4>
      </vt:variant>
      <vt:variant>
        <vt:i4>0</vt:i4>
      </vt:variant>
      <vt:variant>
        <vt:i4>5</vt:i4>
      </vt:variant>
      <vt:variant>
        <vt:lpwstr>notas_ricms2002_1.htm</vt:lpwstr>
      </vt:variant>
      <vt:variant>
        <vt:lpwstr>nota971</vt:lpwstr>
      </vt:variant>
      <vt:variant>
        <vt:i4>7012467</vt:i4>
      </vt:variant>
      <vt:variant>
        <vt:i4>4470</vt:i4>
      </vt:variant>
      <vt:variant>
        <vt:i4>0</vt:i4>
      </vt:variant>
      <vt:variant>
        <vt:i4>5</vt:i4>
      </vt:variant>
      <vt:variant>
        <vt:lpwstr>notas_ricms2002_1.htm</vt:lpwstr>
      </vt:variant>
      <vt:variant>
        <vt:lpwstr>nota971</vt:lpwstr>
      </vt:variant>
      <vt:variant>
        <vt:i4>7012467</vt:i4>
      </vt:variant>
      <vt:variant>
        <vt:i4>4467</vt:i4>
      </vt:variant>
      <vt:variant>
        <vt:i4>0</vt:i4>
      </vt:variant>
      <vt:variant>
        <vt:i4>5</vt:i4>
      </vt:variant>
      <vt:variant>
        <vt:lpwstr>notas_ricms2002_1.htm</vt:lpwstr>
      </vt:variant>
      <vt:variant>
        <vt:lpwstr>nota970</vt:lpwstr>
      </vt:variant>
      <vt:variant>
        <vt:i4>7012467</vt:i4>
      </vt:variant>
      <vt:variant>
        <vt:i4>4464</vt:i4>
      </vt:variant>
      <vt:variant>
        <vt:i4>0</vt:i4>
      </vt:variant>
      <vt:variant>
        <vt:i4>5</vt:i4>
      </vt:variant>
      <vt:variant>
        <vt:lpwstr>notas_ricms2002_1.htm</vt:lpwstr>
      </vt:variant>
      <vt:variant>
        <vt:lpwstr>nota970</vt:lpwstr>
      </vt:variant>
      <vt:variant>
        <vt:i4>3866691</vt:i4>
      </vt:variant>
      <vt:variant>
        <vt:i4>4461</vt:i4>
      </vt:variant>
      <vt:variant>
        <vt:i4>0</vt:i4>
      </vt:variant>
      <vt:variant>
        <vt:i4>5</vt:i4>
      </vt:variant>
      <vt:variant>
        <vt:lpwstr>notas_ricms2002.htm</vt:lpwstr>
      </vt:variant>
      <vt:variant>
        <vt:lpwstr>nota889</vt:lpwstr>
      </vt:variant>
      <vt:variant>
        <vt:i4>3866691</vt:i4>
      </vt:variant>
      <vt:variant>
        <vt:i4>4458</vt:i4>
      </vt:variant>
      <vt:variant>
        <vt:i4>0</vt:i4>
      </vt:variant>
      <vt:variant>
        <vt:i4>5</vt:i4>
      </vt:variant>
      <vt:variant>
        <vt:lpwstr>notas_ricms2002.htm</vt:lpwstr>
      </vt:variant>
      <vt:variant>
        <vt:lpwstr>nota889</vt:lpwstr>
      </vt:variant>
      <vt:variant>
        <vt:i4>3866691</vt:i4>
      </vt:variant>
      <vt:variant>
        <vt:i4>4455</vt:i4>
      </vt:variant>
      <vt:variant>
        <vt:i4>0</vt:i4>
      </vt:variant>
      <vt:variant>
        <vt:i4>5</vt:i4>
      </vt:variant>
      <vt:variant>
        <vt:lpwstr>notas_ricms2002.htm</vt:lpwstr>
      </vt:variant>
      <vt:variant>
        <vt:lpwstr>nota889</vt:lpwstr>
      </vt:variant>
      <vt:variant>
        <vt:i4>3866691</vt:i4>
      </vt:variant>
      <vt:variant>
        <vt:i4>4452</vt:i4>
      </vt:variant>
      <vt:variant>
        <vt:i4>0</vt:i4>
      </vt:variant>
      <vt:variant>
        <vt:i4>5</vt:i4>
      </vt:variant>
      <vt:variant>
        <vt:lpwstr>notas_ricms2002.htm</vt:lpwstr>
      </vt:variant>
      <vt:variant>
        <vt:lpwstr>nota889</vt:lpwstr>
      </vt:variant>
      <vt:variant>
        <vt:i4>3866691</vt:i4>
      </vt:variant>
      <vt:variant>
        <vt:i4>4449</vt:i4>
      </vt:variant>
      <vt:variant>
        <vt:i4>0</vt:i4>
      </vt:variant>
      <vt:variant>
        <vt:i4>5</vt:i4>
      </vt:variant>
      <vt:variant>
        <vt:lpwstr>notas_ricms2002.htm</vt:lpwstr>
      </vt:variant>
      <vt:variant>
        <vt:lpwstr>nota889</vt:lpwstr>
      </vt:variant>
      <vt:variant>
        <vt:i4>3866691</vt:i4>
      </vt:variant>
      <vt:variant>
        <vt:i4>4446</vt:i4>
      </vt:variant>
      <vt:variant>
        <vt:i4>0</vt:i4>
      </vt:variant>
      <vt:variant>
        <vt:i4>5</vt:i4>
      </vt:variant>
      <vt:variant>
        <vt:lpwstr>notas_ricms2002.htm</vt:lpwstr>
      </vt:variant>
      <vt:variant>
        <vt:lpwstr>nota888</vt:lpwstr>
      </vt:variant>
      <vt:variant>
        <vt:i4>3801155</vt:i4>
      </vt:variant>
      <vt:variant>
        <vt:i4>4443</vt:i4>
      </vt:variant>
      <vt:variant>
        <vt:i4>0</vt:i4>
      </vt:variant>
      <vt:variant>
        <vt:i4>5</vt:i4>
      </vt:variant>
      <vt:variant>
        <vt:lpwstr>notas_ricms2002.htm</vt:lpwstr>
      </vt:variant>
      <vt:variant>
        <vt:lpwstr>nota892</vt:lpwstr>
      </vt:variant>
      <vt:variant>
        <vt:i4>3801155</vt:i4>
      </vt:variant>
      <vt:variant>
        <vt:i4>4440</vt:i4>
      </vt:variant>
      <vt:variant>
        <vt:i4>0</vt:i4>
      </vt:variant>
      <vt:variant>
        <vt:i4>5</vt:i4>
      </vt:variant>
      <vt:variant>
        <vt:lpwstr>notas_ricms2002.htm</vt:lpwstr>
      </vt:variant>
      <vt:variant>
        <vt:lpwstr>nota892</vt:lpwstr>
      </vt:variant>
      <vt:variant>
        <vt:i4>3801155</vt:i4>
      </vt:variant>
      <vt:variant>
        <vt:i4>4437</vt:i4>
      </vt:variant>
      <vt:variant>
        <vt:i4>0</vt:i4>
      </vt:variant>
      <vt:variant>
        <vt:i4>5</vt:i4>
      </vt:variant>
      <vt:variant>
        <vt:lpwstr>notas_ricms2002.htm</vt:lpwstr>
      </vt:variant>
      <vt:variant>
        <vt:lpwstr>nota892</vt:lpwstr>
      </vt:variant>
      <vt:variant>
        <vt:i4>3801155</vt:i4>
      </vt:variant>
      <vt:variant>
        <vt:i4>4434</vt:i4>
      </vt:variant>
      <vt:variant>
        <vt:i4>0</vt:i4>
      </vt:variant>
      <vt:variant>
        <vt:i4>5</vt:i4>
      </vt:variant>
      <vt:variant>
        <vt:lpwstr>notas_ricms2002.htm</vt:lpwstr>
      </vt:variant>
      <vt:variant>
        <vt:lpwstr>nota892</vt:lpwstr>
      </vt:variant>
      <vt:variant>
        <vt:i4>3801155</vt:i4>
      </vt:variant>
      <vt:variant>
        <vt:i4>4431</vt:i4>
      </vt:variant>
      <vt:variant>
        <vt:i4>0</vt:i4>
      </vt:variant>
      <vt:variant>
        <vt:i4>5</vt:i4>
      </vt:variant>
      <vt:variant>
        <vt:lpwstr>notas_ricms2002.htm</vt:lpwstr>
      </vt:variant>
      <vt:variant>
        <vt:lpwstr>nota892</vt:lpwstr>
      </vt:variant>
      <vt:variant>
        <vt:i4>3801155</vt:i4>
      </vt:variant>
      <vt:variant>
        <vt:i4>4428</vt:i4>
      </vt:variant>
      <vt:variant>
        <vt:i4>0</vt:i4>
      </vt:variant>
      <vt:variant>
        <vt:i4>5</vt:i4>
      </vt:variant>
      <vt:variant>
        <vt:lpwstr>notas_ricms2002.htm</vt:lpwstr>
      </vt:variant>
      <vt:variant>
        <vt:lpwstr>nota892</vt:lpwstr>
      </vt:variant>
      <vt:variant>
        <vt:i4>3801155</vt:i4>
      </vt:variant>
      <vt:variant>
        <vt:i4>4425</vt:i4>
      </vt:variant>
      <vt:variant>
        <vt:i4>0</vt:i4>
      </vt:variant>
      <vt:variant>
        <vt:i4>5</vt:i4>
      </vt:variant>
      <vt:variant>
        <vt:lpwstr>notas_ricms2002.htm</vt:lpwstr>
      </vt:variant>
      <vt:variant>
        <vt:lpwstr>nota892</vt:lpwstr>
      </vt:variant>
      <vt:variant>
        <vt:i4>3866691</vt:i4>
      </vt:variant>
      <vt:variant>
        <vt:i4>4422</vt:i4>
      </vt:variant>
      <vt:variant>
        <vt:i4>0</vt:i4>
      </vt:variant>
      <vt:variant>
        <vt:i4>5</vt:i4>
      </vt:variant>
      <vt:variant>
        <vt:lpwstr>notas_ricms2002.htm</vt:lpwstr>
      </vt:variant>
      <vt:variant>
        <vt:lpwstr>nota888</vt:lpwstr>
      </vt:variant>
      <vt:variant>
        <vt:i4>3866691</vt:i4>
      </vt:variant>
      <vt:variant>
        <vt:i4>4419</vt:i4>
      </vt:variant>
      <vt:variant>
        <vt:i4>0</vt:i4>
      </vt:variant>
      <vt:variant>
        <vt:i4>5</vt:i4>
      </vt:variant>
      <vt:variant>
        <vt:lpwstr>notas_ricms2002.htm</vt:lpwstr>
      </vt:variant>
      <vt:variant>
        <vt:lpwstr>nota888</vt:lpwstr>
      </vt:variant>
      <vt:variant>
        <vt:i4>3866691</vt:i4>
      </vt:variant>
      <vt:variant>
        <vt:i4>4416</vt:i4>
      </vt:variant>
      <vt:variant>
        <vt:i4>0</vt:i4>
      </vt:variant>
      <vt:variant>
        <vt:i4>5</vt:i4>
      </vt:variant>
      <vt:variant>
        <vt:lpwstr>notas_ricms2002.htm</vt:lpwstr>
      </vt:variant>
      <vt:variant>
        <vt:lpwstr>nota889</vt:lpwstr>
      </vt:variant>
      <vt:variant>
        <vt:i4>3866691</vt:i4>
      </vt:variant>
      <vt:variant>
        <vt:i4>4413</vt:i4>
      </vt:variant>
      <vt:variant>
        <vt:i4>0</vt:i4>
      </vt:variant>
      <vt:variant>
        <vt:i4>5</vt:i4>
      </vt:variant>
      <vt:variant>
        <vt:lpwstr>notas_ricms2002.htm</vt:lpwstr>
      </vt:variant>
      <vt:variant>
        <vt:lpwstr>nota889</vt:lpwstr>
      </vt:variant>
      <vt:variant>
        <vt:i4>1835097</vt:i4>
      </vt:variant>
      <vt:variant>
        <vt:i4>4410</vt:i4>
      </vt:variant>
      <vt:variant>
        <vt:i4>0</vt:i4>
      </vt:variant>
      <vt:variant>
        <vt:i4>5</vt:i4>
      </vt:variant>
      <vt:variant>
        <vt:lpwstr>http://www.fazenda.mg.gov.br/empresas/legislacao_tributaria/ricms_2002_seco/anexoix2002_8.htm</vt:lpwstr>
      </vt:variant>
      <vt:variant>
        <vt:lpwstr>parte1art253D</vt:lpwstr>
      </vt:variant>
      <vt:variant>
        <vt:i4>3866691</vt:i4>
      </vt:variant>
      <vt:variant>
        <vt:i4>4407</vt:i4>
      </vt:variant>
      <vt:variant>
        <vt:i4>0</vt:i4>
      </vt:variant>
      <vt:variant>
        <vt:i4>5</vt:i4>
      </vt:variant>
      <vt:variant>
        <vt:lpwstr>notas_ricms2002.htm</vt:lpwstr>
      </vt:variant>
      <vt:variant>
        <vt:lpwstr>nota889</vt:lpwstr>
      </vt:variant>
      <vt:variant>
        <vt:i4>15859892</vt:i4>
      </vt:variant>
      <vt:variant>
        <vt:i4>4404</vt:i4>
      </vt:variant>
      <vt:variant>
        <vt:i4>0</vt:i4>
      </vt:variant>
      <vt:variant>
        <vt:i4>5</vt:i4>
      </vt:variant>
      <vt:variant>
        <vt:lpwstr>Z:\Documents and Settings\lucas.vilela\Meus documentos\A ser publicado\Alterações em processo\ALTERADO ricms - dec 45.251 falta links\notas_ricms2002.htm</vt:lpwstr>
      </vt:variant>
      <vt:variant>
        <vt:lpwstr>nota889</vt:lpwstr>
      </vt:variant>
      <vt:variant>
        <vt:i4>3866691</vt:i4>
      </vt:variant>
      <vt:variant>
        <vt:i4>4401</vt:i4>
      </vt:variant>
      <vt:variant>
        <vt:i4>0</vt:i4>
      </vt:variant>
      <vt:variant>
        <vt:i4>5</vt:i4>
      </vt:variant>
      <vt:variant>
        <vt:lpwstr>notas_ricms2002.htm</vt:lpwstr>
      </vt:variant>
      <vt:variant>
        <vt:lpwstr>nota888</vt:lpwstr>
      </vt:variant>
      <vt:variant>
        <vt:i4>3801155</vt:i4>
      </vt:variant>
      <vt:variant>
        <vt:i4>4398</vt:i4>
      </vt:variant>
      <vt:variant>
        <vt:i4>0</vt:i4>
      </vt:variant>
      <vt:variant>
        <vt:i4>5</vt:i4>
      </vt:variant>
      <vt:variant>
        <vt:lpwstr>notas_ricms2002.htm</vt:lpwstr>
      </vt:variant>
      <vt:variant>
        <vt:lpwstr>nota892</vt:lpwstr>
      </vt:variant>
      <vt:variant>
        <vt:i4>3801155</vt:i4>
      </vt:variant>
      <vt:variant>
        <vt:i4>4395</vt:i4>
      </vt:variant>
      <vt:variant>
        <vt:i4>0</vt:i4>
      </vt:variant>
      <vt:variant>
        <vt:i4>5</vt:i4>
      </vt:variant>
      <vt:variant>
        <vt:lpwstr>notas_ricms2002.htm</vt:lpwstr>
      </vt:variant>
      <vt:variant>
        <vt:lpwstr>nota892</vt:lpwstr>
      </vt:variant>
      <vt:variant>
        <vt:i4>3866691</vt:i4>
      </vt:variant>
      <vt:variant>
        <vt:i4>4392</vt:i4>
      </vt:variant>
      <vt:variant>
        <vt:i4>0</vt:i4>
      </vt:variant>
      <vt:variant>
        <vt:i4>5</vt:i4>
      </vt:variant>
      <vt:variant>
        <vt:lpwstr>notas_ricms2002.htm</vt:lpwstr>
      </vt:variant>
      <vt:variant>
        <vt:lpwstr>nota888</vt:lpwstr>
      </vt:variant>
      <vt:variant>
        <vt:i4>3866691</vt:i4>
      </vt:variant>
      <vt:variant>
        <vt:i4>4389</vt:i4>
      </vt:variant>
      <vt:variant>
        <vt:i4>0</vt:i4>
      </vt:variant>
      <vt:variant>
        <vt:i4>5</vt:i4>
      </vt:variant>
      <vt:variant>
        <vt:lpwstr>notas_ricms2002.htm</vt:lpwstr>
      </vt:variant>
      <vt:variant>
        <vt:lpwstr>nota888</vt:lpwstr>
      </vt:variant>
      <vt:variant>
        <vt:i4>3866691</vt:i4>
      </vt:variant>
      <vt:variant>
        <vt:i4>4386</vt:i4>
      </vt:variant>
      <vt:variant>
        <vt:i4>0</vt:i4>
      </vt:variant>
      <vt:variant>
        <vt:i4>5</vt:i4>
      </vt:variant>
      <vt:variant>
        <vt:lpwstr>notas_ricms2002.htm</vt:lpwstr>
      </vt:variant>
      <vt:variant>
        <vt:lpwstr>nota888</vt:lpwstr>
      </vt:variant>
      <vt:variant>
        <vt:i4>3539023</vt:i4>
      </vt:variant>
      <vt:variant>
        <vt:i4>4383</vt:i4>
      </vt:variant>
      <vt:variant>
        <vt:i4>0</vt:i4>
      </vt:variant>
      <vt:variant>
        <vt:i4>5</vt:i4>
      </vt:variant>
      <vt:variant>
        <vt:lpwstr>notas_ricms2002.htm</vt:lpwstr>
      </vt:variant>
      <vt:variant>
        <vt:lpwstr>nota459</vt:lpwstr>
      </vt:variant>
      <vt:variant>
        <vt:i4>3539023</vt:i4>
      </vt:variant>
      <vt:variant>
        <vt:i4>4380</vt:i4>
      </vt:variant>
      <vt:variant>
        <vt:i4>0</vt:i4>
      </vt:variant>
      <vt:variant>
        <vt:i4>5</vt:i4>
      </vt:variant>
      <vt:variant>
        <vt:lpwstr>notas_ricms2002.htm</vt:lpwstr>
      </vt:variant>
      <vt:variant>
        <vt:lpwstr>nota459</vt:lpwstr>
      </vt:variant>
      <vt:variant>
        <vt:i4>5963854</vt:i4>
      </vt:variant>
      <vt:variant>
        <vt:i4>4377</vt:i4>
      </vt:variant>
      <vt:variant>
        <vt:i4>0</vt:i4>
      </vt:variant>
      <vt:variant>
        <vt:i4>5</vt:i4>
      </vt:variant>
      <vt:variant>
        <vt:lpwstr>notas_ricms2002_1.htm</vt:lpwstr>
      </vt:variant>
      <vt:variant>
        <vt:lpwstr>nota1750</vt:lpwstr>
      </vt:variant>
      <vt:variant>
        <vt:i4>5963854</vt:i4>
      </vt:variant>
      <vt:variant>
        <vt:i4>4374</vt:i4>
      </vt:variant>
      <vt:variant>
        <vt:i4>0</vt:i4>
      </vt:variant>
      <vt:variant>
        <vt:i4>5</vt:i4>
      </vt:variant>
      <vt:variant>
        <vt:lpwstr>notas_ricms2002_1.htm</vt:lpwstr>
      </vt:variant>
      <vt:variant>
        <vt:lpwstr>nota1750</vt:lpwstr>
      </vt:variant>
      <vt:variant>
        <vt:i4>5963854</vt:i4>
      </vt:variant>
      <vt:variant>
        <vt:i4>4371</vt:i4>
      </vt:variant>
      <vt:variant>
        <vt:i4>0</vt:i4>
      </vt:variant>
      <vt:variant>
        <vt:i4>5</vt:i4>
      </vt:variant>
      <vt:variant>
        <vt:lpwstr>notas_ricms2002_1.htm</vt:lpwstr>
      </vt:variant>
      <vt:variant>
        <vt:lpwstr>nota1750</vt:lpwstr>
      </vt:variant>
      <vt:variant>
        <vt:i4>5963854</vt:i4>
      </vt:variant>
      <vt:variant>
        <vt:i4>4368</vt:i4>
      </vt:variant>
      <vt:variant>
        <vt:i4>0</vt:i4>
      </vt:variant>
      <vt:variant>
        <vt:i4>5</vt:i4>
      </vt:variant>
      <vt:variant>
        <vt:lpwstr>notas_ricms2002_1.htm</vt:lpwstr>
      </vt:variant>
      <vt:variant>
        <vt:lpwstr>nota1750</vt:lpwstr>
      </vt:variant>
      <vt:variant>
        <vt:i4>3539023</vt:i4>
      </vt:variant>
      <vt:variant>
        <vt:i4>4365</vt:i4>
      </vt:variant>
      <vt:variant>
        <vt:i4>0</vt:i4>
      </vt:variant>
      <vt:variant>
        <vt:i4>5</vt:i4>
      </vt:variant>
      <vt:variant>
        <vt:lpwstr>notas_ricms2002.htm</vt:lpwstr>
      </vt:variant>
      <vt:variant>
        <vt:lpwstr>nota459</vt:lpwstr>
      </vt:variant>
      <vt:variant>
        <vt:i4>5374031</vt:i4>
      </vt:variant>
      <vt:variant>
        <vt:i4>4362</vt:i4>
      </vt:variant>
      <vt:variant>
        <vt:i4>0</vt:i4>
      </vt:variant>
      <vt:variant>
        <vt:i4>5</vt:i4>
      </vt:variant>
      <vt:variant>
        <vt:lpwstr>notas_ricms2002_1.htm</vt:lpwstr>
      </vt:variant>
      <vt:variant>
        <vt:lpwstr>nota1749</vt:lpwstr>
      </vt:variant>
      <vt:variant>
        <vt:i4>3866691</vt:i4>
      </vt:variant>
      <vt:variant>
        <vt:i4>4359</vt:i4>
      </vt:variant>
      <vt:variant>
        <vt:i4>0</vt:i4>
      </vt:variant>
      <vt:variant>
        <vt:i4>5</vt:i4>
      </vt:variant>
      <vt:variant>
        <vt:lpwstr>notas_ricms2002.htm</vt:lpwstr>
      </vt:variant>
      <vt:variant>
        <vt:lpwstr>nota886</vt:lpwstr>
      </vt:variant>
      <vt:variant>
        <vt:i4>3866691</vt:i4>
      </vt:variant>
      <vt:variant>
        <vt:i4>4356</vt:i4>
      </vt:variant>
      <vt:variant>
        <vt:i4>0</vt:i4>
      </vt:variant>
      <vt:variant>
        <vt:i4>5</vt:i4>
      </vt:variant>
      <vt:variant>
        <vt:lpwstr>notas_ricms2002.htm</vt:lpwstr>
      </vt:variant>
      <vt:variant>
        <vt:lpwstr>nota886</vt:lpwstr>
      </vt:variant>
      <vt:variant>
        <vt:i4>3866691</vt:i4>
      </vt:variant>
      <vt:variant>
        <vt:i4>4353</vt:i4>
      </vt:variant>
      <vt:variant>
        <vt:i4>0</vt:i4>
      </vt:variant>
      <vt:variant>
        <vt:i4>5</vt:i4>
      </vt:variant>
      <vt:variant>
        <vt:lpwstr>notas_ricms2002.htm</vt:lpwstr>
      </vt:variant>
      <vt:variant>
        <vt:lpwstr>nota887</vt:lpwstr>
      </vt:variant>
      <vt:variant>
        <vt:i4>5374031</vt:i4>
      </vt:variant>
      <vt:variant>
        <vt:i4>4350</vt:i4>
      </vt:variant>
      <vt:variant>
        <vt:i4>0</vt:i4>
      </vt:variant>
      <vt:variant>
        <vt:i4>5</vt:i4>
      </vt:variant>
      <vt:variant>
        <vt:lpwstr>notas_ricms2002_1.htm</vt:lpwstr>
      </vt:variant>
      <vt:variant>
        <vt:lpwstr>nota1749</vt:lpwstr>
      </vt:variant>
      <vt:variant>
        <vt:i4>1507415</vt:i4>
      </vt:variant>
      <vt:variant>
        <vt:i4>4347</vt:i4>
      </vt:variant>
      <vt:variant>
        <vt:i4>0</vt:i4>
      </vt:variant>
      <vt:variant>
        <vt:i4>5</vt:i4>
      </vt:variant>
      <vt:variant>
        <vt:lpwstr>http://www.fazenda.mg.gov.br/empresas/legislacao_tributaria/ricms_2002_seco/anexoix2002_7.htm</vt:lpwstr>
      </vt:variant>
      <vt:variant>
        <vt:lpwstr>parte1art248</vt:lpwstr>
      </vt:variant>
      <vt:variant>
        <vt:i4>3211337</vt:i4>
      </vt:variant>
      <vt:variant>
        <vt:i4>4344</vt:i4>
      </vt:variant>
      <vt:variant>
        <vt:i4>0</vt:i4>
      </vt:variant>
      <vt:variant>
        <vt:i4>5</vt:i4>
      </vt:variant>
      <vt:variant>
        <vt:lpwstr>notas_ricms2002.htm</vt:lpwstr>
      </vt:variant>
      <vt:variant>
        <vt:lpwstr>nota227</vt:lpwstr>
      </vt:variant>
      <vt:variant>
        <vt:i4>3801155</vt:i4>
      </vt:variant>
      <vt:variant>
        <vt:i4>4341</vt:i4>
      </vt:variant>
      <vt:variant>
        <vt:i4>0</vt:i4>
      </vt:variant>
      <vt:variant>
        <vt:i4>5</vt:i4>
      </vt:variant>
      <vt:variant>
        <vt:lpwstr>notas_ricms2002.htm</vt:lpwstr>
      </vt:variant>
      <vt:variant>
        <vt:lpwstr>nota891</vt:lpwstr>
      </vt:variant>
      <vt:variant>
        <vt:i4>3801155</vt:i4>
      </vt:variant>
      <vt:variant>
        <vt:i4>4338</vt:i4>
      </vt:variant>
      <vt:variant>
        <vt:i4>0</vt:i4>
      </vt:variant>
      <vt:variant>
        <vt:i4>5</vt:i4>
      </vt:variant>
      <vt:variant>
        <vt:lpwstr>notas_ricms2002.htm</vt:lpwstr>
      </vt:variant>
      <vt:variant>
        <vt:lpwstr>nota891</vt:lpwstr>
      </vt:variant>
      <vt:variant>
        <vt:i4>3801155</vt:i4>
      </vt:variant>
      <vt:variant>
        <vt:i4>4335</vt:i4>
      </vt:variant>
      <vt:variant>
        <vt:i4>0</vt:i4>
      </vt:variant>
      <vt:variant>
        <vt:i4>5</vt:i4>
      </vt:variant>
      <vt:variant>
        <vt:lpwstr>notas_ricms2002.htm</vt:lpwstr>
      </vt:variant>
      <vt:variant>
        <vt:lpwstr>nota891</vt:lpwstr>
      </vt:variant>
      <vt:variant>
        <vt:i4>3801155</vt:i4>
      </vt:variant>
      <vt:variant>
        <vt:i4>4332</vt:i4>
      </vt:variant>
      <vt:variant>
        <vt:i4>0</vt:i4>
      </vt:variant>
      <vt:variant>
        <vt:i4>5</vt:i4>
      </vt:variant>
      <vt:variant>
        <vt:lpwstr>notas_ricms2002.htm</vt:lpwstr>
      </vt:variant>
      <vt:variant>
        <vt:lpwstr>nota891</vt:lpwstr>
      </vt:variant>
      <vt:variant>
        <vt:i4>3801155</vt:i4>
      </vt:variant>
      <vt:variant>
        <vt:i4>4329</vt:i4>
      </vt:variant>
      <vt:variant>
        <vt:i4>0</vt:i4>
      </vt:variant>
      <vt:variant>
        <vt:i4>5</vt:i4>
      </vt:variant>
      <vt:variant>
        <vt:lpwstr>notas_ricms2002.htm</vt:lpwstr>
      </vt:variant>
      <vt:variant>
        <vt:lpwstr>nota891</vt:lpwstr>
      </vt:variant>
      <vt:variant>
        <vt:i4>3801155</vt:i4>
      </vt:variant>
      <vt:variant>
        <vt:i4>4326</vt:i4>
      </vt:variant>
      <vt:variant>
        <vt:i4>0</vt:i4>
      </vt:variant>
      <vt:variant>
        <vt:i4>5</vt:i4>
      </vt:variant>
      <vt:variant>
        <vt:lpwstr>notas_ricms2002.htm</vt:lpwstr>
      </vt:variant>
      <vt:variant>
        <vt:lpwstr>nota891</vt:lpwstr>
      </vt:variant>
      <vt:variant>
        <vt:i4>3145801</vt:i4>
      </vt:variant>
      <vt:variant>
        <vt:i4>4323</vt:i4>
      </vt:variant>
      <vt:variant>
        <vt:i4>0</vt:i4>
      </vt:variant>
      <vt:variant>
        <vt:i4>5</vt:i4>
      </vt:variant>
      <vt:variant>
        <vt:lpwstr>notas_ricms2002.htm</vt:lpwstr>
      </vt:variant>
      <vt:variant>
        <vt:lpwstr>nota234</vt:lpwstr>
      </vt:variant>
      <vt:variant>
        <vt:i4>5963854</vt:i4>
      </vt:variant>
      <vt:variant>
        <vt:i4>4320</vt:i4>
      </vt:variant>
      <vt:variant>
        <vt:i4>0</vt:i4>
      </vt:variant>
      <vt:variant>
        <vt:i4>5</vt:i4>
      </vt:variant>
      <vt:variant>
        <vt:lpwstr>notas_ricms2002_1.htm</vt:lpwstr>
      </vt:variant>
      <vt:variant>
        <vt:lpwstr>nota1750</vt:lpwstr>
      </vt:variant>
      <vt:variant>
        <vt:i4>5963854</vt:i4>
      </vt:variant>
      <vt:variant>
        <vt:i4>4317</vt:i4>
      </vt:variant>
      <vt:variant>
        <vt:i4>0</vt:i4>
      </vt:variant>
      <vt:variant>
        <vt:i4>5</vt:i4>
      </vt:variant>
      <vt:variant>
        <vt:lpwstr>notas_ricms2002_1.htm</vt:lpwstr>
      </vt:variant>
      <vt:variant>
        <vt:lpwstr>nota1750</vt:lpwstr>
      </vt:variant>
      <vt:variant>
        <vt:i4>5963854</vt:i4>
      </vt:variant>
      <vt:variant>
        <vt:i4>4314</vt:i4>
      </vt:variant>
      <vt:variant>
        <vt:i4>0</vt:i4>
      </vt:variant>
      <vt:variant>
        <vt:i4>5</vt:i4>
      </vt:variant>
      <vt:variant>
        <vt:lpwstr>notas_ricms2002_1.htm</vt:lpwstr>
      </vt:variant>
      <vt:variant>
        <vt:lpwstr>nota1750</vt:lpwstr>
      </vt:variant>
      <vt:variant>
        <vt:i4>5963854</vt:i4>
      </vt:variant>
      <vt:variant>
        <vt:i4>4311</vt:i4>
      </vt:variant>
      <vt:variant>
        <vt:i4>0</vt:i4>
      </vt:variant>
      <vt:variant>
        <vt:i4>5</vt:i4>
      </vt:variant>
      <vt:variant>
        <vt:lpwstr>notas_ricms2002_1.htm</vt:lpwstr>
      </vt:variant>
      <vt:variant>
        <vt:lpwstr>nota1750</vt:lpwstr>
      </vt:variant>
      <vt:variant>
        <vt:i4>3211337</vt:i4>
      </vt:variant>
      <vt:variant>
        <vt:i4>4308</vt:i4>
      </vt:variant>
      <vt:variant>
        <vt:i4>0</vt:i4>
      </vt:variant>
      <vt:variant>
        <vt:i4>5</vt:i4>
      </vt:variant>
      <vt:variant>
        <vt:lpwstr>notas_ricms2002.htm</vt:lpwstr>
      </vt:variant>
      <vt:variant>
        <vt:lpwstr>nota227</vt:lpwstr>
      </vt:variant>
      <vt:variant>
        <vt:i4>786522</vt:i4>
      </vt:variant>
      <vt:variant>
        <vt:i4>4305</vt:i4>
      </vt:variant>
      <vt:variant>
        <vt:i4>0</vt:i4>
      </vt:variant>
      <vt:variant>
        <vt:i4>5</vt:i4>
      </vt:variant>
      <vt:variant>
        <vt:lpwstr>http://www.fazenda.mg.gov.br/empresas/legislacao_tributaria/ricms_2002_seco/anexovii2002_1.htm</vt:lpwstr>
      </vt:variant>
      <vt:variant>
        <vt:lpwstr/>
      </vt:variant>
      <vt:variant>
        <vt:i4>3211337</vt:i4>
      </vt:variant>
      <vt:variant>
        <vt:i4>4302</vt:i4>
      </vt:variant>
      <vt:variant>
        <vt:i4>0</vt:i4>
      </vt:variant>
      <vt:variant>
        <vt:i4>5</vt:i4>
      </vt:variant>
      <vt:variant>
        <vt:lpwstr>notas_ricms2002.htm</vt:lpwstr>
      </vt:variant>
      <vt:variant>
        <vt:lpwstr>nota227</vt:lpwstr>
      </vt:variant>
      <vt:variant>
        <vt:i4>1441879</vt:i4>
      </vt:variant>
      <vt:variant>
        <vt:i4>4299</vt:i4>
      </vt:variant>
      <vt:variant>
        <vt:i4>0</vt:i4>
      </vt:variant>
      <vt:variant>
        <vt:i4>5</vt:i4>
      </vt:variant>
      <vt:variant>
        <vt:lpwstr>http://www.fazenda.mg.gov.br/empresas/legislacao_tributaria/ricms_2002_seco/anexoix2002_7.htm</vt:lpwstr>
      </vt:variant>
      <vt:variant>
        <vt:lpwstr>parte1art249</vt:lpwstr>
      </vt:variant>
      <vt:variant>
        <vt:i4>3211337</vt:i4>
      </vt:variant>
      <vt:variant>
        <vt:i4>4296</vt:i4>
      </vt:variant>
      <vt:variant>
        <vt:i4>0</vt:i4>
      </vt:variant>
      <vt:variant>
        <vt:i4>5</vt:i4>
      </vt:variant>
      <vt:variant>
        <vt:lpwstr>notas_ricms2002.htm</vt:lpwstr>
      </vt:variant>
      <vt:variant>
        <vt:lpwstr>nota227</vt:lpwstr>
      </vt:variant>
      <vt:variant>
        <vt:i4>5963854</vt:i4>
      </vt:variant>
      <vt:variant>
        <vt:i4>4293</vt:i4>
      </vt:variant>
      <vt:variant>
        <vt:i4>0</vt:i4>
      </vt:variant>
      <vt:variant>
        <vt:i4>5</vt:i4>
      </vt:variant>
      <vt:variant>
        <vt:lpwstr>notas_ricms2002_1.htm</vt:lpwstr>
      </vt:variant>
      <vt:variant>
        <vt:lpwstr>nota1750</vt:lpwstr>
      </vt:variant>
      <vt:variant>
        <vt:i4>3145801</vt:i4>
      </vt:variant>
      <vt:variant>
        <vt:i4>4290</vt:i4>
      </vt:variant>
      <vt:variant>
        <vt:i4>0</vt:i4>
      </vt:variant>
      <vt:variant>
        <vt:i4>5</vt:i4>
      </vt:variant>
      <vt:variant>
        <vt:lpwstr>notas_ricms2002.htm</vt:lpwstr>
      </vt:variant>
      <vt:variant>
        <vt:lpwstr>nota231</vt:lpwstr>
      </vt:variant>
      <vt:variant>
        <vt:i4>3145801</vt:i4>
      </vt:variant>
      <vt:variant>
        <vt:i4>4287</vt:i4>
      </vt:variant>
      <vt:variant>
        <vt:i4>0</vt:i4>
      </vt:variant>
      <vt:variant>
        <vt:i4>5</vt:i4>
      </vt:variant>
      <vt:variant>
        <vt:lpwstr>notas_ricms2002.htm</vt:lpwstr>
      </vt:variant>
      <vt:variant>
        <vt:lpwstr>nota231</vt:lpwstr>
      </vt:variant>
      <vt:variant>
        <vt:i4>3145801</vt:i4>
      </vt:variant>
      <vt:variant>
        <vt:i4>4284</vt:i4>
      </vt:variant>
      <vt:variant>
        <vt:i4>0</vt:i4>
      </vt:variant>
      <vt:variant>
        <vt:i4>5</vt:i4>
      </vt:variant>
      <vt:variant>
        <vt:lpwstr>notas_ricms2002.htm</vt:lpwstr>
      </vt:variant>
      <vt:variant>
        <vt:lpwstr>nota231</vt:lpwstr>
      </vt:variant>
      <vt:variant>
        <vt:i4>65600</vt:i4>
      </vt:variant>
      <vt:variant>
        <vt:i4>4281</vt:i4>
      </vt:variant>
      <vt:variant>
        <vt:i4>0</vt:i4>
      </vt:variant>
      <vt:variant>
        <vt:i4>5</vt:i4>
      </vt:variant>
      <vt:variant>
        <vt:lpwstr>http://www.fazenda.mg.gov.br/empresas/legislacao_tributaria/ricms_2002_seco/partegeral2002_1.htm</vt:lpwstr>
      </vt:variant>
      <vt:variant>
        <vt:lpwstr>art5_p1_i</vt:lpwstr>
      </vt:variant>
      <vt:variant>
        <vt:i4>3145801</vt:i4>
      </vt:variant>
      <vt:variant>
        <vt:i4>4278</vt:i4>
      </vt:variant>
      <vt:variant>
        <vt:i4>0</vt:i4>
      </vt:variant>
      <vt:variant>
        <vt:i4>5</vt:i4>
      </vt:variant>
      <vt:variant>
        <vt:lpwstr>notas_ricms2002.htm</vt:lpwstr>
      </vt:variant>
      <vt:variant>
        <vt:lpwstr>nota231</vt:lpwstr>
      </vt:variant>
      <vt:variant>
        <vt:i4>3145801</vt:i4>
      </vt:variant>
      <vt:variant>
        <vt:i4>4275</vt:i4>
      </vt:variant>
      <vt:variant>
        <vt:i4>0</vt:i4>
      </vt:variant>
      <vt:variant>
        <vt:i4>5</vt:i4>
      </vt:variant>
      <vt:variant>
        <vt:lpwstr>notas_ricms2002.htm</vt:lpwstr>
      </vt:variant>
      <vt:variant>
        <vt:lpwstr>nota231</vt:lpwstr>
      </vt:variant>
      <vt:variant>
        <vt:i4>3211337</vt:i4>
      </vt:variant>
      <vt:variant>
        <vt:i4>4272</vt:i4>
      </vt:variant>
      <vt:variant>
        <vt:i4>0</vt:i4>
      </vt:variant>
      <vt:variant>
        <vt:i4>5</vt:i4>
      </vt:variant>
      <vt:variant>
        <vt:lpwstr>notas_ricms2002.htm</vt:lpwstr>
      </vt:variant>
      <vt:variant>
        <vt:lpwstr>nota227</vt:lpwstr>
      </vt:variant>
      <vt:variant>
        <vt:i4>5374031</vt:i4>
      </vt:variant>
      <vt:variant>
        <vt:i4>4269</vt:i4>
      </vt:variant>
      <vt:variant>
        <vt:i4>0</vt:i4>
      </vt:variant>
      <vt:variant>
        <vt:i4>5</vt:i4>
      </vt:variant>
      <vt:variant>
        <vt:lpwstr>notas_ricms2002_1.htm</vt:lpwstr>
      </vt:variant>
      <vt:variant>
        <vt:lpwstr>nota1749</vt:lpwstr>
      </vt:variant>
      <vt:variant>
        <vt:i4>3145801</vt:i4>
      </vt:variant>
      <vt:variant>
        <vt:i4>4266</vt:i4>
      </vt:variant>
      <vt:variant>
        <vt:i4>0</vt:i4>
      </vt:variant>
      <vt:variant>
        <vt:i4>5</vt:i4>
      </vt:variant>
      <vt:variant>
        <vt:lpwstr>notas_ricms2002.htm</vt:lpwstr>
      </vt:variant>
      <vt:variant>
        <vt:lpwstr>nota234</vt:lpwstr>
      </vt:variant>
      <vt:variant>
        <vt:i4>5963854</vt:i4>
      </vt:variant>
      <vt:variant>
        <vt:i4>4263</vt:i4>
      </vt:variant>
      <vt:variant>
        <vt:i4>0</vt:i4>
      </vt:variant>
      <vt:variant>
        <vt:i4>5</vt:i4>
      </vt:variant>
      <vt:variant>
        <vt:lpwstr>notas_ricms2002_1.htm</vt:lpwstr>
      </vt:variant>
      <vt:variant>
        <vt:lpwstr>nota1750</vt:lpwstr>
      </vt:variant>
      <vt:variant>
        <vt:i4>3211337</vt:i4>
      </vt:variant>
      <vt:variant>
        <vt:i4>4260</vt:i4>
      </vt:variant>
      <vt:variant>
        <vt:i4>0</vt:i4>
      </vt:variant>
      <vt:variant>
        <vt:i4>5</vt:i4>
      </vt:variant>
      <vt:variant>
        <vt:lpwstr>notas_ricms2002.htm</vt:lpwstr>
      </vt:variant>
      <vt:variant>
        <vt:lpwstr>nota227</vt:lpwstr>
      </vt:variant>
      <vt:variant>
        <vt:i4>5374031</vt:i4>
      </vt:variant>
      <vt:variant>
        <vt:i4>4257</vt:i4>
      </vt:variant>
      <vt:variant>
        <vt:i4>0</vt:i4>
      </vt:variant>
      <vt:variant>
        <vt:i4>5</vt:i4>
      </vt:variant>
      <vt:variant>
        <vt:lpwstr>notas_ricms2002_1.htm</vt:lpwstr>
      </vt:variant>
      <vt:variant>
        <vt:lpwstr>nota1749</vt:lpwstr>
      </vt:variant>
      <vt:variant>
        <vt:i4>2293799</vt:i4>
      </vt:variant>
      <vt:variant>
        <vt:i4>4254</vt:i4>
      </vt:variant>
      <vt:variant>
        <vt:i4>0</vt:i4>
      </vt:variant>
      <vt:variant>
        <vt:i4>5</vt:i4>
      </vt:variant>
      <vt:variant>
        <vt:lpwstr>http://www.fazenda.mg.gov.br/empresas/legislacao_tributaria/ricms_2002_seco/anexoix2002_7.htm</vt:lpwstr>
      </vt:variant>
      <vt:variant>
        <vt:lpwstr>parte1art249p5</vt:lpwstr>
      </vt:variant>
      <vt:variant>
        <vt:i4>3211337</vt:i4>
      </vt:variant>
      <vt:variant>
        <vt:i4>4251</vt:i4>
      </vt:variant>
      <vt:variant>
        <vt:i4>0</vt:i4>
      </vt:variant>
      <vt:variant>
        <vt:i4>5</vt:i4>
      </vt:variant>
      <vt:variant>
        <vt:lpwstr>notas_ricms2002.htm</vt:lpwstr>
      </vt:variant>
      <vt:variant>
        <vt:lpwstr>nota227</vt:lpwstr>
      </vt:variant>
      <vt:variant>
        <vt:i4>3211337</vt:i4>
      </vt:variant>
      <vt:variant>
        <vt:i4>4248</vt:i4>
      </vt:variant>
      <vt:variant>
        <vt:i4>0</vt:i4>
      </vt:variant>
      <vt:variant>
        <vt:i4>5</vt:i4>
      </vt:variant>
      <vt:variant>
        <vt:lpwstr>notas_ricms2002.htm</vt:lpwstr>
      </vt:variant>
      <vt:variant>
        <vt:lpwstr>nota227</vt:lpwstr>
      </vt:variant>
      <vt:variant>
        <vt:i4>5832782</vt:i4>
      </vt:variant>
      <vt:variant>
        <vt:i4>4245</vt:i4>
      </vt:variant>
      <vt:variant>
        <vt:i4>0</vt:i4>
      </vt:variant>
      <vt:variant>
        <vt:i4>5</vt:i4>
      </vt:variant>
      <vt:variant>
        <vt:lpwstr>notas_ricms2002_1.htm</vt:lpwstr>
      </vt:variant>
      <vt:variant>
        <vt:lpwstr>nota1752</vt:lpwstr>
      </vt:variant>
      <vt:variant>
        <vt:i4>5832782</vt:i4>
      </vt:variant>
      <vt:variant>
        <vt:i4>4242</vt:i4>
      </vt:variant>
      <vt:variant>
        <vt:i4>0</vt:i4>
      </vt:variant>
      <vt:variant>
        <vt:i4>5</vt:i4>
      </vt:variant>
      <vt:variant>
        <vt:lpwstr>notas_ricms2002_1.htm</vt:lpwstr>
      </vt:variant>
      <vt:variant>
        <vt:lpwstr>nota1752</vt:lpwstr>
      </vt:variant>
      <vt:variant>
        <vt:i4>5832782</vt:i4>
      </vt:variant>
      <vt:variant>
        <vt:i4>4239</vt:i4>
      </vt:variant>
      <vt:variant>
        <vt:i4>0</vt:i4>
      </vt:variant>
      <vt:variant>
        <vt:i4>5</vt:i4>
      </vt:variant>
      <vt:variant>
        <vt:lpwstr>notas_ricms2002_1.htm</vt:lpwstr>
      </vt:variant>
      <vt:variant>
        <vt:lpwstr>nota1752</vt:lpwstr>
      </vt:variant>
      <vt:variant>
        <vt:i4>5832782</vt:i4>
      </vt:variant>
      <vt:variant>
        <vt:i4>4236</vt:i4>
      </vt:variant>
      <vt:variant>
        <vt:i4>0</vt:i4>
      </vt:variant>
      <vt:variant>
        <vt:i4>5</vt:i4>
      </vt:variant>
      <vt:variant>
        <vt:lpwstr>notas_ricms2002_1.htm</vt:lpwstr>
      </vt:variant>
      <vt:variant>
        <vt:lpwstr>nota1752</vt:lpwstr>
      </vt:variant>
      <vt:variant>
        <vt:i4>5963854</vt:i4>
      </vt:variant>
      <vt:variant>
        <vt:i4>4233</vt:i4>
      </vt:variant>
      <vt:variant>
        <vt:i4>0</vt:i4>
      </vt:variant>
      <vt:variant>
        <vt:i4>5</vt:i4>
      </vt:variant>
      <vt:variant>
        <vt:lpwstr>notas_ricms2002_1.htm</vt:lpwstr>
      </vt:variant>
      <vt:variant>
        <vt:lpwstr>nota1750</vt:lpwstr>
      </vt:variant>
      <vt:variant>
        <vt:i4>5963854</vt:i4>
      </vt:variant>
      <vt:variant>
        <vt:i4>4230</vt:i4>
      </vt:variant>
      <vt:variant>
        <vt:i4>0</vt:i4>
      </vt:variant>
      <vt:variant>
        <vt:i4>5</vt:i4>
      </vt:variant>
      <vt:variant>
        <vt:lpwstr>notas_ricms2002_1.htm</vt:lpwstr>
      </vt:variant>
      <vt:variant>
        <vt:lpwstr>nota1750</vt:lpwstr>
      </vt:variant>
      <vt:variant>
        <vt:i4>5963854</vt:i4>
      </vt:variant>
      <vt:variant>
        <vt:i4>4227</vt:i4>
      </vt:variant>
      <vt:variant>
        <vt:i4>0</vt:i4>
      </vt:variant>
      <vt:variant>
        <vt:i4>5</vt:i4>
      </vt:variant>
      <vt:variant>
        <vt:lpwstr>notas_ricms2002_1.htm</vt:lpwstr>
      </vt:variant>
      <vt:variant>
        <vt:lpwstr>nota1750</vt:lpwstr>
      </vt:variant>
      <vt:variant>
        <vt:i4>5963854</vt:i4>
      </vt:variant>
      <vt:variant>
        <vt:i4>4224</vt:i4>
      </vt:variant>
      <vt:variant>
        <vt:i4>0</vt:i4>
      </vt:variant>
      <vt:variant>
        <vt:i4>5</vt:i4>
      </vt:variant>
      <vt:variant>
        <vt:lpwstr>notas_ricms2002_1.htm</vt:lpwstr>
      </vt:variant>
      <vt:variant>
        <vt:lpwstr>nota1750</vt:lpwstr>
      </vt:variant>
      <vt:variant>
        <vt:i4>5963854</vt:i4>
      </vt:variant>
      <vt:variant>
        <vt:i4>4221</vt:i4>
      </vt:variant>
      <vt:variant>
        <vt:i4>0</vt:i4>
      </vt:variant>
      <vt:variant>
        <vt:i4>5</vt:i4>
      </vt:variant>
      <vt:variant>
        <vt:lpwstr>notas_ricms2002_1.htm</vt:lpwstr>
      </vt:variant>
      <vt:variant>
        <vt:lpwstr>nota1750</vt:lpwstr>
      </vt:variant>
      <vt:variant>
        <vt:i4>5963854</vt:i4>
      </vt:variant>
      <vt:variant>
        <vt:i4>4218</vt:i4>
      </vt:variant>
      <vt:variant>
        <vt:i4>0</vt:i4>
      </vt:variant>
      <vt:variant>
        <vt:i4>5</vt:i4>
      </vt:variant>
      <vt:variant>
        <vt:lpwstr>notas_ricms2002_1.htm</vt:lpwstr>
      </vt:variant>
      <vt:variant>
        <vt:lpwstr>nota1750</vt:lpwstr>
      </vt:variant>
      <vt:variant>
        <vt:i4>5963854</vt:i4>
      </vt:variant>
      <vt:variant>
        <vt:i4>4215</vt:i4>
      </vt:variant>
      <vt:variant>
        <vt:i4>0</vt:i4>
      </vt:variant>
      <vt:variant>
        <vt:i4>5</vt:i4>
      </vt:variant>
      <vt:variant>
        <vt:lpwstr>notas_ricms2002_1.htm</vt:lpwstr>
      </vt:variant>
      <vt:variant>
        <vt:lpwstr>nota1750</vt:lpwstr>
      </vt:variant>
      <vt:variant>
        <vt:i4>5963854</vt:i4>
      </vt:variant>
      <vt:variant>
        <vt:i4>4212</vt:i4>
      </vt:variant>
      <vt:variant>
        <vt:i4>0</vt:i4>
      </vt:variant>
      <vt:variant>
        <vt:i4>5</vt:i4>
      </vt:variant>
      <vt:variant>
        <vt:lpwstr>notas_ricms2002_1.htm</vt:lpwstr>
      </vt:variant>
      <vt:variant>
        <vt:lpwstr>nota1750</vt:lpwstr>
      </vt:variant>
      <vt:variant>
        <vt:i4>5963854</vt:i4>
      </vt:variant>
      <vt:variant>
        <vt:i4>4209</vt:i4>
      </vt:variant>
      <vt:variant>
        <vt:i4>0</vt:i4>
      </vt:variant>
      <vt:variant>
        <vt:i4>5</vt:i4>
      </vt:variant>
      <vt:variant>
        <vt:lpwstr>notas_ricms2002_1.htm</vt:lpwstr>
      </vt:variant>
      <vt:variant>
        <vt:lpwstr>nota1750</vt:lpwstr>
      </vt:variant>
      <vt:variant>
        <vt:i4>5963854</vt:i4>
      </vt:variant>
      <vt:variant>
        <vt:i4>4206</vt:i4>
      </vt:variant>
      <vt:variant>
        <vt:i4>0</vt:i4>
      </vt:variant>
      <vt:variant>
        <vt:i4>5</vt:i4>
      </vt:variant>
      <vt:variant>
        <vt:lpwstr>notas_ricms2002_1.htm</vt:lpwstr>
      </vt:variant>
      <vt:variant>
        <vt:lpwstr>nota1750</vt:lpwstr>
      </vt:variant>
      <vt:variant>
        <vt:i4>5963854</vt:i4>
      </vt:variant>
      <vt:variant>
        <vt:i4>4203</vt:i4>
      </vt:variant>
      <vt:variant>
        <vt:i4>0</vt:i4>
      </vt:variant>
      <vt:variant>
        <vt:i4>5</vt:i4>
      </vt:variant>
      <vt:variant>
        <vt:lpwstr>notas_ricms2002_1.htm</vt:lpwstr>
      </vt:variant>
      <vt:variant>
        <vt:lpwstr>nota1750</vt:lpwstr>
      </vt:variant>
      <vt:variant>
        <vt:i4>5963854</vt:i4>
      </vt:variant>
      <vt:variant>
        <vt:i4>4200</vt:i4>
      </vt:variant>
      <vt:variant>
        <vt:i4>0</vt:i4>
      </vt:variant>
      <vt:variant>
        <vt:i4>5</vt:i4>
      </vt:variant>
      <vt:variant>
        <vt:lpwstr>notas_ricms2002_1.htm</vt:lpwstr>
      </vt:variant>
      <vt:variant>
        <vt:lpwstr>nota1750</vt:lpwstr>
      </vt:variant>
      <vt:variant>
        <vt:i4>5963854</vt:i4>
      </vt:variant>
      <vt:variant>
        <vt:i4>4197</vt:i4>
      </vt:variant>
      <vt:variant>
        <vt:i4>0</vt:i4>
      </vt:variant>
      <vt:variant>
        <vt:i4>5</vt:i4>
      </vt:variant>
      <vt:variant>
        <vt:lpwstr>notas_ricms2002_1.htm</vt:lpwstr>
      </vt:variant>
      <vt:variant>
        <vt:lpwstr>nota1750</vt:lpwstr>
      </vt:variant>
      <vt:variant>
        <vt:i4>5963854</vt:i4>
      </vt:variant>
      <vt:variant>
        <vt:i4>4194</vt:i4>
      </vt:variant>
      <vt:variant>
        <vt:i4>0</vt:i4>
      </vt:variant>
      <vt:variant>
        <vt:i4>5</vt:i4>
      </vt:variant>
      <vt:variant>
        <vt:lpwstr>notas_ricms2002_1.htm</vt:lpwstr>
      </vt:variant>
      <vt:variant>
        <vt:lpwstr>nota1750</vt:lpwstr>
      </vt:variant>
      <vt:variant>
        <vt:i4>5963854</vt:i4>
      </vt:variant>
      <vt:variant>
        <vt:i4>4191</vt:i4>
      </vt:variant>
      <vt:variant>
        <vt:i4>0</vt:i4>
      </vt:variant>
      <vt:variant>
        <vt:i4>5</vt:i4>
      </vt:variant>
      <vt:variant>
        <vt:lpwstr>notas_ricms2002_1.htm</vt:lpwstr>
      </vt:variant>
      <vt:variant>
        <vt:lpwstr>nota1750</vt:lpwstr>
      </vt:variant>
      <vt:variant>
        <vt:i4>5963854</vt:i4>
      </vt:variant>
      <vt:variant>
        <vt:i4>4188</vt:i4>
      </vt:variant>
      <vt:variant>
        <vt:i4>0</vt:i4>
      </vt:variant>
      <vt:variant>
        <vt:i4>5</vt:i4>
      </vt:variant>
      <vt:variant>
        <vt:lpwstr>notas_ricms2002_1.htm</vt:lpwstr>
      </vt:variant>
      <vt:variant>
        <vt:lpwstr>nota1750</vt:lpwstr>
      </vt:variant>
      <vt:variant>
        <vt:i4>5963854</vt:i4>
      </vt:variant>
      <vt:variant>
        <vt:i4>4185</vt:i4>
      </vt:variant>
      <vt:variant>
        <vt:i4>0</vt:i4>
      </vt:variant>
      <vt:variant>
        <vt:i4>5</vt:i4>
      </vt:variant>
      <vt:variant>
        <vt:lpwstr>notas_ricms2002_1.htm</vt:lpwstr>
      </vt:variant>
      <vt:variant>
        <vt:lpwstr>nota1750</vt:lpwstr>
      </vt:variant>
      <vt:variant>
        <vt:i4>5963854</vt:i4>
      </vt:variant>
      <vt:variant>
        <vt:i4>4182</vt:i4>
      </vt:variant>
      <vt:variant>
        <vt:i4>0</vt:i4>
      </vt:variant>
      <vt:variant>
        <vt:i4>5</vt:i4>
      </vt:variant>
      <vt:variant>
        <vt:lpwstr>notas_ricms2002_1.htm</vt:lpwstr>
      </vt:variant>
      <vt:variant>
        <vt:lpwstr>nota1750</vt:lpwstr>
      </vt:variant>
      <vt:variant>
        <vt:i4>5963854</vt:i4>
      </vt:variant>
      <vt:variant>
        <vt:i4>4179</vt:i4>
      </vt:variant>
      <vt:variant>
        <vt:i4>0</vt:i4>
      </vt:variant>
      <vt:variant>
        <vt:i4>5</vt:i4>
      </vt:variant>
      <vt:variant>
        <vt:lpwstr>notas_ricms2002_1.htm</vt:lpwstr>
      </vt:variant>
      <vt:variant>
        <vt:lpwstr>nota1750</vt:lpwstr>
      </vt:variant>
      <vt:variant>
        <vt:i4>5374031</vt:i4>
      </vt:variant>
      <vt:variant>
        <vt:i4>4176</vt:i4>
      </vt:variant>
      <vt:variant>
        <vt:i4>0</vt:i4>
      </vt:variant>
      <vt:variant>
        <vt:i4>5</vt:i4>
      </vt:variant>
      <vt:variant>
        <vt:lpwstr>notas_ricms2002_1.htm</vt:lpwstr>
      </vt:variant>
      <vt:variant>
        <vt:lpwstr>nota1749</vt:lpwstr>
      </vt:variant>
      <vt:variant>
        <vt:i4>5374031</vt:i4>
      </vt:variant>
      <vt:variant>
        <vt:i4>4173</vt:i4>
      </vt:variant>
      <vt:variant>
        <vt:i4>0</vt:i4>
      </vt:variant>
      <vt:variant>
        <vt:i4>5</vt:i4>
      </vt:variant>
      <vt:variant>
        <vt:lpwstr>notas_ricms2002_1.htm</vt:lpwstr>
      </vt:variant>
      <vt:variant>
        <vt:lpwstr>nota1749</vt:lpwstr>
      </vt:variant>
      <vt:variant>
        <vt:i4>5374031</vt:i4>
      </vt:variant>
      <vt:variant>
        <vt:i4>4170</vt:i4>
      </vt:variant>
      <vt:variant>
        <vt:i4>0</vt:i4>
      </vt:variant>
      <vt:variant>
        <vt:i4>5</vt:i4>
      </vt:variant>
      <vt:variant>
        <vt:lpwstr>notas_ricms2002_1.htm</vt:lpwstr>
      </vt:variant>
      <vt:variant>
        <vt:lpwstr>nota1749</vt:lpwstr>
      </vt:variant>
      <vt:variant>
        <vt:i4>5374031</vt:i4>
      </vt:variant>
      <vt:variant>
        <vt:i4>4167</vt:i4>
      </vt:variant>
      <vt:variant>
        <vt:i4>0</vt:i4>
      </vt:variant>
      <vt:variant>
        <vt:i4>5</vt:i4>
      </vt:variant>
      <vt:variant>
        <vt:lpwstr>notas_ricms2002_1.htm</vt:lpwstr>
      </vt:variant>
      <vt:variant>
        <vt:lpwstr>nota1749</vt:lpwstr>
      </vt:variant>
      <vt:variant>
        <vt:i4>5374031</vt:i4>
      </vt:variant>
      <vt:variant>
        <vt:i4>4164</vt:i4>
      </vt:variant>
      <vt:variant>
        <vt:i4>0</vt:i4>
      </vt:variant>
      <vt:variant>
        <vt:i4>5</vt:i4>
      </vt:variant>
      <vt:variant>
        <vt:lpwstr>notas_ricms2002_1.htm</vt:lpwstr>
      </vt:variant>
      <vt:variant>
        <vt:lpwstr>nota1749</vt:lpwstr>
      </vt:variant>
      <vt:variant>
        <vt:i4>5374031</vt:i4>
      </vt:variant>
      <vt:variant>
        <vt:i4>4161</vt:i4>
      </vt:variant>
      <vt:variant>
        <vt:i4>0</vt:i4>
      </vt:variant>
      <vt:variant>
        <vt:i4>5</vt:i4>
      </vt:variant>
      <vt:variant>
        <vt:lpwstr>notas_ricms2002_1.htm</vt:lpwstr>
      </vt:variant>
      <vt:variant>
        <vt:lpwstr>nota1749</vt:lpwstr>
      </vt:variant>
      <vt:variant>
        <vt:i4>458818</vt:i4>
      </vt:variant>
      <vt:variant>
        <vt:i4>4158</vt:i4>
      </vt:variant>
      <vt:variant>
        <vt:i4>0</vt:i4>
      </vt:variant>
      <vt:variant>
        <vt:i4>5</vt:i4>
      </vt:variant>
      <vt:variant>
        <vt:lpwstr>http://www.fazenda.mg.gov.br/empresas/legislacao_tributaria/ricms_2002_seco/anexoix2002_14.htm</vt:lpwstr>
      </vt:variant>
      <vt:variant>
        <vt:lpwstr>parte2</vt:lpwstr>
      </vt:variant>
      <vt:variant>
        <vt:i4>5374031</vt:i4>
      </vt:variant>
      <vt:variant>
        <vt:i4>4155</vt:i4>
      </vt:variant>
      <vt:variant>
        <vt:i4>0</vt:i4>
      </vt:variant>
      <vt:variant>
        <vt:i4>5</vt:i4>
      </vt:variant>
      <vt:variant>
        <vt:lpwstr>notas_ricms2002_1.htm</vt:lpwstr>
      </vt:variant>
      <vt:variant>
        <vt:lpwstr>nota1749</vt:lpwstr>
      </vt:variant>
      <vt:variant>
        <vt:i4>5963854</vt:i4>
      </vt:variant>
      <vt:variant>
        <vt:i4>4152</vt:i4>
      </vt:variant>
      <vt:variant>
        <vt:i4>0</vt:i4>
      </vt:variant>
      <vt:variant>
        <vt:i4>5</vt:i4>
      </vt:variant>
      <vt:variant>
        <vt:lpwstr>notas_ricms2002_1.htm</vt:lpwstr>
      </vt:variant>
      <vt:variant>
        <vt:lpwstr>nota1750</vt:lpwstr>
      </vt:variant>
      <vt:variant>
        <vt:i4>5963854</vt:i4>
      </vt:variant>
      <vt:variant>
        <vt:i4>4149</vt:i4>
      </vt:variant>
      <vt:variant>
        <vt:i4>0</vt:i4>
      </vt:variant>
      <vt:variant>
        <vt:i4>5</vt:i4>
      </vt:variant>
      <vt:variant>
        <vt:lpwstr>notas_ricms2002_1.htm</vt:lpwstr>
      </vt:variant>
      <vt:variant>
        <vt:lpwstr>nota1750</vt:lpwstr>
      </vt:variant>
      <vt:variant>
        <vt:i4>6225998</vt:i4>
      </vt:variant>
      <vt:variant>
        <vt:i4>4146</vt:i4>
      </vt:variant>
      <vt:variant>
        <vt:i4>0</vt:i4>
      </vt:variant>
      <vt:variant>
        <vt:i4>5</vt:i4>
      </vt:variant>
      <vt:variant>
        <vt:lpwstr>notas_ricms2002_1.htm</vt:lpwstr>
      </vt:variant>
      <vt:variant>
        <vt:lpwstr>nota1152</vt:lpwstr>
      </vt:variant>
      <vt:variant>
        <vt:i4>5374031</vt:i4>
      </vt:variant>
      <vt:variant>
        <vt:i4>4143</vt:i4>
      </vt:variant>
      <vt:variant>
        <vt:i4>0</vt:i4>
      </vt:variant>
      <vt:variant>
        <vt:i4>5</vt:i4>
      </vt:variant>
      <vt:variant>
        <vt:lpwstr>notas_ricms2002_1.htm</vt:lpwstr>
      </vt:variant>
      <vt:variant>
        <vt:lpwstr>nota1749</vt:lpwstr>
      </vt:variant>
      <vt:variant>
        <vt:i4>5374031</vt:i4>
      </vt:variant>
      <vt:variant>
        <vt:i4>4140</vt:i4>
      </vt:variant>
      <vt:variant>
        <vt:i4>0</vt:i4>
      </vt:variant>
      <vt:variant>
        <vt:i4>5</vt:i4>
      </vt:variant>
      <vt:variant>
        <vt:lpwstr>notas_ricms2002_1.htm</vt:lpwstr>
      </vt:variant>
      <vt:variant>
        <vt:lpwstr>nota1749</vt:lpwstr>
      </vt:variant>
      <vt:variant>
        <vt:i4>3211337</vt:i4>
      </vt:variant>
      <vt:variant>
        <vt:i4>4137</vt:i4>
      </vt:variant>
      <vt:variant>
        <vt:i4>0</vt:i4>
      </vt:variant>
      <vt:variant>
        <vt:i4>5</vt:i4>
      </vt:variant>
      <vt:variant>
        <vt:lpwstr>notas_ricms2002.htm</vt:lpwstr>
      </vt:variant>
      <vt:variant>
        <vt:lpwstr>nota227</vt:lpwstr>
      </vt:variant>
      <vt:variant>
        <vt:i4>6225998</vt:i4>
      </vt:variant>
      <vt:variant>
        <vt:i4>4134</vt:i4>
      </vt:variant>
      <vt:variant>
        <vt:i4>0</vt:i4>
      </vt:variant>
      <vt:variant>
        <vt:i4>5</vt:i4>
      </vt:variant>
      <vt:variant>
        <vt:lpwstr>notas_ricms2002_1.htm</vt:lpwstr>
      </vt:variant>
      <vt:variant>
        <vt:lpwstr>nota1152</vt:lpwstr>
      </vt:variant>
      <vt:variant>
        <vt:i4>6225998</vt:i4>
      </vt:variant>
      <vt:variant>
        <vt:i4>4131</vt:i4>
      </vt:variant>
      <vt:variant>
        <vt:i4>0</vt:i4>
      </vt:variant>
      <vt:variant>
        <vt:i4>5</vt:i4>
      </vt:variant>
      <vt:variant>
        <vt:lpwstr>notas_ricms2002_1.htm</vt:lpwstr>
      </vt:variant>
      <vt:variant>
        <vt:lpwstr>nota1152</vt:lpwstr>
      </vt:variant>
      <vt:variant>
        <vt:i4>6225998</vt:i4>
      </vt:variant>
      <vt:variant>
        <vt:i4>4128</vt:i4>
      </vt:variant>
      <vt:variant>
        <vt:i4>0</vt:i4>
      </vt:variant>
      <vt:variant>
        <vt:i4>5</vt:i4>
      </vt:variant>
      <vt:variant>
        <vt:lpwstr>notas_ricms2002_1.htm</vt:lpwstr>
      </vt:variant>
      <vt:variant>
        <vt:lpwstr>nota1152</vt:lpwstr>
      </vt:variant>
      <vt:variant>
        <vt:i4>6225998</vt:i4>
      </vt:variant>
      <vt:variant>
        <vt:i4>4125</vt:i4>
      </vt:variant>
      <vt:variant>
        <vt:i4>0</vt:i4>
      </vt:variant>
      <vt:variant>
        <vt:i4>5</vt:i4>
      </vt:variant>
      <vt:variant>
        <vt:lpwstr>notas_ricms2002_1.htm</vt:lpwstr>
      </vt:variant>
      <vt:variant>
        <vt:lpwstr>nota1152</vt:lpwstr>
      </vt:variant>
      <vt:variant>
        <vt:i4>3145805</vt:i4>
      </vt:variant>
      <vt:variant>
        <vt:i4>4122</vt:i4>
      </vt:variant>
      <vt:variant>
        <vt:i4>0</vt:i4>
      </vt:variant>
      <vt:variant>
        <vt:i4>5</vt:i4>
      </vt:variant>
      <vt:variant>
        <vt:lpwstr>notas_ricms2002.htm</vt:lpwstr>
      </vt:variant>
      <vt:variant>
        <vt:lpwstr>nota635</vt:lpwstr>
      </vt:variant>
      <vt:variant>
        <vt:i4>3145805</vt:i4>
      </vt:variant>
      <vt:variant>
        <vt:i4>4119</vt:i4>
      </vt:variant>
      <vt:variant>
        <vt:i4>0</vt:i4>
      </vt:variant>
      <vt:variant>
        <vt:i4>5</vt:i4>
      </vt:variant>
      <vt:variant>
        <vt:lpwstr>notas_ricms2002.htm</vt:lpwstr>
      </vt:variant>
      <vt:variant>
        <vt:lpwstr>nota635</vt:lpwstr>
      </vt:variant>
      <vt:variant>
        <vt:i4>3145805</vt:i4>
      </vt:variant>
      <vt:variant>
        <vt:i4>4116</vt:i4>
      </vt:variant>
      <vt:variant>
        <vt:i4>0</vt:i4>
      </vt:variant>
      <vt:variant>
        <vt:i4>5</vt:i4>
      </vt:variant>
      <vt:variant>
        <vt:lpwstr>notas_ricms2002.htm</vt:lpwstr>
      </vt:variant>
      <vt:variant>
        <vt:lpwstr>nota635</vt:lpwstr>
      </vt:variant>
      <vt:variant>
        <vt:i4>3145805</vt:i4>
      </vt:variant>
      <vt:variant>
        <vt:i4>4113</vt:i4>
      </vt:variant>
      <vt:variant>
        <vt:i4>0</vt:i4>
      </vt:variant>
      <vt:variant>
        <vt:i4>5</vt:i4>
      </vt:variant>
      <vt:variant>
        <vt:lpwstr>notas_ricms2002.htm</vt:lpwstr>
      </vt:variant>
      <vt:variant>
        <vt:lpwstr>nota635</vt:lpwstr>
      </vt:variant>
      <vt:variant>
        <vt:i4>3211337</vt:i4>
      </vt:variant>
      <vt:variant>
        <vt:i4>4110</vt:i4>
      </vt:variant>
      <vt:variant>
        <vt:i4>0</vt:i4>
      </vt:variant>
      <vt:variant>
        <vt:i4>5</vt:i4>
      </vt:variant>
      <vt:variant>
        <vt:lpwstr>notas_ricms2002.htm</vt:lpwstr>
      </vt:variant>
      <vt:variant>
        <vt:lpwstr>nota227</vt:lpwstr>
      </vt:variant>
      <vt:variant>
        <vt:i4>16711870</vt:i4>
      </vt:variant>
      <vt:variant>
        <vt:i4>4107</vt:i4>
      </vt:variant>
      <vt:variant>
        <vt:i4>0</vt:i4>
      </vt:variant>
      <vt:variant>
        <vt:i4>5</vt:i4>
      </vt:variant>
      <vt:variant>
        <vt:lpwstr>Z:\Documents and Settings\lucas.vilela\Meus documentos\A ser publicado\Alterações em processo\ALTERADO ricms - dec 45.251 falta links\notas_ricms2002.htm</vt:lpwstr>
      </vt:variant>
      <vt:variant>
        <vt:lpwstr>nota251</vt:lpwstr>
      </vt:variant>
      <vt:variant>
        <vt:i4>3211337</vt:i4>
      </vt:variant>
      <vt:variant>
        <vt:i4>4104</vt:i4>
      </vt:variant>
      <vt:variant>
        <vt:i4>0</vt:i4>
      </vt:variant>
      <vt:variant>
        <vt:i4>5</vt:i4>
      </vt:variant>
      <vt:variant>
        <vt:lpwstr>notas_ricms2002.htm</vt:lpwstr>
      </vt:variant>
      <vt:variant>
        <vt:lpwstr>nota227</vt:lpwstr>
      </vt:variant>
      <vt:variant>
        <vt:i4>3211337</vt:i4>
      </vt:variant>
      <vt:variant>
        <vt:i4>4101</vt:i4>
      </vt:variant>
      <vt:variant>
        <vt:i4>0</vt:i4>
      </vt:variant>
      <vt:variant>
        <vt:i4>5</vt:i4>
      </vt:variant>
      <vt:variant>
        <vt:lpwstr>notas_ricms2002.htm</vt:lpwstr>
      </vt:variant>
      <vt:variant>
        <vt:lpwstr>nota227</vt:lpwstr>
      </vt:variant>
      <vt:variant>
        <vt:i4>5570632</vt:i4>
      </vt:variant>
      <vt:variant>
        <vt:i4>4098</vt:i4>
      </vt:variant>
      <vt:variant>
        <vt:i4>0</vt:i4>
      </vt:variant>
      <vt:variant>
        <vt:i4>5</vt:i4>
      </vt:variant>
      <vt:variant>
        <vt:lpwstr>notas_ricms2002_1.htm</vt:lpwstr>
      </vt:variant>
      <vt:variant>
        <vt:lpwstr>nota1138</vt:lpwstr>
      </vt:variant>
      <vt:variant>
        <vt:i4>3211337</vt:i4>
      </vt:variant>
      <vt:variant>
        <vt:i4>4095</vt:i4>
      </vt:variant>
      <vt:variant>
        <vt:i4>0</vt:i4>
      </vt:variant>
      <vt:variant>
        <vt:i4>5</vt:i4>
      </vt:variant>
      <vt:variant>
        <vt:lpwstr>notas_ricms2002.htm</vt:lpwstr>
      </vt:variant>
      <vt:variant>
        <vt:lpwstr>nota227</vt:lpwstr>
      </vt:variant>
      <vt:variant>
        <vt:i4>7012467</vt:i4>
      </vt:variant>
      <vt:variant>
        <vt:i4>4092</vt:i4>
      </vt:variant>
      <vt:variant>
        <vt:i4>0</vt:i4>
      </vt:variant>
      <vt:variant>
        <vt:i4>5</vt:i4>
      </vt:variant>
      <vt:variant>
        <vt:lpwstr>notas_ricms2002_1.htm</vt:lpwstr>
      </vt:variant>
      <vt:variant>
        <vt:lpwstr>nota970</vt:lpwstr>
      </vt:variant>
      <vt:variant>
        <vt:i4>3211337</vt:i4>
      </vt:variant>
      <vt:variant>
        <vt:i4>4089</vt:i4>
      </vt:variant>
      <vt:variant>
        <vt:i4>0</vt:i4>
      </vt:variant>
      <vt:variant>
        <vt:i4>5</vt:i4>
      </vt:variant>
      <vt:variant>
        <vt:lpwstr>notas_ricms2002.htm</vt:lpwstr>
      </vt:variant>
      <vt:variant>
        <vt:lpwstr>nota227</vt:lpwstr>
      </vt:variant>
      <vt:variant>
        <vt:i4>3211337</vt:i4>
      </vt:variant>
      <vt:variant>
        <vt:i4>4086</vt:i4>
      </vt:variant>
      <vt:variant>
        <vt:i4>0</vt:i4>
      </vt:variant>
      <vt:variant>
        <vt:i4>5</vt:i4>
      </vt:variant>
      <vt:variant>
        <vt:lpwstr>notas_ricms2002.htm</vt:lpwstr>
      </vt:variant>
      <vt:variant>
        <vt:lpwstr>nota227</vt:lpwstr>
      </vt:variant>
      <vt:variant>
        <vt:i4>786522</vt:i4>
      </vt:variant>
      <vt:variant>
        <vt:i4>4083</vt:i4>
      </vt:variant>
      <vt:variant>
        <vt:i4>0</vt:i4>
      </vt:variant>
      <vt:variant>
        <vt:i4>5</vt:i4>
      </vt:variant>
      <vt:variant>
        <vt:lpwstr>http://www.fazenda.mg.gov.br/empresas/legislacao_tributaria/ricms_2002_seco/anexovii2002_1.htm</vt:lpwstr>
      </vt:variant>
      <vt:variant>
        <vt:lpwstr/>
      </vt:variant>
      <vt:variant>
        <vt:i4>3211337</vt:i4>
      </vt:variant>
      <vt:variant>
        <vt:i4>4080</vt:i4>
      </vt:variant>
      <vt:variant>
        <vt:i4>0</vt:i4>
      </vt:variant>
      <vt:variant>
        <vt:i4>5</vt:i4>
      </vt:variant>
      <vt:variant>
        <vt:lpwstr>notas_ricms2002.htm</vt:lpwstr>
      </vt:variant>
      <vt:variant>
        <vt:lpwstr>nota227</vt:lpwstr>
      </vt:variant>
      <vt:variant>
        <vt:i4>5963854</vt:i4>
      </vt:variant>
      <vt:variant>
        <vt:i4>4077</vt:i4>
      </vt:variant>
      <vt:variant>
        <vt:i4>0</vt:i4>
      </vt:variant>
      <vt:variant>
        <vt:i4>5</vt:i4>
      </vt:variant>
      <vt:variant>
        <vt:lpwstr>notas_ricms2002_1.htm</vt:lpwstr>
      </vt:variant>
      <vt:variant>
        <vt:lpwstr>nota1750</vt:lpwstr>
      </vt:variant>
      <vt:variant>
        <vt:i4>5374031</vt:i4>
      </vt:variant>
      <vt:variant>
        <vt:i4>4074</vt:i4>
      </vt:variant>
      <vt:variant>
        <vt:i4>0</vt:i4>
      </vt:variant>
      <vt:variant>
        <vt:i4>5</vt:i4>
      </vt:variant>
      <vt:variant>
        <vt:lpwstr>notas_ricms2002_1.htm</vt:lpwstr>
      </vt:variant>
      <vt:variant>
        <vt:lpwstr>nota1749</vt:lpwstr>
      </vt:variant>
      <vt:variant>
        <vt:i4>1835097</vt:i4>
      </vt:variant>
      <vt:variant>
        <vt:i4>4071</vt:i4>
      </vt:variant>
      <vt:variant>
        <vt:i4>0</vt:i4>
      </vt:variant>
      <vt:variant>
        <vt:i4>5</vt:i4>
      </vt:variant>
      <vt:variant>
        <vt:lpwstr>http://www.fazenda.mg.gov.br/empresas/legislacao_tributaria/ricms_2002_seco/anexoix2002_8.htm</vt:lpwstr>
      </vt:variant>
      <vt:variant>
        <vt:lpwstr>parte1art253D</vt:lpwstr>
      </vt:variant>
      <vt:variant>
        <vt:i4>3539023</vt:i4>
      </vt:variant>
      <vt:variant>
        <vt:i4>4068</vt:i4>
      </vt:variant>
      <vt:variant>
        <vt:i4>0</vt:i4>
      </vt:variant>
      <vt:variant>
        <vt:i4>5</vt:i4>
      </vt:variant>
      <vt:variant>
        <vt:lpwstr>notas_ricms2002.htm</vt:lpwstr>
      </vt:variant>
      <vt:variant>
        <vt:lpwstr>nota459</vt:lpwstr>
      </vt:variant>
      <vt:variant>
        <vt:i4>3539023</vt:i4>
      </vt:variant>
      <vt:variant>
        <vt:i4>4065</vt:i4>
      </vt:variant>
      <vt:variant>
        <vt:i4>0</vt:i4>
      </vt:variant>
      <vt:variant>
        <vt:i4>5</vt:i4>
      </vt:variant>
      <vt:variant>
        <vt:lpwstr>notas_ricms2002.htm</vt:lpwstr>
      </vt:variant>
      <vt:variant>
        <vt:lpwstr>nota459</vt:lpwstr>
      </vt:variant>
      <vt:variant>
        <vt:i4>3539023</vt:i4>
      </vt:variant>
      <vt:variant>
        <vt:i4>4062</vt:i4>
      </vt:variant>
      <vt:variant>
        <vt:i4>0</vt:i4>
      </vt:variant>
      <vt:variant>
        <vt:i4>5</vt:i4>
      </vt:variant>
      <vt:variant>
        <vt:lpwstr>notas_ricms2002.htm</vt:lpwstr>
      </vt:variant>
      <vt:variant>
        <vt:lpwstr>nota458</vt:lpwstr>
      </vt:variant>
      <vt:variant>
        <vt:i4>6029390</vt:i4>
      </vt:variant>
      <vt:variant>
        <vt:i4>4059</vt:i4>
      </vt:variant>
      <vt:variant>
        <vt:i4>0</vt:i4>
      </vt:variant>
      <vt:variant>
        <vt:i4>5</vt:i4>
      </vt:variant>
      <vt:variant>
        <vt:lpwstr>notas_ricms2002_1.htm</vt:lpwstr>
      </vt:variant>
      <vt:variant>
        <vt:lpwstr>nota1151</vt:lpwstr>
      </vt:variant>
      <vt:variant>
        <vt:i4>3211337</vt:i4>
      </vt:variant>
      <vt:variant>
        <vt:i4>4056</vt:i4>
      </vt:variant>
      <vt:variant>
        <vt:i4>0</vt:i4>
      </vt:variant>
      <vt:variant>
        <vt:i4>5</vt:i4>
      </vt:variant>
      <vt:variant>
        <vt:lpwstr>notas_ricms2002.htm</vt:lpwstr>
      </vt:variant>
      <vt:variant>
        <vt:lpwstr>nota227</vt:lpwstr>
      </vt:variant>
      <vt:variant>
        <vt:i4>5374031</vt:i4>
      </vt:variant>
      <vt:variant>
        <vt:i4>4053</vt:i4>
      </vt:variant>
      <vt:variant>
        <vt:i4>0</vt:i4>
      </vt:variant>
      <vt:variant>
        <vt:i4>5</vt:i4>
      </vt:variant>
      <vt:variant>
        <vt:lpwstr>notas_ricms2002_1.htm</vt:lpwstr>
      </vt:variant>
      <vt:variant>
        <vt:lpwstr>nota1749</vt:lpwstr>
      </vt:variant>
      <vt:variant>
        <vt:i4>4456532</vt:i4>
      </vt:variant>
      <vt:variant>
        <vt:i4>4050</vt:i4>
      </vt:variant>
      <vt:variant>
        <vt:i4>0</vt:i4>
      </vt:variant>
      <vt:variant>
        <vt:i4>5</vt:i4>
      </vt:variant>
      <vt:variant>
        <vt:lpwstr>http://www.fazenda.mg.gov.br/empresas/legislacao_tributaria/ricms_2002_seco/anexov2002_7.htm</vt:lpwstr>
      </vt:variant>
      <vt:variant>
        <vt:lpwstr>parte2</vt:lpwstr>
      </vt:variant>
      <vt:variant>
        <vt:i4>3211337</vt:i4>
      </vt:variant>
      <vt:variant>
        <vt:i4>4047</vt:i4>
      </vt:variant>
      <vt:variant>
        <vt:i4>0</vt:i4>
      </vt:variant>
      <vt:variant>
        <vt:i4>5</vt:i4>
      </vt:variant>
      <vt:variant>
        <vt:lpwstr>notas_ricms2002.htm</vt:lpwstr>
      </vt:variant>
      <vt:variant>
        <vt:lpwstr>nota227</vt:lpwstr>
      </vt:variant>
      <vt:variant>
        <vt:i4>5374031</vt:i4>
      </vt:variant>
      <vt:variant>
        <vt:i4>4044</vt:i4>
      </vt:variant>
      <vt:variant>
        <vt:i4>0</vt:i4>
      </vt:variant>
      <vt:variant>
        <vt:i4>5</vt:i4>
      </vt:variant>
      <vt:variant>
        <vt:lpwstr>notas_ricms2002_1.htm</vt:lpwstr>
      </vt:variant>
      <vt:variant>
        <vt:lpwstr>nota1749</vt:lpwstr>
      </vt:variant>
      <vt:variant>
        <vt:i4>6029390</vt:i4>
      </vt:variant>
      <vt:variant>
        <vt:i4>4041</vt:i4>
      </vt:variant>
      <vt:variant>
        <vt:i4>0</vt:i4>
      </vt:variant>
      <vt:variant>
        <vt:i4>5</vt:i4>
      </vt:variant>
      <vt:variant>
        <vt:lpwstr>notas_ricms2002_1.htm</vt:lpwstr>
      </vt:variant>
      <vt:variant>
        <vt:lpwstr>nota1151</vt:lpwstr>
      </vt:variant>
      <vt:variant>
        <vt:i4>5374031</vt:i4>
      </vt:variant>
      <vt:variant>
        <vt:i4>4038</vt:i4>
      </vt:variant>
      <vt:variant>
        <vt:i4>0</vt:i4>
      </vt:variant>
      <vt:variant>
        <vt:i4>5</vt:i4>
      </vt:variant>
      <vt:variant>
        <vt:lpwstr>notas_ricms2002_1.htm</vt:lpwstr>
      </vt:variant>
      <vt:variant>
        <vt:lpwstr>nota1749</vt:lpwstr>
      </vt:variant>
      <vt:variant>
        <vt:i4>4456532</vt:i4>
      </vt:variant>
      <vt:variant>
        <vt:i4>4035</vt:i4>
      </vt:variant>
      <vt:variant>
        <vt:i4>0</vt:i4>
      </vt:variant>
      <vt:variant>
        <vt:i4>5</vt:i4>
      </vt:variant>
      <vt:variant>
        <vt:lpwstr>http://www.fazenda.mg.gov.br/empresas/legislacao_tributaria/ricms_2002_seco/anexov2002_7.htm</vt:lpwstr>
      </vt:variant>
      <vt:variant>
        <vt:lpwstr>parte2</vt:lpwstr>
      </vt:variant>
      <vt:variant>
        <vt:i4>3211337</vt:i4>
      </vt:variant>
      <vt:variant>
        <vt:i4>4032</vt:i4>
      </vt:variant>
      <vt:variant>
        <vt:i4>0</vt:i4>
      </vt:variant>
      <vt:variant>
        <vt:i4>5</vt:i4>
      </vt:variant>
      <vt:variant>
        <vt:lpwstr>notas_ricms2002.htm</vt:lpwstr>
      </vt:variant>
      <vt:variant>
        <vt:lpwstr>nota227</vt:lpwstr>
      </vt:variant>
      <vt:variant>
        <vt:i4>5374031</vt:i4>
      </vt:variant>
      <vt:variant>
        <vt:i4>4029</vt:i4>
      </vt:variant>
      <vt:variant>
        <vt:i4>0</vt:i4>
      </vt:variant>
      <vt:variant>
        <vt:i4>5</vt:i4>
      </vt:variant>
      <vt:variant>
        <vt:lpwstr>notas_ricms2002_1.htm</vt:lpwstr>
      </vt:variant>
      <vt:variant>
        <vt:lpwstr>nota1749</vt:lpwstr>
      </vt:variant>
      <vt:variant>
        <vt:i4>3211337</vt:i4>
      </vt:variant>
      <vt:variant>
        <vt:i4>4026</vt:i4>
      </vt:variant>
      <vt:variant>
        <vt:i4>0</vt:i4>
      </vt:variant>
      <vt:variant>
        <vt:i4>5</vt:i4>
      </vt:variant>
      <vt:variant>
        <vt:lpwstr>notas_ricms2002.htm</vt:lpwstr>
      </vt:variant>
      <vt:variant>
        <vt:lpwstr>nota227</vt:lpwstr>
      </vt:variant>
      <vt:variant>
        <vt:i4>3211337</vt:i4>
      </vt:variant>
      <vt:variant>
        <vt:i4>4023</vt:i4>
      </vt:variant>
      <vt:variant>
        <vt:i4>0</vt:i4>
      </vt:variant>
      <vt:variant>
        <vt:i4>5</vt:i4>
      </vt:variant>
      <vt:variant>
        <vt:lpwstr>notas_ricms2002.htm</vt:lpwstr>
      </vt:variant>
      <vt:variant>
        <vt:lpwstr>nota227</vt:lpwstr>
      </vt:variant>
      <vt:variant>
        <vt:i4>3866691</vt:i4>
      </vt:variant>
      <vt:variant>
        <vt:i4>4020</vt:i4>
      </vt:variant>
      <vt:variant>
        <vt:i4>0</vt:i4>
      </vt:variant>
      <vt:variant>
        <vt:i4>5</vt:i4>
      </vt:variant>
      <vt:variant>
        <vt:lpwstr>notas_ricms2002.htm</vt:lpwstr>
      </vt:variant>
      <vt:variant>
        <vt:lpwstr>nota886</vt:lpwstr>
      </vt:variant>
      <vt:variant>
        <vt:i4>6225987</vt:i4>
      </vt:variant>
      <vt:variant>
        <vt:i4>4017</vt:i4>
      </vt:variant>
      <vt:variant>
        <vt:i4>0</vt:i4>
      </vt:variant>
      <vt:variant>
        <vt:i4>5</vt:i4>
      </vt:variant>
      <vt:variant>
        <vt:lpwstr>notas_ricms2002_1.htm</vt:lpwstr>
      </vt:variant>
      <vt:variant>
        <vt:lpwstr>nota1281</vt:lpwstr>
      </vt:variant>
      <vt:variant>
        <vt:i4>3866691</vt:i4>
      </vt:variant>
      <vt:variant>
        <vt:i4>4014</vt:i4>
      </vt:variant>
      <vt:variant>
        <vt:i4>0</vt:i4>
      </vt:variant>
      <vt:variant>
        <vt:i4>5</vt:i4>
      </vt:variant>
      <vt:variant>
        <vt:lpwstr>notas_ricms2002.htm</vt:lpwstr>
      </vt:variant>
      <vt:variant>
        <vt:lpwstr>nota886</vt:lpwstr>
      </vt:variant>
      <vt:variant>
        <vt:i4>3866691</vt:i4>
      </vt:variant>
      <vt:variant>
        <vt:i4>4011</vt:i4>
      </vt:variant>
      <vt:variant>
        <vt:i4>0</vt:i4>
      </vt:variant>
      <vt:variant>
        <vt:i4>5</vt:i4>
      </vt:variant>
      <vt:variant>
        <vt:lpwstr>notas_ricms2002.htm</vt:lpwstr>
      </vt:variant>
      <vt:variant>
        <vt:lpwstr>nota886</vt:lpwstr>
      </vt:variant>
      <vt:variant>
        <vt:i4>3866691</vt:i4>
      </vt:variant>
      <vt:variant>
        <vt:i4>4008</vt:i4>
      </vt:variant>
      <vt:variant>
        <vt:i4>0</vt:i4>
      </vt:variant>
      <vt:variant>
        <vt:i4>5</vt:i4>
      </vt:variant>
      <vt:variant>
        <vt:lpwstr>notas_ricms2002.htm</vt:lpwstr>
      </vt:variant>
      <vt:variant>
        <vt:lpwstr>nota886</vt:lpwstr>
      </vt:variant>
      <vt:variant>
        <vt:i4>3866691</vt:i4>
      </vt:variant>
      <vt:variant>
        <vt:i4>4005</vt:i4>
      </vt:variant>
      <vt:variant>
        <vt:i4>0</vt:i4>
      </vt:variant>
      <vt:variant>
        <vt:i4>5</vt:i4>
      </vt:variant>
      <vt:variant>
        <vt:lpwstr>notas_ricms2002.htm</vt:lpwstr>
      </vt:variant>
      <vt:variant>
        <vt:lpwstr>nota887</vt:lpwstr>
      </vt:variant>
      <vt:variant>
        <vt:i4>3211337</vt:i4>
      </vt:variant>
      <vt:variant>
        <vt:i4>4002</vt:i4>
      </vt:variant>
      <vt:variant>
        <vt:i4>0</vt:i4>
      </vt:variant>
      <vt:variant>
        <vt:i4>5</vt:i4>
      </vt:variant>
      <vt:variant>
        <vt:lpwstr>notas_ricms2002.htm</vt:lpwstr>
      </vt:variant>
      <vt:variant>
        <vt:lpwstr>nota227</vt:lpwstr>
      </vt:variant>
      <vt:variant>
        <vt:i4>3211337</vt:i4>
      </vt:variant>
      <vt:variant>
        <vt:i4>3999</vt:i4>
      </vt:variant>
      <vt:variant>
        <vt:i4>0</vt:i4>
      </vt:variant>
      <vt:variant>
        <vt:i4>5</vt:i4>
      </vt:variant>
      <vt:variant>
        <vt:lpwstr>notas_ricms2002.htm</vt:lpwstr>
      </vt:variant>
      <vt:variant>
        <vt:lpwstr>nota227</vt:lpwstr>
      </vt:variant>
      <vt:variant>
        <vt:i4>3211337</vt:i4>
      </vt:variant>
      <vt:variant>
        <vt:i4>3996</vt:i4>
      </vt:variant>
      <vt:variant>
        <vt:i4>0</vt:i4>
      </vt:variant>
      <vt:variant>
        <vt:i4>5</vt:i4>
      </vt:variant>
      <vt:variant>
        <vt:lpwstr>notas_ricms2002.htm</vt:lpwstr>
      </vt:variant>
      <vt:variant>
        <vt:lpwstr>nota227</vt:lpwstr>
      </vt:variant>
      <vt:variant>
        <vt:i4>3539023</vt:i4>
      </vt:variant>
      <vt:variant>
        <vt:i4>3993</vt:i4>
      </vt:variant>
      <vt:variant>
        <vt:i4>0</vt:i4>
      </vt:variant>
      <vt:variant>
        <vt:i4>5</vt:i4>
      </vt:variant>
      <vt:variant>
        <vt:lpwstr>notas_ricms2002.htm</vt:lpwstr>
      </vt:variant>
      <vt:variant>
        <vt:lpwstr>nota459</vt:lpwstr>
      </vt:variant>
      <vt:variant>
        <vt:i4>6029390</vt:i4>
      </vt:variant>
      <vt:variant>
        <vt:i4>3990</vt:i4>
      </vt:variant>
      <vt:variant>
        <vt:i4>0</vt:i4>
      </vt:variant>
      <vt:variant>
        <vt:i4>5</vt:i4>
      </vt:variant>
      <vt:variant>
        <vt:lpwstr>notas_ricms2002_1.htm</vt:lpwstr>
      </vt:variant>
      <vt:variant>
        <vt:lpwstr>nota1151</vt:lpwstr>
      </vt:variant>
      <vt:variant>
        <vt:i4>65600</vt:i4>
      </vt:variant>
      <vt:variant>
        <vt:i4>3987</vt:i4>
      </vt:variant>
      <vt:variant>
        <vt:i4>0</vt:i4>
      </vt:variant>
      <vt:variant>
        <vt:i4>5</vt:i4>
      </vt:variant>
      <vt:variant>
        <vt:lpwstr>http://www.fazenda.mg.gov.br/empresas/legislacao_tributaria/ricms_2002_seco/partegeral2002_1.htm</vt:lpwstr>
      </vt:variant>
      <vt:variant>
        <vt:lpwstr>art5_p1_i</vt:lpwstr>
      </vt:variant>
      <vt:variant>
        <vt:i4>3539023</vt:i4>
      </vt:variant>
      <vt:variant>
        <vt:i4>3984</vt:i4>
      </vt:variant>
      <vt:variant>
        <vt:i4>0</vt:i4>
      </vt:variant>
      <vt:variant>
        <vt:i4>5</vt:i4>
      </vt:variant>
      <vt:variant>
        <vt:lpwstr>notas_ricms2002.htm</vt:lpwstr>
      </vt:variant>
      <vt:variant>
        <vt:lpwstr>nota459</vt:lpwstr>
      </vt:variant>
      <vt:variant>
        <vt:i4>3473487</vt:i4>
      </vt:variant>
      <vt:variant>
        <vt:i4>3981</vt:i4>
      </vt:variant>
      <vt:variant>
        <vt:i4>0</vt:i4>
      </vt:variant>
      <vt:variant>
        <vt:i4>5</vt:i4>
      </vt:variant>
      <vt:variant>
        <vt:lpwstr>notas_ricms2002.htm</vt:lpwstr>
      </vt:variant>
      <vt:variant>
        <vt:lpwstr>nota460</vt:lpwstr>
      </vt:variant>
      <vt:variant>
        <vt:i4>65600</vt:i4>
      </vt:variant>
      <vt:variant>
        <vt:i4>3978</vt:i4>
      </vt:variant>
      <vt:variant>
        <vt:i4>0</vt:i4>
      </vt:variant>
      <vt:variant>
        <vt:i4>5</vt:i4>
      </vt:variant>
      <vt:variant>
        <vt:lpwstr>http://www.fazenda.mg.gov.br/empresas/legislacao_tributaria/ricms_2002_seco/partegeral2002_1.htm</vt:lpwstr>
      </vt:variant>
      <vt:variant>
        <vt:lpwstr>art5_p1_i</vt:lpwstr>
      </vt:variant>
      <vt:variant>
        <vt:i4>3539023</vt:i4>
      </vt:variant>
      <vt:variant>
        <vt:i4>3975</vt:i4>
      </vt:variant>
      <vt:variant>
        <vt:i4>0</vt:i4>
      </vt:variant>
      <vt:variant>
        <vt:i4>5</vt:i4>
      </vt:variant>
      <vt:variant>
        <vt:lpwstr>notas_ricms2002.htm</vt:lpwstr>
      </vt:variant>
      <vt:variant>
        <vt:lpwstr>nota458</vt:lpwstr>
      </vt:variant>
      <vt:variant>
        <vt:i4>6225987</vt:i4>
      </vt:variant>
      <vt:variant>
        <vt:i4>3972</vt:i4>
      </vt:variant>
      <vt:variant>
        <vt:i4>0</vt:i4>
      </vt:variant>
      <vt:variant>
        <vt:i4>5</vt:i4>
      </vt:variant>
      <vt:variant>
        <vt:lpwstr>notas_ricms2002_1.htm</vt:lpwstr>
      </vt:variant>
      <vt:variant>
        <vt:lpwstr>nota1281</vt:lpwstr>
      </vt:variant>
      <vt:variant>
        <vt:i4>3866691</vt:i4>
      </vt:variant>
      <vt:variant>
        <vt:i4>3969</vt:i4>
      </vt:variant>
      <vt:variant>
        <vt:i4>0</vt:i4>
      </vt:variant>
      <vt:variant>
        <vt:i4>5</vt:i4>
      </vt:variant>
      <vt:variant>
        <vt:lpwstr>notas_ricms2002.htm</vt:lpwstr>
      </vt:variant>
      <vt:variant>
        <vt:lpwstr>nota886</vt:lpwstr>
      </vt:variant>
      <vt:variant>
        <vt:i4>3866691</vt:i4>
      </vt:variant>
      <vt:variant>
        <vt:i4>3966</vt:i4>
      </vt:variant>
      <vt:variant>
        <vt:i4>0</vt:i4>
      </vt:variant>
      <vt:variant>
        <vt:i4>5</vt:i4>
      </vt:variant>
      <vt:variant>
        <vt:lpwstr>notas_ricms2002.htm</vt:lpwstr>
      </vt:variant>
      <vt:variant>
        <vt:lpwstr>nota886</vt:lpwstr>
      </vt:variant>
      <vt:variant>
        <vt:i4>3866691</vt:i4>
      </vt:variant>
      <vt:variant>
        <vt:i4>3963</vt:i4>
      </vt:variant>
      <vt:variant>
        <vt:i4>0</vt:i4>
      </vt:variant>
      <vt:variant>
        <vt:i4>5</vt:i4>
      </vt:variant>
      <vt:variant>
        <vt:lpwstr>notas_ricms2002.htm</vt:lpwstr>
      </vt:variant>
      <vt:variant>
        <vt:lpwstr>nota886</vt:lpwstr>
      </vt:variant>
      <vt:variant>
        <vt:i4>3866691</vt:i4>
      </vt:variant>
      <vt:variant>
        <vt:i4>3960</vt:i4>
      </vt:variant>
      <vt:variant>
        <vt:i4>0</vt:i4>
      </vt:variant>
      <vt:variant>
        <vt:i4>5</vt:i4>
      </vt:variant>
      <vt:variant>
        <vt:lpwstr>notas_ricms2002.htm</vt:lpwstr>
      </vt:variant>
      <vt:variant>
        <vt:lpwstr>nota886</vt:lpwstr>
      </vt:variant>
      <vt:variant>
        <vt:i4>3866691</vt:i4>
      </vt:variant>
      <vt:variant>
        <vt:i4>3957</vt:i4>
      </vt:variant>
      <vt:variant>
        <vt:i4>0</vt:i4>
      </vt:variant>
      <vt:variant>
        <vt:i4>5</vt:i4>
      </vt:variant>
      <vt:variant>
        <vt:lpwstr>notas_ricms2002.htm</vt:lpwstr>
      </vt:variant>
      <vt:variant>
        <vt:lpwstr>nota886</vt:lpwstr>
      </vt:variant>
      <vt:variant>
        <vt:i4>3866691</vt:i4>
      </vt:variant>
      <vt:variant>
        <vt:i4>3954</vt:i4>
      </vt:variant>
      <vt:variant>
        <vt:i4>0</vt:i4>
      </vt:variant>
      <vt:variant>
        <vt:i4>5</vt:i4>
      </vt:variant>
      <vt:variant>
        <vt:lpwstr>notas_ricms2002.htm</vt:lpwstr>
      </vt:variant>
      <vt:variant>
        <vt:lpwstr>nota886</vt:lpwstr>
      </vt:variant>
      <vt:variant>
        <vt:i4>3866691</vt:i4>
      </vt:variant>
      <vt:variant>
        <vt:i4>3951</vt:i4>
      </vt:variant>
      <vt:variant>
        <vt:i4>0</vt:i4>
      </vt:variant>
      <vt:variant>
        <vt:i4>5</vt:i4>
      </vt:variant>
      <vt:variant>
        <vt:lpwstr>notas_ricms2002.htm</vt:lpwstr>
      </vt:variant>
      <vt:variant>
        <vt:lpwstr>nota886</vt:lpwstr>
      </vt:variant>
      <vt:variant>
        <vt:i4>3866691</vt:i4>
      </vt:variant>
      <vt:variant>
        <vt:i4>3948</vt:i4>
      </vt:variant>
      <vt:variant>
        <vt:i4>0</vt:i4>
      </vt:variant>
      <vt:variant>
        <vt:i4>5</vt:i4>
      </vt:variant>
      <vt:variant>
        <vt:lpwstr>notas_ricms2002.htm</vt:lpwstr>
      </vt:variant>
      <vt:variant>
        <vt:lpwstr>nota886</vt:lpwstr>
      </vt:variant>
      <vt:variant>
        <vt:i4>3866691</vt:i4>
      </vt:variant>
      <vt:variant>
        <vt:i4>3945</vt:i4>
      </vt:variant>
      <vt:variant>
        <vt:i4>0</vt:i4>
      </vt:variant>
      <vt:variant>
        <vt:i4>5</vt:i4>
      </vt:variant>
      <vt:variant>
        <vt:lpwstr>notas_ricms2002.htm</vt:lpwstr>
      </vt:variant>
      <vt:variant>
        <vt:lpwstr>nota886</vt:lpwstr>
      </vt:variant>
      <vt:variant>
        <vt:i4>3866691</vt:i4>
      </vt:variant>
      <vt:variant>
        <vt:i4>3942</vt:i4>
      </vt:variant>
      <vt:variant>
        <vt:i4>0</vt:i4>
      </vt:variant>
      <vt:variant>
        <vt:i4>5</vt:i4>
      </vt:variant>
      <vt:variant>
        <vt:lpwstr>notas_ricms2002.htm</vt:lpwstr>
      </vt:variant>
      <vt:variant>
        <vt:lpwstr>nota886</vt:lpwstr>
      </vt:variant>
      <vt:variant>
        <vt:i4>3866691</vt:i4>
      </vt:variant>
      <vt:variant>
        <vt:i4>3939</vt:i4>
      </vt:variant>
      <vt:variant>
        <vt:i4>0</vt:i4>
      </vt:variant>
      <vt:variant>
        <vt:i4>5</vt:i4>
      </vt:variant>
      <vt:variant>
        <vt:lpwstr>notas_ricms2002.htm</vt:lpwstr>
      </vt:variant>
      <vt:variant>
        <vt:lpwstr>nota886</vt:lpwstr>
      </vt:variant>
      <vt:variant>
        <vt:i4>7012467</vt:i4>
      </vt:variant>
      <vt:variant>
        <vt:i4>3936</vt:i4>
      </vt:variant>
      <vt:variant>
        <vt:i4>0</vt:i4>
      </vt:variant>
      <vt:variant>
        <vt:i4>5</vt:i4>
      </vt:variant>
      <vt:variant>
        <vt:lpwstr>notas_ricms2002_1.htm</vt:lpwstr>
      </vt:variant>
      <vt:variant>
        <vt:lpwstr>nota972</vt:lpwstr>
      </vt:variant>
      <vt:variant>
        <vt:i4>3866691</vt:i4>
      </vt:variant>
      <vt:variant>
        <vt:i4>3933</vt:i4>
      </vt:variant>
      <vt:variant>
        <vt:i4>0</vt:i4>
      </vt:variant>
      <vt:variant>
        <vt:i4>5</vt:i4>
      </vt:variant>
      <vt:variant>
        <vt:lpwstr>notas_ricms2002.htm</vt:lpwstr>
      </vt:variant>
      <vt:variant>
        <vt:lpwstr>nota886</vt:lpwstr>
      </vt:variant>
      <vt:variant>
        <vt:i4>7012467</vt:i4>
      </vt:variant>
      <vt:variant>
        <vt:i4>3930</vt:i4>
      </vt:variant>
      <vt:variant>
        <vt:i4>0</vt:i4>
      </vt:variant>
      <vt:variant>
        <vt:i4>5</vt:i4>
      </vt:variant>
      <vt:variant>
        <vt:lpwstr>notas_ricms2002_1.htm</vt:lpwstr>
      </vt:variant>
      <vt:variant>
        <vt:lpwstr>nota970</vt:lpwstr>
      </vt:variant>
      <vt:variant>
        <vt:i4>3866691</vt:i4>
      </vt:variant>
      <vt:variant>
        <vt:i4>3927</vt:i4>
      </vt:variant>
      <vt:variant>
        <vt:i4>0</vt:i4>
      </vt:variant>
      <vt:variant>
        <vt:i4>5</vt:i4>
      </vt:variant>
      <vt:variant>
        <vt:lpwstr>notas_ricms2002.htm</vt:lpwstr>
      </vt:variant>
      <vt:variant>
        <vt:lpwstr>nota886</vt:lpwstr>
      </vt:variant>
      <vt:variant>
        <vt:i4>3866691</vt:i4>
      </vt:variant>
      <vt:variant>
        <vt:i4>3924</vt:i4>
      </vt:variant>
      <vt:variant>
        <vt:i4>0</vt:i4>
      </vt:variant>
      <vt:variant>
        <vt:i4>5</vt:i4>
      </vt:variant>
      <vt:variant>
        <vt:lpwstr>notas_ricms2002.htm</vt:lpwstr>
      </vt:variant>
      <vt:variant>
        <vt:lpwstr>nota886</vt:lpwstr>
      </vt:variant>
      <vt:variant>
        <vt:i4>1835097</vt:i4>
      </vt:variant>
      <vt:variant>
        <vt:i4>3921</vt:i4>
      </vt:variant>
      <vt:variant>
        <vt:i4>0</vt:i4>
      </vt:variant>
      <vt:variant>
        <vt:i4>5</vt:i4>
      </vt:variant>
      <vt:variant>
        <vt:lpwstr>http://www.fazenda.mg.gov.br/empresas/legislacao_tributaria/ricms_2002_seco/anexoix2002_8.htm</vt:lpwstr>
      </vt:variant>
      <vt:variant>
        <vt:lpwstr>parte1art253D</vt:lpwstr>
      </vt:variant>
      <vt:variant>
        <vt:i4>3145805</vt:i4>
      </vt:variant>
      <vt:variant>
        <vt:i4>3918</vt:i4>
      </vt:variant>
      <vt:variant>
        <vt:i4>0</vt:i4>
      </vt:variant>
      <vt:variant>
        <vt:i4>5</vt:i4>
      </vt:variant>
      <vt:variant>
        <vt:lpwstr>notas_ricms2002.htm</vt:lpwstr>
      </vt:variant>
      <vt:variant>
        <vt:lpwstr>nota633</vt:lpwstr>
      </vt:variant>
      <vt:variant>
        <vt:i4>6225987</vt:i4>
      </vt:variant>
      <vt:variant>
        <vt:i4>3915</vt:i4>
      </vt:variant>
      <vt:variant>
        <vt:i4>0</vt:i4>
      </vt:variant>
      <vt:variant>
        <vt:i4>5</vt:i4>
      </vt:variant>
      <vt:variant>
        <vt:lpwstr>notas_ricms2002_1.htm</vt:lpwstr>
      </vt:variant>
      <vt:variant>
        <vt:lpwstr>nota1281</vt:lpwstr>
      </vt:variant>
      <vt:variant>
        <vt:i4>3539023</vt:i4>
      </vt:variant>
      <vt:variant>
        <vt:i4>3912</vt:i4>
      </vt:variant>
      <vt:variant>
        <vt:i4>0</vt:i4>
      </vt:variant>
      <vt:variant>
        <vt:i4>5</vt:i4>
      </vt:variant>
      <vt:variant>
        <vt:lpwstr>notas_ricms2002.htm</vt:lpwstr>
      </vt:variant>
      <vt:variant>
        <vt:lpwstr>nota459</vt:lpwstr>
      </vt:variant>
      <vt:variant>
        <vt:i4>3539023</vt:i4>
      </vt:variant>
      <vt:variant>
        <vt:i4>3909</vt:i4>
      </vt:variant>
      <vt:variant>
        <vt:i4>0</vt:i4>
      </vt:variant>
      <vt:variant>
        <vt:i4>5</vt:i4>
      </vt:variant>
      <vt:variant>
        <vt:lpwstr>notas_ricms2002.htm</vt:lpwstr>
      </vt:variant>
      <vt:variant>
        <vt:lpwstr>nota459</vt:lpwstr>
      </vt:variant>
      <vt:variant>
        <vt:i4>3539023</vt:i4>
      </vt:variant>
      <vt:variant>
        <vt:i4>3906</vt:i4>
      </vt:variant>
      <vt:variant>
        <vt:i4>0</vt:i4>
      </vt:variant>
      <vt:variant>
        <vt:i4>5</vt:i4>
      </vt:variant>
      <vt:variant>
        <vt:lpwstr>notas_ricms2002.htm</vt:lpwstr>
      </vt:variant>
      <vt:variant>
        <vt:lpwstr>nota459</vt:lpwstr>
      </vt:variant>
      <vt:variant>
        <vt:i4>3539023</vt:i4>
      </vt:variant>
      <vt:variant>
        <vt:i4>3903</vt:i4>
      </vt:variant>
      <vt:variant>
        <vt:i4>0</vt:i4>
      </vt:variant>
      <vt:variant>
        <vt:i4>5</vt:i4>
      </vt:variant>
      <vt:variant>
        <vt:lpwstr>notas_ricms2002.htm</vt:lpwstr>
      </vt:variant>
      <vt:variant>
        <vt:lpwstr>nota459</vt:lpwstr>
      </vt:variant>
      <vt:variant>
        <vt:i4>3539023</vt:i4>
      </vt:variant>
      <vt:variant>
        <vt:i4>3900</vt:i4>
      </vt:variant>
      <vt:variant>
        <vt:i4>0</vt:i4>
      </vt:variant>
      <vt:variant>
        <vt:i4>5</vt:i4>
      </vt:variant>
      <vt:variant>
        <vt:lpwstr>notas_ricms2002.htm</vt:lpwstr>
      </vt:variant>
      <vt:variant>
        <vt:lpwstr>nota459</vt:lpwstr>
      </vt:variant>
      <vt:variant>
        <vt:i4>3539023</vt:i4>
      </vt:variant>
      <vt:variant>
        <vt:i4>3897</vt:i4>
      </vt:variant>
      <vt:variant>
        <vt:i4>0</vt:i4>
      </vt:variant>
      <vt:variant>
        <vt:i4>5</vt:i4>
      </vt:variant>
      <vt:variant>
        <vt:lpwstr>notas_ricms2002.htm</vt:lpwstr>
      </vt:variant>
      <vt:variant>
        <vt:lpwstr>nota459</vt:lpwstr>
      </vt:variant>
      <vt:variant>
        <vt:i4>3539023</vt:i4>
      </vt:variant>
      <vt:variant>
        <vt:i4>3894</vt:i4>
      </vt:variant>
      <vt:variant>
        <vt:i4>0</vt:i4>
      </vt:variant>
      <vt:variant>
        <vt:i4>5</vt:i4>
      </vt:variant>
      <vt:variant>
        <vt:lpwstr>notas_ricms2002.htm</vt:lpwstr>
      </vt:variant>
      <vt:variant>
        <vt:lpwstr>nota459</vt:lpwstr>
      </vt:variant>
      <vt:variant>
        <vt:i4>3539023</vt:i4>
      </vt:variant>
      <vt:variant>
        <vt:i4>3891</vt:i4>
      </vt:variant>
      <vt:variant>
        <vt:i4>0</vt:i4>
      </vt:variant>
      <vt:variant>
        <vt:i4>5</vt:i4>
      </vt:variant>
      <vt:variant>
        <vt:lpwstr>notas_ricms2002.htm</vt:lpwstr>
      </vt:variant>
      <vt:variant>
        <vt:lpwstr>nota459</vt:lpwstr>
      </vt:variant>
      <vt:variant>
        <vt:i4>3539023</vt:i4>
      </vt:variant>
      <vt:variant>
        <vt:i4>3888</vt:i4>
      </vt:variant>
      <vt:variant>
        <vt:i4>0</vt:i4>
      </vt:variant>
      <vt:variant>
        <vt:i4>5</vt:i4>
      </vt:variant>
      <vt:variant>
        <vt:lpwstr>notas_ricms2002.htm</vt:lpwstr>
      </vt:variant>
      <vt:variant>
        <vt:lpwstr>nota459</vt:lpwstr>
      </vt:variant>
      <vt:variant>
        <vt:i4>3539023</vt:i4>
      </vt:variant>
      <vt:variant>
        <vt:i4>3885</vt:i4>
      </vt:variant>
      <vt:variant>
        <vt:i4>0</vt:i4>
      </vt:variant>
      <vt:variant>
        <vt:i4>5</vt:i4>
      </vt:variant>
      <vt:variant>
        <vt:lpwstr>notas_ricms2002.htm</vt:lpwstr>
      </vt:variant>
      <vt:variant>
        <vt:lpwstr>nota459</vt:lpwstr>
      </vt:variant>
      <vt:variant>
        <vt:i4>3539023</vt:i4>
      </vt:variant>
      <vt:variant>
        <vt:i4>3882</vt:i4>
      </vt:variant>
      <vt:variant>
        <vt:i4>0</vt:i4>
      </vt:variant>
      <vt:variant>
        <vt:i4>5</vt:i4>
      </vt:variant>
      <vt:variant>
        <vt:lpwstr>notas_ricms2002.htm</vt:lpwstr>
      </vt:variant>
      <vt:variant>
        <vt:lpwstr>nota459</vt:lpwstr>
      </vt:variant>
      <vt:variant>
        <vt:i4>6029390</vt:i4>
      </vt:variant>
      <vt:variant>
        <vt:i4>3879</vt:i4>
      </vt:variant>
      <vt:variant>
        <vt:i4>0</vt:i4>
      </vt:variant>
      <vt:variant>
        <vt:i4>5</vt:i4>
      </vt:variant>
      <vt:variant>
        <vt:lpwstr>notas_ricms2002_1.htm</vt:lpwstr>
      </vt:variant>
      <vt:variant>
        <vt:lpwstr>nota1151</vt:lpwstr>
      </vt:variant>
      <vt:variant>
        <vt:i4>3014680</vt:i4>
      </vt:variant>
      <vt:variant>
        <vt:i4>3876</vt:i4>
      </vt:variant>
      <vt:variant>
        <vt:i4>0</vt:i4>
      </vt:variant>
      <vt:variant>
        <vt:i4>5</vt:i4>
      </vt:variant>
      <vt:variant>
        <vt:lpwstr>http://www.fazenda.mg.gov.br/empresas/legislacao_tributaria/ricms_2002_seco/partegeral2002_1.htm</vt:lpwstr>
      </vt:variant>
      <vt:variant>
        <vt:lpwstr>art5_iii</vt:lpwstr>
      </vt:variant>
      <vt:variant>
        <vt:i4>3539023</vt:i4>
      </vt:variant>
      <vt:variant>
        <vt:i4>3873</vt:i4>
      </vt:variant>
      <vt:variant>
        <vt:i4>0</vt:i4>
      </vt:variant>
      <vt:variant>
        <vt:i4>5</vt:i4>
      </vt:variant>
      <vt:variant>
        <vt:lpwstr>notas_ricms2002.htm</vt:lpwstr>
      </vt:variant>
      <vt:variant>
        <vt:lpwstr>nota459</vt:lpwstr>
      </vt:variant>
      <vt:variant>
        <vt:i4>3539023</vt:i4>
      </vt:variant>
      <vt:variant>
        <vt:i4>3870</vt:i4>
      </vt:variant>
      <vt:variant>
        <vt:i4>0</vt:i4>
      </vt:variant>
      <vt:variant>
        <vt:i4>5</vt:i4>
      </vt:variant>
      <vt:variant>
        <vt:lpwstr>notas_ricms2002.htm</vt:lpwstr>
      </vt:variant>
      <vt:variant>
        <vt:lpwstr>nota459</vt:lpwstr>
      </vt:variant>
      <vt:variant>
        <vt:i4>3539023</vt:i4>
      </vt:variant>
      <vt:variant>
        <vt:i4>3867</vt:i4>
      </vt:variant>
      <vt:variant>
        <vt:i4>0</vt:i4>
      </vt:variant>
      <vt:variant>
        <vt:i4>5</vt:i4>
      </vt:variant>
      <vt:variant>
        <vt:lpwstr>notas_ricms2002.htm</vt:lpwstr>
      </vt:variant>
      <vt:variant>
        <vt:lpwstr>nota459</vt:lpwstr>
      </vt:variant>
      <vt:variant>
        <vt:i4>3539023</vt:i4>
      </vt:variant>
      <vt:variant>
        <vt:i4>3864</vt:i4>
      </vt:variant>
      <vt:variant>
        <vt:i4>0</vt:i4>
      </vt:variant>
      <vt:variant>
        <vt:i4>5</vt:i4>
      </vt:variant>
      <vt:variant>
        <vt:lpwstr>notas_ricms2002.htm</vt:lpwstr>
      </vt:variant>
      <vt:variant>
        <vt:lpwstr>nota459</vt:lpwstr>
      </vt:variant>
      <vt:variant>
        <vt:i4>1835097</vt:i4>
      </vt:variant>
      <vt:variant>
        <vt:i4>3861</vt:i4>
      </vt:variant>
      <vt:variant>
        <vt:i4>0</vt:i4>
      </vt:variant>
      <vt:variant>
        <vt:i4>5</vt:i4>
      </vt:variant>
      <vt:variant>
        <vt:lpwstr>http://www.fazenda.mg.gov.br/empresas/legislacao_tributaria/ricms_2002_seco/anexoix2002_8.htm</vt:lpwstr>
      </vt:variant>
      <vt:variant>
        <vt:lpwstr>parte1art253D</vt:lpwstr>
      </vt:variant>
      <vt:variant>
        <vt:i4>3539023</vt:i4>
      </vt:variant>
      <vt:variant>
        <vt:i4>3858</vt:i4>
      </vt:variant>
      <vt:variant>
        <vt:i4>0</vt:i4>
      </vt:variant>
      <vt:variant>
        <vt:i4>5</vt:i4>
      </vt:variant>
      <vt:variant>
        <vt:lpwstr>notas_ricms2002.htm</vt:lpwstr>
      </vt:variant>
      <vt:variant>
        <vt:lpwstr>nota459</vt:lpwstr>
      </vt:variant>
      <vt:variant>
        <vt:i4>3539023</vt:i4>
      </vt:variant>
      <vt:variant>
        <vt:i4>3855</vt:i4>
      </vt:variant>
      <vt:variant>
        <vt:i4>0</vt:i4>
      </vt:variant>
      <vt:variant>
        <vt:i4>5</vt:i4>
      </vt:variant>
      <vt:variant>
        <vt:lpwstr>notas_ricms2002.htm</vt:lpwstr>
      </vt:variant>
      <vt:variant>
        <vt:lpwstr>nota459</vt:lpwstr>
      </vt:variant>
      <vt:variant>
        <vt:i4>3539023</vt:i4>
      </vt:variant>
      <vt:variant>
        <vt:i4>3852</vt:i4>
      </vt:variant>
      <vt:variant>
        <vt:i4>0</vt:i4>
      </vt:variant>
      <vt:variant>
        <vt:i4>5</vt:i4>
      </vt:variant>
      <vt:variant>
        <vt:lpwstr>notas_ricms2002.htm</vt:lpwstr>
      </vt:variant>
      <vt:variant>
        <vt:lpwstr>nota459</vt:lpwstr>
      </vt:variant>
      <vt:variant>
        <vt:i4>3539023</vt:i4>
      </vt:variant>
      <vt:variant>
        <vt:i4>3849</vt:i4>
      </vt:variant>
      <vt:variant>
        <vt:i4>0</vt:i4>
      </vt:variant>
      <vt:variant>
        <vt:i4>5</vt:i4>
      </vt:variant>
      <vt:variant>
        <vt:lpwstr>notas_ricms2002.htm</vt:lpwstr>
      </vt:variant>
      <vt:variant>
        <vt:lpwstr>nota459</vt:lpwstr>
      </vt:variant>
      <vt:variant>
        <vt:i4>3539023</vt:i4>
      </vt:variant>
      <vt:variant>
        <vt:i4>3846</vt:i4>
      </vt:variant>
      <vt:variant>
        <vt:i4>0</vt:i4>
      </vt:variant>
      <vt:variant>
        <vt:i4>5</vt:i4>
      </vt:variant>
      <vt:variant>
        <vt:lpwstr>notas_ricms2002.htm</vt:lpwstr>
      </vt:variant>
      <vt:variant>
        <vt:lpwstr>nota459</vt:lpwstr>
      </vt:variant>
      <vt:variant>
        <vt:i4>3539023</vt:i4>
      </vt:variant>
      <vt:variant>
        <vt:i4>3843</vt:i4>
      </vt:variant>
      <vt:variant>
        <vt:i4>0</vt:i4>
      </vt:variant>
      <vt:variant>
        <vt:i4>5</vt:i4>
      </vt:variant>
      <vt:variant>
        <vt:lpwstr>notas_ricms2002.htm</vt:lpwstr>
      </vt:variant>
      <vt:variant>
        <vt:lpwstr>nota459</vt:lpwstr>
      </vt:variant>
      <vt:variant>
        <vt:i4>5046324</vt:i4>
      </vt:variant>
      <vt:variant>
        <vt:i4>3840</vt:i4>
      </vt:variant>
      <vt:variant>
        <vt:i4>0</vt:i4>
      </vt:variant>
      <vt:variant>
        <vt:i4>5</vt:i4>
      </vt:variant>
      <vt:variant>
        <vt:lpwstr>https://www.planalto.gov.br/ccivil_03/decreto-lei/Del1248.htm</vt:lpwstr>
      </vt:variant>
      <vt:variant>
        <vt:lpwstr/>
      </vt:variant>
      <vt:variant>
        <vt:i4>3539023</vt:i4>
      </vt:variant>
      <vt:variant>
        <vt:i4>3837</vt:i4>
      </vt:variant>
      <vt:variant>
        <vt:i4>0</vt:i4>
      </vt:variant>
      <vt:variant>
        <vt:i4>5</vt:i4>
      </vt:variant>
      <vt:variant>
        <vt:lpwstr>notas_ricms2002.htm</vt:lpwstr>
      </vt:variant>
      <vt:variant>
        <vt:lpwstr>nota459</vt:lpwstr>
      </vt:variant>
      <vt:variant>
        <vt:i4>3539023</vt:i4>
      </vt:variant>
      <vt:variant>
        <vt:i4>3834</vt:i4>
      </vt:variant>
      <vt:variant>
        <vt:i4>0</vt:i4>
      </vt:variant>
      <vt:variant>
        <vt:i4>5</vt:i4>
      </vt:variant>
      <vt:variant>
        <vt:lpwstr>notas_ricms2002.htm</vt:lpwstr>
      </vt:variant>
      <vt:variant>
        <vt:lpwstr>nota459</vt:lpwstr>
      </vt:variant>
      <vt:variant>
        <vt:i4>3539023</vt:i4>
      </vt:variant>
      <vt:variant>
        <vt:i4>3831</vt:i4>
      </vt:variant>
      <vt:variant>
        <vt:i4>0</vt:i4>
      </vt:variant>
      <vt:variant>
        <vt:i4>5</vt:i4>
      </vt:variant>
      <vt:variant>
        <vt:lpwstr>notas_ricms2002.htm</vt:lpwstr>
      </vt:variant>
      <vt:variant>
        <vt:lpwstr>nota459</vt:lpwstr>
      </vt:variant>
      <vt:variant>
        <vt:i4>3539023</vt:i4>
      </vt:variant>
      <vt:variant>
        <vt:i4>3828</vt:i4>
      </vt:variant>
      <vt:variant>
        <vt:i4>0</vt:i4>
      </vt:variant>
      <vt:variant>
        <vt:i4>5</vt:i4>
      </vt:variant>
      <vt:variant>
        <vt:lpwstr>notas_ricms2002.htm</vt:lpwstr>
      </vt:variant>
      <vt:variant>
        <vt:lpwstr>nota459</vt:lpwstr>
      </vt:variant>
      <vt:variant>
        <vt:i4>3539023</vt:i4>
      </vt:variant>
      <vt:variant>
        <vt:i4>3825</vt:i4>
      </vt:variant>
      <vt:variant>
        <vt:i4>0</vt:i4>
      </vt:variant>
      <vt:variant>
        <vt:i4>5</vt:i4>
      </vt:variant>
      <vt:variant>
        <vt:lpwstr>notas_ricms2002.htm</vt:lpwstr>
      </vt:variant>
      <vt:variant>
        <vt:lpwstr>nota459</vt:lpwstr>
      </vt:variant>
      <vt:variant>
        <vt:i4>3539023</vt:i4>
      </vt:variant>
      <vt:variant>
        <vt:i4>3822</vt:i4>
      </vt:variant>
      <vt:variant>
        <vt:i4>0</vt:i4>
      </vt:variant>
      <vt:variant>
        <vt:i4>5</vt:i4>
      </vt:variant>
      <vt:variant>
        <vt:lpwstr>notas_ricms2002.htm</vt:lpwstr>
      </vt:variant>
      <vt:variant>
        <vt:lpwstr>nota458</vt:lpwstr>
      </vt:variant>
      <vt:variant>
        <vt:i4>3539023</vt:i4>
      </vt:variant>
      <vt:variant>
        <vt:i4>3819</vt:i4>
      </vt:variant>
      <vt:variant>
        <vt:i4>0</vt:i4>
      </vt:variant>
      <vt:variant>
        <vt:i4>5</vt:i4>
      </vt:variant>
      <vt:variant>
        <vt:lpwstr>notas_ricms2002.htm</vt:lpwstr>
      </vt:variant>
      <vt:variant>
        <vt:lpwstr>nota458</vt:lpwstr>
      </vt:variant>
      <vt:variant>
        <vt:i4>5963855</vt:i4>
      </vt:variant>
      <vt:variant>
        <vt:i4>3816</vt:i4>
      </vt:variant>
      <vt:variant>
        <vt:i4>0</vt:i4>
      </vt:variant>
      <vt:variant>
        <vt:i4>5</vt:i4>
      </vt:variant>
      <vt:variant>
        <vt:lpwstr>notas_ricms2002_1.htm</vt:lpwstr>
      </vt:variant>
      <vt:variant>
        <vt:lpwstr>nota1047</vt:lpwstr>
      </vt:variant>
      <vt:variant>
        <vt:i4>5963855</vt:i4>
      </vt:variant>
      <vt:variant>
        <vt:i4>3813</vt:i4>
      </vt:variant>
      <vt:variant>
        <vt:i4>0</vt:i4>
      </vt:variant>
      <vt:variant>
        <vt:i4>5</vt:i4>
      </vt:variant>
      <vt:variant>
        <vt:lpwstr>notas_ricms2002_1.htm</vt:lpwstr>
      </vt:variant>
      <vt:variant>
        <vt:lpwstr>nota1047</vt:lpwstr>
      </vt:variant>
      <vt:variant>
        <vt:i4>5963855</vt:i4>
      </vt:variant>
      <vt:variant>
        <vt:i4>3810</vt:i4>
      </vt:variant>
      <vt:variant>
        <vt:i4>0</vt:i4>
      </vt:variant>
      <vt:variant>
        <vt:i4>5</vt:i4>
      </vt:variant>
      <vt:variant>
        <vt:lpwstr>notas_ricms2002_1.htm</vt:lpwstr>
      </vt:variant>
      <vt:variant>
        <vt:lpwstr>nota1047</vt:lpwstr>
      </vt:variant>
      <vt:variant>
        <vt:i4>5963855</vt:i4>
      </vt:variant>
      <vt:variant>
        <vt:i4>3807</vt:i4>
      </vt:variant>
      <vt:variant>
        <vt:i4>0</vt:i4>
      </vt:variant>
      <vt:variant>
        <vt:i4>5</vt:i4>
      </vt:variant>
      <vt:variant>
        <vt:lpwstr>notas_ricms2002_1.htm</vt:lpwstr>
      </vt:variant>
      <vt:variant>
        <vt:lpwstr>nota1047</vt:lpwstr>
      </vt:variant>
      <vt:variant>
        <vt:i4>5963855</vt:i4>
      </vt:variant>
      <vt:variant>
        <vt:i4>3804</vt:i4>
      </vt:variant>
      <vt:variant>
        <vt:i4>0</vt:i4>
      </vt:variant>
      <vt:variant>
        <vt:i4>5</vt:i4>
      </vt:variant>
      <vt:variant>
        <vt:lpwstr>notas_ricms2002_1.htm</vt:lpwstr>
      </vt:variant>
      <vt:variant>
        <vt:lpwstr>nota1047</vt:lpwstr>
      </vt:variant>
      <vt:variant>
        <vt:i4>3407950</vt:i4>
      </vt:variant>
      <vt:variant>
        <vt:i4>3801</vt:i4>
      </vt:variant>
      <vt:variant>
        <vt:i4>0</vt:i4>
      </vt:variant>
      <vt:variant>
        <vt:i4>5</vt:i4>
      </vt:variant>
      <vt:variant>
        <vt:lpwstr>notas_ricms2002.htm</vt:lpwstr>
      </vt:variant>
      <vt:variant>
        <vt:lpwstr>nota573</vt:lpwstr>
      </vt:variant>
      <vt:variant>
        <vt:i4>3407950</vt:i4>
      </vt:variant>
      <vt:variant>
        <vt:i4>3798</vt:i4>
      </vt:variant>
      <vt:variant>
        <vt:i4>0</vt:i4>
      </vt:variant>
      <vt:variant>
        <vt:i4>5</vt:i4>
      </vt:variant>
      <vt:variant>
        <vt:lpwstr>notas_ricms2002.htm</vt:lpwstr>
      </vt:variant>
      <vt:variant>
        <vt:lpwstr>nota573</vt:lpwstr>
      </vt:variant>
      <vt:variant>
        <vt:i4>3407950</vt:i4>
      </vt:variant>
      <vt:variant>
        <vt:i4>3795</vt:i4>
      </vt:variant>
      <vt:variant>
        <vt:i4>0</vt:i4>
      </vt:variant>
      <vt:variant>
        <vt:i4>5</vt:i4>
      </vt:variant>
      <vt:variant>
        <vt:lpwstr>notas_ricms2002.htm</vt:lpwstr>
      </vt:variant>
      <vt:variant>
        <vt:lpwstr>nota573</vt:lpwstr>
      </vt:variant>
      <vt:variant>
        <vt:i4>3407950</vt:i4>
      </vt:variant>
      <vt:variant>
        <vt:i4>3792</vt:i4>
      </vt:variant>
      <vt:variant>
        <vt:i4>0</vt:i4>
      </vt:variant>
      <vt:variant>
        <vt:i4>5</vt:i4>
      </vt:variant>
      <vt:variant>
        <vt:lpwstr>notas_ricms2002.htm</vt:lpwstr>
      </vt:variant>
      <vt:variant>
        <vt:lpwstr>nota573</vt:lpwstr>
      </vt:variant>
      <vt:variant>
        <vt:i4>3407950</vt:i4>
      </vt:variant>
      <vt:variant>
        <vt:i4>3789</vt:i4>
      </vt:variant>
      <vt:variant>
        <vt:i4>0</vt:i4>
      </vt:variant>
      <vt:variant>
        <vt:i4>5</vt:i4>
      </vt:variant>
      <vt:variant>
        <vt:lpwstr>notas_ricms2002.htm</vt:lpwstr>
      </vt:variant>
      <vt:variant>
        <vt:lpwstr>nota573</vt:lpwstr>
      </vt:variant>
      <vt:variant>
        <vt:i4>3407950</vt:i4>
      </vt:variant>
      <vt:variant>
        <vt:i4>3786</vt:i4>
      </vt:variant>
      <vt:variant>
        <vt:i4>0</vt:i4>
      </vt:variant>
      <vt:variant>
        <vt:i4>5</vt:i4>
      </vt:variant>
      <vt:variant>
        <vt:lpwstr>notas_ricms2002.htm</vt:lpwstr>
      </vt:variant>
      <vt:variant>
        <vt:lpwstr>nota573</vt:lpwstr>
      </vt:variant>
      <vt:variant>
        <vt:i4>3407950</vt:i4>
      </vt:variant>
      <vt:variant>
        <vt:i4>3783</vt:i4>
      </vt:variant>
      <vt:variant>
        <vt:i4>0</vt:i4>
      </vt:variant>
      <vt:variant>
        <vt:i4>5</vt:i4>
      </vt:variant>
      <vt:variant>
        <vt:lpwstr>notas_ricms2002.htm</vt:lpwstr>
      </vt:variant>
      <vt:variant>
        <vt:lpwstr>nota573</vt:lpwstr>
      </vt:variant>
      <vt:variant>
        <vt:i4>3407950</vt:i4>
      </vt:variant>
      <vt:variant>
        <vt:i4>3780</vt:i4>
      </vt:variant>
      <vt:variant>
        <vt:i4>0</vt:i4>
      </vt:variant>
      <vt:variant>
        <vt:i4>5</vt:i4>
      </vt:variant>
      <vt:variant>
        <vt:lpwstr>notas_ricms2002.htm</vt:lpwstr>
      </vt:variant>
      <vt:variant>
        <vt:lpwstr>nota573</vt:lpwstr>
      </vt:variant>
      <vt:variant>
        <vt:i4>3407950</vt:i4>
      </vt:variant>
      <vt:variant>
        <vt:i4>3777</vt:i4>
      </vt:variant>
      <vt:variant>
        <vt:i4>0</vt:i4>
      </vt:variant>
      <vt:variant>
        <vt:i4>5</vt:i4>
      </vt:variant>
      <vt:variant>
        <vt:lpwstr>notas_ricms2002.htm</vt:lpwstr>
      </vt:variant>
      <vt:variant>
        <vt:lpwstr>nota573</vt:lpwstr>
      </vt:variant>
      <vt:variant>
        <vt:i4>3407950</vt:i4>
      </vt:variant>
      <vt:variant>
        <vt:i4>3774</vt:i4>
      </vt:variant>
      <vt:variant>
        <vt:i4>0</vt:i4>
      </vt:variant>
      <vt:variant>
        <vt:i4>5</vt:i4>
      </vt:variant>
      <vt:variant>
        <vt:lpwstr>notas_ricms2002.htm</vt:lpwstr>
      </vt:variant>
      <vt:variant>
        <vt:lpwstr>nota573</vt:lpwstr>
      </vt:variant>
      <vt:variant>
        <vt:i4>3407950</vt:i4>
      </vt:variant>
      <vt:variant>
        <vt:i4>3771</vt:i4>
      </vt:variant>
      <vt:variant>
        <vt:i4>0</vt:i4>
      </vt:variant>
      <vt:variant>
        <vt:i4>5</vt:i4>
      </vt:variant>
      <vt:variant>
        <vt:lpwstr>notas_ricms2002.htm</vt:lpwstr>
      </vt:variant>
      <vt:variant>
        <vt:lpwstr>nota573</vt:lpwstr>
      </vt:variant>
      <vt:variant>
        <vt:i4>3407950</vt:i4>
      </vt:variant>
      <vt:variant>
        <vt:i4>3768</vt:i4>
      </vt:variant>
      <vt:variant>
        <vt:i4>0</vt:i4>
      </vt:variant>
      <vt:variant>
        <vt:i4>5</vt:i4>
      </vt:variant>
      <vt:variant>
        <vt:lpwstr>notas_ricms2002.htm</vt:lpwstr>
      </vt:variant>
      <vt:variant>
        <vt:lpwstr>nota573</vt:lpwstr>
      </vt:variant>
      <vt:variant>
        <vt:i4>3407950</vt:i4>
      </vt:variant>
      <vt:variant>
        <vt:i4>3765</vt:i4>
      </vt:variant>
      <vt:variant>
        <vt:i4>0</vt:i4>
      </vt:variant>
      <vt:variant>
        <vt:i4>5</vt:i4>
      </vt:variant>
      <vt:variant>
        <vt:lpwstr>notas_ricms2002.htm</vt:lpwstr>
      </vt:variant>
      <vt:variant>
        <vt:lpwstr>nota573</vt:lpwstr>
      </vt:variant>
      <vt:variant>
        <vt:i4>3407950</vt:i4>
      </vt:variant>
      <vt:variant>
        <vt:i4>3762</vt:i4>
      </vt:variant>
      <vt:variant>
        <vt:i4>0</vt:i4>
      </vt:variant>
      <vt:variant>
        <vt:i4>5</vt:i4>
      </vt:variant>
      <vt:variant>
        <vt:lpwstr>notas_ricms2002.htm</vt:lpwstr>
      </vt:variant>
      <vt:variant>
        <vt:lpwstr>nota573</vt:lpwstr>
      </vt:variant>
      <vt:variant>
        <vt:i4>3407950</vt:i4>
      </vt:variant>
      <vt:variant>
        <vt:i4>3759</vt:i4>
      </vt:variant>
      <vt:variant>
        <vt:i4>0</vt:i4>
      </vt:variant>
      <vt:variant>
        <vt:i4>5</vt:i4>
      </vt:variant>
      <vt:variant>
        <vt:lpwstr>notas_ricms2002.htm</vt:lpwstr>
      </vt:variant>
      <vt:variant>
        <vt:lpwstr>nota573</vt:lpwstr>
      </vt:variant>
      <vt:variant>
        <vt:i4>3407950</vt:i4>
      </vt:variant>
      <vt:variant>
        <vt:i4>3756</vt:i4>
      </vt:variant>
      <vt:variant>
        <vt:i4>0</vt:i4>
      </vt:variant>
      <vt:variant>
        <vt:i4>5</vt:i4>
      </vt:variant>
      <vt:variant>
        <vt:lpwstr>notas_ricms2002.htm</vt:lpwstr>
      </vt:variant>
      <vt:variant>
        <vt:lpwstr>nota573</vt:lpwstr>
      </vt:variant>
      <vt:variant>
        <vt:i4>3407950</vt:i4>
      </vt:variant>
      <vt:variant>
        <vt:i4>3753</vt:i4>
      </vt:variant>
      <vt:variant>
        <vt:i4>0</vt:i4>
      </vt:variant>
      <vt:variant>
        <vt:i4>5</vt:i4>
      </vt:variant>
      <vt:variant>
        <vt:lpwstr>notas_ricms2002.htm</vt:lpwstr>
      </vt:variant>
      <vt:variant>
        <vt:lpwstr>nota573</vt:lpwstr>
      </vt:variant>
      <vt:variant>
        <vt:i4>3407950</vt:i4>
      </vt:variant>
      <vt:variant>
        <vt:i4>3750</vt:i4>
      </vt:variant>
      <vt:variant>
        <vt:i4>0</vt:i4>
      </vt:variant>
      <vt:variant>
        <vt:i4>5</vt:i4>
      </vt:variant>
      <vt:variant>
        <vt:lpwstr>notas_ricms2002.htm</vt:lpwstr>
      </vt:variant>
      <vt:variant>
        <vt:lpwstr>nota573</vt:lpwstr>
      </vt:variant>
      <vt:variant>
        <vt:i4>3407950</vt:i4>
      </vt:variant>
      <vt:variant>
        <vt:i4>3747</vt:i4>
      </vt:variant>
      <vt:variant>
        <vt:i4>0</vt:i4>
      </vt:variant>
      <vt:variant>
        <vt:i4>5</vt:i4>
      </vt:variant>
      <vt:variant>
        <vt:lpwstr>notas_ricms2002.htm</vt:lpwstr>
      </vt:variant>
      <vt:variant>
        <vt:lpwstr>nota573</vt:lpwstr>
      </vt:variant>
      <vt:variant>
        <vt:i4>3407950</vt:i4>
      </vt:variant>
      <vt:variant>
        <vt:i4>3744</vt:i4>
      </vt:variant>
      <vt:variant>
        <vt:i4>0</vt:i4>
      </vt:variant>
      <vt:variant>
        <vt:i4>5</vt:i4>
      </vt:variant>
      <vt:variant>
        <vt:lpwstr>notas_ricms2002.htm</vt:lpwstr>
      </vt:variant>
      <vt:variant>
        <vt:lpwstr>nota573</vt:lpwstr>
      </vt:variant>
      <vt:variant>
        <vt:i4>3407950</vt:i4>
      </vt:variant>
      <vt:variant>
        <vt:i4>3741</vt:i4>
      </vt:variant>
      <vt:variant>
        <vt:i4>0</vt:i4>
      </vt:variant>
      <vt:variant>
        <vt:i4>5</vt:i4>
      </vt:variant>
      <vt:variant>
        <vt:lpwstr>notas_ricms2002.htm</vt:lpwstr>
      </vt:variant>
      <vt:variant>
        <vt:lpwstr>nota573</vt:lpwstr>
      </vt:variant>
      <vt:variant>
        <vt:i4>3407950</vt:i4>
      </vt:variant>
      <vt:variant>
        <vt:i4>3738</vt:i4>
      </vt:variant>
      <vt:variant>
        <vt:i4>0</vt:i4>
      </vt:variant>
      <vt:variant>
        <vt:i4>5</vt:i4>
      </vt:variant>
      <vt:variant>
        <vt:lpwstr>notas_ricms2002.htm</vt:lpwstr>
      </vt:variant>
      <vt:variant>
        <vt:lpwstr>nota573</vt:lpwstr>
      </vt:variant>
      <vt:variant>
        <vt:i4>3407950</vt:i4>
      </vt:variant>
      <vt:variant>
        <vt:i4>3735</vt:i4>
      </vt:variant>
      <vt:variant>
        <vt:i4>0</vt:i4>
      </vt:variant>
      <vt:variant>
        <vt:i4>5</vt:i4>
      </vt:variant>
      <vt:variant>
        <vt:lpwstr>notas_ricms2002.htm</vt:lpwstr>
      </vt:variant>
      <vt:variant>
        <vt:lpwstr>nota573</vt:lpwstr>
      </vt:variant>
      <vt:variant>
        <vt:i4>3407950</vt:i4>
      </vt:variant>
      <vt:variant>
        <vt:i4>3732</vt:i4>
      </vt:variant>
      <vt:variant>
        <vt:i4>0</vt:i4>
      </vt:variant>
      <vt:variant>
        <vt:i4>5</vt:i4>
      </vt:variant>
      <vt:variant>
        <vt:lpwstr>notas_ricms2002.htm</vt:lpwstr>
      </vt:variant>
      <vt:variant>
        <vt:lpwstr>nota573</vt:lpwstr>
      </vt:variant>
      <vt:variant>
        <vt:i4>5767235</vt:i4>
      </vt:variant>
      <vt:variant>
        <vt:i4>3729</vt:i4>
      </vt:variant>
      <vt:variant>
        <vt:i4>0</vt:i4>
      </vt:variant>
      <vt:variant>
        <vt:i4>5</vt:i4>
      </vt:variant>
      <vt:variant>
        <vt:lpwstr>notas_ricms2002_1.htm</vt:lpwstr>
      </vt:variant>
      <vt:variant>
        <vt:lpwstr>nota1387</vt:lpwstr>
      </vt:variant>
      <vt:variant>
        <vt:i4>5767235</vt:i4>
      </vt:variant>
      <vt:variant>
        <vt:i4>3726</vt:i4>
      </vt:variant>
      <vt:variant>
        <vt:i4>0</vt:i4>
      </vt:variant>
      <vt:variant>
        <vt:i4>5</vt:i4>
      </vt:variant>
      <vt:variant>
        <vt:lpwstr>notas_ricms2002_1.htm</vt:lpwstr>
      </vt:variant>
      <vt:variant>
        <vt:lpwstr>nota1387</vt:lpwstr>
      </vt:variant>
      <vt:variant>
        <vt:i4>6225995</vt:i4>
      </vt:variant>
      <vt:variant>
        <vt:i4>3723</vt:i4>
      </vt:variant>
      <vt:variant>
        <vt:i4>0</vt:i4>
      </vt:variant>
      <vt:variant>
        <vt:i4>5</vt:i4>
      </vt:variant>
      <vt:variant>
        <vt:lpwstr>notas_ricms2002_1.htm</vt:lpwstr>
      </vt:variant>
      <vt:variant>
        <vt:lpwstr>nota1407</vt:lpwstr>
      </vt:variant>
      <vt:variant>
        <vt:i4>6225995</vt:i4>
      </vt:variant>
      <vt:variant>
        <vt:i4>3720</vt:i4>
      </vt:variant>
      <vt:variant>
        <vt:i4>0</vt:i4>
      </vt:variant>
      <vt:variant>
        <vt:i4>5</vt:i4>
      </vt:variant>
      <vt:variant>
        <vt:lpwstr>notas_ricms2002_1.htm</vt:lpwstr>
      </vt:variant>
      <vt:variant>
        <vt:lpwstr>nota1407</vt:lpwstr>
      </vt:variant>
      <vt:variant>
        <vt:i4>6225995</vt:i4>
      </vt:variant>
      <vt:variant>
        <vt:i4>3717</vt:i4>
      </vt:variant>
      <vt:variant>
        <vt:i4>0</vt:i4>
      </vt:variant>
      <vt:variant>
        <vt:i4>5</vt:i4>
      </vt:variant>
      <vt:variant>
        <vt:lpwstr>notas_ricms2002_1.htm</vt:lpwstr>
      </vt:variant>
      <vt:variant>
        <vt:lpwstr>nota1407</vt:lpwstr>
      </vt:variant>
      <vt:variant>
        <vt:i4>6225995</vt:i4>
      </vt:variant>
      <vt:variant>
        <vt:i4>3714</vt:i4>
      </vt:variant>
      <vt:variant>
        <vt:i4>0</vt:i4>
      </vt:variant>
      <vt:variant>
        <vt:i4>5</vt:i4>
      </vt:variant>
      <vt:variant>
        <vt:lpwstr>notas_ricms2002_1.htm</vt:lpwstr>
      </vt:variant>
      <vt:variant>
        <vt:lpwstr>nota1407</vt:lpwstr>
      </vt:variant>
      <vt:variant>
        <vt:i4>6225995</vt:i4>
      </vt:variant>
      <vt:variant>
        <vt:i4>3711</vt:i4>
      </vt:variant>
      <vt:variant>
        <vt:i4>0</vt:i4>
      </vt:variant>
      <vt:variant>
        <vt:i4>5</vt:i4>
      </vt:variant>
      <vt:variant>
        <vt:lpwstr>notas_ricms2002_1.htm</vt:lpwstr>
      </vt:variant>
      <vt:variant>
        <vt:lpwstr>nota1407</vt:lpwstr>
      </vt:variant>
      <vt:variant>
        <vt:i4>6225995</vt:i4>
      </vt:variant>
      <vt:variant>
        <vt:i4>3708</vt:i4>
      </vt:variant>
      <vt:variant>
        <vt:i4>0</vt:i4>
      </vt:variant>
      <vt:variant>
        <vt:i4>5</vt:i4>
      </vt:variant>
      <vt:variant>
        <vt:lpwstr>notas_ricms2002_1.htm</vt:lpwstr>
      </vt:variant>
      <vt:variant>
        <vt:lpwstr>nota1407</vt:lpwstr>
      </vt:variant>
      <vt:variant>
        <vt:i4>6225995</vt:i4>
      </vt:variant>
      <vt:variant>
        <vt:i4>3705</vt:i4>
      </vt:variant>
      <vt:variant>
        <vt:i4>0</vt:i4>
      </vt:variant>
      <vt:variant>
        <vt:i4>5</vt:i4>
      </vt:variant>
      <vt:variant>
        <vt:lpwstr>notas_ricms2002_1.htm</vt:lpwstr>
      </vt:variant>
      <vt:variant>
        <vt:lpwstr>nota1407</vt:lpwstr>
      </vt:variant>
      <vt:variant>
        <vt:i4>6225995</vt:i4>
      </vt:variant>
      <vt:variant>
        <vt:i4>3702</vt:i4>
      </vt:variant>
      <vt:variant>
        <vt:i4>0</vt:i4>
      </vt:variant>
      <vt:variant>
        <vt:i4>5</vt:i4>
      </vt:variant>
      <vt:variant>
        <vt:lpwstr>notas_ricms2002_1.htm</vt:lpwstr>
      </vt:variant>
      <vt:variant>
        <vt:lpwstr>nota1407</vt:lpwstr>
      </vt:variant>
      <vt:variant>
        <vt:i4>6225995</vt:i4>
      </vt:variant>
      <vt:variant>
        <vt:i4>3699</vt:i4>
      </vt:variant>
      <vt:variant>
        <vt:i4>0</vt:i4>
      </vt:variant>
      <vt:variant>
        <vt:i4>5</vt:i4>
      </vt:variant>
      <vt:variant>
        <vt:lpwstr>notas_ricms2002_1.htm</vt:lpwstr>
      </vt:variant>
      <vt:variant>
        <vt:lpwstr>nota1407</vt:lpwstr>
      </vt:variant>
      <vt:variant>
        <vt:i4>6225995</vt:i4>
      </vt:variant>
      <vt:variant>
        <vt:i4>3696</vt:i4>
      </vt:variant>
      <vt:variant>
        <vt:i4>0</vt:i4>
      </vt:variant>
      <vt:variant>
        <vt:i4>5</vt:i4>
      </vt:variant>
      <vt:variant>
        <vt:lpwstr>notas_ricms2002_1.htm</vt:lpwstr>
      </vt:variant>
      <vt:variant>
        <vt:lpwstr>nota1407</vt:lpwstr>
      </vt:variant>
      <vt:variant>
        <vt:i4>6225995</vt:i4>
      </vt:variant>
      <vt:variant>
        <vt:i4>3693</vt:i4>
      </vt:variant>
      <vt:variant>
        <vt:i4>0</vt:i4>
      </vt:variant>
      <vt:variant>
        <vt:i4>5</vt:i4>
      </vt:variant>
      <vt:variant>
        <vt:lpwstr>notas_ricms2002_1.htm</vt:lpwstr>
      </vt:variant>
      <vt:variant>
        <vt:lpwstr>nota1407</vt:lpwstr>
      </vt:variant>
      <vt:variant>
        <vt:i4>5701699</vt:i4>
      </vt:variant>
      <vt:variant>
        <vt:i4>3690</vt:i4>
      </vt:variant>
      <vt:variant>
        <vt:i4>0</vt:i4>
      </vt:variant>
      <vt:variant>
        <vt:i4>5</vt:i4>
      </vt:variant>
      <vt:variant>
        <vt:lpwstr>notas_ricms2002_1.htm</vt:lpwstr>
      </vt:variant>
      <vt:variant>
        <vt:lpwstr>nota1388</vt:lpwstr>
      </vt:variant>
      <vt:variant>
        <vt:i4>5701699</vt:i4>
      </vt:variant>
      <vt:variant>
        <vt:i4>3687</vt:i4>
      </vt:variant>
      <vt:variant>
        <vt:i4>0</vt:i4>
      </vt:variant>
      <vt:variant>
        <vt:i4>5</vt:i4>
      </vt:variant>
      <vt:variant>
        <vt:lpwstr>notas_ricms2002_1.htm</vt:lpwstr>
      </vt:variant>
      <vt:variant>
        <vt:lpwstr>nota1388</vt:lpwstr>
      </vt:variant>
      <vt:variant>
        <vt:i4>5701699</vt:i4>
      </vt:variant>
      <vt:variant>
        <vt:i4>3684</vt:i4>
      </vt:variant>
      <vt:variant>
        <vt:i4>0</vt:i4>
      </vt:variant>
      <vt:variant>
        <vt:i4>5</vt:i4>
      </vt:variant>
      <vt:variant>
        <vt:lpwstr>notas_ricms2002_1.htm</vt:lpwstr>
      </vt:variant>
      <vt:variant>
        <vt:lpwstr>nota1388</vt:lpwstr>
      </vt:variant>
      <vt:variant>
        <vt:i4>5701699</vt:i4>
      </vt:variant>
      <vt:variant>
        <vt:i4>3681</vt:i4>
      </vt:variant>
      <vt:variant>
        <vt:i4>0</vt:i4>
      </vt:variant>
      <vt:variant>
        <vt:i4>5</vt:i4>
      </vt:variant>
      <vt:variant>
        <vt:lpwstr>notas_ricms2002_1.htm</vt:lpwstr>
      </vt:variant>
      <vt:variant>
        <vt:lpwstr>nota1388</vt:lpwstr>
      </vt:variant>
      <vt:variant>
        <vt:i4>5701699</vt:i4>
      </vt:variant>
      <vt:variant>
        <vt:i4>3678</vt:i4>
      </vt:variant>
      <vt:variant>
        <vt:i4>0</vt:i4>
      </vt:variant>
      <vt:variant>
        <vt:i4>5</vt:i4>
      </vt:variant>
      <vt:variant>
        <vt:lpwstr>notas_ricms2002_1.htm</vt:lpwstr>
      </vt:variant>
      <vt:variant>
        <vt:lpwstr>nota1388</vt:lpwstr>
      </vt:variant>
      <vt:variant>
        <vt:i4>1835035</vt:i4>
      </vt:variant>
      <vt:variant>
        <vt:i4>3675</vt:i4>
      </vt:variant>
      <vt:variant>
        <vt:i4>0</vt:i4>
      </vt:variant>
      <vt:variant>
        <vt:i4>5</vt:i4>
      </vt:variant>
      <vt:variant>
        <vt:lpwstr>http://www.fazenda.mg.gov.br/empresas/legislacao_tributaria/ricms_2002_seco/partegeral2002_7.htm</vt:lpwstr>
      </vt:variant>
      <vt:variant>
        <vt:lpwstr>art150</vt:lpwstr>
      </vt:variant>
      <vt:variant>
        <vt:i4>5701699</vt:i4>
      </vt:variant>
      <vt:variant>
        <vt:i4>3672</vt:i4>
      </vt:variant>
      <vt:variant>
        <vt:i4>0</vt:i4>
      </vt:variant>
      <vt:variant>
        <vt:i4>5</vt:i4>
      </vt:variant>
      <vt:variant>
        <vt:lpwstr>notas_ricms2002_1.htm</vt:lpwstr>
      </vt:variant>
      <vt:variant>
        <vt:lpwstr>nota1388</vt:lpwstr>
      </vt:variant>
      <vt:variant>
        <vt:i4>5701699</vt:i4>
      </vt:variant>
      <vt:variant>
        <vt:i4>3669</vt:i4>
      </vt:variant>
      <vt:variant>
        <vt:i4>0</vt:i4>
      </vt:variant>
      <vt:variant>
        <vt:i4>5</vt:i4>
      </vt:variant>
      <vt:variant>
        <vt:lpwstr>notas_ricms2002_1.htm</vt:lpwstr>
      </vt:variant>
      <vt:variant>
        <vt:lpwstr>nota1388</vt:lpwstr>
      </vt:variant>
      <vt:variant>
        <vt:i4>5701699</vt:i4>
      </vt:variant>
      <vt:variant>
        <vt:i4>3666</vt:i4>
      </vt:variant>
      <vt:variant>
        <vt:i4>0</vt:i4>
      </vt:variant>
      <vt:variant>
        <vt:i4>5</vt:i4>
      </vt:variant>
      <vt:variant>
        <vt:lpwstr>notas_ricms2002_1.htm</vt:lpwstr>
      </vt:variant>
      <vt:variant>
        <vt:lpwstr>nota1388</vt:lpwstr>
      </vt:variant>
      <vt:variant>
        <vt:i4>5701699</vt:i4>
      </vt:variant>
      <vt:variant>
        <vt:i4>3663</vt:i4>
      </vt:variant>
      <vt:variant>
        <vt:i4>0</vt:i4>
      </vt:variant>
      <vt:variant>
        <vt:i4>5</vt:i4>
      </vt:variant>
      <vt:variant>
        <vt:lpwstr>notas_ricms2002_1.htm</vt:lpwstr>
      </vt:variant>
      <vt:variant>
        <vt:lpwstr>nota1388</vt:lpwstr>
      </vt:variant>
      <vt:variant>
        <vt:i4>5636163</vt:i4>
      </vt:variant>
      <vt:variant>
        <vt:i4>3660</vt:i4>
      </vt:variant>
      <vt:variant>
        <vt:i4>0</vt:i4>
      </vt:variant>
      <vt:variant>
        <vt:i4>5</vt:i4>
      </vt:variant>
      <vt:variant>
        <vt:lpwstr>notas_ricms2002_1.htm</vt:lpwstr>
      </vt:variant>
      <vt:variant>
        <vt:lpwstr>nota1389</vt:lpwstr>
      </vt:variant>
      <vt:variant>
        <vt:i4>5636163</vt:i4>
      </vt:variant>
      <vt:variant>
        <vt:i4>3657</vt:i4>
      </vt:variant>
      <vt:variant>
        <vt:i4>0</vt:i4>
      </vt:variant>
      <vt:variant>
        <vt:i4>5</vt:i4>
      </vt:variant>
      <vt:variant>
        <vt:lpwstr>notas_ricms2002_1.htm</vt:lpwstr>
      </vt:variant>
      <vt:variant>
        <vt:lpwstr>nota1389</vt:lpwstr>
      </vt:variant>
      <vt:variant>
        <vt:i4>5636163</vt:i4>
      </vt:variant>
      <vt:variant>
        <vt:i4>3654</vt:i4>
      </vt:variant>
      <vt:variant>
        <vt:i4>0</vt:i4>
      </vt:variant>
      <vt:variant>
        <vt:i4>5</vt:i4>
      </vt:variant>
      <vt:variant>
        <vt:lpwstr>notas_ricms2002_1.htm</vt:lpwstr>
      </vt:variant>
      <vt:variant>
        <vt:lpwstr>nota1389</vt:lpwstr>
      </vt:variant>
      <vt:variant>
        <vt:i4>5767235</vt:i4>
      </vt:variant>
      <vt:variant>
        <vt:i4>3651</vt:i4>
      </vt:variant>
      <vt:variant>
        <vt:i4>0</vt:i4>
      </vt:variant>
      <vt:variant>
        <vt:i4>5</vt:i4>
      </vt:variant>
      <vt:variant>
        <vt:lpwstr>notas_ricms2002_1.htm</vt:lpwstr>
      </vt:variant>
      <vt:variant>
        <vt:lpwstr>nota1387</vt:lpwstr>
      </vt:variant>
      <vt:variant>
        <vt:i4>3407950</vt:i4>
      </vt:variant>
      <vt:variant>
        <vt:i4>3648</vt:i4>
      </vt:variant>
      <vt:variant>
        <vt:i4>0</vt:i4>
      </vt:variant>
      <vt:variant>
        <vt:i4>5</vt:i4>
      </vt:variant>
      <vt:variant>
        <vt:lpwstr>notas_ricms2002.htm</vt:lpwstr>
      </vt:variant>
      <vt:variant>
        <vt:lpwstr>nota573</vt:lpwstr>
      </vt:variant>
      <vt:variant>
        <vt:i4>3407950</vt:i4>
      </vt:variant>
      <vt:variant>
        <vt:i4>3645</vt:i4>
      </vt:variant>
      <vt:variant>
        <vt:i4>0</vt:i4>
      </vt:variant>
      <vt:variant>
        <vt:i4>5</vt:i4>
      </vt:variant>
      <vt:variant>
        <vt:lpwstr>notas_ricms2002.htm</vt:lpwstr>
      </vt:variant>
      <vt:variant>
        <vt:lpwstr>nota573</vt:lpwstr>
      </vt:variant>
      <vt:variant>
        <vt:i4>3407950</vt:i4>
      </vt:variant>
      <vt:variant>
        <vt:i4>3642</vt:i4>
      </vt:variant>
      <vt:variant>
        <vt:i4>0</vt:i4>
      </vt:variant>
      <vt:variant>
        <vt:i4>5</vt:i4>
      </vt:variant>
      <vt:variant>
        <vt:lpwstr>notas_ricms2002.htm</vt:lpwstr>
      </vt:variant>
      <vt:variant>
        <vt:lpwstr>nota573</vt:lpwstr>
      </vt:variant>
      <vt:variant>
        <vt:i4>3407950</vt:i4>
      </vt:variant>
      <vt:variant>
        <vt:i4>3639</vt:i4>
      </vt:variant>
      <vt:variant>
        <vt:i4>0</vt:i4>
      </vt:variant>
      <vt:variant>
        <vt:i4>5</vt:i4>
      </vt:variant>
      <vt:variant>
        <vt:lpwstr>notas_ricms2002.htm</vt:lpwstr>
      </vt:variant>
      <vt:variant>
        <vt:lpwstr>nota573</vt:lpwstr>
      </vt:variant>
      <vt:variant>
        <vt:i4>6225995</vt:i4>
      </vt:variant>
      <vt:variant>
        <vt:i4>3636</vt:i4>
      </vt:variant>
      <vt:variant>
        <vt:i4>0</vt:i4>
      </vt:variant>
      <vt:variant>
        <vt:i4>5</vt:i4>
      </vt:variant>
      <vt:variant>
        <vt:lpwstr>notas_ricms2002_1.htm</vt:lpwstr>
      </vt:variant>
      <vt:variant>
        <vt:lpwstr>nota1407</vt:lpwstr>
      </vt:variant>
      <vt:variant>
        <vt:i4>6225995</vt:i4>
      </vt:variant>
      <vt:variant>
        <vt:i4>3633</vt:i4>
      </vt:variant>
      <vt:variant>
        <vt:i4>0</vt:i4>
      </vt:variant>
      <vt:variant>
        <vt:i4>5</vt:i4>
      </vt:variant>
      <vt:variant>
        <vt:lpwstr>notas_ricms2002_1.htm</vt:lpwstr>
      </vt:variant>
      <vt:variant>
        <vt:lpwstr>nota1407</vt:lpwstr>
      </vt:variant>
      <vt:variant>
        <vt:i4>6225995</vt:i4>
      </vt:variant>
      <vt:variant>
        <vt:i4>3630</vt:i4>
      </vt:variant>
      <vt:variant>
        <vt:i4>0</vt:i4>
      </vt:variant>
      <vt:variant>
        <vt:i4>5</vt:i4>
      </vt:variant>
      <vt:variant>
        <vt:lpwstr>notas_ricms2002_1.htm</vt:lpwstr>
      </vt:variant>
      <vt:variant>
        <vt:lpwstr>nota1407</vt:lpwstr>
      </vt:variant>
      <vt:variant>
        <vt:i4>6225995</vt:i4>
      </vt:variant>
      <vt:variant>
        <vt:i4>3627</vt:i4>
      </vt:variant>
      <vt:variant>
        <vt:i4>0</vt:i4>
      </vt:variant>
      <vt:variant>
        <vt:i4>5</vt:i4>
      </vt:variant>
      <vt:variant>
        <vt:lpwstr>notas_ricms2002_1.htm</vt:lpwstr>
      </vt:variant>
      <vt:variant>
        <vt:lpwstr>nota1407</vt:lpwstr>
      </vt:variant>
      <vt:variant>
        <vt:i4>6225995</vt:i4>
      </vt:variant>
      <vt:variant>
        <vt:i4>3624</vt:i4>
      </vt:variant>
      <vt:variant>
        <vt:i4>0</vt:i4>
      </vt:variant>
      <vt:variant>
        <vt:i4>5</vt:i4>
      </vt:variant>
      <vt:variant>
        <vt:lpwstr>notas_ricms2002_1.htm</vt:lpwstr>
      </vt:variant>
      <vt:variant>
        <vt:lpwstr>nota1407</vt:lpwstr>
      </vt:variant>
      <vt:variant>
        <vt:i4>6225995</vt:i4>
      </vt:variant>
      <vt:variant>
        <vt:i4>3621</vt:i4>
      </vt:variant>
      <vt:variant>
        <vt:i4>0</vt:i4>
      </vt:variant>
      <vt:variant>
        <vt:i4>5</vt:i4>
      </vt:variant>
      <vt:variant>
        <vt:lpwstr>notas_ricms2002_1.htm</vt:lpwstr>
      </vt:variant>
      <vt:variant>
        <vt:lpwstr>nota1407</vt:lpwstr>
      </vt:variant>
      <vt:variant>
        <vt:i4>6225995</vt:i4>
      </vt:variant>
      <vt:variant>
        <vt:i4>3618</vt:i4>
      </vt:variant>
      <vt:variant>
        <vt:i4>0</vt:i4>
      </vt:variant>
      <vt:variant>
        <vt:i4>5</vt:i4>
      </vt:variant>
      <vt:variant>
        <vt:lpwstr>notas_ricms2002_1.htm</vt:lpwstr>
      </vt:variant>
      <vt:variant>
        <vt:lpwstr>nota1407</vt:lpwstr>
      </vt:variant>
      <vt:variant>
        <vt:i4>6225995</vt:i4>
      </vt:variant>
      <vt:variant>
        <vt:i4>3615</vt:i4>
      </vt:variant>
      <vt:variant>
        <vt:i4>0</vt:i4>
      </vt:variant>
      <vt:variant>
        <vt:i4>5</vt:i4>
      </vt:variant>
      <vt:variant>
        <vt:lpwstr>notas_ricms2002_1.htm</vt:lpwstr>
      </vt:variant>
      <vt:variant>
        <vt:lpwstr>nota1407</vt:lpwstr>
      </vt:variant>
      <vt:variant>
        <vt:i4>6225995</vt:i4>
      </vt:variant>
      <vt:variant>
        <vt:i4>3612</vt:i4>
      </vt:variant>
      <vt:variant>
        <vt:i4>0</vt:i4>
      </vt:variant>
      <vt:variant>
        <vt:i4>5</vt:i4>
      </vt:variant>
      <vt:variant>
        <vt:lpwstr>notas_ricms2002_1.htm</vt:lpwstr>
      </vt:variant>
      <vt:variant>
        <vt:lpwstr>nota1407</vt:lpwstr>
      </vt:variant>
      <vt:variant>
        <vt:i4>6225995</vt:i4>
      </vt:variant>
      <vt:variant>
        <vt:i4>3609</vt:i4>
      </vt:variant>
      <vt:variant>
        <vt:i4>0</vt:i4>
      </vt:variant>
      <vt:variant>
        <vt:i4>5</vt:i4>
      </vt:variant>
      <vt:variant>
        <vt:lpwstr>notas_ricms2002_1.htm</vt:lpwstr>
      </vt:variant>
      <vt:variant>
        <vt:lpwstr>nota1407</vt:lpwstr>
      </vt:variant>
      <vt:variant>
        <vt:i4>6225995</vt:i4>
      </vt:variant>
      <vt:variant>
        <vt:i4>3606</vt:i4>
      </vt:variant>
      <vt:variant>
        <vt:i4>0</vt:i4>
      </vt:variant>
      <vt:variant>
        <vt:i4>5</vt:i4>
      </vt:variant>
      <vt:variant>
        <vt:lpwstr>notas_ricms2002_1.htm</vt:lpwstr>
      </vt:variant>
      <vt:variant>
        <vt:lpwstr>nota1407</vt:lpwstr>
      </vt:variant>
      <vt:variant>
        <vt:i4>6225995</vt:i4>
      </vt:variant>
      <vt:variant>
        <vt:i4>3603</vt:i4>
      </vt:variant>
      <vt:variant>
        <vt:i4>0</vt:i4>
      </vt:variant>
      <vt:variant>
        <vt:i4>5</vt:i4>
      </vt:variant>
      <vt:variant>
        <vt:lpwstr>notas_ricms2002_1.htm</vt:lpwstr>
      </vt:variant>
      <vt:variant>
        <vt:lpwstr>nota1407</vt:lpwstr>
      </vt:variant>
      <vt:variant>
        <vt:i4>6225995</vt:i4>
      </vt:variant>
      <vt:variant>
        <vt:i4>3600</vt:i4>
      </vt:variant>
      <vt:variant>
        <vt:i4>0</vt:i4>
      </vt:variant>
      <vt:variant>
        <vt:i4>5</vt:i4>
      </vt:variant>
      <vt:variant>
        <vt:lpwstr>notas_ricms2002_1.htm</vt:lpwstr>
      </vt:variant>
      <vt:variant>
        <vt:lpwstr>nota1407</vt:lpwstr>
      </vt:variant>
      <vt:variant>
        <vt:i4>10551428</vt:i4>
      </vt:variant>
      <vt:variant>
        <vt:i4>3597</vt:i4>
      </vt:variant>
      <vt:variant>
        <vt:i4>0</vt:i4>
      </vt:variant>
      <vt:variant>
        <vt:i4>5</vt:i4>
      </vt:variant>
      <vt:variant>
        <vt:lpwstr>Z:\Documents and Settings\lucas.vilela\Meus documentos\A ser publicado\Alterações em processo\ALTERADO ricms - dec 45.251 falta links\notas_ricms2002_1.htm</vt:lpwstr>
      </vt:variant>
      <vt:variant>
        <vt:lpwstr>nota947</vt:lpwstr>
      </vt:variant>
      <vt:variant>
        <vt:i4>5963855</vt:i4>
      </vt:variant>
      <vt:variant>
        <vt:i4>3594</vt:i4>
      </vt:variant>
      <vt:variant>
        <vt:i4>0</vt:i4>
      </vt:variant>
      <vt:variant>
        <vt:i4>5</vt:i4>
      </vt:variant>
      <vt:variant>
        <vt:lpwstr>notas_ricms2002_1.htm</vt:lpwstr>
      </vt:variant>
      <vt:variant>
        <vt:lpwstr>nota1047</vt:lpwstr>
      </vt:variant>
      <vt:variant>
        <vt:i4>5963855</vt:i4>
      </vt:variant>
      <vt:variant>
        <vt:i4>3591</vt:i4>
      </vt:variant>
      <vt:variant>
        <vt:i4>0</vt:i4>
      </vt:variant>
      <vt:variant>
        <vt:i4>5</vt:i4>
      </vt:variant>
      <vt:variant>
        <vt:lpwstr>notas_ricms2002_1.htm</vt:lpwstr>
      </vt:variant>
      <vt:variant>
        <vt:lpwstr>nota1047</vt:lpwstr>
      </vt:variant>
      <vt:variant>
        <vt:i4>5963855</vt:i4>
      </vt:variant>
      <vt:variant>
        <vt:i4>3588</vt:i4>
      </vt:variant>
      <vt:variant>
        <vt:i4>0</vt:i4>
      </vt:variant>
      <vt:variant>
        <vt:i4>5</vt:i4>
      </vt:variant>
      <vt:variant>
        <vt:lpwstr>notas_ricms2002_1.htm</vt:lpwstr>
      </vt:variant>
      <vt:variant>
        <vt:lpwstr>nota1047</vt:lpwstr>
      </vt:variant>
      <vt:variant>
        <vt:i4>5963855</vt:i4>
      </vt:variant>
      <vt:variant>
        <vt:i4>3585</vt:i4>
      </vt:variant>
      <vt:variant>
        <vt:i4>0</vt:i4>
      </vt:variant>
      <vt:variant>
        <vt:i4>5</vt:i4>
      </vt:variant>
      <vt:variant>
        <vt:lpwstr>notas_ricms2002_1.htm</vt:lpwstr>
      </vt:variant>
      <vt:variant>
        <vt:lpwstr>nota1047</vt:lpwstr>
      </vt:variant>
      <vt:variant>
        <vt:i4>5963855</vt:i4>
      </vt:variant>
      <vt:variant>
        <vt:i4>3582</vt:i4>
      </vt:variant>
      <vt:variant>
        <vt:i4>0</vt:i4>
      </vt:variant>
      <vt:variant>
        <vt:i4>5</vt:i4>
      </vt:variant>
      <vt:variant>
        <vt:lpwstr>notas_ricms2002_1.htm</vt:lpwstr>
      </vt:variant>
      <vt:variant>
        <vt:lpwstr>nota1047</vt:lpwstr>
      </vt:variant>
      <vt:variant>
        <vt:i4>5963855</vt:i4>
      </vt:variant>
      <vt:variant>
        <vt:i4>3579</vt:i4>
      </vt:variant>
      <vt:variant>
        <vt:i4>0</vt:i4>
      </vt:variant>
      <vt:variant>
        <vt:i4>5</vt:i4>
      </vt:variant>
      <vt:variant>
        <vt:lpwstr>notas_ricms2002_1.htm</vt:lpwstr>
      </vt:variant>
      <vt:variant>
        <vt:lpwstr>nota1047</vt:lpwstr>
      </vt:variant>
      <vt:variant>
        <vt:i4>5963855</vt:i4>
      </vt:variant>
      <vt:variant>
        <vt:i4>3576</vt:i4>
      </vt:variant>
      <vt:variant>
        <vt:i4>0</vt:i4>
      </vt:variant>
      <vt:variant>
        <vt:i4>5</vt:i4>
      </vt:variant>
      <vt:variant>
        <vt:lpwstr>notas_ricms2002_1.htm</vt:lpwstr>
      </vt:variant>
      <vt:variant>
        <vt:lpwstr>nota1047</vt:lpwstr>
      </vt:variant>
      <vt:variant>
        <vt:i4>5963855</vt:i4>
      </vt:variant>
      <vt:variant>
        <vt:i4>3573</vt:i4>
      </vt:variant>
      <vt:variant>
        <vt:i4>0</vt:i4>
      </vt:variant>
      <vt:variant>
        <vt:i4>5</vt:i4>
      </vt:variant>
      <vt:variant>
        <vt:lpwstr>notas_ricms2002_1.htm</vt:lpwstr>
      </vt:variant>
      <vt:variant>
        <vt:lpwstr>nota1047</vt:lpwstr>
      </vt:variant>
      <vt:variant>
        <vt:i4>2818086</vt:i4>
      </vt:variant>
      <vt:variant>
        <vt:i4>3570</vt:i4>
      </vt:variant>
      <vt:variant>
        <vt:i4>0</vt:i4>
      </vt:variant>
      <vt:variant>
        <vt:i4>5</vt:i4>
      </vt:variant>
      <vt:variant>
        <vt:lpwstr>http://www.fazenda.mg.gov.br/empresas/legislacao_tributaria/ricms_2002_seco/anexoiv2002_1.htm</vt:lpwstr>
      </vt:variant>
      <vt:variant>
        <vt:lpwstr>parte1it10</vt:lpwstr>
      </vt:variant>
      <vt:variant>
        <vt:i4>3276879</vt:i4>
      </vt:variant>
      <vt:variant>
        <vt:i4>3567</vt:i4>
      </vt:variant>
      <vt:variant>
        <vt:i4>0</vt:i4>
      </vt:variant>
      <vt:variant>
        <vt:i4>5</vt:i4>
      </vt:variant>
      <vt:variant>
        <vt:lpwstr>notas_ricms2002.htm</vt:lpwstr>
      </vt:variant>
      <vt:variant>
        <vt:lpwstr>nota412</vt:lpwstr>
      </vt:variant>
      <vt:variant>
        <vt:i4>3276879</vt:i4>
      </vt:variant>
      <vt:variant>
        <vt:i4>3564</vt:i4>
      </vt:variant>
      <vt:variant>
        <vt:i4>0</vt:i4>
      </vt:variant>
      <vt:variant>
        <vt:i4>5</vt:i4>
      </vt:variant>
      <vt:variant>
        <vt:lpwstr>notas_ricms2002.htm</vt:lpwstr>
      </vt:variant>
      <vt:variant>
        <vt:lpwstr>nota411</vt:lpwstr>
      </vt:variant>
      <vt:variant>
        <vt:i4>3539011</vt:i4>
      </vt:variant>
      <vt:variant>
        <vt:i4>3561</vt:i4>
      </vt:variant>
      <vt:variant>
        <vt:i4>0</vt:i4>
      </vt:variant>
      <vt:variant>
        <vt:i4>5</vt:i4>
      </vt:variant>
      <vt:variant>
        <vt:lpwstr>notas_ricms2002.htm</vt:lpwstr>
      </vt:variant>
      <vt:variant>
        <vt:lpwstr>nota850</vt:lpwstr>
      </vt:variant>
      <vt:variant>
        <vt:i4>5963854</vt:i4>
      </vt:variant>
      <vt:variant>
        <vt:i4>3558</vt:i4>
      </vt:variant>
      <vt:variant>
        <vt:i4>0</vt:i4>
      </vt:variant>
      <vt:variant>
        <vt:i4>5</vt:i4>
      </vt:variant>
      <vt:variant>
        <vt:lpwstr>notas_ricms2002_1.htm</vt:lpwstr>
      </vt:variant>
      <vt:variant>
        <vt:lpwstr>nota1552</vt:lpwstr>
      </vt:variant>
      <vt:variant>
        <vt:i4>5963854</vt:i4>
      </vt:variant>
      <vt:variant>
        <vt:i4>3555</vt:i4>
      </vt:variant>
      <vt:variant>
        <vt:i4>0</vt:i4>
      </vt:variant>
      <vt:variant>
        <vt:i4>5</vt:i4>
      </vt:variant>
      <vt:variant>
        <vt:lpwstr>notas_ricms2002_1.htm</vt:lpwstr>
      </vt:variant>
      <vt:variant>
        <vt:lpwstr>nota1552</vt:lpwstr>
      </vt:variant>
      <vt:variant>
        <vt:i4>5963854</vt:i4>
      </vt:variant>
      <vt:variant>
        <vt:i4>3552</vt:i4>
      </vt:variant>
      <vt:variant>
        <vt:i4>0</vt:i4>
      </vt:variant>
      <vt:variant>
        <vt:i4>5</vt:i4>
      </vt:variant>
      <vt:variant>
        <vt:lpwstr>notas_ricms2002_1.htm</vt:lpwstr>
      </vt:variant>
      <vt:variant>
        <vt:lpwstr>nota1552</vt:lpwstr>
      </vt:variant>
      <vt:variant>
        <vt:i4>5963854</vt:i4>
      </vt:variant>
      <vt:variant>
        <vt:i4>3549</vt:i4>
      </vt:variant>
      <vt:variant>
        <vt:i4>0</vt:i4>
      </vt:variant>
      <vt:variant>
        <vt:i4>5</vt:i4>
      </vt:variant>
      <vt:variant>
        <vt:lpwstr>notas_ricms2002_1.htm</vt:lpwstr>
      </vt:variant>
      <vt:variant>
        <vt:lpwstr>nota1552</vt:lpwstr>
      </vt:variant>
      <vt:variant>
        <vt:i4>5963854</vt:i4>
      </vt:variant>
      <vt:variant>
        <vt:i4>3546</vt:i4>
      </vt:variant>
      <vt:variant>
        <vt:i4>0</vt:i4>
      </vt:variant>
      <vt:variant>
        <vt:i4>5</vt:i4>
      </vt:variant>
      <vt:variant>
        <vt:lpwstr>notas_ricms2002_1.htm</vt:lpwstr>
      </vt:variant>
      <vt:variant>
        <vt:lpwstr>nota1552</vt:lpwstr>
      </vt:variant>
      <vt:variant>
        <vt:i4>5963854</vt:i4>
      </vt:variant>
      <vt:variant>
        <vt:i4>3543</vt:i4>
      </vt:variant>
      <vt:variant>
        <vt:i4>0</vt:i4>
      </vt:variant>
      <vt:variant>
        <vt:i4>5</vt:i4>
      </vt:variant>
      <vt:variant>
        <vt:lpwstr>notas_ricms2002_1.htm</vt:lpwstr>
      </vt:variant>
      <vt:variant>
        <vt:lpwstr>nota1552</vt:lpwstr>
      </vt:variant>
      <vt:variant>
        <vt:i4>5963854</vt:i4>
      </vt:variant>
      <vt:variant>
        <vt:i4>3540</vt:i4>
      </vt:variant>
      <vt:variant>
        <vt:i4>0</vt:i4>
      </vt:variant>
      <vt:variant>
        <vt:i4>5</vt:i4>
      </vt:variant>
      <vt:variant>
        <vt:lpwstr>notas_ricms2002_1.htm</vt:lpwstr>
      </vt:variant>
      <vt:variant>
        <vt:lpwstr>nota1552</vt:lpwstr>
      </vt:variant>
      <vt:variant>
        <vt:i4>5963854</vt:i4>
      </vt:variant>
      <vt:variant>
        <vt:i4>3537</vt:i4>
      </vt:variant>
      <vt:variant>
        <vt:i4>0</vt:i4>
      </vt:variant>
      <vt:variant>
        <vt:i4>5</vt:i4>
      </vt:variant>
      <vt:variant>
        <vt:lpwstr>notas_ricms2002_1.htm</vt:lpwstr>
      </vt:variant>
      <vt:variant>
        <vt:lpwstr>nota1552</vt:lpwstr>
      </vt:variant>
      <vt:variant>
        <vt:i4>5963854</vt:i4>
      </vt:variant>
      <vt:variant>
        <vt:i4>3534</vt:i4>
      </vt:variant>
      <vt:variant>
        <vt:i4>0</vt:i4>
      </vt:variant>
      <vt:variant>
        <vt:i4>5</vt:i4>
      </vt:variant>
      <vt:variant>
        <vt:lpwstr>notas_ricms2002_1.htm</vt:lpwstr>
      </vt:variant>
      <vt:variant>
        <vt:lpwstr>nota1552</vt:lpwstr>
      </vt:variant>
      <vt:variant>
        <vt:i4>5963854</vt:i4>
      </vt:variant>
      <vt:variant>
        <vt:i4>3531</vt:i4>
      </vt:variant>
      <vt:variant>
        <vt:i4>0</vt:i4>
      </vt:variant>
      <vt:variant>
        <vt:i4>5</vt:i4>
      </vt:variant>
      <vt:variant>
        <vt:lpwstr>notas_ricms2002_1.htm</vt:lpwstr>
      </vt:variant>
      <vt:variant>
        <vt:lpwstr>nota1552</vt:lpwstr>
      </vt:variant>
      <vt:variant>
        <vt:i4>5963854</vt:i4>
      </vt:variant>
      <vt:variant>
        <vt:i4>3528</vt:i4>
      </vt:variant>
      <vt:variant>
        <vt:i4>0</vt:i4>
      </vt:variant>
      <vt:variant>
        <vt:i4>5</vt:i4>
      </vt:variant>
      <vt:variant>
        <vt:lpwstr>notas_ricms2002_1.htm</vt:lpwstr>
      </vt:variant>
      <vt:variant>
        <vt:lpwstr>nota1552</vt:lpwstr>
      </vt:variant>
      <vt:variant>
        <vt:i4>5963854</vt:i4>
      </vt:variant>
      <vt:variant>
        <vt:i4>3525</vt:i4>
      </vt:variant>
      <vt:variant>
        <vt:i4>0</vt:i4>
      </vt:variant>
      <vt:variant>
        <vt:i4>5</vt:i4>
      </vt:variant>
      <vt:variant>
        <vt:lpwstr>notas_ricms2002_1.htm</vt:lpwstr>
      </vt:variant>
      <vt:variant>
        <vt:lpwstr>nota1552</vt:lpwstr>
      </vt:variant>
      <vt:variant>
        <vt:i4>5963854</vt:i4>
      </vt:variant>
      <vt:variant>
        <vt:i4>3522</vt:i4>
      </vt:variant>
      <vt:variant>
        <vt:i4>0</vt:i4>
      </vt:variant>
      <vt:variant>
        <vt:i4>5</vt:i4>
      </vt:variant>
      <vt:variant>
        <vt:lpwstr>notas_ricms2002_1.htm</vt:lpwstr>
      </vt:variant>
      <vt:variant>
        <vt:lpwstr>nota1552</vt:lpwstr>
      </vt:variant>
      <vt:variant>
        <vt:i4>5963854</vt:i4>
      </vt:variant>
      <vt:variant>
        <vt:i4>3519</vt:i4>
      </vt:variant>
      <vt:variant>
        <vt:i4>0</vt:i4>
      </vt:variant>
      <vt:variant>
        <vt:i4>5</vt:i4>
      </vt:variant>
      <vt:variant>
        <vt:lpwstr>notas_ricms2002_1.htm</vt:lpwstr>
      </vt:variant>
      <vt:variant>
        <vt:lpwstr>nota1552</vt:lpwstr>
      </vt:variant>
      <vt:variant>
        <vt:i4>5963854</vt:i4>
      </vt:variant>
      <vt:variant>
        <vt:i4>3516</vt:i4>
      </vt:variant>
      <vt:variant>
        <vt:i4>0</vt:i4>
      </vt:variant>
      <vt:variant>
        <vt:i4>5</vt:i4>
      </vt:variant>
      <vt:variant>
        <vt:lpwstr>notas_ricms2002_1.htm</vt:lpwstr>
      </vt:variant>
      <vt:variant>
        <vt:lpwstr>nota1552</vt:lpwstr>
      </vt:variant>
      <vt:variant>
        <vt:i4>5963854</vt:i4>
      </vt:variant>
      <vt:variant>
        <vt:i4>3513</vt:i4>
      </vt:variant>
      <vt:variant>
        <vt:i4>0</vt:i4>
      </vt:variant>
      <vt:variant>
        <vt:i4>5</vt:i4>
      </vt:variant>
      <vt:variant>
        <vt:lpwstr>notas_ricms2002_1.htm</vt:lpwstr>
      </vt:variant>
      <vt:variant>
        <vt:lpwstr>nota1552</vt:lpwstr>
      </vt:variant>
      <vt:variant>
        <vt:i4>5963854</vt:i4>
      </vt:variant>
      <vt:variant>
        <vt:i4>3510</vt:i4>
      </vt:variant>
      <vt:variant>
        <vt:i4>0</vt:i4>
      </vt:variant>
      <vt:variant>
        <vt:i4>5</vt:i4>
      </vt:variant>
      <vt:variant>
        <vt:lpwstr>notas_ricms2002_1.htm</vt:lpwstr>
      </vt:variant>
      <vt:variant>
        <vt:lpwstr>nota1552</vt:lpwstr>
      </vt:variant>
      <vt:variant>
        <vt:i4>5963854</vt:i4>
      </vt:variant>
      <vt:variant>
        <vt:i4>3507</vt:i4>
      </vt:variant>
      <vt:variant>
        <vt:i4>0</vt:i4>
      </vt:variant>
      <vt:variant>
        <vt:i4>5</vt:i4>
      </vt:variant>
      <vt:variant>
        <vt:lpwstr>notas_ricms2002_1.htm</vt:lpwstr>
      </vt:variant>
      <vt:variant>
        <vt:lpwstr>nota1552</vt:lpwstr>
      </vt:variant>
      <vt:variant>
        <vt:i4>5963854</vt:i4>
      </vt:variant>
      <vt:variant>
        <vt:i4>3504</vt:i4>
      </vt:variant>
      <vt:variant>
        <vt:i4>0</vt:i4>
      </vt:variant>
      <vt:variant>
        <vt:i4>5</vt:i4>
      </vt:variant>
      <vt:variant>
        <vt:lpwstr>notas_ricms2002_1.htm</vt:lpwstr>
      </vt:variant>
      <vt:variant>
        <vt:lpwstr>nota1552</vt:lpwstr>
      </vt:variant>
      <vt:variant>
        <vt:i4>5963854</vt:i4>
      </vt:variant>
      <vt:variant>
        <vt:i4>3501</vt:i4>
      </vt:variant>
      <vt:variant>
        <vt:i4>0</vt:i4>
      </vt:variant>
      <vt:variant>
        <vt:i4>5</vt:i4>
      </vt:variant>
      <vt:variant>
        <vt:lpwstr>notas_ricms2002_1.htm</vt:lpwstr>
      </vt:variant>
      <vt:variant>
        <vt:lpwstr>nota1552</vt:lpwstr>
      </vt:variant>
      <vt:variant>
        <vt:i4>5963854</vt:i4>
      </vt:variant>
      <vt:variant>
        <vt:i4>3498</vt:i4>
      </vt:variant>
      <vt:variant>
        <vt:i4>0</vt:i4>
      </vt:variant>
      <vt:variant>
        <vt:i4>5</vt:i4>
      </vt:variant>
      <vt:variant>
        <vt:lpwstr>notas_ricms2002_1.htm</vt:lpwstr>
      </vt:variant>
      <vt:variant>
        <vt:lpwstr>nota1552</vt:lpwstr>
      </vt:variant>
      <vt:variant>
        <vt:i4>5963854</vt:i4>
      </vt:variant>
      <vt:variant>
        <vt:i4>3495</vt:i4>
      </vt:variant>
      <vt:variant>
        <vt:i4>0</vt:i4>
      </vt:variant>
      <vt:variant>
        <vt:i4>5</vt:i4>
      </vt:variant>
      <vt:variant>
        <vt:lpwstr>notas_ricms2002_1.htm</vt:lpwstr>
      </vt:variant>
      <vt:variant>
        <vt:lpwstr>nota1552</vt:lpwstr>
      </vt:variant>
      <vt:variant>
        <vt:i4>5963854</vt:i4>
      </vt:variant>
      <vt:variant>
        <vt:i4>3492</vt:i4>
      </vt:variant>
      <vt:variant>
        <vt:i4>0</vt:i4>
      </vt:variant>
      <vt:variant>
        <vt:i4>5</vt:i4>
      </vt:variant>
      <vt:variant>
        <vt:lpwstr>notas_ricms2002_1.htm</vt:lpwstr>
      </vt:variant>
      <vt:variant>
        <vt:lpwstr>nota1552</vt:lpwstr>
      </vt:variant>
      <vt:variant>
        <vt:i4>5963854</vt:i4>
      </vt:variant>
      <vt:variant>
        <vt:i4>3489</vt:i4>
      </vt:variant>
      <vt:variant>
        <vt:i4>0</vt:i4>
      </vt:variant>
      <vt:variant>
        <vt:i4>5</vt:i4>
      </vt:variant>
      <vt:variant>
        <vt:lpwstr>notas_ricms2002_1.htm</vt:lpwstr>
      </vt:variant>
      <vt:variant>
        <vt:lpwstr>nota1552</vt:lpwstr>
      </vt:variant>
      <vt:variant>
        <vt:i4>5963854</vt:i4>
      </vt:variant>
      <vt:variant>
        <vt:i4>3486</vt:i4>
      </vt:variant>
      <vt:variant>
        <vt:i4>0</vt:i4>
      </vt:variant>
      <vt:variant>
        <vt:i4>5</vt:i4>
      </vt:variant>
      <vt:variant>
        <vt:lpwstr>notas_ricms2002_1.htm</vt:lpwstr>
      </vt:variant>
      <vt:variant>
        <vt:lpwstr>nota1552</vt:lpwstr>
      </vt:variant>
      <vt:variant>
        <vt:i4>5963854</vt:i4>
      </vt:variant>
      <vt:variant>
        <vt:i4>3483</vt:i4>
      </vt:variant>
      <vt:variant>
        <vt:i4>0</vt:i4>
      </vt:variant>
      <vt:variant>
        <vt:i4>5</vt:i4>
      </vt:variant>
      <vt:variant>
        <vt:lpwstr>notas_ricms2002_1.htm</vt:lpwstr>
      </vt:variant>
      <vt:variant>
        <vt:lpwstr>nota1552</vt:lpwstr>
      </vt:variant>
      <vt:variant>
        <vt:i4>5963854</vt:i4>
      </vt:variant>
      <vt:variant>
        <vt:i4>3480</vt:i4>
      </vt:variant>
      <vt:variant>
        <vt:i4>0</vt:i4>
      </vt:variant>
      <vt:variant>
        <vt:i4>5</vt:i4>
      </vt:variant>
      <vt:variant>
        <vt:lpwstr>notas_ricms2002_1.htm</vt:lpwstr>
      </vt:variant>
      <vt:variant>
        <vt:lpwstr>nota1552</vt:lpwstr>
      </vt:variant>
      <vt:variant>
        <vt:i4>5963854</vt:i4>
      </vt:variant>
      <vt:variant>
        <vt:i4>3477</vt:i4>
      </vt:variant>
      <vt:variant>
        <vt:i4>0</vt:i4>
      </vt:variant>
      <vt:variant>
        <vt:i4>5</vt:i4>
      </vt:variant>
      <vt:variant>
        <vt:lpwstr>notas_ricms2002_1.htm</vt:lpwstr>
      </vt:variant>
      <vt:variant>
        <vt:lpwstr>nota1552</vt:lpwstr>
      </vt:variant>
      <vt:variant>
        <vt:i4>5963854</vt:i4>
      </vt:variant>
      <vt:variant>
        <vt:i4>3474</vt:i4>
      </vt:variant>
      <vt:variant>
        <vt:i4>0</vt:i4>
      </vt:variant>
      <vt:variant>
        <vt:i4>5</vt:i4>
      </vt:variant>
      <vt:variant>
        <vt:lpwstr>notas_ricms2002_1.htm</vt:lpwstr>
      </vt:variant>
      <vt:variant>
        <vt:lpwstr>nota1552</vt:lpwstr>
      </vt:variant>
      <vt:variant>
        <vt:i4>5963854</vt:i4>
      </vt:variant>
      <vt:variant>
        <vt:i4>3471</vt:i4>
      </vt:variant>
      <vt:variant>
        <vt:i4>0</vt:i4>
      </vt:variant>
      <vt:variant>
        <vt:i4>5</vt:i4>
      </vt:variant>
      <vt:variant>
        <vt:lpwstr>notas_ricms2002_1.htm</vt:lpwstr>
      </vt:variant>
      <vt:variant>
        <vt:lpwstr>nota1552</vt:lpwstr>
      </vt:variant>
      <vt:variant>
        <vt:i4>5963854</vt:i4>
      </vt:variant>
      <vt:variant>
        <vt:i4>3468</vt:i4>
      </vt:variant>
      <vt:variant>
        <vt:i4>0</vt:i4>
      </vt:variant>
      <vt:variant>
        <vt:i4>5</vt:i4>
      </vt:variant>
      <vt:variant>
        <vt:lpwstr>notas_ricms2002_1.htm</vt:lpwstr>
      </vt:variant>
      <vt:variant>
        <vt:lpwstr>nota1552</vt:lpwstr>
      </vt:variant>
      <vt:variant>
        <vt:i4>5963854</vt:i4>
      </vt:variant>
      <vt:variant>
        <vt:i4>3465</vt:i4>
      </vt:variant>
      <vt:variant>
        <vt:i4>0</vt:i4>
      </vt:variant>
      <vt:variant>
        <vt:i4>5</vt:i4>
      </vt:variant>
      <vt:variant>
        <vt:lpwstr>notas_ricms2002_1.htm</vt:lpwstr>
      </vt:variant>
      <vt:variant>
        <vt:lpwstr>nota1552</vt:lpwstr>
      </vt:variant>
      <vt:variant>
        <vt:i4>5963854</vt:i4>
      </vt:variant>
      <vt:variant>
        <vt:i4>3462</vt:i4>
      </vt:variant>
      <vt:variant>
        <vt:i4>0</vt:i4>
      </vt:variant>
      <vt:variant>
        <vt:i4>5</vt:i4>
      </vt:variant>
      <vt:variant>
        <vt:lpwstr>notas_ricms2002_1.htm</vt:lpwstr>
      </vt:variant>
      <vt:variant>
        <vt:lpwstr>nota1552</vt:lpwstr>
      </vt:variant>
      <vt:variant>
        <vt:i4>5963854</vt:i4>
      </vt:variant>
      <vt:variant>
        <vt:i4>3459</vt:i4>
      </vt:variant>
      <vt:variant>
        <vt:i4>0</vt:i4>
      </vt:variant>
      <vt:variant>
        <vt:i4>5</vt:i4>
      </vt:variant>
      <vt:variant>
        <vt:lpwstr>notas_ricms2002_1.htm</vt:lpwstr>
      </vt:variant>
      <vt:variant>
        <vt:lpwstr>nota1552</vt:lpwstr>
      </vt:variant>
      <vt:variant>
        <vt:i4>5963854</vt:i4>
      </vt:variant>
      <vt:variant>
        <vt:i4>3456</vt:i4>
      </vt:variant>
      <vt:variant>
        <vt:i4>0</vt:i4>
      </vt:variant>
      <vt:variant>
        <vt:i4>5</vt:i4>
      </vt:variant>
      <vt:variant>
        <vt:lpwstr>notas_ricms2002_1.htm</vt:lpwstr>
      </vt:variant>
      <vt:variant>
        <vt:lpwstr>nota1552</vt:lpwstr>
      </vt:variant>
      <vt:variant>
        <vt:i4>5963854</vt:i4>
      </vt:variant>
      <vt:variant>
        <vt:i4>3453</vt:i4>
      </vt:variant>
      <vt:variant>
        <vt:i4>0</vt:i4>
      </vt:variant>
      <vt:variant>
        <vt:i4>5</vt:i4>
      </vt:variant>
      <vt:variant>
        <vt:lpwstr>notas_ricms2002_1.htm</vt:lpwstr>
      </vt:variant>
      <vt:variant>
        <vt:lpwstr>nota1552</vt:lpwstr>
      </vt:variant>
      <vt:variant>
        <vt:i4>5963854</vt:i4>
      </vt:variant>
      <vt:variant>
        <vt:i4>3450</vt:i4>
      </vt:variant>
      <vt:variant>
        <vt:i4>0</vt:i4>
      </vt:variant>
      <vt:variant>
        <vt:i4>5</vt:i4>
      </vt:variant>
      <vt:variant>
        <vt:lpwstr>notas_ricms2002_1.htm</vt:lpwstr>
      </vt:variant>
      <vt:variant>
        <vt:lpwstr>nota1552</vt:lpwstr>
      </vt:variant>
      <vt:variant>
        <vt:i4>5963854</vt:i4>
      </vt:variant>
      <vt:variant>
        <vt:i4>3447</vt:i4>
      </vt:variant>
      <vt:variant>
        <vt:i4>0</vt:i4>
      </vt:variant>
      <vt:variant>
        <vt:i4>5</vt:i4>
      </vt:variant>
      <vt:variant>
        <vt:lpwstr>notas_ricms2002_1.htm</vt:lpwstr>
      </vt:variant>
      <vt:variant>
        <vt:lpwstr>nota1552</vt:lpwstr>
      </vt:variant>
      <vt:variant>
        <vt:i4>5963854</vt:i4>
      </vt:variant>
      <vt:variant>
        <vt:i4>3444</vt:i4>
      </vt:variant>
      <vt:variant>
        <vt:i4>0</vt:i4>
      </vt:variant>
      <vt:variant>
        <vt:i4>5</vt:i4>
      </vt:variant>
      <vt:variant>
        <vt:lpwstr>notas_ricms2002_1.htm</vt:lpwstr>
      </vt:variant>
      <vt:variant>
        <vt:lpwstr>nota1552</vt:lpwstr>
      </vt:variant>
      <vt:variant>
        <vt:i4>5963854</vt:i4>
      </vt:variant>
      <vt:variant>
        <vt:i4>3441</vt:i4>
      </vt:variant>
      <vt:variant>
        <vt:i4>0</vt:i4>
      </vt:variant>
      <vt:variant>
        <vt:i4>5</vt:i4>
      </vt:variant>
      <vt:variant>
        <vt:lpwstr>notas_ricms2002_1.htm</vt:lpwstr>
      </vt:variant>
      <vt:variant>
        <vt:lpwstr>nota1552</vt:lpwstr>
      </vt:variant>
      <vt:variant>
        <vt:i4>5963854</vt:i4>
      </vt:variant>
      <vt:variant>
        <vt:i4>3438</vt:i4>
      </vt:variant>
      <vt:variant>
        <vt:i4>0</vt:i4>
      </vt:variant>
      <vt:variant>
        <vt:i4>5</vt:i4>
      </vt:variant>
      <vt:variant>
        <vt:lpwstr>notas_ricms2002_1.htm</vt:lpwstr>
      </vt:variant>
      <vt:variant>
        <vt:lpwstr>nota1552</vt:lpwstr>
      </vt:variant>
      <vt:variant>
        <vt:i4>5963854</vt:i4>
      </vt:variant>
      <vt:variant>
        <vt:i4>3435</vt:i4>
      </vt:variant>
      <vt:variant>
        <vt:i4>0</vt:i4>
      </vt:variant>
      <vt:variant>
        <vt:i4>5</vt:i4>
      </vt:variant>
      <vt:variant>
        <vt:lpwstr>notas_ricms2002_1.htm</vt:lpwstr>
      </vt:variant>
      <vt:variant>
        <vt:lpwstr>nota1552</vt:lpwstr>
      </vt:variant>
      <vt:variant>
        <vt:i4>5963854</vt:i4>
      </vt:variant>
      <vt:variant>
        <vt:i4>3432</vt:i4>
      </vt:variant>
      <vt:variant>
        <vt:i4>0</vt:i4>
      </vt:variant>
      <vt:variant>
        <vt:i4>5</vt:i4>
      </vt:variant>
      <vt:variant>
        <vt:lpwstr>notas_ricms2002_1.htm</vt:lpwstr>
      </vt:variant>
      <vt:variant>
        <vt:lpwstr>nota1552</vt:lpwstr>
      </vt:variant>
      <vt:variant>
        <vt:i4>5963854</vt:i4>
      </vt:variant>
      <vt:variant>
        <vt:i4>3429</vt:i4>
      </vt:variant>
      <vt:variant>
        <vt:i4>0</vt:i4>
      </vt:variant>
      <vt:variant>
        <vt:i4>5</vt:i4>
      </vt:variant>
      <vt:variant>
        <vt:lpwstr>notas_ricms2002_1.htm</vt:lpwstr>
      </vt:variant>
      <vt:variant>
        <vt:lpwstr>nota1552</vt:lpwstr>
      </vt:variant>
      <vt:variant>
        <vt:i4>5963854</vt:i4>
      </vt:variant>
      <vt:variant>
        <vt:i4>3426</vt:i4>
      </vt:variant>
      <vt:variant>
        <vt:i4>0</vt:i4>
      </vt:variant>
      <vt:variant>
        <vt:i4>5</vt:i4>
      </vt:variant>
      <vt:variant>
        <vt:lpwstr>notas_ricms2002_1.htm</vt:lpwstr>
      </vt:variant>
      <vt:variant>
        <vt:lpwstr>nota1552</vt:lpwstr>
      </vt:variant>
      <vt:variant>
        <vt:i4>5963854</vt:i4>
      </vt:variant>
      <vt:variant>
        <vt:i4>3423</vt:i4>
      </vt:variant>
      <vt:variant>
        <vt:i4>0</vt:i4>
      </vt:variant>
      <vt:variant>
        <vt:i4>5</vt:i4>
      </vt:variant>
      <vt:variant>
        <vt:lpwstr>notas_ricms2002_1.htm</vt:lpwstr>
      </vt:variant>
      <vt:variant>
        <vt:lpwstr>nota1552</vt:lpwstr>
      </vt:variant>
      <vt:variant>
        <vt:i4>5963854</vt:i4>
      </vt:variant>
      <vt:variant>
        <vt:i4>3420</vt:i4>
      </vt:variant>
      <vt:variant>
        <vt:i4>0</vt:i4>
      </vt:variant>
      <vt:variant>
        <vt:i4>5</vt:i4>
      </vt:variant>
      <vt:variant>
        <vt:lpwstr>notas_ricms2002_1.htm</vt:lpwstr>
      </vt:variant>
      <vt:variant>
        <vt:lpwstr>nota1552</vt:lpwstr>
      </vt:variant>
      <vt:variant>
        <vt:i4>5963854</vt:i4>
      </vt:variant>
      <vt:variant>
        <vt:i4>3417</vt:i4>
      </vt:variant>
      <vt:variant>
        <vt:i4>0</vt:i4>
      </vt:variant>
      <vt:variant>
        <vt:i4>5</vt:i4>
      </vt:variant>
      <vt:variant>
        <vt:lpwstr>notas_ricms2002_1.htm</vt:lpwstr>
      </vt:variant>
      <vt:variant>
        <vt:lpwstr>nota1552</vt:lpwstr>
      </vt:variant>
      <vt:variant>
        <vt:i4>5963854</vt:i4>
      </vt:variant>
      <vt:variant>
        <vt:i4>3414</vt:i4>
      </vt:variant>
      <vt:variant>
        <vt:i4>0</vt:i4>
      </vt:variant>
      <vt:variant>
        <vt:i4>5</vt:i4>
      </vt:variant>
      <vt:variant>
        <vt:lpwstr>notas_ricms2002_1.htm</vt:lpwstr>
      </vt:variant>
      <vt:variant>
        <vt:lpwstr>nota1552</vt:lpwstr>
      </vt:variant>
      <vt:variant>
        <vt:i4>5963854</vt:i4>
      </vt:variant>
      <vt:variant>
        <vt:i4>3411</vt:i4>
      </vt:variant>
      <vt:variant>
        <vt:i4>0</vt:i4>
      </vt:variant>
      <vt:variant>
        <vt:i4>5</vt:i4>
      </vt:variant>
      <vt:variant>
        <vt:lpwstr>notas_ricms2002_1.htm</vt:lpwstr>
      </vt:variant>
      <vt:variant>
        <vt:lpwstr>nota1552</vt:lpwstr>
      </vt:variant>
      <vt:variant>
        <vt:i4>5963854</vt:i4>
      </vt:variant>
      <vt:variant>
        <vt:i4>3408</vt:i4>
      </vt:variant>
      <vt:variant>
        <vt:i4>0</vt:i4>
      </vt:variant>
      <vt:variant>
        <vt:i4>5</vt:i4>
      </vt:variant>
      <vt:variant>
        <vt:lpwstr>notas_ricms2002_1.htm</vt:lpwstr>
      </vt:variant>
      <vt:variant>
        <vt:lpwstr>nota1552</vt:lpwstr>
      </vt:variant>
      <vt:variant>
        <vt:i4>5963854</vt:i4>
      </vt:variant>
      <vt:variant>
        <vt:i4>3405</vt:i4>
      </vt:variant>
      <vt:variant>
        <vt:i4>0</vt:i4>
      </vt:variant>
      <vt:variant>
        <vt:i4>5</vt:i4>
      </vt:variant>
      <vt:variant>
        <vt:lpwstr>notas_ricms2002_1.htm</vt:lpwstr>
      </vt:variant>
      <vt:variant>
        <vt:lpwstr>nota1552</vt:lpwstr>
      </vt:variant>
      <vt:variant>
        <vt:i4>5963854</vt:i4>
      </vt:variant>
      <vt:variant>
        <vt:i4>3402</vt:i4>
      </vt:variant>
      <vt:variant>
        <vt:i4>0</vt:i4>
      </vt:variant>
      <vt:variant>
        <vt:i4>5</vt:i4>
      </vt:variant>
      <vt:variant>
        <vt:lpwstr>notas_ricms2002_1.htm</vt:lpwstr>
      </vt:variant>
      <vt:variant>
        <vt:lpwstr>nota1552</vt:lpwstr>
      </vt:variant>
      <vt:variant>
        <vt:i4>5963854</vt:i4>
      </vt:variant>
      <vt:variant>
        <vt:i4>3399</vt:i4>
      </vt:variant>
      <vt:variant>
        <vt:i4>0</vt:i4>
      </vt:variant>
      <vt:variant>
        <vt:i4>5</vt:i4>
      </vt:variant>
      <vt:variant>
        <vt:lpwstr>notas_ricms2002_1.htm</vt:lpwstr>
      </vt:variant>
      <vt:variant>
        <vt:lpwstr>nota1552</vt:lpwstr>
      </vt:variant>
      <vt:variant>
        <vt:i4>5963854</vt:i4>
      </vt:variant>
      <vt:variant>
        <vt:i4>3396</vt:i4>
      </vt:variant>
      <vt:variant>
        <vt:i4>0</vt:i4>
      </vt:variant>
      <vt:variant>
        <vt:i4>5</vt:i4>
      </vt:variant>
      <vt:variant>
        <vt:lpwstr>notas_ricms2002_1.htm</vt:lpwstr>
      </vt:variant>
      <vt:variant>
        <vt:lpwstr>nota1552</vt:lpwstr>
      </vt:variant>
      <vt:variant>
        <vt:i4>5963854</vt:i4>
      </vt:variant>
      <vt:variant>
        <vt:i4>3393</vt:i4>
      </vt:variant>
      <vt:variant>
        <vt:i4>0</vt:i4>
      </vt:variant>
      <vt:variant>
        <vt:i4>5</vt:i4>
      </vt:variant>
      <vt:variant>
        <vt:lpwstr>notas_ricms2002_1.htm</vt:lpwstr>
      </vt:variant>
      <vt:variant>
        <vt:lpwstr>nota1552</vt:lpwstr>
      </vt:variant>
      <vt:variant>
        <vt:i4>5963854</vt:i4>
      </vt:variant>
      <vt:variant>
        <vt:i4>3390</vt:i4>
      </vt:variant>
      <vt:variant>
        <vt:i4>0</vt:i4>
      </vt:variant>
      <vt:variant>
        <vt:i4>5</vt:i4>
      </vt:variant>
      <vt:variant>
        <vt:lpwstr>notas_ricms2002_1.htm</vt:lpwstr>
      </vt:variant>
      <vt:variant>
        <vt:lpwstr>nota1552</vt:lpwstr>
      </vt:variant>
      <vt:variant>
        <vt:i4>5963854</vt:i4>
      </vt:variant>
      <vt:variant>
        <vt:i4>3387</vt:i4>
      </vt:variant>
      <vt:variant>
        <vt:i4>0</vt:i4>
      </vt:variant>
      <vt:variant>
        <vt:i4>5</vt:i4>
      </vt:variant>
      <vt:variant>
        <vt:lpwstr>notas_ricms2002_1.htm</vt:lpwstr>
      </vt:variant>
      <vt:variant>
        <vt:lpwstr>nota1552</vt:lpwstr>
      </vt:variant>
      <vt:variant>
        <vt:i4>5963854</vt:i4>
      </vt:variant>
      <vt:variant>
        <vt:i4>3384</vt:i4>
      </vt:variant>
      <vt:variant>
        <vt:i4>0</vt:i4>
      </vt:variant>
      <vt:variant>
        <vt:i4>5</vt:i4>
      </vt:variant>
      <vt:variant>
        <vt:lpwstr>notas_ricms2002_1.htm</vt:lpwstr>
      </vt:variant>
      <vt:variant>
        <vt:lpwstr>nota1552</vt:lpwstr>
      </vt:variant>
      <vt:variant>
        <vt:i4>5963854</vt:i4>
      </vt:variant>
      <vt:variant>
        <vt:i4>3381</vt:i4>
      </vt:variant>
      <vt:variant>
        <vt:i4>0</vt:i4>
      </vt:variant>
      <vt:variant>
        <vt:i4>5</vt:i4>
      </vt:variant>
      <vt:variant>
        <vt:lpwstr>notas_ricms2002_1.htm</vt:lpwstr>
      </vt:variant>
      <vt:variant>
        <vt:lpwstr>nota1552</vt:lpwstr>
      </vt:variant>
      <vt:variant>
        <vt:i4>5963854</vt:i4>
      </vt:variant>
      <vt:variant>
        <vt:i4>3378</vt:i4>
      </vt:variant>
      <vt:variant>
        <vt:i4>0</vt:i4>
      </vt:variant>
      <vt:variant>
        <vt:i4>5</vt:i4>
      </vt:variant>
      <vt:variant>
        <vt:lpwstr>notas_ricms2002_1.htm</vt:lpwstr>
      </vt:variant>
      <vt:variant>
        <vt:lpwstr>nota1552</vt:lpwstr>
      </vt:variant>
      <vt:variant>
        <vt:i4>5963854</vt:i4>
      </vt:variant>
      <vt:variant>
        <vt:i4>3375</vt:i4>
      </vt:variant>
      <vt:variant>
        <vt:i4>0</vt:i4>
      </vt:variant>
      <vt:variant>
        <vt:i4>5</vt:i4>
      </vt:variant>
      <vt:variant>
        <vt:lpwstr>notas_ricms2002_1.htm</vt:lpwstr>
      </vt:variant>
      <vt:variant>
        <vt:lpwstr>nota1552</vt:lpwstr>
      </vt:variant>
      <vt:variant>
        <vt:i4>5963854</vt:i4>
      </vt:variant>
      <vt:variant>
        <vt:i4>3372</vt:i4>
      </vt:variant>
      <vt:variant>
        <vt:i4>0</vt:i4>
      </vt:variant>
      <vt:variant>
        <vt:i4>5</vt:i4>
      </vt:variant>
      <vt:variant>
        <vt:lpwstr>notas_ricms2002_1.htm</vt:lpwstr>
      </vt:variant>
      <vt:variant>
        <vt:lpwstr>nota1552</vt:lpwstr>
      </vt:variant>
      <vt:variant>
        <vt:i4>5963854</vt:i4>
      </vt:variant>
      <vt:variant>
        <vt:i4>3369</vt:i4>
      </vt:variant>
      <vt:variant>
        <vt:i4>0</vt:i4>
      </vt:variant>
      <vt:variant>
        <vt:i4>5</vt:i4>
      </vt:variant>
      <vt:variant>
        <vt:lpwstr>notas_ricms2002_1.htm</vt:lpwstr>
      </vt:variant>
      <vt:variant>
        <vt:lpwstr>nota1552</vt:lpwstr>
      </vt:variant>
      <vt:variant>
        <vt:i4>5963854</vt:i4>
      </vt:variant>
      <vt:variant>
        <vt:i4>3366</vt:i4>
      </vt:variant>
      <vt:variant>
        <vt:i4>0</vt:i4>
      </vt:variant>
      <vt:variant>
        <vt:i4>5</vt:i4>
      </vt:variant>
      <vt:variant>
        <vt:lpwstr>notas_ricms2002_1.htm</vt:lpwstr>
      </vt:variant>
      <vt:variant>
        <vt:lpwstr>nota1552</vt:lpwstr>
      </vt:variant>
      <vt:variant>
        <vt:i4>5963854</vt:i4>
      </vt:variant>
      <vt:variant>
        <vt:i4>3363</vt:i4>
      </vt:variant>
      <vt:variant>
        <vt:i4>0</vt:i4>
      </vt:variant>
      <vt:variant>
        <vt:i4>5</vt:i4>
      </vt:variant>
      <vt:variant>
        <vt:lpwstr>notas_ricms2002_1.htm</vt:lpwstr>
      </vt:variant>
      <vt:variant>
        <vt:lpwstr>nota1552</vt:lpwstr>
      </vt:variant>
      <vt:variant>
        <vt:i4>5963854</vt:i4>
      </vt:variant>
      <vt:variant>
        <vt:i4>3360</vt:i4>
      </vt:variant>
      <vt:variant>
        <vt:i4>0</vt:i4>
      </vt:variant>
      <vt:variant>
        <vt:i4>5</vt:i4>
      </vt:variant>
      <vt:variant>
        <vt:lpwstr>notas_ricms2002_1.htm</vt:lpwstr>
      </vt:variant>
      <vt:variant>
        <vt:lpwstr>nota1552</vt:lpwstr>
      </vt:variant>
      <vt:variant>
        <vt:i4>5963854</vt:i4>
      </vt:variant>
      <vt:variant>
        <vt:i4>3357</vt:i4>
      </vt:variant>
      <vt:variant>
        <vt:i4>0</vt:i4>
      </vt:variant>
      <vt:variant>
        <vt:i4>5</vt:i4>
      </vt:variant>
      <vt:variant>
        <vt:lpwstr>notas_ricms2002_1.htm</vt:lpwstr>
      </vt:variant>
      <vt:variant>
        <vt:lpwstr>nota1552</vt:lpwstr>
      </vt:variant>
      <vt:variant>
        <vt:i4>5963854</vt:i4>
      </vt:variant>
      <vt:variant>
        <vt:i4>3354</vt:i4>
      </vt:variant>
      <vt:variant>
        <vt:i4>0</vt:i4>
      </vt:variant>
      <vt:variant>
        <vt:i4>5</vt:i4>
      </vt:variant>
      <vt:variant>
        <vt:lpwstr>notas_ricms2002_1.htm</vt:lpwstr>
      </vt:variant>
      <vt:variant>
        <vt:lpwstr>nota1552</vt:lpwstr>
      </vt:variant>
      <vt:variant>
        <vt:i4>5963854</vt:i4>
      </vt:variant>
      <vt:variant>
        <vt:i4>3351</vt:i4>
      </vt:variant>
      <vt:variant>
        <vt:i4>0</vt:i4>
      </vt:variant>
      <vt:variant>
        <vt:i4>5</vt:i4>
      </vt:variant>
      <vt:variant>
        <vt:lpwstr>notas_ricms2002_1.htm</vt:lpwstr>
      </vt:variant>
      <vt:variant>
        <vt:lpwstr>nota1552</vt:lpwstr>
      </vt:variant>
      <vt:variant>
        <vt:i4>5963854</vt:i4>
      </vt:variant>
      <vt:variant>
        <vt:i4>3348</vt:i4>
      </vt:variant>
      <vt:variant>
        <vt:i4>0</vt:i4>
      </vt:variant>
      <vt:variant>
        <vt:i4>5</vt:i4>
      </vt:variant>
      <vt:variant>
        <vt:lpwstr>notas_ricms2002_1.htm</vt:lpwstr>
      </vt:variant>
      <vt:variant>
        <vt:lpwstr>nota1552</vt:lpwstr>
      </vt:variant>
      <vt:variant>
        <vt:i4>5963854</vt:i4>
      </vt:variant>
      <vt:variant>
        <vt:i4>3345</vt:i4>
      </vt:variant>
      <vt:variant>
        <vt:i4>0</vt:i4>
      </vt:variant>
      <vt:variant>
        <vt:i4>5</vt:i4>
      </vt:variant>
      <vt:variant>
        <vt:lpwstr>notas_ricms2002_1.htm</vt:lpwstr>
      </vt:variant>
      <vt:variant>
        <vt:lpwstr>nota1552</vt:lpwstr>
      </vt:variant>
      <vt:variant>
        <vt:i4>5963854</vt:i4>
      </vt:variant>
      <vt:variant>
        <vt:i4>3342</vt:i4>
      </vt:variant>
      <vt:variant>
        <vt:i4>0</vt:i4>
      </vt:variant>
      <vt:variant>
        <vt:i4>5</vt:i4>
      </vt:variant>
      <vt:variant>
        <vt:lpwstr>notas_ricms2002_1.htm</vt:lpwstr>
      </vt:variant>
      <vt:variant>
        <vt:lpwstr>nota1552</vt:lpwstr>
      </vt:variant>
      <vt:variant>
        <vt:i4>5963854</vt:i4>
      </vt:variant>
      <vt:variant>
        <vt:i4>3339</vt:i4>
      </vt:variant>
      <vt:variant>
        <vt:i4>0</vt:i4>
      </vt:variant>
      <vt:variant>
        <vt:i4>5</vt:i4>
      </vt:variant>
      <vt:variant>
        <vt:lpwstr>notas_ricms2002_1.htm</vt:lpwstr>
      </vt:variant>
      <vt:variant>
        <vt:lpwstr>nota1552</vt:lpwstr>
      </vt:variant>
      <vt:variant>
        <vt:i4>5963854</vt:i4>
      </vt:variant>
      <vt:variant>
        <vt:i4>3336</vt:i4>
      </vt:variant>
      <vt:variant>
        <vt:i4>0</vt:i4>
      </vt:variant>
      <vt:variant>
        <vt:i4>5</vt:i4>
      </vt:variant>
      <vt:variant>
        <vt:lpwstr>notas_ricms2002_1.htm</vt:lpwstr>
      </vt:variant>
      <vt:variant>
        <vt:lpwstr>nota1552</vt:lpwstr>
      </vt:variant>
      <vt:variant>
        <vt:i4>5963854</vt:i4>
      </vt:variant>
      <vt:variant>
        <vt:i4>3333</vt:i4>
      </vt:variant>
      <vt:variant>
        <vt:i4>0</vt:i4>
      </vt:variant>
      <vt:variant>
        <vt:i4>5</vt:i4>
      </vt:variant>
      <vt:variant>
        <vt:lpwstr>notas_ricms2002_1.htm</vt:lpwstr>
      </vt:variant>
      <vt:variant>
        <vt:lpwstr>nota1552</vt:lpwstr>
      </vt:variant>
      <vt:variant>
        <vt:i4>5963854</vt:i4>
      </vt:variant>
      <vt:variant>
        <vt:i4>3330</vt:i4>
      </vt:variant>
      <vt:variant>
        <vt:i4>0</vt:i4>
      </vt:variant>
      <vt:variant>
        <vt:i4>5</vt:i4>
      </vt:variant>
      <vt:variant>
        <vt:lpwstr>notas_ricms2002_1.htm</vt:lpwstr>
      </vt:variant>
      <vt:variant>
        <vt:lpwstr>nota1552</vt:lpwstr>
      </vt:variant>
      <vt:variant>
        <vt:i4>5963854</vt:i4>
      </vt:variant>
      <vt:variant>
        <vt:i4>3327</vt:i4>
      </vt:variant>
      <vt:variant>
        <vt:i4>0</vt:i4>
      </vt:variant>
      <vt:variant>
        <vt:i4>5</vt:i4>
      </vt:variant>
      <vt:variant>
        <vt:lpwstr>notas_ricms2002_1.htm</vt:lpwstr>
      </vt:variant>
      <vt:variant>
        <vt:lpwstr>nota1552</vt:lpwstr>
      </vt:variant>
      <vt:variant>
        <vt:i4>5963854</vt:i4>
      </vt:variant>
      <vt:variant>
        <vt:i4>3324</vt:i4>
      </vt:variant>
      <vt:variant>
        <vt:i4>0</vt:i4>
      </vt:variant>
      <vt:variant>
        <vt:i4>5</vt:i4>
      </vt:variant>
      <vt:variant>
        <vt:lpwstr>notas_ricms2002_1.htm</vt:lpwstr>
      </vt:variant>
      <vt:variant>
        <vt:lpwstr>nota1552</vt:lpwstr>
      </vt:variant>
      <vt:variant>
        <vt:i4>5963854</vt:i4>
      </vt:variant>
      <vt:variant>
        <vt:i4>3321</vt:i4>
      </vt:variant>
      <vt:variant>
        <vt:i4>0</vt:i4>
      </vt:variant>
      <vt:variant>
        <vt:i4>5</vt:i4>
      </vt:variant>
      <vt:variant>
        <vt:lpwstr>notas_ricms2002_1.htm</vt:lpwstr>
      </vt:variant>
      <vt:variant>
        <vt:lpwstr>nota1552</vt:lpwstr>
      </vt:variant>
      <vt:variant>
        <vt:i4>5963854</vt:i4>
      </vt:variant>
      <vt:variant>
        <vt:i4>3318</vt:i4>
      </vt:variant>
      <vt:variant>
        <vt:i4>0</vt:i4>
      </vt:variant>
      <vt:variant>
        <vt:i4>5</vt:i4>
      </vt:variant>
      <vt:variant>
        <vt:lpwstr>notas_ricms2002_1.htm</vt:lpwstr>
      </vt:variant>
      <vt:variant>
        <vt:lpwstr>nota1552</vt:lpwstr>
      </vt:variant>
      <vt:variant>
        <vt:i4>5963854</vt:i4>
      </vt:variant>
      <vt:variant>
        <vt:i4>3315</vt:i4>
      </vt:variant>
      <vt:variant>
        <vt:i4>0</vt:i4>
      </vt:variant>
      <vt:variant>
        <vt:i4>5</vt:i4>
      </vt:variant>
      <vt:variant>
        <vt:lpwstr>notas_ricms2002_1.htm</vt:lpwstr>
      </vt:variant>
      <vt:variant>
        <vt:lpwstr>nota1552</vt:lpwstr>
      </vt:variant>
      <vt:variant>
        <vt:i4>5963854</vt:i4>
      </vt:variant>
      <vt:variant>
        <vt:i4>3312</vt:i4>
      </vt:variant>
      <vt:variant>
        <vt:i4>0</vt:i4>
      </vt:variant>
      <vt:variant>
        <vt:i4>5</vt:i4>
      </vt:variant>
      <vt:variant>
        <vt:lpwstr>notas_ricms2002_1.htm</vt:lpwstr>
      </vt:variant>
      <vt:variant>
        <vt:lpwstr>nota1552</vt:lpwstr>
      </vt:variant>
      <vt:variant>
        <vt:i4>5963854</vt:i4>
      </vt:variant>
      <vt:variant>
        <vt:i4>3309</vt:i4>
      </vt:variant>
      <vt:variant>
        <vt:i4>0</vt:i4>
      </vt:variant>
      <vt:variant>
        <vt:i4>5</vt:i4>
      </vt:variant>
      <vt:variant>
        <vt:lpwstr>notas_ricms2002_1.htm</vt:lpwstr>
      </vt:variant>
      <vt:variant>
        <vt:lpwstr>nota1552</vt:lpwstr>
      </vt:variant>
      <vt:variant>
        <vt:i4>5963854</vt:i4>
      </vt:variant>
      <vt:variant>
        <vt:i4>3306</vt:i4>
      </vt:variant>
      <vt:variant>
        <vt:i4>0</vt:i4>
      </vt:variant>
      <vt:variant>
        <vt:i4>5</vt:i4>
      </vt:variant>
      <vt:variant>
        <vt:lpwstr>notas_ricms2002_1.htm</vt:lpwstr>
      </vt:variant>
      <vt:variant>
        <vt:lpwstr>nota1552</vt:lpwstr>
      </vt:variant>
      <vt:variant>
        <vt:i4>5963854</vt:i4>
      </vt:variant>
      <vt:variant>
        <vt:i4>3303</vt:i4>
      </vt:variant>
      <vt:variant>
        <vt:i4>0</vt:i4>
      </vt:variant>
      <vt:variant>
        <vt:i4>5</vt:i4>
      </vt:variant>
      <vt:variant>
        <vt:lpwstr>notas_ricms2002_1.htm</vt:lpwstr>
      </vt:variant>
      <vt:variant>
        <vt:lpwstr>nota1552</vt:lpwstr>
      </vt:variant>
      <vt:variant>
        <vt:i4>5963854</vt:i4>
      </vt:variant>
      <vt:variant>
        <vt:i4>3300</vt:i4>
      </vt:variant>
      <vt:variant>
        <vt:i4>0</vt:i4>
      </vt:variant>
      <vt:variant>
        <vt:i4>5</vt:i4>
      </vt:variant>
      <vt:variant>
        <vt:lpwstr>notas_ricms2002_1.htm</vt:lpwstr>
      </vt:variant>
      <vt:variant>
        <vt:lpwstr>nota1552</vt:lpwstr>
      </vt:variant>
      <vt:variant>
        <vt:i4>5963854</vt:i4>
      </vt:variant>
      <vt:variant>
        <vt:i4>3297</vt:i4>
      </vt:variant>
      <vt:variant>
        <vt:i4>0</vt:i4>
      </vt:variant>
      <vt:variant>
        <vt:i4>5</vt:i4>
      </vt:variant>
      <vt:variant>
        <vt:lpwstr>notas_ricms2002_1.htm</vt:lpwstr>
      </vt:variant>
      <vt:variant>
        <vt:lpwstr>nota1552</vt:lpwstr>
      </vt:variant>
      <vt:variant>
        <vt:i4>5963854</vt:i4>
      </vt:variant>
      <vt:variant>
        <vt:i4>3294</vt:i4>
      </vt:variant>
      <vt:variant>
        <vt:i4>0</vt:i4>
      </vt:variant>
      <vt:variant>
        <vt:i4>5</vt:i4>
      </vt:variant>
      <vt:variant>
        <vt:lpwstr>notas_ricms2002_1.htm</vt:lpwstr>
      </vt:variant>
      <vt:variant>
        <vt:lpwstr>nota1552</vt:lpwstr>
      </vt:variant>
      <vt:variant>
        <vt:i4>5963854</vt:i4>
      </vt:variant>
      <vt:variant>
        <vt:i4>3291</vt:i4>
      </vt:variant>
      <vt:variant>
        <vt:i4>0</vt:i4>
      </vt:variant>
      <vt:variant>
        <vt:i4>5</vt:i4>
      </vt:variant>
      <vt:variant>
        <vt:lpwstr>notas_ricms2002_1.htm</vt:lpwstr>
      </vt:variant>
      <vt:variant>
        <vt:lpwstr>nota1552</vt:lpwstr>
      </vt:variant>
      <vt:variant>
        <vt:i4>5963854</vt:i4>
      </vt:variant>
      <vt:variant>
        <vt:i4>3288</vt:i4>
      </vt:variant>
      <vt:variant>
        <vt:i4>0</vt:i4>
      </vt:variant>
      <vt:variant>
        <vt:i4>5</vt:i4>
      </vt:variant>
      <vt:variant>
        <vt:lpwstr>notas_ricms2002_1.htm</vt:lpwstr>
      </vt:variant>
      <vt:variant>
        <vt:lpwstr>nota1552</vt:lpwstr>
      </vt:variant>
      <vt:variant>
        <vt:i4>5963854</vt:i4>
      </vt:variant>
      <vt:variant>
        <vt:i4>3285</vt:i4>
      </vt:variant>
      <vt:variant>
        <vt:i4>0</vt:i4>
      </vt:variant>
      <vt:variant>
        <vt:i4>5</vt:i4>
      </vt:variant>
      <vt:variant>
        <vt:lpwstr>notas_ricms2002_1.htm</vt:lpwstr>
      </vt:variant>
      <vt:variant>
        <vt:lpwstr>nota1552</vt:lpwstr>
      </vt:variant>
      <vt:variant>
        <vt:i4>5963854</vt:i4>
      </vt:variant>
      <vt:variant>
        <vt:i4>3282</vt:i4>
      </vt:variant>
      <vt:variant>
        <vt:i4>0</vt:i4>
      </vt:variant>
      <vt:variant>
        <vt:i4>5</vt:i4>
      </vt:variant>
      <vt:variant>
        <vt:lpwstr>notas_ricms2002_1.htm</vt:lpwstr>
      </vt:variant>
      <vt:variant>
        <vt:lpwstr>nota1552</vt:lpwstr>
      </vt:variant>
      <vt:variant>
        <vt:i4>5963854</vt:i4>
      </vt:variant>
      <vt:variant>
        <vt:i4>3279</vt:i4>
      </vt:variant>
      <vt:variant>
        <vt:i4>0</vt:i4>
      </vt:variant>
      <vt:variant>
        <vt:i4>5</vt:i4>
      </vt:variant>
      <vt:variant>
        <vt:lpwstr>notas_ricms2002_1.htm</vt:lpwstr>
      </vt:variant>
      <vt:variant>
        <vt:lpwstr>nota1552</vt:lpwstr>
      </vt:variant>
      <vt:variant>
        <vt:i4>3407950</vt:i4>
      </vt:variant>
      <vt:variant>
        <vt:i4>3276</vt:i4>
      </vt:variant>
      <vt:variant>
        <vt:i4>0</vt:i4>
      </vt:variant>
      <vt:variant>
        <vt:i4>5</vt:i4>
      </vt:variant>
      <vt:variant>
        <vt:lpwstr>notas_ricms2002.htm</vt:lpwstr>
      </vt:variant>
      <vt:variant>
        <vt:lpwstr>nota573</vt:lpwstr>
      </vt:variant>
      <vt:variant>
        <vt:i4>3407950</vt:i4>
      </vt:variant>
      <vt:variant>
        <vt:i4>3273</vt:i4>
      </vt:variant>
      <vt:variant>
        <vt:i4>0</vt:i4>
      </vt:variant>
      <vt:variant>
        <vt:i4>5</vt:i4>
      </vt:variant>
      <vt:variant>
        <vt:lpwstr>notas_ricms2002.htm</vt:lpwstr>
      </vt:variant>
      <vt:variant>
        <vt:lpwstr>nota573</vt:lpwstr>
      </vt:variant>
      <vt:variant>
        <vt:i4>2752608</vt:i4>
      </vt:variant>
      <vt:variant>
        <vt:i4>3270</vt:i4>
      </vt:variant>
      <vt:variant>
        <vt:i4>0</vt:i4>
      </vt:variant>
      <vt:variant>
        <vt:i4>5</vt:i4>
      </vt:variant>
      <vt:variant>
        <vt:lpwstr>http://www.fazenda.mg.gov.br/empresas/legislacao_tributaria/ricms_2002_seco/anexoix2002_4.htm</vt:lpwstr>
      </vt:variant>
      <vt:variant>
        <vt:lpwstr>parte1art78</vt:lpwstr>
      </vt:variant>
      <vt:variant>
        <vt:i4>3407950</vt:i4>
      </vt:variant>
      <vt:variant>
        <vt:i4>3267</vt:i4>
      </vt:variant>
      <vt:variant>
        <vt:i4>0</vt:i4>
      </vt:variant>
      <vt:variant>
        <vt:i4>5</vt:i4>
      </vt:variant>
      <vt:variant>
        <vt:lpwstr>notas_ricms2002.htm</vt:lpwstr>
      </vt:variant>
      <vt:variant>
        <vt:lpwstr>nota573</vt:lpwstr>
      </vt:variant>
      <vt:variant>
        <vt:i4>3407950</vt:i4>
      </vt:variant>
      <vt:variant>
        <vt:i4>3264</vt:i4>
      </vt:variant>
      <vt:variant>
        <vt:i4>0</vt:i4>
      </vt:variant>
      <vt:variant>
        <vt:i4>5</vt:i4>
      </vt:variant>
      <vt:variant>
        <vt:lpwstr>notas_ricms2002.htm</vt:lpwstr>
      </vt:variant>
      <vt:variant>
        <vt:lpwstr>nota573</vt:lpwstr>
      </vt:variant>
      <vt:variant>
        <vt:i4>3407950</vt:i4>
      </vt:variant>
      <vt:variant>
        <vt:i4>3261</vt:i4>
      </vt:variant>
      <vt:variant>
        <vt:i4>0</vt:i4>
      </vt:variant>
      <vt:variant>
        <vt:i4>5</vt:i4>
      </vt:variant>
      <vt:variant>
        <vt:lpwstr>notas_ricms2002.htm</vt:lpwstr>
      </vt:variant>
      <vt:variant>
        <vt:lpwstr>nota573</vt:lpwstr>
      </vt:variant>
      <vt:variant>
        <vt:i4>3407950</vt:i4>
      </vt:variant>
      <vt:variant>
        <vt:i4>3258</vt:i4>
      </vt:variant>
      <vt:variant>
        <vt:i4>0</vt:i4>
      </vt:variant>
      <vt:variant>
        <vt:i4>5</vt:i4>
      </vt:variant>
      <vt:variant>
        <vt:lpwstr>notas_ricms2002.htm</vt:lpwstr>
      </vt:variant>
      <vt:variant>
        <vt:lpwstr>nota573</vt:lpwstr>
      </vt:variant>
      <vt:variant>
        <vt:i4>3407950</vt:i4>
      </vt:variant>
      <vt:variant>
        <vt:i4>3255</vt:i4>
      </vt:variant>
      <vt:variant>
        <vt:i4>0</vt:i4>
      </vt:variant>
      <vt:variant>
        <vt:i4>5</vt:i4>
      </vt:variant>
      <vt:variant>
        <vt:lpwstr>notas_ricms2002.htm</vt:lpwstr>
      </vt:variant>
      <vt:variant>
        <vt:lpwstr>nota573</vt:lpwstr>
      </vt:variant>
      <vt:variant>
        <vt:i4>3407950</vt:i4>
      </vt:variant>
      <vt:variant>
        <vt:i4>3252</vt:i4>
      </vt:variant>
      <vt:variant>
        <vt:i4>0</vt:i4>
      </vt:variant>
      <vt:variant>
        <vt:i4>5</vt:i4>
      </vt:variant>
      <vt:variant>
        <vt:lpwstr>notas_ricms2002.htm</vt:lpwstr>
      </vt:variant>
      <vt:variant>
        <vt:lpwstr>nota573</vt:lpwstr>
      </vt:variant>
      <vt:variant>
        <vt:i4>3407950</vt:i4>
      </vt:variant>
      <vt:variant>
        <vt:i4>3249</vt:i4>
      </vt:variant>
      <vt:variant>
        <vt:i4>0</vt:i4>
      </vt:variant>
      <vt:variant>
        <vt:i4>5</vt:i4>
      </vt:variant>
      <vt:variant>
        <vt:lpwstr>notas_ricms2002.htm</vt:lpwstr>
      </vt:variant>
      <vt:variant>
        <vt:lpwstr>nota573</vt:lpwstr>
      </vt:variant>
      <vt:variant>
        <vt:i4>3407950</vt:i4>
      </vt:variant>
      <vt:variant>
        <vt:i4>3246</vt:i4>
      </vt:variant>
      <vt:variant>
        <vt:i4>0</vt:i4>
      </vt:variant>
      <vt:variant>
        <vt:i4>5</vt:i4>
      </vt:variant>
      <vt:variant>
        <vt:lpwstr>notas_ricms2002.htm</vt:lpwstr>
      </vt:variant>
      <vt:variant>
        <vt:lpwstr>nota573</vt:lpwstr>
      </vt:variant>
      <vt:variant>
        <vt:i4>3407950</vt:i4>
      </vt:variant>
      <vt:variant>
        <vt:i4>3243</vt:i4>
      </vt:variant>
      <vt:variant>
        <vt:i4>0</vt:i4>
      </vt:variant>
      <vt:variant>
        <vt:i4>5</vt:i4>
      </vt:variant>
      <vt:variant>
        <vt:lpwstr>notas_ricms2002.htm</vt:lpwstr>
      </vt:variant>
      <vt:variant>
        <vt:lpwstr>nota573</vt:lpwstr>
      </vt:variant>
      <vt:variant>
        <vt:i4>3407950</vt:i4>
      </vt:variant>
      <vt:variant>
        <vt:i4>3240</vt:i4>
      </vt:variant>
      <vt:variant>
        <vt:i4>0</vt:i4>
      </vt:variant>
      <vt:variant>
        <vt:i4>5</vt:i4>
      </vt:variant>
      <vt:variant>
        <vt:lpwstr>notas_ricms2002.htm</vt:lpwstr>
      </vt:variant>
      <vt:variant>
        <vt:lpwstr>nota573</vt:lpwstr>
      </vt:variant>
      <vt:variant>
        <vt:i4>3407950</vt:i4>
      </vt:variant>
      <vt:variant>
        <vt:i4>3237</vt:i4>
      </vt:variant>
      <vt:variant>
        <vt:i4>0</vt:i4>
      </vt:variant>
      <vt:variant>
        <vt:i4>5</vt:i4>
      </vt:variant>
      <vt:variant>
        <vt:lpwstr>notas_ricms2002.htm</vt:lpwstr>
      </vt:variant>
      <vt:variant>
        <vt:lpwstr>nota573</vt:lpwstr>
      </vt:variant>
      <vt:variant>
        <vt:i4>3407950</vt:i4>
      </vt:variant>
      <vt:variant>
        <vt:i4>3234</vt:i4>
      </vt:variant>
      <vt:variant>
        <vt:i4>0</vt:i4>
      </vt:variant>
      <vt:variant>
        <vt:i4>5</vt:i4>
      </vt:variant>
      <vt:variant>
        <vt:lpwstr>notas_ricms2002.htm</vt:lpwstr>
      </vt:variant>
      <vt:variant>
        <vt:lpwstr>nota573</vt:lpwstr>
      </vt:variant>
      <vt:variant>
        <vt:i4>5439564</vt:i4>
      </vt:variant>
      <vt:variant>
        <vt:i4>3231</vt:i4>
      </vt:variant>
      <vt:variant>
        <vt:i4>0</vt:i4>
      </vt:variant>
      <vt:variant>
        <vt:i4>5</vt:i4>
      </vt:variant>
      <vt:variant>
        <vt:lpwstr>notas_ricms2002_1.htm</vt:lpwstr>
      </vt:variant>
      <vt:variant>
        <vt:lpwstr>nota1778</vt:lpwstr>
      </vt:variant>
      <vt:variant>
        <vt:i4>5570638</vt:i4>
      </vt:variant>
      <vt:variant>
        <vt:i4>3228</vt:i4>
      </vt:variant>
      <vt:variant>
        <vt:i4>0</vt:i4>
      </vt:variant>
      <vt:variant>
        <vt:i4>5</vt:i4>
      </vt:variant>
      <vt:variant>
        <vt:lpwstr>notas_ricms2002_1.htm</vt:lpwstr>
      </vt:variant>
      <vt:variant>
        <vt:lpwstr>nota1851</vt:lpwstr>
      </vt:variant>
      <vt:variant>
        <vt:i4>6029388</vt:i4>
      </vt:variant>
      <vt:variant>
        <vt:i4>3225</vt:i4>
      </vt:variant>
      <vt:variant>
        <vt:i4>0</vt:i4>
      </vt:variant>
      <vt:variant>
        <vt:i4>5</vt:i4>
      </vt:variant>
      <vt:variant>
        <vt:lpwstr>notas_ricms2002_1.htm</vt:lpwstr>
      </vt:variant>
      <vt:variant>
        <vt:lpwstr>nota1777</vt:lpwstr>
      </vt:variant>
      <vt:variant>
        <vt:i4>2490414</vt:i4>
      </vt:variant>
      <vt:variant>
        <vt:i4>3222</vt:i4>
      </vt:variant>
      <vt:variant>
        <vt:i4>0</vt:i4>
      </vt:variant>
      <vt:variant>
        <vt:i4>5</vt:i4>
      </vt:variant>
      <vt:variant>
        <vt:lpwstr>http://www.fazenda.mg.gov.br/empresas/legislacao_tributaria/ricms_2002_seco/partegeral2002_5.htm</vt:lpwstr>
      </vt:variant>
      <vt:variant>
        <vt:lpwstr>art98</vt:lpwstr>
      </vt:variant>
      <vt:variant>
        <vt:i4>5701711</vt:i4>
      </vt:variant>
      <vt:variant>
        <vt:i4>3219</vt:i4>
      </vt:variant>
      <vt:variant>
        <vt:i4>0</vt:i4>
      </vt:variant>
      <vt:variant>
        <vt:i4>5</vt:i4>
      </vt:variant>
      <vt:variant>
        <vt:lpwstr>notas_ricms2002_1.htm</vt:lpwstr>
      </vt:variant>
      <vt:variant>
        <vt:lpwstr>nota1348</vt:lpwstr>
      </vt:variant>
      <vt:variant>
        <vt:i4>3407950</vt:i4>
      </vt:variant>
      <vt:variant>
        <vt:i4>3216</vt:i4>
      </vt:variant>
      <vt:variant>
        <vt:i4>0</vt:i4>
      </vt:variant>
      <vt:variant>
        <vt:i4>5</vt:i4>
      </vt:variant>
      <vt:variant>
        <vt:lpwstr>notas_ricms2002.htm</vt:lpwstr>
      </vt:variant>
      <vt:variant>
        <vt:lpwstr>nota573</vt:lpwstr>
      </vt:variant>
      <vt:variant>
        <vt:i4>3407950</vt:i4>
      </vt:variant>
      <vt:variant>
        <vt:i4>3213</vt:i4>
      </vt:variant>
      <vt:variant>
        <vt:i4>0</vt:i4>
      </vt:variant>
      <vt:variant>
        <vt:i4>5</vt:i4>
      </vt:variant>
      <vt:variant>
        <vt:lpwstr>notas_ricms2002.htm</vt:lpwstr>
      </vt:variant>
      <vt:variant>
        <vt:lpwstr>nota573</vt:lpwstr>
      </vt:variant>
      <vt:variant>
        <vt:i4>3407950</vt:i4>
      </vt:variant>
      <vt:variant>
        <vt:i4>3210</vt:i4>
      </vt:variant>
      <vt:variant>
        <vt:i4>0</vt:i4>
      </vt:variant>
      <vt:variant>
        <vt:i4>5</vt:i4>
      </vt:variant>
      <vt:variant>
        <vt:lpwstr>notas_ricms2002.htm</vt:lpwstr>
      </vt:variant>
      <vt:variant>
        <vt:lpwstr>nota573</vt:lpwstr>
      </vt:variant>
      <vt:variant>
        <vt:i4>3407950</vt:i4>
      </vt:variant>
      <vt:variant>
        <vt:i4>3207</vt:i4>
      </vt:variant>
      <vt:variant>
        <vt:i4>0</vt:i4>
      </vt:variant>
      <vt:variant>
        <vt:i4>5</vt:i4>
      </vt:variant>
      <vt:variant>
        <vt:lpwstr>notas_ricms2002.htm</vt:lpwstr>
      </vt:variant>
      <vt:variant>
        <vt:lpwstr>nota573</vt:lpwstr>
      </vt:variant>
      <vt:variant>
        <vt:i4>3407950</vt:i4>
      </vt:variant>
      <vt:variant>
        <vt:i4>3204</vt:i4>
      </vt:variant>
      <vt:variant>
        <vt:i4>0</vt:i4>
      </vt:variant>
      <vt:variant>
        <vt:i4>5</vt:i4>
      </vt:variant>
      <vt:variant>
        <vt:lpwstr>notas_ricms2002.htm</vt:lpwstr>
      </vt:variant>
      <vt:variant>
        <vt:lpwstr>nota573</vt:lpwstr>
      </vt:variant>
      <vt:variant>
        <vt:i4>3407950</vt:i4>
      </vt:variant>
      <vt:variant>
        <vt:i4>3201</vt:i4>
      </vt:variant>
      <vt:variant>
        <vt:i4>0</vt:i4>
      </vt:variant>
      <vt:variant>
        <vt:i4>5</vt:i4>
      </vt:variant>
      <vt:variant>
        <vt:lpwstr>notas_ricms2002.htm</vt:lpwstr>
      </vt:variant>
      <vt:variant>
        <vt:lpwstr>nota573</vt:lpwstr>
      </vt:variant>
      <vt:variant>
        <vt:i4>3407950</vt:i4>
      </vt:variant>
      <vt:variant>
        <vt:i4>3198</vt:i4>
      </vt:variant>
      <vt:variant>
        <vt:i4>0</vt:i4>
      </vt:variant>
      <vt:variant>
        <vt:i4>5</vt:i4>
      </vt:variant>
      <vt:variant>
        <vt:lpwstr>notas_ricms2002.htm</vt:lpwstr>
      </vt:variant>
      <vt:variant>
        <vt:lpwstr>nota573</vt:lpwstr>
      </vt:variant>
      <vt:variant>
        <vt:i4>3407950</vt:i4>
      </vt:variant>
      <vt:variant>
        <vt:i4>3195</vt:i4>
      </vt:variant>
      <vt:variant>
        <vt:i4>0</vt:i4>
      </vt:variant>
      <vt:variant>
        <vt:i4>5</vt:i4>
      </vt:variant>
      <vt:variant>
        <vt:lpwstr>notas_ricms2002.htm</vt:lpwstr>
      </vt:variant>
      <vt:variant>
        <vt:lpwstr>nota573</vt:lpwstr>
      </vt:variant>
      <vt:variant>
        <vt:i4>3407950</vt:i4>
      </vt:variant>
      <vt:variant>
        <vt:i4>3192</vt:i4>
      </vt:variant>
      <vt:variant>
        <vt:i4>0</vt:i4>
      </vt:variant>
      <vt:variant>
        <vt:i4>5</vt:i4>
      </vt:variant>
      <vt:variant>
        <vt:lpwstr>notas_ricms2002.htm</vt:lpwstr>
      </vt:variant>
      <vt:variant>
        <vt:lpwstr>nota573</vt:lpwstr>
      </vt:variant>
      <vt:variant>
        <vt:i4>3407950</vt:i4>
      </vt:variant>
      <vt:variant>
        <vt:i4>3189</vt:i4>
      </vt:variant>
      <vt:variant>
        <vt:i4>0</vt:i4>
      </vt:variant>
      <vt:variant>
        <vt:i4>5</vt:i4>
      </vt:variant>
      <vt:variant>
        <vt:lpwstr>notas_ricms2002.htm</vt:lpwstr>
      </vt:variant>
      <vt:variant>
        <vt:lpwstr>nota573</vt:lpwstr>
      </vt:variant>
      <vt:variant>
        <vt:i4>3407950</vt:i4>
      </vt:variant>
      <vt:variant>
        <vt:i4>3186</vt:i4>
      </vt:variant>
      <vt:variant>
        <vt:i4>0</vt:i4>
      </vt:variant>
      <vt:variant>
        <vt:i4>5</vt:i4>
      </vt:variant>
      <vt:variant>
        <vt:lpwstr>notas_ricms2002.htm</vt:lpwstr>
      </vt:variant>
      <vt:variant>
        <vt:lpwstr>nota573</vt:lpwstr>
      </vt:variant>
      <vt:variant>
        <vt:i4>6029388</vt:i4>
      </vt:variant>
      <vt:variant>
        <vt:i4>3183</vt:i4>
      </vt:variant>
      <vt:variant>
        <vt:i4>0</vt:i4>
      </vt:variant>
      <vt:variant>
        <vt:i4>5</vt:i4>
      </vt:variant>
      <vt:variant>
        <vt:lpwstr>notas_ricms2002_1.htm</vt:lpwstr>
      </vt:variant>
      <vt:variant>
        <vt:lpwstr>nota1777</vt:lpwstr>
      </vt:variant>
      <vt:variant>
        <vt:i4>5963843</vt:i4>
      </vt:variant>
      <vt:variant>
        <vt:i4>3180</vt:i4>
      </vt:variant>
      <vt:variant>
        <vt:i4>0</vt:i4>
      </vt:variant>
      <vt:variant>
        <vt:i4>5</vt:i4>
      </vt:variant>
      <vt:variant>
        <vt:lpwstr>notas_ricms2002_1.htm</vt:lpwstr>
      </vt:variant>
      <vt:variant>
        <vt:lpwstr>nota1384</vt:lpwstr>
      </vt:variant>
      <vt:variant>
        <vt:i4>114</vt:i4>
      </vt:variant>
      <vt:variant>
        <vt:i4>3177</vt:i4>
      </vt:variant>
      <vt:variant>
        <vt:i4>0</vt:i4>
      </vt:variant>
      <vt:variant>
        <vt:i4>5</vt:i4>
      </vt:variant>
      <vt:variant>
        <vt:lpwstr>http://www.fazenda.mg.gov.br/empresas/legislacao_tributaria/ricms_2002_seco/partegeral2002_4.htm</vt:lpwstr>
      </vt:variant>
      <vt:variant>
        <vt:lpwstr>art75_iv</vt:lpwstr>
      </vt:variant>
      <vt:variant>
        <vt:i4>5963843</vt:i4>
      </vt:variant>
      <vt:variant>
        <vt:i4>3174</vt:i4>
      </vt:variant>
      <vt:variant>
        <vt:i4>0</vt:i4>
      </vt:variant>
      <vt:variant>
        <vt:i4>5</vt:i4>
      </vt:variant>
      <vt:variant>
        <vt:lpwstr>notas_ricms2002_1.htm</vt:lpwstr>
      </vt:variant>
      <vt:variant>
        <vt:lpwstr>nota1384</vt:lpwstr>
      </vt:variant>
      <vt:variant>
        <vt:i4>1310743</vt:i4>
      </vt:variant>
      <vt:variant>
        <vt:i4>3171</vt:i4>
      </vt:variant>
      <vt:variant>
        <vt:i4>0</vt:i4>
      </vt:variant>
      <vt:variant>
        <vt:i4>5</vt:i4>
      </vt:variant>
      <vt:variant>
        <vt:lpwstr>http://www.fazenda.mg.gov.br/empresas/legislacao_tributaria/ricms_2002_seco/partegeral2002_8.htm</vt:lpwstr>
      </vt:variant>
      <vt:variant>
        <vt:lpwstr>art197</vt:lpwstr>
      </vt:variant>
      <vt:variant>
        <vt:i4>5963843</vt:i4>
      </vt:variant>
      <vt:variant>
        <vt:i4>3168</vt:i4>
      </vt:variant>
      <vt:variant>
        <vt:i4>0</vt:i4>
      </vt:variant>
      <vt:variant>
        <vt:i4>5</vt:i4>
      </vt:variant>
      <vt:variant>
        <vt:lpwstr>notas_ricms2002_1.htm</vt:lpwstr>
      </vt:variant>
      <vt:variant>
        <vt:lpwstr>nota1384</vt:lpwstr>
      </vt:variant>
      <vt:variant>
        <vt:i4>5963843</vt:i4>
      </vt:variant>
      <vt:variant>
        <vt:i4>3165</vt:i4>
      </vt:variant>
      <vt:variant>
        <vt:i4>0</vt:i4>
      </vt:variant>
      <vt:variant>
        <vt:i4>5</vt:i4>
      </vt:variant>
      <vt:variant>
        <vt:lpwstr>notas_ricms2002_1.htm</vt:lpwstr>
      </vt:variant>
      <vt:variant>
        <vt:lpwstr>nota1384</vt:lpwstr>
      </vt:variant>
      <vt:variant>
        <vt:i4>5963843</vt:i4>
      </vt:variant>
      <vt:variant>
        <vt:i4>3162</vt:i4>
      </vt:variant>
      <vt:variant>
        <vt:i4>0</vt:i4>
      </vt:variant>
      <vt:variant>
        <vt:i4>5</vt:i4>
      </vt:variant>
      <vt:variant>
        <vt:lpwstr>notas_ricms2002_1.htm</vt:lpwstr>
      </vt:variant>
      <vt:variant>
        <vt:lpwstr>nota1384</vt:lpwstr>
      </vt:variant>
      <vt:variant>
        <vt:i4>6094922</vt:i4>
      </vt:variant>
      <vt:variant>
        <vt:i4>3159</vt:i4>
      </vt:variant>
      <vt:variant>
        <vt:i4>0</vt:i4>
      </vt:variant>
      <vt:variant>
        <vt:i4>5</vt:i4>
      </vt:variant>
      <vt:variant>
        <vt:lpwstr>notas_ricms2002_1.htm</vt:lpwstr>
      </vt:variant>
      <vt:variant>
        <vt:lpwstr>nota1415</vt:lpwstr>
      </vt:variant>
      <vt:variant>
        <vt:i4>6094922</vt:i4>
      </vt:variant>
      <vt:variant>
        <vt:i4>3156</vt:i4>
      </vt:variant>
      <vt:variant>
        <vt:i4>0</vt:i4>
      </vt:variant>
      <vt:variant>
        <vt:i4>5</vt:i4>
      </vt:variant>
      <vt:variant>
        <vt:lpwstr>notas_ricms2002_1.htm</vt:lpwstr>
      </vt:variant>
      <vt:variant>
        <vt:lpwstr>nota1415</vt:lpwstr>
      </vt:variant>
      <vt:variant>
        <vt:i4>6094922</vt:i4>
      </vt:variant>
      <vt:variant>
        <vt:i4>3153</vt:i4>
      </vt:variant>
      <vt:variant>
        <vt:i4>0</vt:i4>
      </vt:variant>
      <vt:variant>
        <vt:i4>5</vt:i4>
      </vt:variant>
      <vt:variant>
        <vt:lpwstr>notas_ricms2002_1.htm</vt:lpwstr>
      </vt:variant>
      <vt:variant>
        <vt:lpwstr>nota1415</vt:lpwstr>
      </vt:variant>
      <vt:variant>
        <vt:i4>6094922</vt:i4>
      </vt:variant>
      <vt:variant>
        <vt:i4>3150</vt:i4>
      </vt:variant>
      <vt:variant>
        <vt:i4>0</vt:i4>
      </vt:variant>
      <vt:variant>
        <vt:i4>5</vt:i4>
      </vt:variant>
      <vt:variant>
        <vt:lpwstr>notas_ricms2002_1.htm</vt:lpwstr>
      </vt:variant>
      <vt:variant>
        <vt:lpwstr>nota1415</vt:lpwstr>
      </vt:variant>
      <vt:variant>
        <vt:i4>6094922</vt:i4>
      </vt:variant>
      <vt:variant>
        <vt:i4>3147</vt:i4>
      </vt:variant>
      <vt:variant>
        <vt:i4>0</vt:i4>
      </vt:variant>
      <vt:variant>
        <vt:i4>5</vt:i4>
      </vt:variant>
      <vt:variant>
        <vt:lpwstr>notas_ricms2002_1.htm</vt:lpwstr>
      </vt:variant>
      <vt:variant>
        <vt:lpwstr>nota1415</vt:lpwstr>
      </vt:variant>
      <vt:variant>
        <vt:i4>6094922</vt:i4>
      </vt:variant>
      <vt:variant>
        <vt:i4>3144</vt:i4>
      </vt:variant>
      <vt:variant>
        <vt:i4>0</vt:i4>
      </vt:variant>
      <vt:variant>
        <vt:i4>5</vt:i4>
      </vt:variant>
      <vt:variant>
        <vt:lpwstr>notas_ricms2002_1.htm</vt:lpwstr>
      </vt:variant>
      <vt:variant>
        <vt:lpwstr>nota1415</vt:lpwstr>
      </vt:variant>
      <vt:variant>
        <vt:i4>6029386</vt:i4>
      </vt:variant>
      <vt:variant>
        <vt:i4>3141</vt:i4>
      </vt:variant>
      <vt:variant>
        <vt:i4>0</vt:i4>
      </vt:variant>
      <vt:variant>
        <vt:i4>5</vt:i4>
      </vt:variant>
      <vt:variant>
        <vt:lpwstr>notas_ricms2002_1.htm</vt:lpwstr>
      </vt:variant>
      <vt:variant>
        <vt:lpwstr>nota1414</vt:lpwstr>
      </vt:variant>
      <vt:variant>
        <vt:i4>3407946</vt:i4>
      </vt:variant>
      <vt:variant>
        <vt:i4>3138</vt:i4>
      </vt:variant>
      <vt:variant>
        <vt:i4>0</vt:i4>
      </vt:variant>
      <vt:variant>
        <vt:i4>5</vt:i4>
      </vt:variant>
      <vt:variant>
        <vt:lpwstr>notas_ricms2002.htm</vt:lpwstr>
      </vt:variant>
      <vt:variant>
        <vt:lpwstr>nota173</vt:lpwstr>
      </vt:variant>
      <vt:variant>
        <vt:i4>5505096</vt:i4>
      </vt:variant>
      <vt:variant>
        <vt:i4>3135</vt:i4>
      </vt:variant>
      <vt:variant>
        <vt:i4>0</vt:i4>
      </vt:variant>
      <vt:variant>
        <vt:i4>5</vt:i4>
      </vt:variant>
      <vt:variant>
        <vt:lpwstr>notas_ricms2002_1.htm</vt:lpwstr>
      </vt:variant>
      <vt:variant>
        <vt:lpwstr>nota1139</vt:lpwstr>
      </vt:variant>
      <vt:variant>
        <vt:i4>5832783</vt:i4>
      </vt:variant>
      <vt:variant>
        <vt:i4>3132</vt:i4>
      </vt:variant>
      <vt:variant>
        <vt:i4>0</vt:i4>
      </vt:variant>
      <vt:variant>
        <vt:i4>5</vt:i4>
      </vt:variant>
      <vt:variant>
        <vt:lpwstr>notas_ricms2002_1.htm</vt:lpwstr>
      </vt:variant>
      <vt:variant>
        <vt:lpwstr>nota1247</vt:lpwstr>
      </vt:variant>
      <vt:variant>
        <vt:i4>3145800</vt:i4>
      </vt:variant>
      <vt:variant>
        <vt:i4>3129</vt:i4>
      </vt:variant>
      <vt:variant>
        <vt:i4>0</vt:i4>
      </vt:variant>
      <vt:variant>
        <vt:i4>5</vt:i4>
      </vt:variant>
      <vt:variant>
        <vt:lpwstr>notas_ricms2002.htm</vt:lpwstr>
      </vt:variant>
      <vt:variant>
        <vt:lpwstr>nota332</vt:lpwstr>
      </vt:variant>
      <vt:variant>
        <vt:i4>3145800</vt:i4>
      </vt:variant>
      <vt:variant>
        <vt:i4>3126</vt:i4>
      </vt:variant>
      <vt:variant>
        <vt:i4>0</vt:i4>
      </vt:variant>
      <vt:variant>
        <vt:i4>5</vt:i4>
      </vt:variant>
      <vt:variant>
        <vt:lpwstr>notas_ricms2002.htm</vt:lpwstr>
      </vt:variant>
      <vt:variant>
        <vt:lpwstr>nota332</vt:lpwstr>
      </vt:variant>
      <vt:variant>
        <vt:i4>3145800</vt:i4>
      </vt:variant>
      <vt:variant>
        <vt:i4>3123</vt:i4>
      </vt:variant>
      <vt:variant>
        <vt:i4>0</vt:i4>
      </vt:variant>
      <vt:variant>
        <vt:i4>5</vt:i4>
      </vt:variant>
      <vt:variant>
        <vt:lpwstr>notas_ricms2002.htm</vt:lpwstr>
      </vt:variant>
      <vt:variant>
        <vt:lpwstr>nota332</vt:lpwstr>
      </vt:variant>
      <vt:variant>
        <vt:i4>3145800</vt:i4>
      </vt:variant>
      <vt:variant>
        <vt:i4>3120</vt:i4>
      </vt:variant>
      <vt:variant>
        <vt:i4>0</vt:i4>
      </vt:variant>
      <vt:variant>
        <vt:i4>5</vt:i4>
      </vt:variant>
      <vt:variant>
        <vt:lpwstr>notas_ricms2002.htm</vt:lpwstr>
      </vt:variant>
      <vt:variant>
        <vt:lpwstr>nota332</vt:lpwstr>
      </vt:variant>
      <vt:variant>
        <vt:i4>5570632</vt:i4>
      </vt:variant>
      <vt:variant>
        <vt:i4>3117</vt:i4>
      </vt:variant>
      <vt:variant>
        <vt:i4>0</vt:i4>
      </vt:variant>
      <vt:variant>
        <vt:i4>5</vt:i4>
      </vt:variant>
      <vt:variant>
        <vt:lpwstr>notas_ricms2002_1.htm</vt:lpwstr>
      </vt:variant>
      <vt:variant>
        <vt:lpwstr>nota1138</vt:lpwstr>
      </vt:variant>
      <vt:variant>
        <vt:i4>3145800</vt:i4>
      </vt:variant>
      <vt:variant>
        <vt:i4>3114</vt:i4>
      </vt:variant>
      <vt:variant>
        <vt:i4>0</vt:i4>
      </vt:variant>
      <vt:variant>
        <vt:i4>5</vt:i4>
      </vt:variant>
      <vt:variant>
        <vt:lpwstr>notas_ricms2002.htm</vt:lpwstr>
      </vt:variant>
      <vt:variant>
        <vt:lpwstr>nota332</vt:lpwstr>
      </vt:variant>
      <vt:variant>
        <vt:i4>3145800</vt:i4>
      </vt:variant>
      <vt:variant>
        <vt:i4>3111</vt:i4>
      </vt:variant>
      <vt:variant>
        <vt:i4>0</vt:i4>
      </vt:variant>
      <vt:variant>
        <vt:i4>5</vt:i4>
      </vt:variant>
      <vt:variant>
        <vt:lpwstr>notas_ricms2002.htm</vt:lpwstr>
      </vt:variant>
      <vt:variant>
        <vt:lpwstr>nota332</vt:lpwstr>
      </vt:variant>
      <vt:variant>
        <vt:i4>3145800</vt:i4>
      </vt:variant>
      <vt:variant>
        <vt:i4>3108</vt:i4>
      </vt:variant>
      <vt:variant>
        <vt:i4>0</vt:i4>
      </vt:variant>
      <vt:variant>
        <vt:i4>5</vt:i4>
      </vt:variant>
      <vt:variant>
        <vt:lpwstr>notas_ricms2002.htm</vt:lpwstr>
      </vt:variant>
      <vt:variant>
        <vt:lpwstr>nota332</vt:lpwstr>
      </vt:variant>
      <vt:variant>
        <vt:i4>3145800</vt:i4>
      </vt:variant>
      <vt:variant>
        <vt:i4>3105</vt:i4>
      </vt:variant>
      <vt:variant>
        <vt:i4>0</vt:i4>
      </vt:variant>
      <vt:variant>
        <vt:i4>5</vt:i4>
      </vt:variant>
      <vt:variant>
        <vt:lpwstr>notas_ricms2002.htm</vt:lpwstr>
      </vt:variant>
      <vt:variant>
        <vt:lpwstr>nota332</vt:lpwstr>
      </vt:variant>
      <vt:variant>
        <vt:i4>3145800</vt:i4>
      </vt:variant>
      <vt:variant>
        <vt:i4>3102</vt:i4>
      </vt:variant>
      <vt:variant>
        <vt:i4>0</vt:i4>
      </vt:variant>
      <vt:variant>
        <vt:i4>5</vt:i4>
      </vt:variant>
      <vt:variant>
        <vt:lpwstr>notas_ricms2002.htm</vt:lpwstr>
      </vt:variant>
      <vt:variant>
        <vt:lpwstr>nota332</vt:lpwstr>
      </vt:variant>
      <vt:variant>
        <vt:i4>3145800</vt:i4>
      </vt:variant>
      <vt:variant>
        <vt:i4>3099</vt:i4>
      </vt:variant>
      <vt:variant>
        <vt:i4>0</vt:i4>
      </vt:variant>
      <vt:variant>
        <vt:i4>5</vt:i4>
      </vt:variant>
      <vt:variant>
        <vt:lpwstr>notas_ricms2002.htm</vt:lpwstr>
      </vt:variant>
      <vt:variant>
        <vt:lpwstr>nota332</vt:lpwstr>
      </vt:variant>
      <vt:variant>
        <vt:i4>3473432</vt:i4>
      </vt:variant>
      <vt:variant>
        <vt:i4>3096</vt:i4>
      </vt:variant>
      <vt:variant>
        <vt:i4>0</vt:i4>
      </vt:variant>
      <vt:variant>
        <vt:i4>5</vt:i4>
      </vt:variant>
      <vt:variant>
        <vt:lpwstr>http://www.fazenda.mg.gov.br/empresas/legislacao_tributaria/ricms_2002_seco/partegeral2002_1.htm</vt:lpwstr>
      </vt:variant>
      <vt:variant>
        <vt:lpwstr>art1_vii</vt:lpwstr>
      </vt:variant>
      <vt:variant>
        <vt:i4>3145800</vt:i4>
      </vt:variant>
      <vt:variant>
        <vt:i4>3093</vt:i4>
      </vt:variant>
      <vt:variant>
        <vt:i4>0</vt:i4>
      </vt:variant>
      <vt:variant>
        <vt:i4>5</vt:i4>
      </vt:variant>
      <vt:variant>
        <vt:lpwstr>notas_ricms2002.htm</vt:lpwstr>
      </vt:variant>
      <vt:variant>
        <vt:lpwstr>nota332</vt:lpwstr>
      </vt:variant>
      <vt:variant>
        <vt:i4>3145800</vt:i4>
      </vt:variant>
      <vt:variant>
        <vt:i4>3090</vt:i4>
      </vt:variant>
      <vt:variant>
        <vt:i4>0</vt:i4>
      </vt:variant>
      <vt:variant>
        <vt:i4>5</vt:i4>
      </vt:variant>
      <vt:variant>
        <vt:lpwstr>notas_ricms2002.htm</vt:lpwstr>
      </vt:variant>
      <vt:variant>
        <vt:lpwstr>nota332</vt:lpwstr>
      </vt:variant>
      <vt:variant>
        <vt:i4>3145800</vt:i4>
      </vt:variant>
      <vt:variant>
        <vt:i4>3087</vt:i4>
      </vt:variant>
      <vt:variant>
        <vt:i4>0</vt:i4>
      </vt:variant>
      <vt:variant>
        <vt:i4>5</vt:i4>
      </vt:variant>
      <vt:variant>
        <vt:lpwstr>notas_ricms2002.htm</vt:lpwstr>
      </vt:variant>
      <vt:variant>
        <vt:lpwstr>nota332</vt:lpwstr>
      </vt:variant>
      <vt:variant>
        <vt:i4>3473432</vt:i4>
      </vt:variant>
      <vt:variant>
        <vt:i4>3084</vt:i4>
      </vt:variant>
      <vt:variant>
        <vt:i4>0</vt:i4>
      </vt:variant>
      <vt:variant>
        <vt:i4>5</vt:i4>
      </vt:variant>
      <vt:variant>
        <vt:lpwstr>http://www.fazenda.mg.gov.br/empresas/legislacao_tributaria/ricms_2002_seco/partegeral2002_1.htm</vt:lpwstr>
      </vt:variant>
      <vt:variant>
        <vt:lpwstr>art1_vii</vt:lpwstr>
      </vt:variant>
      <vt:variant>
        <vt:i4>3145800</vt:i4>
      </vt:variant>
      <vt:variant>
        <vt:i4>3081</vt:i4>
      </vt:variant>
      <vt:variant>
        <vt:i4>0</vt:i4>
      </vt:variant>
      <vt:variant>
        <vt:i4>5</vt:i4>
      </vt:variant>
      <vt:variant>
        <vt:lpwstr>notas_ricms2002.htm</vt:lpwstr>
      </vt:variant>
      <vt:variant>
        <vt:lpwstr>nota332</vt:lpwstr>
      </vt:variant>
      <vt:variant>
        <vt:i4>3145800</vt:i4>
      </vt:variant>
      <vt:variant>
        <vt:i4>3078</vt:i4>
      </vt:variant>
      <vt:variant>
        <vt:i4>0</vt:i4>
      </vt:variant>
      <vt:variant>
        <vt:i4>5</vt:i4>
      </vt:variant>
      <vt:variant>
        <vt:lpwstr>notas_ricms2002.htm</vt:lpwstr>
      </vt:variant>
      <vt:variant>
        <vt:lpwstr>nota332</vt:lpwstr>
      </vt:variant>
      <vt:variant>
        <vt:i4>3145800</vt:i4>
      </vt:variant>
      <vt:variant>
        <vt:i4>3075</vt:i4>
      </vt:variant>
      <vt:variant>
        <vt:i4>0</vt:i4>
      </vt:variant>
      <vt:variant>
        <vt:i4>5</vt:i4>
      </vt:variant>
      <vt:variant>
        <vt:lpwstr>notas_ricms2002.htm</vt:lpwstr>
      </vt:variant>
      <vt:variant>
        <vt:lpwstr>nota332</vt:lpwstr>
      </vt:variant>
      <vt:variant>
        <vt:i4>3801167</vt:i4>
      </vt:variant>
      <vt:variant>
        <vt:i4>3072</vt:i4>
      </vt:variant>
      <vt:variant>
        <vt:i4>0</vt:i4>
      </vt:variant>
      <vt:variant>
        <vt:i4>5</vt:i4>
      </vt:variant>
      <vt:variant>
        <vt:lpwstr>notas_ricms2002.htm</vt:lpwstr>
      </vt:variant>
      <vt:variant>
        <vt:lpwstr>nota494</vt:lpwstr>
      </vt:variant>
      <vt:variant>
        <vt:i4>8192010</vt:i4>
      </vt:variant>
      <vt:variant>
        <vt:i4>3069</vt:i4>
      </vt:variant>
      <vt:variant>
        <vt:i4>0</vt:i4>
      </vt:variant>
      <vt:variant>
        <vt:i4>5</vt:i4>
      </vt:variant>
      <vt:variant>
        <vt:lpwstr>http://www.fazenda.mg.gov.br/empresas/legislacao_tributaria/ricms_2002_seco/anexoix2002_6.htm</vt:lpwstr>
      </vt:variant>
      <vt:variant>
        <vt:lpwstr>parte1art178_i</vt:lpwstr>
      </vt:variant>
      <vt:variant>
        <vt:i4>3145800</vt:i4>
      </vt:variant>
      <vt:variant>
        <vt:i4>3066</vt:i4>
      </vt:variant>
      <vt:variant>
        <vt:i4>0</vt:i4>
      </vt:variant>
      <vt:variant>
        <vt:i4>5</vt:i4>
      </vt:variant>
      <vt:variant>
        <vt:lpwstr>notas_ricms2002.htm</vt:lpwstr>
      </vt:variant>
      <vt:variant>
        <vt:lpwstr>nota332</vt:lpwstr>
      </vt:variant>
      <vt:variant>
        <vt:i4>3145800</vt:i4>
      </vt:variant>
      <vt:variant>
        <vt:i4>3063</vt:i4>
      </vt:variant>
      <vt:variant>
        <vt:i4>0</vt:i4>
      </vt:variant>
      <vt:variant>
        <vt:i4>5</vt:i4>
      </vt:variant>
      <vt:variant>
        <vt:lpwstr>notas_ricms2002.htm</vt:lpwstr>
      </vt:variant>
      <vt:variant>
        <vt:lpwstr>nota338</vt:lpwstr>
      </vt:variant>
      <vt:variant>
        <vt:i4>3211336</vt:i4>
      </vt:variant>
      <vt:variant>
        <vt:i4>3060</vt:i4>
      </vt:variant>
      <vt:variant>
        <vt:i4>0</vt:i4>
      </vt:variant>
      <vt:variant>
        <vt:i4>5</vt:i4>
      </vt:variant>
      <vt:variant>
        <vt:lpwstr>notas_ricms2002.htm</vt:lpwstr>
      </vt:variant>
      <vt:variant>
        <vt:lpwstr>nota329</vt:lpwstr>
      </vt:variant>
      <vt:variant>
        <vt:i4>8192010</vt:i4>
      </vt:variant>
      <vt:variant>
        <vt:i4>3057</vt:i4>
      </vt:variant>
      <vt:variant>
        <vt:i4>0</vt:i4>
      </vt:variant>
      <vt:variant>
        <vt:i4>5</vt:i4>
      </vt:variant>
      <vt:variant>
        <vt:lpwstr>http://www.fazenda.mg.gov.br/empresas/legislacao_tributaria/ricms_2002_seco/anexoix2002_6.htm</vt:lpwstr>
      </vt:variant>
      <vt:variant>
        <vt:lpwstr>parte1art178_ii</vt:lpwstr>
      </vt:variant>
      <vt:variant>
        <vt:i4>3211336</vt:i4>
      </vt:variant>
      <vt:variant>
        <vt:i4>3054</vt:i4>
      </vt:variant>
      <vt:variant>
        <vt:i4>0</vt:i4>
      </vt:variant>
      <vt:variant>
        <vt:i4>5</vt:i4>
      </vt:variant>
      <vt:variant>
        <vt:lpwstr>notas_ricms2002.htm</vt:lpwstr>
      </vt:variant>
      <vt:variant>
        <vt:lpwstr>nota329</vt:lpwstr>
      </vt:variant>
      <vt:variant>
        <vt:i4>3211336</vt:i4>
      </vt:variant>
      <vt:variant>
        <vt:i4>3051</vt:i4>
      </vt:variant>
      <vt:variant>
        <vt:i4>0</vt:i4>
      </vt:variant>
      <vt:variant>
        <vt:i4>5</vt:i4>
      </vt:variant>
      <vt:variant>
        <vt:lpwstr>notas_ricms2002.htm</vt:lpwstr>
      </vt:variant>
      <vt:variant>
        <vt:lpwstr>nota329</vt:lpwstr>
      </vt:variant>
      <vt:variant>
        <vt:i4>3211336</vt:i4>
      </vt:variant>
      <vt:variant>
        <vt:i4>3048</vt:i4>
      </vt:variant>
      <vt:variant>
        <vt:i4>0</vt:i4>
      </vt:variant>
      <vt:variant>
        <vt:i4>5</vt:i4>
      </vt:variant>
      <vt:variant>
        <vt:lpwstr>notas_ricms2002.htm</vt:lpwstr>
      </vt:variant>
      <vt:variant>
        <vt:lpwstr>nota329</vt:lpwstr>
      </vt:variant>
      <vt:variant>
        <vt:i4>3211336</vt:i4>
      </vt:variant>
      <vt:variant>
        <vt:i4>3045</vt:i4>
      </vt:variant>
      <vt:variant>
        <vt:i4>0</vt:i4>
      </vt:variant>
      <vt:variant>
        <vt:i4>5</vt:i4>
      </vt:variant>
      <vt:variant>
        <vt:lpwstr>notas_ricms2002.htm</vt:lpwstr>
      </vt:variant>
      <vt:variant>
        <vt:lpwstr>nota329</vt:lpwstr>
      </vt:variant>
      <vt:variant>
        <vt:i4>3211336</vt:i4>
      </vt:variant>
      <vt:variant>
        <vt:i4>3042</vt:i4>
      </vt:variant>
      <vt:variant>
        <vt:i4>0</vt:i4>
      </vt:variant>
      <vt:variant>
        <vt:i4>5</vt:i4>
      </vt:variant>
      <vt:variant>
        <vt:lpwstr>notas_ricms2002.htm</vt:lpwstr>
      </vt:variant>
      <vt:variant>
        <vt:lpwstr>nota329</vt:lpwstr>
      </vt:variant>
      <vt:variant>
        <vt:i4>3211336</vt:i4>
      </vt:variant>
      <vt:variant>
        <vt:i4>3039</vt:i4>
      </vt:variant>
      <vt:variant>
        <vt:i4>0</vt:i4>
      </vt:variant>
      <vt:variant>
        <vt:i4>5</vt:i4>
      </vt:variant>
      <vt:variant>
        <vt:lpwstr>notas_ricms2002.htm</vt:lpwstr>
      </vt:variant>
      <vt:variant>
        <vt:lpwstr>nota329</vt:lpwstr>
      </vt:variant>
      <vt:variant>
        <vt:i4>8192010</vt:i4>
      </vt:variant>
      <vt:variant>
        <vt:i4>3036</vt:i4>
      </vt:variant>
      <vt:variant>
        <vt:i4>0</vt:i4>
      </vt:variant>
      <vt:variant>
        <vt:i4>5</vt:i4>
      </vt:variant>
      <vt:variant>
        <vt:lpwstr>http://www.fazenda.mg.gov.br/empresas/legislacao_tributaria/ricms_2002_seco/anexoix2002_6.htm</vt:lpwstr>
      </vt:variant>
      <vt:variant>
        <vt:lpwstr>parte1art178_i</vt:lpwstr>
      </vt:variant>
      <vt:variant>
        <vt:i4>3211336</vt:i4>
      </vt:variant>
      <vt:variant>
        <vt:i4>3033</vt:i4>
      </vt:variant>
      <vt:variant>
        <vt:i4>0</vt:i4>
      </vt:variant>
      <vt:variant>
        <vt:i4>5</vt:i4>
      </vt:variant>
      <vt:variant>
        <vt:lpwstr>notas_ricms2002.htm</vt:lpwstr>
      </vt:variant>
      <vt:variant>
        <vt:lpwstr>nota329</vt:lpwstr>
      </vt:variant>
      <vt:variant>
        <vt:i4>3211336</vt:i4>
      </vt:variant>
      <vt:variant>
        <vt:i4>3030</vt:i4>
      </vt:variant>
      <vt:variant>
        <vt:i4>0</vt:i4>
      </vt:variant>
      <vt:variant>
        <vt:i4>5</vt:i4>
      </vt:variant>
      <vt:variant>
        <vt:lpwstr>notas_ricms2002.htm</vt:lpwstr>
      </vt:variant>
      <vt:variant>
        <vt:lpwstr>nota329</vt:lpwstr>
      </vt:variant>
      <vt:variant>
        <vt:i4>3211336</vt:i4>
      </vt:variant>
      <vt:variant>
        <vt:i4>3027</vt:i4>
      </vt:variant>
      <vt:variant>
        <vt:i4>0</vt:i4>
      </vt:variant>
      <vt:variant>
        <vt:i4>5</vt:i4>
      </vt:variant>
      <vt:variant>
        <vt:lpwstr>notas_ricms2002.htm</vt:lpwstr>
      </vt:variant>
      <vt:variant>
        <vt:lpwstr>nota329</vt:lpwstr>
      </vt:variant>
      <vt:variant>
        <vt:i4>3211336</vt:i4>
      </vt:variant>
      <vt:variant>
        <vt:i4>3024</vt:i4>
      </vt:variant>
      <vt:variant>
        <vt:i4>0</vt:i4>
      </vt:variant>
      <vt:variant>
        <vt:i4>5</vt:i4>
      </vt:variant>
      <vt:variant>
        <vt:lpwstr>notas_ricms2002.htm</vt:lpwstr>
      </vt:variant>
      <vt:variant>
        <vt:lpwstr>nota329</vt:lpwstr>
      </vt:variant>
      <vt:variant>
        <vt:i4>3211336</vt:i4>
      </vt:variant>
      <vt:variant>
        <vt:i4>3021</vt:i4>
      </vt:variant>
      <vt:variant>
        <vt:i4>0</vt:i4>
      </vt:variant>
      <vt:variant>
        <vt:i4>5</vt:i4>
      </vt:variant>
      <vt:variant>
        <vt:lpwstr>notas_ricms2002.htm</vt:lpwstr>
      </vt:variant>
      <vt:variant>
        <vt:lpwstr>nota329</vt:lpwstr>
      </vt:variant>
      <vt:variant>
        <vt:i4>3211336</vt:i4>
      </vt:variant>
      <vt:variant>
        <vt:i4>3018</vt:i4>
      </vt:variant>
      <vt:variant>
        <vt:i4>0</vt:i4>
      </vt:variant>
      <vt:variant>
        <vt:i4>5</vt:i4>
      </vt:variant>
      <vt:variant>
        <vt:lpwstr>notas_ricms2002.htm</vt:lpwstr>
      </vt:variant>
      <vt:variant>
        <vt:lpwstr>nota329</vt:lpwstr>
      </vt:variant>
      <vt:variant>
        <vt:i4>3211336</vt:i4>
      </vt:variant>
      <vt:variant>
        <vt:i4>3015</vt:i4>
      </vt:variant>
      <vt:variant>
        <vt:i4>0</vt:i4>
      </vt:variant>
      <vt:variant>
        <vt:i4>5</vt:i4>
      </vt:variant>
      <vt:variant>
        <vt:lpwstr>notas_ricms2002.htm</vt:lpwstr>
      </vt:variant>
      <vt:variant>
        <vt:lpwstr>nota329</vt:lpwstr>
      </vt:variant>
      <vt:variant>
        <vt:i4>3211336</vt:i4>
      </vt:variant>
      <vt:variant>
        <vt:i4>3012</vt:i4>
      </vt:variant>
      <vt:variant>
        <vt:i4>0</vt:i4>
      </vt:variant>
      <vt:variant>
        <vt:i4>5</vt:i4>
      </vt:variant>
      <vt:variant>
        <vt:lpwstr>notas_ricms2002.htm</vt:lpwstr>
      </vt:variant>
      <vt:variant>
        <vt:lpwstr>nota329</vt:lpwstr>
      </vt:variant>
      <vt:variant>
        <vt:i4>3473432</vt:i4>
      </vt:variant>
      <vt:variant>
        <vt:i4>3009</vt:i4>
      </vt:variant>
      <vt:variant>
        <vt:i4>0</vt:i4>
      </vt:variant>
      <vt:variant>
        <vt:i4>5</vt:i4>
      </vt:variant>
      <vt:variant>
        <vt:lpwstr>http://www.fazenda.mg.gov.br/empresas/legislacao_tributaria/ricms_2002_seco/partegeral2002_1.htm</vt:lpwstr>
      </vt:variant>
      <vt:variant>
        <vt:lpwstr>art1_vii</vt:lpwstr>
      </vt:variant>
      <vt:variant>
        <vt:i4>3211336</vt:i4>
      </vt:variant>
      <vt:variant>
        <vt:i4>3006</vt:i4>
      </vt:variant>
      <vt:variant>
        <vt:i4>0</vt:i4>
      </vt:variant>
      <vt:variant>
        <vt:i4>5</vt:i4>
      </vt:variant>
      <vt:variant>
        <vt:lpwstr>notas_ricms2002.htm</vt:lpwstr>
      </vt:variant>
      <vt:variant>
        <vt:lpwstr>nota329</vt:lpwstr>
      </vt:variant>
      <vt:variant>
        <vt:i4>3211336</vt:i4>
      </vt:variant>
      <vt:variant>
        <vt:i4>3003</vt:i4>
      </vt:variant>
      <vt:variant>
        <vt:i4>0</vt:i4>
      </vt:variant>
      <vt:variant>
        <vt:i4>5</vt:i4>
      </vt:variant>
      <vt:variant>
        <vt:lpwstr>notas_ricms2002.htm</vt:lpwstr>
      </vt:variant>
      <vt:variant>
        <vt:lpwstr>nota329</vt:lpwstr>
      </vt:variant>
      <vt:variant>
        <vt:i4>3407950</vt:i4>
      </vt:variant>
      <vt:variant>
        <vt:i4>3000</vt:i4>
      </vt:variant>
      <vt:variant>
        <vt:i4>0</vt:i4>
      </vt:variant>
      <vt:variant>
        <vt:i4>5</vt:i4>
      </vt:variant>
      <vt:variant>
        <vt:lpwstr>notas_ricms2002.htm</vt:lpwstr>
      </vt:variant>
      <vt:variant>
        <vt:lpwstr>nota573</vt:lpwstr>
      </vt:variant>
      <vt:variant>
        <vt:i4>3407950</vt:i4>
      </vt:variant>
      <vt:variant>
        <vt:i4>2997</vt:i4>
      </vt:variant>
      <vt:variant>
        <vt:i4>0</vt:i4>
      </vt:variant>
      <vt:variant>
        <vt:i4>5</vt:i4>
      </vt:variant>
      <vt:variant>
        <vt:lpwstr>notas_ricms2002.htm</vt:lpwstr>
      </vt:variant>
      <vt:variant>
        <vt:lpwstr>nota573</vt:lpwstr>
      </vt:variant>
      <vt:variant>
        <vt:i4>3407950</vt:i4>
      </vt:variant>
      <vt:variant>
        <vt:i4>2994</vt:i4>
      </vt:variant>
      <vt:variant>
        <vt:i4>0</vt:i4>
      </vt:variant>
      <vt:variant>
        <vt:i4>5</vt:i4>
      </vt:variant>
      <vt:variant>
        <vt:lpwstr>notas_ricms2002.htm</vt:lpwstr>
      </vt:variant>
      <vt:variant>
        <vt:lpwstr>nota573</vt:lpwstr>
      </vt:variant>
      <vt:variant>
        <vt:i4>3407950</vt:i4>
      </vt:variant>
      <vt:variant>
        <vt:i4>2991</vt:i4>
      </vt:variant>
      <vt:variant>
        <vt:i4>0</vt:i4>
      </vt:variant>
      <vt:variant>
        <vt:i4>5</vt:i4>
      </vt:variant>
      <vt:variant>
        <vt:lpwstr>notas_ricms2002.htm</vt:lpwstr>
      </vt:variant>
      <vt:variant>
        <vt:lpwstr>nota573</vt:lpwstr>
      </vt:variant>
      <vt:variant>
        <vt:i4>3407950</vt:i4>
      </vt:variant>
      <vt:variant>
        <vt:i4>2988</vt:i4>
      </vt:variant>
      <vt:variant>
        <vt:i4>0</vt:i4>
      </vt:variant>
      <vt:variant>
        <vt:i4>5</vt:i4>
      </vt:variant>
      <vt:variant>
        <vt:lpwstr>notas_ricms2002.htm</vt:lpwstr>
      </vt:variant>
      <vt:variant>
        <vt:lpwstr>nota573</vt:lpwstr>
      </vt:variant>
      <vt:variant>
        <vt:i4>3407950</vt:i4>
      </vt:variant>
      <vt:variant>
        <vt:i4>2985</vt:i4>
      </vt:variant>
      <vt:variant>
        <vt:i4>0</vt:i4>
      </vt:variant>
      <vt:variant>
        <vt:i4>5</vt:i4>
      </vt:variant>
      <vt:variant>
        <vt:lpwstr>notas_ricms2002.htm</vt:lpwstr>
      </vt:variant>
      <vt:variant>
        <vt:lpwstr>nota573</vt:lpwstr>
      </vt:variant>
      <vt:variant>
        <vt:i4>3407950</vt:i4>
      </vt:variant>
      <vt:variant>
        <vt:i4>2982</vt:i4>
      </vt:variant>
      <vt:variant>
        <vt:i4>0</vt:i4>
      </vt:variant>
      <vt:variant>
        <vt:i4>5</vt:i4>
      </vt:variant>
      <vt:variant>
        <vt:lpwstr>notas_ricms2002.htm</vt:lpwstr>
      </vt:variant>
      <vt:variant>
        <vt:lpwstr>nota573</vt:lpwstr>
      </vt:variant>
      <vt:variant>
        <vt:i4>3407950</vt:i4>
      </vt:variant>
      <vt:variant>
        <vt:i4>2979</vt:i4>
      </vt:variant>
      <vt:variant>
        <vt:i4>0</vt:i4>
      </vt:variant>
      <vt:variant>
        <vt:i4>5</vt:i4>
      </vt:variant>
      <vt:variant>
        <vt:lpwstr>notas_ricms2002.htm</vt:lpwstr>
      </vt:variant>
      <vt:variant>
        <vt:lpwstr>nota573</vt:lpwstr>
      </vt:variant>
      <vt:variant>
        <vt:i4>3407950</vt:i4>
      </vt:variant>
      <vt:variant>
        <vt:i4>2976</vt:i4>
      </vt:variant>
      <vt:variant>
        <vt:i4>0</vt:i4>
      </vt:variant>
      <vt:variant>
        <vt:i4>5</vt:i4>
      </vt:variant>
      <vt:variant>
        <vt:lpwstr>notas_ricms2002.htm</vt:lpwstr>
      </vt:variant>
      <vt:variant>
        <vt:lpwstr>nota573</vt:lpwstr>
      </vt:variant>
      <vt:variant>
        <vt:i4>3407950</vt:i4>
      </vt:variant>
      <vt:variant>
        <vt:i4>2973</vt:i4>
      </vt:variant>
      <vt:variant>
        <vt:i4>0</vt:i4>
      </vt:variant>
      <vt:variant>
        <vt:i4>5</vt:i4>
      </vt:variant>
      <vt:variant>
        <vt:lpwstr>notas_ricms2002.htm</vt:lpwstr>
      </vt:variant>
      <vt:variant>
        <vt:lpwstr>nota573</vt:lpwstr>
      </vt:variant>
      <vt:variant>
        <vt:i4>3407950</vt:i4>
      </vt:variant>
      <vt:variant>
        <vt:i4>2970</vt:i4>
      </vt:variant>
      <vt:variant>
        <vt:i4>0</vt:i4>
      </vt:variant>
      <vt:variant>
        <vt:i4>5</vt:i4>
      </vt:variant>
      <vt:variant>
        <vt:lpwstr>notas_ricms2002.htm</vt:lpwstr>
      </vt:variant>
      <vt:variant>
        <vt:lpwstr>nota573</vt:lpwstr>
      </vt:variant>
      <vt:variant>
        <vt:i4>3407950</vt:i4>
      </vt:variant>
      <vt:variant>
        <vt:i4>2967</vt:i4>
      </vt:variant>
      <vt:variant>
        <vt:i4>0</vt:i4>
      </vt:variant>
      <vt:variant>
        <vt:i4>5</vt:i4>
      </vt:variant>
      <vt:variant>
        <vt:lpwstr>notas_ricms2002.htm</vt:lpwstr>
      </vt:variant>
      <vt:variant>
        <vt:lpwstr>nota573</vt:lpwstr>
      </vt:variant>
      <vt:variant>
        <vt:i4>3407950</vt:i4>
      </vt:variant>
      <vt:variant>
        <vt:i4>2964</vt:i4>
      </vt:variant>
      <vt:variant>
        <vt:i4>0</vt:i4>
      </vt:variant>
      <vt:variant>
        <vt:i4>5</vt:i4>
      </vt:variant>
      <vt:variant>
        <vt:lpwstr>notas_ricms2002.htm</vt:lpwstr>
      </vt:variant>
      <vt:variant>
        <vt:lpwstr>nota573</vt:lpwstr>
      </vt:variant>
      <vt:variant>
        <vt:i4>3407950</vt:i4>
      </vt:variant>
      <vt:variant>
        <vt:i4>2961</vt:i4>
      </vt:variant>
      <vt:variant>
        <vt:i4>0</vt:i4>
      </vt:variant>
      <vt:variant>
        <vt:i4>5</vt:i4>
      </vt:variant>
      <vt:variant>
        <vt:lpwstr>notas_ricms2002.htm</vt:lpwstr>
      </vt:variant>
      <vt:variant>
        <vt:lpwstr>nota573</vt:lpwstr>
      </vt:variant>
      <vt:variant>
        <vt:i4>3407950</vt:i4>
      </vt:variant>
      <vt:variant>
        <vt:i4>2958</vt:i4>
      </vt:variant>
      <vt:variant>
        <vt:i4>0</vt:i4>
      </vt:variant>
      <vt:variant>
        <vt:i4>5</vt:i4>
      </vt:variant>
      <vt:variant>
        <vt:lpwstr>notas_ricms2002.htm</vt:lpwstr>
      </vt:variant>
      <vt:variant>
        <vt:lpwstr>nota573</vt:lpwstr>
      </vt:variant>
      <vt:variant>
        <vt:i4>3407950</vt:i4>
      </vt:variant>
      <vt:variant>
        <vt:i4>2955</vt:i4>
      </vt:variant>
      <vt:variant>
        <vt:i4>0</vt:i4>
      </vt:variant>
      <vt:variant>
        <vt:i4>5</vt:i4>
      </vt:variant>
      <vt:variant>
        <vt:lpwstr>notas_ricms2002.htm</vt:lpwstr>
      </vt:variant>
      <vt:variant>
        <vt:lpwstr>nota573</vt:lpwstr>
      </vt:variant>
      <vt:variant>
        <vt:i4>3407950</vt:i4>
      </vt:variant>
      <vt:variant>
        <vt:i4>2952</vt:i4>
      </vt:variant>
      <vt:variant>
        <vt:i4>0</vt:i4>
      </vt:variant>
      <vt:variant>
        <vt:i4>5</vt:i4>
      </vt:variant>
      <vt:variant>
        <vt:lpwstr>notas_ricms2002.htm</vt:lpwstr>
      </vt:variant>
      <vt:variant>
        <vt:lpwstr>nota573</vt:lpwstr>
      </vt:variant>
      <vt:variant>
        <vt:i4>3407950</vt:i4>
      </vt:variant>
      <vt:variant>
        <vt:i4>2949</vt:i4>
      </vt:variant>
      <vt:variant>
        <vt:i4>0</vt:i4>
      </vt:variant>
      <vt:variant>
        <vt:i4>5</vt:i4>
      </vt:variant>
      <vt:variant>
        <vt:lpwstr>notas_ricms2002.htm</vt:lpwstr>
      </vt:variant>
      <vt:variant>
        <vt:lpwstr>nota573</vt:lpwstr>
      </vt:variant>
      <vt:variant>
        <vt:i4>3407950</vt:i4>
      </vt:variant>
      <vt:variant>
        <vt:i4>2946</vt:i4>
      </vt:variant>
      <vt:variant>
        <vt:i4>0</vt:i4>
      </vt:variant>
      <vt:variant>
        <vt:i4>5</vt:i4>
      </vt:variant>
      <vt:variant>
        <vt:lpwstr>notas_ricms2002.htm</vt:lpwstr>
      </vt:variant>
      <vt:variant>
        <vt:lpwstr>nota573</vt:lpwstr>
      </vt:variant>
      <vt:variant>
        <vt:i4>3407950</vt:i4>
      </vt:variant>
      <vt:variant>
        <vt:i4>2943</vt:i4>
      </vt:variant>
      <vt:variant>
        <vt:i4>0</vt:i4>
      </vt:variant>
      <vt:variant>
        <vt:i4>5</vt:i4>
      </vt:variant>
      <vt:variant>
        <vt:lpwstr>notas_ricms2002.htm</vt:lpwstr>
      </vt:variant>
      <vt:variant>
        <vt:lpwstr>nota573</vt:lpwstr>
      </vt:variant>
      <vt:variant>
        <vt:i4>3407950</vt:i4>
      </vt:variant>
      <vt:variant>
        <vt:i4>2940</vt:i4>
      </vt:variant>
      <vt:variant>
        <vt:i4>0</vt:i4>
      </vt:variant>
      <vt:variant>
        <vt:i4>5</vt:i4>
      </vt:variant>
      <vt:variant>
        <vt:lpwstr>notas_ricms2002.htm</vt:lpwstr>
      </vt:variant>
      <vt:variant>
        <vt:lpwstr>nota573</vt:lpwstr>
      </vt:variant>
      <vt:variant>
        <vt:i4>3407950</vt:i4>
      </vt:variant>
      <vt:variant>
        <vt:i4>2937</vt:i4>
      </vt:variant>
      <vt:variant>
        <vt:i4>0</vt:i4>
      </vt:variant>
      <vt:variant>
        <vt:i4>5</vt:i4>
      </vt:variant>
      <vt:variant>
        <vt:lpwstr>notas_ricms2002.htm</vt:lpwstr>
      </vt:variant>
      <vt:variant>
        <vt:lpwstr>nota573</vt:lpwstr>
      </vt:variant>
      <vt:variant>
        <vt:i4>3407950</vt:i4>
      </vt:variant>
      <vt:variant>
        <vt:i4>2934</vt:i4>
      </vt:variant>
      <vt:variant>
        <vt:i4>0</vt:i4>
      </vt:variant>
      <vt:variant>
        <vt:i4>5</vt:i4>
      </vt:variant>
      <vt:variant>
        <vt:lpwstr>notas_ricms2002.htm</vt:lpwstr>
      </vt:variant>
      <vt:variant>
        <vt:lpwstr>nota573</vt:lpwstr>
      </vt:variant>
      <vt:variant>
        <vt:i4>3407950</vt:i4>
      </vt:variant>
      <vt:variant>
        <vt:i4>2931</vt:i4>
      </vt:variant>
      <vt:variant>
        <vt:i4>0</vt:i4>
      </vt:variant>
      <vt:variant>
        <vt:i4>5</vt:i4>
      </vt:variant>
      <vt:variant>
        <vt:lpwstr>notas_ricms2002.htm</vt:lpwstr>
      </vt:variant>
      <vt:variant>
        <vt:lpwstr>nota573</vt:lpwstr>
      </vt:variant>
      <vt:variant>
        <vt:i4>3407950</vt:i4>
      </vt:variant>
      <vt:variant>
        <vt:i4>2928</vt:i4>
      </vt:variant>
      <vt:variant>
        <vt:i4>0</vt:i4>
      </vt:variant>
      <vt:variant>
        <vt:i4>5</vt:i4>
      </vt:variant>
      <vt:variant>
        <vt:lpwstr>notas_ricms2002.htm</vt:lpwstr>
      </vt:variant>
      <vt:variant>
        <vt:lpwstr>nota573</vt:lpwstr>
      </vt:variant>
      <vt:variant>
        <vt:i4>3407950</vt:i4>
      </vt:variant>
      <vt:variant>
        <vt:i4>2925</vt:i4>
      </vt:variant>
      <vt:variant>
        <vt:i4>0</vt:i4>
      </vt:variant>
      <vt:variant>
        <vt:i4>5</vt:i4>
      </vt:variant>
      <vt:variant>
        <vt:lpwstr>notas_ricms2002.htm</vt:lpwstr>
      </vt:variant>
      <vt:variant>
        <vt:lpwstr>nota573</vt:lpwstr>
      </vt:variant>
      <vt:variant>
        <vt:i4>3407950</vt:i4>
      </vt:variant>
      <vt:variant>
        <vt:i4>2922</vt:i4>
      </vt:variant>
      <vt:variant>
        <vt:i4>0</vt:i4>
      </vt:variant>
      <vt:variant>
        <vt:i4>5</vt:i4>
      </vt:variant>
      <vt:variant>
        <vt:lpwstr>notas_ricms2002.htm</vt:lpwstr>
      </vt:variant>
      <vt:variant>
        <vt:lpwstr>nota573</vt:lpwstr>
      </vt:variant>
      <vt:variant>
        <vt:i4>3407950</vt:i4>
      </vt:variant>
      <vt:variant>
        <vt:i4>2919</vt:i4>
      </vt:variant>
      <vt:variant>
        <vt:i4>0</vt:i4>
      </vt:variant>
      <vt:variant>
        <vt:i4>5</vt:i4>
      </vt:variant>
      <vt:variant>
        <vt:lpwstr>notas_ricms2002.htm</vt:lpwstr>
      </vt:variant>
      <vt:variant>
        <vt:lpwstr>nota573</vt:lpwstr>
      </vt:variant>
      <vt:variant>
        <vt:i4>3407950</vt:i4>
      </vt:variant>
      <vt:variant>
        <vt:i4>2916</vt:i4>
      </vt:variant>
      <vt:variant>
        <vt:i4>0</vt:i4>
      </vt:variant>
      <vt:variant>
        <vt:i4>5</vt:i4>
      </vt:variant>
      <vt:variant>
        <vt:lpwstr>notas_ricms2002.htm</vt:lpwstr>
      </vt:variant>
      <vt:variant>
        <vt:lpwstr>nota573</vt:lpwstr>
      </vt:variant>
      <vt:variant>
        <vt:i4>3407950</vt:i4>
      </vt:variant>
      <vt:variant>
        <vt:i4>2913</vt:i4>
      </vt:variant>
      <vt:variant>
        <vt:i4>0</vt:i4>
      </vt:variant>
      <vt:variant>
        <vt:i4>5</vt:i4>
      </vt:variant>
      <vt:variant>
        <vt:lpwstr>notas_ricms2002.htm</vt:lpwstr>
      </vt:variant>
      <vt:variant>
        <vt:lpwstr>nota573</vt:lpwstr>
      </vt:variant>
      <vt:variant>
        <vt:i4>3407950</vt:i4>
      </vt:variant>
      <vt:variant>
        <vt:i4>2910</vt:i4>
      </vt:variant>
      <vt:variant>
        <vt:i4>0</vt:i4>
      </vt:variant>
      <vt:variant>
        <vt:i4>5</vt:i4>
      </vt:variant>
      <vt:variant>
        <vt:lpwstr>notas_ricms2002.htm</vt:lpwstr>
      </vt:variant>
      <vt:variant>
        <vt:lpwstr>nota573</vt:lpwstr>
      </vt:variant>
      <vt:variant>
        <vt:i4>3407950</vt:i4>
      </vt:variant>
      <vt:variant>
        <vt:i4>2907</vt:i4>
      </vt:variant>
      <vt:variant>
        <vt:i4>0</vt:i4>
      </vt:variant>
      <vt:variant>
        <vt:i4>5</vt:i4>
      </vt:variant>
      <vt:variant>
        <vt:lpwstr>notas_ricms2002.htm</vt:lpwstr>
      </vt:variant>
      <vt:variant>
        <vt:lpwstr>nota573</vt:lpwstr>
      </vt:variant>
      <vt:variant>
        <vt:i4>3407950</vt:i4>
      </vt:variant>
      <vt:variant>
        <vt:i4>2904</vt:i4>
      </vt:variant>
      <vt:variant>
        <vt:i4>0</vt:i4>
      </vt:variant>
      <vt:variant>
        <vt:i4>5</vt:i4>
      </vt:variant>
      <vt:variant>
        <vt:lpwstr>notas_ricms2002.htm</vt:lpwstr>
      </vt:variant>
      <vt:variant>
        <vt:lpwstr>nota573</vt:lpwstr>
      </vt:variant>
      <vt:variant>
        <vt:i4>3407950</vt:i4>
      </vt:variant>
      <vt:variant>
        <vt:i4>2901</vt:i4>
      </vt:variant>
      <vt:variant>
        <vt:i4>0</vt:i4>
      </vt:variant>
      <vt:variant>
        <vt:i4>5</vt:i4>
      </vt:variant>
      <vt:variant>
        <vt:lpwstr>notas_ricms2002.htm</vt:lpwstr>
      </vt:variant>
      <vt:variant>
        <vt:lpwstr>nota573</vt:lpwstr>
      </vt:variant>
      <vt:variant>
        <vt:i4>3407950</vt:i4>
      </vt:variant>
      <vt:variant>
        <vt:i4>2898</vt:i4>
      </vt:variant>
      <vt:variant>
        <vt:i4>0</vt:i4>
      </vt:variant>
      <vt:variant>
        <vt:i4>5</vt:i4>
      </vt:variant>
      <vt:variant>
        <vt:lpwstr>notas_ricms2002.htm</vt:lpwstr>
      </vt:variant>
      <vt:variant>
        <vt:lpwstr>nota573</vt:lpwstr>
      </vt:variant>
      <vt:variant>
        <vt:i4>3407950</vt:i4>
      </vt:variant>
      <vt:variant>
        <vt:i4>2895</vt:i4>
      </vt:variant>
      <vt:variant>
        <vt:i4>0</vt:i4>
      </vt:variant>
      <vt:variant>
        <vt:i4>5</vt:i4>
      </vt:variant>
      <vt:variant>
        <vt:lpwstr>notas_ricms2002.htm</vt:lpwstr>
      </vt:variant>
      <vt:variant>
        <vt:lpwstr>nota573</vt:lpwstr>
      </vt:variant>
      <vt:variant>
        <vt:i4>3407950</vt:i4>
      </vt:variant>
      <vt:variant>
        <vt:i4>2892</vt:i4>
      </vt:variant>
      <vt:variant>
        <vt:i4>0</vt:i4>
      </vt:variant>
      <vt:variant>
        <vt:i4>5</vt:i4>
      </vt:variant>
      <vt:variant>
        <vt:lpwstr>notas_ricms2002.htm</vt:lpwstr>
      </vt:variant>
      <vt:variant>
        <vt:lpwstr>nota573</vt:lpwstr>
      </vt:variant>
      <vt:variant>
        <vt:i4>3407950</vt:i4>
      </vt:variant>
      <vt:variant>
        <vt:i4>2889</vt:i4>
      </vt:variant>
      <vt:variant>
        <vt:i4>0</vt:i4>
      </vt:variant>
      <vt:variant>
        <vt:i4>5</vt:i4>
      </vt:variant>
      <vt:variant>
        <vt:lpwstr>notas_ricms2002.htm</vt:lpwstr>
      </vt:variant>
      <vt:variant>
        <vt:lpwstr>nota573</vt:lpwstr>
      </vt:variant>
      <vt:variant>
        <vt:i4>3407950</vt:i4>
      </vt:variant>
      <vt:variant>
        <vt:i4>2886</vt:i4>
      </vt:variant>
      <vt:variant>
        <vt:i4>0</vt:i4>
      </vt:variant>
      <vt:variant>
        <vt:i4>5</vt:i4>
      </vt:variant>
      <vt:variant>
        <vt:lpwstr>notas_ricms2002.htm</vt:lpwstr>
      </vt:variant>
      <vt:variant>
        <vt:lpwstr>nota573</vt:lpwstr>
      </vt:variant>
      <vt:variant>
        <vt:i4>3407950</vt:i4>
      </vt:variant>
      <vt:variant>
        <vt:i4>2883</vt:i4>
      </vt:variant>
      <vt:variant>
        <vt:i4>0</vt:i4>
      </vt:variant>
      <vt:variant>
        <vt:i4>5</vt:i4>
      </vt:variant>
      <vt:variant>
        <vt:lpwstr>notas_ricms2002.htm</vt:lpwstr>
      </vt:variant>
      <vt:variant>
        <vt:lpwstr>nota573</vt:lpwstr>
      </vt:variant>
      <vt:variant>
        <vt:i4>3407950</vt:i4>
      </vt:variant>
      <vt:variant>
        <vt:i4>2880</vt:i4>
      </vt:variant>
      <vt:variant>
        <vt:i4>0</vt:i4>
      </vt:variant>
      <vt:variant>
        <vt:i4>5</vt:i4>
      </vt:variant>
      <vt:variant>
        <vt:lpwstr>notas_ricms2002.htm</vt:lpwstr>
      </vt:variant>
      <vt:variant>
        <vt:lpwstr>nota573</vt:lpwstr>
      </vt:variant>
      <vt:variant>
        <vt:i4>3407950</vt:i4>
      </vt:variant>
      <vt:variant>
        <vt:i4>2877</vt:i4>
      </vt:variant>
      <vt:variant>
        <vt:i4>0</vt:i4>
      </vt:variant>
      <vt:variant>
        <vt:i4>5</vt:i4>
      </vt:variant>
      <vt:variant>
        <vt:lpwstr>notas_ricms2002.htm</vt:lpwstr>
      </vt:variant>
      <vt:variant>
        <vt:lpwstr>nota573</vt:lpwstr>
      </vt:variant>
      <vt:variant>
        <vt:i4>3407950</vt:i4>
      </vt:variant>
      <vt:variant>
        <vt:i4>2874</vt:i4>
      </vt:variant>
      <vt:variant>
        <vt:i4>0</vt:i4>
      </vt:variant>
      <vt:variant>
        <vt:i4>5</vt:i4>
      </vt:variant>
      <vt:variant>
        <vt:lpwstr>notas_ricms2002.htm</vt:lpwstr>
      </vt:variant>
      <vt:variant>
        <vt:lpwstr>nota573</vt:lpwstr>
      </vt:variant>
      <vt:variant>
        <vt:i4>16580793</vt:i4>
      </vt:variant>
      <vt:variant>
        <vt:i4>2871</vt:i4>
      </vt:variant>
      <vt:variant>
        <vt:i4>0</vt:i4>
      </vt:variant>
      <vt:variant>
        <vt:i4>5</vt:i4>
      </vt:variant>
      <vt:variant>
        <vt:lpwstr>Z:\Documents and Settings\lucas.vilela\Meus documentos\A ser publicado\Alterações em processo\ALTERADO ricms - dec 45.251 falta links\notas_ricms2002.htm</vt:lpwstr>
      </vt:variant>
      <vt:variant>
        <vt:lpwstr>nota573</vt:lpwstr>
      </vt:variant>
      <vt:variant>
        <vt:i4>16580793</vt:i4>
      </vt:variant>
      <vt:variant>
        <vt:i4>2868</vt:i4>
      </vt:variant>
      <vt:variant>
        <vt:i4>0</vt:i4>
      </vt:variant>
      <vt:variant>
        <vt:i4>5</vt:i4>
      </vt:variant>
      <vt:variant>
        <vt:lpwstr>Z:\Documents and Settings\lucas.vilela\Meus documentos\A ser publicado\Alterações em processo\ALTERADO ricms - dec 45.251 falta links\notas_ricms2002.htm</vt:lpwstr>
      </vt:variant>
      <vt:variant>
        <vt:lpwstr>nota573</vt:lpwstr>
      </vt:variant>
      <vt:variant>
        <vt:i4>16580793</vt:i4>
      </vt:variant>
      <vt:variant>
        <vt:i4>2865</vt:i4>
      </vt:variant>
      <vt:variant>
        <vt:i4>0</vt:i4>
      </vt:variant>
      <vt:variant>
        <vt:i4>5</vt:i4>
      </vt:variant>
      <vt:variant>
        <vt:lpwstr>Z:\Documents and Settings\lucas.vilela\Meus documentos\A ser publicado\Alterações em processo\ALTERADO ricms - dec 45.251 falta links\notas_ricms2002.htm</vt:lpwstr>
      </vt:variant>
      <vt:variant>
        <vt:lpwstr>nota573</vt:lpwstr>
      </vt:variant>
      <vt:variant>
        <vt:i4>16580793</vt:i4>
      </vt:variant>
      <vt:variant>
        <vt:i4>2862</vt:i4>
      </vt:variant>
      <vt:variant>
        <vt:i4>0</vt:i4>
      </vt:variant>
      <vt:variant>
        <vt:i4>5</vt:i4>
      </vt:variant>
      <vt:variant>
        <vt:lpwstr>Z:\Documents and Settings\lucas.vilela\Meus documentos\A ser publicado\Alterações em processo\ALTERADO ricms - dec 45.251 falta links\notas_ricms2002.htm</vt:lpwstr>
      </vt:variant>
      <vt:variant>
        <vt:lpwstr>nota573</vt:lpwstr>
      </vt:variant>
      <vt:variant>
        <vt:i4>16580793</vt:i4>
      </vt:variant>
      <vt:variant>
        <vt:i4>2859</vt:i4>
      </vt:variant>
      <vt:variant>
        <vt:i4>0</vt:i4>
      </vt:variant>
      <vt:variant>
        <vt:i4>5</vt:i4>
      </vt:variant>
      <vt:variant>
        <vt:lpwstr>Z:\Documents and Settings\lucas.vilela\Meus documentos\A ser publicado\Alterações em processo\ALTERADO ricms - dec 45.251 falta links\notas_ricms2002.htm</vt:lpwstr>
      </vt:variant>
      <vt:variant>
        <vt:lpwstr>nota573</vt:lpwstr>
      </vt:variant>
      <vt:variant>
        <vt:i4>16580793</vt:i4>
      </vt:variant>
      <vt:variant>
        <vt:i4>2856</vt:i4>
      </vt:variant>
      <vt:variant>
        <vt:i4>0</vt:i4>
      </vt:variant>
      <vt:variant>
        <vt:i4>5</vt:i4>
      </vt:variant>
      <vt:variant>
        <vt:lpwstr>Z:\Documents and Settings\lucas.vilela\Meus documentos\A ser publicado\Alterações em processo\ALTERADO ricms - dec 45.251 falta links\notas_ricms2002.htm</vt:lpwstr>
      </vt:variant>
      <vt:variant>
        <vt:lpwstr>nota573</vt:lpwstr>
      </vt:variant>
      <vt:variant>
        <vt:i4>16580793</vt:i4>
      </vt:variant>
      <vt:variant>
        <vt:i4>2853</vt:i4>
      </vt:variant>
      <vt:variant>
        <vt:i4>0</vt:i4>
      </vt:variant>
      <vt:variant>
        <vt:i4>5</vt:i4>
      </vt:variant>
      <vt:variant>
        <vt:lpwstr>Z:\Documents and Settings\lucas.vilela\Meus documentos\A ser publicado\Alterações em processo\ALTERADO ricms - dec 45.251 falta links\notas_ricms2002.htm</vt:lpwstr>
      </vt:variant>
      <vt:variant>
        <vt:lpwstr>nota573</vt:lpwstr>
      </vt:variant>
      <vt:variant>
        <vt:i4>16580793</vt:i4>
      </vt:variant>
      <vt:variant>
        <vt:i4>2850</vt:i4>
      </vt:variant>
      <vt:variant>
        <vt:i4>0</vt:i4>
      </vt:variant>
      <vt:variant>
        <vt:i4>5</vt:i4>
      </vt:variant>
      <vt:variant>
        <vt:lpwstr>Z:\Documents and Settings\lucas.vilela\Meus documentos\A ser publicado\Alterações em processo\ALTERADO ricms - dec 45.251 falta links\notas_ricms2002.htm</vt:lpwstr>
      </vt:variant>
      <vt:variant>
        <vt:lpwstr>nota573</vt:lpwstr>
      </vt:variant>
      <vt:variant>
        <vt:i4>3407950</vt:i4>
      </vt:variant>
      <vt:variant>
        <vt:i4>2847</vt:i4>
      </vt:variant>
      <vt:variant>
        <vt:i4>0</vt:i4>
      </vt:variant>
      <vt:variant>
        <vt:i4>5</vt:i4>
      </vt:variant>
      <vt:variant>
        <vt:lpwstr>notas_ricms2002.htm</vt:lpwstr>
      </vt:variant>
      <vt:variant>
        <vt:lpwstr>nota573</vt:lpwstr>
      </vt:variant>
      <vt:variant>
        <vt:i4>3407950</vt:i4>
      </vt:variant>
      <vt:variant>
        <vt:i4>2844</vt:i4>
      </vt:variant>
      <vt:variant>
        <vt:i4>0</vt:i4>
      </vt:variant>
      <vt:variant>
        <vt:i4>5</vt:i4>
      </vt:variant>
      <vt:variant>
        <vt:lpwstr>notas_ricms2002.htm</vt:lpwstr>
      </vt:variant>
      <vt:variant>
        <vt:lpwstr>nota573</vt:lpwstr>
      </vt:variant>
      <vt:variant>
        <vt:i4>3407950</vt:i4>
      </vt:variant>
      <vt:variant>
        <vt:i4>2841</vt:i4>
      </vt:variant>
      <vt:variant>
        <vt:i4>0</vt:i4>
      </vt:variant>
      <vt:variant>
        <vt:i4>5</vt:i4>
      </vt:variant>
      <vt:variant>
        <vt:lpwstr>notas_ricms2002.htm</vt:lpwstr>
      </vt:variant>
      <vt:variant>
        <vt:lpwstr>nota573</vt:lpwstr>
      </vt:variant>
      <vt:variant>
        <vt:i4>3407950</vt:i4>
      </vt:variant>
      <vt:variant>
        <vt:i4>2838</vt:i4>
      </vt:variant>
      <vt:variant>
        <vt:i4>0</vt:i4>
      </vt:variant>
      <vt:variant>
        <vt:i4>5</vt:i4>
      </vt:variant>
      <vt:variant>
        <vt:lpwstr>notas_ricms2002.htm</vt:lpwstr>
      </vt:variant>
      <vt:variant>
        <vt:lpwstr>nota573</vt:lpwstr>
      </vt:variant>
      <vt:variant>
        <vt:i4>3407950</vt:i4>
      </vt:variant>
      <vt:variant>
        <vt:i4>2835</vt:i4>
      </vt:variant>
      <vt:variant>
        <vt:i4>0</vt:i4>
      </vt:variant>
      <vt:variant>
        <vt:i4>5</vt:i4>
      </vt:variant>
      <vt:variant>
        <vt:lpwstr>notas_ricms2002.htm</vt:lpwstr>
      </vt:variant>
      <vt:variant>
        <vt:lpwstr>nota573</vt:lpwstr>
      </vt:variant>
      <vt:variant>
        <vt:i4>3407950</vt:i4>
      </vt:variant>
      <vt:variant>
        <vt:i4>2832</vt:i4>
      </vt:variant>
      <vt:variant>
        <vt:i4>0</vt:i4>
      </vt:variant>
      <vt:variant>
        <vt:i4>5</vt:i4>
      </vt:variant>
      <vt:variant>
        <vt:lpwstr>notas_ricms2002.htm</vt:lpwstr>
      </vt:variant>
      <vt:variant>
        <vt:lpwstr>nota573</vt:lpwstr>
      </vt:variant>
      <vt:variant>
        <vt:i4>3407950</vt:i4>
      </vt:variant>
      <vt:variant>
        <vt:i4>2829</vt:i4>
      </vt:variant>
      <vt:variant>
        <vt:i4>0</vt:i4>
      </vt:variant>
      <vt:variant>
        <vt:i4>5</vt:i4>
      </vt:variant>
      <vt:variant>
        <vt:lpwstr>notas_ricms2002.htm</vt:lpwstr>
      </vt:variant>
      <vt:variant>
        <vt:lpwstr>nota573</vt:lpwstr>
      </vt:variant>
      <vt:variant>
        <vt:i4>3407950</vt:i4>
      </vt:variant>
      <vt:variant>
        <vt:i4>2826</vt:i4>
      </vt:variant>
      <vt:variant>
        <vt:i4>0</vt:i4>
      </vt:variant>
      <vt:variant>
        <vt:i4>5</vt:i4>
      </vt:variant>
      <vt:variant>
        <vt:lpwstr>notas_ricms2002.htm</vt:lpwstr>
      </vt:variant>
      <vt:variant>
        <vt:lpwstr>nota573</vt:lpwstr>
      </vt:variant>
      <vt:variant>
        <vt:i4>3407950</vt:i4>
      </vt:variant>
      <vt:variant>
        <vt:i4>2823</vt:i4>
      </vt:variant>
      <vt:variant>
        <vt:i4>0</vt:i4>
      </vt:variant>
      <vt:variant>
        <vt:i4>5</vt:i4>
      </vt:variant>
      <vt:variant>
        <vt:lpwstr>notas_ricms2002.htm</vt:lpwstr>
      </vt:variant>
      <vt:variant>
        <vt:lpwstr>nota573</vt:lpwstr>
      </vt:variant>
      <vt:variant>
        <vt:i4>3407950</vt:i4>
      </vt:variant>
      <vt:variant>
        <vt:i4>2820</vt:i4>
      </vt:variant>
      <vt:variant>
        <vt:i4>0</vt:i4>
      </vt:variant>
      <vt:variant>
        <vt:i4>5</vt:i4>
      </vt:variant>
      <vt:variant>
        <vt:lpwstr>notas_ricms2002.htm</vt:lpwstr>
      </vt:variant>
      <vt:variant>
        <vt:lpwstr>nota573</vt:lpwstr>
      </vt:variant>
      <vt:variant>
        <vt:i4>3407950</vt:i4>
      </vt:variant>
      <vt:variant>
        <vt:i4>2817</vt:i4>
      </vt:variant>
      <vt:variant>
        <vt:i4>0</vt:i4>
      </vt:variant>
      <vt:variant>
        <vt:i4>5</vt:i4>
      </vt:variant>
      <vt:variant>
        <vt:lpwstr>notas_ricms2002.htm</vt:lpwstr>
      </vt:variant>
      <vt:variant>
        <vt:lpwstr>nota573</vt:lpwstr>
      </vt:variant>
      <vt:variant>
        <vt:i4>3407950</vt:i4>
      </vt:variant>
      <vt:variant>
        <vt:i4>2814</vt:i4>
      </vt:variant>
      <vt:variant>
        <vt:i4>0</vt:i4>
      </vt:variant>
      <vt:variant>
        <vt:i4>5</vt:i4>
      </vt:variant>
      <vt:variant>
        <vt:lpwstr>notas_ricms2002.htm</vt:lpwstr>
      </vt:variant>
      <vt:variant>
        <vt:lpwstr>nota573</vt:lpwstr>
      </vt:variant>
      <vt:variant>
        <vt:i4>3407950</vt:i4>
      </vt:variant>
      <vt:variant>
        <vt:i4>2811</vt:i4>
      </vt:variant>
      <vt:variant>
        <vt:i4>0</vt:i4>
      </vt:variant>
      <vt:variant>
        <vt:i4>5</vt:i4>
      </vt:variant>
      <vt:variant>
        <vt:lpwstr>notas_ricms2002.htm</vt:lpwstr>
      </vt:variant>
      <vt:variant>
        <vt:lpwstr>nota573</vt:lpwstr>
      </vt:variant>
      <vt:variant>
        <vt:i4>3407950</vt:i4>
      </vt:variant>
      <vt:variant>
        <vt:i4>2808</vt:i4>
      </vt:variant>
      <vt:variant>
        <vt:i4>0</vt:i4>
      </vt:variant>
      <vt:variant>
        <vt:i4>5</vt:i4>
      </vt:variant>
      <vt:variant>
        <vt:lpwstr>notas_ricms2002.htm</vt:lpwstr>
      </vt:variant>
      <vt:variant>
        <vt:lpwstr>nota573</vt:lpwstr>
      </vt:variant>
      <vt:variant>
        <vt:i4>3407950</vt:i4>
      </vt:variant>
      <vt:variant>
        <vt:i4>2805</vt:i4>
      </vt:variant>
      <vt:variant>
        <vt:i4>0</vt:i4>
      </vt:variant>
      <vt:variant>
        <vt:i4>5</vt:i4>
      </vt:variant>
      <vt:variant>
        <vt:lpwstr>notas_ricms2002.htm</vt:lpwstr>
      </vt:variant>
      <vt:variant>
        <vt:lpwstr>nota573</vt:lpwstr>
      </vt:variant>
      <vt:variant>
        <vt:i4>3407950</vt:i4>
      </vt:variant>
      <vt:variant>
        <vt:i4>2802</vt:i4>
      </vt:variant>
      <vt:variant>
        <vt:i4>0</vt:i4>
      </vt:variant>
      <vt:variant>
        <vt:i4>5</vt:i4>
      </vt:variant>
      <vt:variant>
        <vt:lpwstr>notas_ricms2002.htm</vt:lpwstr>
      </vt:variant>
      <vt:variant>
        <vt:lpwstr>nota573</vt:lpwstr>
      </vt:variant>
      <vt:variant>
        <vt:i4>3407950</vt:i4>
      </vt:variant>
      <vt:variant>
        <vt:i4>2799</vt:i4>
      </vt:variant>
      <vt:variant>
        <vt:i4>0</vt:i4>
      </vt:variant>
      <vt:variant>
        <vt:i4>5</vt:i4>
      </vt:variant>
      <vt:variant>
        <vt:lpwstr>notas_ricms2002.htm</vt:lpwstr>
      </vt:variant>
      <vt:variant>
        <vt:lpwstr>nota573</vt:lpwstr>
      </vt:variant>
      <vt:variant>
        <vt:i4>3407950</vt:i4>
      </vt:variant>
      <vt:variant>
        <vt:i4>2796</vt:i4>
      </vt:variant>
      <vt:variant>
        <vt:i4>0</vt:i4>
      </vt:variant>
      <vt:variant>
        <vt:i4>5</vt:i4>
      </vt:variant>
      <vt:variant>
        <vt:lpwstr>notas_ricms2002.htm</vt:lpwstr>
      </vt:variant>
      <vt:variant>
        <vt:lpwstr>nota573</vt:lpwstr>
      </vt:variant>
      <vt:variant>
        <vt:i4>3407950</vt:i4>
      </vt:variant>
      <vt:variant>
        <vt:i4>2793</vt:i4>
      </vt:variant>
      <vt:variant>
        <vt:i4>0</vt:i4>
      </vt:variant>
      <vt:variant>
        <vt:i4>5</vt:i4>
      </vt:variant>
      <vt:variant>
        <vt:lpwstr>notas_ricms2002.htm</vt:lpwstr>
      </vt:variant>
      <vt:variant>
        <vt:lpwstr>nota573</vt:lpwstr>
      </vt:variant>
      <vt:variant>
        <vt:i4>3407950</vt:i4>
      </vt:variant>
      <vt:variant>
        <vt:i4>2790</vt:i4>
      </vt:variant>
      <vt:variant>
        <vt:i4>0</vt:i4>
      </vt:variant>
      <vt:variant>
        <vt:i4>5</vt:i4>
      </vt:variant>
      <vt:variant>
        <vt:lpwstr>notas_ricms2002.htm</vt:lpwstr>
      </vt:variant>
      <vt:variant>
        <vt:lpwstr>nota573</vt:lpwstr>
      </vt:variant>
      <vt:variant>
        <vt:i4>3407950</vt:i4>
      </vt:variant>
      <vt:variant>
        <vt:i4>2787</vt:i4>
      </vt:variant>
      <vt:variant>
        <vt:i4>0</vt:i4>
      </vt:variant>
      <vt:variant>
        <vt:i4>5</vt:i4>
      </vt:variant>
      <vt:variant>
        <vt:lpwstr>notas_ricms2002.htm</vt:lpwstr>
      </vt:variant>
      <vt:variant>
        <vt:lpwstr>nota573</vt:lpwstr>
      </vt:variant>
      <vt:variant>
        <vt:i4>3407950</vt:i4>
      </vt:variant>
      <vt:variant>
        <vt:i4>2784</vt:i4>
      </vt:variant>
      <vt:variant>
        <vt:i4>0</vt:i4>
      </vt:variant>
      <vt:variant>
        <vt:i4>5</vt:i4>
      </vt:variant>
      <vt:variant>
        <vt:lpwstr>notas_ricms2002.htm</vt:lpwstr>
      </vt:variant>
      <vt:variant>
        <vt:lpwstr>nota573</vt:lpwstr>
      </vt:variant>
      <vt:variant>
        <vt:i4>3407950</vt:i4>
      </vt:variant>
      <vt:variant>
        <vt:i4>2781</vt:i4>
      </vt:variant>
      <vt:variant>
        <vt:i4>0</vt:i4>
      </vt:variant>
      <vt:variant>
        <vt:i4>5</vt:i4>
      </vt:variant>
      <vt:variant>
        <vt:lpwstr>notas_ricms2002.htm</vt:lpwstr>
      </vt:variant>
      <vt:variant>
        <vt:lpwstr>nota573</vt:lpwstr>
      </vt:variant>
      <vt:variant>
        <vt:i4>3407950</vt:i4>
      </vt:variant>
      <vt:variant>
        <vt:i4>2778</vt:i4>
      </vt:variant>
      <vt:variant>
        <vt:i4>0</vt:i4>
      </vt:variant>
      <vt:variant>
        <vt:i4>5</vt:i4>
      </vt:variant>
      <vt:variant>
        <vt:lpwstr>notas_ricms2002.htm</vt:lpwstr>
      </vt:variant>
      <vt:variant>
        <vt:lpwstr>nota573</vt:lpwstr>
      </vt:variant>
      <vt:variant>
        <vt:i4>3407950</vt:i4>
      </vt:variant>
      <vt:variant>
        <vt:i4>2775</vt:i4>
      </vt:variant>
      <vt:variant>
        <vt:i4>0</vt:i4>
      </vt:variant>
      <vt:variant>
        <vt:i4>5</vt:i4>
      </vt:variant>
      <vt:variant>
        <vt:lpwstr>notas_ricms2002.htm</vt:lpwstr>
      </vt:variant>
      <vt:variant>
        <vt:lpwstr>nota573</vt:lpwstr>
      </vt:variant>
      <vt:variant>
        <vt:i4>3407950</vt:i4>
      </vt:variant>
      <vt:variant>
        <vt:i4>2772</vt:i4>
      </vt:variant>
      <vt:variant>
        <vt:i4>0</vt:i4>
      </vt:variant>
      <vt:variant>
        <vt:i4>5</vt:i4>
      </vt:variant>
      <vt:variant>
        <vt:lpwstr>notas_ricms2002.htm</vt:lpwstr>
      </vt:variant>
      <vt:variant>
        <vt:lpwstr>nota573</vt:lpwstr>
      </vt:variant>
      <vt:variant>
        <vt:i4>3407950</vt:i4>
      </vt:variant>
      <vt:variant>
        <vt:i4>2769</vt:i4>
      </vt:variant>
      <vt:variant>
        <vt:i4>0</vt:i4>
      </vt:variant>
      <vt:variant>
        <vt:i4>5</vt:i4>
      </vt:variant>
      <vt:variant>
        <vt:lpwstr>notas_ricms2002.htm</vt:lpwstr>
      </vt:variant>
      <vt:variant>
        <vt:lpwstr>nota573</vt:lpwstr>
      </vt:variant>
      <vt:variant>
        <vt:i4>3407950</vt:i4>
      </vt:variant>
      <vt:variant>
        <vt:i4>2766</vt:i4>
      </vt:variant>
      <vt:variant>
        <vt:i4>0</vt:i4>
      </vt:variant>
      <vt:variant>
        <vt:i4>5</vt:i4>
      </vt:variant>
      <vt:variant>
        <vt:lpwstr>notas_ricms2002.htm</vt:lpwstr>
      </vt:variant>
      <vt:variant>
        <vt:lpwstr>nota573</vt:lpwstr>
      </vt:variant>
      <vt:variant>
        <vt:i4>3407950</vt:i4>
      </vt:variant>
      <vt:variant>
        <vt:i4>2763</vt:i4>
      </vt:variant>
      <vt:variant>
        <vt:i4>0</vt:i4>
      </vt:variant>
      <vt:variant>
        <vt:i4>5</vt:i4>
      </vt:variant>
      <vt:variant>
        <vt:lpwstr>notas_ricms2002.htm</vt:lpwstr>
      </vt:variant>
      <vt:variant>
        <vt:lpwstr>nota573</vt:lpwstr>
      </vt:variant>
      <vt:variant>
        <vt:i4>3407950</vt:i4>
      </vt:variant>
      <vt:variant>
        <vt:i4>2760</vt:i4>
      </vt:variant>
      <vt:variant>
        <vt:i4>0</vt:i4>
      </vt:variant>
      <vt:variant>
        <vt:i4>5</vt:i4>
      </vt:variant>
      <vt:variant>
        <vt:lpwstr>notas_ricms2002.htm</vt:lpwstr>
      </vt:variant>
      <vt:variant>
        <vt:lpwstr>nota573</vt:lpwstr>
      </vt:variant>
      <vt:variant>
        <vt:i4>3407950</vt:i4>
      </vt:variant>
      <vt:variant>
        <vt:i4>2757</vt:i4>
      </vt:variant>
      <vt:variant>
        <vt:i4>0</vt:i4>
      </vt:variant>
      <vt:variant>
        <vt:i4>5</vt:i4>
      </vt:variant>
      <vt:variant>
        <vt:lpwstr>notas_ricms2002.htm</vt:lpwstr>
      </vt:variant>
      <vt:variant>
        <vt:lpwstr>nota573</vt:lpwstr>
      </vt:variant>
      <vt:variant>
        <vt:i4>3407950</vt:i4>
      </vt:variant>
      <vt:variant>
        <vt:i4>2754</vt:i4>
      </vt:variant>
      <vt:variant>
        <vt:i4>0</vt:i4>
      </vt:variant>
      <vt:variant>
        <vt:i4>5</vt:i4>
      </vt:variant>
      <vt:variant>
        <vt:lpwstr>notas_ricms2002.htm</vt:lpwstr>
      </vt:variant>
      <vt:variant>
        <vt:lpwstr>nota573</vt:lpwstr>
      </vt:variant>
      <vt:variant>
        <vt:i4>3407950</vt:i4>
      </vt:variant>
      <vt:variant>
        <vt:i4>2751</vt:i4>
      </vt:variant>
      <vt:variant>
        <vt:i4>0</vt:i4>
      </vt:variant>
      <vt:variant>
        <vt:i4>5</vt:i4>
      </vt:variant>
      <vt:variant>
        <vt:lpwstr>notas_ricms2002.htm</vt:lpwstr>
      </vt:variant>
      <vt:variant>
        <vt:lpwstr>nota573</vt:lpwstr>
      </vt:variant>
      <vt:variant>
        <vt:i4>3407950</vt:i4>
      </vt:variant>
      <vt:variant>
        <vt:i4>2748</vt:i4>
      </vt:variant>
      <vt:variant>
        <vt:i4>0</vt:i4>
      </vt:variant>
      <vt:variant>
        <vt:i4>5</vt:i4>
      </vt:variant>
      <vt:variant>
        <vt:lpwstr>notas_ricms2002.htm</vt:lpwstr>
      </vt:variant>
      <vt:variant>
        <vt:lpwstr>nota573</vt:lpwstr>
      </vt:variant>
      <vt:variant>
        <vt:i4>3407950</vt:i4>
      </vt:variant>
      <vt:variant>
        <vt:i4>2745</vt:i4>
      </vt:variant>
      <vt:variant>
        <vt:i4>0</vt:i4>
      </vt:variant>
      <vt:variant>
        <vt:i4>5</vt:i4>
      </vt:variant>
      <vt:variant>
        <vt:lpwstr>notas_ricms2002.htm</vt:lpwstr>
      </vt:variant>
      <vt:variant>
        <vt:lpwstr>nota573</vt:lpwstr>
      </vt:variant>
      <vt:variant>
        <vt:i4>3407950</vt:i4>
      </vt:variant>
      <vt:variant>
        <vt:i4>2742</vt:i4>
      </vt:variant>
      <vt:variant>
        <vt:i4>0</vt:i4>
      </vt:variant>
      <vt:variant>
        <vt:i4>5</vt:i4>
      </vt:variant>
      <vt:variant>
        <vt:lpwstr>notas_ricms2002.htm</vt:lpwstr>
      </vt:variant>
      <vt:variant>
        <vt:lpwstr>nota573</vt:lpwstr>
      </vt:variant>
      <vt:variant>
        <vt:i4>3407950</vt:i4>
      </vt:variant>
      <vt:variant>
        <vt:i4>2739</vt:i4>
      </vt:variant>
      <vt:variant>
        <vt:i4>0</vt:i4>
      </vt:variant>
      <vt:variant>
        <vt:i4>5</vt:i4>
      </vt:variant>
      <vt:variant>
        <vt:lpwstr>notas_ricms2002.htm</vt:lpwstr>
      </vt:variant>
      <vt:variant>
        <vt:lpwstr>nota573</vt:lpwstr>
      </vt:variant>
      <vt:variant>
        <vt:i4>3407950</vt:i4>
      </vt:variant>
      <vt:variant>
        <vt:i4>2736</vt:i4>
      </vt:variant>
      <vt:variant>
        <vt:i4>0</vt:i4>
      </vt:variant>
      <vt:variant>
        <vt:i4>5</vt:i4>
      </vt:variant>
      <vt:variant>
        <vt:lpwstr>notas_ricms2002.htm</vt:lpwstr>
      </vt:variant>
      <vt:variant>
        <vt:lpwstr>nota573</vt:lpwstr>
      </vt:variant>
      <vt:variant>
        <vt:i4>3407950</vt:i4>
      </vt:variant>
      <vt:variant>
        <vt:i4>2733</vt:i4>
      </vt:variant>
      <vt:variant>
        <vt:i4>0</vt:i4>
      </vt:variant>
      <vt:variant>
        <vt:i4>5</vt:i4>
      </vt:variant>
      <vt:variant>
        <vt:lpwstr>notas_ricms2002.htm</vt:lpwstr>
      </vt:variant>
      <vt:variant>
        <vt:lpwstr>nota573</vt:lpwstr>
      </vt:variant>
      <vt:variant>
        <vt:i4>3407950</vt:i4>
      </vt:variant>
      <vt:variant>
        <vt:i4>2730</vt:i4>
      </vt:variant>
      <vt:variant>
        <vt:i4>0</vt:i4>
      </vt:variant>
      <vt:variant>
        <vt:i4>5</vt:i4>
      </vt:variant>
      <vt:variant>
        <vt:lpwstr>notas_ricms2002.htm</vt:lpwstr>
      </vt:variant>
      <vt:variant>
        <vt:lpwstr>nota573</vt:lpwstr>
      </vt:variant>
      <vt:variant>
        <vt:i4>3407950</vt:i4>
      </vt:variant>
      <vt:variant>
        <vt:i4>2727</vt:i4>
      </vt:variant>
      <vt:variant>
        <vt:i4>0</vt:i4>
      </vt:variant>
      <vt:variant>
        <vt:i4>5</vt:i4>
      </vt:variant>
      <vt:variant>
        <vt:lpwstr>notas_ricms2002.htm</vt:lpwstr>
      </vt:variant>
      <vt:variant>
        <vt:lpwstr>nota573</vt:lpwstr>
      </vt:variant>
      <vt:variant>
        <vt:i4>3407950</vt:i4>
      </vt:variant>
      <vt:variant>
        <vt:i4>2724</vt:i4>
      </vt:variant>
      <vt:variant>
        <vt:i4>0</vt:i4>
      </vt:variant>
      <vt:variant>
        <vt:i4>5</vt:i4>
      </vt:variant>
      <vt:variant>
        <vt:lpwstr>notas_ricms2002.htm</vt:lpwstr>
      </vt:variant>
      <vt:variant>
        <vt:lpwstr>nota573</vt:lpwstr>
      </vt:variant>
      <vt:variant>
        <vt:i4>3407950</vt:i4>
      </vt:variant>
      <vt:variant>
        <vt:i4>2721</vt:i4>
      </vt:variant>
      <vt:variant>
        <vt:i4>0</vt:i4>
      </vt:variant>
      <vt:variant>
        <vt:i4>5</vt:i4>
      </vt:variant>
      <vt:variant>
        <vt:lpwstr>notas_ricms2002.htm</vt:lpwstr>
      </vt:variant>
      <vt:variant>
        <vt:lpwstr>nota573</vt:lpwstr>
      </vt:variant>
      <vt:variant>
        <vt:i4>3407950</vt:i4>
      </vt:variant>
      <vt:variant>
        <vt:i4>2718</vt:i4>
      </vt:variant>
      <vt:variant>
        <vt:i4>0</vt:i4>
      </vt:variant>
      <vt:variant>
        <vt:i4>5</vt:i4>
      </vt:variant>
      <vt:variant>
        <vt:lpwstr>notas_ricms2002.htm</vt:lpwstr>
      </vt:variant>
      <vt:variant>
        <vt:lpwstr>nota573</vt:lpwstr>
      </vt:variant>
      <vt:variant>
        <vt:i4>3407950</vt:i4>
      </vt:variant>
      <vt:variant>
        <vt:i4>2715</vt:i4>
      </vt:variant>
      <vt:variant>
        <vt:i4>0</vt:i4>
      </vt:variant>
      <vt:variant>
        <vt:i4>5</vt:i4>
      </vt:variant>
      <vt:variant>
        <vt:lpwstr>notas_ricms2002.htm</vt:lpwstr>
      </vt:variant>
      <vt:variant>
        <vt:lpwstr>nota573</vt:lpwstr>
      </vt:variant>
      <vt:variant>
        <vt:i4>3407950</vt:i4>
      </vt:variant>
      <vt:variant>
        <vt:i4>2712</vt:i4>
      </vt:variant>
      <vt:variant>
        <vt:i4>0</vt:i4>
      </vt:variant>
      <vt:variant>
        <vt:i4>5</vt:i4>
      </vt:variant>
      <vt:variant>
        <vt:lpwstr>notas_ricms2002.htm</vt:lpwstr>
      </vt:variant>
      <vt:variant>
        <vt:lpwstr>nota573</vt:lpwstr>
      </vt:variant>
      <vt:variant>
        <vt:i4>3407950</vt:i4>
      </vt:variant>
      <vt:variant>
        <vt:i4>2709</vt:i4>
      </vt:variant>
      <vt:variant>
        <vt:i4>0</vt:i4>
      </vt:variant>
      <vt:variant>
        <vt:i4>5</vt:i4>
      </vt:variant>
      <vt:variant>
        <vt:lpwstr>notas_ricms2002.htm</vt:lpwstr>
      </vt:variant>
      <vt:variant>
        <vt:lpwstr>nota573</vt:lpwstr>
      </vt:variant>
      <vt:variant>
        <vt:i4>3407950</vt:i4>
      </vt:variant>
      <vt:variant>
        <vt:i4>2706</vt:i4>
      </vt:variant>
      <vt:variant>
        <vt:i4>0</vt:i4>
      </vt:variant>
      <vt:variant>
        <vt:i4>5</vt:i4>
      </vt:variant>
      <vt:variant>
        <vt:lpwstr>notas_ricms2002.htm</vt:lpwstr>
      </vt:variant>
      <vt:variant>
        <vt:lpwstr>nota573</vt:lpwstr>
      </vt:variant>
      <vt:variant>
        <vt:i4>3407950</vt:i4>
      </vt:variant>
      <vt:variant>
        <vt:i4>2703</vt:i4>
      </vt:variant>
      <vt:variant>
        <vt:i4>0</vt:i4>
      </vt:variant>
      <vt:variant>
        <vt:i4>5</vt:i4>
      </vt:variant>
      <vt:variant>
        <vt:lpwstr>notas_ricms2002.htm</vt:lpwstr>
      </vt:variant>
      <vt:variant>
        <vt:lpwstr>nota573</vt:lpwstr>
      </vt:variant>
      <vt:variant>
        <vt:i4>6094924</vt:i4>
      </vt:variant>
      <vt:variant>
        <vt:i4>2700</vt:i4>
      </vt:variant>
      <vt:variant>
        <vt:i4>0</vt:i4>
      </vt:variant>
      <vt:variant>
        <vt:i4>5</vt:i4>
      </vt:variant>
      <vt:variant>
        <vt:lpwstr>notas_ricms2002_1.htm</vt:lpwstr>
      </vt:variant>
      <vt:variant>
        <vt:lpwstr>nota1475</vt:lpwstr>
      </vt:variant>
      <vt:variant>
        <vt:i4>6094924</vt:i4>
      </vt:variant>
      <vt:variant>
        <vt:i4>2697</vt:i4>
      </vt:variant>
      <vt:variant>
        <vt:i4>0</vt:i4>
      </vt:variant>
      <vt:variant>
        <vt:i4>5</vt:i4>
      </vt:variant>
      <vt:variant>
        <vt:lpwstr>notas_ricms2002_1.htm</vt:lpwstr>
      </vt:variant>
      <vt:variant>
        <vt:lpwstr>nota1475</vt:lpwstr>
      </vt:variant>
      <vt:variant>
        <vt:i4>6160460</vt:i4>
      </vt:variant>
      <vt:variant>
        <vt:i4>2694</vt:i4>
      </vt:variant>
      <vt:variant>
        <vt:i4>0</vt:i4>
      </vt:variant>
      <vt:variant>
        <vt:i4>5</vt:i4>
      </vt:variant>
      <vt:variant>
        <vt:lpwstr>notas_ricms2002_1.htm</vt:lpwstr>
      </vt:variant>
      <vt:variant>
        <vt:lpwstr>nota1476</vt:lpwstr>
      </vt:variant>
      <vt:variant>
        <vt:i4>5242956</vt:i4>
      </vt:variant>
      <vt:variant>
        <vt:i4>2691</vt:i4>
      </vt:variant>
      <vt:variant>
        <vt:i4>0</vt:i4>
      </vt:variant>
      <vt:variant>
        <vt:i4>5</vt:i4>
      </vt:variant>
      <vt:variant>
        <vt:lpwstr>notas_ricms2002_1.htm</vt:lpwstr>
      </vt:variant>
      <vt:variant>
        <vt:lpwstr>nota1478</vt:lpwstr>
      </vt:variant>
      <vt:variant>
        <vt:i4>5242956</vt:i4>
      </vt:variant>
      <vt:variant>
        <vt:i4>2688</vt:i4>
      </vt:variant>
      <vt:variant>
        <vt:i4>0</vt:i4>
      </vt:variant>
      <vt:variant>
        <vt:i4>5</vt:i4>
      </vt:variant>
      <vt:variant>
        <vt:lpwstr>notas_ricms2002_1.htm</vt:lpwstr>
      </vt:variant>
      <vt:variant>
        <vt:lpwstr>nota1478</vt:lpwstr>
      </vt:variant>
      <vt:variant>
        <vt:i4>6160456</vt:i4>
      </vt:variant>
      <vt:variant>
        <vt:i4>2685</vt:i4>
      </vt:variant>
      <vt:variant>
        <vt:i4>0</vt:i4>
      </vt:variant>
      <vt:variant>
        <vt:i4>5</vt:i4>
      </vt:variant>
      <vt:variant>
        <vt:lpwstr>notas_ricms2002_1.htm</vt:lpwstr>
      </vt:variant>
      <vt:variant>
        <vt:lpwstr>nota1331</vt:lpwstr>
      </vt:variant>
      <vt:variant>
        <vt:i4>5242956</vt:i4>
      </vt:variant>
      <vt:variant>
        <vt:i4>2682</vt:i4>
      </vt:variant>
      <vt:variant>
        <vt:i4>0</vt:i4>
      </vt:variant>
      <vt:variant>
        <vt:i4>5</vt:i4>
      </vt:variant>
      <vt:variant>
        <vt:lpwstr>notas_ricms2002_1.htm</vt:lpwstr>
      </vt:variant>
      <vt:variant>
        <vt:lpwstr>nota1478</vt:lpwstr>
      </vt:variant>
      <vt:variant>
        <vt:i4>5242956</vt:i4>
      </vt:variant>
      <vt:variant>
        <vt:i4>2679</vt:i4>
      </vt:variant>
      <vt:variant>
        <vt:i4>0</vt:i4>
      </vt:variant>
      <vt:variant>
        <vt:i4>5</vt:i4>
      </vt:variant>
      <vt:variant>
        <vt:lpwstr>notas_ricms2002_1.htm</vt:lpwstr>
      </vt:variant>
      <vt:variant>
        <vt:lpwstr>nota1478</vt:lpwstr>
      </vt:variant>
      <vt:variant>
        <vt:i4>5242956</vt:i4>
      </vt:variant>
      <vt:variant>
        <vt:i4>2676</vt:i4>
      </vt:variant>
      <vt:variant>
        <vt:i4>0</vt:i4>
      </vt:variant>
      <vt:variant>
        <vt:i4>5</vt:i4>
      </vt:variant>
      <vt:variant>
        <vt:lpwstr>notas_ricms2002_1.htm</vt:lpwstr>
      </vt:variant>
      <vt:variant>
        <vt:lpwstr>nota1478</vt:lpwstr>
      </vt:variant>
      <vt:variant>
        <vt:i4>5242956</vt:i4>
      </vt:variant>
      <vt:variant>
        <vt:i4>2673</vt:i4>
      </vt:variant>
      <vt:variant>
        <vt:i4>0</vt:i4>
      </vt:variant>
      <vt:variant>
        <vt:i4>5</vt:i4>
      </vt:variant>
      <vt:variant>
        <vt:lpwstr>notas_ricms2002_1.htm</vt:lpwstr>
      </vt:variant>
      <vt:variant>
        <vt:lpwstr>nota1478</vt:lpwstr>
      </vt:variant>
      <vt:variant>
        <vt:i4>5242956</vt:i4>
      </vt:variant>
      <vt:variant>
        <vt:i4>2670</vt:i4>
      </vt:variant>
      <vt:variant>
        <vt:i4>0</vt:i4>
      </vt:variant>
      <vt:variant>
        <vt:i4>5</vt:i4>
      </vt:variant>
      <vt:variant>
        <vt:lpwstr>notas_ricms2002_1.htm</vt:lpwstr>
      </vt:variant>
      <vt:variant>
        <vt:lpwstr>nota1478</vt:lpwstr>
      </vt:variant>
      <vt:variant>
        <vt:i4>5242956</vt:i4>
      </vt:variant>
      <vt:variant>
        <vt:i4>2667</vt:i4>
      </vt:variant>
      <vt:variant>
        <vt:i4>0</vt:i4>
      </vt:variant>
      <vt:variant>
        <vt:i4>5</vt:i4>
      </vt:variant>
      <vt:variant>
        <vt:lpwstr>notas_ricms2002_1.htm</vt:lpwstr>
      </vt:variant>
      <vt:variant>
        <vt:lpwstr>nota1478</vt:lpwstr>
      </vt:variant>
      <vt:variant>
        <vt:i4>5242956</vt:i4>
      </vt:variant>
      <vt:variant>
        <vt:i4>2664</vt:i4>
      </vt:variant>
      <vt:variant>
        <vt:i4>0</vt:i4>
      </vt:variant>
      <vt:variant>
        <vt:i4>5</vt:i4>
      </vt:variant>
      <vt:variant>
        <vt:lpwstr>notas_ricms2002_1.htm</vt:lpwstr>
      </vt:variant>
      <vt:variant>
        <vt:lpwstr>nota1478</vt:lpwstr>
      </vt:variant>
      <vt:variant>
        <vt:i4>5242956</vt:i4>
      </vt:variant>
      <vt:variant>
        <vt:i4>2661</vt:i4>
      </vt:variant>
      <vt:variant>
        <vt:i4>0</vt:i4>
      </vt:variant>
      <vt:variant>
        <vt:i4>5</vt:i4>
      </vt:variant>
      <vt:variant>
        <vt:lpwstr>notas_ricms2002_1.htm</vt:lpwstr>
      </vt:variant>
      <vt:variant>
        <vt:lpwstr>nota1478</vt:lpwstr>
      </vt:variant>
      <vt:variant>
        <vt:i4>6094924</vt:i4>
      </vt:variant>
      <vt:variant>
        <vt:i4>2658</vt:i4>
      </vt:variant>
      <vt:variant>
        <vt:i4>0</vt:i4>
      </vt:variant>
      <vt:variant>
        <vt:i4>5</vt:i4>
      </vt:variant>
      <vt:variant>
        <vt:lpwstr>notas_ricms2002_1.htm</vt:lpwstr>
      </vt:variant>
      <vt:variant>
        <vt:lpwstr>nota1475</vt:lpwstr>
      </vt:variant>
      <vt:variant>
        <vt:i4>6160460</vt:i4>
      </vt:variant>
      <vt:variant>
        <vt:i4>2655</vt:i4>
      </vt:variant>
      <vt:variant>
        <vt:i4>0</vt:i4>
      </vt:variant>
      <vt:variant>
        <vt:i4>5</vt:i4>
      </vt:variant>
      <vt:variant>
        <vt:lpwstr>notas_ricms2002_1.htm</vt:lpwstr>
      </vt:variant>
      <vt:variant>
        <vt:lpwstr>nota1476</vt:lpwstr>
      </vt:variant>
      <vt:variant>
        <vt:i4>6094924</vt:i4>
      </vt:variant>
      <vt:variant>
        <vt:i4>2652</vt:i4>
      </vt:variant>
      <vt:variant>
        <vt:i4>0</vt:i4>
      </vt:variant>
      <vt:variant>
        <vt:i4>5</vt:i4>
      </vt:variant>
      <vt:variant>
        <vt:lpwstr>notas_ricms2002_1.htm</vt:lpwstr>
      </vt:variant>
      <vt:variant>
        <vt:lpwstr>nota1475</vt:lpwstr>
      </vt:variant>
      <vt:variant>
        <vt:i4>6094924</vt:i4>
      </vt:variant>
      <vt:variant>
        <vt:i4>2649</vt:i4>
      </vt:variant>
      <vt:variant>
        <vt:i4>0</vt:i4>
      </vt:variant>
      <vt:variant>
        <vt:i4>5</vt:i4>
      </vt:variant>
      <vt:variant>
        <vt:lpwstr>notas_ricms2002_1.htm</vt:lpwstr>
      </vt:variant>
      <vt:variant>
        <vt:lpwstr>nota1475</vt:lpwstr>
      </vt:variant>
      <vt:variant>
        <vt:i4>6160460</vt:i4>
      </vt:variant>
      <vt:variant>
        <vt:i4>2646</vt:i4>
      </vt:variant>
      <vt:variant>
        <vt:i4>0</vt:i4>
      </vt:variant>
      <vt:variant>
        <vt:i4>5</vt:i4>
      </vt:variant>
      <vt:variant>
        <vt:lpwstr>notas_ricms2002_1.htm</vt:lpwstr>
      </vt:variant>
      <vt:variant>
        <vt:lpwstr>nota1476</vt:lpwstr>
      </vt:variant>
      <vt:variant>
        <vt:i4>6094925</vt:i4>
      </vt:variant>
      <vt:variant>
        <vt:i4>2643</vt:i4>
      </vt:variant>
      <vt:variant>
        <vt:i4>0</vt:i4>
      </vt:variant>
      <vt:variant>
        <vt:i4>5</vt:i4>
      </vt:variant>
      <vt:variant>
        <vt:lpwstr>notas_ricms2002_1.htm</vt:lpwstr>
      </vt:variant>
      <vt:variant>
        <vt:lpwstr>nota1564</vt:lpwstr>
      </vt:variant>
      <vt:variant>
        <vt:i4>3539062</vt:i4>
      </vt:variant>
      <vt:variant>
        <vt:i4>2640</vt:i4>
      </vt:variant>
      <vt:variant>
        <vt:i4>0</vt:i4>
      </vt:variant>
      <vt:variant>
        <vt:i4>5</vt:i4>
      </vt:variant>
      <vt:variant>
        <vt:lpwstr>http://www.fazenda.mg.gov.br/secretaria/enderecos/saif.html</vt:lpwstr>
      </vt:variant>
      <vt:variant>
        <vt:lpwstr/>
      </vt:variant>
      <vt:variant>
        <vt:i4>5898317</vt:i4>
      </vt:variant>
      <vt:variant>
        <vt:i4>2637</vt:i4>
      </vt:variant>
      <vt:variant>
        <vt:i4>0</vt:i4>
      </vt:variant>
      <vt:variant>
        <vt:i4>5</vt:i4>
      </vt:variant>
      <vt:variant>
        <vt:lpwstr>notas_ricms2002_1.htm</vt:lpwstr>
      </vt:variant>
      <vt:variant>
        <vt:lpwstr>nota1563</vt:lpwstr>
      </vt:variant>
      <vt:variant>
        <vt:i4>5570635</vt:i4>
      </vt:variant>
      <vt:variant>
        <vt:i4>2634</vt:i4>
      </vt:variant>
      <vt:variant>
        <vt:i4>0</vt:i4>
      </vt:variant>
      <vt:variant>
        <vt:i4>5</vt:i4>
      </vt:variant>
      <vt:variant>
        <vt:lpwstr>notas_ricms2002_1.htm</vt:lpwstr>
      </vt:variant>
      <vt:variant>
        <vt:lpwstr>nota1900</vt:lpwstr>
      </vt:variant>
      <vt:variant>
        <vt:i4>6094924</vt:i4>
      </vt:variant>
      <vt:variant>
        <vt:i4>2631</vt:i4>
      </vt:variant>
      <vt:variant>
        <vt:i4>0</vt:i4>
      </vt:variant>
      <vt:variant>
        <vt:i4>5</vt:i4>
      </vt:variant>
      <vt:variant>
        <vt:lpwstr>notas_ricms2002_1.htm</vt:lpwstr>
      </vt:variant>
      <vt:variant>
        <vt:lpwstr>nota1475</vt:lpwstr>
      </vt:variant>
      <vt:variant>
        <vt:i4>6815784</vt:i4>
      </vt:variant>
      <vt:variant>
        <vt:i4>2628</vt:i4>
      </vt:variant>
      <vt:variant>
        <vt:i4>0</vt:i4>
      </vt:variant>
      <vt:variant>
        <vt:i4>5</vt:i4>
      </vt:variant>
      <vt:variant>
        <vt:lpwstr>http://www.fazenda.mg.gov.br/empresas/legislacao_tributaria/ricms_2002_seco/anexovii2002_2.htm</vt:lpwstr>
      </vt:variant>
      <vt:variant>
        <vt:lpwstr>parte1art11</vt:lpwstr>
      </vt:variant>
      <vt:variant>
        <vt:i4>786522</vt:i4>
      </vt:variant>
      <vt:variant>
        <vt:i4>2625</vt:i4>
      </vt:variant>
      <vt:variant>
        <vt:i4>0</vt:i4>
      </vt:variant>
      <vt:variant>
        <vt:i4>5</vt:i4>
      </vt:variant>
      <vt:variant>
        <vt:lpwstr>http://www.fazenda.mg.gov.br/empresas/legislacao_tributaria/ricms_2002_seco/anexovii2002_1.htm</vt:lpwstr>
      </vt:variant>
      <vt:variant>
        <vt:lpwstr/>
      </vt:variant>
      <vt:variant>
        <vt:i4>6094924</vt:i4>
      </vt:variant>
      <vt:variant>
        <vt:i4>2622</vt:i4>
      </vt:variant>
      <vt:variant>
        <vt:i4>0</vt:i4>
      </vt:variant>
      <vt:variant>
        <vt:i4>5</vt:i4>
      </vt:variant>
      <vt:variant>
        <vt:lpwstr>notas_ricms2002_1.htm</vt:lpwstr>
      </vt:variant>
      <vt:variant>
        <vt:lpwstr>nota1475</vt:lpwstr>
      </vt:variant>
      <vt:variant>
        <vt:i4>6094924</vt:i4>
      </vt:variant>
      <vt:variant>
        <vt:i4>2619</vt:i4>
      </vt:variant>
      <vt:variant>
        <vt:i4>0</vt:i4>
      </vt:variant>
      <vt:variant>
        <vt:i4>5</vt:i4>
      </vt:variant>
      <vt:variant>
        <vt:lpwstr>notas_ricms2002_1.htm</vt:lpwstr>
      </vt:variant>
      <vt:variant>
        <vt:lpwstr>nota1475</vt:lpwstr>
      </vt:variant>
      <vt:variant>
        <vt:i4>6094924</vt:i4>
      </vt:variant>
      <vt:variant>
        <vt:i4>2616</vt:i4>
      </vt:variant>
      <vt:variant>
        <vt:i4>0</vt:i4>
      </vt:variant>
      <vt:variant>
        <vt:i4>5</vt:i4>
      </vt:variant>
      <vt:variant>
        <vt:lpwstr>notas_ricms2002_1.htm</vt:lpwstr>
      </vt:variant>
      <vt:variant>
        <vt:lpwstr>nota1475</vt:lpwstr>
      </vt:variant>
      <vt:variant>
        <vt:i4>6094924</vt:i4>
      </vt:variant>
      <vt:variant>
        <vt:i4>2613</vt:i4>
      </vt:variant>
      <vt:variant>
        <vt:i4>0</vt:i4>
      </vt:variant>
      <vt:variant>
        <vt:i4>5</vt:i4>
      </vt:variant>
      <vt:variant>
        <vt:lpwstr>notas_ricms2002_1.htm</vt:lpwstr>
      </vt:variant>
      <vt:variant>
        <vt:lpwstr>nota1475</vt:lpwstr>
      </vt:variant>
      <vt:variant>
        <vt:i4>5242956</vt:i4>
      </vt:variant>
      <vt:variant>
        <vt:i4>2610</vt:i4>
      </vt:variant>
      <vt:variant>
        <vt:i4>0</vt:i4>
      </vt:variant>
      <vt:variant>
        <vt:i4>5</vt:i4>
      </vt:variant>
      <vt:variant>
        <vt:lpwstr>notas_ricms2002_1.htm</vt:lpwstr>
      </vt:variant>
      <vt:variant>
        <vt:lpwstr>nota1478</vt:lpwstr>
      </vt:variant>
      <vt:variant>
        <vt:i4>5701711</vt:i4>
      </vt:variant>
      <vt:variant>
        <vt:i4>2607</vt:i4>
      </vt:variant>
      <vt:variant>
        <vt:i4>0</vt:i4>
      </vt:variant>
      <vt:variant>
        <vt:i4>5</vt:i4>
      </vt:variant>
      <vt:variant>
        <vt:lpwstr>notas_ricms2002_1.htm</vt:lpwstr>
      </vt:variant>
      <vt:variant>
        <vt:lpwstr>nota1348</vt:lpwstr>
      </vt:variant>
      <vt:variant>
        <vt:i4>1966165</vt:i4>
      </vt:variant>
      <vt:variant>
        <vt:i4>2604</vt:i4>
      </vt:variant>
      <vt:variant>
        <vt:i4>0</vt:i4>
      </vt:variant>
      <vt:variant>
        <vt:i4>5</vt:i4>
      </vt:variant>
      <vt:variant>
        <vt:lpwstr>http://www.fazenda.mg.gov.br/secretaria/enderecos/sufis.html</vt:lpwstr>
      </vt:variant>
      <vt:variant>
        <vt:lpwstr/>
      </vt:variant>
      <vt:variant>
        <vt:i4>5570635</vt:i4>
      </vt:variant>
      <vt:variant>
        <vt:i4>2601</vt:i4>
      </vt:variant>
      <vt:variant>
        <vt:i4>0</vt:i4>
      </vt:variant>
      <vt:variant>
        <vt:i4>5</vt:i4>
      </vt:variant>
      <vt:variant>
        <vt:lpwstr>notas_ricms2002_1.htm</vt:lpwstr>
      </vt:variant>
      <vt:variant>
        <vt:lpwstr>nota1900</vt:lpwstr>
      </vt:variant>
      <vt:variant>
        <vt:i4>786522</vt:i4>
      </vt:variant>
      <vt:variant>
        <vt:i4>2598</vt:i4>
      </vt:variant>
      <vt:variant>
        <vt:i4>0</vt:i4>
      </vt:variant>
      <vt:variant>
        <vt:i4>5</vt:i4>
      </vt:variant>
      <vt:variant>
        <vt:lpwstr>http://www.fazenda.mg.gov.br/empresas/legislacao_tributaria/ricms_2002_seco/anexovii2002_1.htm</vt:lpwstr>
      </vt:variant>
      <vt:variant>
        <vt:lpwstr/>
      </vt:variant>
      <vt:variant>
        <vt:i4>458818</vt:i4>
      </vt:variant>
      <vt:variant>
        <vt:i4>2595</vt:i4>
      </vt:variant>
      <vt:variant>
        <vt:i4>0</vt:i4>
      </vt:variant>
      <vt:variant>
        <vt:i4>5</vt:i4>
      </vt:variant>
      <vt:variant>
        <vt:lpwstr>http://www.fazenda.mg.gov.br/empresas/legislacao_tributaria/ricms_2002_seco/anexoix2002_14.htm</vt:lpwstr>
      </vt:variant>
      <vt:variant>
        <vt:lpwstr>parte2</vt:lpwstr>
      </vt:variant>
      <vt:variant>
        <vt:i4>3866703</vt:i4>
      </vt:variant>
      <vt:variant>
        <vt:i4>2592</vt:i4>
      </vt:variant>
      <vt:variant>
        <vt:i4>0</vt:i4>
      </vt:variant>
      <vt:variant>
        <vt:i4>5</vt:i4>
      </vt:variant>
      <vt:variant>
        <vt:lpwstr>notas_ricms2002.htm</vt:lpwstr>
      </vt:variant>
      <vt:variant>
        <vt:lpwstr>nota487</vt:lpwstr>
      </vt:variant>
      <vt:variant>
        <vt:i4>3866703</vt:i4>
      </vt:variant>
      <vt:variant>
        <vt:i4>2589</vt:i4>
      </vt:variant>
      <vt:variant>
        <vt:i4>0</vt:i4>
      </vt:variant>
      <vt:variant>
        <vt:i4>5</vt:i4>
      </vt:variant>
      <vt:variant>
        <vt:lpwstr>notas_ricms2002.htm</vt:lpwstr>
      </vt:variant>
      <vt:variant>
        <vt:lpwstr>nota487</vt:lpwstr>
      </vt:variant>
      <vt:variant>
        <vt:i4>3866703</vt:i4>
      </vt:variant>
      <vt:variant>
        <vt:i4>2586</vt:i4>
      </vt:variant>
      <vt:variant>
        <vt:i4>0</vt:i4>
      </vt:variant>
      <vt:variant>
        <vt:i4>5</vt:i4>
      </vt:variant>
      <vt:variant>
        <vt:lpwstr>notas_ricms2002.htm</vt:lpwstr>
      </vt:variant>
      <vt:variant>
        <vt:lpwstr>nota487</vt:lpwstr>
      </vt:variant>
      <vt:variant>
        <vt:i4>3866703</vt:i4>
      </vt:variant>
      <vt:variant>
        <vt:i4>2583</vt:i4>
      </vt:variant>
      <vt:variant>
        <vt:i4>0</vt:i4>
      </vt:variant>
      <vt:variant>
        <vt:i4>5</vt:i4>
      </vt:variant>
      <vt:variant>
        <vt:lpwstr>notas_ricms2002.htm</vt:lpwstr>
      </vt:variant>
      <vt:variant>
        <vt:lpwstr>nota487</vt:lpwstr>
      </vt:variant>
      <vt:variant>
        <vt:i4>3866703</vt:i4>
      </vt:variant>
      <vt:variant>
        <vt:i4>2580</vt:i4>
      </vt:variant>
      <vt:variant>
        <vt:i4>0</vt:i4>
      </vt:variant>
      <vt:variant>
        <vt:i4>5</vt:i4>
      </vt:variant>
      <vt:variant>
        <vt:lpwstr>notas_ricms2002.htm</vt:lpwstr>
      </vt:variant>
      <vt:variant>
        <vt:lpwstr>nota487</vt:lpwstr>
      </vt:variant>
      <vt:variant>
        <vt:i4>3866703</vt:i4>
      </vt:variant>
      <vt:variant>
        <vt:i4>2577</vt:i4>
      </vt:variant>
      <vt:variant>
        <vt:i4>0</vt:i4>
      </vt:variant>
      <vt:variant>
        <vt:i4>5</vt:i4>
      </vt:variant>
      <vt:variant>
        <vt:lpwstr>notas_ricms2002.htm</vt:lpwstr>
      </vt:variant>
      <vt:variant>
        <vt:lpwstr>nota487</vt:lpwstr>
      </vt:variant>
      <vt:variant>
        <vt:i4>3866703</vt:i4>
      </vt:variant>
      <vt:variant>
        <vt:i4>2574</vt:i4>
      </vt:variant>
      <vt:variant>
        <vt:i4>0</vt:i4>
      </vt:variant>
      <vt:variant>
        <vt:i4>5</vt:i4>
      </vt:variant>
      <vt:variant>
        <vt:lpwstr>notas_ricms2002.htm</vt:lpwstr>
      </vt:variant>
      <vt:variant>
        <vt:lpwstr>nota487</vt:lpwstr>
      </vt:variant>
      <vt:variant>
        <vt:i4>3866703</vt:i4>
      </vt:variant>
      <vt:variant>
        <vt:i4>2571</vt:i4>
      </vt:variant>
      <vt:variant>
        <vt:i4>0</vt:i4>
      </vt:variant>
      <vt:variant>
        <vt:i4>5</vt:i4>
      </vt:variant>
      <vt:variant>
        <vt:lpwstr>notas_ricms2002.htm</vt:lpwstr>
      </vt:variant>
      <vt:variant>
        <vt:lpwstr>nota487</vt:lpwstr>
      </vt:variant>
      <vt:variant>
        <vt:i4>3866703</vt:i4>
      </vt:variant>
      <vt:variant>
        <vt:i4>2568</vt:i4>
      </vt:variant>
      <vt:variant>
        <vt:i4>0</vt:i4>
      </vt:variant>
      <vt:variant>
        <vt:i4>5</vt:i4>
      </vt:variant>
      <vt:variant>
        <vt:lpwstr>notas_ricms2002.htm</vt:lpwstr>
      </vt:variant>
      <vt:variant>
        <vt:lpwstr>nota487</vt:lpwstr>
      </vt:variant>
      <vt:variant>
        <vt:i4>3866703</vt:i4>
      </vt:variant>
      <vt:variant>
        <vt:i4>2565</vt:i4>
      </vt:variant>
      <vt:variant>
        <vt:i4>0</vt:i4>
      </vt:variant>
      <vt:variant>
        <vt:i4>5</vt:i4>
      </vt:variant>
      <vt:variant>
        <vt:lpwstr>notas_ricms2002.htm</vt:lpwstr>
      </vt:variant>
      <vt:variant>
        <vt:lpwstr>nota487</vt:lpwstr>
      </vt:variant>
      <vt:variant>
        <vt:i4>3866703</vt:i4>
      </vt:variant>
      <vt:variant>
        <vt:i4>2562</vt:i4>
      </vt:variant>
      <vt:variant>
        <vt:i4>0</vt:i4>
      </vt:variant>
      <vt:variant>
        <vt:i4>5</vt:i4>
      </vt:variant>
      <vt:variant>
        <vt:lpwstr>notas_ricms2002.htm</vt:lpwstr>
      </vt:variant>
      <vt:variant>
        <vt:lpwstr>nota487</vt:lpwstr>
      </vt:variant>
      <vt:variant>
        <vt:i4>3866703</vt:i4>
      </vt:variant>
      <vt:variant>
        <vt:i4>2559</vt:i4>
      </vt:variant>
      <vt:variant>
        <vt:i4>0</vt:i4>
      </vt:variant>
      <vt:variant>
        <vt:i4>5</vt:i4>
      </vt:variant>
      <vt:variant>
        <vt:lpwstr>notas_ricms2002.htm</vt:lpwstr>
      </vt:variant>
      <vt:variant>
        <vt:lpwstr>nota487</vt:lpwstr>
      </vt:variant>
      <vt:variant>
        <vt:i4>3866703</vt:i4>
      </vt:variant>
      <vt:variant>
        <vt:i4>2556</vt:i4>
      </vt:variant>
      <vt:variant>
        <vt:i4>0</vt:i4>
      </vt:variant>
      <vt:variant>
        <vt:i4>5</vt:i4>
      </vt:variant>
      <vt:variant>
        <vt:lpwstr>notas_ricms2002.htm</vt:lpwstr>
      </vt:variant>
      <vt:variant>
        <vt:lpwstr>nota487</vt:lpwstr>
      </vt:variant>
      <vt:variant>
        <vt:i4>3866703</vt:i4>
      </vt:variant>
      <vt:variant>
        <vt:i4>2553</vt:i4>
      </vt:variant>
      <vt:variant>
        <vt:i4>0</vt:i4>
      </vt:variant>
      <vt:variant>
        <vt:i4>5</vt:i4>
      </vt:variant>
      <vt:variant>
        <vt:lpwstr>notas_ricms2002.htm</vt:lpwstr>
      </vt:variant>
      <vt:variant>
        <vt:lpwstr>nota487</vt:lpwstr>
      </vt:variant>
      <vt:variant>
        <vt:i4>3866703</vt:i4>
      </vt:variant>
      <vt:variant>
        <vt:i4>2550</vt:i4>
      </vt:variant>
      <vt:variant>
        <vt:i4>0</vt:i4>
      </vt:variant>
      <vt:variant>
        <vt:i4>5</vt:i4>
      </vt:variant>
      <vt:variant>
        <vt:lpwstr>notas_ricms2002.htm</vt:lpwstr>
      </vt:variant>
      <vt:variant>
        <vt:lpwstr>nota487</vt:lpwstr>
      </vt:variant>
      <vt:variant>
        <vt:i4>3866703</vt:i4>
      </vt:variant>
      <vt:variant>
        <vt:i4>2547</vt:i4>
      </vt:variant>
      <vt:variant>
        <vt:i4>0</vt:i4>
      </vt:variant>
      <vt:variant>
        <vt:i4>5</vt:i4>
      </vt:variant>
      <vt:variant>
        <vt:lpwstr>notas_ricms2002.htm</vt:lpwstr>
      </vt:variant>
      <vt:variant>
        <vt:lpwstr>nota487</vt:lpwstr>
      </vt:variant>
      <vt:variant>
        <vt:i4>3866703</vt:i4>
      </vt:variant>
      <vt:variant>
        <vt:i4>2544</vt:i4>
      </vt:variant>
      <vt:variant>
        <vt:i4>0</vt:i4>
      </vt:variant>
      <vt:variant>
        <vt:i4>5</vt:i4>
      </vt:variant>
      <vt:variant>
        <vt:lpwstr>notas_ricms2002.htm</vt:lpwstr>
      </vt:variant>
      <vt:variant>
        <vt:lpwstr>nota487</vt:lpwstr>
      </vt:variant>
      <vt:variant>
        <vt:i4>3866703</vt:i4>
      </vt:variant>
      <vt:variant>
        <vt:i4>2541</vt:i4>
      </vt:variant>
      <vt:variant>
        <vt:i4>0</vt:i4>
      </vt:variant>
      <vt:variant>
        <vt:i4>5</vt:i4>
      </vt:variant>
      <vt:variant>
        <vt:lpwstr>notas_ricms2002.htm</vt:lpwstr>
      </vt:variant>
      <vt:variant>
        <vt:lpwstr>nota487</vt:lpwstr>
      </vt:variant>
      <vt:variant>
        <vt:i4>3866703</vt:i4>
      </vt:variant>
      <vt:variant>
        <vt:i4>2538</vt:i4>
      </vt:variant>
      <vt:variant>
        <vt:i4>0</vt:i4>
      </vt:variant>
      <vt:variant>
        <vt:i4>5</vt:i4>
      </vt:variant>
      <vt:variant>
        <vt:lpwstr>notas_ricms2002.htm</vt:lpwstr>
      </vt:variant>
      <vt:variant>
        <vt:lpwstr>nota487</vt:lpwstr>
      </vt:variant>
      <vt:variant>
        <vt:i4>3866703</vt:i4>
      </vt:variant>
      <vt:variant>
        <vt:i4>2535</vt:i4>
      </vt:variant>
      <vt:variant>
        <vt:i4>0</vt:i4>
      </vt:variant>
      <vt:variant>
        <vt:i4>5</vt:i4>
      </vt:variant>
      <vt:variant>
        <vt:lpwstr>notas_ricms2002.htm</vt:lpwstr>
      </vt:variant>
      <vt:variant>
        <vt:lpwstr>nota487</vt:lpwstr>
      </vt:variant>
      <vt:variant>
        <vt:i4>3866703</vt:i4>
      </vt:variant>
      <vt:variant>
        <vt:i4>2532</vt:i4>
      </vt:variant>
      <vt:variant>
        <vt:i4>0</vt:i4>
      </vt:variant>
      <vt:variant>
        <vt:i4>5</vt:i4>
      </vt:variant>
      <vt:variant>
        <vt:lpwstr>notas_ricms2002.htm</vt:lpwstr>
      </vt:variant>
      <vt:variant>
        <vt:lpwstr>nota487</vt:lpwstr>
      </vt:variant>
      <vt:variant>
        <vt:i4>1310743</vt:i4>
      </vt:variant>
      <vt:variant>
        <vt:i4>2529</vt:i4>
      </vt:variant>
      <vt:variant>
        <vt:i4>0</vt:i4>
      </vt:variant>
      <vt:variant>
        <vt:i4>5</vt:i4>
      </vt:variant>
      <vt:variant>
        <vt:lpwstr>http://www.fazenda.mg.gov.br/empresas/legislacao_tributaria/ricms_2002_seco/partegeral2002_8.htm</vt:lpwstr>
      </vt:variant>
      <vt:variant>
        <vt:lpwstr>art197</vt:lpwstr>
      </vt:variant>
      <vt:variant>
        <vt:i4>3866703</vt:i4>
      </vt:variant>
      <vt:variant>
        <vt:i4>2526</vt:i4>
      </vt:variant>
      <vt:variant>
        <vt:i4>0</vt:i4>
      </vt:variant>
      <vt:variant>
        <vt:i4>5</vt:i4>
      </vt:variant>
      <vt:variant>
        <vt:lpwstr>notas_ricms2002.htm</vt:lpwstr>
      </vt:variant>
      <vt:variant>
        <vt:lpwstr>nota484</vt:lpwstr>
      </vt:variant>
      <vt:variant>
        <vt:i4>5701710</vt:i4>
      </vt:variant>
      <vt:variant>
        <vt:i4>2523</vt:i4>
      </vt:variant>
      <vt:variant>
        <vt:i4>0</vt:i4>
      </vt:variant>
      <vt:variant>
        <vt:i4>5</vt:i4>
      </vt:variant>
      <vt:variant>
        <vt:lpwstr>notas_ricms2002_1.htm</vt:lpwstr>
      </vt:variant>
      <vt:variant>
        <vt:lpwstr>nota1358</vt:lpwstr>
      </vt:variant>
      <vt:variant>
        <vt:i4>5701710</vt:i4>
      </vt:variant>
      <vt:variant>
        <vt:i4>2520</vt:i4>
      </vt:variant>
      <vt:variant>
        <vt:i4>0</vt:i4>
      </vt:variant>
      <vt:variant>
        <vt:i4>5</vt:i4>
      </vt:variant>
      <vt:variant>
        <vt:lpwstr>notas_ricms2002_1.htm</vt:lpwstr>
      </vt:variant>
      <vt:variant>
        <vt:lpwstr>nota1358</vt:lpwstr>
      </vt:variant>
      <vt:variant>
        <vt:i4>5701710</vt:i4>
      </vt:variant>
      <vt:variant>
        <vt:i4>2517</vt:i4>
      </vt:variant>
      <vt:variant>
        <vt:i4>0</vt:i4>
      </vt:variant>
      <vt:variant>
        <vt:i4>5</vt:i4>
      </vt:variant>
      <vt:variant>
        <vt:lpwstr>notas_ricms2002_1.htm</vt:lpwstr>
      </vt:variant>
      <vt:variant>
        <vt:lpwstr>nota1358</vt:lpwstr>
      </vt:variant>
      <vt:variant>
        <vt:i4>3866703</vt:i4>
      </vt:variant>
      <vt:variant>
        <vt:i4>2514</vt:i4>
      </vt:variant>
      <vt:variant>
        <vt:i4>0</vt:i4>
      </vt:variant>
      <vt:variant>
        <vt:i4>5</vt:i4>
      </vt:variant>
      <vt:variant>
        <vt:lpwstr>notas_ricms2002.htm</vt:lpwstr>
      </vt:variant>
      <vt:variant>
        <vt:lpwstr>nota487</vt:lpwstr>
      </vt:variant>
      <vt:variant>
        <vt:i4>3866703</vt:i4>
      </vt:variant>
      <vt:variant>
        <vt:i4>2511</vt:i4>
      </vt:variant>
      <vt:variant>
        <vt:i4>0</vt:i4>
      </vt:variant>
      <vt:variant>
        <vt:i4>5</vt:i4>
      </vt:variant>
      <vt:variant>
        <vt:lpwstr>notas_ricms2002.htm</vt:lpwstr>
      </vt:variant>
      <vt:variant>
        <vt:lpwstr>nota487</vt:lpwstr>
      </vt:variant>
      <vt:variant>
        <vt:i4>3866703</vt:i4>
      </vt:variant>
      <vt:variant>
        <vt:i4>2508</vt:i4>
      </vt:variant>
      <vt:variant>
        <vt:i4>0</vt:i4>
      </vt:variant>
      <vt:variant>
        <vt:i4>5</vt:i4>
      </vt:variant>
      <vt:variant>
        <vt:lpwstr>notas_ricms2002.htm</vt:lpwstr>
      </vt:variant>
      <vt:variant>
        <vt:lpwstr>nota487</vt:lpwstr>
      </vt:variant>
      <vt:variant>
        <vt:i4>3866703</vt:i4>
      </vt:variant>
      <vt:variant>
        <vt:i4>2505</vt:i4>
      </vt:variant>
      <vt:variant>
        <vt:i4>0</vt:i4>
      </vt:variant>
      <vt:variant>
        <vt:i4>5</vt:i4>
      </vt:variant>
      <vt:variant>
        <vt:lpwstr>notas_ricms2002.htm</vt:lpwstr>
      </vt:variant>
      <vt:variant>
        <vt:lpwstr>nota487</vt:lpwstr>
      </vt:variant>
      <vt:variant>
        <vt:i4>5570632</vt:i4>
      </vt:variant>
      <vt:variant>
        <vt:i4>2502</vt:i4>
      </vt:variant>
      <vt:variant>
        <vt:i4>0</vt:i4>
      </vt:variant>
      <vt:variant>
        <vt:i4>5</vt:i4>
      </vt:variant>
      <vt:variant>
        <vt:lpwstr>notas_ricms2002_1.htm</vt:lpwstr>
      </vt:variant>
      <vt:variant>
        <vt:lpwstr>nota1138</vt:lpwstr>
      </vt:variant>
      <vt:variant>
        <vt:i4>5570632</vt:i4>
      </vt:variant>
      <vt:variant>
        <vt:i4>2499</vt:i4>
      </vt:variant>
      <vt:variant>
        <vt:i4>0</vt:i4>
      </vt:variant>
      <vt:variant>
        <vt:i4>5</vt:i4>
      </vt:variant>
      <vt:variant>
        <vt:lpwstr>notas_ricms2002_1.htm</vt:lpwstr>
      </vt:variant>
      <vt:variant>
        <vt:lpwstr>nota1138</vt:lpwstr>
      </vt:variant>
      <vt:variant>
        <vt:i4>6225987</vt:i4>
      </vt:variant>
      <vt:variant>
        <vt:i4>2496</vt:i4>
      </vt:variant>
      <vt:variant>
        <vt:i4>0</vt:i4>
      </vt:variant>
      <vt:variant>
        <vt:i4>5</vt:i4>
      </vt:variant>
      <vt:variant>
        <vt:lpwstr>notas_ricms2002_1.htm</vt:lpwstr>
      </vt:variant>
      <vt:variant>
        <vt:lpwstr>nota1487</vt:lpwstr>
      </vt:variant>
      <vt:variant>
        <vt:i4>6225987</vt:i4>
      </vt:variant>
      <vt:variant>
        <vt:i4>2493</vt:i4>
      </vt:variant>
      <vt:variant>
        <vt:i4>0</vt:i4>
      </vt:variant>
      <vt:variant>
        <vt:i4>5</vt:i4>
      </vt:variant>
      <vt:variant>
        <vt:lpwstr>notas_ricms2002_1.htm</vt:lpwstr>
      </vt:variant>
      <vt:variant>
        <vt:lpwstr>nota1487</vt:lpwstr>
      </vt:variant>
      <vt:variant>
        <vt:i4>6225987</vt:i4>
      </vt:variant>
      <vt:variant>
        <vt:i4>2490</vt:i4>
      </vt:variant>
      <vt:variant>
        <vt:i4>0</vt:i4>
      </vt:variant>
      <vt:variant>
        <vt:i4>5</vt:i4>
      </vt:variant>
      <vt:variant>
        <vt:lpwstr>notas_ricms2002_1.htm</vt:lpwstr>
      </vt:variant>
      <vt:variant>
        <vt:lpwstr>nota1487</vt:lpwstr>
      </vt:variant>
      <vt:variant>
        <vt:i4>6225987</vt:i4>
      </vt:variant>
      <vt:variant>
        <vt:i4>2487</vt:i4>
      </vt:variant>
      <vt:variant>
        <vt:i4>0</vt:i4>
      </vt:variant>
      <vt:variant>
        <vt:i4>5</vt:i4>
      </vt:variant>
      <vt:variant>
        <vt:lpwstr>notas_ricms2002_1.htm</vt:lpwstr>
      </vt:variant>
      <vt:variant>
        <vt:lpwstr>nota1487</vt:lpwstr>
      </vt:variant>
      <vt:variant>
        <vt:i4>6225987</vt:i4>
      </vt:variant>
      <vt:variant>
        <vt:i4>2484</vt:i4>
      </vt:variant>
      <vt:variant>
        <vt:i4>0</vt:i4>
      </vt:variant>
      <vt:variant>
        <vt:i4>5</vt:i4>
      </vt:variant>
      <vt:variant>
        <vt:lpwstr>notas_ricms2002_1.htm</vt:lpwstr>
      </vt:variant>
      <vt:variant>
        <vt:lpwstr>nota1487</vt:lpwstr>
      </vt:variant>
      <vt:variant>
        <vt:i4>2818169</vt:i4>
      </vt:variant>
      <vt:variant>
        <vt:i4>2481</vt:i4>
      </vt:variant>
      <vt:variant>
        <vt:i4>0</vt:i4>
      </vt:variant>
      <vt:variant>
        <vt:i4>5</vt:i4>
      </vt:variant>
      <vt:variant>
        <vt:lpwstr>http://www.fazenda.mg.gov.br/empresas/legislacao_tributaria/ricms_2002_seco/anexoix2002_5.htm</vt:lpwstr>
      </vt:variant>
      <vt:variant>
        <vt:lpwstr>parte1art111_iv_c</vt:lpwstr>
      </vt:variant>
      <vt:variant>
        <vt:i4>8257593</vt:i4>
      </vt:variant>
      <vt:variant>
        <vt:i4>2478</vt:i4>
      </vt:variant>
      <vt:variant>
        <vt:i4>0</vt:i4>
      </vt:variant>
      <vt:variant>
        <vt:i4>5</vt:i4>
      </vt:variant>
      <vt:variant>
        <vt:lpwstr>http://www.fazenda.mg.gov.br/empresas/legislacao_tributaria/ricms_2002_seco/anexoix2002_5.htm</vt:lpwstr>
      </vt:variant>
      <vt:variant>
        <vt:lpwstr>parte1art111_iii_c</vt:lpwstr>
      </vt:variant>
      <vt:variant>
        <vt:i4>2818150</vt:i4>
      </vt:variant>
      <vt:variant>
        <vt:i4>2475</vt:i4>
      </vt:variant>
      <vt:variant>
        <vt:i4>0</vt:i4>
      </vt:variant>
      <vt:variant>
        <vt:i4>5</vt:i4>
      </vt:variant>
      <vt:variant>
        <vt:lpwstr>http://www.fazenda.mg.gov.br/empresas/legislacao_tributaria/ricms_2002_seco/anexoix2002_5.htm</vt:lpwstr>
      </vt:variant>
      <vt:variant>
        <vt:lpwstr>parte1art111_ii_b</vt:lpwstr>
      </vt:variant>
      <vt:variant>
        <vt:i4>1507408</vt:i4>
      </vt:variant>
      <vt:variant>
        <vt:i4>2472</vt:i4>
      </vt:variant>
      <vt:variant>
        <vt:i4>0</vt:i4>
      </vt:variant>
      <vt:variant>
        <vt:i4>5</vt:i4>
      </vt:variant>
      <vt:variant>
        <vt:lpwstr>http://www.fazenda.mg.gov.br/empresas/legislacao_tributaria/ricms_2002_seco/anexoix2002_5.htm</vt:lpwstr>
      </vt:variant>
      <vt:variant>
        <vt:lpwstr>parte1art111_i_c</vt:lpwstr>
      </vt:variant>
      <vt:variant>
        <vt:i4>3866703</vt:i4>
      </vt:variant>
      <vt:variant>
        <vt:i4>2469</vt:i4>
      </vt:variant>
      <vt:variant>
        <vt:i4>0</vt:i4>
      </vt:variant>
      <vt:variant>
        <vt:i4>5</vt:i4>
      </vt:variant>
      <vt:variant>
        <vt:lpwstr>notas_ricms2002.htm</vt:lpwstr>
      </vt:variant>
      <vt:variant>
        <vt:lpwstr>nota487</vt:lpwstr>
      </vt:variant>
      <vt:variant>
        <vt:i4>3866703</vt:i4>
      </vt:variant>
      <vt:variant>
        <vt:i4>2466</vt:i4>
      </vt:variant>
      <vt:variant>
        <vt:i4>0</vt:i4>
      </vt:variant>
      <vt:variant>
        <vt:i4>5</vt:i4>
      </vt:variant>
      <vt:variant>
        <vt:lpwstr>notas_ricms2002.htm</vt:lpwstr>
      </vt:variant>
      <vt:variant>
        <vt:lpwstr>nota487</vt:lpwstr>
      </vt:variant>
      <vt:variant>
        <vt:i4>3866703</vt:i4>
      </vt:variant>
      <vt:variant>
        <vt:i4>2463</vt:i4>
      </vt:variant>
      <vt:variant>
        <vt:i4>0</vt:i4>
      </vt:variant>
      <vt:variant>
        <vt:i4>5</vt:i4>
      </vt:variant>
      <vt:variant>
        <vt:lpwstr>notas_ricms2002.htm</vt:lpwstr>
      </vt:variant>
      <vt:variant>
        <vt:lpwstr>nota487</vt:lpwstr>
      </vt:variant>
      <vt:variant>
        <vt:i4>3866703</vt:i4>
      </vt:variant>
      <vt:variant>
        <vt:i4>2460</vt:i4>
      </vt:variant>
      <vt:variant>
        <vt:i4>0</vt:i4>
      </vt:variant>
      <vt:variant>
        <vt:i4>5</vt:i4>
      </vt:variant>
      <vt:variant>
        <vt:lpwstr>notas_ricms2002.htm</vt:lpwstr>
      </vt:variant>
      <vt:variant>
        <vt:lpwstr>nota487</vt:lpwstr>
      </vt:variant>
      <vt:variant>
        <vt:i4>3866703</vt:i4>
      </vt:variant>
      <vt:variant>
        <vt:i4>2457</vt:i4>
      </vt:variant>
      <vt:variant>
        <vt:i4>0</vt:i4>
      </vt:variant>
      <vt:variant>
        <vt:i4>5</vt:i4>
      </vt:variant>
      <vt:variant>
        <vt:lpwstr>notas_ricms2002.htm</vt:lpwstr>
      </vt:variant>
      <vt:variant>
        <vt:lpwstr>nota487</vt:lpwstr>
      </vt:variant>
      <vt:variant>
        <vt:i4>3866703</vt:i4>
      </vt:variant>
      <vt:variant>
        <vt:i4>2454</vt:i4>
      </vt:variant>
      <vt:variant>
        <vt:i4>0</vt:i4>
      </vt:variant>
      <vt:variant>
        <vt:i4>5</vt:i4>
      </vt:variant>
      <vt:variant>
        <vt:lpwstr>notas_ricms2002.htm</vt:lpwstr>
      </vt:variant>
      <vt:variant>
        <vt:lpwstr>nota487</vt:lpwstr>
      </vt:variant>
      <vt:variant>
        <vt:i4>3866703</vt:i4>
      </vt:variant>
      <vt:variant>
        <vt:i4>2451</vt:i4>
      </vt:variant>
      <vt:variant>
        <vt:i4>0</vt:i4>
      </vt:variant>
      <vt:variant>
        <vt:i4>5</vt:i4>
      </vt:variant>
      <vt:variant>
        <vt:lpwstr>notas_ricms2002.htm</vt:lpwstr>
      </vt:variant>
      <vt:variant>
        <vt:lpwstr>nota487</vt:lpwstr>
      </vt:variant>
      <vt:variant>
        <vt:i4>3866703</vt:i4>
      </vt:variant>
      <vt:variant>
        <vt:i4>2448</vt:i4>
      </vt:variant>
      <vt:variant>
        <vt:i4>0</vt:i4>
      </vt:variant>
      <vt:variant>
        <vt:i4>5</vt:i4>
      </vt:variant>
      <vt:variant>
        <vt:lpwstr>notas_ricms2002.htm</vt:lpwstr>
      </vt:variant>
      <vt:variant>
        <vt:lpwstr>nota487</vt:lpwstr>
      </vt:variant>
      <vt:variant>
        <vt:i4>3866703</vt:i4>
      </vt:variant>
      <vt:variant>
        <vt:i4>2445</vt:i4>
      </vt:variant>
      <vt:variant>
        <vt:i4>0</vt:i4>
      </vt:variant>
      <vt:variant>
        <vt:i4>5</vt:i4>
      </vt:variant>
      <vt:variant>
        <vt:lpwstr>notas_ricms2002.htm</vt:lpwstr>
      </vt:variant>
      <vt:variant>
        <vt:lpwstr>nota487</vt:lpwstr>
      </vt:variant>
      <vt:variant>
        <vt:i4>3866703</vt:i4>
      </vt:variant>
      <vt:variant>
        <vt:i4>2442</vt:i4>
      </vt:variant>
      <vt:variant>
        <vt:i4>0</vt:i4>
      </vt:variant>
      <vt:variant>
        <vt:i4>5</vt:i4>
      </vt:variant>
      <vt:variant>
        <vt:lpwstr>notas_ricms2002.htm</vt:lpwstr>
      </vt:variant>
      <vt:variant>
        <vt:lpwstr>nota487</vt:lpwstr>
      </vt:variant>
      <vt:variant>
        <vt:i4>3866703</vt:i4>
      </vt:variant>
      <vt:variant>
        <vt:i4>2439</vt:i4>
      </vt:variant>
      <vt:variant>
        <vt:i4>0</vt:i4>
      </vt:variant>
      <vt:variant>
        <vt:i4>5</vt:i4>
      </vt:variant>
      <vt:variant>
        <vt:lpwstr>notas_ricms2002.htm</vt:lpwstr>
      </vt:variant>
      <vt:variant>
        <vt:lpwstr>nota487</vt:lpwstr>
      </vt:variant>
      <vt:variant>
        <vt:i4>3866703</vt:i4>
      </vt:variant>
      <vt:variant>
        <vt:i4>2436</vt:i4>
      </vt:variant>
      <vt:variant>
        <vt:i4>0</vt:i4>
      </vt:variant>
      <vt:variant>
        <vt:i4>5</vt:i4>
      </vt:variant>
      <vt:variant>
        <vt:lpwstr>notas_ricms2002.htm</vt:lpwstr>
      </vt:variant>
      <vt:variant>
        <vt:lpwstr>nota487</vt:lpwstr>
      </vt:variant>
      <vt:variant>
        <vt:i4>3866703</vt:i4>
      </vt:variant>
      <vt:variant>
        <vt:i4>2433</vt:i4>
      </vt:variant>
      <vt:variant>
        <vt:i4>0</vt:i4>
      </vt:variant>
      <vt:variant>
        <vt:i4>5</vt:i4>
      </vt:variant>
      <vt:variant>
        <vt:lpwstr>notas_ricms2002.htm</vt:lpwstr>
      </vt:variant>
      <vt:variant>
        <vt:lpwstr>nota487</vt:lpwstr>
      </vt:variant>
      <vt:variant>
        <vt:i4>3866703</vt:i4>
      </vt:variant>
      <vt:variant>
        <vt:i4>2430</vt:i4>
      </vt:variant>
      <vt:variant>
        <vt:i4>0</vt:i4>
      </vt:variant>
      <vt:variant>
        <vt:i4>5</vt:i4>
      </vt:variant>
      <vt:variant>
        <vt:lpwstr>notas_ricms2002.htm</vt:lpwstr>
      </vt:variant>
      <vt:variant>
        <vt:lpwstr>nota487</vt:lpwstr>
      </vt:variant>
      <vt:variant>
        <vt:i4>3866703</vt:i4>
      </vt:variant>
      <vt:variant>
        <vt:i4>2427</vt:i4>
      </vt:variant>
      <vt:variant>
        <vt:i4>0</vt:i4>
      </vt:variant>
      <vt:variant>
        <vt:i4>5</vt:i4>
      </vt:variant>
      <vt:variant>
        <vt:lpwstr>notas_ricms2002.htm</vt:lpwstr>
      </vt:variant>
      <vt:variant>
        <vt:lpwstr>nota487</vt:lpwstr>
      </vt:variant>
      <vt:variant>
        <vt:i4>3866703</vt:i4>
      </vt:variant>
      <vt:variant>
        <vt:i4>2424</vt:i4>
      </vt:variant>
      <vt:variant>
        <vt:i4>0</vt:i4>
      </vt:variant>
      <vt:variant>
        <vt:i4>5</vt:i4>
      </vt:variant>
      <vt:variant>
        <vt:lpwstr>notas_ricms2002.htm</vt:lpwstr>
      </vt:variant>
      <vt:variant>
        <vt:lpwstr>nota487</vt:lpwstr>
      </vt:variant>
      <vt:variant>
        <vt:i4>3866703</vt:i4>
      </vt:variant>
      <vt:variant>
        <vt:i4>2421</vt:i4>
      </vt:variant>
      <vt:variant>
        <vt:i4>0</vt:i4>
      </vt:variant>
      <vt:variant>
        <vt:i4>5</vt:i4>
      </vt:variant>
      <vt:variant>
        <vt:lpwstr>notas_ricms2002.htm</vt:lpwstr>
      </vt:variant>
      <vt:variant>
        <vt:lpwstr>nota487</vt:lpwstr>
      </vt:variant>
      <vt:variant>
        <vt:i4>3866703</vt:i4>
      </vt:variant>
      <vt:variant>
        <vt:i4>2418</vt:i4>
      </vt:variant>
      <vt:variant>
        <vt:i4>0</vt:i4>
      </vt:variant>
      <vt:variant>
        <vt:i4>5</vt:i4>
      </vt:variant>
      <vt:variant>
        <vt:lpwstr>notas_ricms2002.htm</vt:lpwstr>
      </vt:variant>
      <vt:variant>
        <vt:lpwstr>nota487</vt:lpwstr>
      </vt:variant>
      <vt:variant>
        <vt:i4>3866703</vt:i4>
      </vt:variant>
      <vt:variant>
        <vt:i4>2415</vt:i4>
      </vt:variant>
      <vt:variant>
        <vt:i4>0</vt:i4>
      </vt:variant>
      <vt:variant>
        <vt:i4>5</vt:i4>
      </vt:variant>
      <vt:variant>
        <vt:lpwstr>notas_ricms2002.htm</vt:lpwstr>
      </vt:variant>
      <vt:variant>
        <vt:lpwstr>nota487</vt:lpwstr>
      </vt:variant>
      <vt:variant>
        <vt:i4>3866703</vt:i4>
      </vt:variant>
      <vt:variant>
        <vt:i4>2412</vt:i4>
      </vt:variant>
      <vt:variant>
        <vt:i4>0</vt:i4>
      </vt:variant>
      <vt:variant>
        <vt:i4>5</vt:i4>
      </vt:variant>
      <vt:variant>
        <vt:lpwstr>notas_ricms2002.htm</vt:lpwstr>
      </vt:variant>
      <vt:variant>
        <vt:lpwstr>nota487</vt:lpwstr>
      </vt:variant>
      <vt:variant>
        <vt:i4>3866703</vt:i4>
      </vt:variant>
      <vt:variant>
        <vt:i4>2409</vt:i4>
      </vt:variant>
      <vt:variant>
        <vt:i4>0</vt:i4>
      </vt:variant>
      <vt:variant>
        <vt:i4>5</vt:i4>
      </vt:variant>
      <vt:variant>
        <vt:lpwstr>notas_ricms2002.htm</vt:lpwstr>
      </vt:variant>
      <vt:variant>
        <vt:lpwstr>nota487</vt:lpwstr>
      </vt:variant>
      <vt:variant>
        <vt:i4>3866703</vt:i4>
      </vt:variant>
      <vt:variant>
        <vt:i4>2406</vt:i4>
      </vt:variant>
      <vt:variant>
        <vt:i4>0</vt:i4>
      </vt:variant>
      <vt:variant>
        <vt:i4>5</vt:i4>
      </vt:variant>
      <vt:variant>
        <vt:lpwstr>notas_ricms2002.htm</vt:lpwstr>
      </vt:variant>
      <vt:variant>
        <vt:lpwstr>nota487</vt:lpwstr>
      </vt:variant>
      <vt:variant>
        <vt:i4>3866703</vt:i4>
      </vt:variant>
      <vt:variant>
        <vt:i4>2403</vt:i4>
      </vt:variant>
      <vt:variant>
        <vt:i4>0</vt:i4>
      </vt:variant>
      <vt:variant>
        <vt:i4>5</vt:i4>
      </vt:variant>
      <vt:variant>
        <vt:lpwstr>notas_ricms2002.htm</vt:lpwstr>
      </vt:variant>
      <vt:variant>
        <vt:lpwstr>nota487</vt:lpwstr>
      </vt:variant>
      <vt:variant>
        <vt:i4>3866703</vt:i4>
      </vt:variant>
      <vt:variant>
        <vt:i4>2400</vt:i4>
      </vt:variant>
      <vt:variant>
        <vt:i4>0</vt:i4>
      </vt:variant>
      <vt:variant>
        <vt:i4>5</vt:i4>
      </vt:variant>
      <vt:variant>
        <vt:lpwstr>notas_ricms2002.htm</vt:lpwstr>
      </vt:variant>
      <vt:variant>
        <vt:lpwstr>nota487</vt:lpwstr>
      </vt:variant>
      <vt:variant>
        <vt:i4>3866703</vt:i4>
      </vt:variant>
      <vt:variant>
        <vt:i4>2397</vt:i4>
      </vt:variant>
      <vt:variant>
        <vt:i4>0</vt:i4>
      </vt:variant>
      <vt:variant>
        <vt:i4>5</vt:i4>
      </vt:variant>
      <vt:variant>
        <vt:lpwstr>notas_ricms2002.htm</vt:lpwstr>
      </vt:variant>
      <vt:variant>
        <vt:lpwstr>nota487</vt:lpwstr>
      </vt:variant>
      <vt:variant>
        <vt:i4>3866703</vt:i4>
      </vt:variant>
      <vt:variant>
        <vt:i4>2394</vt:i4>
      </vt:variant>
      <vt:variant>
        <vt:i4>0</vt:i4>
      </vt:variant>
      <vt:variant>
        <vt:i4>5</vt:i4>
      </vt:variant>
      <vt:variant>
        <vt:lpwstr>notas_ricms2002.htm</vt:lpwstr>
      </vt:variant>
      <vt:variant>
        <vt:lpwstr>nota487</vt:lpwstr>
      </vt:variant>
      <vt:variant>
        <vt:i4>3866703</vt:i4>
      </vt:variant>
      <vt:variant>
        <vt:i4>2391</vt:i4>
      </vt:variant>
      <vt:variant>
        <vt:i4>0</vt:i4>
      </vt:variant>
      <vt:variant>
        <vt:i4>5</vt:i4>
      </vt:variant>
      <vt:variant>
        <vt:lpwstr>notas_ricms2002.htm</vt:lpwstr>
      </vt:variant>
      <vt:variant>
        <vt:lpwstr>nota487</vt:lpwstr>
      </vt:variant>
      <vt:variant>
        <vt:i4>3866703</vt:i4>
      </vt:variant>
      <vt:variant>
        <vt:i4>2388</vt:i4>
      </vt:variant>
      <vt:variant>
        <vt:i4>0</vt:i4>
      </vt:variant>
      <vt:variant>
        <vt:i4>5</vt:i4>
      </vt:variant>
      <vt:variant>
        <vt:lpwstr>notas_ricms2002.htm</vt:lpwstr>
      </vt:variant>
      <vt:variant>
        <vt:lpwstr>nota487</vt:lpwstr>
      </vt:variant>
      <vt:variant>
        <vt:i4>3866703</vt:i4>
      </vt:variant>
      <vt:variant>
        <vt:i4>2385</vt:i4>
      </vt:variant>
      <vt:variant>
        <vt:i4>0</vt:i4>
      </vt:variant>
      <vt:variant>
        <vt:i4>5</vt:i4>
      </vt:variant>
      <vt:variant>
        <vt:lpwstr>notas_ricms2002.htm</vt:lpwstr>
      </vt:variant>
      <vt:variant>
        <vt:lpwstr>nota487</vt:lpwstr>
      </vt:variant>
      <vt:variant>
        <vt:i4>3866703</vt:i4>
      </vt:variant>
      <vt:variant>
        <vt:i4>2382</vt:i4>
      </vt:variant>
      <vt:variant>
        <vt:i4>0</vt:i4>
      </vt:variant>
      <vt:variant>
        <vt:i4>5</vt:i4>
      </vt:variant>
      <vt:variant>
        <vt:lpwstr>notas_ricms2002.htm</vt:lpwstr>
      </vt:variant>
      <vt:variant>
        <vt:lpwstr>nota487</vt:lpwstr>
      </vt:variant>
      <vt:variant>
        <vt:i4>3866703</vt:i4>
      </vt:variant>
      <vt:variant>
        <vt:i4>2379</vt:i4>
      </vt:variant>
      <vt:variant>
        <vt:i4>0</vt:i4>
      </vt:variant>
      <vt:variant>
        <vt:i4>5</vt:i4>
      </vt:variant>
      <vt:variant>
        <vt:lpwstr>notas_ricms2002.htm</vt:lpwstr>
      </vt:variant>
      <vt:variant>
        <vt:lpwstr>nota487</vt:lpwstr>
      </vt:variant>
      <vt:variant>
        <vt:i4>3866703</vt:i4>
      </vt:variant>
      <vt:variant>
        <vt:i4>2376</vt:i4>
      </vt:variant>
      <vt:variant>
        <vt:i4>0</vt:i4>
      </vt:variant>
      <vt:variant>
        <vt:i4>5</vt:i4>
      </vt:variant>
      <vt:variant>
        <vt:lpwstr>notas_ricms2002.htm</vt:lpwstr>
      </vt:variant>
      <vt:variant>
        <vt:lpwstr>nota487</vt:lpwstr>
      </vt:variant>
      <vt:variant>
        <vt:i4>3866703</vt:i4>
      </vt:variant>
      <vt:variant>
        <vt:i4>2373</vt:i4>
      </vt:variant>
      <vt:variant>
        <vt:i4>0</vt:i4>
      </vt:variant>
      <vt:variant>
        <vt:i4>5</vt:i4>
      </vt:variant>
      <vt:variant>
        <vt:lpwstr>notas_ricms2002.htm</vt:lpwstr>
      </vt:variant>
      <vt:variant>
        <vt:lpwstr>nota487</vt:lpwstr>
      </vt:variant>
      <vt:variant>
        <vt:i4>3866703</vt:i4>
      </vt:variant>
      <vt:variant>
        <vt:i4>2370</vt:i4>
      </vt:variant>
      <vt:variant>
        <vt:i4>0</vt:i4>
      </vt:variant>
      <vt:variant>
        <vt:i4>5</vt:i4>
      </vt:variant>
      <vt:variant>
        <vt:lpwstr>notas_ricms2002.htm</vt:lpwstr>
      </vt:variant>
      <vt:variant>
        <vt:lpwstr>nota487</vt:lpwstr>
      </vt:variant>
      <vt:variant>
        <vt:i4>3866703</vt:i4>
      </vt:variant>
      <vt:variant>
        <vt:i4>2367</vt:i4>
      </vt:variant>
      <vt:variant>
        <vt:i4>0</vt:i4>
      </vt:variant>
      <vt:variant>
        <vt:i4>5</vt:i4>
      </vt:variant>
      <vt:variant>
        <vt:lpwstr>notas_ricms2002.htm</vt:lpwstr>
      </vt:variant>
      <vt:variant>
        <vt:lpwstr>nota487</vt:lpwstr>
      </vt:variant>
      <vt:variant>
        <vt:i4>3866703</vt:i4>
      </vt:variant>
      <vt:variant>
        <vt:i4>2364</vt:i4>
      </vt:variant>
      <vt:variant>
        <vt:i4>0</vt:i4>
      </vt:variant>
      <vt:variant>
        <vt:i4>5</vt:i4>
      </vt:variant>
      <vt:variant>
        <vt:lpwstr>notas_ricms2002.htm</vt:lpwstr>
      </vt:variant>
      <vt:variant>
        <vt:lpwstr>nota487</vt:lpwstr>
      </vt:variant>
      <vt:variant>
        <vt:i4>3866703</vt:i4>
      </vt:variant>
      <vt:variant>
        <vt:i4>2361</vt:i4>
      </vt:variant>
      <vt:variant>
        <vt:i4>0</vt:i4>
      </vt:variant>
      <vt:variant>
        <vt:i4>5</vt:i4>
      </vt:variant>
      <vt:variant>
        <vt:lpwstr>notas_ricms2002.htm</vt:lpwstr>
      </vt:variant>
      <vt:variant>
        <vt:lpwstr>nota487</vt:lpwstr>
      </vt:variant>
      <vt:variant>
        <vt:i4>3866703</vt:i4>
      </vt:variant>
      <vt:variant>
        <vt:i4>2358</vt:i4>
      </vt:variant>
      <vt:variant>
        <vt:i4>0</vt:i4>
      </vt:variant>
      <vt:variant>
        <vt:i4>5</vt:i4>
      </vt:variant>
      <vt:variant>
        <vt:lpwstr>notas_ricms2002.htm</vt:lpwstr>
      </vt:variant>
      <vt:variant>
        <vt:lpwstr>nota487</vt:lpwstr>
      </vt:variant>
      <vt:variant>
        <vt:i4>3211342</vt:i4>
      </vt:variant>
      <vt:variant>
        <vt:i4>2355</vt:i4>
      </vt:variant>
      <vt:variant>
        <vt:i4>0</vt:i4>
      </vt:variant>
      <vt:variant>
        <vt:i4>5</vt:i4>
      </vt:variant>
      <vt:variant>
        <vt:lpwstr>notas_ricms2002.htm</vt:lpwstr>
      </vt:variant>
      <vt:variant>
        <vt:lpwstr>nota521</vt:lpwstr>
      </vt:variant>
      <vt:variant>
        <vt:i4>3211342</vt:i4>
      </vt:variant>
      <vt:variant>
        <vt:i4>2352</vt:i4>
      </vt:variant>
      <vt:variant>
        <vt:i4>0</vt:i4>
      </vt:variant>
      <vt:variant>
        <vt:i4>5</vt:i4>
      </vt:variant>
      <vt:variant>
        <vt:lpwstr>notas_ricms2002.htm</vt:lpwstr>
      </vt:variant>
      <vt:variant>
        <vt:lpwstr>nota521</vt:lpwstr>
      </vt:variant>
      <vt:variant>
        <vt:i4>3211342</vt:i4>
      </vt:variant>
      <vt:variant>
        <vt:i4>2349</vt:i4>
      </vt:variant>
      <vt:variant>
        <vt:i4>0</vt:i4>
      </vt:variant>
      <vt:variant>
        <vt:i4>5</vt:i4>
      </vt:variant>
      <vt:variant>
        <vt:lpwstr>notas_ricms2002.htm</vt:lpwstr>
      </vt:variant>
      <vt:variant>
        <vt:lpwstr>nota521</vt:lpwstr>
      </vt:variant>
      <vt:variant>
        <vt:i4>3211342</vt:i4>
      </vt:variant>
      <vt:variant>
        <vt:i4>2346</vt:i4>
      </vt:variant>
      <vt:variant>
        <vt:i4>0</vt:i4>
      </vt:variant>
      <vt:variant>
        <vt:i4>5</vt:i4>
      </vt:variant>
      <vt:variant>
        <vt:lpwstr>notas_ricms2002.htm</vt:lpwstr>
      </vt:variant>
      <vt:variant>
        <vt:lpwstr>nota521</vt:lpwstr>
      </vt:variant>
      <vt:variant>
        <vt:i4>16449721</vt:i4>
      </vt:variant>
      <vt:variant>
        <vt:i4>2343</vt:i4>
      </vt:variant>
      <vt:variant>
        <vt:i4>0</vt:i4>
      </vt:variant>
      <vt:variant>
        <vt:i4>5</vt:i4>
      </vt:variant>
      <vt:variant>
        <vt:lpwstr>Z:\Documents and Settings\lucas.vilela\Meus documentos\A ser publicado\Alterações em processo\ALTERADO ricms - dec 45.251 falta links\notas_ricms2002.htm</vt:lpwstr>
      </vt:variant>
      <vt:variant>
        <vt:lpwstr>nota518</vt:lpwstr>
      </vt:variant>
      <vt:variant>
        <vt:i4>6160463</vt:i4>
      </vt:variant>
      <vt:variant>
        <vt:i4>2340</vt:i4>
      </vt:variant>
      <vt:variant>
        <vt:i4>0</vt:i4>
      </vt:variant>
      <vt:variant>
        <vt:i4>5</vt:i4>
      </vt:variant>
      <vt:variant>
        <vt:lpwstr>notas_ricms2002_2.htm</vt:lpwstr>
      </vt:variant>
      <vt:variant>
        <vt:lpwstr>nota2240</vt:lpwstr>
      </vt:variant>
      <vt:variant>
        <vt:i4>6160463</vt:i4>
      </vt:variant>
      <vt:variant>
        <vt:i4>2337</vt:i4>
      </vt:variant>
      <vt:variant>
        <vt:i4>0</vt:i4>
      </vt:variant>
      <vt:variant>
        <vt:i4>5</vt:i4>
      </vt:variant>
      <vt:variant>
        <vt:lpwstr>notas_ricms2002_2.htm</vt:lpwstr>
      </vt:variant>
      <vt:variant>
        <vt:lpwstr>nota2240</vt:lpwstr>
      </vt:variant>
      <vt:variant>
        <vt:i4>6160463</vt:i4>
      </vt:variant>
      <vt:variant>
        <vt:i4>2334</vt:i4>
      </vt:variant>
      <vt:variant>
        <vt:i4>0</vt:i4>
      </vt:variant>
      <vt:variant>
        <vt:i4>5</vt:i4>
      </vt:variant>
      <vt:variant>
        <vt:lpwstr>notas_ricms2002_2.htm</vt:lpwstr>
      </vt:variant>
      <vt:variant>
        <vt:lpwstr>nota2240</vt:lpwstr>
      </vt:variant>
      <vt:variant>
        <vt:i4>6160463</vt:i4>
      </vt:variant>
      <vt:variant>
        <vt:i4>2331</vt:i4>
      </vt:variant>
      <vt:variant>
        <vt:i4>0</vt:i4>
      </vt:variant>
      <vt:variant>
        <vt:i4>5</vt:i4>
      </vt:variant>
      <vt:variant>
        <vt:lpwstr>notas_ricms2002_2.htm</vt:lpwstr>
      </vt:variant>
      <vt:variant>
        <vt:lpwstr>nota2240</vt:lpwstr>
      </vt:variant>
      <vt:variant>
        <vt:i4>6160463</vt:i4>
      </vt:variant>
      <vt:variant>
        <vt:i4>2328</vt:i4>
      </vt:variant>
      <vt:variant>
        <vt:i4>0</vt:i4>
      </vt:variant>
      <vt:variant>
        <vt:i4>5</vt:i4>
      </vt:variant>
      <vt:variant>
        <vt:lpwstr>notas_ricms2002_2.htm</vt:lpwstr>
      </vt:variant>
      <vt:variant>
        <vt:lpwstr>nota2240</vt:lpwstr>
      </vt:variant>
      <vt:variant>
        <vt:i4>6160463</vt:i4>
      </vt:variant>
      <vt:variant>
        <vt:i4>2325</vt:i4>
      </vt:variant>
      <vt:variant>
        <vt:i4>0</vt:i4>
      </vt:variant>
      <vt:variant>
        <vt:i4>5</vt:i4>
      </vt:variant>
      <vt:variant>
        <vt:lpwstr>notas_ricms2002_2.htm</vt:lpwstr>
      </vt:variant>
      <vt:variant>
        <vt:lpwstr>nota2240</vt:lpwstr>
      </vt:variant>
      <vt:variant>
        <vt:i4>3342403</vt:i4>
      </vt:variant>
      <vt:variant>
        <vt:i4>2322</vt:i4>
      </vt:variant>
      <vt:variant>
        <vt:i4>0</vt:i4>
      </vt:variant>
      <vt:variant>
        <vt:i4>5</vt:i4>
      </vt:variant>
      <vt:variant>
        <vt:lpwstr>notas_ricms2002.htm</vt:lpwstr>
      </vt:variant>
      <vt:variant>
        <vt:lpwstr>nota807</vt:lpwstr>
      </vt:variant>
      <vt:variant>
        <vt:i4>5570632</vt:i4>
      </vt:variant>
      <vt:variant>
        <vt:i4>2319</vt:i4>
      </vt:variant>
      <vt:variant>
        <vt:i4>0</vt:i4>
      </vt:variant>
      <vt:variant>
        <vt:i4>5</vt:i4>
      </vt:variant>
      <vt:variant>
        <vt:lpwstr>notas_ricms2002_1.htm</vt:lpwstr>
      </vt:variant>
      <vt:variant>
        <vt:lpwstr>nota1138</vt:lpwstr>
      </vt:variant>
      <vt:variant>
        <vt:i4>3342403</vt:i4>
      </vt:variant>
      <vt:variant>
        <vt:i4>2316</vt:i4>
      </vt:variant>
      <vt:variant>
        <vt:i4>0</vt:i4>
      </vt:variant>
      <vt:variant>
        <vt:i4>5</vt:i4>
      </vt:variant>
      <vt:variant>
        <vt:lpwstr>notas_ricms2002.htm</vt:lpwstr>
      </vt:variant>
      <vt:variant>
        <vt:lpwstr>nota807</vt:lpwstr>
      </vt:variant>
      <vt:variant>
        <vt:i4>3342403</vt:i4>
      </vt:variant>
      <vt:variant>
        <vt:i4>2313</vt:i4>
      </vt:variant>
      <vt:variant>
        <vt:i4>0</vt:i4>
      </vt:variant>
      <vt:variant>
        <vt:i4>5</vt:i4>
      </vt:variant>
      <vt:variant>
        <vt:lpwstr>notas_ricms2002.htm</vt:lpwstr>
      </vt:variant>
      <vt:variant>
        <vt:lpwstr>nota807</vt:lpwstr>
      </vt:variant>
      <vt:variant>
        <vt:i4>3276867</vt:i4>
      </vt:variant>
      <vt:variant>
        <vt:i4>2310</vt:i4>
      </vt:variant>
      <vt:variant>
        <vt:i4>0</vt:i4>
      </vt:variant>
      <vt:variant>
        <vt:i4>5</vt:i4>
      </vt:variant>
      <vt:variant>
        <vt:lpwstr>notas_ricms2002.htm</vt:lpwstr>
      </vt:variant>
      <vt:variant>
        <vt:lpwstr>nota812</vt:lpwstr>
      </vt:variant>
      <vt:variant>
        <vt:i4>6160463</vt:i4>
      </vt:variant>
      <vt:variant>
        <vt:i4>2307</vt:i4>
      </vt:variant>
      <vt:variant>
        <vt:i4>0</vt:i4>
      </vt:variant>
      <vt:variant>
        <vt:i4>5</vt:i4>
      </vt:variant>
      <vt:variant>
        <vt:lpwstr>notas_ricms2002_2.htm</vt:lpwstr>
      </vt:variant>
      <vt:variant>
        <vt:lpwstr>nota2240</vt:lpwstr>
      </vt:variant>
      <vt:variant>
        <vt:i4>6553645</vt:i4>
      </vt:variant>
      <vt:variant>
        <vt:i4>2304</vt:i4>
      </vt:variant>
      <vt:variant>
        <vt:i4>0</vt:i4>
      </vt:variant>
      <vt:variant>
        <vt:i4>5</vt:i4>
      </vt:variant>
      <vt:variant>
        <vt:lpwstr>http://www.fazenda.mg.gov.br/empresas/legislacao_tributaria/ricms_2002_seco/partegeral2002_5.htm</vt:lpwstr>
      </vt:variant>
      <vt:variant>
        <vt:lpwstr>art85_iv_j</vt:lpwstr>
      </vt:variant>
      <vt:variant>
        <vt:i4>5701704</vt:i4>
      </vt:variant>
      <vt:variant>
        <vt:i4>2301</vt:i4>
      </vt:variant>
      <vt:variant>
        <vt:i4>0</vt:i4>
      </vt:variant>
      <vt:variant>
        <vt:i4>5</vt:i4>
      </vt:variant>
      <vt:variant>
        <vt:lpwstr>notas_ricms2002_2.htm</vt:lpwstr>
      </vt:variant>
      <vt:variant>
        <vt:lpwstr>nota2239</vt:lpwstr>
      </vt:variant>
      <vt:variant>
        <vt:i4>917618</vt:i4>
      </vt:variant>
      <vt:variant>
        <vt:i4>2298</vt:i4>
      </vt:variant>
      <vt:variant>
        <vt:i4>0</vt:i4>
      </vt:variant>
      <vt:variant>
        <vt:i4>5</vt:i4>
      </vt:variant>
      <vt:variant>
        <vt:lpwstr>http://www.fazenda.mg.gov.br/empresas/legislacao_tributaria/ricms_2002_seco/partegeral2002_5.htm</vt:lpwstr>
      </vt:variant>
      <vt:variant>
        <vt:lpwstr>art85_iv</vt:lpwstr>
      </vt:variant>
      <vt:variant>
        <vt:i4>2752558</vt:i4>
      </vt:variant>
      <vt:variant>
        <vt:i4>2295</vt:i4>
      </vt:variant>
      <vt:variant>
        <vt:i4>0</vt:i4>
      </vt:variant>
      <vt:variant>
        <vt:i4>5</vt:i4>
      </vt:variant>
      <vt:variant>
        <vt:lpwstr>http://www.fazenda.mg.gov.br/empresas/legislacao_tributaria/ricms_2002_seco/partegeral2002_1.htm</vt:lpwstr>
      </vt:variant>
      <vt:variant>
        <vt:lpwstr>art15</vt:lpwstr>
      </vt:variant>
      <vt:variant>
        <vt:i4>1114211</vt:i4>
      </vt:variant>
      <vt:variant>
        <vt:i4>2292</vt:i4>
      </vt:variant>
      <vt:variant>
        <vt:i4>0</vt:i4>
      </vt:variant>
      <vt:variant>
        <vt:i4>5</vt:i4>
      </vt:variant>
      <vt:variant>
        <vt:lpwstr>http://www.fazenda.mg.gov.br/empresas/legislacao_tributaria/ricms_2002_seco/partegeral2002_5.htm</vt:lpwstr>
      </vt:variant>
      <vt:variant>
        <vt:lpwstr>art85_xiv</vt:lpwstr>
      </vt:variant>
      <vt:variant>
        <vt:i4>1900629</vt:i4>
      </vt:variant>
      <vt:variant>
        <vt:i4>2289</vt:i4>
      </vt:variant>
      <vt:variant>
        <vt:i4>0</vt:i4>
      </vt:variant>
      <vt:variant>
        <vt:i4>5</vt:i4>
      </vt:variant>
      <vt:variant>
        <vt:lpwstr>http://www.fazenda.mg.gov.br/empresas/legislacao_tributaria/ricms_2002_seco/anexoix2002_5.htm</vt:lpwstr>
      </vt:variant>
      <vt:variant>
        <vt:lpwstr>parte1art141</vt:lpwstr>
      </vt:variant>
      <vt:variant>
        <vt:i4>3866703</vt:i4>
      </vt:variant>
      <vt:variant>
        <vt:i4>2286</vt:i4>
      </vt:variant>
      <vt:variant>
        <vt:i4>0</vt:i4>
      </vt:variant>
      <vt:variant>
        <vt:i4>5</vt:i4>
      </vt:variant>
      <vt:variant>
        <vt:lpwstr>notas_ricms2002.htm</vt:lpwstr>
      </vt:variant>
      <vt:variant>
        <vt:lpwstr>nota487</vt:lpwstr>
      </vt:variant>
      <vt:variant>
        <vt:i4>4325485</vt:i4>
      </vt:variant>
      <vt:variant>
        <vt:i4>2283</vt:i4>
      </vt:variant>
      <vt:variant>
        <vt:i4>0</vt:i4>
      </vt:variant>
      <vt:variant>
        <vt:i4>5</vt:i4>
      </vt:variant>
      <vt:variant>
        <vt:lpwstr>http://www.fazenda.mg.gov.br/empresas/legislacao_tributaria/ricms_2002_seco/partegeral2002_2.htm</vt:lpwstr>
      </vt:variant>
      <vt:variant>
        <vt:lpwstr>art43_p1</vt:lpwstr>
      </vt:variant>
      <vt:variant>
        <vt:i4>327796</vt:i4>
      </vt:variant>
      <vt:variant>
        <vt:i4>2280</vt:i4>
      </vt:variant>
      <vt:variant>
        <vt:i4>0</vt:i4>
      </vt:variant>
      <vt:variant>
        <vt:i4>5</vt:i4>
      </vt:variant>
      <vt:variant>
        <vt:lpwstr>http://www.fazenda.mg.gov.br/empresas/legislacao_tributaria/ricms_2002_seco/partegeral2002_2.htm</vt:lpwstr>
      </vt:variant>
      <vt:variant>
        <vt:lpwstr>art43_iv</vt:lpwstr>
      </vt:variant>
      <vt:variant>
        <vt:i4>3866703</vt:i4>
      </vt:variant>
      <vt:variant>
        <vt:i4>2277</vt:i4>
      </vt:variant>
      <vt:variant>
        <vt:i4>0</vt:i4>
      </vt:variant>
      <vt:variant>
        <vt:i4>5</vt:i4>
      </vt:variant>
      <vt:variant>
        <vt:lpwstr>notas_ricms2002.htm</vt:lpwstr>
      </vt:variant>
      <vt:variant>
        <vt:lpwstr>nota484</vt:lpwstr>
      </vt:variant>
      <vt:variant>
        <vt:i4>3866703</vt:i4>
      </vt:variant>
      <vt:variant>
        <vt:i4>2274</vt:i4>
      </vt:variant>
      <vt:variant>
        <vt:i4>0</vt:i4>
      </vt:variant>
      <vt:variant>
        <vt:i4>5</vt:i4>
      </vt:variant>
      <vt:variant>
        <vt:lpwstr>notas_ricms2002.htm</vt:lpwstr>
      </vt:variant>
      <vt:variant>
        <vt:lpwstr>nota484</vt:lpwstr>
      </vt:variant>
      <vt:variant>
        <vt:i4>3801155</vt:i4>
      </vt:variant>
      <vt:variant>
        <vt:i4>2271</vt:i4>
      </vt:variant>
      <vt:variant>
        <vt:i4>0</vt:i4>
      </vt:variant>
      <vt:variant>
        <vt:i4>5</vt:i4>
      </vt:variant>
      <vt:variant>
        <vt:lpwstr>notas_ricms2002.htm</vt:lpwstr>
      </vt:variant>
      <vt:variant>
        <vt:lpwstr>nota893</vt:lpwstr>
      </vt:variant>
      <vt:variant>
        <vt:i4>3801155</vt:i4>
      </vt:variant>
      <vt:variant>
        <vt:i4>2268</vt:i4>
      </vt:variant>
      <vt:variant>
        <vt:i4>0</vt:i4>
      </vt:variant>
      <vt:variant>
        <vt:i4>5</vt:i4>
      </vt:variant>
      <vt:variant>
        <vt:lpwstr>notas_ricms2002.htm</vt:lpwstr>
      </vt:variant>
      <vt:variant>
        <vt:lpwstr>nota893</vt:lpwstr>
      </vt:variant>
      <vt:variant>
        <vt:i4>3407939</vt:i4>
      </vt:variant>
      <vt:variant>
        <vt:i4>2265</vt:i4>
      </vt:variant>
      <vt:variant>
        <vt:i4>0</vt:i4>
      </vt:variant>
      <vt:variant>
        <vt:i4>5</vt:i4>
      </vt:variant>
      <vt:variant>
        <vt:lpwstr>notas_ricms2002.htm</vt:lpwstr>
      </vt:variant>
      <vt:variant>
        <vt:lpwstr>nota876</vt:lpwstr>
      </vt:variant>
      <vt:variant>
        <vt:i4>6160497</vt:i4>
      </vt:variant>
      <vt:variant>
        <vt:i4>2262</vt:i4>
      </vt:variant>
      <vt:variant>
        <vt:i4>0</vt:i4>
      </vt:variant>
      <vt:variant>
        <vt:i4>5</vt:i4>
      </vt:variant>
      <vt:variant>
        <vt:lpwstr>http://www.fazenda.mg.gov.br/empresas/legislacao_tributaria/ricms_2002_seco/partegeral2002_1.htm</vt:lpwstr>
      </vt:variant>
      <vt:variant>
        <vt:lpwstr>art5_p1</vt:lpwstr>
      </vt:variant>
      <vt:variant>
        <vt:i4>5963843</vt:i4>
      </vt:variant>
      <vt:variant>
        <vt:i4>2259</vt:i4>
      </vt:variant>
      <vt:variant>
        <vt:i4>0</vt:i4>
      </vt:variant>
      <vt:variant>
        <vt:i4>5</vt:i4>
      </vt:variant>
      <vt:variant>
        <vt:lpwstr>notas_ricms2002_1.htm</vt:lpwstr>
      </vt:variant>
      <vt:variant>
        <vt:lpwstr>nota1384</vt:lpwstr>
      </vt:variant>
      <vt:variant>
        <vt:i4>5963843</vt:i4>
      </vt:variant>
      <vt:variant>
        <vt:i4>2256</vt:i4>
      </vt:variant>
      <vt:variant>
        <vt:i4>0</vt:i4>
      </vt:variant>
      <vt:variant>
        <vt:i4>5</vt:i4>
      </vt:variant>
      <vt:variant>
        <vt:lpwstr>notas_ricms2002_1.htm</vt:lpwstr>
      </vt:variant>
      <vt:variant>
        <vt:lpwstr>nota1384</vt:lpwstr>
      </vt:variant>
      <vt:variant>
        <vt:i4>1900629</vt:i4>
      </vt:variant>
      <vt:variant>
        <vt:i4>2253</vt:i4>
      </vt:variant>
      <vt:variant>
        <vt:i4>0</vt:i4>
      </vt:variant>
      <vt:variant>
        <vt:i4>5</vt:i4>
      </vt:variant>
      <vt:variant>
        <vt:lpwstr>http://www.fazenda.mg.gov.br/empresas/legislacao_tributaria/ricms_2002_seco/anexoix2002_5.htm</vt:lpwstr>
      </vt:variant>
      <vt:variant>
        <vt:lpwstr>parte1art141</vt:lpwstr>
      </vt:variant>
      <vt:variant>
        <vt:i4>5767242</vt:i4>
      </vt:variant>
      <vt:variant>
        <vt:i4>2250</vt:i4>
      </vt:variant>
      <vt:variant>
        <vt:i4>0</vt:i4>
      </vt:variant>
      <vt:variant>
        <vt:i4>5</vt:i4>
      </vt:variant>
      <vt:variant>
        <vt:lpwstr>notas_ricms2002_1.htm</vt:lpwstr>
      </vt:variant>
      <vt:variant>
        <vt:lpwstr>nota1317</vt:lpwstr>
      </vt:variant>
      <vt:variant>
        <vt:i4>5767242</vt:i4>
      </vt:variant>
      <vt:variant>
        <vt:i4>2247</vt:i4>
      </vt:variant>
      <vt:variant>
        <vt:i4>0</vt:i4>
      </vt:variant>
      <vt:variant>
        <vt:i4>5</vt:i4>
      </vt:variant>
      <vt:variant>
        <vt:lpwstr>notas_ricms2002_1.htm</vt:lpwstr>
      </vt:variant>
      <vt:variant>
        <vt:lpwstr>nota1317</vt:lpwstr>
      </vt:variant>
      <vt:variant>
        <vt:i4>6160497</vt:i4>
      </vt:variant>
      <vt:variant>
        <vt:i4>2244</vt:i4>
      </vt:variant>
      <vt:variant>
        <vt:i4>0</vt:i4>
      </vt:variant>
      <vt:variant>
        <vt:i4>5</vt:i4>
      </vt:variant>
      <vt:variant>
        <vt:lpwstr>http://www.fazenda.mg.gov.br/empresas/legislacao_tributaria/ricms_2002_seco/partegeral2002_1.htm</vt:lpwstr>
      </vt:variant>
      <vt:variant>
        <vt:lpwstr>art5_p1</vt:lpwstr>
      </vt:variant>
      <vt:variant>
        <vt:i4>6160497</vt:i4>
      </vt:variant>
      <vt:variant>
        <vt:i4>2241</vt:i4>
      </vt:variant>
      <vt:variant>
        <vt:i4>0</vt:i4>
      </vt:variant>
      <vt:variant>
        <vt:i4>5</vt:i4>
      </vt:variant>
      <vt:variant>
        <vt:lpwstr>http://www.fazenda.mg.gov.br/empresas/legislacao_tributaria/ricms_2002_seco/partegeral2002_1.htm</vt:lpwstr>
      </vt:variant>
      <vt:variant>
        <vt:lpwstr>art5_p1</vt:lpwstr>
      </vt:variant>
      <vt:variant>
        <vt:i4>6160497</vt:i4>
      </vt:variant>
      <vt:variant>
        <vt:i4>2238</vt:i4>
      </vt:variant>
      <vt:variant>
        <vt:i4>0</vt:i4>
      </vt:variant>
      <vt:variant>
        <vt:i4>5</vt:i4>
      </vt:variant>
      <vt:variant>
        <vt:lpwstr>http://www.fazenda.mg.gov.br/empresas/legislacao_tributaria/ricms_2002_seco/partegeral2002_1.htm</vt:lpwstr>
      </vt:variant>
      <vt:variant>
        <vt:lpwstr>art5_p1</vt:lpwstr>
      </vt:variant>
      <vt:variant>
        <vt:i4>6160497</vt:i4>
      </vt:variant>
      <vt:variant>
        <vt:i4>2235</vt:i4>
      </vt:variant>
      <vt:variant>
        <vt:i4>0</vt:i4>
      </vt:variant>
      <vt:variant>
        <vt:i4>5</vt:i4>
      </vt:variant>
      <vt:variant>
        <vt:lpwstr>http://www.fazenda.mg.gov.br/empresas/legislacao_tributaria/ricms_2002_seco/partegeral2002_1.htm</vt:lpwstr>
      </vt:variant>
      <vt:variant>
        <vt:lpwstr>art5_p1</vt:lpwstr>
      </vt:variant>
      <vt:variant>
        <vt:i4>6160497</vt:i4>
      </vt:variant>
      <vt:variant>
        <vt:i4>2232</vt:i4>
      </vt:variant>
      <vt:variant>
        <vt:i4>0</vt:i4>
      </vt:variant>
      <vt:variant>
        <vt:i4>5</vt:i4>
      </vt:variant>
      <vt:variant>
        <vt:lpwstr>http://www.fazenda.mg.gov.br/empresas/legislacao_tributaria/ricms_2002_seco/partegeral2002_1.htm</vt:lpwstr>
      </vt:variant>
      <vt:variant>
        <vt:lpwstr>art5_p1</vt:lpwstr>
      </vt:variant>
      <vt:variant>
        <vt:i4>6160497</vt:i4>
      </vt:variant>
      <vt:variant>
        <vt:i4>2229</vt:i4>
      </vt:variant>
      <vt:variant>
        <vt:i4>0</vt:i4>
      </vt:variant>
      <vt:variant>
        <vt:i4>5</vt:i4>
      </vt:variant>
      <vt:variant>
        <vt:lpwstr>http://www.fazenda.mg.gov.br/empresas/legislacao_tributaria/ricms_2002_seco/partegeral2002_1.htm</vt:lpwstr>
      </vt:variant>
      <vt:variant>
        <vt:lpwstr>art5_p1</vt:lpwstr>
      </vt:variant>
      <vt:variant>
        <vt:i4>2949184</vt:i4>
      </vt:variant>
      <vt:variant>
        <vt:i4>2226</vt:i4>
      </vt:variant>
      <vt:variant>
        <vt:i4>0</vt:i4>
      </vt:variant>
      <vt:variant>
        <vt:i4>5</vt:i4>
      </vt:variant>
      <vt:variant>
        <vt:lpwstr>http://www.fazenda.mg.gov.br/empresas/legislacao_tributaria/ricms_2002_seco/anexov2002_2.htm</vt:lpwstr>
      </vt:variant>
      <vt:variant>
        <vt:lpwstr>parte1art20p1_i</vt:lpwstr>
      </vt:variant>
      <vt:variant>
        <vt:i4>3407950</vt:i4>
      </vt:variant>
      <vt:variant>
        <vt:i4>2223</vt:i4>
      </vt:variant>
      <vt:variant>
        <vt:i4>0</vt:i4>
      </vt:variant>
      <vt:variant>
        <vt:i4>5</vt:i4>
      </vt:variant>
      <vt:variant>
        <vt:lpwstr>notas_ricms2002.htm</vt:lpwstr>
      </vt:variant>
      <vt:variant>
        <vt:lpwstr>nota573</vt:lpwstr>
      </vt:variant>
      <vt:variant>
        <vt:i4>1835035</vt:i4>
      </vt:variant>
      <vt:variant>
        <vt:i4>2220</vt:i4>
      </vt:variant>
      <vt:variant>
        <vt:i4>0</vt:i4>
      </vt:variant>
      <vt:variant>
        <vt:i4>5</vt:i4>
      </vt:variant>
      <vt:variant>
        <vt:lpwstr>http://www.fazenda.mg.gov.br/empresas/legislacao_tributaria/ricms_2002_seco/partegeral2002_7.htm</vt:lpwstr>
      </vt:variant>
      <vt:variant>
        <vt:lpwstr>art150</vt:lpwstr>
      </vt:variant>
      <vt:variant>
        <vt:i4>2621543</vt:i4>
      </vt:variant>
      <vt:variant>
        <vt:i4>2217</vt:i4>
      </vt:variant>
      <vt:variant>
        <vt:i4>0</vt:i4>
      </vt:variant>
      <vt:variant>
        <vt:i4>5</vt:i4>
      </vt:variant>
      <vt:variant>
        <vt:lpwstr>http://www.fazenda.mg.gov.br/empresas/legislacao_tributaria/ricms_2002_seco/anexoix2002_3.htm</vt:lpwstr>
      </vt:variant>
      <vt:variant>
        <vt:lpwstr>parte1art54</vt:lpwstr>
      </vt:variant>
      <vt:variant>
        <vt:i4>2621543</vt:i4>
      </vt:variant>
      <vt:variant>
        <vt:i4>2214</vt:i4>
      </vt:variant>
      <vt:variant>
        <vt:i4>0</vt:i4>
      </vt:variant>
      <vt:variant>
        <vt:i4>5</vt:i4>
      </vt:variant>
      <vt:variant>
        <vt:lpwstr>http://www.fazenda.mg.gov.br/empresas/legislacao_tributaria/ricms_2002_seco/anexoix2002_3.htm</vt:lpwstr>
      </vt:variant>
      <vt:variant>
        <vt:lpwstr>parte1art54</vt:lpwstr>
      </vt:variant>
      <vt:variant>
        <vt:i4>5242952</vt:i4>
      </vt:variant>
      <vt:variant>
        <vt:i4>2211</vt:i4>
      </vt:variant>
      <vt:variant>
        <vt:i4>0</vt:i4>
      </vt:variant>
      <vt:variant>
        <vt:i4>5</vt:i4>
      </vt:variant>
      <vt:variant>
        <vt:lpwstr>notas_ricms2002_1.htm</vt:lpwstr>
      </vt:variant>
      <vt:variant>
        <vt:lpwstr>nota1539</vt:lpwstr>
      </vt:variant>
      <vt:variant>
        <vt:i4>5242952</vt:i4>
      </vt:variant>
      <vt:variant>
        <vt:i4>2208</vt:i4>
      </vt:variant>
      <vt:variant>
        <vt:i4>0</vt:i4>
      </vt:variant>
      <vt:variant>
        <vt:i4>5</vt:i4>
      </vt:variant>
      <vt:variant>
        <vt:lpwstr>notas_ricms2002_1.htm</vt:lpwstr>
      </vt:variant>
      <vt:variant>
        <vt:lpwstr>nota1539</vt:lpwstr>
      </vt:variant>
      <vt:variant>
        <vt:i4>5242952</vt:i4>
      </vt:variant>
      <vt:variant>
        <vt:i4>2205</vt:i4>
      </vt:variant>
      <vt:variant>
        <vt:i4>0</vt:i4>
      </vt:variant>
      <vt:variant>
        <vt:i4>5</vt:i4>
      </vt:variant>
      <vt:variant>
        <vt:lpwstr>notas_ricms2002_1.htm</vt:lpwstr>
      </vt:variant>
      <vt:variant>
        <vt:lpwstr>nota1539</vt:lpwstr>
      </vt:variant>
      <vt:variant>
        <vt:i4>2752558</vt:i4>
      </vt:variant>
      <vt:variant>
        <vt:i4>2202</vt:i4>
      </vt:variant>
      <vt:variant>
        <vt:i4>0</vt:i4>
      </vt:variant>
      <vt:variant>
        <vt:i4>5</vt:i4>
      </vt:variant>
      <vt:variant>
        <vt:lpwstr>http://www.fazenda.mg.gov.br/empresas/legislacao_tributaria/ricms_2002_seco/partegeral2002_1.htm</vt:lpwstr>
      </vt:variant>
      <vt:variant>
        <vt:lpwstr>art13</vt:lpwstr>
      </vt:variant>
      <vt:variant>
        <vt:i4>5242952</vt:i4>
      </vt:variant>
      <vt:variant>
        <vt:i4>2199</vt:i4>
      </vt:variant>
      <vt:variant>
        <vt:i4>0</vt:i4>
      </vt:variant>
      <vt:variant>
        <vt:i4>5</vt:i4>
      </vt:variant>
      <vt:variant>
        <vt:lpwstr>notas_ricms2002_1.htm</vt:lpwstr>
      </vt:variant>
      <vt:variant>
        <vt:lpwstr>nota1539</vt:lpwstr>
      </vt:variant>
      <vt:variant>
        <vt:i4>2752558</vt:i4>
      </vt:variant>
      <vt:variant>
        <vt:i4>2196</vt:i4>
      </vt:variant>
      <vt:variant>
        <vt:i4>0</vt:i4>
      </vt:variant>
      <vt:variant>
        <vt:i4>5</vt:i4>
      </vt:variant>
      <vt:variant>
        <vt:lpwstr>http://www.fazenda.mg.gov.br/empresas/legislacao_tributaria/ricms_2002_seco/partegeral2002_1.htm</vt:lpwstr>
      </vt:variant>
      <vt:variant>
        <vt:lpwstr>art12</vt:lpwstr>
      </vt:variant>
      <vt:variant>
        <vt:i4>5242952</vt:i4>
      </vt:variant>
      <vt:variant>
        <vt:i4>2193</vt:i4>
      </vt:variant>
      <vt:variant>
        <vt:i4>0</vt:i4>
      </vt:variant>
      <vt:variant>
        <vt:i4>5</vt:i4>
      </vt:variant>
      <vt:variant>
        <vt:lpwstr>notas_ricms2002_1.htm</vt:lpwstr>
      </vt:variant>
      <vt:variant>
        <vt:lpwstr>nota1539</vt:lpwstr>
      </vt:variant>
      <vt:variant>
        <vt:i4>5242952</vt:i4>
      </vt:variant>
      <vt:variant>
        <vt:i4>2190</vt:i4>
      </vt:variant>
      <vt:variant>
        <vt:i4>0</vt:i4>
      </vt:variant>
      <vt:variant>
        <vt:i4>5</vt:i4>
      </vt:variant>
      <vt:variant>
        <vt:lpwstr>notas_ricms2002_1.htm</vt:lpwstr>
      </vt:variant>
      <vt:variant>
        <vt:lpwstr>nota1539</vt:lpwstr>
      </vt:variant>
      <vt:variant>
        <vt:i4>5242952</vt:i4>
      </vt:variant>
      <vt:variant>
        <vt:i4>2187</vt:i4>
      </vt:variant>
      <vt:variant>
        <vt:i4>0</vt:i4>
      </vt:variant>
      <vt:variant>
        <vt:i4>5</vt:i4>
      </vt:variant>
      <vt:variant>
        <vt:lpwstr>notas_ricms2002_1.htm</vt:lpwstr>
      </vt:variant>
      <vt:variant>
        <vt:lpwstr>nota1539</vt:lpwstr>
      </vt:variant>
      <vt:variant>
        <vt:i4>5242952</vt:i4>
      </vt:variant>
      <vt:variant>
        <vt:i4>2184</vt:i4>
      </vt:variant>
      <vt:variant>
        <vt:i4>0</vt:i4>
      </vt:variant>
      <vt:variant>
        <vt:i4>5</vt:i4>
      </vt:variant>
      <vt:variant>
        <vt:lpwstr>notas_ricms2002_1.htm</vt:lpwstr>
      </vt:variant>
      <vt:variant>
        <vt:lpwstr>nota1539</vt:lpwstr>
      </vt:variant>
      <vt:variant>
        <vt:i4>5242952</vt:i4>
      </vt:variant>
      <vt:variant>
        <vt:i4>2181</vt:i4>
      </vt:variant>
      <vt:variant>
        <vt:i4>0</vt:i4>
      </vt:variant>
      <vt:variant>
        <vt:i4>5</vt:i4>
      </vt:variant>
      <vt:variant>
        <vt:lpwstr>notas_ricms2002_1.htm</vt:lpwstr>
      </vt:variant>
      <vt:variant>
        <vt:lpwstr>nota1539</vt:lpwstr>
      </vt:variant>
      <vt:variant>
        <vt:i4>5242952</vt:i4>
      </vt:variant>
      <vt:variant>
        <vt:i4>2178</vt:i4>
      </vt:variant>
      <vt:variant>
        <vt:i4>0</vt:i4>
      </vt:variant>
      <vt:variant>
        <vt:i4>5</vt:i4>
      </vt:variant>
      <vt:variant>
        <vt:lpwstr>notas_ricms2002_1.htm</vt:lpwstr>
      </vt:variant>
      <vt:variant>
        <vt:lpwstr>nota1539</vt:lpwstr>
      </vt:variant>
      <vt:variant>
        <vt:i4>5242952</vt:i4>
      </vt:variant>
      <vt:variant>
        <vt:i4>2175</vt:i4>
      </vt:variant>
      <vt:variant>
        <vt:i4>0</vt:i4>
      </vt:variant>
      <vt:variant>
        <vt:i4>5</vt:i4>
      </vt:variant>
      <vt:variant>
        <vt:lpwstr>notas_ricms2002_1.htm</vt:lpwstr>
      </vt:variant>
      <vt:variant>
        <vt:lpwstr>nota1539</vt:lpwstr>
      </vt:variant>
      <vt:variant>
        <vt:i4>5242952</vt:i4>
      </vt:variant>
      <vt:variant>
        <vt:i4>2172</vt:i4>
      </vt:variant>
      <vt:variant>
        <vt:i4>0</vt:i4>
      </vt:variant>
      <vt:variant>
        <vt:i4>5</vt:i4>
      </vt:variant>
      <vt:variant>
        <vt:lpwstr>notas_ricms2002_1.htm</vt:lpwstr>
      </vt:variant>
      <vt:variant>
        <vt:lpwstr>nota1539</vt:lpwstr>
      </vt:variant>
      <vt:variant>
        <vt:i4>5242952</vt:i4>
      </vt:variant>
      <vt:variant>
        <vt:i4>2169</vt:i4>
      </vt:variant>
      <vt:variant>
        <vt:i4>0</vt:i4>
      </vt:variant>
      <vt:variant>
        <vt:i4>5</vt:i4>
      </vt:variant>
      <vt:variant>
        <vt:lpwstr>notas_ricms2002_1.htm</vt:lpwstr>
      </vt:variant>
      <vt:variant>
        <vt:lpwstr>nota1539</vt:lpwstr>
      </vt:variant>
      <vt:variant>
        <vt:i4>3604558</vt:i4>
      </vt:variant>
      <vt:variant>
        <vt:i4>2166</vt:i4>
      </vt:variant>
      <vt:variant>
        <vt:i4>0</vt:i4>
      </vt:variant>
      <vt:variant>
        <vt:i4>5</vt:i4>
      </vt:variant>
      <vt:variant>
        <vt:lpwstr>notas_ricms2002.htm</vt:lpwstr>
      </vt:variant>
      <vt:variant>
        <vt:lpwstr>nota545</vt:lpwstr>
      </vt:variant>
      <vt:variant>
        <vt:i4>3604558</vt:i4>
      </vt:variant>
      <vt:variant>
        <vt:i4>2163</vt:i4>
      </vt:variant>
      <vt:variant>
        <vt:i4>0</vt:i4>
      </vt:variant>
      <vt:variant>
        <vt:i4>5</vt:i4>
      </vt:variant>
      <vt:variant>
        <vt:lpwstr>notas_ricms2002.htm</vt:lpwstr>
      </vt:variant>
      <vt:variant>
        <vt:lpwstr>nota545</vt:lpwstr>
      </vt:variant>
      <vt:variant>
        <vt:i4>3604558</vt:i4>
      </vt:variant>
      <vt:variant>
        <vt:i4>2160</vt:i4>
      </vt:variant>
      <vt:variant>
        <vt:i4>0</vt:i4>
      </vt:variant>
      <vt:variant>
        <vt:i4>5</vt:i4>
      </vt:variant>
      <vt:variant>
        <vt:lpwstr>notas_ricms2002.htm</vt:lpwstr>
      </vt:variant>
      <vt:variant>
        <vt:lpwstr>nota545</vt:lpwstr>
      </vt:variant>
      <vt:variant>
        <vt:i4>3604558</vt:i4>
      </vt:variant>
      <vt:variant>
        <vt:i4>2157</vt:i4>
      </vt:variant>
      <vt:variant>
        <vt:i4>0</vt:i4>
      </vt:variant>
      <vt:variant>
        <vt:i4>5</vt:i4>
      </vt:variant>
      <vt:variant>
        <vt:lpwstr>notas_ricms2002.htm</vt:lpwstr>
      </vt:variant>
      <vt:variant>
        <vt:lpwstr>nota545</vt:lpwstr>
      </vt:variant>
      <vt:variant>
        <vt:i4>3604558</vt:i4>
      </vt:variant>
      <vt:variant>
        <vt:i4>2154</vt:i4>
      </vt:variant>
      <vt:variant>
        <vt:i4>0</vt:i4>
      </vt:variant>
      <vt:variant>
        <vt:i4>5</vt:i4>
      </vt:variant>
      <vt:variant>
        <vt:lpwstr>notas_ricms2002.htm</vt:lpwstr>
      </vt:variant>
      <vt:variant>
        <vt:lpwstr>nota545</vt:lpwstr>
      </vt:variant>
      <vt:variant>
        <vt:i4>1900600</vt:i4>
      </vt:variant>
      <vt:variant>
        <vt:i4>2151</vt:i4>
      </vt:variant>
      <vt:variant>
        <vt:i4>0</vt:i4>
      </vt:variant>
      <vt:variant>
        <vt:i4>5</vt:i4>
      </vt:variant>
      <vt:variant>
        <vt:lpwstr>http://www.fazenda.mg.gov.br/empresas/legislacao_tributaria/ricms_2002_seco/anexoix2002_3.htm</vt:lpwstr>
      </vt:variant>
      <vt:variant>
        <vt:lpwstr>parte1art66_ii</vt:lpwstr>
      </vt:variant>
      <vt:variant>
        <vt:i4>1900602</vt:i4>
      </vt:variant>
      <vt:variant>
        <vt:i4>2148</vt:i4>
      </vt:variant>
      <vt:variant>
        <vt:i4>0</vt:i4>
      </vt:variant>
      <vt:variant>
        <vt:i4>5</vt:i4>
      </vt:variant>
      <vt:variant>
        <vt:lpwstr>http://www.fazenda.mg.gov.br/empresas/legislacao_tributaria/ricms_2002_seco/anexoix2002_3.htm</vt:lpwstr>
      </vt:variant>
      <vt:variant>
        <vt:lpwstr>parte1art64_ii</vt:lpwstr>
      </vt:variant>
      <vt:variant>
        <vt:i4>1966134</vt:i4>
      </vt:variant>
      <vt:variant>
        <vt:i4>2145</vt:i4>
      </vt:variant>
      <vt:variant>
        <vt:i4>0</vt:i4>
      </vt:variant>
      <vt:variant>
        <vt:i4>5</vt:i4>
      </vt:variant>
      <vt:variant>
        <vt:lpwstr>http://www.fazenda.mg.gov.br/empresas/legislacao_tributaria/ricms_2002_seco/anexoix2002_3.htm</vt:lpwstr>
      </vt:variant>
      <vt:variant>
        <vt:lpwstr>parte1art58_iii</vt:lpwstr>
      </vt:variant>
      <vt:variant>
        <vt:i4>1966136</vt:i4>
      </vt:variant>
      <vt:variant>
        <vt:i4>2142</vt:i4>
      </vt:variant>
      <vt:variant>
        <vt:i4>0</vt:i4>
      </vt:variant>
      <vt:variant>
        <vt:i4>5</vt:i4>
      </vt:variant>
      <vt:variant>
        <vt:lpwstr>http://www.fazenda.mg.gov.br/empresas/legislacao_tributaria/ricms_2002_seco/anexoix2002_3.htm</vt:lpwstr>
      </vt:variant>
      <vt:variant>
        <vt:lpwstr>parte1art56_ii</vt:lpwstr>
      </vt:variant>
      <vt:variant>
        <vt:i4>3604558</vt:i4>
      </vt:variant>
      <vt:variant>
        <vt:i4>2139</vt:i4>
      </vt:variant>
      <vt:variant>
        <vt:i4>0</vt:i4>
      </vt:variant>
      <vt:variant>
        <vt:i4>5</vt:i4>
      </vt:variant>
      <vt:variant>
        <vt:lpwstr>notas_ricms2002.htm</vt:lpwstr>
      </vt:variant>
      <vt:variant>
        <vt:lpwstr>nota545</vt:lpwstr>
      </vt:variant>
      <vt:variant>
        <vt:i4>3604558</vt:i4>
      </vt:variant>
      <vt:variant>
        <vt:i4>2136</vt:i4>
      </vt:variant>
      <vt:variant>
        <vt:i4>0</vt:i4>
      </vt:variant>
      <vt:variant>
        <vt:i4>5</vt:i4>
      </vt:variant>
      <vt:variant>
        <vt:lpwstr>notas_ricms2002.htm</vt:lpwstr>
      </vt:variant>
      <vt:variant>
        <vt:lpwstr>nota545</vt:lpwstr>
      </vt:variant>
      <vt:variant>
        <vt:i4>3604558</vt:i4>
      </vt:variant>
      <vt:variant>
        <vt:i4>2133</vt:i4>
      </vt:variant>
      <vt:variant>
        <vt:i4>0</vt:i4>
      </vt:variant>
      <vt:variant>
        <vt:i4>5</vt:i4>
      </vt:variant>
      <vt:variant>
        <vt:lpwstr>notas_ricms2002.htm</vt:lpwstr>
      </vt:variant>
      <vt:variant>
        <vt:lpwstr>nota545</vt:lpwstr>
      </vt:variant>
      <vt:variant>
        <vt:i4>3604558</vt:i4>
      </vt:variant>
      <vt:variant>
        <vt:i4>2130</vt:i4>
      </vt:variant>
      <vt:variant>
        <vt:i4>0</vt:i4>
      </vt:variant>
      <vt:variant>
        <vt:i4>5</vt:i4>
      </vt:variant>
      <vt:variant>
        <vt:lpwstr>notas_ricms2002.htm</vt:lpwstr>
      </vt:variant>
      <vt:variant>
        <vt:lpwstr>nota545</vt:lpwstr>
      </vt:variant>
      <vt:variant>
        <vt:i4>3407939</vt:i4>
      </vt:variant>
      <vt:variant>
        <vt:i4>2127</vt:i4>
      </vt:variant>
      <vt:variant>
        <vt:i4>0</vt:i4>
      </vt:variant>
      <vt:variant>
        <vt:i4>5</vt:i4>
      </vt:variant>
      <vt:variant>
        <vt:lpwstr>notas_ricms2002.htm</vt:lpwstr>
      </vt:variant>
      <vt:variant>
        <vt:lpwstr>nota875</vt:lpwstr>
      </vt:variant>
      <vt:variant>
        <vt:i4>3604558</vt:i4>
      </vt:variant>
      <vt:variant>
        <vt:i4>2124</vt:i4>
      </vt:variant>
      <vt:variant>
        <vt:i4>0</vt:i4>
      </vt:variant>
      <vt:variant>
        <vt:i4>5</vt:i4>
      </vt:variant>
      <vt:variant>
        <vt:lpwstr>notas_ricms2002.htm</vt:lpwstr>
      </vt:variant>
      <vt:variant>
        <vt:lpwstr>nota545</vt:lpwstr>
      </vt:variant>
      <vt:variant>
        <vt:i4>3604558</vt:i4>
      </vt:variant>
      <vt:variant>
        <vt:i4>2121</vt:i4>
      </vt:variant>
      <vt:variant>
        <vt:i4>0</vt:i4>
      </vt:variant>
      <vt:variant>
        <vt:i4>5</vt:i4>
      </vt:variant>
      <vt:variant>
        <vt:lpwstr>notas_ricms2002.htm</vt:lpwstr>
      </vt:variant>
      <vt:variant>
        <vt:lpwstr>nota545</vt:lpwstr>
      </vt:variant>
      <vt:variant>
        <vt:i4>3604558</vt:i4>
      </vt:variant>
      <vt:variant>
        <vt:i4>2118</vt:i4>
      </vt:variant>
      <vt:variant>
        <vt:i4>0</vt:i4>
      </vt:variant>
      <vt:variant>
        <vt:i4>5</vt:i4>
      </vt:variant>
      <vt:variant>
        <vt:lpwstr>notas_ricms2002.htm</vt:lpwstr>
      </vt:variant>
      <vt:variant>
        <vt:lpwstr>nota545</vt:lpwstr>
      </vt:variant>
      <vt:variant>
        <vt:i4>3604558</vt:i4>
      </vt:variant>
      <vt:variant>
        <vt:i4>2115</vt:i4>
      </vt:variant>
      <vt:variant>
        <vt:i4>0</vt:i4>
      </vt:variant>
      <vt:variant>
        <vt:i4>5</vt:i4>
      </vt:variant>
      <vt:variant>
        <vt:lpwstr>notas_ricms2002.htm</vt:lpwstr>
      </vt:variant>
      <vt:variant>
        <vt:lpwstr>nota545</vt:lpwstr>
      </vt:variant>
      <vt:variant>
        <vt:i4>3604558</vt:i4>
      </vt:variant>
      <vt:variant>
        <vt:i4>2112</vt:i4>
      </vt:variant>
      <vt:variant>
        <vt:i4>0</vt:i4>
      </vt:variant>
      <vt:variant>
        <vt:i4>5</vt:i4>
      </vt:variant>
      <vt:variant>
        <vt:lpwstr>notas_ricms2002.htm</vt:lpwstr>
      </vt:variant>
      <vt:variant>
        <vt:lpwstr>nota545</vt:lpwstr>
      </vt:variant>
      <vt:variant>
        <vt:i4>3604558</vt:i4>
      </vt:variant>
      <vt:variant>
        <vt:i4>2109</vt:i4>
      </vt:variant>
      <vt:variant>
        <vt:i4>0</vt:i4>
      </vt:variant>
      <vt:variant>
        <vt:i4>5</vt:i4>
      </vt:variant>
      <vt:variant>
        <vt:lpwstr>notas_ricms2002.htm</vt:lpwstr>
      </vt:variant>
      <vt:variant>
        <vt:lpwstr>nota545</vt:lpwstr>
      </vt:variant>
      <vt:variant>
        <vt:i4>3604558</vt:i4>
      </vt:variant>
      <vt:variant>
        <vt:i4>2106</vt:i4>
      </vt:variant>
      <vt:variant>
        <vt:i4>0</vt:i4>
      </vt:variant>
      <vt:variant>
        <vt:i4>5</vt:i4>
      </vt:variant>
      <vt:variant>
        <vt:lpwstr>notas_ricms2002.htm</vt:lpwstr>
      </vt:variant>
      <vt:variant>
        <vt:lpwstr>nota545</vt:lpwstr>
      </vt:variant>
      <vt:variant>
        <vt:i4>3604558</vt:i4>
      </vt:variant>
      <vt:variant>
        <vt:i4>2103</vt:i4>
      </vt:variant>
      <vt:variant>
        <vt:i4>0</vt:i4>
      </vt:variant>
      <vt:variant>
        <vt:i4>5</vt:i4>
      </vt:variant>
      <vt:variant>
        <vt:lpwstr>notas_ricms2002.htm</vt:lpwstr>
      </vt:variant>
      <vt:variant>
        <vt:lpwstr>nota545</vt:lpwstr>
      </vt:variant>
      <vt:variant>
        <vt:i4>3604558</vt:i4>
      </vt:variant>
      <vt:variant>
        <vt:i4>2100</vt:i4>
      </vt:variant>
      <vt:variant>
        <vt:i4>0</vt:i4>
      </vt:variant>
      <vt:variant>
        <vt:i4>5</vt:i4>
      </vt:variant>
      <vt:variant>
        <vt:lpwstr>notas_ricms2002.htm</vt:lpwstr>
      </vt:variant>
      <vt:variant>
        <vt:lpwstr>nota545</vt:lpwstr>
      </vt:variant>
      <vt:variant>
        <vt:i4>3604558</vt:i4>
      </vt:variant>
      <vt:variant>
        <vt:i4>2097</vt:i4>
      </vt:variant>
      <vt:variant>
        <vt:i4>0</vt:i4>
      </vt:variant>
      <vt:variant>
        <vt:i4>5</vt:i4>
      </vt:variant>
      <vt:variant>
        <vt:lpwstr>notas_ricms2002.htm</vt:lpwstr>
      </vt:variant>
      <vt:variant>
        <vt:lpwstr>nota545</vt:lpwstr>
      </vt:variant>
      <vt:variant>
        <vt:i4>3604558</vt:i4>
      </vt:variant>
      <vt:variant>
        <vt:i4>2094</vt:i4>
      </vt:variant>
      <vt:variant>
        <vt:i4>0</vt:i4>
      </vt:variant>
      <vt:variant>
        <vt:i4>5</vt:i4>
      </vt:variant>
      <vt:variant>
        <vt:lpwstr>notas_ricms2002.htm</vt:lpwstr>
      </vt:variant>
      <vt:variant>
        <vt:lpwstr>nota545</vt:lpwstr>
      </vt:variant>
      <vt:variant>
        <vt:i4>3604558</vt:i4>
      </vt:variant>
      <vt:variant>
        <vt:i4>2091</vt:i4>
      </vt:variant>
      <vt:variant>
        <vt:i4>0</vt:i4>
      </vt:variant>
      <vt:variant>
        <vt:i4>5</vt:i4>
      </vt:variant>
      <vt:variant>
        <vt:lpwstr>notas_ricms2002.htm</vt:lpwstr>
      </vt:variant>
      <vt:variant>
        <vt:lpwstr>nota545</vt:lpwstr>
      </vt:variant>
      <vt:variant>
        <vt:i4>3604558</vt:i4>
      </vt:variant>
      <vt:variant>
        <vt:i4>2088</vt:i4>
      </vt:variant>
      <vt:variant>
        <vt:i4>0</vt:i4>
      </vt:variant>
      <vt:variant>
        <vt:i4>5</vt:i4>
      </vt:variant>
      <vt:variant>
        <vt:lpwstr>notas_ricms2002.htm</vt:lpwstr>
      </vt:variant>
      <vt:variant>
        <vt:lpwstr>nota545</vt:lpwstr>
      </vt:variant>
      <vt:variant>
        <vt:i4>3604558</vt:i4>
      </vt:variant>
      <vt:variant>
        <vt:i4>2085</vt:i4>
      </vt:variant>
      <vt:variant>
        <vt:i4>0</vt:i4>
      </vt:variant>
      <vt:variant>
        <vt:i4>5</vt:i4>
      </vt:variant>
      <vt:variant>
        <vt:lpwstr>notas_ricms2002.htm</vt:lpwstr>
      </vt:variant>
      <vt:variant>
        <vt:lpwstr>nota545</vt:lpwstr>
      </vt:variant>
      <vt:variant>
        <vt:i4>3604558</vt:i4>
      </vt:variant>
      <vt:variant>
        <vt:i4>2082</vt:i4>
      </vt:variant>
      <vt:variant>
        <vt:i4>0</vt:i4>
      </vt:variant>
      <vt:variant>
        <vt:i4>5</vt:i4>
      </vt:variant>
      <vt:variant>
        <vt:lpwstr>notas_ricms2002.htm</vt:lpwstr>
      </vt:variant>
      <vt:variant>
        <vt:lpwstr>nota545</vt:lpwstr>
      </vt:variant>
      <vt:variant>
        <vt:i4>16646329</vt:i4>
      </vt:variant>
      <vt:variant>
        <vt:i4>2079</vt:i4>
      </vt:variant>
      <vt:variant>
        <vt:i4>0</vt:i4>
      </vt:variant>
      <vt:variant>
        <vt:i4>5</vt:i4>
      </vt:variant>
      <vt:variant>
        <vt:lpwstr>Z:\Documents and Settings\lucas.vilela\Meus documentos\A ser publicado\Alterações em processo\ALTERADO ricms - dec 45.251 falta links\notas_ricms2002.htm</vt:lpwstr>
      </vt:variant>
      <vt:variant>
        <vt:lpwstr>nota546</vt:lpwstr>
      </vt:variant>
      <vt:variant>
        <vt:i4>16646329</vt:i4>
      </vt:variant>
      <vt:variant>
        <vt:i4>2076</vt:i4>
      </vt:variant>
      <vt:variant>
        <vt:i4>0</vt:i4>
      </vt:variant>
      <vt:variant>
        <vt:i4>5</vt:i4>
      </vt:variant>
      <vt:variant>
        <vt:lpwstr>Z:\Documents and Settings\lucas.vilela\Meus documentos\A ser publicado\Alterações em processo\ALTERADO ricms - dec 45.251 falta links\notas_ricms2002.htm</vt:lpwstr>
      </vt:variant>
      <vt:variant>
        <vt:lpwstr>nota546</vt:lpwstr>
      </vt:variant>
      <vt:variant>
        <vt:i4>3604558</vt:i4>
      </vt:variant>
      <vt:variant>
        <vt:i4>2073</vt:i4>
      </vt:variant>
      <vt:variant>
        <vt:i4>0</vt:i4>
      </vt:variant>
      <vt:variant>
        <vt:i4>5</vt:i4>
      </vt:variant>
      <vt:variant>
        <vt:lpwstr>notas_ricms2002.htm</vt:lpwstr>
      </vt:variant>
      <vt:variant>
        <vt:lpwstr>nota544</vt:lpwstr>
      </vt:variant>
      <vt:variant>
        <vt:i4>1900583</vt:i4>
      </vt:variant>
      <vt:variant>
        <vt:i4>2070</vt:i4>
      </vt:variant>
      <vt:variant>
        <vt:i4>0</vt:i4>
      </vt:variant>
      <vt:variant>
        <vt:i4>5</vt:i4>
      </vt:variant>
      <vt:variant>
        <vt:lpwstr>http://www.fazenda.mg.gov.br/empresas/legislacao_tributaria/ricms_2002_seco/anexoix2002_3.htm</vt:lpwstr>
      </vt:variant>
      <vt:variant>
        <vt:lpwstr>parte1art66_vi</vt:lpwstr>
      </vt:variant>
      <vt:variant>
        <vt:i4>7602259</vt:i4>
      </vt:variant>
      <vt:variant>
        <vt:i4>2067</vt:i4>
      </vt:variant>
      <vt:variant>
        <vt:i4>0</vt:i4>
      </vt:variant>
      <vt:variant>
        <vt:i4>5</vt:i4>
      </vt:variant>
      <vt:variant>
        <vt:lpwstr>http://www.fazenda.mg.gov.br/empresas/legislacao_tributaria/ricms_2002_seco/anexoix2002_3.htm</vt:lpwstr>
      </vt:variant>
      <vt:variant>
        <vt:lpwstr>parte1art64_v</vt:lpwstr>
      </vt:variant>
      <vt:variant>
        <vt:i4>1900604</vt:i4>
      </vt:variant>
      <vt:variant>
        <vt:i4>2064</vt:i4>
      </vt:variant>
      <vt:variant>
        <vt:i4>0</vt:i4>
      </vt:variant>
      <vt:variant>
        <vt:i4>5</vt:i4>
      </vt:variant>
      <vt:variant>
        <vt:lpwstr>http://www.fazenda.mg.gov.br/empresas/legislacao_tributaria/ricms_2002_seco/anexoix2002_3.htm</vt:lpwstr>
      </vt:variant>
      <vt:variant>
        <vt:lpwstr>parte1art62_iii</vt:lpwstr>
      </vt:variant>
      <vt:variant>
        <vt:i4>4325463</vt:i4>
      </vt:variant>
      <vt:variant>
        <vt:i4>2061</vt:i4>
      </vt:variant>
      <vt:variant>
        <vt:i4>0</vt:i4>
      </vt:variant>
      <vt:variant>
        <vt:i4>5</vt:i4>
      </vt:variant>
      <vt:variant>
        <vt:lpwstr>http://www.fazenda.mg.gov.br/empresas/legislacao_tributaria/ricms_2002_seco/anexoix2002_3.htm</vt:lpwstr>
      </vt:variant>
      <vt:variant>
        <vt:lpwstr>parte1art60_iii_b</vt:lpwstr>
      </vt:variant>
      <vt:variant>
        <vt:i4>6160497</vt:i4>
      </vt:variant>
      <vt:variant>
        <vt:i4>2058</vt:i4>
      </vt:variant>
      <vt:variant>
        <vt:i4>0</vt:i4>
      </vt:variant>
      <vt:variant>
        <vt:i4>5</vt:i4>
      </vt:variant>
      <vt:variant>
        <vt:lpwstr>http://www.fazenda.mg.gov.br/empresas/legislacao_tributaria/ricms_2002_seco/partegeral2002_1.htm</vt:lpwstr>
      </vt:variant>
      <vt:variant>
        <vt:lpwstr>art5_p1</vt:lpwstr>
      </vt:variant>
      <vt:variant>
        <vt:i4>3407946</vt:i4>
      </vt:variant>
      <vt:variant>
        <vt:i4>2055</vt:i4>
      </vt:variant>
      <vt:variant>
        <vt:i4>0</vt:i4>
      </vt:variant>
      <vt:variant>
        <vt:i4>5</vt:i4>
      </vt:variant>
      <vt:variant>
        <vt:lpwstr>notas_ricms2002.htm</vt:lpwstr>
      </vt:variant>
      <vt:variant>
        <vt:lpwstr>nota173</vt:lpwstr>
      </vt:variant>
      <vt:variant>
        <vt:i4>3407946</vt:i4>
      </vt:variant>
      <vt:variant>
        <vt:i4>2052</vt:i4>
      </vt:variant>
      <vt:variant>
        <vt:i4>0</vt:i4>
      </vt:variant>
      <vt:variant>
        <vt:i4>5</vt:i4>
      </vt:variant>
      <vt:variant>
        <vt:lpwstr>notas_ricms2002.htm</vt:lpwstr>
      </vt:variant>
      <vt:variant>
        <vt:lpwstr>nota173</vt:lpwstr>
      </vt:variant>
      <vt:variant>
        <vt:i4>3407946</vt:i4>
      </vt:variant>
      <vt:variant>
        <vt:i4>2049</vt:i4>
      </vt:variant>
      <vt:variant>
        <vt:i4>0</vt:i4>
      </vt:variant>
      <vt:variant>
        <vt:i4>5</vt:i4>
      </vt:variant>
      <vt:variant>
        <vt:lpwstr>notas_ricms2002.htm</vt:lpwstr>
      </vt:variant>
      <vt:variant>
        <vt:lpwstr>nota173</vt:lpwstr>
      </vt:variant>
      <vt:variant>
        <vt:i4>3407946</vt:i4>
      </vt:variant>
      <vt:variant>
        <vt:i4>2046</vt:i4>
      </vt:variant>
      <vt:variant>
        <vt:i4>0</vt:i4>
      </vt:variant>
      <vt:variant>
        <vt:i4>5</vt:i4>
      </vt:variant>
      <vt:variant>
        <vt:lpwstr>notas_ricms2002.htm</vt:lpwstr>
      </vt:variant>
      <vt:variant>
        <vt:lpwstr>nota173</vt:lpwstr>
      </vt:variant>
      <vt:variant>
        <vt:i4>3407946</vt:i4>
      </vt:variant>
      <vt:variant>
        <vt:i4>2043</vt:i4>
      </vt:variant>
      <vt:variant>
        <vt:i4>0</vt:i4>
      </vt:variant>
      <vt:variant>
        <vt:i4>5</vt:i4>
      </vt:variant>
      <vt:variant>
        <vt:lpwstr>notas_ricms2002.htm</vt:lpwstr>
      </vt:variant>
      <vt:variant>
        <vt:lpwstr>nota173</vt:lpwstr>
      </vt:variant>
      <vt:variant>
        <vt:i4>3407946</vt:i4>
      </vt:variant>
      <vt:variant>
        <vt:i4>2040</vt:i4>
      </vt:variant>
      <vt:variant>
        <vt:i4>0</vt:i4>
      </vt:variant>
      <vt:variant>
        <vt:i4>5</vt:i4>
      </vt:variant>
      <vt:variant>
        <vt:lpwstr>notas_ricms2002.htm</vt:lpwstr>
      </vt:variant>
      <vt:variant>
        <vt:lpwstr>nota173</vt:lpwstr>
      </vt:variant>
      <vt:variant>
        <vt:i4>3407946</vt:i4>
      </vt:variant>
      <vt:variant>
        <vt:i4>2037</vt:i4>
      </vt:variant>
      <vt:variant>
        <vt:i4>0</vt:i4>
      </vt:variant>
      <vt:variant>
        <vt:i4>5</vt:i4>
      </vt:variant>
      <vt:variant>
        <vt:lpwstr>notas_ricms2002.htm</vt:lpwstr>
      </vt:variant>
      <vt:variant>
        <vt:lpwstr>nota173</vt:lpwstr>
      </vt:variant>
      <vt:variant>
        <vt:i4>3407946</vt:i4>
      </vt:variant>
      <vt:variant>
        <vt:i4>2034</vt:i4>
      </vt:variant>
      <vt:variant>
        <vt:i4>0</vt:i4>
      </vt:variant>
      <vt:variant>
        <vt:i4>5</vt:i4>
      </vt:variant>
      <vt:variant>
        <vt:lpwstr>notas_ricms2002.htm</vt:lpwstr>
      </vt:variant>
      <vt:variant>
        <vt:lpwstr>nota173</vt:lpwstr>
      </vt:variant>
      <vt:variant>
        <vt:i4>3407946</vt:i4>
      </vt:variant>
      <vt:variant>
        <vt:i4>2031</vt:i4>
      </vt:variant>
      <vt:variant>
        <vt:i4>0</vt:i4>
      </vt:variant>
      <vt:variant>
        <vt:i4>5</vt:i4>
      </vt:variant>
      <vt:variant>
        <vt:lpwstr>notas_ricms2002.htm</vt:lpwstr>
      </vt:variant>
      <vt:variant>
        <vt:lpwstr>nota173</vt:lpwstr>
      </vt:variant>
      <vt:variant>
        <vt:i4>1966092</vt:i4>
      </vt:variant>
      <vt:variant>
        <vt:i4>2028</vt:i4>
      </vt:variant>
      <vt:variant>
        <vt:i4>0</vt:i4>
      </vt:variant>
      <vt:variant>
        <vt:i4>5</vt:i4>
      </vt:variant>
      <vt:variant>
        <vt:lpwstr>http://www.fazenda.mg.gov.br/empresas/legislacao_tributaria/ricms_2002_seco/anexoi2002_6.htm</vt:lpwstr>
      </vt:variant>
      <vt:variant>
        <vt:lpwstr>parte1it138</vt:lpwstr>
      </vt:variant>
      <vt:variant>
        <vt:i4>3407946</vt:i4>
      </vt:variant>
      <vt:variant>
        <vt:i4>2025</vt:i4>
      </vt:variant>
      <vt:variant>
        <vt:i4>0</vt:i4>
      </vt:variant>
      <vt:variant>
        <vt:i4>5</vt:i4>
      </vt:variant>
      <vt:variant>
        <vt:lpwstr>notas_ricms2002.htm</vt:lpwstr>
      </vt:variant>
      <vt:variant>
        <vt:lpwstr>nota173</vt:lpwstr>
      </vt:variant>
      <vt:variant>
        <vt:i4>3604547</vt:i4>
      </vt:variant>
      <vt:variant>
        <vt:i4>2022</vt:i4>
      </vt:variant>
      <vt:variant>
        <vt:i4>0</vt:i4>
      </vt:variant>
      <vt:variant>
        <vt:i4>5</vt:i4>
      </vt:variant>
      <vt:variant>
        <vt:lpwstr>notas_ricms2002.htm</vt:lpwstr>
      </vt:variant>
      <vt:variant>
        <vt:lpwstr>nota847</vt:lpwstr>
      </vt:variant>
      <vt:variant>
        <vt:i4>3604547</vt:i4>
      </vt:variant>
      <vt:variant>
        <vt:i4>2019</vt:i4>
      </vt:variant>
      <vt:variant>
        <vt:i4>0</vt:i4>
      </vt:variant>
      <vt:variant>
        <vt:i4>5</vt:i4>
      </vt:variant>
      <vt:variant>
        <vt:lpwstr>notas_ricms2002.htm</vt:lpwstr>
      </vt:variant>
      <vt:variant>
        <vt:lpwstr>nota847</vt:lpwstr>
      </vt:variant>
      <vt:variant>
        <vt:i4>3604547</vt:i4>
      </vt:variant>
      <vt:variant>
        <vt:i4>2016</vt:i4>
      </vt:variant>
      <vt:variant>
        <vt:i4>0</vt:i4>
      </vt:variant>
      <vt:variant>
        <vt:i4>5</vt:i4>
      </vt:variant>
      <vt:variant>
        <vt:lpwstr>notas_ricms2002.htm</vt:lpwstr>
      </vt:variant>
      <vt:variant>
        <vt:lpwstr>nota846</vt:lpwstr>
      </vt:variant>
      <vt:variant>
        <vt:i4>7012392</vt:i4>
      </vt:variant>
      <vt:variant>
        <vt:i4>2013</vt:i4>
      </vt:variant>
      <vt:variant>
        <vt:i4>0</vt:i4>
      </vt:variant>
      <vt:variant>
        <vt:i4>5</vt:i4>
      </vt:variant>
      <vt:variant>
        <vt:lpwstr>http://www.fazenda.mg.gov.br/empresas/legislacao_tributaria/ricms_2002_seco/anexovii2002_2.htm</vt:lpwstr>
      </vt:variant>
      <vt:variant>
        <vt:lpwstr>parte1art2</vt:lpwstr>
      </vt:variant>
      <vt:variant>
        <vt:i4>3604558</vt:i4>
      </vt:variant>
      <vt:variant>
        <vt:i4>2010</vt:i4>
      </vt:variant>
      <vt:variant>
        <vt:i4>0</vt:i4>
      </vt:variant>
      <vt:variant>
        <vt:i4>5</vt:i4>
      </vt:variant>
      <vt:variant>
        <vt:lpwstr>notas_ricms2002.htm</vt:lpwstr>
      </vt:variant>
      <vt:variant>
        <vt:lpwstr>nota544</vt:lpwstr>
      </vt:variant>
      <vt:variant>
        <vt:i4>3604558</vt:i4>
      </vt:variant>
      <vt:variant>
        <vt:i4>2007</vt:i4>
      </vt:variant>
      <vt:variant>
        <vt:i4>0</vt:i4>
      </vt:variant>
      <vt:variant>
        <vt:i4>5</vt:i4>
      </vt:variant>
      <vt:variant>
        <vt:lpwstr>notas_ricms2002.htm</vt:lpwstr>
      </vt:variant>
      <vt:variant>
        <vt:lpwstr>nota547</vt:lpwstr>
      </vt:variant>
      <vt:variant>
        <vt:i4>3604558</vt:i4>
      </vt:variant>
      <vt:variant>
        <vt:i4>2004</vt:i4>
      </vt:variant>
      <vt:variant>
        <vt:i4>0</vt:i4>
      </vt:variant>
      <vt:variant>
        <vt:i4>5</vt:i4>
      </vt:variant>
      <vt:variant>
        <vt:lpwstr>notas_ricms2002.htm</vt:lpwstr>
      </vt:variant>
      <vt:variant>
        <vt:lpwstr>nota544</vt:lpwstr>
      </vt:variant>
      <vt:variant>
        <vt:i4>3866700</vt:i4>
      </vt:variant>
      <vt:variant>
        <vt:i4>2001</vt:i4>
      </vt:variant>
      <vt:variant>
        <vt:i4>0</vt:i4>
      </vt:variant>
      <vt:variant>
        <vt:i4>5</vt:i4>
      </vt:variant>
      <vt:variant>
        <vt:lpwstr>notas_ricms2002.htm</vt:lpwstr>
      </vt:variant>
      <vt:variant>
        <vt:lpwstr>nota788</vt:lpwstr>
      </vt:variant>
      <vt:variant>
        <vt:i4>3866700</vt:i4>
      </vt:variant>
      <vt:variant>
        <vt:i4>1998</vt:i4>
      </vt:variant>
      <vt:variant>
        <vt:i4>0</vt:i4>
      </vt:variant>
      <vt:variant>
        <vt:i4>5</vt:i4>
      </vt:variant>
      <vt:variant>
        <vt:lpwstr>notas_ricms2002.htm</vt:lpwstr>
      </vt:variant>
      <vt:variant>
        <vt:lpwstr>nota788</vt:lpwstr>
      </vt:variant>
      <vt:variant>
        <vt:i4>3866700</vt:i4>
      </vt:variant>
      <vt:variant>
        <vt:i4>1995</vt:i4>
      </vt:variant>
      <vt:variant>
        <vt:i4>0</vt:i4>
      </vt:variant>
      <vt:variant>
        <vt:i4>5</vt:i4>
      </vt:variant>
      <vt:variant>
        <vt:lpwstr>notas_ricms2002.htm</vt:lpwstr>
      </vt:variant>
      <vt:variant>
        <vt:lpwstr>nota788</vt:lpwstr>
      </vt:variant>
      <vt:variant>
        <vt:i4>3866700</vt:i4>
      </vt:variant>
      <vt:variant>
        <vt:i4>1992</vt:i4>
      </vt:variant>
      <vt:variant>
        <vt:i4>0</vt:i4>
      </vt:variant>
      <vt:variant>
        <vt:i4>5</vt:i4>
      </vt:variant>
      <vt:variant>
        <vt:lpwstr>notas_ricms2002.htm</vt:lpwstr>
      </vt:variant>
      <vt:variant>
        <vt:lpwstr>nota788</vt:lpwstr>
      </vt:variant>
      <vt:variant>
        <vt:i4>3866700</vt:i4>
      </vt:variant>
      <vt:variant>
        <vt:i4>1989</vt:i4>
      </vt:variant>
      <vt:variant>
        <vt:i4>0</vt:i4>
      </vt:variant>
      <vt:variant>
        <vt:i4>5</vt:i4>
      </vt:variant>
      <vt:variant>
        <vt:lpwstr>notas_ricms2002.htm</vt:lpwstr>
      </vt:variant>
      <vt:variant>
        <vt:lpwstr>nota788</vt:lpwstr>
      </vt:variant>
      <vt:variant>
        <vt:i4>4653168</vt:i4>
      </vt:variant>
      <vt:variant>
        <vt:i4>1986</vt:i4>
      </vt:variant>
      <vt:variant>
        <vt:i4>0</vt:i4>
      </vt:variant>
      <vt:variant>
        <vt:i4>5</vt:i4>
      </vt:variant>
      <vt:variant>
        <vt:lpwstr>http://www.planalto.gov.br/ccivil_03/Leis/L9138.htm</vt:lpwstr>
      </vt:variant>
      <vt:variant>
        <vt:lpwstr/>
      </vt:variant>
      <vt:variant>
        <vt:i4>16646329</vt:i4>
      </vt:variant>
      <vt:variant>
        <vt:i4>1983</vt:i4>
      </vt:variant>
      <vt:variant>
        <vt:i4>0</vt:i4>
      </vt:variant>
      <vt:variant>
        <vt:i4>5</vt:i4>
      </vt:variant>
      <vt:variant>
        <vt:lpwstr>Z:\Documents and Settings\lucas.vilela\Meus documentos\A ser publicado\Alterações em processo\ALTERADO ricms - dec 45.251 falta links\notas_ricms2002.htm</vt:lpwstr>
      </vt:variant>
      <vt:variant>
        <vt:lpwstr>nota546</vt:lpwstr>
      </vt:variant>
      <vt:variant>
        <vt:i4>16646329</vt:i4>
      </vt:variant>
      <vt:variant>
        <vt:i4>1980</vt:i4>
      </vt:variant>
      <vt:variant>
        <vt:i4>0</vt:i4>
      </vt:variant>
      <vt:variant>
        <vt:i4>5</vt:i4>
      </vt:variant>
      <vt:variant>
        <vt:lpwstr>Z:\Documents and Settings\lucas.vilela\Meus documentos\A ser publicado\Alterações em processo\ALTERADO ricms - dec 45.251 falta links\notas_ricms2002.htm</vt:lpwstr>
      </vt:variant>
      <vt:variant>
        <vt:lpwstr>nota546</vt:lpwstr>
      </vt:variant>
      <vt:variant>
        <vt:i4>5505097</vt:i4>
      </vt:variant>
      <vt:variant>
        <vt:i4>1977</vt:i4>
      </vt:variant>
      <vt:variant>
        <vt:i4>0</vt:i4>
      </vt:variant>
      <vt:variant>
        <vt:i4>5</vt:i4>
      </vt:variant>
      <vt:variant>
        <vt:lpwstr>notas_ricms2002_1.htm</vt:lpwstr>
      </vt:variant>
      <vt:variant>
        <vt:lpwstr>nota1028</vt:lpwstr>
      </vt:variant>
      <vt:variant>
        <vt:i4>3407950</vt:i4>
      </vt:variant>
      <vt:variant>
        <vt:i4>1974</vt:i4>
      </vt:variant>
      <vt:variant>
        <vt:i4>0</vt:i4>
      </vt:variant>
      <vt:variant>
        <vt:i4>5</vt:i4>
      </vt:variant>
      <vt:variant>
        <vt:lpwstr>notas_ricms2002.htm</vt:lpwstr>
      </vt:variant>
      <vt:variant>
        <vt:lpwstr>nota573</vt:lpwstr>
      </vt:variant>
      <vt:variant>
        <vt:i4>5898265</vt:i4>
      </vt:variant>
      <vt:variant>
        <vt:i4>1971</vt:i4>
      </vt:variant>
      <vt:variant>
        <vt:i4>0</vt:i4>
      </vt:variant>
      <vt:variant>
        <vt:i4>5</vt:i4>
      </vt:variant>
      <vt:variant>
        <vt:lpwstr>http://www.fazenda.mg.gov.br/empresas/legislacao_tributaria/ricms_2002_seco/anexoxv2002_1.htm</vt:lpwstr>
      </vt:variant>
      <vt:variant>
        <vt:lpwstr/>
      </vt:variant>
      <vt:variant>
        <vt:i4>3473486</vt:i4>
      </vt:variant>
      <vt:variant>
        <vt:i4>1968</vt:i4>
      </vt:variant>
      <vt:variant>
        <vt:i4>0</vt:i4>
      </vt:variant>
      <vt:variant>
        <vt:i4>5</vt:i4>
      </vt:variant>
      <vt:variant>
        <vt:lpwstr>notas_ricms2002.htm</vt:lpwstr>
      </vt:variant>
      <vt:variant>
        <vt:lpwstr>nota566</vt:lpwstr>
      </vt:variant>
      <vt:variant>
        <vt:i4>5505101</vt:i4>
      </vt:variant>
      <vt:variant>
        <vt:i4>1965</vt:i4>
      </vt:variant>
      <vt:variant>
        <vt:i4>0</vt:i4>
      </vt:variant>
      <vt:variant>
        <vt:i4>5</vt:i4>
      </vt:variant>
      <vt:variant>
        <vt:lpwstr>notas_ricms2002_1.htm</vt:lpwstr>
      </vt:variant>
      <vt:variant>
        <vt:lpwstr>nota1068</vt:lpwstr>
      </vt:variant>
      <vt:variant>
        <vt:i4>786522</vt:i4>
      </vt:variant>
      <vt:variant>
        <vt:i4>1962</vt:i4>
      </vt:variant>
      <vt:variant>
        <vt:i4>0</vt:i4>
      </vt:variant>
      <vt:variant>
        <vt:i4>5</vt:i4>
      </vt:variant>
      <vt:variant>
        <vt:lpwstr>http://www.fazenda.mg.gov.br/empresas/legislacao_tributaria/ricms_2002_seco/anexovii2002_1.htm</vt:lpwstr>
      </vt:variant>
      <vt:variant>
        <vt:lpwstr/>
      </vt:variant>
      <vt:variant>
        <vt:i4>3407950</vt:i4>
      </vt:variant>
      <vt:variant>
        <vt:i4>1959</vt:i4>
      </vt:variant>
      <vt:variant>
        <vt:i4>0</vt:i4>
      </vt:variant>
      <vt:variant>
        <vt:i4>5</vt:i4>
      </vt:variant>
      <vt:variant>
        <vt:lpwstr>notas_ricms2002.htm</vt:lpwstr>
      </vt:variant>
      <vt:variant>
        <vt:lpwstr>nota573</vt:lpwstr>
      </vt:variant>
      <vt:variant>
        <vt:i4>3407950</vt:i4>
      </vt:variant>
      <vt:variant>
        <vt:i4>1956</vt:i4>
      </vt:variant>
      <vt:variant>
        <vt:i4>0</vt:i4>
      </vt:variant>
      <vt:variant>
        <vt:i4>5</vt:i4>
      </vt:variant>
      <vt:variant>
        <vt:lpwstr>notas_ricms2002.htm</vt:lpwstr>
      </vt:variant>
      <vt:variant>
        <vt:lpwstr>nota573</vt:lpwstr>
      </vt:variant>
      <vt:variant>
        <vt:i4>3473486</vt:i4>
      </vt:variant>
      <vt:variant>
        <vt:i4>1953</vt:i4>
      </vt:variant>
      <vt:variant>
        <vt:i4>0</vt:i4>
      </vt:variant>
      <vt:variant>
        <vt:i4>5</vt:i4>
      </vt:variant>
      <vt:variant>
        <vt:lpwstr>notas_ricms2002.htm</vt:lpwstr>
      </vt:variant>
      <vt:variant>
        <vt:lpwstr>nota566</vt:lpwstr>
      </vt:variant>
      <vt:variant>
        <vt:i4>3342352</vt:i4>
      </vt:variant>
      <vt:variant>
        <vt:i4>1950</vt:i4>
      </vt:variant>
      <vt:variant>
        <vt:i4>0</vt:i4>
      </vt:variant>
      <vt:variant>
        <vt:i4>5</vt:i4>
      </vt:variant>
      <vt:variant>
        <vt:lpwstr>http://www.fazenda.mg.gov.br/empresas/legislacao_tributaria/ricms_2002_seco/anexov2002_3.htm</vt:lpwstr>
      </vt:variant>
      <vt:variant>
        <vt:lpwstr>parte1art48_iii</vt:lpwstr>
      </vt:variant>
      <vt:variant>
        <vt:i4>2883630</vt:i4>
      </vt:variant>
      <vt:variant>
        <vt:i4>1947</vt:i4>
      </vt:variant>
      <vt:variant>
        <vt:i4>0</vt:i4>
      </vt:variant>
      <vt:variant>
        <vt:i4>5</vt:i4>
      </vt:variant>
      <vt:variant>
        <vt:lpwstr>http://www.fazenda.mg.gov.br/empresas/legislacao_tributaria/ricms_2002_seco/partegeral2002_3.htm</vt:lpwstr>
      </vt:variant>
      <vt:variant>
        <vt:lpwstr>art54</vt:lpwstr>
      </vt:variant>
      <vt:variant>
        <vt:i4>2883630</vt:i4>
      </vt:variant>
      <vt:variant>
        <vt:i4>1944</vt:i4>
      </vt:variant>
      <vt:variant>
        <vt:i4>0</vt:i4>
      </vt:variant>
      <vt:variant>
        <vt:i4>5</vt:i4>
      </vt:variant>
      <vt:variant>
        <vt:lpwstr>http://www.fazenda.mg.gov.br/empresas/legislacao_tributaria/ricms_2002_seco/partegeral2002_3.htm</vt:lpwstr>
      </vt:variant>
      <vt:variant>
        <vt:lpwstr>art53</vt:lpwstr>
      </vt:variant>
      <vt:variant>
        <vt:i4>3473486</vt:i4>
      </vt:variant>
      <vt:variant>
        <vt:i4>1941</vt:i4>
      </vt:variant>
      <vt:variant>
        <vt:i4>0</vt:i4>
      </vt:variant>
      <vt:variant>
        <vt:i4>5</vt:i4>
      </vt:variant>
      <vt:variant>
        <vt:lpwstr>notas_ricms2002.htm</vt:lpwstr>
      </vt:variant>
      <vt:variant>
        <vt:lpwstr>nota566</vt:lpwstr>
      </vt:variant>
      <vt:variant>
        <vt:i4>3473486</vt:i4>
      </vt:variant>
      <vt:variant>
        <vt:i4>1938</vt:i4>
      </vt:variant>
      <vt:variant>
        <vt:i4>0</vt:i4>
      </vt:variant>
      <vt:variant>
        <vt:i4>5</vt:i4>
      </vt:variant>
      <vt:variant>
        <vt:lpwstr>notas_ricms2002.htm</vt:lpwstr>
      </vt:variant>
      <vt:variant>
        <vt:lpwstr>nota566</vt:lpwstr>
      </vt:variant>
      <vt:variant>
        <vt:i4>2752608</vt:i4>
      </vt:variant>
      <vt:variant>
        <vt:i4>1935</vt:i4>
      </vt:variant>
      <vt:variant>
        <vt:i4>0</vt:i4>
      </vt:variant>
      <vt:variant>
        <vt:i4>5</vt:i4>
      </vt:variant>
      <vt:variant>
        <vt:lpwstr>http://www.fazenda.mg.gov.br/empresas/legislacao_tributaria/ricms_2002_seco/anexoix2002_4.htm</vt:lpwstr>
      </vt:variant>
      <vt:variant>
        <vt:lpwstr>parte1art76</vt:lpwstr>
      </vt:variant>
      <vt:variant>
        <vt:i4>5505097</vt:i4>
      </vt:variant>
      <vt:variant>
        <vt:i4>1932</vt:i4>
      </vt:variant>
      <vt:variant>
        <vt:i4>0</vt:i4>
      </vt:variant>
      <vt:variant>
        <vt:i4>5</vt:i4>
      </vt:variant>
      <vt:variant>
        <vt:lpwstr>notas_ricms2002_1.htm</vt:lpwstr>
      </vt:variant>
      <vt:variant>
        <vt:lpwstr>nota1028</vt:lpwstr>
      </vt:variant>
      <vt:variant>
        <vt:i4>7405608</vt:i4>
      </vt:variant>
      <vt:variant>
        <vt:i4>1929</vt:i4>
      </vt:variant>
      <vt:variant>
        <vt:i4>0</vt:i4>
      </vt:variant>
      <vt:variant>
        <vt:i4>5</vt:i4>
      </vt:variant>
      <vt:variant>
        <vt:lpwstr>http://www.fazenda.mg.gov.br/empresas/legislacao_tributaria/decretos/d36110_1994.htm</vt:lpwstr>
      </vt:variant>
      <vt:variant>
        <vt:lpwstr/>
      </vt:variant>
      <vt:variant>
        <vt:i4>5701705</vt:i4>
      </vt:variant>
      <vt:variant>
        <vt:i4>1926</vt:i4>
      </vt:variant>
      <vt:variant>
        <vt:i4>0</vt:i4>
      </vt:variant>
      <vt:variant>
        <vt:i4>5</vt:i4>
      </vt:variant>
      <vt:variant>
        <vt:lpwstr>notas_ricms2002_1.htm</vt:lpwstr>
      </vt:variant>
      <vt:variant>
        <vt:lpwstr>nota1328</vt:lpwstr>
      </vt:variant>
      <vt:variant>
        <vt:i4>5570632</vt:i4>
      </vt:variant>
      <vt:variant>
        <vt:i4>1923</vt:i4>
      </vt:variant>
      <vt:variant>
        <vt:i4>0</vt:i4>
      </vt:variant>
      <vt:variant>
        <vt:i4>5</vt:i4>
      </vt:variant>
      <vt:variant>
        <vt:lpwstr>notas_ricms2002_1.htm</vt:lpwstr>
      </vt:variant>
      <vt:variant>
        <vt:lpwstr>nota1138</vt:lpwstr>
      </vt:variant>
      <vt:variant>
        <vt:i4>2818144</vt:i4>
      </vt:variant>
      <vt:variant>
        <vt:i4>1920</vt:i4>
      </vt:variant>
      <vt:variant>
        <vt:i4>0</vt:i4>
      </vt:variant>
      <vt:variant>
        <vt:i4>5</vt:i4>
      </vt:variant>
      <vt:variant>
        <vt:lpwstr>http://www.fazenda.mg.gov.br/empresas/legislacao_tributaria/ricms_2002_seco/anexoix2002_4.htm</vt:lpwstr>
      </vt:variant>
      <vt:variant>
        <vt:lpwstr>parte1art68</vt:lpwstr>
      </vt:variant>
      <vt:variant>
        <vt:i4>5570632</vt:i4>
      </vt:variant>
      <vt:variant>
        <vt:i4>1917</vt:i4>
      </vt:variant>
      <vt:variant>
        <vt:i4>0</vt:i4>
      </vt:variant>
      <vt:variant>
        <vt:i4>5</vt:i4>
      </vt:variant>
      <vt:variant>
        <vt:lpwstr>notas_ricms2002_1.htm</vt:lpwstr>
      </vt:variant>
      <vt:variant>
        <vt:lpwstr>nota1138</vt:lpwstr>
      </vt:variant>
      <vt:variant>
        <vt:i4>5570632</vt:i4>
      </vt:variant>
      <vt:variant>
        <vt:i4>1914</vt:i4>
      </vt:variant>
      <vt:variant>
        <vt:i4>0</vt:i4>
      </vt:variant>
      <vt:variant>
        <vt:i4>5</vt:i4>
      </vt:variant>
      <vt:variant>
        <vt:lpwstr>notas_ricms2002_1.htm</vt:lpwstr>
      </vt:variant>
      <vt:variant>
        <vt:lpwstr>nota1138</vt:lpwstr>
      </vt:variant>
      <vt:variant>
        <vt:i4>5570632</vt:i4>
      </vt:variant>
      <vt:variant>
        <vt:i4>1911</vt:i4>
      </vt:variant>
      <vt:variant>
        <vt:i4>0</vt:i4>
      </vt:variant>
      <vt:variant>
        <vt:i4>5</vt:i4>
      </vt:variant>
      <vt:variant>
        <vt:lpwstr>notas_ricms2002_1.htm</vt:lpwstr>
      </vt:variant>
      <vt:variant>
        <vt:lpwstr>nota1138</vt:lpwstr>
      </vt:variant>
      <vt:variant>
        <vt:i4>5570632</vt:i4>
      </vt:variant>
      <vt:variant>
        <vt:i4>1908</vt:i4>
      </vt:variant>
      <vt:variant>
        <vt:i4>0</vt:i4>
      </vt:variant>
      <vt:variant>
        <vt:i4>5</vt:i4>
      </vt:variant>
      <vt:variant>
        <vt:lpwstr>notas_ricms2002_1.htm</vt:lpwstr>
      </vt:variant>
      <vt:variant>
        <vt:lpwstr>nota1138</vt:lpwstr>
      </vt:variant>
      <vt:variant>
        <vt:i4>5570632</vt:i4>
      </vt:variant>
      <vt:variant>
        <vt:i4>1905</vt:i4>
      </vt:variant>
      <vt:variant>
        <vt:i4>0</vt:i4>
      </vt:variant>
      <vt:variant>
        <vt:i4>5</vt:i4>
      </vt:variant>
      <vt:variant>
        <vt:lpwstr>notas_ricms2002_1.htm</vt:lpwstr>
      </vt:variant>
      <vt:variant>
        <vt:lpwstr>nota1138</vt:lpwstr>
      </vt:variant>
      <vt:variant>
        <vt:i4>5701711</vt:i4>
      </vt:variant>
      <vt:variant>
        <vt:i4>1902</vt:i4>
      </vt:variant>
      <vt:variant>
        <vt:i4>0</vt:i4>
      </vt:variant>
      <vt:variant>
        <vt:i4>5</vt:i4>
      </vt:variant>
      <vt:variant>
        <vt:lpwstr>notas_ricms2002_1.htm</vt:lpwstr>
      </vt:variant>
      <vt:variant>
        <vt:lpwstr>nota1348</vt:lpwstr>
      </vt:variant>
      <vt:variant>
        <vt:i4>5570632</vt:i4>
      </vt:variant>
      <vt:variant>
        <vt:i4>1899</vt:i4>
      </vt:variant>
      <vt:variant>
        <vt:i4>0</vt:i4>
      </vt:variant>
      <vt:variant>
        <vt:i4>5</vt:i4>
      </vt:variant>
      <vt:variant>
        <vt:lpwstr>notas_ricms2002_1.htm</vt:lpwstr>
      </vt:variant>
      <vt:variant>
        <vt:lpwstr>nota1138</vt:lpwstr>
      </vt:variant>
      <vt:variant>
        <vt:i4>5570632</vt:i4>
      </vt:variant>
      <vt:variant>
        <vt:i4>1896</vt:i4>
      </vt:variant>
      <vt:variant>
        <vt:i4>0</vt:i4>
      </vt:variant>
      <vt:variant>
        <vt:i4>5</vt:i4>
      </vt:variant>
      <vt:variant>
        <vt:lpwstr>notas_ricms2002_1.htm</vt:lpwstr>
      </vt:variant>
      <vt:variant>
        <vt:lpwstr>nota1138</vt:lpwstr>
      </vt:variant>
      <vt:variant>
        <vt:i4>5505099</vt:i4>
      </vt:variant>
      <vt:variant>
        <vt:i4>1893</vt:i4>
      </vt:variant>
      <vt:variant>
        <vt:i4>0</vt:i4>
      </vt:variant>
      <vt:variant>
        <vt:i4>5</vt:i4>
      </vt:variant>
      <vt:variant>
        <vt:lpwstr>notas_ricms2002_1.htm</vt:lpwstr>
      </vt:variant>
      <vt:variant>
        <vt:lpwstr>nota1800</vt:lpwstr>
      </vt:variant>
      <vt:variant>
        <vt:i4>5701711</vt:i4>
      </vt:variant>
      <vt:variant>
        <vt:i4>1890</vt:i4>
      </vt:variant>
      <vt:variant>
        <vt:i4>0</vt:i4>
      </vt:variant>
      <vt:variant>
        <vt:i4>5</vt:i4>
      </vt:variant>
      <vt:variant>
        <vt:lpwstr>notas_ricms2002_1.htm</vt:lpwstr>
      </vt:variant>
      <vt:variant>
        <vt:lpwstr>nota1348</vt:lpwstr>
      </vt:variant>
      <vt:variant>
        <vt:i4>5570632</vt:i4>
      </vt:variant>
      <vt:variant>
        <vt:i4>1887</vt:i4>
      </vt:variant>
      <vt:variant>
        <vt:i4>0</vt:i4>
      </vt:variant>
      <vt:variant>
        <vt:i4>5</vt:i4>
      </vt:variant>
      <vt:variant>
        <vt:lpwstr>notas_ricms2002_1.htm</vt:lpwstr>
      </vt:variant>
      <vt:variant>
        <vt:lpwstr>nota1138</vt:lpwstr>
      </vt:variant>
      <vt:variant>
        <vt:i4>5570632</vt:i4>
      </vt:variant>
      <vt:variant>
        <vt:i4>1884</vt:i4>
      </vt:variant>
      <vt:variant>
        <vt:i4>0</vt:i4>
      </vt:variant>
      <vt:variant>
        <vt:i4>5</vt:i4>
      </vt:variant>
      <vt:variant>
        <vt:lpwstr>notas_ricms2002_1.htm</vt:lpwstr>
      </vt:variant>
      <vt:variant>
        <vt:lpwstr>nota1138</vt:lpwstr>
      </vt:variant>
      <vt:variant>
        <vt:i4>5570632</vt:i4>
      </vt:variant>
      <vt:variant>
        <vt:i4>1881</vt:i4>
      </vt:variant>
      <vt:variant>
        <vt:i4>0</vt:i4>
      </vt:variant>
      <vt:variant>
        <vt:i4>5</vt:i4>
      </vt:variant>
      <vt:variant>
        <vt:lpwstr>notas_ricms2002_1.htm</vt:lpwstr>
      </vt:variant>
      <vt:variant>
        <vt:lpwstr>nota1138</vt:lpwstr>
      </vt:variant>
      <vt:variant>
        <vt:i4>5701711</vt:i4>
      </vt:variant>
      <vt:variant>
        <vt:i4>1878</vt:i4>
      </vt:variant>
      <vt:variant>
        <vt:i4>0</vt:i4>
      </vt:variant>
      <vt:variant>
        <vt:i4>5</vt:i4>
      </vt:variant>
      <vt:variant>
        <vt:lpwstr>notas_ricms2002_1.htm</vt:lpwstr>
      </vt:variant>
      <vt:variant>
        <vt:lpwstr>nota1348</vt:lpwstr>
      </vt:variant>
      <vt:variant>
        <vt:i4>5570632</vt:i4>
      </vt:variant>
      <vt:variant>
        <vt:i4>1875</vt:i4>
      </vt:variant>
      <vt:variant>
        <vt:i4>0</vt:i4>
      </vt:variant>
      <vt:variant>
        <vt:i4>5</vt:i4>
      </vt:variant>
      <vt:variant>
        <vt:lpwstr>notas_ricms2002_1.htm</vt:lpwstr>
      </vt:variant>
      <vt:variant>
        <vt:lpwstr>nota1138</vt:lpwstr>
      </vt:variant>
      <vt:variant>
        <vt:i4>5570632</vt:i4>
      </vt:variant>
      <vt:variant>
        <vt:i4>1872</vt:i4>
      </vt:variant>
      <vt:variant>
        <vt:i4>0</vt:i4>
      </vt:variant>
      <vt:variant>
        <vt:i4>5</vt:i4>
      </vt:variant>
      <vt:variant>
        <vt:lpwstr>notas_ricms2002_1.htm</vt:lpwstr>
      </vt:variant>
      <vt:variant>
        <vt:lpwstr>nota1138</vt:lpwstr>
      </vt:variant>
      <vt:variant>
        <vt:i4>5701711</vt:i4>
      </vt:variant>
      <vt:variant>
        <vt:i4>1869</vt:i4>
      </vt:variant>
      <vt:variant>
        <vt:i4>0</vt:i4>
      </vt:variant>
      <vt:variant>
        <vt:i4>5</vt:i4>
      </vt:variant>
      <vt:variant>
        <vt:lpwstr>notas_ricms2002_1.htm</vt:lpwstr>
      </vt:variant>
      <vt:variant>
        <vt:lpwstr>nota1348</vt:lpwstr>
      </vt:variant>
      <vt:variant>
        <vt:i4>5570632</vt:i4>
      </vt:variant>
      <vt:variant>
        <vt:i4>1866</vt:i4>
      </vt:variant>
      <vt:variant>
        <vt:i4>0</vt:i4>
      </vt:variant>
      <vt:variant>
        <vt:i4>5</vt:i4>
      </vt:variant>
      <vt:variant>
        <vt:lpwstr>notas_ricms2002_1.htm</vt:lpwstr>
      </vt:variant>
      <vt:variant>
        <vt:lpwstr>nota1138</vt:lpwstr>
      </vt:variant>
      <vt:variant>
        <vt:i4>2621543</vt:i4>
      </vt:variant>
      <vt:variant>
        <vt:i4>1863</vt:i4>
      </vt:variant>
      <vt:variant>
        <vt:i4>0</vt:i4>
      </vt:variant>
      <vt:variant>
        <vt:i4>5</vt:i4>
      </vt:variant>
      <vt:variant>
        <vt:lpwstr>http://www.fazenda.mg.gov.br/empresas/legislacao_tributaria/ricms_2002_seco/anexoix2002_3.htm</vt:lpwstr>
      </vt:variant>
      <vt:variant>
        <vt:lpwstr>parte1art54</vt:lpwstr>
      </vt:variant>
      <vt:variant>
        <vt:i4>5570632</vt:i4>
      </vt:variant>
      <vt:variant>
        <vt:i4>1860</vt:i4>
      </vt:variant>
      <vt:variant>
        <vt:i4>0</vt:i4>
      </vt:variant>
      <vt:variant>
        <vt:i4>5</vt:i4>
      </vt:variant>
      <vt:variant>
        <vt:lpwstr>notas_ricms2002_1.htm</vt:lpwstr>
      </vt:variant>
      <vt:variant>
        <vt:lpwstr>nota1138</vt:lpwstr>
      </vt:variant>
      <vt:variant>
        <vt:i4>5570632</vt:i4>
      </vt:variant>
      <vt:variant>
        <vt:i4>1857</vt:i4>
      </vt:variant>
      <vt:variant>
        <vt:i4>0</vt:i4>
      </vt:variant>
      <vt:variant>
        <vt:i4>5</vt:i4>
      </vt:variant>
      <vt:variant>
        <vt:lpwstr>notas_ricms2002_1.htm</vt:lpwstr>
      </vt:variant>
      <vt:variant>
        <vt:lpwstr>nota1138</vt:lpwstr>
      </vt:variant>
      <vt:variant>
        <vt:i4>5701711</vt:i4>
      </vt:variant>
      <vt:variant>
        <vt:i4>1854</vt:i4>
      </vt:variant>
      <vt:variant>
        <vt:i4>0</vt:i4>
      </vt:variant>
      <vt:variant>
        <vt:i4>5</vt:i4>
      </vt:variant>
      <vt:variant>
        <vt:lpwstr>notas_ricms2002_1.htm</vt:lpwstr>
      </vt:variant>
      <vt:variant>
        <vt:lpwstr>nota1348</vt:lpwstr>
      </vt:variant>
      <vt:variant>
        <vt:i4>5570632</vt:i4>
      </vt:variant>
      <vt:variant>
        <vt:i4>1851</vt:i4>
      </vt:variant>
      <vt:variant>
        <vt:i4>0</vt:i4>
      </vt:variant>
      <vt:variant>
        <vt:i4>5</vt:i4>
      </vt:variant>
      <vt:variant>
        <vt:lpwstr>notas_ricms2002_1.htm</vt:lpwstr>
      </vt:variant>
      <vt:variant>
        <vt:lpwstr>nota1138</vt:lpwstr>
      </vt:variant>
      <vt:variant>
        <vt:i4>5570632</vt:i4>
      </vt:variant>
      <vt:variant>
        <vt:i4>1848</vt:i4>
      </vt:variant>
      <vt:variant>
        <vt:i4>0</vt:i4>
      </vt:variant>
      <vt:variant>
        <vt:i4>5</vt:i4>
      </vt:variant>
      <vt:variant>
        <vt:lpwstr>notas_ricms2002_1.htm</vt:lpwstr>
      </vt:variant>
      <vt:variant>
        <vt:lpwstr>nota1138</vt:lpwstr>
      </vt:variant>
      <vt:variant>
        <vt:i4>5701711</vt:i4>
      </vt:variant>
      <vt:variant>
        <vt:i4>1845</vt:i4>
      </vt:variant>
      <vt:variant>
        <vt:i4>0</vt:i4>
      </vt:variant>
      <vt:variant>
        <vt:i4>5</vt:i4>
      </vt:variant>
      <vt:variant>
        <vt:lpwstr>notas_ricms2002_1.htm</vt:lpwstr>
      </vt:variant>
      <vt:variant>
        <vt:lpwstr>nota1348</vt:lpwstr>
      </vt:variant>
      <vt:variant>
        <vt:i4>5570632</vt:i4>
      </vt:variant>
      <vt:variant>
        <vt:i4>1842</vt:i4>
      </vt:variant>
      <vt:variant>
        <vt:i4>0</vt:i4>
      </vt:variant>
      <vt:variant>
        <vt:i4>5</vt:i4>
      </vt:variant>
      <vt:variant>
        <vt:lpwstr>notas_ricms2002_1.htm</vt:lpwstr>
      </vt:variant>
      <vt:variant>
        <vt:lpwstr>nota1138</vt:lpwstr>
      </vt:variant>
      <vt:variant>
        <vt:i4>5570632</vt:i4>
      </vt:variant>
      <vt:variant>
        <vt:i4>1839</vt:i4>
      </vt:variant>
      <vt:variant>
        <vt:i4>0</vt:i4>
      </vt:variant>
      <vt:variant>
        <vt:i4>5</vt:i4>
      </vt:variant>
      <vt:variant>
        <vt:lpwstr>notas_ricms2002_1.htm</vt:lpwstr>
      </vt:variant>
      <vt:variant>
        <vt:lpwstr>nota1138</vt:lpwstr>
      </vt:variant>
      <vt:variant>
        <vt:i4>5570632</vt:i4>
      </vt:variant>
      <vt:variant>
        <vt:i4>1836</vt:i4>
      </vt:variant>
      <vt:variant>
        <vt:i4>0</vt:i4>
      </vt:variant>
      <vt:variant>
        <vt:i4>5</vt:i4>
      </vt:variant>
      <vt:variant>
        <vt:lpwstr>notas_ricms2002_1.htm</vt:lpwstr>
      </vt:variant>
      <vt:variant>
        <vt:lpwstr>nota1138</vt:lpwstr>
      </vt:variant>
      <vt:variant>
        <vt:i4>6225987</vt:i4>
      </vt:variant>
      <vt:variant>
        <vt:i4>1833</vt:i4>
      </vt:variant>
      <vt:variant>
        <vt:i4>0</vt:i4>
      </vt:variant>
      <vt:variant>
        <vt:i4>5</vt:i4>
      </vt:variant>
      <vt:variant>
        <vt:lpwstr>notas_ricms2002_2.htm</vt:lpwstr>
      </vt:variant>
      <vt:variant>
        <vt:lpwstr>nota2281</vt:lpwstr>
      </vt:variant>
      <vt:variant>
        <vt:i4>6225987</vt:i4>
      </vt:variant>
      <vt:variant>
        <vt:i4>1830</vt:i4>
      </vt:variant>
      <vt:variant>
        <vt:i4>0</vt:i4>
      </vt:variant>
      <vt:variant>
        <vt:i4>5</vt:i4>
      </vt:variant>
      <vt:variant>
        <vt:lpwstr>notas_ricms2002_2.htm</vt:lpwstr>
      </vt:variant>
      <vt:variant>
        <vt:lpwstr>nota2281</vt:lpwstr>
      </vt:variant>
      <vt:variant>
        <vt:i4>6225987</vt:i4>
      </vt:variant>
      <vt:variant>
        <vt:i4>1827</vt:i4>
      </vt:variant>
      <vt:variant>
        <vt:i4>0</vt:i4>
      </vt:variant>
      <vt:variant>
        <vt:i4>5</vt:i4>
      </vt:variant>
      <vt:variant>
        <vt:lpwstr>notas_ricms2002_2.htm</vt:lpwstr>
      </vt:variant>
      <vt:variant>
        <vt:lpwstr>nota2281</vt:lpwstr>
      </vt:variant>
      <vt:variant>
        <vt:i4>6225987</vt:i4>
      </vt:variant>
      <vt:variant>
        <vt:i4>1824</vt:i4>
      </vt:variant>
      <vt:variant>
        <vt:i4>0</vt:i4>
      </vt:variant>
      <vt:variant>
        <vt:i4>5</vt:i4>
      </vt:variant>
      <vt:variant>
        <vt:lpwstr>notas_ricms2002_2.htm</vt:lpwstr>
      </vt:variant>
      <vt:variant>
        <vt:lpwstr>nota2281</vt:lpwstr>
      </vt:variant>
      <vt:variant>
        <vt:i4>6225987</vt:i4>
      </vt:variant>
      <vt:variant>
        <vt:i4>1821</vt:i4>
      </vt:variant>
      <vt:variant>
        <vt:i4>0</vt:i4>
      </vt:variant>
      <vt:variant>
        <vt:i4>5</vt:i4>
      </vt:variant>
      <vt:variant>
        <vt:lpwstr>notas_ricms2002_2.htm</vt:lpwstr>
      </vt:variant>
      <vt:variant>
        <vt:lpwstr>nota2281</vt:lpwstr>
      </vt:variant>
      <vt:variant>
        <vt:i4>6225987</vt:i4>
      </vt:variant>
      <vt:variant>
        <vt:i4>1818</vt:i4>
      </vt:variant>
      <vt:variant>
        <vt:i4>0</vt:i4>
      </vt:variant>
      <vt:variant>
        <vt:i4>5</vt:i4>
      </vt:variant>
      <vt:variant>
        <vt:lpwstr>notas_ricms2002_2.htm</vt:lpwstr>
      </vt:variant>
      <vt:variant>
        <vt:lpwstr>nota2281</vt:lpwstr>
      </vt:variant>
      <vt:variant>
        <vt:i4>6225987</vt:i4>
      </vt:variant>
      <vt:variant>
        <vt:i4>1815</vt:i4>
      </vt:variant>
      <vt:variant>
        <vt:i4>0</vt:i4>
      </vt:variant>
      <vt:variant>
        <vt:i4>5</vt:i4>
      </vt:variant>
      <vt:variant>
        <vt:lpwstr>notas_ricms2002_2.htm</vt:lpwstr>
      </vt:variant>
      <vt:variant>
        <vt:lpwstr>nota2281</vt:lpwstr>
      </vt:variant>
      <vt:variant>
        <vt:i4>6225987</vt:i4>
      </vt:variant>
      <vt:variant>
        <vt:i4>1812</vt:i4>
      </vt:variant>
      <vt:variant>
        <vt:i4>0</vt:i4>
      </vt:variant>
      <vt:variant>
        <vt:i4>5</vt:i4>
      </vt:variant>
      <vt:variant>
        <vt:lpwstr>notas_ricms2002_2.htm</vt:lpwstr>
      </vt:variant>
      <vt:variant>
        <vt:lpwstr>nota2281</vt:lpwstr>
      </vt:variant>
      <vt:variant>
        <vt:i4>6225987</vt:i4>
      </vt:variant>
      <vt:variant>
        <vt:i4>1809</vt:i4>
      </vt:variant>
      <vt:variant>
        <vt:i4>0</vt:i4>
      </vt:variant>
      <vt:variant>
        <vt:i4>5</vt:i4>
      </vt:variant>
      <vt:variant>
        <vt:lpwstr>notas_ricms2002_2.htm</vt:lpwstr>
      </vt:variant>
      <vt:variant>
        <vt:lpwstr>nota2281</vt:lpwstr>
      </vt:variant>
      <vt:variant>
        <vt:i4>6225987</vt:i4>
      </vt:variant>
      <vt:variant>
        <vt:i4>1806</vt:i4>
      </vt:variant>
      <vt:variant>
        <vt:i4>0</vt:i4>
      </vt:variant>
      <vt:variant>
        <vt:i4>5</vt:i4>
      </vt:variant>
      <vt:variant>
        <vt:lpwstr>notas_ricms2002_2.htm</vt:lpwstr>
      </vt:variant>
      <vt:variant>
        <vt:lpwstr>nota2281</vt:lpwstr>
      </vt:variant>
      <vt:variant>
        <vt:i4>6225987</vt:i4>
      </vt:variant>
      <vt:variant>
        <vt:i4>1803</vt:i4>
      </vt:variant>
      <vt:variant>
        <vt:i4>0</vt:i4>
      </vt:variant>
      <vt:variant>
        <vt:i4>5</vt:i4>
      </vt:variant>
      <vt:variant>
        <vt:lpwstr>notas_ricms2002_2.htm</vt:lpwstr>
      </vt:variant>
      <vt:variant>
        <vt:lpwstr>nota2281</vt:lpwstr>
      </vt:variant>
      <vt:variant>
        <vt:i4>6225987</vt:i4>
      </vt:variant>
      <vt:variant>
        <vt:i4>1800</vt:i4>
      </vt:variant>
      <vt:variant>
        <vt:i4>0</vt:i4>
      </vt:variant>
      <vt:variant>
        <vt:i4>5</vt:i4>
      </vt:variant>
      <vt:variant>
        <vt:lpwstr>notas_ricms2002_2.htm</vt:lpwstr>
      </vt:variant>
      <vt:variant>
        <vt:lpwstr>nota2281</vt:lpwstr>
      </vt:variant>
      <vt:variant>
        <vt:i4>6225987</vt:i4>
      </vt:variant>
      <vt:variant>
        <vt:i4>1797</vt:i4>
      </vt:variant>
      <vt:variant>
        <vt:i4>0</vt:i4>
      </vt:variant>
      <vt:variant>
        <vt:i4>5</vt:i4>
      </vt:variant>
      <vt:variant>
        <vt:lpwstr>notas_ricms2002_2.htm</vt:lpwstr>
      </vt:variant>
      <vt:variant>
        <vt:lpwstr>nota2281</vt:lpwstr>
      </vt:variant>
      <vt:variant>
        <vt:i4>6225987</vt:i4>
      </vt:variant>
      <vt:variant>
        <vt:i4>1794</vt:i4>
      </vt:variant>
      <vt:variant>
        <vt:i4>0</vt:i4>
      </vt:variant>
      <vt:variant>
        <vt:i4>5</vt:i4>
      </vt:variant>
      <vt:variant>
        <vt:lpwstr>notas_ricms2002_2.htm</vt:lpwstr>
      </vt:variant>
      <vt:variant>
        <vt:lpwstr>nota2281</vt:lpwstr>
      </vt:variant>
      <vt:variant>
        <vt:i4>6225987</vt:i4>
      </vt:variant>
      <vt:variant>
        <vt:i4>1791</vt:i4>
      </vt:variant>
      <vt:variant>
        <vt:i4>0</vt:i4>
      </vt:variant>
      <vt:variant>
        <vt:i4>5</vt:i4>
      </vt:variant>
      <vt:variant>
        <vt:lpwstr>notas_ricms2002_2.htm</vt:lpwstr>
      </vt:variant>
      <vt:variant>
        <vt:lpwstr>nota2281</vt:lpwstr>
      </vt:variant>
      <vt:variant>
        <vt:i4>6225987</vt:i4>
      </vt:variant>
      <vt:variant>
        <vt:i4>1788</vt:i4>
      </vt:variant>
      <vt:variant>
        <vt:i4>0</vt:i4>
      </vt:variant>
      <vt:variant>
        <vt:i4>5</vt:i4>
      </vt:variant>
      <vt:variant>
        <vt:lpwstr>notas_ricms2002_2.htm</vt:lpwstr>
      </vt:variant>
      <vt:variant>
        <vt:lpwstr>nota2281</vt:lpwstr>
      </vt:variant>
      <vt:variant>
        <vt:i4>6225987</vt:i4>
      </vt:variant>
      <vt:variant>
        <vt:i4>1785</vt:i4>
      </vt:variant>
      <vt:variant>
        <vt:i4>0</vt:i4>
      </vt:variant>
      <vt:variant>
        <vt:i4>5</vt:i4>
      </vt:variant>
      <vt:variant>
        <vt:lpwstr>notas_ricms2002_2.htm</vt:lpwstr>
      </vt:variant>
      <vt:variant>
        <vt:lpwstr>nota2281</vt:lpwstr>
      </vt:variant>
      <vt:variant>
        <vt:i4>6225987</vt:i4>
      </vt:variant>
      <vt:variant>
        <vt:i4>1782</vt:i4>
      </vt:variant>
      <vt:variant>
        <vt:i4>0</vt:i4>
      </vt:variant>
      <vt:variant>
        <vt:i4>5</vt:i4>
      </vt:variant>
      <vt:variant>
        <vt:lpwstr>notas_ricms2002_2.htm</vt:lpwstr>
      </vt:variant>
      <vt:variant>
        <vt:lpwstr>nota2281</vt:lpwstr>
      </vt:variant>
      <vt:variant>
        <vt:i4>6225987</vt:i4>
      </vt:variant>
      <vt:variant>
        <vt:i4>1779</vt:i4>
      </vt:variant>
      <vt:variant>
        <vt:i4>0</vt:i4>
      </vt:variant>
      <vt:variant>
        <vt:i4>5</vt:i4>
      </vt:variant>
      <vt:variant>
        <vt:lpwstr>notas_ricms2002_2.htm</vt:lpwstr>
      </vt:variant>
      <vt:variant>
        <vt:lpwstr>nota2281</vt:lpwstr>
      </vt:variant>
      <vt:variant>
        <vt:i4>6225987</vt:i4>
      </vt:variant>
      <vt:variant>
        <vt:i4>1776</vt:i4>
      </vt:variant>
      <vt:variant>
        <vt:i4>0</vt:i4>
      </vt:variant>
      <vt:variant>
        <vt:i4>5</vt:i4>
      </vt:variant>
      <vt:variant>
        <vt:lpwstr>notas_ricms2002_2.htm</vt:lpwstr>
      </vt:variant>
      <vt:variant>
        <vt:lpwstr>nota2281</vt:lpwstr>
      </vt:variant>
      <vt:variant>
        <vt:i4>6225987</vt:i4>
      </vt:variant>
      <vt:variant>
        <vt:i4>1773</vt:i4>
      </vt:variant>
      <vt:variant>
        <vt:i4>0</vt:i4>
      </vt:variant>
      <vt:variant>
        <vt:i4>5</vt:i4>
      </vt:variant>
      <vt:variant>
        <vt:lpwstr>notas_ricms2002_2.htm</vt:lpwstr>
      </vt:variant>
      <vt:variant>
        <vt:lpwstr>nota2281</vt:lpwstr>
      </vt:variant>
      <vt:variant>
        <vt:i4>6225987</vt:i4>
      </vt:variant>
      <vt:variant>
        <vt:i4>1770</vt:i4>
      </vt:variant>
      <vt:variant>
        <vt:i4>0</vt:i4>
      </vt:variant>
      <vt:variant>
        <vt:i4>5</vt:i4>
      </vt:variant>
      <vt:variant>
        <vt:lpwstr>notas_ricms2002_2.htm</vt:lpwstr>
      </vt:variant>
      <vt:variant>
        <vt:lpwstr>nota2281</vt:lpwstr>
      </vt:variant>
      <vt:variant>
        <vt:i4>6225987</vt:i4>
      </vt:variant>
      <vt:variant>
        <vt:i4>1767</vt:i4>
      </vt:variant>
      <vt:variant>
        <vt:i4>0</vt:i4>
      </vt:variant>
      <vt:variant>
        <vt:i4>5</vt:i4>
      </vt:variant>
      <vt:variant>
        <vt:lpwstr>notas_ricms2002_2.htm</vt:lpwstr>
      </vt:variant>
      <vt:variant>
        <vt:lpwstr>nota2281</vt:lpwstr>
      </vt:variant>
      <vt:variant>
        <vt:i4>6225987</vt:i4>
      </vt:variant>
      <vt:variant>
        <vt:i4>1764</vt:i4>
      </vt:variant>
      <vt:variant>
        <vt:i4>0</vt:i4>
      </vt:variant>
      <vt:variant>
        <vt:i4>5</vt:i4>
      </vt:variant>
      <vt:variant>
        <vt:lpwstr>notas_ricms2002_2.htm</vt:lpwstr>
      </vt:variant>
      <vt:variant>
        <vt:lpwstr>nota2281</vt:lpwstr>
      </vt:variant>
      <vt:variant>
        <vt:i4>6225987</vt:i4>
      </vt:variant>
      <vt:variant>
        <vt:i4>1761</vt:i4>
      </vt:variant>
      <vt:variant>
        <vt:i4>0</vt:i4>
      </vt:variant>
      <vt:variant>
        <vt:i4>5</vt:i4>
      </vt:variant>
      <vt:variant>
        <vt:lpwstr>notas_ricms2002_2.htm</vt:lpwstr>
      </vt:variant>
      <vt:variant>
        <vt:lpwstr>nota2281</vt:lpwstr>
      </vt:variant>
      <vt:variant>
        <vt:i4>6225987</vt:i4>
      </vt:variant>
      <vt:variant>
        <vt:i4>1758</vt:i4>
      </vt:variant>
      <vt:variant>
        <vt:i4>0</vt:i4>
      </vt:variant>
      <vt:variant>
        <vt:i4>5</vt:i4>
      </vt:variant>
      <vt:variant>
        <vt:lpwstr>notas_ricms2002_2.htm</vt:lpwstr>
      </vt:variant>
      <vt:variant>
        <vt:lpwstr>nota2281</vt:lpwstr>
      </vt:variant>
      <vt:variant>
        <vt:i4>5767241</vt:i4>
      </vt:variant>
      <vt:variant>
        <vt:i4>1755</vt:i4>
      </vt:variant>
      <vt:variant>
        <vt:i4>0</vt:i4>
      </vt:variant>
      <vt:variant>
        <vt:i4>5</vt:i4>
      </vt:variant>
      <vt:variant>
        <vt:lpwstr>notas_ricms2002_1.htm</vt:lpwstr>
      </vt:variant>
      <vt:variant>
        <vt:lpwstr>nota1622</vt:lpwstr>
      </vt:variant>
      <vt:variant>
        <vt:i4>5767241</vt:i4>
      </vt:variant>
      <vt:variant>
        <vt:i4>1752</vt:i4>
      </vt:variant>
      <vt:variant>
        <vt:i4>0</vt:i4>
      </vt:variant>
      <vt:variant>
        <vt:i4>5</vt:i4>
      </vt:variant>
      <vt:variant>
        <vt:lpwstr>notas_ricms2002_1.htm</vt:lpwstr>
      </vt:variant>
      <vt:variant>
        <vt:lpwstr>nota1622</vt:lpwstr>
      </vt:variant>
      <vt:variant>
        <vt:i4>5767241</vt:i4>
      </vt:variant>
      <vt:variant>
        <vt:i4>1749</vt:i4>
      </vt:variant>
      <vt:variant>
        <vt:i4>0</vt:i4>
      </vt:variant>
      <vt:variant>
        <vt:i4>5</vt:i4>
      </vt:variant>
      <vt:variant>
        <vt:lpwstr>notas_ricms2002_1.htm</vt:lpwstr>
      </vt:variant>
      <vt:variant>
        <vt:lpwstr>nota1622</vt:lpwstr>
      </vt:variant>
      <vt:variant>
        <vt:i4>5767241</vt:i4>
      </vt:variant>
      <vt:variant>
        <vt:i4>1746</vt:i4>
      </vt:variant>
      <vt:variant>
        <vt:i4>0</vt:i4>
      </vt:variant>
      <vt:variant>
        <vt:i4>5</vt:i4>
      </vt:variant>
      <vt:variant>
        <vt:lpwstr>notas_ricms2002_1.htm</vt:lpwstr>
      </vt:variant>
      <vt:variant>
        <vt:lpwstr>nota1622</vt:lpwstr>
      </vt:variant>
      <vt:variant>
        <vt:i4>5767241</vt:i4>
      </vt:variant>
      <vt:variant>
        <vt:i4>1743</vt:i4>
      </vt:variant>
      <vt:variant>
        <vt:i4>0</vt:i4>
      </vt:variant>
      <vt:variant>
        <vt:i4>5</vt:i4>
      </vt:variant>
      <vt:variant>
        <vt:lpwstr>notas_ricms2002_1.htm</vt:lpwstr>
      </vt:variant>
      <vt:variant>
        <vt:lpwstr>nota1622</vt:lpwstr>
      </vt:variant>
      <vt:variant>
        <vt:i4>5767241</vt:i4>
      </vt:variant>
      <vt:variant>
        <vt:i4>1740</vt:i4>
      </vt:variant>
      <vt:variant>
        <vt:i4>0</vt:i4>
      </vt:variant>
      <vt:variant>
        <vt:i4>5</vt:i4>
      </vt:variant>
      <vt:variant>
        <vt:lpwstr>notas_ricms2002_1.htm</vt:lpwstr>
      </vt:variant>
      <vt:variant>
        <vt:lpwstr>nota1622</vt:lpwstr>
      </vt:variant>
      <vt:variant>
        <vt:i4>6225995</vt:i4>
      </vt:variant>
      <vt:variant>
        <vt:i4>1737</vt:i4>
      </vt:variant>
      <vt:variant>
        <vt:i4>0</vt:i4>
      </vt:variant>
      <vt:variant>
        <vt:i4>5</vt:i4>
      </vt:variant>
      <vt:variant>
        <vt:lpwstr>notas_ricms2002_1.htm</vt:lpwstr>
      </vt:variant>
      <vt:variant>
        <vt:lpwstr>nota1506</vt:lpwstr>
      </vt:variant>
      <vt:variant>
        <vt:i4>6225995</vt:i4>
      </vt:variant>
      <vt:variant>
        <vt:i4>1734</vt:i4>
      </vt:variant>
      <vt:variant>
        <vt:i4>0</vt:i4>
      </vt:variant>
      <vt:variant>
        <vt:i4>5</vt:i4>
      </vt:variant>
      <vt:variant>
        <vt:lpwstr>notas_ricms2002_1.htm</vt:lpwstr>
      </vt:variant>
      <vt:variant>
        <vt:lpwstr>nota1506</vt:lpwstr>
      </vt:variant>
      <vt:variant>
        <vt:i4>6225995</vt:i4>
      </vt:variant>
      <vt:variant>
        <vt:i4>1731</vt:i4>
      </vt:variant>
      <vt:variant>
        <vt:i4>0</vt:i4>
      </vt:variant>
      <vt:variant>
        <vt:i4>5</vt:i4>
      </vt:variant>
      <vt:variant>
        <vt:lpwstr>notas_ricms2002_1.htm</vt:lpwstr>
      </vt:variant>
      <vt:variant>
        <vt:lpwstr>nota1506</vt:lpwstr>
      </vt:variant>
      <vt:variant>
        <vt:i4>6225995</vt:i4>
      </vt:variant>
      <vt:variant>
        <vt:i4>1728</vt:i4>
      </vt:variant>
      <vt:variant>
        <vt:i4>0</vt:i4>
      </vt:variant>
      <vt:variant>
        <vt:i4>5</vt:i4>
      </vt:variant>
      <vt:variant>
        <vt:lpwstr>notas_ricms2002_1.htm</vt:lpwstr>
      </vt:variant>
      <vt:variant>
        <vt:lpwstr>nota1506</vt:lpwstr>
      </vt:variant>
      <vt:variant>
        <vt:i4>6225995</vt:i4>
      </vt:variant>
      <vt:variant>
        <vt:i4>1725</vt:i4>
      </vt:variant>
      <vt:variant>
        <vt:i4>0</vt:i4>
      </vt:variant>
      <vt:variant>
        <vt:i4>5</vt:i4>
      </vt:variant>
      <vt:variant>
        <vt:lpwstr>notas_ricms2002_1.htm</vt:lpwstr>
      </vt:variant>
      <vt:variant>
        <vt:lpwstr>nota1506</vt:lpwstr>
      </vt:variant>
      <vt:variant>
        <vt:i4>6225995</vt:i4>
      </vt:variant>
      <vt:variant>
        <vt:i4>1722</vt:i4>
      </vt:variant>
      <vt:variant>
        <vt:i4>0</vt:i4>
      </vt:variant>
      <vt:variant>
        <vt:i4>5</vt:i4>
      </vt:variant>
      <vt:variant>
        <vt:lpwstr>notas_ricms2002_1.htm</vt:lpwstr>
      </vt:variant>
      <vt:variant>
        <vt:lpwstr>nota1506</vt:lpwstr>
      </vt:variant>
      <vt:variant>
        <vt:i4>6225995</vt:i4>
      </vt:variant>
      <vt:variant>
        <vt:i4>1719</vt:i4>
      </vt:variant>
      <vt:variant>
        <vt:i4>0</vt:i4>
      </vt:variant>
      <vt:variant>
        <vt:i4>5</vt:i4>
      </vt:variant>
      <vt:variant>
        <vt:lpwstr>notas_ricms2002_1.htm</vt:lpwstr>
      </vt:variant>
      <vt:variant>
        <vt:lpwstr>nota1506</vt:lpwstr>
      </vt:variant>
      <vt:variant>
        <vt:i4>6225995</vt:i4>
      </vt:variant>
      <vt:variant>
        <vt:i4>1716</vt:i4>
      </vt:variant>
      <vt:variant>
        <vt:i4>0</vt:i4>
      </vt:variant>
      <vt:variant>
        <vt:i4>5</vt:i4>
      </vt:variant>
      <vt:variant>
        <vt:lpwstr>notas_ricms2002_1.htm</vt:lpwstr>
      </vt:variant>
      <vt:variant>
        <vt:lpwstr>nota1506</vt:lpwstr>
      </vt:variant>
      <vt:variant>
        <vt:i4>6225995</vt:i4>
      </vt:variant>
      <vt:variant>
        <vt:i4>1713</vt:i4>
      </vt:variant>
      <vt:variant>
        <vt:i4>0</vt:i4>
      </vt:variant>
      <vt:variant>
        <vt:i4>5</vt:i4>
      </vt:variant>
      <vt:variant>
        <vt:lpwstr>notas_ricms2002_1.htm</vt:lpwstr>
      </vt:variant>
      <vt:variant>
        <vt:lpwstr>nota1506</vt:lpwstr>
      </vt:variant>
      <vt:variant>
        <vt:i4>6225995</vt:i4>
      </vt:variant>
      <vt:variant>
        <vt:i4>1710</vt:i4>
      </vt:variant>
      <vt:variant>
        <vt:i4>0</vt:i4>
      </vt:variant>
      <vt:variant>
        <vt:i4>5</vt:i4>
      </vt:variant>
      <vt:variant>
        <vt:lpwstr>notas_ricms2002_1.htm</vt:lpwstr>
      </vt:variant>
      <vt:variant>
        <vt:lpwstr>nota1506</vt:lpwstr>
      </vt:variant>
      <vt:variant>
        <vt:i4>6225995</vt:i4>
      </vt:variant>
      <vt:variant>
        <vt:i4>1707</vt:i4>
      </vt:variant>
      <vt:variant>
        <vt:i4>0</vt:i4>
      </vt:variant>
      <vt:variant>
        <vt:i4>5</vt:i4>
      </vt:variant>
      <vt:variant>
        <vt:lpwstr>notas_ricms2002_1.htm</vt:lpwstr>
      </vt:variant>
      <vt:variant>
        <vt:lpwstr>nota1506</vt:lpwstr>
      </vt:variant>
      <vt:variant>
        <vt:i4>6225995</vt:i4>
      </vt:variant>
      <vt:variant>
        <vt:i4>1704</vt:i4>
      </vt:variant>
      <vt:variant>
        <vt:i4>0</vt:i4>
      </vt:variant>
      <vt:variant>
        <vt:i4>5</vt:i4>
      </vt:variant>
      <vt:variant>
        <vt:lpwstr>notas_ricms2002_1.htm</vt:lpwstr>
      </vt:variant>
      <vt:variant>
        <vt:lpwstr>nota1506</vt:lpwstr>
      </vt:variant>
      <vt:variant>
        <vt:i4>6225995</vt:i4>
      </vt:variant>
      <vt:variant>
        <vt:i4>1701</vt:i4>
      </vt:variant>
      <vt:variant>
        <vt:i4>0</vt:i4>
      </vt:variant>
      <vt:variant>
        <vt:i4>5</vt:i4>
      </vt:variant>
      <vt:variant>
        <vt:lpwstr>notas_ricms2002_1.htm</vt:lpwstr>
      </vt:variant>
      <vt:variant>
        <vt:lpwstr>nota1506</vt:lpwstr>
      </vt:variant>
      <vt:variant>
        <vt:i4>6225995</vt:i4>
      </vt:variant>
      <vt:variant>
        <vt:i4>1698</vt:i4>
      </vt:variant>
      <vt:variant>
        <vt:i4>0</vt:i4>
      </vt:variant>
      <vt:variant>
        <vt:i4>5</vt:i4>
      </vt:variant>
      <vt:variant>
        <vt:lpwstr>notas_ricms2002_1.htm</vt:lpwstr>
      </vt:variant>
      <vt:variant>
        <vt:lpwstr>nota1506</vt:lpwstr>
      </vt:variant>
      <vt:variant>
        <vt:i4>6225995</vt:i4>
      </vt:variant>
      <vt:variant>
        <vt:i4>1695</vt:i4>
      </vt:variant>
      <vt:variant>
        <vt:i4>0</vt:i4>
      </vt:variant>
      <vt:variant>
        <vt:i4>5</vt:i4>
      </vt:variant>
      <vt:variant>
        <vt:lpwstr>notas_ricms2002_1.htm</vt:lpwstr>
      </vt:variant>
      <vt:variant>
        <vt:lpwstr>nota1506</vt:lpwstr>
      </vt:variant>
      <vt:variant>
        <vt:i4>6225995</vt:i4>
      </vt:variant>
      <vt:variant>
        <vt:i4>1692</vt:i4>
      </vt:variant>
      <vt:variant>
        <vt:i4>0</vt:i4>
      </vt:variant>
      <vt:variant>
        <vt:i4>5</vt:i4>
      </vt:variant>
      <vt:variant>
        <vt:lpwstr>notas_ricms2002_1.htm</vt:lpwstr>
      </vt:variant>
      <vt:variant>
        <vt:lpwstr>nota1506</vt:lpwstr>
      </vt:variant>
      <vt:variant>
        <vt:i4>6225995</vt:i4>
      </vt:variant>
      <vt:variant>
        <vt:i4>1689</vt:i4>
      </vt:variant>
      <vt:variant>
        <vt:i4>0</vt:i4>
      </vt:variant>
      <vt:variant>
        <vt:i4>5</vt:i4>
      </vt:variant>
      <vt:variant>
        <vt:lpwstr>notas_ricms2002_1.htm</vt:lpwstr>
      </vt:variant>
      <vt:variant>
        <vt:lpwstr>nota1506</vt:lpwstr>
      </vt:variant>
      <vt:variant>
        <vt:i4>6946931</vt:i4>
      </vt:variant>
      <vt:variant>
        <vt:i4>1686</vt:i4>
      </vt:variant>
      <vt:variant>
        <vt:i4>0</vt:i4>
      </vt:variant>
      <vt:variant>
        <vt:i4>5</vt:i4>
      </vt:variant>
      <vt:variant>
        <vt:lpwstr>notas_ricms2002_1.htm</vt:lpwstr>
      </vt:variant>
      <vt:variant>
        <vt:lpwstr>nota964</vt:lpwstr>
      </vt:variant>
      <vt:variant>
        <vt:i4>6946931</vt:i4>
      </vt:variant>
      <vt:variant>
        <vt:i4>1683</vt:i4>
      </vt:variant>
      <vt:variant>
        <vt:i4>0</vt:i4>
      </vt:variant>
      <vt:variant>
        <vt:i4>5</vt:i4>
      </vt:variant>
      <vt:variant>
        <vt:lpwstr>notas_ricms2002_1.htm</vt:lpwstr>
      </vt:variant>
      <vt:variant>
        <vt:lpwstr>nota963</vt:lpwstr>
      </vt:variant>
      <vt:variant>
        <vt:i4>6946931</vt:i4>
      </vt:variant>
      <vt:variant>
        <vt:i4>1680</vt:i4>
      </vt:variant>
      <vt:variant>
        <vt:i4>0</vt:i4>
      </vt:variant>
      <vt:variant>
        <vt:i4>5</vt:i4>
      </vt:variant>
      <vt:variant>
        <vt:lpwstr>notas_ricms2002_1.htm</vt:lpwstr>
      </vt:variant>
      <vt:variant>
        <vt:lpwstr>nota963</vt:lpwstr>
      </vt:variant>
      <vt:variant>
        <vt:i4>10682500</vt:i4>
      </vt:variant>
      <vt:variant>
        <vt:i4>1677</vt:i4>
      </vt:variant>
      <vt:variant>
        <vt:i4>0</vt:i4>
      </vt:variant>
      <vt:variant>
        <vt:i4>5</vt:i4>
      </vt:variant>
      <vt:variant>
        <vt:lpwstr>Z:\Documents and Settings\lucas.vilela\Meus documentos\A ser publicado\Alterações em processo\ALTERADO ricms - dec 45.251 falta links\notas_ricms2002_1.htm</vt:lpwstr>
      </vt:variant>
      <vt:variant>
        <vt:lpwstr>nota969</vt:lpwstr>
      </vt:variant>
      <vt:variant>
        <vt:i4>6946931</vt:i4>
      </vt:variant>
      <vt:variant>
        <vt:i4>1674</vt:i4>
      </vt:variant>
      <vt:variant>
        <vt:i4>0</vt:i4>
      </vt:variant>
      <vt:variant>
        <vt:i4>5</vt:i4>
      </vt:variant>
      <vt:variant>
        <vt:lpwstr>notas_ricms2002_1.htm</vt:lpwstr>
      </vt:variant>
      <vt:variant>
        <vt:lpwstr>nota964</vt:lpwstr>
      </vt:variant>
      <vt:variant>
        <vt:i4>6946931</vt:i4>
      </vt:variant>
      <vt:variant>
        <vt:i4>1671</vt:i4>
      </vt:variant>
      <vt:variant>
        <vt:i4>0</vt:i4>
      </vt:variant>
      <vt:variant>
        <vt:i4>5</vt:i4>
      </vt:variant>
      <vt:variant>
        <vt:lpwstr>notas_ricms2002_1.htm</vt:lpwstr>
      </vt:variant>
      <vt:variant>
        <vt:lpwstr>nota964</vt:lpwstr>
      </vt:variant>
      <vt:variant>
        <vt:i4>6946931</vt:i4>
      </vt:variant>
      <vt:variant>
        <vt:i4>1668</vt:i4>
      </vt:variant>
      <vt:variant>
        <vt:i4>0</vt:i4>
      </vt:variant>
      <vt:variant>
        <vt:i4>5</vt:i4>
      </vt:variant>
      <vt:variant>
        <vt:lpwstr>notas_ricms2002_1.htm</vt:lpwstr>
      </vt:variant>
      <vt:variant>
        <vt:lpwstr>nota963</vt:lpwstr>
      </vt:variant>
      <vt:variant>
        <vt:i4>6946931</vt:i4>
      </vt:variant>
      <vt:variant>
        <vt:i4>1665</vt:i4>
      </vt:variant>
      <vt:variant>
        <vt:i4>0</vt:i4>
      </vt:variant>
      <vt:variant>
        <vt:i4>5</vt:i4>
      </vt:variant>
      <vt:variant>
        <vt:lpwstr>notas_ricms2002_1.htm</vt:lpwstr>
      </vt:variant>
      <vt:variant>
        <vt:lpwstr>nota964</vt:lpwstr>
      </vt:variant>
      <vt:variant>
        <vt:i4>6946931</vt:i4>
      </vt:variant>
      <vt:variant>
        <vt:i4>1662</vt:i4>
      </vt:variant>
      <vt:variant>
        <vt:i4>0</vt:i4>
      </vt:variant>
      <vt:variant>
        <vt:i4>5</vt:i4>
      </vt:variant>
      <vt:variant>
        <vt:lpwstr>notas_ricms2002_1.htm</vt:lpwstr>
      </vt:variant>
      <vt:variant>
        <vt:lpwstr>nota964</vt:lpwstr>
      </vt:variant>
      <vt:variant>
        <vt:i4>6946931</vt:i4>
      </vt:variant>
      <vt:variant>
        <vt:i4>1659</vt:i4>
      </vt:variant>
      <vt:variant>
        <vt:i4>0</vt:i4>
      </vt:variant>
      <vt:variant>
        <vt:i4>5</vt:i4>
      </vt:variant>
      <vt:variant>
        <vt:lpwstr>notas_ricms2002_1.htm</vt:lpwstr>
      </vt:variant>
      <vt:variant>
        <vt:lpwstr>nota964</vt:lpwstr>
      </vt:variant>
      <vt:variant>
        <vt:i4>6946931</vt:i4>
      </vt:variant>
      <vt:variant>
        <vt:i4>1656</vt:i4>
      </vt:variant>
      <vt:variant>
        <vt:i4>0</vt:i4>
      </vt:variant>
      <vt:variant>
        <vt:i4>5</vt:i4>
      </vt:variant>
      <vt:variant>
        <vt:lpwstr>notas_ricms2002_1.htm</vt:lpwstr>
      </vt:variant>
      <vt:variant>
        <vt:lpwstr>nota964</vt:lpwstr>
      </vt:variant>
      <vt:variant>
        <vt:i4>6946931</vt:i4>
      </vt:variant>
      <vt:variant>
        <vt:i4>1653</vt:i4>
      </vt:variant>
      <vt:variant>
        <vt:i4>0</vt:i4>
      </vt:variant>
      <vt:variant>
        <vt:i4>5</vt:i4>
      </vt:variant>
      <vt:variant>
        <vt:lpwstr>notas_ricms2002_1.htm</vt:lpwstr>
      </vt:variant>
      <vt:variant>
        <vt:lpwstr>nota963</vt:lpwstr>
      </vt:variant>
      <vt:variant>
        <vt:i4>6946931</vt:i4>
      </vt:variant>
      <vt:variant>
        <vt:i4>1650</vt:i4>
      </vt:variant>
      <vt:variant>
        <vt:i4>0</vt:i4>
      </vt:variant>
      <vt:variant>
        <vt:i4>5</vt:i4>
      </vt:variant>
      <vt:variant>
        <vt:lpwstr>notas_ricms2002_1.htm</vt:lpwstr>
      </vt:variant>
      <vt:variant>
        <vt:lpwstr>nota963</vt:lpwstr>
      </vt:variant>
      <vt:variant>
        <vt:i4>3211331</vt:i4>
      </vt:variant>
      <vt:variant>
        <vt:i4>1647</vt:i4>
      </vt:variant>
      <vt:variant>
        <vt:i4>0</vt:i4>
      </vt:variant>
      <vt:variant>
        <vt:i4>5</vt:i4>
      </vt:variant>
      <vt:variant>
        <vt:lpwstr>notas_ricms2002.htm</vt:lpwstr>
      </vt:variant>
      <vt:variant>
        <vt:lpwstr>nota827</vt:lpwstr>
      </vt:variant>
      <vt:variant>
        <vt:i4>2555950</vt:i4>
      </vt:variant>
      <vt:variant>
        <vt:i4>1644</vt:i4>
      </vt:variant>
      <vt:variant>
        <vt:i4>0</vt:i4>
      </vt:variant>
      <vt:variant>
        <vt:i4>5</vt:i4>
      </vt:variant>
      <vt:variant>
        <vt:lpwstr>http://www.fazenda.mg.gov.br/empresas/legislacao_tributaria/ricms_2002_seco/partegeral2002_5.htm</vt:lpwstr>
      </vt:variant>
      <vt:variant>
        <vt:lpwstr>art85</vt:lpwstr>
      </vt:variant>
      <vt:variant>
        <vt:i4>6094925</vt:i4>
      </vt:variant>
      <vt:variant>
        <vt:i4>1641</vt:i4>
      </vt:variant>
      <vt:variant>
        <vt:i4>0</vt:i4>
      </vt:variant>
      <vt:variant>
        <vt:i4>5</vt:i4>
      </vt:variant>
      <vt:variant>
        <vt:lpwstr>notas_ricms2002_1.htm</vt:lpwstr>
      </vt:variant>
      <vt:variant>
        <vt:lpwstr>nota1465</vt:lpwstr>
      </vt:variant>
      <vt:variant>
        <vt:i4>3211331</vt:i4>
      </vt:variant>
      <vt:variant>
        <vt:i4>1638</vt:i4>
      </vt:variant>
      <vt:variant>
        <vt:i4>0</vt:i4>
      </vt:variant>
      <vt:variant>
        <vt:i4>5</vt:i4>
      </vt:variant>
      <vt:variant>
        <vt:lpwstr>notas_ricms2002.htm</vt:lpwstr>
      </vt:variant>
      <vt:variant>
        <vt:lpwstr>nota827</vt:lpwstr>
      </vt:variant>
      <vt:variant>
        <vt:i4>3211331</vt:i4>
      </vt:variant>
      <vt:variant>
        <vt:i4>1635</vt:i4>
      </vt:variant>
      <vt:variant>
        <vt:i4>0</vt:i4>
      </vt:variant>
      <vt:variant>
        <vt:i4>5</vt:i4>
      </vt:variant>
      <vt:variant>
        <vt:lpwstr>notas_ricms2002.htm</vt:lpwstr>
      </vt:variant>
      <vt:variant>
        <vt:lpwstr>nota827</vt:lpwstr>
      </vt:variant>
      <vt:variant>
        <vt:i4>3211331</vt:i4>
      </vt:variant>
      <vt:variant>
        <vt:i4>1632</vt:i4>
      </vt:variant>
      <vt:variant>
        <vt:i4>0</vt:i4>
      </vt:variant>
      <vt:variant>
        <vt:i4>5</vt:i4>
      </vt:variant>
      <vt:variant>
        <vt:lpwstr>notas_ricms2002.htm</vt:lpwstr>
      </vt:variant>
      <vt:variant>
        <vt:lpwstr>nota827</vt:lpwstr>
      </vt:variant>
      <vt:variant>
        <vt:i4>3211331</vt:i4>
      </vt:variant>
      <vt:variant>
        <vt:i4>1629</vt:i4>
      </vt:variant>
      <vt:variant>
        <vt:i4>0</vt:i4>
      </vt:variant>
      <vt:variant>
        <vt:i4>5</vt:i4>
      </vt:variant>
      <vt:variant>
        <vt:lpwstr>notas_ricms2002.htm</vt:lpwstr>
      </vt:variant>
      <vt:variant>
        <vt:lpwstr>nota827</vt:lpwstr>
      </vt:variant>
      <vt:variant>
        <vt:i4>3211331</vt:i4>
      </vt:variant>
      <vt:variant>
        <vt:i4>1626</vt:i4>
      </vt:variant>
      <vt:variant>
        <vt:i4>0</vt:i4>
      </vt:variant>
      <vt:variant>
        <vt:i4>5</vt:i4>
      </vt:variant>
      <vt:variant>
        <vt:lpwstr>notas_ricms2002.htm</vt:lpwstr>
      </vt:variant>
      <vt:variant>
        <vt:lpwstr>nota827</vt:lpwstr>
      </vt:variant>
      <vt:variant>
        <vt:i4>6946931</vt:i4>
      </vt:variant>
      <vt:variant>
        <vt:i4>1623</vt:i4>
      </vt:variant>
      <vt:variant>
        <vt:i4>0</vt:i4>
      </vt:variant>
      <vt:variant>
        <vt:i4>5</vt:i4>
      </vt:variant>
      <vt:variant>
        <vt:lpwstr>notas_ricms2002_1.htm</vt:lpwstr>
      </vt:variant>
      <vt:variant>
        <vt:lpwstr>nota963</vt:lpwstr>
      </vt:variant>
      <vt:variant>
        <vt:i4>6946931</vt:i4>
      </vt:variant>
      <vt:variant>
        <vt:i4>1620</vt:i4>
      </vt:variant>
      <vt:variant>
        <vt:i4>0</vt:i4>
      </vt:variant>
      <vt:variant>
        <vt:i4>5</vt:i4>
      </vt:variant>
      <vt:variant>
        <vt:lpwstr>notas_ricms2002_1.htm</vt:lpwstr>
      </vt:variant>
      <vt:variant>
        <vt:lpwstr>nota963</vt:lpwstr>
      </vt:variant>
      <vt:variant>
        <vt:i4>6946931</vt:i4>
      </vt:variant>
      <vt:variant>
        <vt:i4>1617</vt:i4>
      </vt:variant>
      <vt:variant>
        <vt:i4>0</vt:i4>
      </vt:variant>
      <vt:variant>
        <vt:i4>5</vt:i4>
      </vt:variant>
      <vt:variant>
        <vt:lpwstr>notas_ricms2002_1.htm</vt:lpwstr>
      </vt:variant>
      <vt:variant>
        <vt:lpwstr>nota963</vt:lpwstr>
      </vt:variant>
      <vt:variant>
        <vt:i4>6946931</vt:i4>
      </vt:variant>
      <vt:variant>
        <vt:i4>1614</vt:i4>
      </vt:variant>
      <vt:variant>
        <vt:i4>0</vt:i4>
      </vt:variant>
      <vt:variant>
        <vt:i4>5</vt:i4>
      </vt:variant>
      <vt:variant>
        <vt:lpwstr>notas_ricms2002_1.htm</vt:lpwstr>
      </vt:variant>
      <vt:variant>
        <vt:lpwstr>nota963</vt:lpwstr>
      </vt:variant>
      <vt:variant>
        <vt:i4>6094925</vt:i4>
      </vt:variant>
      <vt:variant>
        <vt:i4>1611</vt:i4>
      </vt:variant>
      <vt:variant>
        <vt:i4>0</vt:i4>
      </vt:variant>
      <vt:variant>
        <vt:i4>5</vt:i4>
      </vt:variant>
      <vt:variant>
        <vt:lpwstr>notas_ricms2002_1.htm</vt:lpwstr>
      </vt:variant>
      <vt:variant>
        <vt:lpwstr>nota1465</vt:lpwstr>
      </vt:variant>
      <vt:variant>
        <vt:i4>6946931</vt:i4>
      </vt:variant>
      <vt:variant>
        <vt:i4>1608</vt:i4>
      </vt:variant>
      <vt:variant>
        <vt:i4>0</vt:i4>
      </vt:variant>
      <vt:variant>
        <vt:i4>5</vt:i4>
      </vt:variant>
      <vt:variant>
        <vt:lpwstr>notas_ricms2002_1.htm</vt:lpwstr>
      </vt:variant>
      <vt:variant>
        <vt:lpwstr>nota963</vt:lpwstr>
      </vt:variant>
      <vt:variant>
        <vt:i4>6946931</vt:i4>
      </vt:variant>
      <vt:variant>
        <vt:i4>1605</vt:i4>
      </vt:variant>
      <vt:variant>
        <vt:i4>0</vt:i4>
      </vt:variant>
      <vt:variant>
        <vt:i4>5</vt:i4>
      </vt:variant>
      <vt:variant>
        <vt:lpwstr>notas_ricms2002_1.htm</vt:lpwstr>
      </vt:variant>
      <vt:variant>
        <vt:lpwstr>nota963</vt:lpwstr>
      </vt:variant>
      <vt:variant>
        <vt:i4>6946931</vt:i4>
      </vt:variant>
      <vt:variant>
        <vt:i4>1602</vt:i4>
      </vt:variant>
      <vt:variant>
        <vt:i4>0</vt:i4>
      </vt:variant>
      <vt:variant>
        <vt:i4>5</vt:i4>
      </vt:variant>
      <vt:variant>
        <vt:lpwstr>notas_ricms2002_1.htm</vt:lpwstr>
      </vt:variant>
      <vt:variant>
        <vt:lpwstr>nota963</vt:lpwstr>
      </vt:variant>
      <vt:variant>
        <vt:i4>5570632</vt:i4>
      </vt:variant>
      <vt:variant>
        <vt:i4>1599</vt:i4>
      </vt:variant>
      <vt:variant>
        <vt:i4>0</vt:i4>
      </vt:variant>
      <vt:variant>
        <vt:i4>5</vt:i4>
      </vt:variant>
      <vt:variant>
        <vt:lpwstr>notas_ricms2002_1.htm</vt:lpwstr>
      </vt:variant>
      <vt:variant>
        <vt:lpwstr>nota1138</vt:lpwstr>
      </vt:variant>
      <vt:variant>
        <vt:i4>3211331</vt:i4>
      </vt:variant>
      <vt:variant>
        <vt:i4>1596</vt:i4>
      </vt:variant>
      <vt:variant>
        <vt:i4>0</vt:i4>
      </vt:variant>
      <vt:variant>
        <vt:i4>5</vt:i4>
      </vt:variant>
      <vt:variant>
        <vt:lpwstr>notas_ricms2002.htm</vt:lpwstr>
      </vt:variant>
      <vt:variant>
        <vt:lpwstr>nota827</vt:lpwstr>
      </vt:variant>
      <vt:variant>
        <vt:i4>3211331</vt:i4>
      </vt:variant>
      <vt:variant>
        <vt:i4>1593</vt:i4>
      </vt:variant>
      <vt:variant>
        <vt:i4>0</vt:i4>
      </vt:variant>
      <vt:variant>
        <vt:i4>5</vt:i4>
      </vt:variant>
      <vt:variant>
        <vt:lpwstr>notas_ricms2002.htm</vt:lpwstr>
      </vt:variant>
      <vt:variant>
        <vt:lpwstr>nota827</vt:lpwstr>
      </vt:variant>
      <vt:variant>
        <vt:i4>5570632</vt:i4>
      </vt:variant>
      <vt:variant>
        <vt:i4>1590</vt:i4>
      </vt:variant>
      <vt:variant>
        <vt:i4>0</vt:i4>
      </vt:variant>
      <vt:variant>
        <vt:i4>5</vt:i4>
      </vt:variant>
      <vt:variant>
        <vt:lpwstr>notas_ricms2002_1.htm</vt:lpwstr>
      </vt:variant>
      <vt:variant>
        <vt:lpwstr>nota1138</vt:lpwstr>
      </vt:variant>
      <vt:variant>
        <vt:i4>3211331</vt:i4>
      </vt:variant>
      <vt:variant>
        <vt:i4>1587</vt:i4>
      </vt:variant>
      <vt:variant>
        <vt:i4>0</vt:i4>
      </vt:variant>
      <vt:variant>
        <vt:i4>5</vt:i4>
      </vt:variant>
      <vt:variant>
        <vt:lpwstr>notas_ricms2002.htm</vt:lpwstr>
      </vt:variant>
      <vt:variant>
        <vt:lpwstr>nota827</vt:lpwstr>
      </vt:variant>
      <vt:variant>
        <vt:i4>3211331</vt:i4>
      </vt:variant>
      <vt:variant>
        <vt:i4>1584</vt:i4>
      </vt:variant>
      <vt:variant>
        <vt:i4>0</vt:i4>
      </vt:variant>
      <vt:variant>
        <vt:i4>5</vt:i4>
      </vt:variant>
      <vt:variant>
        <vt:lpwstr>notas_ricms2002.htm</vt:lpwstr>
      </vt:variant>
      <vt:variant>
        <vt:lpwstr>nota827</vt:lpwstr>
      </vt:variant>
      <vt:variant>
        <vt:i4>5570632</vt:i4>
      </vt:variant>
      <vt:variant>
        <vt:i4>1581</vt:i4>
      </vt:variant>
      <vt:variant>
        <vt:i4>0</vt:i4>
      </vt:variant>
      <vt:variant>
        <vt:i4>5</vt:i4>
      </vt:variant>
      <vt:variant>
        <vt:lpwstr>notas_ricms2002_1.htm</vt:lpwstr>
      </vt:variant>
      <vt:variant>
        <vt:lpwstr>nota1138</vt:lpwstr>
      </vt:variant>
      <vt:variant>
        <vt:i4>3211331</vt:i4>
      </vt:variant>
      <vt:variant>
        <vt:i4>1578</vt:i4>
      </vt:variant>
      <vt:variant>
        <vt:i4>0</vt:i4>
      </vt:variant>
      <vt:variant>
        <vt:i4>5</vt:i4>
      </vt:variant>
      <vt:variant>
        <vt:lpwstr>notas_ricms2002.htm</vt:lpwstr>
      </vt:variant>
      <vt:variant>
        <vt:lpwstr>nota827</vt:lpwstr>
      </vt:variant>
      <vt:variant>
        <vt:i4>3801166</vt:i4>
      </vt:variant>
      <vt:variant>
        <vt:i4>1575</vt:i4>
      </vt:variant>
      <vt:variant>
        <vt:i4>0</vt:i4>
      </vt:variant>
      <vt:variant>
        <vt:i4>5</vt:i4>
      </vt:variant>
      <vt:variant>
        <vt:lpwstr>notas_ricms2002.htm</vt:lpwstr>
      </vt:variant>
      <vt:variant>
        <vt:lpwstr>nota595</vt:lpwstr>
      </vt:variant>
      <vt:variant>
        <vt:i4>3801166</vt:i4>
      </vt:variant>
      <vt:variant>
        <vt:i4>1572</vt:i4>
      </vt:variant>
      <vt:variant>
        <vt:i4>0</vt:i4>
      </vt:variant>
      <vt:variant>
        <vt:i4>5</vt:i4>
      </vt:variant>
      <vt:variant>
        <vt:lpwstr>notas_ricms2002.htm</vt:lpwstr>
      </vt:variant>
      <vt:variant>
        <vt:lpwstr>nota595</vt:lpwstr>
      </vt:variant>
      <vt:variant>
        <vt:i4>3801166</vt:i4>
      </vt:variant>
      <vt:variant>
        <vt:i4>1569</vt:i4>
      </vt:variant>
      <vt:variant>
        <vt:i4>0</vt:i4>
      </vt:variant>
      <vt:variant>
        <vt:i4>5</vt:i4>
      </vt:variant>
      <vt:variant>
        <vt:lpwstr>notas_ricms2002.htm</vt:lpwstr>
      </vt:variant>
      <vt:variant>
        <vt:lpwstr>nota595</vt:lpwstr>
      </vt:variant>
      <vt:variant>
        <vt:i4>3801166</vt:i4>
      </vt:variant>
      <vt:variant>
        <vt:i4>1566</vt:i4>
      </vt:variant>
      <vt:variant>
        <vt:i4>0</vt:i4>
      </vt:variant>
      <vt:variant>
        <vt:i4>5</vt:i4>
      </vt:variant>
      <vt:variant>
        <vt:lpwstr>notas_ricms2002.htm</vt:lpwstr>
      </vt:variant>
      <vt:variant>
        <vt:lpwstr>nota595</vt:lpwstr>
      </vt:variant>
      <vt:variant>
        <vt:i4>3801166</vt:i4>
      </vt:variant>
      <vt:variant>
        <vt:i4>1563</vt:i4>
      </vt:variant>
      <vt:variant>
        <vt:i4>0</vt:i4>
      </vt:variant>
      <vt:variant>
        <vt:i4>5</vt:i4>
      </vt:variant>
      <vt:variant>
        <vt:lpwstr>notas_ricms2002.htm</vt:lpwstr>
      </vt:variant>
      <vt:variant>
        <vt:lpwstr>nota595</vt:lpwstr>
      </vt:variant>
      <vt:variant>
        <vt:i4>3342412</vt:i4>
      </vt:variant>
      <vt:variant>
        <vt:i4>1560</vt:i4>
      </vt:variant>
      <vt:variant>
        <vt:i4>0</vt:i4>
      </vt:variant>
      <vt:variant>
        <vt:i4>5</vt:i4>
      </vt:variant>
      <vt:variant>
        <vt:lpwstr>notas_ricms2002.htm</vt:lpwstr>
      </vt:variant>
      <vt:variant>
        <vt:lpwstr>nota705</vt:lpwstr>
      </vt:variant>
      <vt:variant>
        <vt:i4>3801165</vt:i4>
      </vt:variant>
      <vt:variant>
        <vt:i4>1557</vt:i4>
      </vt:variant>
      <vt:variant>
        <vt:i4>0</vt:i4>
      </vt:variant>
      <vt:variant>
        <vt:i4>5</vt:i4>
      </vt:variant>
      <vt:variant>
        <vt:lpwstr>notas_ricms2002.htm</vt:lpwstr>
      </vt:variant>
      <vt:variant>
        <vt:lpwstr>nota698</vt:lpwstr>
      </vt:variant>
      <vt:variant>
        <vt:i4>3801165</vt:i4>
      </vt:variant>
      <vt:variant>
        <vt:i4>1554</vt:i4>
      </vt:variant>
      <vt:variant>
        <vt:i4>0</vt:i4>
      </vt:variant>
      <vt:variant>
        <vt:i4>5</vt:i4>
      </vt:variant>
      <vt:variant>
        <vt:lpwstr>notas_ricms2002.htm</vt:lpwstr>
      </vt:variant>
      <vt:variant>
        <vt:lpwstr>nota698</vt:lpwstr>
      </vt:variant>
      <vt:variant>
        <vt:i4>3801165</vt:i4>
      </vt:variant>
      <vt:variant>
        <vt:i4>1551</vt:i4>
      </vt:variant>
      <vt:variant>
        <vt:i4>0</vt:i4>
      </vt:variant>
      <vt:variant>
        <vt:i4>5</vt:i4>
      </vt:variant>
      <vt:variant>
        <vt:lpwstr>notas_ricms2002.htm</vt:lpwstr>
      </vt:variant>
      <vt:variant>
        <vt:lpwstr>nota698</vt:lpwstr>
      </vt:variant>
      <vt:variant>
        <vt:i4>3801165</vt:i4>
      </vt:variant>
      <vt:variant>
        <vt:i4>1548</vt:i4>
      </vt:variant>
      <vt:variant>
        <vt:i4>0</vt:i4>
      </vt:variant>
      <vt:variant>
        <vt:i4>5</vt:i4>
      </vt:variant>
      <vt:variant>
        <vt:lpwstr>notas_ricms2002.htm</vt:lpwstr>
      </vt:variant>
      <vt:variant>
        <vt:lpwstr>nota699</vt:lpwstr>
      </vt:variant>
      <vt:variant>
        <vt:i4>3801165</vt:i4>
      </vt:variant>
      <vt:variant>
        <vt:i4>1545</vt:i4>
      </vt:variant>
      <vt:variant>
        <vt:i4>0</vt:i4>
      </vt:variant>
      <vt:variant>
        <vt:i4>5</vt:i4>
      </vt:variant>
      <vt:variant>
        <vt:lpwstr>notas_ricms2002.htm</vt:lpwstr>
      </vt:variant>
      <vt:variant>
        <vt:lpwstr>nota699</vt:lpwstr>
      </vt:variant>
      <vt:variant>
        <vt:i4>3342412</vt:i4>
      </vt:variant>
      <vt:variant>
        <vt:i4>1542</vt:i4>
      </vt:variant>
      <vt:variant>
        <vt:i4>0</vt:i4>
      </vt:variant>
      <vt:variant>
        <vt:i4>5</vt:i4>
      </vt:variant>
      <vt:variant>
        <vt:lpwstr>notas_ricms2002.htm</vt:lpwstr>
      </vt:variant>
      <vt:variant>
        <vt:lpwstr>nota705</vt:lpwstr>
      </vt:variant>
      <vt:variant>
        <vt:i4>3801165</vt:i4>
      </vt:variant>
      <vt:variant>
        <vt:i4>1539</vt:i4>
      </vt:variant>
      <vt:variant>
        <vt:i4>0</vt:i4>
      </vt:variant>
      <vt:variant>
        <vt:i4>5</vt:i4>
      </vt:variant>
      <vt:variant>
        <vt:lpwstr>notas_ricms2002.htm</vt:lpwstr>
      </vt:variant>
      <vt:variant>
        <vt:lpwstr>nota698</vt:lpwstr>
      </vt:variant>
      <vt:variant>
        <vt:i4>3801165</vt:i4>
      </vt:variant>
      <vt:variant>
        <vt:i4>1536</vt:i4>
      </vt:variant>
      <vt:variant>
        <vt:i4>0</vt:i4>
      </vt:variant>
      <vt:variant>
        <vt:i4>5</vt:i4>
      </vt:variant>
      <vt:variant>
        <vt:lpwstr>notas_ricms2002.htm</vt:lpwstr>
      </vt:variant>
      <vt:variant>
        <vt:lpwstr>nota699</vt:lpwstr>
      </vt:variant>
      <vt:variant>
        <vt:i4>3801165</vt:i4>
      </vt:variant>
      <vt:variant>
        <vt:i4>1533</vt:i4>
      </vt:variant>
      <vt:variant>
        <vt:i4>0</vt:i4>
      </vt:variant>
      <vt:variant>
        <vt:i4>5</vt:i4>
      </vt:variant>
      <vt:variant>
        <vt:lpwstr>notas_ricms2002.htm</vt:lpwstr>
      </vt:variant>
      <vt:variant>
        <vt:lpwstr>nota699</vt:lpwstr>
      </vt:variant>
      <vt:variant>
        <vt:i4>3801165</vt:i4>
      </vt:variant>
      <vt:variant>
        <vt:i4>1530</vt:i4>
      </vt:variant>
      <vt:variant>
        <vt:i4>0</vt:i4>
      </vt:variant>
      <vt:variant>
        <vt:i4>5</vt:i4>
      </vt:variant>
      <vt:variant>
        <vt:lpwstr>notas_ricms2002.htm</vt:lpwstr>
      </vt:variant>
      <vt:variant>
        <vt:lpwstr>nota699</vt:lpwstr>
      </vt:variant>
      <vt:variant>
        <vt:i4>3801165</vt:i4>
      </vt:variant>
      <vt:variant>
        <vt:i4>1527</vt:i4>
      </vt:variant>
      <vt:variant>
        <vt:i4>0</vt:i4>
      </vt:variant>
      <vt:variant>
        <vt:i4>5</vt:i4>
      </vt:variant>
      <vt:variant>
        <vt:lpwstr>notas_ricms2002.htm</vt:lpwstr>
      </vt:variant>
      <vt:variant>
        <vt:lpwstr>nota698</vt:lpwstr>
      </vt:variant>
      <vt:variant>
        <vt:i4>3801165</vt:i4>
      </vt:variant>
      <vt:variant>
        <vt:i4>1524</vt:i4>
      </vt:variant>
      <vt:variant>
        <vt:i4>0</vt:i4>
      </vt:variant>
      <vt:variant>
        <vt:i4>5</vt:i4>
      </vt:variant>
      <vt:variant>
        <vt:lpwstr>notas_ricms2002.htm</vt:lpwstr>
      </vt:variant>
      <vt:variant>
        <vt:lpwstr>nota698</vt:lpwstr>
      </vt:variant>
      <vt:variant>
        <vt:i4>3801165</vt:i4>
      </vt:variant>
      <vt:variant>
        <vt:i4>1521</vt:i4>
      </vt:variant>
      <vt:variant>
        <vt:i4>0</vt:i4>
      </vt:variant>
      <vt:variant>
        <vt:i4>5</vt:i4>
      </vt:variant>
      <vt:variant>
        <vt:lpwstr>notas_ricms2002.htm</vt:lpwstr>
      </vt:variant>
      <vt:variant>
        <vt:lpwstr>nota698</vt:lpwstr>
      </vt:variant>
      <vt:variant>
        <vt:i4>3801165</vt:i4>
      </vt:variant>
      <vt:variant>
        <vt:i4>1518</vt:i4>
      </vt:variant>
      <vt:variant>
        <vt:i4>0</vt:i4>
      </vt:variant>
      <vt:variant>
        <vt:i4>5</vt:i4>
      </vt:variant>
      <vt:variant>
        <vt:lpwstr>notas_ricms2002.htm</vt:lpwstr>
      </vt:variant>
      <vt:variant>
        <vt:lpwstr>nota698</vt:lpwstr>
      </vt:variant>
      <vt:variant>
        <vt:i4>3801165</vt:i4>
      </vt:variant>
      <vt:variant>
        <vt:i4>1515</vt:i4>
      </vt:variant>
      <vt:variant>
        <vt:i4>0</vt:i4>
      </vt:variant>
      <vt:variant>
        <vt:i4>5</vt:i4>
      </vt:variant>
      <vt:variant>
        <vt:lpwstr>notas_ricms2002.htm</vt:lpwstr>
      </vt:variant>
      <vt:variant>
        <vt:lpwstr>nota698</vt:lpwstr>
      </vt:variant>
      <vt:variant>
        <vt:i4>3801165</vt:i4>
      </vt:variant>
      <vt:variant>
        <vt:i4>1512</vt:i4>
      </vt:variant>
      <vt:variant>
        <vt:i4>0</vt:i4>
      </vt:variant>
      <vt:variant>
        <vt:i4>5</vt:i4>
      </vt:variant>
      <vt:variant>
        <vt:lpwstr>notas_ricms2002.htm</vt:lpwstr>
      </vt:variant>
      <vt:variant>
        <vt:lpwstr>nota698</vt:lpwstr>
      </vt:variant>
      <vt:variant>
        <vt:i4>3801165</vt:i4>
      </vt:variant>
      <vt:variant>
        <vt:i4>1509</vt:i4>
      </vt:variant>
      <vt:variant>
        <vt:i4>0</vt:i4>
      </vt:variant>
      <vt:variant>
        <vt:i4>5</vt:i4>
      </vt:variant>
      <vt:variant>
        <vt:lpwstr>notas_ricms2002.htm</vt:lpwstr>
      </vt:variant>
      <vt:variant>
        <vt:lpwstr>nota698</vt:lpwstr>
      </vt:variant>
      <vt:variant>
        <vt:i4>5570632</vt:i4>
      </vt:variant>
      <vt:variant>
        <vt:i4>1506</vt:i4>
      </vt:variant>
      <vt:variant>
        <vt:i4>0</vt:i4>
      </vt:variant>
      <vt:variant>
        <vt:i4>5</vt:i4>
      </vt:variant>
      <vt:variant>
        <vt:lpwstr>notas_ricms2002_1.htm</vt:lpwstr>
      </vt:variant>
      <vt:variant>
        <vt:lpwstr>nota1138</vt:lpwstr>
      </vt:variant>
      <vt:variant>
        <vt:i4>3801165</vt:i4>
      </vt:variant>
      <vt:variant>
        <vt:i4>1503</vt:i4>
      </vt:variant>
      <vt:variant>
        <vt:i4>0</vt:i4>
      </vt:variant>
      <vt:variant>
        <vt:i4>5</vt:i4>
      </vt:variant>
      <vt:variant>
        <vt:lpwstr>notas_ricms2002.htm</vt:lpwstr>
      </vt:variant>
      <vt:variant>
        <vt:lpwstr>nota698</vt:lpwstr>
      </vt:variant>
      <vt:variant>
        <vt:i4>3342412</vt:i4>
      </vt:variant>
      <vt:variant>
        <vt:i4>1500</vt:i4>
      </vt:variant>
      <vt:variant>
        <vt:i4>0</vt:i4>
      </vt:variant>
      <vt:variant>
        <vt:i4>5</vt:i4>
      </vt:variant>
      <vt:variant>
        <vt:lpwstr>notas_ricms2002.htm</vt:lpwstr>
      </vt:variant>
      <vt:variant>
        <vt:lpwstr>nota705</vt:lpwstr>
      </vt:variant>
      <vt:variant>
        <vt:i4>3801165</vt:i4>
      </vt:variant>
      <vt:variant>
        <vt:i4>1497</vt:i4>
      </vt:variant>
      <vt:variant>
        <vt:i4>0</vt:i4>
      </vt:variant>
      <vt:variant>
        <vt:i4>5</vt:i4>
      </vt:variant>
      <vt:variant>
        <vt:lpwstr>notas_ricms2002.htm</vt:lpwstr>
      </vt:variant>
      <vt:variant>
        <vt:lpwstr>nota698</vt:lpwstr>
      </vt:variant>
      <vt:variant>
        <vt:i4>3407950</vt:i4>
      </vt:variant>
      <vt:variant>
        <vt:i4>1494</vt:i4>
      </vt:variant>
      <vt:variant>
        <vt:i4>0</vt:i4>
      </vt:variant>
      <vt:variant>
        <vt:i4>5</vt:i4>
      </vt:variant>
      <vt:variant>
        <vt:lpwstr>notas_ricms2002.htm</vt:lpwstr>
      </vt:variant>
      <vt:variant>
        <vt:lpwstr>nota573</vt:lpwstr>
      </vt:variant>
      <vt:variant>
        <vt:i4>3211331</vt:i4>
      </vt:variant>
      <vt:variant>
        <vt:i4>1491</vt:i4>
      </vt:variant>
      <vt:variant>
        <vt:i4>0</vt:i4>
      </vt:variant>
      <vt:variant>
        <vt:i4>5</vt:i4>
      </vt:variant>
      <vt:variant>
        <vt:lpwstr>notas_ricms2002.htm</vt:lpwstr>
      </vt:variant>
      <vt:variant>
        <vt:lpwstr>nota828</vt:lpwstr>
      </vt:variant>
      <vt:variant>
        <vt:i4>3211331</vt:i4>
      </vt:variant>
      <vt:variant>
        <vt:i4>1488</vt:i4>
      </vt:variant>
      <vt:variant>
        <vt:i4>0</vt:i4>
      </vt:variant>
      <vt:variant>
        <vt:i4>5</vt:i4>
      </vt:variant>
      <vt:variant>
        <vt:lpwstr>notas_ricms2002.htm</vt:lpwstr>
      </vt:variant>
      <vt:variant>
        <vt:lpwstr>nota826</vt:lpwstr>
      </vt:variant>
      <vt:variant>
        <vt:i4>3407950</vt:i4>
      </vt:variant>
      <vt:variant>
        <vt:i4>1485</vt:i4>
      </vt:variant>
      <vt:variant>
        <vt:i4>0</vt:i4>
      </vt:variant>
      <vt:variant>
        <vt:i4>5</vt:i4>
      </vt:variant>
      <vt:variant>
        <vt:lpwstr>notas_ricms2002.htm</vt:lpwstr>
      </vt:variant>
      <vt:variant>
        <vt:lpwstr>nota573</vt:lpwstr>
      </vt:variant>
      <vt:variant>
        <vt:i4>3407950</vt:i4>
      </vt:variant>
      <vt:variant>
        <vt:i4>1482</vt:i4>
      </vt:variant>
      <vt:variant>
        <vt:i4>0</vt:i4>
      </vt:variant>
      <vt:variant>
        <vt:i4>5</vt:i4>
      </vt:variant>
      <vt:variant>
        <vt:lpwstr>notas_ricms2002.htm</vt:lpwstr>
      </vt:variant>
      <vt:variant>
        <vt:lpwstr>nota573</vt:lpwstr>
      </vt:variant>
      <vt:variant>
        <vt:i4>3407950</vt:i4>
      </vt:variant>
      <vt:variant>
        <vt:i4>1479</vt:i4>
      </vt:variant>
      <vt:variant>
        <vt:i4>0</vt:i4>
      </vt:variant>
      <vt:variant>
        <vt:i4>5</vt:i4>
      </vt:variant>
      <vt:variant>
        <vt:lpwstr>notas_ricms2002.htm</vt:lpwstr>
      </vt:variant>
      <vt:variant>
        <vt:lpwstr>nota573</vt:lpwstr>
      </vt:variant>
      <vt:variant>
        <vt:i4>3407950</vt:i4>
      </vt:variant>
      <vt:variant>
        <vt:i4>1476</vt:i4>
      </vt:variant>
      <vt:variant>
        <vt:i4>0</vt:i4>
      </vt:variant>
      <vt:variant>
        <vt:i4>5</vt:i4>
      </vt:variant>
      <vt:variant>
        <vt:lpwstr>notas_ricms2002.htm</vt:lpwstr>
      </vt:variant>
      <vt:variant>
        <vt:lpwstr>nota573</vt:lpwstr>
      </vt:variant>
      <vt:variant>
        <vt:i4>3473486</vt:i4>
      </vt:variant>
      <vt:variant>
        <vt:i4>1473</vt:i4>
      </vt:variant>
      <vt:variant>
        <vt:i4>0</vt:i4>
      </vt:variant>
      <vt:variant>
        <vt:i4>5</vt:i4>
      </vt:variant>
      <vt:variant>
        <vt:lpwstr>notas_ricms2002.htm</vt:lpwstr>
      </vt:variant>
      <vt:variant>
        <vt:lpwstr>nota567</vt:lpwstr>
      </vt:variant>
      <vt:variant>
        <vt:i4>3473486</vt:i4>
      </vt:variant>
      <vt:variant>
        <vt:i4>1470</vt:i4>
      </vt:variant>
      <vt:variant>
        <vt:i4>0</vt:i4>
      </vt:variant>
      <vt:variant>
        <vt:i4>5</vt:i4>
      </vt:variant>
      <vt:variant>
        <vt:lpwstr>notas_ricms2002.htm</vt:lpwstr>
      </vt:variant>
      <vt:variant>
        <vt:lpwstr>nota567</vt:lpwstr>
      </vt:variant>
      <vt:variant>
        <vt:i4>3473486</vt:i4>
      </vt:variant>
      <vt:variant>
        <vt:i4>1467</vt:i4>
      </vt:variant>
      <vt:variant>
        <vt:i4>0</vt:i4>
      </vt:variant>
      <vt:variant>
        <vt:i4>5</vt:i4>
      </vt:variant>
      <vt:variant>
        <vt:lpwstr>notas_ricms2002.htm</vt:lpwstr>
      </vt:variant>
      <vt:variant>
        <vt:lpwstr>nota566</vt:lpwstr>
      </vt:variant>
      <vt:variant>
        <vt:i4>5767243</vt:i4>
      </vt:variant>
      <vt:variant>
        <vt:i4>1464</vt:i4>
      </vt:variant>
      <vt:variant>
        <vt:i4>0</vt:i4>
      </vt:variant>
      <vt:variant>
        <vt:i4>5</vt:i4>
      </vt:variant>
      <vt:variant>
        <vt:lpwstr>notas_ricms2002_2.htm</vt:lpwstr>
      </vt:variant>
      <vt:variant>
        <vt:lpwstr>nota2206</vt:lpwstr>
      </vt:variant>
      <vt:variant>
        <vt:i4>6094923</vt:i4>
      </vt:variant>
      <vt:variant>
        <vt:i4>1461</vt:i4>
      </vt:variant>
      <vt:variant>
        <vt:i4>0</vt:i4>
      </vt:variant>
      <vt:variant>
        <vt:i4>5</vt:i4>
      </vt:variant>
      <vt:variant>
        <vt:lpwstr>notas_ricms2002_2.htm</vt:lpwstr>
      </vt:variant>
      <vt:variant>
        <vt:lpwstr>nota2203</vt:lpwstr>
      </vt:variant>
      <vt:variant>
        <vt:i4>6094923</vt:i4>
      </vt:variant>
      <vt:variant>
        <vt:i4>1458</vt:i4>
      </vt:variant>
      <vt:variant>
        <vt:i4>0</vt:i4>
      </vt:variant>
      <vt:variant>
        <vt:i4>5</vt:i4>
      </vt:variant>
      <vt:variant>
        <vt:lpwstr>notas_ricms2002_2.htm</vt:lpwstr>
      </vt:variant>
      <vt:variant>
        <vt:lpwstr>nota2203</vt:lpwstr>
      </vt:variant>
      <vt:variant>
        <vt:i4>3473481</vt:i4>
      </vt:variant>
      <vt:variant>
        <vt:i4>1455</vt:i4>
      </vt:variant>
      <vt:variant>
        <vt:i4>0</vt:i4>
      </vt:variant>
      <vt:variant>
        <vt:i4>5</vt:i4>
      </vt:variant>
      <vt:variant>
        <vt:lpwstr>notas_ricms2002.htm</vt:lpwstr>
      </vt:variant>
      <vt:variant>
        <vt:lpwstr>nota262</vt:lpwstr>
      </vt:variant>
      <vt:variant>
        <vt:i4>3473481</vt:i4>
      </vt:variant>
      <vt:variant>
        <vt:i4>1452</vt:i4>
      </vt:variant>
      <vt:variant>
        <vt:i4>0</vt:i4>
      </vt:variant>
      <vt:variant>
        <vt:i4>5</vt:i4>
      </vt:variant>
      <vt:variant>
        <vt:lpwstr>notas_ricms2002.htm</vt:lpwstr>
      </vt:variant>
      <vt:variant>
        <vt:lpwstr>nota262</vt:lpwstr>
      </vt:variant>
      <vt:variant>
        <vt:i4>6160461</vt:i4>
      </vt:variant>
      <vt:variant>
        <vt:i4>1449</vt:i4>
      </vt:variant>
      <vt:variant>
        <vt:i4>0</vt:i4>
      </vt:variant>
      <vt:variant>
        <vt:i4>5</vt:i4>
      </vt:variant>
      <vt:variant>
        <vt:lpwstr>notas_ricms2002_1.htm</vt:lpwstr>
      </vt:variant>
      <vt:variant>
        <vt:lpwstr>nota1466</vt:lpwstr>
      </vt:variant>
      <vt:variant>
        <vt:i4>6160461</vt:i4>
      </vt:variant>
      <vt:variant>
        <vt:i4>1446</vt:i4>
      </vt:variant>
      <vt:variant>
        <vt:i4>0</vt:i4>
      </vt:variant>
      <vt:variant>
        <vt:i4>5</vt:i4>
      </vt:variant>
      <vt:variant>
        <vt:lpwstr>notas_ricms2002_1.htm</vt:lpwstr>
      </vt:variant>
      <vt:variant>
        <vt:lpwstr>nota1466</vt:lpwstr>
      </vt:variant>
      <vt:variant>
        <vt:i4>6029387</vt:i4>
      </vt:variant>
      <vt:variant>
        <vt:i4>1443</vt:i4>
      </vt:variant>
      <vt:variant>
        <vt:i4>0</vt:i4>
      </vt:variant>
      <vt:variant>
        <vt:i4>5</vt:i4>
      </vt:variant>
      <vt:variant>
        <vt:lpwstr>notas_ricms2002_2.htm</vt:lpwstr>
      </vt:variant>
      <vt:variant>
        <vt:lpwstr>nota2101</vt:lpwstr>
      </vt:variant>
      <vt:variant>
        <vt:i4>6029387</vt:i4>
      </vt:variant>
      <vt:variant>
        <vt:i4>1440</vt:i4>
      </vt:variant>
      <vt:variant>
        <vt:i4>0</vt:i4>
      </vt:variant>
      <vt:variant>
        <vt:i4>5</vt:i4>
      </vt:variant>
      <vt:variant>
        <vt:lpwstr>notas_ricms2002_2.htm</vt:lpwstr>
      </vt:variant>
      <vt:variant>
        <vt:lpwstr>nota2101</vt:lpwstr>
      </vt:variant>
      <vt:variant>
        <vt:i4>6029387</vt:i4>
      </vt:variant>
      <vt:variant>
        <vt:i4>1437</vt:i4>
      </vt:variant>
      <vt:variant>
        <vt:i4>0</vt:i4>
      </vt:variant>
      <vt:variant>
        <vt:i4>5</vt:i4>
      </vt:variant>
      <vt:variant>
        <vt:lpwstr>notas_ricms2002_2.htm</vt:lpwstr>
      </vt:variant>
      <vt:variant>
        <vt:lpwstr>nota2101</vt:lpwstr>
      </vt:variant>
      <vt:variant>
        <vt:i4>6094927</vt:i4>
      </vt:variant>
      <vt:variant>
        <vt:i4>1434</vt:i4>
      </vt:variant>
      <vt:variant>
        <vt:i4>0</vt:i4>
      </vt:variant>
      <vt:variant>
        <vt:i4>5</vt:i4>
      </vt:variant>
      <vt:variant>
        <vt:lpwstr>notas_ricms2002_1.htm</vt:lpwstr>
      </vt:variant>
      <vt:variant>
        <vt:lpwstr>nota1849</vt:lpwstr>
      </vt:variant>
      <vt:variant>
        <vt:i4>6094927</vt:i4>
      </vt:variant>
      <vt:variant>
        <vt:i4>1431</vt:i4>
      </vt:variant>
      <vt:variant>
        <vt:i4>0</vt:i4>
      </vt:variant>
      <vt:variant>
        <vt:i4>5</vt:i4>
      </vt:variant>
      <vt:variant>
        <vt:lpwstr>notas_ricms2002_1.htm</vt:lpwstr>
      </vt:variant>
      <vt:variant>
        <vt:lpwstr>nota1849</vt:lpwstr>
      </vt:variant>
      <vt:variant>
        <vt:i4>6094927</vt:i4>
      </vt:variant>
      <vt:variant>
        <vt:i4>1428</vt:i4>
      </vt:variant>
      <vt:variant>
        <vt:i4>0</vt:i4>
      </vt:variant>
      <vt:variant>
        <vt:i4>5</vt:i4>
      </vt:variant>
      <vt:variant>
        <vt:lpwstr>notas_ricms2002_1.htm</vt:lpwstr>
      </vt:variant>
      <vt:variant>
        <vt:lpwstr>nota1849</vt:lpwstr>
      </vt:variant>
      <vt:variant>
        <vt:i4>6094927</vt:i4>
      </vt:variant>
      <vt:variant>
        <vt:i4>1425</vt:i4>
      </vt:variant>
      <vt:variant>
        <vt:i4>0</vt:i4>
      </vt:variant>
      <vt:variant>
        <vt:i4>5</vt:i4>
      </vt:variant>
      <vt:variant>
        <vt:lpwstr>notas_ricms2002_1.htm</vt:lpwstr>
      </vt:variant>
      <vt:variant>
        <vt:lpwstr>nota1849</vt:lpwstr>
      </vt:variant>
      <vt:variant>
        <vt:i4>2555965</vt:i4>
      </vt:variant>
      <vt:variant>
        <vt:i4>1422</vt:i4>
      </vt:variant>
      <vt:variant>
        <vt:i4>0</vt:i4>
      </vt:variant>
      <vt:variant>
        <vt:i4>5</vt:i4>
      </vt:variant>
      <vt:variant>
        <vt:lpwstr>http://www.fazenda.mg.gov.br/empresas/legislacao_tributaria/ricms_2002_seco/anexovii2002_8.htm</vt:lpwstr>
      </vt:variant>
      <vt:variant>
        <vt:lpwstr>parte7</vt:lpwstr>
      </vt:variant>
      <vt:variant>
        <vt:i4>6094927</vt:i4>
      </vt:variant>
      <vt:variant>
        <vt:i4>1419</vt:i4>
      </vt:variant>
      <vt:variant>
        <vt:i4>0</vt:i4>
      </vt:variant>
      <vt:variant>
        <vt:i4>5</vt:i4>
      </vt:variant>
      <vt:variant>
        <vt:lpwstr>notas_ricms2002_1.htm</vt:lpwstr>
      </vt:variant>
      <vt:variant>
        <vt:lpwstr>nota1849</vt:lpwstr>
      </vt:variant>
      <vt:variant>
        <vt:i4>6094927</vt:i4>
      </vt:variant>
      <vt:variant>
        <vt:i4>1416</vt:i4>
      </vt:variant>
      <vt:variant>
        <vt:i4>0</vt:i4>
      </vt:variant>
      <vt:variant>
        <vt:i4>5</vt:i4>
      </vt:variant>
      <vt:variant>
        <vt:lpwstr>notas_ricms2002_1.htm</vt:lpwstr>
      </vt:variant>
      <vt:variant>
        <vt:lpwstr>nota1849</vt:lpwstr>
      </vt:variant>
      <vt:variant>
        <vt:i4>6094927</vt:i4>
      </vt:variant>
      <vt:variant>
        <vt:i4>1413</vt:i4>
      </vt:variant>
      <vt:variant>
        <vt:i4>0</vt:i4>
      </vt:variant>
      <vt:variant>
        <vt:i4>5</vt:i4>
      </vt:variant>
      <vt:variant>
        <vt:lpwstr>notas_ricms2002_1.htm</vt:lpwstr>
      </vt:variant>
      <vt:variant>
        <vt:lpwstr>nota1849</vt:lpwstr>
      </vt:variant>
      <vt:variant>
        <vt:i4>6094927</vt:i4>
      </vt:variant>
      <vt:variant>
        <vt:i4>1410</vt:i4>
      </vt:variant>
      <vt:variant>
        <vt:i4>0</vt:i4>
      </vt:variant>
      <vt:variant>
        <vt:i4>5</vt:i4>
      </vt:variant>
      <vt:variant>
        <vt:lpwstr>notas_ricms2002_1.htm</vt:lpwstr>
      </vt:variant>
      <vt:variant>
        <vt:lpwstr>nota1849</vt:lpwstr>
      </vt:variant>
      <vt:variant>
        <vt:i4>2555965</vt:i4>
      </vt:variant>
      <vt:variant>
        <vt:i4>1407</vt:i4>
      </vt:variant>
      <vt:variant>
        <vt:i4>0</vt:i4>
      </vt:variant>
      <vt:variant>
        <vt:i4>5</vt:i4>
      </vt:variant>
      <vt:variant>
        <vt:lpwstr>http://www.fazenda.mg.gov.br/empresas/legislacao_tributaria/ricms_2002_seco/anexovii2002_8.htm</vt:lpwstr>
      </vt:variant>
      <vt:variant>
        <vt:lpwstr>parte7</vt:lpwstr>
      </vt:variant>
      <vt:variant>
        <vt:i4>6094927</vt:i4>
      </vt:variant>
      <vt:variant>
        <vt:i4>1404</vt:i4>
      </vt:variant>
      <vt:variant>
        <vt:i4>0</vt:i4>
      </vt:variant>
      <vt:variant>
        <vt:i4>5</vt:i4>
      </vt:variant>
      <vt:variant>
        <vt:lpwstr>notas_ricms2002_1.htm</vt:lpwstr>
      </vt:variant>
      <vt:variant>
        <vt:lpwstr>nota1849</vt:lpwstr>
      </vt:variant>
      <vt:variant>
        <vt:i4>6094927</vt:i4>
      </vt:variant>
      <vt:variant>
        <vt:i4>1401</vt:i4>
      </vt:variant>
      <vt:variant>
        <vt:i4>0</vt:i4>
      </vt:variant>
      <vt:variant>
        <vt:i4>5</vt:i4>
      </vt:variant>
      <vt:variant>
        <vt:lpwstr>notas_ricms2002_1.htm</vt:lpwstr>
      </vt:variant>
      <vt:variant>
        <vt:lpwstr>nota1849</vt:lpwstr>
      </vt:variant>
      <vt:variant>
        <vt:i4>6094927</vt:i4>
      </vt:variant>
      <vt:variant>
        <vt:i4>1398</vt:i4>
      </vt:variant>
      <vt:variant>
        <vt:i4>0</vt:i4>
      </vt:variant>
      <vt:variant>
        <vt:i4>5</vt:i4>
      </vt:variant>
      <vt:variant>
        <vt:lpwstr>notas_ricms2002_1.htm</vt:lpwstr>
      </vt:variant>
      <vt:variant>
        <vt:lpwstr>nota1849</vt:lpwstr>
      </vt:variant>
      <vt:variant>
        <vt:i4>6094927</vt:i4>
      </vt:variant>
      <vt:variant>
        <vt:i4>1395</vt:i4>
      </vt:variant>
      <vt:variant>
        <vt:i4>0</vt:i4>
      </vt:variant>
      <vt:variant>
        <vt:i4>5</vt:i4>
      </vt:variant>
      <vt:variant>
        <vt:lpwstr>notas_ricms2002_1.htm</vt:lpwstr>
      </vt:variant>
      <vt:variant>
        <vt:lpwstr>nota1849</vt:lpwstr>
      </vt:variant>
      <vt:variant>
        <vt:i4>6094927</vt:i4>
      </vt:variant>
      <vt:variant>
        <vt:i4>1392</vt:i4>
      </vt:variant>
      <vt:variant>
        <vt:i4>0</vt:i4>
      </vt:variant>
      <vt:variant>
        <vt:i4>5</vt:i4>
      </vt:variant>
      <vt:variant>
        <vt:lpwstr>notas_ricms2002_1.htm</vt:lpwstr>
      </vt:variant>
      <vt:variant>
        <vt:lpwstr>nota1849</vt:lpwstr>
      </vt:variant>
      <vt:variant>
        <vt:i4>6094927</vt:i4>
      </vt:variant>
      <vt:variant>
        <vt:i4>1389</vt:i4>
      </vt:variant>
      <vt:variant>
        <vt:i4>0</vt:i4>
      </vt:variant>
      <vt:variant>
        <vt:i4>5</vt:i4>
      </vt:variant>
      <vt:variant>
        <vt:lpwstr>notas_ricms2002_1.htm</vt:lpwstr>
      </vt:variant>
      <vt:variant>
        <vt:lpwstr>nota1849</vt:lpwstr>
      </vt:variant>
      <vt:variant>
        <vt:i4>6094927</vt:i4>
      </vt:variant>
      <vt:variant>
        <vt:i4>1386</vt:i4>
      </vt:variant>
      <vt:variant>
        <vt:i4>0</vt:i4>
      </vt:variant>
      <vt:variant>
        <vt:i4>5</vt:i4>
      </vt:variant>
      <vt:variant>
        <vt:lpwstr>notas_ricms2002_1.htm</vt:lpwstr>
      </vt:variant>
      <vt:variant>
        <vt:lpwstr>nota1849</vt:lpwstr>
      </vt:variant>
      <vt:variant>
        <vt:i4>6094927</vt:i4>
      </vt:variant>
      <vt:variant>
        <vt:i4>1383</vt:i4>
      </vt:variant>
      <vt:variant>
        <vt:i4>0</vt:i4>
      </vt:variant>
      <vt:variant>
        <vt:i4>5</vt:i4>
      </vt:variant>
      <vt:variant>
        <vt:lpwstr>notas_ricms2002_1.htm</vt:lpwstr>
      </vt:variant>
      <vt:variant>
        <vt:lpwstr>nota1849</vt:lpwstr>
      </vt:variant>
      <vt:variant>
        <vt:i4>6094927</vt:i4>
      </vt:variant>
      <vt:variant>
        <vt:i4>1380</vt:i4>
      </vt:variant>
      <vt:variant>
        <vt:i4>0</vt:i4>
      </vt:variant>
      <vt:variant>
        <vt:i4>5</vt:i4>
      </vt:variant>
      <vt:variant>
        <vt:lpwstr>notas_ricms2002_1.htm</vt:lpwstr>
      </vt:variant>
      <vt:variant>
        <vt:lpwstr>nota1849</vt:lpwstr>
      </vt:variant>
      <vt:variant>
        <vt:i4>6094927</vt:i4>
      </vt:variant>
      <vt:variant>
        <vt:i4>1377</vt:i4>
      </vt:variant>
      <vt:variant>
        <vt:i4>0</vt:i4>
      </vt:variant>
      <vt:variant>
        <vt:i4>5</vt:i4>
      </vt:variant>
      <vt:variant>
        <vt:lpwstr>notas_ricms2002_1.htm</vt:lpwstr>
      </vt:variant>
      <vt:variant>
        <vt:lpwstr>nota1849</vt:lpwstr>
      </vt:variant>
      <vt:variant>
        <vt:i4>6094927</vt:i4>
      </vt:variant>
      <vt:variant>
        <vt:i4>1374</vt:i4>
      </vt:variant>
      <vt:variant>
        <vt:i4>0</vt:i4>
      </vt:variant>
      <vt:variant>
        <vt:i4>5</vt:i4>
      </vt:variant>
      <vt:variant>
        <vt:lpwstr>notas_ricms2002_1.htm</vt:lpwstr>
      </vt:variant>
      <vt:variant>
        <vt:lpwstr>nota1849</vt:lpwstr>
      </vt:variant>
      <vt:variant>
        <vt:i4>6094927</vt:i4>
      </vt:variant>
      <vt:variant>
        <vt:i4>1371</vt:i4>
      </vt:variant>
      <vt:variant>
        <vt:i4>0</vt:i4>
      </vt:variant>
      <vt:variant>
        <vt:i4>5</vt:i4>
      </vt:variant>
      <vt:variant>
        <vt:lpwstr>notas_ricms2002_1.htm</vt:lpwstr>
      </vt:variant>
      <vt:variant>
        <vt:lpwstr>nota1849</vt:lpwstr>
      </vt:variant>
      <vt:variant>
        <vt:i4>6094927</vt:i4>
      </vt:variant>
      <vt:variant>
        <vt:i4>1368</vt:i4>
      </vt:variant>
      <vt:variant>
        <vt:i4>0</vt:i4>
      </vt:variant>
      <vt:variant>
        <vt:i4>5</vt:i4>
      </vt:variant>
      <vt:variant>
        <vt:lpwstr>notas_ricms2002_1.htm</vt:lpwstr>
      </vt:variant>
      <vt:variant>
        <vt:lpwstr>nota1849</vt:lpwstr>
      </vt:variant>
      <vt:variant>
        <vt:i4>6094927</vt:i4>
      </vt:variant>
      <vt:variant>
        <vt:i4>1365</vt:i4>
      </vt:variant>
      <vt:variant>
        <vt:i4>0</vt:i4>
      </vt:variant>
      <vt:variant>
        <vt:i4>5</vt:i4>
      </vt:variant>
      <vt:variant>
        <vt:lpwstr>notas_ricms2002_1.htm</vt:lpwstr>
      </vt:variant>
      <vt:variant>
        <vt:lpwstr>nota1849</vt:lpwstr>
      </vt:variant>
      <vt:variant>
        <vt:i4>6094927</vt:i4>
      </vt:variant>
      <vt:variant>
        <vt:i4>1362</vt:i4>
      </vt:variant>
      <vt:variant>
        <vt:i4>0</vt:i4>
      </vt:variant>
      <vt:variant>
        <vt:i4>5</vt:i4>
      </vt:variant>
      <vt:variant>
        <vt:lpwstr>notas_ricms2002_1.htm</vt:lpwstr>
      </vt:variant>
      <vt:variant>
        <vt:lpwstr>nota1849</vt:lpwstr>
      </vt:variant>
      <vt:variant>
        <vt:i4>5701711</vt:i4>
      </vt:variant>
      <vt:variant>
        <vt:i4>1359</vt:i4>
      </vt:variant>
      <vt:variant>
        <vt:i4>0</vt:i4>
      </vt:variant>
      <vt:variant>
        <vt:i4>5</vt:i4>
      </vt:variant>
      <vt:variant>
        <vt:lpwstr>notas_ricms2002_1.htm</vt:lpwstr>
      </vt:variant>
      <vt:variant>
        <vt:lpwstr>nota1249</vt:lpwstr>
      </vt:variant>
      <vt:variant>
        <vt:i4>2555950</vt:i4>
      </vt:variant>
      <vt:variant>
        <vt:i4>1356</vt:i4>
      </vt:variant>
      <vt:variant>
        <vt:i4>0</vt:i4>
      </vt:variant>
      <vt:variant>
        <vt:i4>5</vt:i4>
      </vt:variant>
      <vt:variant>
        <vt:lpwstr>http://www.fazenda.mg.gov.br/empresas/legislacao_tributaria/ricms_2002_seco/partegeral2002_5.htm</vt:lpwstr>
      </vt:variant>
      <vt:variant>
        <vt:lpwstr>art85</vt:lpwstr>
      </vt:variant>
      <vt:variant>
        <vt:i4>5701711</vt:i4>
      </vt:variant>
      <vt:variant>
        <vt:i4>1353</vt:i4>
      </vt:variant>
      <vt:variant>
        <vt:i4>0</vt:i4>
      </vt:variant>
      <vt:variant>
        <vt:i4>5</vt:i4>
      </vt:variant>
      <vt:variant>
        <vt:lpwstr>notas_ricms2002_1.htm</vt:lpwstr>
      </vt:variant>
      <vt:variant>
        <vt:lpwstr>nota1249</vt:lpwstr>
      </vt:variant>
      <vt:variant>
        <vt:i4>5701711</vt:i4>
      </vt:variant>
      <vt:variant>
        <vt:i4>1350</vt:i4>
      </vt:variant>
      <vt:variant>
        <vt:i4>0</vt:i4>
      </vt:variant>
      <vt:variant>
        <vt:i4>5</vt:i4>
      </vt:variant>
      <vt:variant>
        <vt:lpwstr>notas_ricms2002_1.htm</vt:lpwstr>
      </vt:variant>
      <vt:variant>
        <vt:lpwstr>nota1249</vt:lpwstr>
      </vt:variant>
      <vt:variant>
        <vt:i4>5701711</vt:i4>
      </vt:variant>
      <vt:variant>
        <vt:i4>1347</vt:i4>
      </vt:variant>
      <vt:variant>
        <vt:i4>0</vt:i4>
      </vt:variant>
      <vt:variant>
        <vt:i4>5</vt:i4>
      </vt:variant>
      <vt:variant>
        <vt:lpwstr>notas_ricms2002_1.htm</vt:lpwstr>
      </vt:variant>
      <vt:variant>
        <vt:lpwstr>nota1249</vt:lpwstr>
      </vt:variant>
      <vt:variant>
        <vt:i4>5701711</vt:i4>
      </vt:variant>
      <vt:variant>
        <vt:i4>1344</vt:i4>
      </vt:variant>
      <vt:variant>
        <vt:i4>0</vt:i4>
      </vt:variant>
      <vt:variant>
        <vt:i4>5</vt:i4>
      </vt:variant>
      <vt:variant>
        <vt:lpwstr>notas_ricms2002_1.htm</vt:lpwstr>
      </vt:variant>
      <vt:variant>
        <vt:lpwstr>nota1249</vt:lpwstr>
      </vt:variant>
      <vt:variant>
        <vt:i4>5701711</vt:i4>
      </vt:variant>
      <vt:variant>
        <vt:i4>1341</vt:i4>
      </vt:variant>
      <vt:variant>
        <vt:i4>0</vt:i4>
      </vt:variant>
      <vt:variant>
        <vt:i4>5</vt:i4>
      </vt:variant>
      <vt:variant>
        <vt:lpwstr>notas_ricms2002_1.htm</vt:lpwstr>
      </vt:variant>
      <vt:variant>
        <vt:lpwstr>nota1249</vt:lpwstr>
      </vt:variant>
      <vt:variant>
        <vt:i4>5701711</vt:i4>
      </vt:variant>
      <vt:variant>
        <vt:i4>1338</vt:i4>
      </vt:variant>
      <vt:variant>
        <vt:i4>0</vt:i4>
      </vt:variant>
      <vt:variant>
        <vt:i4>5</vt:i4>
      </vt:variant>
      <vt:variant>
        <vt:lpwstr>notas_ricms2002_1.htm</vt:lpwstr>
      </vt:variant>
      <vt:variant>
        <vt:lpwstr>nota1249</vt:lpwstr>
      </vt:variant>
      <vt:variant>
        <vt:i4>2818084</vt:i4>
      </vt:variant>
      <vt:variant>
        <vt:i4>1335</vt:i4>
      </vt:variant>
      <vt:variant>
        <vt:i4>0</vt:i4>
      </vt:variant>
      <vt:variant>
        <vt:i4>5</vt:i4>
      </vt:variant>
      <vt:variant>
        <vt:lpwstr>http://www.fazenda.mg.gov.br/empresas/legislacao_tributaria/ricms_2002_seco/anexoiv2002_4.htm</vt:lpwstr>
      </vt:variant>
      <vt:variant>
        <vt:lpwstr>parte1it60</vt:lpwstr>
      </vt:variant>
      <vt:variant>
        <vt:i4>5701711</vt:i4>
      </vt:variant>
      <vt:variant>
        <vt:i4>1332</vt:i4>
      </vt:variant>
      <vt:variant>
        <vt:i4>0</vt:i4>
      </vt:variant>
      <vt:variant>
        <vt:i4>5</vt:i4>
      </vt:variant>
      <vt:variant>
        <vt:lpwstr>notas_ricms2002_1.htm</vt:lpwstr>
      </vt:variant>
      <vt:variant>
        <vt:lpwstr>nota1249</vt:lpwstr>
      </vt:variant>
      <vt:variant>
        <vt:i4>5701711</vt:i4>
      </vt:variant>
      <vt:variant>
        <vt:i4>1329</vt:i4>
      </vt:variant>
      <vt:variant>
        <vt:i4>0</vt:i4>
      </vt:variant>
      <vt:variant>
        <vt:i4>5</vt:i4>
      </vt:variant>
      <vt:variant>
        <vt:lpwstr>notas_ricms2002_1.htm</vt:lpwstr>
      </vt:variant>
      <vt:variant>
        <vt:lpwstr>nota1249</vt:lpwstr>
      </vt:variant>
      <vt:variant>
        <vt:i4>5701711</vt:i4>
      </vt:variant>
      <vt:variant>
        <vt:i4>1326</vt:i4>
      </vt:variant>
      <vt:variant>
        <vt:i4>0</vt:i4>
      </vt:variant>
      <vt:variant>
        <vt:i4>5</vt:i4>
      </vt:variant>
      <vt:variant>
        <vt:lpwstr>notas_ricms2002_1.htm</vt:lpwstr>
      </vt:variant>
      <vt:variant>
        <vt:lpwstr>nota1249</vt:lpwstr>
      </vt:variant>
      <vt:variant>
        <vt:i4>3211340</vt:i4>
      </vt:variant>
      <vt:variant>
        <vt:i4>1323</vt:i4>
      </vt:variant>
      <vt:variant>
        <vt:i4>0</vt:i4>
      </vt:variant>
      <vt:variant>
        <vt:i4>5</vt:i4>
      </vt:variant>
      <vt:variant>
        <vt:lpwstr>notas_ricms2002.htm</vt:lpwstr>
      </vt:variant>
      <vt:variant>
        <vt:lpwstr>nota723</vt:lpwstr>
      </vt:variant>
      <vt:variant>
        <vt:i4>3211340</vt:i4>
      </vt:variant>
      <vt:variant>
        <vt:i4>1320</vt:i4>
      </vt:variant>
      <vt:variant>
        <vt:i4>0</vt:i4>
      </vt:variant>
      <vt:variant>
        <vt:i4>5</vt:i4>
      </vt:variant>
      <vt:variant>
        <vt:lpwstr>notas_ricms2002.htm</vt:lpwstr>
      </vt:variant>
      <vt:variant>
        <vt:lpwstr>nota723</vt:lpwstr>
      </vt:variant>
      <vt:variant>
        <vt:i4>3211340</vt:i4>
      </vt:variant>
      <vt:variant>
        <vt:i4>1317</vt:i4>
      </vt:variant>
      <vt:variant>
        <vt:i4>0</vt:i4>
      </vt:variant>
      <vt:variant>
        <vt:i4>5</vt:i4>
      </vt:variant>
      <vt:variant>
        <vt:lpwstr>notas_ricms2002.htm</vt:lpwstr>
      </vt:variant>
      <vt:variant>
        <vt:lpwstr>nota723</vt:lpwstr>
      </vt:variant>
      <vt:variant>
        <vt:i4>3539062</vt:i4>
      </vt:variant>
      <vt:variant>
        <vt:i4>1314</vt:i4>
      </vt:variant>
      <vt:variant>
        <vt:i4>0</vt:i4>
      </vt:variant>
      <vt:variant>
        <vt:i4>5</vt:i4>
      </vt:variant>
      <vt:variant>
        <vt:lpwstr>http://www.fazenda.mg.gov.br/secretaria/enderecos/saif.html</vt:lpwstr>
      </vt:variant>
      <vt:variant>
        <vt:lpwstr/>
      </vt:variant>
      <vt:variant>
        <vt:i4>5570635</vt:i4>
      </vt:variant>
      <vt:variant>
        <vt:i4>1311</vt:i4>
      </vt:variant>
      <vt:variant>
        <vt:i4>0</vt:i4>
      </vt:variant>
      <vt:variant>
        <vt:i4>5</vt:i4>
      </vt:variant>
      <vt:variant>
        <vt:lpwstr>notas_ricms2002_1.htm</vt:lpwstr>
      </vt:variant>
      <vt:variant>
        <vt:lpwstr>nota1900</vt:lpwstr>
      </vt:variant>
      <vt:variant>
        <vt:i4>3211340</vt:i4>
      </vt:variant>
      <vt:variant>
        <vt:i4>1308</vt:i4>
      </vt:variant>
      <vt:variant>
        <vt:i4>0</vt:i4>
      </vt:variant>
      <vt:variant>
        <vt:i4>5</vt:i4>
      </vt:variant>
      <vt:variant>
        <vt:lpwstr>notas_ricms2002.htm</vt:lpwstr>
      </vt:variant>
      <vt:variant>
        <vt:lpwstr>nota723</vt:lpwstr>
      </vt:variant>
      <vt:variant>
        <vt:i4>655384</vt:i4>
      </vt:variant>
      <vt:variant>
        <vt:i4>1305</vt:i4>
      </vt:variant>
      <vt:variant>
        <vt:i4>0</vt:i4>
      </vt:variant>
      <vt:variant>
        <vt:i4>5</vt:i4>
      </vt:variant>
      <vt:variant>
        <vt:lpwstr>http://www.fazenda.mg.gov.br/empresas/legislacao_tributaria/ricms_2002_seco/anexovii2002_3.htm</vt:lpwstr>
      </vt:variant>
      <vt:variant>
        <vt:lpwstr>parte1art40F</vt:lpwstr>
      </vt:variant>
      <vt:variant>
        <vt:i4>3211340</vt:i4>
      </vt:variant>
      <vt:variant>
        <vt:i4>1302</vt:i4>
      </vt:variant>
      <vt:variant>
        <vt:i4>0</vt:i4>
      </vt:variant>
      <vt:variant>
        <vt:i4>5</vt:i4>
      </vt:variant>
      <vt:variant>
        <vt:lpwstr>notas_ricms2002.htm</vt:lpwstr>
      </vt:variant>
      <vt:variant>
        <vt:lpwstr>nota723</vt:lpwstr>
      </vt:variant>
      <vt:variant>
        <vt:i4>589848</vt:i4>
      </vt:variant>
      <vt:variant>
        <vt:i4>1299</vt:i4>
      </vt:variant>
      <vt:variant>
        <vt:i4>0</vt:i4>
      </vt:variant>
      <vt:variant>
        <vt:i4>5</vt:i4>
      </vt:variant>
      <vt:variant>
        <vt:lpwstr>http://www.fazenda.mg.gov.br/empresas/legislacao_tributaria/ricms_2002_seco/anexovii2002_3.htm</vt:lpwstr>
      </vt:variant>
      <vt:variant>
        <vt:lpwstr>parte1art40E</vt:lpwstr>
      </vt:variant>
      <vt:variant>
        <vt:i4>3211340</vt:i4>
      </vt:variant>
      <vt:variant>
        <vt:i4>1296</vt:i4>
      </vt:variant>
      <vt:variant>
        <vt:i4>0</vt:i4>
      </vt:variant>
      <vt:variant>
        <vt:i4>5</vt:i4>
      </vt:variant>
      <vt:variant>
        <vt:lpwstr>notas_ricms2002.htm</vt:lpwstr>
      </vt:variant>
      <vt:variant>
        <vt:lpwstr>nota723</vt:lpwstr>
      </vt:variant>
      <vt:variant>
        <vt:i4>4915288</vt:i4>
      </vt:variant>
      <vt:variant>
        <vt:i4>1293</vt:i4>
      </vt:variant>
      <vt:variant>
        <vt:i4>0</vt:i4>
      </vt:variant>
      <vt:variant>
        <vt:i4>5</vt:i4>
      </vt:variant>
      <vt:variant>
        <vt:lpwstr>http://www.fazenda.mg.gov.br/empresas/legislacao_tributaria/ricms_2002_seco/anexovii2002_3.htm</vt:lpwstr>
      </vt:variant>
      <vt:variant>
        <vt:lpwstr>parte1cap_v_a</vt:lpwstr>
      </vt:variant>
      <vt:variant>
        <vt:i4>3211340</vt:i4>
      </vt:variant>
      <vt:variant>
        <vt:i4>1290</vt:i4>
      </vt:variant>
      <vt:variant>
        <vt:i4>0</vt:i4>
      </vt:variant>
      <vt:variant>
        <vt:i4>5</vt:i4>
      </vt:variant>
      <vt:variant>
        <vt:lpwstr>notas_ricms2002.htm</vt:lpwstr>
      </vt:variant>
      <vt:variant>
        <vt:lpwstr>nota723</vt:lpwstr>
      </vt:variant>
      <vt:variant>
        <vt:i4>3604558</vt:i4>
      </vt:variant>
      <vt:variant>
        <vt:i4>1287</vt:i4>
      </vt:variant>
      <vt:variant>
        <vt:i4>0</vt:i4>
      </vt:variant>
      <vt:variant>
        <vt:i4>5</vt:i4>
      </vt:variant>
      <vt:variant>
        <vt:lpwstr>notas_ricms2002.htm</vt:lpwstr>
      </vt:variant>
      <vt:variant>
        <vt:lpwstr>nota545</vt:lpwstr>
      </vt:variant>
      <vt:variant>
        <vt:i4>3604558</vt:i4>
      </vt:variant>
      <vt:variant>
        <vt:i4>1284</vt:i4>
      </vt:variant>
      <vt:variant>
        <vt:i4>0</vt:i4>
      </vt:variant>
      <vt:variant>
        <vt:i4>5</vt:i4>
      </vt:variant>
      <vt:variant>
        <vt:lpwstr>notas_ricms2002.htm</vt:lpwstr>
      </vt:variant>
      <vt:variant>
        <vt:lpwstr>nota545</vt:lpwstr>
      </vt:variant>
      <vt:variant>
        <vt:i4>3604558</vt:i4>
      </vt:variant>
      <vt:variant>
        <vt:i4>1281</vt:i4>
      </vt:variant>
      <vt:variant>
        <vt:i4>0</vt:i4>
      </vt:variant>
      <vt:variant>
        <vt:i4>5</vt:i4>
      </vt:variant>
      <vt:variant>
        <vt:lpwstr>notas_ricms2002.htm</vt:lpwstr>
      </vt:variant>
      <vt:variant>
        <vt:lpwstr>nota545</vt:lpwstr>
      </vt:variant>
      <vt:variant>
        <vt:i4>3604558</vt:i4>
      </vt:variant>
      <vt:variant>
        <vt:i4>1278</vt:i4>
      </vt:variant>
      <vt:variant>
        <vt:i4>0</vt:i4>
      </vt:variant>
      <vt:variant>
        <vt:i4>5</vt:i4>
      </vt:variant>
      <vt:variant>
        <vt:lpwstr>notas_ricms2002.htm</vt:lpwstr>
      </vt:variant>
      <vt:variant>
        <vt:lpwstr>nota545</vt:lpwstr>
      </vt:variant>
      <vt:variant>
        <vt:i4>3604558</vt:i4>
      </vt:variant>
      <vt:variant>
        <vt:i4>1275</vt:i4>
      </vt:variant>
      <vt:variant>
        <vt:i4>0</vt:i4>
      </vt:variant>
      <vt:variant>
        <vt:i4>5</vt:i4>
      </vt:variant>
      <vt:variant>
        <vt:lpwstr>notas_ricms2002.htm</vt:lpwstr>
      </vt:variant>
      <vt:variant>
        <vt:lpwstr>nota545</vt:lpwstr>
      </vt:variant>
      <vt:variant>
        <vt:i4>3211340</vt:i4>
      </vt:variant>
      <vt:variant>
        <vt:i4>1272</vt:i4>
      </vt:variant>
      <vt:variant>
        <vt:i4>0</vt:i4>
      </vt:variant>
      <vt:variant>
        <vt:i4>5</vt:i4>
      </vt:variant>
      <vt:variant>
        <vt:lpwstr>notas_ricms2002.htm</vt:lpwstr>
      </vt:variant>
      <vt:variant>
        <vt:lpwstr>nota723</vt:lpwstr>
      </vt:variant>
      <vt:variant>
        <vt:i4>3604558</vt:i4>
      </vt:variant>
      <vt:variant>
        <vt:i4>1269</vt:i4>
      </vt:variant>
      <vt:variant>
        <vt:i4>0</vt:i4>
      </vt:variant>
      <vt:variant>
        <vt:i4>5</vt:i4>
      </vt:variant>
      <vt:variant>
        <vt:lpwstr>notas_ricms2002.htm</vt:lpwstr>
      </vt:variant>
      <vt:variant>
        <vt:lpwstr>nota545</vt:lpwstr>
      </vt:variant>
      <vt:variant>
        <vt:i4>3604558</vt:i4>
      </vt:variant>
      <vt:variant>
        <vt:i4>1266</vt:i4>
      </vt:variant>
      <vt:variant>
        <vt:i4>0</vt:i4>
      </vt:variant>
      <vt:variant>
        <vt:i4>5</vt:i4>
      </vt:variant>
      <vt:variant>
        <vt:lpwstr>notas_ricms2002.htm</vt:lpwstr>
      </vt:variant>
      <vt:variant>
        <vt:lpwstr>nota545</vt:lpwstr>
      </vt:variant>
      <vt:variant>
        <vt:i4>3604558</vt:i4>
      </vt:variant>
      <vt:variant>
        <vt:i4>1263</vt:i4>
      </vt:variant>
      <vt:variant>
        <vt:i4>0</vt:i4>
      </vt:variant>
      <vt:variant>
        <vt:i4>5</vt:i4>
      </vt:variant>
      <vt:variant>
        <vt:lpwstr>notas_ricms2002.htm</vt:lpwstr>
      </vt:variant>
      <vt:variant>
        <vt:lpwstr>nota545</vt:lpwstr>
      </vt:variant>
      <vt:variant>
        <vt:i4>3604558</vt:i4>
      </vt:variant>
      <vt:variant>
        <vt:i4>1260</vt:i4>
      </vt:variant>
      <vt:variant>
        <vt:i4>0</vt:i4>
      </vt:variant>
      <vt:variant>
        <vt:i4>5</vt:i4>
      </vt:variant>
      <vt:variant>
        <vt:lpwstr>notas_ricms2002.htm</vt:lpwstr>
      </vt:variant>
      <vt:variant>
        <vt:lpwstr>nota545</vt:lpwstr>
      </vt:variant>
      <vt:variant>
        <vt:i4>5832788</vt:i4>
      </vt:variant>
      <vt:variant>
        <vt:i4>1257</vt:i4>
      </vt:variant>
      <vt:variant>
        <vt:i4>0</vt:i4>
      </vt:variant>
      <vt:variant>
        <vt:i4>5</vt:i4>
      </vt:variant>
      <vt:variant>
        <vt:lpwstr>http://www.fazenda.mg.gov.br/empresas/legislacao_tributaria/ricms_2002_seco/anexoix2002_3.htm</vt:lpwstr>
      </vt:variant>
      <vt:variant>
        <vt:lpwstr>parte1art43p4</vt:lpwstr>
      </vt:variant>
      <vt:variant>
        <vt:i4>3604558</vt:i4>
      </vt:variant>
      <vt:variant>
        <vt:i4>1254</vt:i4>
      </vt:variant>
      <vt:variant>
        <vt:i4>0</vt:i4>
      </vt:variant>
      <vt:variant>
        <vt:i4>5</vt:i4>
      </vt:variant>
      <vt:variant>
        <vt:lpwstr>notas_ricms2002.htm</vt:lpwstr>
      </vt:variant>
      <vt:variant>
        <vt:lpwstr>nota545</vt:lpwstr>
      </vt:variant>
      <vt:variant>
        <vt:i4>5242913</vt:i4>
      </vt:variant>
      <vt:variant>
        <vt:i4>1251</vt:i4>
      </vt:variant>
      <vt:variant>
        <vt:i4>0</vt:i4>
      </vt:variant>
      <vt:variant>
        <vt:i4>5</vt:i4>
      </vt:variant>
      <vt:variant>
        <vt:lpwstr>http://www.planalto.gov.br/ccivil_03/Leis/LCP/Lcp24.htm</vt:lpwstr>
      </vt:variant>
      <vt:variant>
        <vt:lpwstr/>
      </vt:variant>
      <vt:variant>
        <vt:i4>3604558</vt:i4>
      </vt:variant>
      <vt:variant>
        <vt:i4>1248</vt:i4>
      </vt:variant>
      <vt:variant>
        <vt:i4>0</vt:i4>
      </vt:variant>
      <vt:variant>
        <vt:i4>5</vt:i4>
      </vt:variant>
      <vt:variant>
        <vt:lpwstr>notas_ricms2002.htm</vt:lpwstr>
      </vt:variant>
      <vt:variant>
        <vt:lpwstr>nota545</vt:lpwstr>
      </vt:variant>
      <vt:variant>
        <vt:i4>3604558</vt:i4>
      </vt:variant>
      <vt:variant>
        <vt:i4>1245</vt:i4>
      </vt:variant>
      <vt:variant>
        <vt:i4>0</vt:i4>
      </vt:variant>
      <vt:variant>
        <vt:i4>5</vt:i4>
      </vt:variant>
      <vt:variant>
        <vt:lpwstr>notas_ricms2002.htm</vt:lpwstr>
      </vt:variant>
      <vt:variant>
        <vt:lpwstr>nota545</vt:lpwstr>
      </vt:variant>
      <vt:variant>
        <vt:i4>3604558</vt:i4>
      </vt:variant>
      <vt:variant>
        <vt:i4>1242</vt:i4>
      </vt:variant>
      <vt:variant>
        <vt:i4>0</vt:i4>
      </vt:variant>
      <vt:variant>
        <vt:i4>5</vt:i4>
      </vt:variant>
      <vt:variant>
        <vt:lpwstr>notas_ricms2002.htm</vt:lpwstr>
      </vt:variant>
      <vt:variant>
        <vt:lpwstr>nota545</vt:lpwstr>
      </vt:variant>
      <vt:variant>
        <vt:i4>3604558</vt:i4>
      </vt:variant>
      <vt:variant>
        <vt:i4>1239</vt:i4>
      </vt:variant>
      <vt:variant>
        <vt:i4>0</vt:i4>
      </vt:variant>
      <vt:variant>
        <vt:i4>5</vt:i4>
      </vt:variant>
      <vt:variant>
        <vt:lpwstr>notas_ricms2002.htm</vt:lpwstr>
      </vt:variant>
      <vt:variant>
        <vt:lpwstr>nota545</vt:lpwstr>
      </vt:variant>
      <vt:variant>
        <vt:i4>3539022</vt:i4>
      </vt:variant>
      <vt:variant>
        <vt:i4>1236</vt:i4>
      </vt:variant>
      <vt:variant>
        <vt:i4>0</vt:i4>
      </vt:variant>
      <vt:variant>
        <vt:i4>5</vt:i4>
      </vt:variant>
      <vt:variant>
        <vt:lpwstr>notas_ricms2002.htm</vt:lpwstr>
      </vt:variant>
      <vt:variant>
        <vt:lpwstr>nota554</vt:lpwstr>
      </vt:variant>
      <vt:variant>
        <vt:i4>3539022</vt:i4>
      </vt:variant>
      <vt:variant>
        <vt:i4>1233</vt:i4>
      </vt:variant>
      <vt:variant>
        <vt:i4>0</vt:i4>
      </vt:variant>
      <vt:variant>
        <vt:i4>5</vt:i4>
      </vt:variant>
      <vt:variant>
        <vt:lpwstr>notas_ricms2002.htm</vt:lpwstr>
      </vt:variant>
      <vt:variant>
        <vt:lpwstr>nota554</vt:lpwstr>
      </vt:variant>
      <vt:variant>
        <vt:i4>3539022</vt:i4>
      </vt:variant>
      <vt:variant>
        <vt:i4>1230</vt:i4>
      </vt:variant>
      <vt:variant>
        <vt:i4>0</vt:i4>
      </vt:variant>
      <vt:variant>
        <vt:i4>5</vt:i4>
      </vt:variant>
      <vt:variant>
        <vt:lpwstr>notas_ricms2002.htm</vt:lpwstr>
      </vt:variant>
      <vt:variant>
        <vt:lpwstr>nota554</vt:lpwstr>
      </vt:variant>
      <vt:variant>
        <vt:i4>3539022</vt:i4>
      </vt:variant>
      <vt:variant>
        <vt:i4>1227</vt:i4>
      </vt:variant>
      <vt:variant>
        <vt:i4>0</vt:i4>
      </vt:variant>
      <vt:variant>
        <vt:i4>5</vt:i4>
      </vt:variant>
      <vt:variant>
        <vt:lpwstr>notas_ricms2002.htm</vt:lpwstr>
      </vt:variant>
      <vt:variant>
        <vt:lpwstr>nota554</vt:lpwstr>
      </vt:variant>
      <vt:variant>
        <vt:i4>3539022</vt:i4>
      </vt:variant>
      <vt:variant>
        <vt:i4>1224</vt:i4>
      </vt:variant>
      <vt:variant>
        <vt:i4>0</vt:i4>
      </vt:variant>
      <vt:variant>
        <vt:i4>5</vt:i4>
      </vt:variant>
      <vt:variant>
        <vt:lpwstr>notas_ricms2002.htm</vt:lpwstr>
      </vt:variant>
      <vt:variant>
        <vt:lpwstr>nota554</vt:lpwstr>
      </vt:variant>
      <vt:variant>
        <vt:i4>3539022</vt:i4>
      </vt:variant>
      <vt:variant>
        <vt:i4>1221</vt:i4>
      </vt:variant>
      <vt:variant>
        <vt:i4>0</vt:i4>
      </vt:variant>
      <vt:variant>
        <vt:i4>5</vt:i4>
      </vt:variant>
      <vt:variant>
        <vt:lpwstr>notas_ricms2002.htm</vt:lpwstr>
      </vt:variant>
      <vt:variant>
        <vt:lpwstr>nota554</vt:lpwstr>
      </vt:variant>
      <vt:variant>
        <vt:i4>3539022</vt:i4>
      </vt:variant>
      <vt:variant>
        <vt:i4>1218</vt:i4>
      </vt:variant>
      <vt:variant>
        <vt:i4>0</vt:i4>
      </vt:variant>
      <vt:variant>
        <vt:i4>5</vt:i4>
      </vt:variant>
      <vt:variant>
        <vt:lpwstr>notas_ricms2002.htm</vt:lpwstr>
      </vt:variant>
      <vt:variant>
        <vt:lpwstr>nota554</vt:lpwstr>
      </vt:variant>
      <vt:variant>
        <vt:i4>3539022</vt:i4>
      </vt:variant>
      <vt:variant>
        <vt:i4>1215</vt:i4>
      </vt:variant>
      <vt:variant>
        <vt:i4>0</vt:i4>
      </vt:variant>
      <vt:variant>
        <vt:i4>5</vt:i4>
      </vt:variant>
      <vt:variant>
        <vt:lpwstr>notas_ricms2002.htm</vt:lpwstr>
      </vt:variant>
      <vt:variant>
        <vt:lpwstr>nota554</vt:lpwstr>
      </vt:variant>
      <vt:variant>
        <vt:i4>3539022</vt:i4>
      </vt:variant>
      <vt:variant>
        <vt:i4>1212</vt:i4>
      </vt:variant>
      <vt:variant>
        <vt:i4>0</vt:i4>
      </vt:variant>
      <vt:variant>
        <vt:i4>5</vt:i4>
      </vt:variant>
      <vt:variant>
        <vt:lpwstr>notas_ricms2002.htm</vt:lpwstr>
      </vt:variant>
      <vt:variant>
        <vt:lpwstr>nota554</vt:lpwstr>
      </vt:variant>
      <vt:variant>
        <vt:i4>3539022</vt:i4>
      </vt:variant>
      <vt:variant>
        <vt:i4>1209</vt:i4>
      </vt:variant>
      <vt:variant>
        <vt:i4>0</vt:i4>
      </vt:variant>
      <vt:variant>
        <vt:i4>5</vt:i4>
      </vt:variant>
      <vt:variant>
        <vt:lpwstr>notas_ricms2002.htm</vt:lpwstr>
      </vt:variant>
      <vt:variant>
        <vt:lpwstr>nota554</vt:lpwstr>
      </vt:variant>
      <vt:variant>
        <vt:i4>3539022</vt:i4>
      </vt:variant>
      <vt:variant>
        <vt:i4>1206</vt:i4>
      </vt:variant>
      <vt:variant>
        <vt:i4>0</vt:i4>
      </vt:variant>
      <vt:variant>
        <vt:i4>5</vt:i4>
      </vt:variant>
      <vt:variant>
        <vt:lpwstr>notas_ricms2002.htm</vt:lpwstr>
      </vt:variant>
      <vt:variant>
        <vt:lpwstr>nota554</vt:lpwstr>
      </vt:variant>
      <vt:variant>
        <vt:i4>3539022</vt:i4>
      </vt:variant>
      <vt:variant>
        <vt:i4>1203</vt:i4>
      </vt:variant>
      <vt:variant>
        <vt:i4>0</vt:i4>
      </vt:variant>
      <vt:variant>
        <vt:i4>5</vt:i4>
      </vt:variant>
      <vt:variant>
        <vt:lpwstr>notas_ricms2002.htm</vt:lpwstr>
      </vt:variant>
      <vt:variant>
        <vt:lpwstr>nota554</vt:lpwstr>
      </vt:variant>
      <vt:variant>
        <vt:i4>3539022</vt:i4>
      </vt:variant>
      <vt:variant>
        <vt:i4>1200</vt:i4>
      </vt:variant>
      <vt:variant>
        <vt:i4>0</vt:i4>
      </vt:variant>
      <vt:variant>
        <vt:i4>5</vt:i4>
      </vt:variant>
      <vt:variant>
        <vt:lpwstr>notas_ricms2002.htm</vt:lpwstr>
      </vt:variant>
      <vt:variant>
        <vt:lpwstr>nota554</vt:lpwstr>
      </vt:variant>
      <vt:variant>
        <vt:i4>5832778</vt:i4>
      </vt:variant>
      <vt:variant>
        <vt:i4>1197</vt:i4>
      </vt:variant>
      <vt:variant>
        <vt:i4>0</vt:i4>
      </vt:variant>
      <vt:variant>
        <vt:i4>5</vt:i4>
      </vt:variant>
      <vt:variant>
        <vt:lpwstr>notas_ricms2002_1.htm</vt:lpwstr>
      </vt:variant>
      <vt:variant>
        <vt:lpwstr>nota1316</vt:lpwstr>
      </vt:variant>
      <vt:variant>
        <vt:i4>3604558</vt:i4>
      </vt:variant>
      <vt:variant>
        <vt:i4>1194</vt:i4>
      </vt:variant>
      <vt:variant>
        <vt:i4>0</vt:i4>
      </vt:variant>
      <vt:variant>
        <vt:i4>5</vt:i4>
      </vt:variant>
      <vt:variant>
        <vt:lpwstr>notas_ricms2002.htm</vt:lpwstr>
      </vt:variant>
      <vt:variant>
        <vt:lpwstr>nota544</vt:lpwstr>
      </vt:variant>
      <vt:variant>
        <vt:i4>3604558</vt:i4>
      </vt:variant>
      <vt:variant>
        <vt:i4>1191</vt:i4>
      </vt:variant>
      <vt:variant>
        <vt:i4>0</vt:i4>
      </vt:variant>
      <vt:variant>
        <vt:i4>5</vt:i4>
      </vt:variant>
      <vt:variant>
        <vt:lpwstr>notas_ricms2002.htm</vt:lpwstr>
      </vt:variant>
      <vt:variant>
        <vt:lpwstr>nota544</vt:lpwstr>
      </vt:variant>
      <vt:variant>
        <vt:i4>5439563</vt:i4>
      </vt:variant>
      <vt:variant>
        <vt:i4>1188</vt:i4>
      </vt:variant>
      <vt:variant>
        <vt:i4>0</vt:i4>
      </vt:variant>
      <vt:variant>
        <vt:i4>5</vt:i4>
      </vt:variant>
      <vt:variant>
        <vt:lpwstr>notas_ricms2002_1.htm</vt:lpwstr>
      </vt:variant>
      <vt:variant>
        <vt:lpwstr>nota1708</vt:lpwstr>
      </vt:variant>
      <vt:variant>
        <vt:i4>3604558</vt:i4>
      </vt:variant>
      <vt:variant>
        <vt:i4>1185</vt:i4>
      </vt:variant>
      <vt:variant>
        <vt:i4>0</vt:i4>
      </vt:variant>
      <vt:variant>
        <vt:i4>5</vt:i4>
      </vt:variant>
      <vt:variant>
        <vt:lpwstr>notas_ricms2002.htm</vt:lpwstr>
      </vt:variant>
      <vt:variant>
        <vt:lpwstr>nota544</vt:lpwstr>
      </vt:variant>
      <vt:variant>
        <vt:i4>3604558</vt:i4>
      </vt:variant>
      <vt:variant>
        <vt:i4>1182</vt:i4>
      </vt:variant>
      <vt:variant>
        <vt:i4>0</vt:i4>
      </vt:variant>
      <vt:variant>
        <vt:i4>5</vt:i4>
      </vt:variant>
      <vt:variant>
        <vt:lpwstr>notas_ricms2002.htm</vt:lpwstr>
      </vt:variant>
      <vt:variant>
        <vt:lpwstr>nota543</vt:lpwstr>
      </vt:variant>
      <vt:variant>
        <vt:i4>3604558</vt:i4>
      </vt:variant>
      <vt:variant>
        <vt:i4>1179</vt:i4>
      </vt:variant>
      <vt:variant>
        <vt:i4>0</vt:i4>
      </vt:variant>
      <vt:variant>
        <vt:i4>5</vt:i4>
      </vt:variant>
      <vt:variant>
        <vt:lpwstr>notas_ricms2002.htm</vt:lpwstr>
      </vt:variant>
      <vt:variant>
        <vt:lpwstr>nota543</vt:lpwstr>
      </vt:variant>
      <vt:variant>
        <vt:i4>1966165</vt:i4>
      </vt:variant>
      <vt:variant>
        <vt:i4>1176</vt:i4>
      </vt:variant>
      <vt:variant>
        <vt:i4>0</vt:i4>
      </vt:variant>
      <vt:variant>
        <vt:i4>5</vt:i4>
      </vt:variant>
      <vt:variant>
        <vt:lpwstr>http://www.fazenda.mg.gov.br/secretaria/enderecos/sufis.html</vt:lpwstr>
      </vt:variant>
      <vt:variant>
        <vt:lpwstr/>
      </vt:variant>
      <vt:variant>
        <vt:i4>5570635</vt:i4>
      </vt:variant>
      <vt:variant>
        <vt:i4>1173</vt:i4>
      </vt:variant>
      <vt:variant>
        <vt:i4>0</vt:i4>
      </vt:variant>
      <vt:variant>
        <vt:i4>5</vt:i4>
      </vt:variant>
      <vt:variant>
        <vt:lpwstr>notas_ricms2002_1.htm</vt:lpwstr>
      </vt:variant>
      <vt:variant>
        <vt:lpwstr>nota1900</vt:lpwstr>
      </vt:variant>
      <vt:variant>
        <vt:i4>3014694</vt:i4>
      </vt:variant>
      <vt:variant>
        <vt:i4>1170</vt:i4>
      </vt:variant>
      <vt:variant>
        <vt:i4>0</vt:i4>
      </vt:variant>
      <vt:variant>
        <vt:i4>5</vt:i4>
      </vt:variant>
      <vt:variant>
        <vt:lpwstr>http://www.fazenda.mg.gov.br/empresas/legislacao_tributaria/ricms_2002_seco/anexoiv2002_2.htm</vt:lpwstr>
      </vt:variant>
      <vt:variant>
        <vt:lpwstr>parte1it25</vt:lpwstr>
      </vt:variant>
      <vt:variant>
        <vt:i4>2555950</vt:i4>
      </vt:variant>
      <vt:variant>
        <vt:i4>1167</vt:i4>
      </vt:variant>
      <vt:variant>
        <vt:i4>0</vt:i4>
      </vt:variant>
      <vt:variant>
        <vt:i4>5</vt:i4>
      </vt:variant>
      <vt:variant>
        <vt:lpwstr>http://www.fazenda.mg.gov.br/empresas/legislacao_tributaria/ricms_2002_seco/partegeral2002_5.htm</vt:lpwstr>
      </vt:variant>
      <vt:variant>
        <vt:lpwstr>art85</vt:lpwstr>
      </vt:variant>
      <vt:variant>
        <vt:i4>1310748</vt:i4>
      </vt:variant>
      <vt:variant>
        <vt:i4>1164</vt:i4>
      </vt:variant>
      <vt:variant>
        <vt:i4>0</vt:i4>
      </vt:variant>
      <vt:variant>
        <vt:i4>5</vt:i4>
      </vt:variant>
      <vt:variant>
        <vt:lpwstr>http://www.fazenda.mg.gov.br/empresas/legislacao_tributaria/ricms_2002_seco/partegeral2002_6.htm</vt:lpwstr>
      </vt:variant>
      <vt:variant>
        <vt:lpwstr>art129</vt:lpwstr>
      </vt:variant>
      <vt:variant>
        <vt:i4>3604547</vt:i4>
      </vt:variant>
      <vt:variant>
        <vt:i4>1161</vt:i4>
      </vt:variant>
      <vt:variant>
        <vt:i4>0</vt:i4>
      </vt:variant>
      <vt:variant>
        <vt:i4>5</vt:i4>
      </vt:variant>
      <vt:variant>
        <vt:lpwstr>notas_ricms2002.htm</vt:lpwstr>
      </vt:variant>
      <vt:variant>
        <vt:lpwstr>nota843</vt:lpwstr>
      </vt:variant>
      <vt:variant>
        <vt:i4>3604547</vt:i4>
      </vt:variant>
      <vt:variant>
        <vt:i4>1158</vt:i4>
      </vt:variant>
      <vt:variant>
        <vt:i4>0</vt:i4>
      </vt:variant>
      <vt:variant>
        <vt:i4>5</vt:i4>
      </vt:variant>
      <vt:variant>
        <vt:lpwstr>notas_ricms2002.htm</vt:lpwstr>
      </vt:variant>
      <vt:variant>
        <vt:lpwstr>nota843</vt:lpwstr>
      </vt:variant>
      <vt:variant>
        <vt:i4>3604547</vt:i4>
      </vt:variant>
      <vt:variant>
        <vt:i4>1155</vt:i4>
      </vt:variant>
      <vt:variant>
        <vt:i4>0</vt:i4>
      </vt:variant>
      <vt:variant>
        <vt:i4>5</vt:i4>
      </vt:variant>
      <vt:variant>
        <vt:lpwstr>notas_ricms2002.htm</vt:lpwstr>
      </vt:variant>
      <vt:variant>
        <vt:lpwstr>nota843</vt:lpwstr>
      </vt:variant>
      <vt:variant>
        <vt:i4>3604547</vt:i4>
      </vt:variant>
      <vt:variant>
        <vt:i4>1152</vt:i4>
      </vt:variant>
      <vt:variant>
        <vt:i4>0</vt:i4>
      </vt:variant>
      <vt:variant>
        <vt:i4>5</vt:i4>
      </vt:variant>
      <vt:variant>
        <vt:lpwstr>notas_ricms2002.htm</vt:lpwstr>
      </vt:variant>
      <vt:variant>
        <vt:lpwstr>nota843</vt:lpwstr>
      </vt:variant>
      <vt:variant>
        <vt:i4>3604547</vt:i4>
      </vt:variant>
      <vt:variant>
        <vt:i4>1149</vt:i4>
      </vt:variant>
      <vt:variant>
        <vt:i4>0</vt:i4>
      </vt:variant>
      <vt:variant>
        <vt:i4>5</vt:i4>
      </vt:variant>
      <vt:variant>
        <vt:lpwstr>notas_ricms2002.htm</vt:lpwstr>
      </vt:variant>
      <vt:variant>
        <vt:lpwstr>nota843</vt:lpwstr>
      </vt:variant>
      <vt:variant>
        <vt:i4>3604547</vt:i4>
      </vt:variant>
      <vt:variant>
        <vt:i4>1146</vt:i4>
      </vt:variant>
      <vt:variant>
        <vt:i4>0</vt:i4>
      </vt:variant>
      <vt:variant>
        <vt:i4>5</vt:i4>
      </vt:variant>
      <vt:variant>
        <vt:lpwstr>notas_ricms2002.htm</vt:lpwstr>
      </vt:variant>
      <vt:variant>
        <vt:lpwstr>nota845</vt:lpwstr>
      </vt:variant>
      <vt:variant>
        <vt:i4>3604547</vt:i4>
      </vt:variant>
      <vt:variant>
        <vt:i4>1143</vt:i4>
      </vt:variant>
      <vt:variant>
        <vt:i4>0</vt:i4>
      </vt:variant>
      <vt:variant>
        <vt:i4>5</vt:i4>
      </vt:variant>
      <vt:variant>
        <vt:lpwstr>notas_ricms2002.htm</vt:lpwstr>
      </vt:variant>
      <vt:variant>
        <vt:lpwstr>nota845</vt:lpwstr>
      </vt:variant>
      <vt:variant>
        <vt:i4>3604547</vt:i4>
      </vt:variant>
      <vt:variant>
        <vt:i4>1140</vt:i4>
      </vt:variant>
      <vt:variant>
        <vt:i4>0</vt:i4>
      </vt:variant>
      <vt:variant>
        <vt:i4>5</vt:i4>
      </vt:variant>
      <vt:variant>
        <vt:lpwstr>notas_ricms2002.htm</vt:lpwstr>
      </vt:variant>
      <vt:variant>
        <vt:lpwstr>nota845</vt:lpwstr>
      </vt:variant>
      <vt:variant>
        <vt:i4>3604547</vt:i4>
      </vt:variant>
      <vt:variant>
        <vt:i4>1137</vt:i4>
      </vt:variant>
      <vt:variant>
        <vt:i4>0</vt:i4>
      </vt:variant>
      <vt:variant>
        <vt:i4>5</vt:i4>
      </vt:variant>
      <vt:variant>
        <vt:lpwstr>notas_ricms2002.htm</vt:lpwstr>
      </vt:variant>
      <vt:variant>
        <vt:lpwstr>nota845</vt:lpwstr>
      </vt:variant>
      <vt:variant>
        <vt:i4>3604547</vt:i4>
      </vt:variant>
      <vt:variant>
        <vt:i4>1134</vt:i4>
      </vt:variant>
      <vt:variant>
        <vt:i4>0</vt:i4>
      </vt:variant>
      <vt:variant>
        <vt:i4>5</vt:i4>
      </vt:variant>
      <vt:variant>
        <vt:lpwstr>notas_ricms2002.htm</vt:lpwstr>
      </vt:variant>
      <vt:variant>
        <vt:lpwstr>nota844</vt:lpwstr>
      </vt:variant>
      <vt:variant>
        <vt:i4>3604547</vt:i4>
      </vt:variant>
      <vt:variant>
        <vt:i4>1131</vt:i4>
      </vt:variant>
      <vt:variant>
        <vt:i4>0</vt:i4>
      </vt:variant>
      <vt:variant>
        <vt:i4>5</vt:i4>
      </vt:variant>
      <vt:variant>
        <vt:lpwstr>notas_ricms2002.htm</vt:lpwstr>
      </vt:variant>
      <vt:variant>
        <vt:lpwstr>nota844</vt:lpwstr>
      </vt:variant>
      <vt:variant>
        <vt:i4>3604547</vt:i4>
      </vt:variant>
      <vt:variant>
        <vt:i4>1128</vt:i4>
      </vt:variant>
      <vt:variant>
        <vt:i4>0</vt:i4>
      </vt:variant>
      <vt:variant>
        <vt:i4>5</vt:i4>
      </vt:variant>
      <vt:variant>
        <vt:lpwstr>notas_ricms2002.htm</vt:lpwstr>
      </vt:variant>
      <vt:variant>
        <vt:lpwstr>nota844</vt:lpwstr>
      </vt:variant>
      <vt:variant>
        <vt:i4>3604547</vt:i4>
      </vt:variant>
      <vt:variant>
        <vt:i4>1125</vt:i4>
      </vt:variant>
      <vt:variant>
        <vt:i4>0</vt:i4>
      </vt:variant>
      <vt:variant>
        <vt:i4>5</vt:i4>
      </vt:variant>
      <vt:variant>
        <vt:lpwstr>notas_ricms2002.htm</vt:lpwstr>
      </vt:variant>
      <vt:variant>
        <vt:lpwstr>nota844</vt:lpwstr>
      </vt:variant>
      <vt:variant>
        <vt:i4>3866701</vt:i4>
      </vt:variant>
      <vt:variant>
        <vt:i4>1122</vt:i4>
      </vt:variant>
      <vt:variant>
        <vt:i4>0</vt:i4>
      </vt:variant>
      <vt:variant>
        <vt:i4>5</vt:i4>
      </vt:variant>
      <vt:variant>
        <vt:lpwstr>notas_ricms2002.htm</vt:lpwstr>
      </vt:variant>
      <vt:variant>
        <vt:lpwstr>nota680</vt:lpwstr>
      </vt:variant>
      <vt:variant>
        <vt:i4>5570636</vt:i4>
      </vt:variant>
      <vt:variant>
        <vt:i4>1119</vt:i4>
      </vt:variant>
      <vt:variant>
        <vt:i4>0</vt:i4>
      </vt:variant>
      <vt:variant>
        <vt:i4>5</vt:i4>
      </vt:variant>
      <vt:variant>
        <vt:lpwstr>notas_ricms2002_1.htm</vt:lpwstr>
      </vt:variant>
      <vt:variant>
        <vt:lpwstr>nota1871</vt:lpwstr>
      </vt:variant>
      <vt:variant>
        <vt:i4>5570636</vt:i4>
      </vt:variant>
      <vt:variant>
        <vt:i4>1116</vt:i4>
      </vt:variant>
      <vt:variant>
        <vt:i4>0</vt:i4>
      </vt:variant>
      <vt:variant>
        <vt:i4>5</vt:i4>
      </vt:variant>
      <vt:variant>
        <vt:lpwstr>notas_ricms2002_1.htm</vt:lpwstr>
      </vt:variant>
      <vt:variant>
        <vt:lpwstr>nota1871</vt:lpwstr>
      </vt:variant>
      <vt:variant>
        <vt:i4>6226004</vt:i4>
      </vt:variant>
      <vt:variant>
        <vt:i4>1113</vt:i4>
      </vt:variant>
      <vt:variant>
        <vt:i4>0</vt:i4>
      </vt:variant>
      <vt:variant>
        <vt:i4>5</vt:i4>
      </vt:variant>
      <vt:variant>
        <vt:lpwstr>http://www.fazenda.mg.gov.br/empresas/legislacao_tributaria/ricms_2002_seco/anexovii2002_7.htm</vt:lpwstr>
      </vt:variant>
      <vt:variant>
        <vt:lpwstr>parte4it6</vt:lpwstr>
      </vt:variant>
      <vt:variant>
        <vt:i4>5570636</vt:i4>
      </vt:variant>
      <vt:variant>
        <vt:i4>1110</vt:i4>
      </vt:variant>
      <vt:variant>
        <vt:i4>0</vt:i4>
      </vt:variant>
      <vt:variant>
        <vt:i4>5</vt:i4>
      </vt:variant>
      <vt:variant>
        <vt:lpwstr>notas_ricms2002_1.htm</vt:lpwstr>
      </vt:variant>
      <vt:variant>
        <vt:lpwstr>nota1871</vt:lpwstr>
      </vt:variant>
      <vt:variant>
        <vt:i4>5570636</vt:i4>
      </vt:variant>
      <vt:variant>
        <vt:i4>1107</vt:i4>
      </vt:variant>
      <vt:variant>
        <vt:i4>0</vt:i4>
      </vt:variant>
      <vt:variant>
        <vt:i4>5</vt:i4>
      </vt:variant>
      <vt:variant>
        <vt:lpwstr>notas_ricms2002_1.htm</vt:lpwstr>
      </vt:variant>
      <vt:variant>
        <vt:lpwstr>nota1871</vt:lpwstr>
      </vt:variant>
      <vt:variant>
        <vt:i4>6226004</vt:i4>
      </vt:variant>
      <vt:variant>
        <vt:i4>1104</vt:i4>
      </vt:variant>
      <vt:variant>
        <vt:i4>0</vt:i4>
      </vt:variant>
      <vt:variant>
        <vt:i4>5</vt:i4>
      </vt:variant>
      <vt:variant>
        <vt:lpwstr>http://www.fazenda.mg.gov.br/empresas/legislacao_tributaria/ricms_2002_seco/anexovii2002_7.htm</vt:lpwstr>
      </vt:variant>
      <vt:variant>
        <vt:lpwstr>parte4it6</vt:lpwstr>
      </vt:variant>
      <vt:variant>
        <vt:i4>5570636</vt:i4>
      </vt:variant>
      <vt:variant>
        <vt:i4>1101</vt:i4>
      </vt:variant>
      <vt:variant>
        <vt:i4>0</vt:i4>
      </vt:variant>
      <vt:variant>
        <vt:i4>5</vt:i4>
      </vt:variant>
      <vt:variant>
        <vt:lpwstr>notas_ricms2002_1.htm</vt:lpwstr>
      </vt:variant>
      <vt:variant>
        <vt:lpwstr>nota1871</vt:lpwstr>
      </vt:variant>
      <vt:variant>
        <vt:i4>5570636</vt:i4>
      </vt:variant>
      <vt:variant>
        <vt:i4>1098</vt:i4>
      </vt:variant>
      <vt:variant>
        <vt:i4>0</vt:i4>
      </vt:variant>
      <vt:variant>
        <vt:i4>5</vt:i4>
      </vt:variant>
      <vt:variant>
        <vt:lpwstr>notas_ricms2002_1.htm</vt:lpwstr>
      </vt:variant>
      <vt:variant>
        <vt:lpwstr>nota1871</vt:lpwstr>
      </vt:variant>
      <vt:variant>
        <vt:i4>5701708</vt:i4>
      </vt:variant>
      <vt:variant>
        <vt:i4>1095</vt:i4>
      </vt:variant>
      <vt:variant>
        <vt:i4>0</vt:i4>
      </vt:variant>
      <vt:variant>
        <vt:i4>5</vt:i4>
      </vt:variant>
      <vt:variant>
        <vt:lpwstr>notas_ricms2002_1.htm</vt:lpwstr>
      </vt:variant>
      <vt:variant>
        <vt:lpwstr>nota1873</vt:lpwstr>
      </vt:variant>
      <vt:variant>
        <vt:i4>5701708</vt:i4>
      </vt:variant>
      <vt:variant>
        <vt:i4>1092</vt:i4>
      </vt:variant>
      <vt:variant>
        <vt:i4>0</vt:i4>
      </vt:variant>
      <vt:variant>
        <vt:i4>5</vt:i4>
      </vt:variant>
      <vt:variant>
        <vt:lpwstr>notas_ricms2002_1.htm</vt:lpwstr>
      </vt:variant>
      <vt:variant>
        <vt:lpwstr>nota1873</vt:lpwstr>
      </vt:variant>
      <vt:variant>
        <vt:i4>5701708</vt:i4>
      </vt:variant>
      <vt:variant>
        <vt:i4>1089</vt:i4>
      </vt:variant>
      <vt:variant>
        <vt:i4>0</vt:i4>
      </vt:variant>
      <vt:variant>
        <vt:i4>5</vt:i4>
      </vt:variant>
      <vt:variant>
        <vt:lpwstr>notas_ricms2002_1.htm</vt:lpwstr>
      </vt:variant>
      <vt:variant>
        <vt:lpwstr>nota1873</vt:lpwstr>
      </vt:variant>
      <vt:variant>
        <vt:i4>5701708</vt:i4>
      </vt:variant>
      <vt:variant>
        <vt:i4>1086</vt:i4>
      </vt:variant>
      <vt:variant>
        <vt:i4>0</vt:i4>
      </vt:variant>
      <vt:variant>
        <vt:i4>5</vt:i4>
      </vt:variant>
      <vt:variant>
        <vt:lpwstr>notas_ricms2002_1.htm</vt:lpwstr>
      </vt:variant>
      <vt:variant>
        <vt:lpwstr>nota1873</vt:lpwstr>
      </vt:variant>
      <vt:variant>
        <vt:i4>5701708</vt:i4>
      </vt:variant>
      <vt:variant>
        <vt:i4>1083</vt:i4>
      </vt:variant>
      <vt:variant>
        <vt:i4>0</vt:i4>
      </vt:variant>
      <vt:variant>
        <vt:i4>5</vt:i4>
      </vt:variant>
      <vt:variant>
        <vt:lpwstr>notas_ricms2002_1.htm</vt:lpwstr>
      </vt:variant>
      <vt:variant>
        <vt:lpwstr>nota1873</vt:lpwstr>
      </vt:variant>
      <vt:variant>
        <vt:i4>5701708</vt:i4>
      </vt:variant>
      <vt:variant>
        <vt:i4>1080</vt:i4>
      </vt:variant>
      <vt:variant>
        <vt:i4>0</vt:i4>
      </vt:variant>
      <vt:variant>
        <vt:i4>5</vt:i4>
      </vt:variant>
      <vt:variant>
        <vt:lpwstr>notas_ricms2002_1.htm</vt:lpwstr>
      </vt:variant>
      <vt:variant>
        <vt:lpwstr>nota1873</vt:lpwstr>
      </vt:variant>
      <vt:variant>
        <vt:i4>5505100</vt:i4>
      </vt:variant>
      <vt:variant>
        <vt:i4>1077</vt:i4>
      </vt:variant>
      <vt:variant>
        <vt:i4>0</vt:i4>
      </vt:variant>
      <vt:variant>
        <vt:i4>5</vt:i4>
      </vt:variant>
      <vt:variant>
        <vt:lpwstr>notas_ricms2002_1.htm</vt:lpwstr>
      </vt:variant>
      <vt:variant>
        <vt:lpwstr>nota1870</vt:lpwstr>
      </vt:variant>
      <vt:variant>
        <vt:i4>3866701</vt:i4>
      </vt:variant>
      <vt:variant>
        <vt:i4>1074</vt:i4>
      </vt:variant>
      <vt:variant>
        <vt:i4>0</vt:i4>
      </vt:variant>
      <vt:variant>
        <vt:i4>5</vt:i4>
      </vt:variant>
      <vt:variant>
        <vt:lpwstr>notas_ricms2002.htm</vt:lpwstr>
      </vt:variant>
      <vt:variant>
        <vt:lpwstr>nota680</vt:lpwstr>
      </vt:variant>
      <vt:variant>
        <vt:i4>3407949</vt:i4>
      </vt:variant>
      <vt:variant>
        <vt:i4>1071</vt:i4>
      </vt:variant>
      <vt:variant>
        <vt:i4>0</vt:i4>
      </vt:variant>
      <vt:variant>
        <vt:i4>5</vt:i4>
      </vt:variant>
      <vt:variant>
        <vt:lpwstr>notas_ricms2002.htm</vt:lpwstr>
      </vt:variant>
      <vt:variant>
        <vt:lpwstr>nota679</vt:lpwstr>
      </vt:variant>
      <vt:variant>
        <vt:i4>3407949</vt:i4>
      </vt:variant>
      <vt:variant>
        <vt:i4>1068</vt:i4>
      </vt:variant>
      <vt:variant>
        <vt:i4>0</vt:i4>
      </vt:variant>
      <vt:variant>
        <vt:i4>5</vt:i4>
      </vt:variant>
      <vt:variant>
        <vt:lpwstr>notas_ricms2002.htm</vt:lpwstr>
      </vt:variant>
      <vt:variant>
        <vt:lpwstr>nota679</vt:lpwstr>
      </vt:variant>
      <vt:variant>
        <vt:i4>3407949</vt:i4>
      </vt:variant>
      <vt:variant>
        <vt:i4>1065</vt:i4>
      </vt:variant>
      <vt:variant>
        <vt:i4>0</vt:i4>
      </vt:variant>
      <vt:variant>
        <vt:i4>5</vt:i4>
      </vt:variant>
      <vt:variant>
        <vt:lpwstr>notas_ricms2002.htm</vt:lpwstr>
      </vt:variant>
      <vt:variant>
        <vt:lpwstr>nota679</vt:lpwstr>
      </vt:variant>
      <vt:variant>
        <vt:i4>3407949</vt:i4>
      </vt:variant>
      <vt:variant>
        <vt:i4>1062</vt:i4>
      </vt:variant>
      <vt:variant>
        <vt:i4>0</vt:i4>
      </vt:variant>
      <vt:variant>
        <vt:i4>5</vt:i4>
      </vt:variant>
      <vt:variant>
        <vt:lpwstr>notas_ricms2002.htm</vt:lpwstr>
      </vt:variant>
      <vt:variant>
        <vt:lpwstr>nota679</vt:lpwstr>
      </vt:variant>
      <vt:variant>
        <vt:i4>6029391</vt:i4>
      </vt:variant>
      <vt:variant>
        <vt:i4>1059</vt:i4>
      </vt:variant>
      <vt:variant>
        <vt:i4>0</vt:i4>
      </vt:variant>
      <vt:variant>
        <vt:i4>5</vt:i4>
      </vt:variant>
      <vt:variant>
        <vt:lpwstr>notas_ricms2002_1.htm</vt:lpwstr>
      </vt:variant>
      <vt:variant>
        <vt:lpwstr>nota1848</vt:lpwstr>
      </vt:variant>
      <vt:variant>
        <vt:i4>4915288</vt:i4>
      </vt:variant>
      <vt:variant>
        <vt:i4>1056</vt:i4>
      </vt:variant>
      <vt:variant>
        <vt:i4>0</vt:i4>
      </vt:variant>
      <vt:variant>
        <vt:i4>5</vt:i4>
      </vt:variant>
      <vt:variant>
        <vt:lpwstr>http://www.fazenda.mg.gov.br/empresas/legislacao_tributaria/ricms_2002_seco/anexovii2002_3.htm</vt:lpwstr>
      </vt:variant>
      <vt:variant>
        <vt:lpwstr>parte1cap_v_a</vt:lpwstr>
      </vt:variant>
      <vt:variant>
        <vt:i4>3801161</vt:i4>
      </vt:variant>
      <vt:variant>
        <vt:i4>1053</vt:i4>
      </vt:variant>
      <vt:variant>
        <vt:i4>0</vt:i4>
      </vt:variant>
      <vt:variant>
        <vt:i4>5</vt:i4>
      </vt:variant>
      <vt:variant>
        <vt:lpwstr>notas_ricms2002.htm</vt:lpwstr>
      </vt:variant>
      <vt:variant>
        <vt:lpwstr>nota298</vt:lpwstr>
      </vt:variant>
      <vt:variant>
        <vt:i4>2490429</vt:i4>
      </vt:variant>
      <vt:variant>
        <vt:i4>1050</vt:i4>
      </vt:variant>
      <vt:variant>
        <vt:i4>0</vt:i4>
      </vt:variant>
      <vt:variant>
        <vt:i4>5</vt:i4>
      </vt:variant>
      <vt:variant>
        <vt:lpwstr>http://www.fazenda.mg.gov.br/empresas/legislacao_tributaria/ricms_2002_seco/anexovii2002_8.htm</vt:lpwstr>
      </vt:variant>
      <vt:variant>
        <vt:lpwstr>parte6</vt:lpwstr>
      </vt:variant>
      <vt:variant>
        <vt:i4>6094927</vt:i4>
      </vt:variant>
      <vt:variant>
        <vt:i4>1047</vt:i4>
      </vt:variant>
      <vt:variant>
        <vt:i4>0</vt:i4>
      </vt:variant>
      <vt:variant>
        <vt:i4>5</vt:i4>
      </vt:variant>
      <vt:variant>
        <vt:lpwstr>notas_ricms2002_1.htm</vt:lpwstr>
      </vt:variant>
      <vt:variant>
        <vt:lpwstr>nota1849</vt:lpwstr>
      </vt:variant>
      <vt:variant>
        <vt:i4>6094927</vt:i4>
      </vt:variant>
      <vt:variant>
        <vt:i4>1044</vt:i4>
      </vt:variant>
      <vt:variant>
        <vt:i4>0</vt:i4>
      </vt:variant>
      <vt:variant>
        <vt:i4>5</vt:i4>
      </vt:variant>
      <vt:variant>
        <vt:lpwstr>notas_ricms2002_1.htm</vt:lpwstr>
      </vt:variant>
      <vt:variant>
        <vt:lpwstr>nota1849</vt:lpwstr>
      </vt:variant>
      <vt:variant>
        <vt:i4>6094927</vt:i4>
      </vt:variant>
      <vt:variant>
        <vt:i4>1041</vt:i4>
      </vt:variant>
      <vt:variant>
        <vt:i4>0</vt:i4>
      </vt:variant>
      <vt:variant>
        <vt:i4>5</vt:i4>
      </vt:variant>
      <vt:variant>
        <vt:lpwstr>notas_ricms2002_1.htm</vt:lpwstr>
      </vt:variant>
      <vt:variant>
        <vt:lpwstr>nota1849</vt:lpwstr>
      </vt:variant>
      <vt:variant>
        <vt:i4>6094927</vt:i4>
      </vt:variant>
      <vt:variant>
        <vt:i4>1038</vt:i4>
      </vt:variant>
      <vt:variant>
        <vt:i4>0</vt:i4>
      </vt:variant>
      <vt:variant>
        <vt:i4>5</vt:i4>
      </vt:variant>
      <vt:variant>
        <vt:lpwstr>notas_ricms2002_1.htm</vt:lpwstr>
      </vt:variant>
      <vt:variant>
        <vt:lpwstr>nota1849</vt:lpwstr>
      </vt:variant>
      <vt:variant>
        <vt:i4>6094927</vt:i4>
      </vt:variant>
      <vt:variant>
        <vt:i4>1035</vt:i4>
      </vt:variant>
      <vt:variant>
        <vt:i4>0</vt:i4>
      </vt:variant>
      <vt:variant>
        <vt:i4>5</vt:i4>
      </vt:variant>
      <vt:variant>
        <vt:lpwstr>notas_ricms2002_1.htm</vt:lpwstr>
      </vt:variant>
      <vt:variant>
        <vt:lpwstr>nota1849</vt:lpwstr>
      </vt:variant>
      <vt:variant>
        <vt:i4>6094927</vt:i4>
      </vt:variant>
      <vt:variant>
        <vt:i4>1032</vt:i4>
      </vt:variant>
      <vt:variant>
        <vt:i4>0</vt:i4>
      </vt:variant>
      <vt:variant>
        <vt:i4>5</vt:i4>
      </vt:variant>
      <vt:variant>
        <vt:lpwstr>notas_ricms2002_1.htm</vt:lpwstr>
      </vt:variant>
      <vt:variant>
        <vt:lpwstr>nota1849</vt:lpwstr>
      </vt:variant>
      <vt:variant>
        <vt:i4>2490429</vt:i4>
      </vt:variant>
      <vt:variant>
        <vt:i4>1029</vt:i4>
      </vt:variant>
      <vt:variant>
        <vt:i4>0</vt:i4>
      </vt:variant>
      <vt:variant>
        <vt:i4>5</vt:i4>
      </vt:variant>
      <vt:variant>
        <vt:lpwstr>http://www.fazenda.mg.gov.br/empresas/legislacao_tributaria/ricms_2002_seco/anexovii2002_8.htm</vt:lpwstr>
      </vt:variant>
      <vt:variant>
        <vt:lpwstr>parte6</vt:lpwstr>
      </vt:variant>
      <vt:variant>
        <vt:i4>655384</vt:i4>
      </vt:variant>
      <vt:variant>
        <vt:i4>1026</vt:i4>
      </vt:variant>
      <vt:variant>
        <vt:i4>0</vt:i4>
      </vt:variant>
      <vt:variant>
        <vt:i4>5</vt:i4>
      </vt:variant>
      <vt:variant>
        <vt:lpwstr>http://www.fazenda.mg.gov.br/empresas/legislacao_tributaria/ricms_2002_seco/anexovii2002_3.htm</vt:lpwstr>
      </vt:variant>
      <vt:variant>
        <vt:lpwstr>parte1art40F</vt:lpwstr>
      </vt:variant>
      <vt:variant>
        <vt:i4>6029391</vt:i4>
      </vt:variant>
      <vt:variant>
        <vt:i4>1023</vt:i4>
      </vt:variant>
      <vt:variant>
        <vt:i4>0</vt:i4>
      </vt:variant>
      <vt:variant>
        <vt:i4>5</vt:i4>
      </vt:variant>
      <vt:variant>
        <vt:lpwstr>notas_ricms2002_1.htm</vt:lpwstr>
      </vt:variant>
      <vt:variant>
        <vt:lpwstr>nota1848</vt:lpwstr>
      </vt:variant>
      <vt:variant>
        <vt:i4>3014758</vt:i4>
      </vt:variant>
      <vt:variant>
        <vt:i4>1020</vt:i4>
      </vt:variant>
      <vt:variant>
        <vt:i4>0</vt:i4>
      </vt:variant>
      <vt:variant>
        <vt:i4>5</vt:i4>
      </vt:variant>
      <vt:variant>
        <vt:lpwstr>http://www.fazenda.mg.gov.br/empresas/legislacao_tributaria/ricms_2002_seco/anexoix2002_2.htm</vt:lpwstr>
      </vt:variant>
      <vt:variant>
        <vt:lpwstr>parte1art36</vt:lpwstr>
      </vt:variant>
      <vt:variant>
        <vt:i4>3801166</vt:i4>
      </vt:variant>
      <vt:variant>
        <vt:i4>1017</vt:i4>
      </vt:variant>
      <vt:variant>
        <vt:i4>0</vt:i4>
      </vt:variant>
      <vt:variant>
        <vt:i4>5</vt:i4>
      </vt:variant>
      <vt:variant>
        <vt:lpwstr>notas_ricms2002.htm</vt:lpwstr>
      </vt:variant>
      <vt:variant>
        <vt:lpwstr>nota594</vt:lpwstr>
      </vt:variant>
      <vt:variant>
        <vt:i4>6029391</vt:i4>
      </vt:variant>
      <vt:variant>
        <vt:i4>1014</vt:i4>
      </vt:variant>
      <vt:variant>
        <vt:i4>0</vt:i4>
      </vt:variant>
      <vt:variant>
        <vt:i4>5</vt:i4>
      </vt:variant>
      <vt:variant>
        <vt:lpwstr>notas_ricms2002_1.htm</vt:lpwstr>
      </vt:variant>
      <vt:variant>
        <vt:lpwstr>nota1848</vt:lpwstr>
      </vt:variant>
      <vt:variant>
        <vt:i4>3801166</vt:i4>
      </vt:variant>
      <vt:variant>
        <vt:i4>1011</vt:i4>
      </vt:variant>
      <vt:variant>
        <vt:i4>0</vt:i4>
      </vt:variant>
      <vt:variant>
        <vt:i4>5</vt:i4>
      </vt:variant>
      <vt:variant>
        <vt:lpwstr>notas_ricms2002.htm</vt:lpwstr>
      </vt:variant>
      <vt:variant>
        <vt:lpwstr>nota594</vt:lpwstr>
      </vt:variant>
      <vt:variant>
        <vt:i4>3014758</vt:i4>
      </vt:variant>
      <vt:variant>
        <vt:i4>1008</vt:i4>
      </vt:variant>
      <vt:variant>
        <vt:i4>0</vt:i4>
      </vt:variant>
      <vt:variant>
        <vt:i4>5</vt:i4>
      </vt:variant>
      <vt:variant>
        <vt:lpwstr>http://www.fazenda.mg.gov.br/empresas/legislacao_tributaria/ricms_2002_seco/anexoix2002_2.htm</vt:lpwstr>
      </vt:variant>
      <vt:variant>
        <vt:lpwstr>parte1art36</vt:lpwstr>
      </vt:variant>
      <vt:variant>
        <vt:i4>3801166</vt:i4>
      </vt:variant>
      <vt:variant>
        <vt:i4>1005</vt:i4>
      </vt:variant>
      <vt:variant>
        <vt:i4>0</vt:i4>
      </vt:variant>
      <vt:variant>
        <vt:i4>5</vt:i4>
      </vt:variant>
      <vt:variant>
        <vt:lpwstr>notas_ricms2002.htm</vt:lpwstr>
      </vt:variant>
      <vt:variant>
        <vt:lpwstr>nota595</vt:lpwstr>
      </vt:variant>
      <vt:variant>
        <vt:i4>3014758</vt:i4>
      </vt:variant>
      <vt:variant>
        <vt:i4>1002</vt:i4>
      </vt:variant>
      <vt:variant>
        <vt:i4>0</vt:i4>
      </vt:variant>
      <vt:variant>
        <vt:i4>5</vt:i4>
      </vt:variant>
      <vt:variant>
        <vt:lpwstr>http://www.fazenda.mg.gov.br/empresas/legislacao_tributaria/ricms_2002_seco/anexoix2002_2.htm</vt:lpwstr>
      </vt:variant>
      <vt:variant>
        <vt:lpwstr>parte1art36</vt:lpwstr>
      </vt:variant>
      <vt:variant>
        <vt:i4>3801166</vt:i4>
      </vt:variant>
      <vt:variant>
        <vt:i4>999</vt:i4>
      </vt:variant>
      <vt:variant>
        <vt:i4>0</vt:i4>
      </vt:variant>
      <vt:variant>
        <vt:i4>5</vt:i4>
      </vt:variant>
      <vt:variant>
        <vt:lpwstr>notas_ricms2002.htm</vt:lpwstr>
      </vt:variant>
      <vt:variant>
        <vt:lpwstr>nota595</vt:lpwstr>
      </vt:variant>
      <vt:variant>
        <vt:i4>3801166</vt:i4>
      </vt:variant>
      <vt:variant>
        <vt:i4>996</vt:i4>
      </vt:variant>
      <vt:variant>
        <vt:i4>0</vt:i4>
      </vt:variant>
      <vt:variant>
        <vt:i4>5</vt:i4>
      </vt:variant>
      <vt:variant>
        <vt:lpwstr>notas_ricms2002.htm</vt:lpwstr>
      </vt:variant>
      <vt:variant>
        <vt:lpwstr>nota594</vt:lpwstr>
      </vt:variant>
      <vt:variant>
        <vt:i4>3801161</vt:i4>
      </vt:variant>
      <vt:variant>
        <vt:i4>993</vt:i4>
      </vt:variant>
      <vt:variant>
        <vt:i4>0</vt:i4>
      </vt:variant>
      <vt:variant>
        <vt:i4>5</vt:i4>
      </vt:variant>
      <vt:variant>
        <vt:lpwstr>notas_ricms2002.htm</vt:lpwstr>
      </vt:variant>
      <vt:variant>
        <vt:lpwstr>nota294</vt:lpwstr>
      </vt:variant>
      <vt:variant>
        <vt:i4>5832783</vt:i4>
      </vt:variant>
      <vt:variant>
        <vt:i4>990</vt:i4>
      </vt:variant>
      <vt:variant>
        <vt:i4>0</vt:i4>
      </vt:variant>
      <vt:variant>
        <vt:i4>5</vt:i4>
      </vt:variant>
      <vt:variant>
        <vt:lpwstr>notas_ricms2002_1.htm</vt:lpwstr>
      </vt:variant>
      <vt:variant>
        <vt:lpwstr>nota1247</vt:lpwstr>
      </vt:variant>
      <vt:variant>
        <vt:i4>3866700</vt:i4>
      </vt:variant>
      <vt:variant>
        <vt:i4>987</vt:i4>
      </vt:variant>
      <vt:variant>
        <vt:i4>0</vt:i4>
      </vt:variant>
      <vt:variant>
        <vt:i4>5</vt:i4>
      </vt:variant>
      <vt:variant>
        <vt:lpwstr>notas_ricms2002.htm</vt:lpwstr>
      </vt:variant>
      <vt:variant>
        <vt:lpwstr>nota787</vt:lpwstr>
      </vt:variant>
      <vt:variant>
        <vt:i4>2162743</vt:i4>
      </vt:variant>
      <vt:variant>
        <vt:i4>984</vt:i4>
      </vt:variant>
      <vt:variant>
        <vt:i4>0</vt:i4>
      </vt:variant>
      <vt:variant>
        <vt:i4>5</vt:i4>
      </vt:variant>
      <vt:variant>
        <vt:lpwstr>http://www.fazenda.mg.gov.br/empresas/legislacao_tributaria/ricms_2002_seco/partegeral2002_5.htm</vt:lpwstr>
      </vt:variant>
      <vt:variant>
        <vt:lpwstr>art96_p1_i</vt:lpwstr>
      </vt:variant>
      <vt:variant>
        <vt:i4>2162743</vt:i4>
      </vt:variant>
      <vt:variant>
        <vt:i4>981</vt:i4>
      </vt:variant>
      <vt:variant>
        <vt:i4>0</vt:i4>
      </vt:variant>
      <vt:variant>
        <vt:i4>5</vt:i4>
      </vt:variant>
      <vt:variant>
        <vt:lpwstr>http://www.fazenda.mg.gov.br/empresas/legislacao_tributaria/ricms_2002_seco/partegeral2002_5.htm</vt:lpwstr>
      </vt:variant>
      <vt:variant>
        <vt:lpwstr>art96_p1_i</vt:lpwstr>
      </vt:variant>
      <vt:variant>
        <vt:i4>6946856</vt:i4>
      </vt:variant>
      <vt:variant>
        <vt:i4>978</vt:i4>
      </vt:variant>
      <vt:variant>
        <vt:i4>0</vt:i4>
      </vt:variant>
      <vt:variant>
        <vt:i4>5</vt:i4>
      </vt:variant>
      <vt:variant>
        <vt:lpwstr>http://www.fazenda.mg.gov.br/empresas/legislacao_tributaria/ricms_2002_seco/anexovii2002_3.htm</vt:lpwstr>
      </vt:variant>
      <vt:variant>
        <vt:lpwstr>parte1art21</vt:lpwstr>
      </vt:variant>
      <vt:variant>
        <vt:i4>6946903</vt:i4>
      </vt:variant>
      <vt:variant>
        <vt:i4>975</vt:i4>
      </vt:variant>
      <vt:variant>
        <vt:i4>0</vt:i4>
      </vt:variant>
      <vt:variant>
        <vt:i4>5</vt:i4>
      </vt:variant>
      <vt:variant>
        <vt:lpwstr>http://www.fazenda.mg.gov.br/empresas/legislacao_tributaria/ricms_2002_seco/anexov2002_6.htm</vt:lpwstr>
      </vt:variant>
      <vt:variant>
        <vt:lpwstr>parte1art197p1_ii</vt:lpwstr>
      </vt:variant>
      <vt:variant>
        <vt:i4>8061004</vt:i4>
      </vt:variant>
      <vt:variant>
        <vt:i4>972</vt:i4>
      </vt:variant>
      <vt:variant>
        <vt:i4>0</vt:i4>
      </vt:variant>
      <vt:variant>
        <vt:i4>5</vt:i4>
      </vt:variant>
      <vt:variant>
        <vt:lpwstr>http://www.fazenda.gov.br/confaz/confaz/Convenios/ICMS/2001/CV080_01.htm</vt:lpwstr>
      </vt:variant>
      <vt:variant>
        <vt:lpwstr/>
      </vt:variant>
      <vt:variant>
        <vt:i4>6946903</vt:i4>
      </vt:variant>
      <vt:variant>
        <vt:i4>969</vt:i4>
      </vt:variant>
      <vt:variant>
        <vt:i4>0</vt:i4>
      </vt:variant>
      <vt:variant>
        <vt:i4>5</vt:i4>
      </vt:variant>
      <vt:variant>
        <vt:lpwstr>http://www.fazenda.mg.gov.br/empresas/legislacao_tributaria/ricms_2002_seco/anexov2002_6.htm</vt:lpwstr>
      </vt:variant>
      <vt:variant>
        <vt:lpwstr>parte1art197p1_i</vt:lpwstr>
      </vt:variant>
      <vt:variant>
        <vt:i4>8061004</vt:i4>
      </vt:variant>
      <vt:variant>
        <vt:i4>966</vt:i4>
      </vt:variant>
      <vt:variant>
        <vt:i4>0</vt:i4>
      </vt:variant>
      <vt:variant>
        <vt:i4>5</vt:i4>
      </vt:variant>
      <vt:variant>
        <vt:lpwstr>http://www.fazenda.gov.br/confaz/confaz/Convenios/ICMS/2001/CV080_01.htm</vt:lpwstr>
      </vt:variant>
      <vt:variant>
        <vt:lpwstr/>
      </vt:variant>
      <vt:variant>
        <vt:i4>4391039</vt:i4>
      </vt:variant>
      <vt:variant>
        <vt:i4>963</vt:i4>
      </vt:variant>
      <vt:variant>
        <vt:i4>0</vt:i4>
      </vt:variant>
      <vt:variant>
        <vt:i4>5</vt:i4>
      </vt:variant>
      <vt:variant>
        <vt:lpwstr>http://www.planalto.gov.br/ccivil_03/Leis/L9472.htm</vt:lpwstr>
      </vt:variant>
      <vt:variant>
        <vt:lpwstr/>
      </vt:variant>
      <vt:variant>
        <vt:i4>8061004</vt:i4>
      </vt:variant>
      <vt:variant>
        <vt:i4>960</vt:i4>
      </vt:variant>
      <vt:variant>
        <vt:i4>0</vt:i4>
      </vt:variant>
      <vt:variant>
        <vt:i4>5</vt:i4>
      </vt:variant>
      <vt:variant>
        <vt:lpwstr>http://www.fazenda.gov.br/confaz/confaz/Convenios/ICMS/2001/CV080_01.htm</vt:lpwstr>
      </vt:variant>
      <vt:variant>
        <vt:lpwstr/>
      </vt:variant>
      <vt:variant>
        <vt:i4>7471170</vt:i4>
      </vt:variant>
      <vt:variant>
        <vt:i4>957</vt:i4>
      </vt:variant>
      <vt:variant>
        <vt:i4>0</vt:i4>
      </vt:variant>
      <vt:variant>
        <vt:i4>5</vt:i4>
      </vt:variant>
      <vt:variant>
        <vt:lpwstr>http://www.fazenda.gov.br/confaz/confaz/Convenios/ICMS/1998/CV126_98.htm</vt:lpwstr>
      </vt:variant>
      <vt:variant>
        <vt:lpwstr/>
      </vt:variant>
      <vt:variant>
        <vt:i4>6029387</vt:i4>
      </vt:variant>
      <vt:variant>
        <vt:i4>954</vt:i4>
      </vt:variant>
      <vt:variant>
        <vt:i4>0</vt:i4>
      </vt:variant>
      <vt:variant>
        <vt:i4>5</vt:i4>
      </vt:variant>
      <vt:variant>
        <vt:lpwstr>notas_ricms2002_1.htm</vt:lpwstr>
      </vt:variant>
      <vt:variant>
        <vt:lpwstr>nota1808</vt:lpwstr>
      </vt:variant>
      <vt:variant>
        <vt:i4>6029387</vt:i4>
      </vt:variant>
      <vt:variant>
        <vt:i4>951</vt:i4>
      </vt:variant>
      <vt:variant>
        <vt:i4>0</vt:i4>
      </vt:variant>
      <vt:variant>
        <vt:i4>5</vt:i4>
      </vt:variant>
      <vt:variant>
        <vt:lpwstr>notas_ricms2002_1.htm</vt:lpwstr>
      </vt:variant>
      <vt:variant>
        <vt:lpwstr>nota1808</vt:lpwstr>
      </vt:variant>
      <vt:variant>
        <vt:i4>6029387</vt:i4>
      </vt:variant>
      <vt:variant>
        <vt:i4>948</vt:i4>
      </vt:variant>
      <vt:variant>
        <vt:i4>0</vt:i4>
      </vt:variant>
      <vt:variant>
        <vt:i4>5</vt:i4>
      </vt:variant>
      <vt:variant>
        <vt:lpwstr>notas_ricms2002_1.htm</vt:lpwstr>
      </vt:variant>
      <vt:variant>
        <vt:lpwstr>nota1808</vt:lpwstr>
      </vt:variant>
      <vt:variant>
        <vt:i4>6029387</vt:i4>
      </vt:variant>
      <vt:variant>
        <vt:i4>945</vt:i4>
      </vt:variant>
      <vt:variant>
        <vt:i4>0</vt:i4>
      </vt:variant>
      <vt:variant>
        <vt:i4>5</vt:i4>
      </vt:variant>
      <vt:variant>
        <vt:lpwstr>notas_ricms2002_1.htm</vt:lpwstr>
      </vt:variant>
      <vt:variant>
        <vt:lpwstr>nota1808</vt:lpwstr>
      </vt:variant>
      <vt:variant>
        <vt:i4>6029387</vt:i4>
      </vt:variant>
      <vt:variant>
        <vt:i4>942</vt:i4>
      </vt:variant>
      <vt:variant>
        <vt:i4>0</vt:i4>
      </vt:variant>
      <vt:variant>
        <vt:i4>5</vt:i4>
      </vt:variant>
      <vt:variant>
        <vt:lpwstr>notas_ricms2002_1.htm</vt:lpwstr>
      </vt:variant>
      <vt:variant>
        <vt:lpwstr>nota1808</vt:lpwstr>
      </vt:variant>
      <vt:variant>
        <vt:i4>6029387</vt:i4>
      </vt:variant>
      <vt:variant>
        <vt:i4>939</vt:i4>
      </vt:variant>
      <vt:variant>
        <vt:i4>0</vt:i4>
      </vt:variant>
      <vt:variant>
        <vt:i4>5</vt:i4>
      </vt:variant>
      <vt:variant>
        <vt:lpwstr>notas_ricms2002_1.htm</vt:lpwstr>
      </vt:variant>
      <vt:variant>
        <vt:lpwstr>nota1808</vt:lpwstr>
      </vt:variant>
      <vt:variant>
        <vt:i4>6029387</vt:i4>
      </vt:variant>
      <vt:variant>
        <vt:i4>936</vt:i4>
      </vt:variant>
      <vt:variant>
        <vt:i4>0</vt:i4>
      </vt:variant>
      <vt:variant>
        <vt:i4>5</vt:i4>
      </vt:variant>
      <vt:variant>
        <vt:lpwstr>notas_ricms2002_1.htm</vt:lpwstr>
      </vt:variant>
      <vt:variant>
        <vt:lpwstr>nota1808</vt:lpwstr>
      </vt:variant>
      <vt:variant>
        <vt:i4>6029387</vt:i4>
      </vt:variant>
      <vt:variant>
        <vt:i4>933</vt:i4>
      </vt:variant>
      <vt:variant>
        <vt:i4>0</vt:i4>
      </vt:variant>
      <vt:variant>
        <vt:i4>5</vt:i4>
      </vt:variant>
      <vt:variant>
        <vt:lpwstr>notas_ricms2002_1.htm</vt:lpwstr>
      </vt:variant>
      <vt:variant>
        <vt:lpwstr>nota1808</vt:lpwstr>
      </vt:variant>
      <vt:variant>
        <vt:i4>5767246</vt:i4>
      </vt:variant>
      <vt:variant>
        <vt:i4>930</vt:i4>
      </vt:variant>
      <vt:variant>
        <vt:i4>0</vt:i4>
      </vt:variant>
      <vt:variant>
        <vt:i4>5</vt:i4>
      </vt:variant>
      <vt:variant>
        <vt:lpwstr>notas_ricms2002_1.htm</vt:lpwstr>
      </vt:variant>
      <vt:variant>
        <vt:lpwstr>nota1450</vt:lpwstr>
      </vt:variant>
      <vt:variant>
        <vt:i4>5767246</vt:i4>
      </vt:variant>
      <vt:variant>
        <vt:i4>927</vt:i4>
      </vt:variant>
      <vt:variant>
        <vt:i4>0</vt:i4>
      </vt:variant>
      <vt:variant>
        <vt:i4>5</vt:i4>
      </vt:variant>
      <vt:variant>
        <vt:lpwstr>notas_ricms2002_1.htm</vt:lpwstr>
      </vt:variant>
      <vt:variant>
        <vt:lpwstr>nota1450</vt:lpwstr>
      </vt:variant>
      <vt:variant>
        <vt:i4>5767246</vt:i4>
      </vt:variant>
      <vt:variant>
        <vt:i4>924</vt:i4>
      </vt:variant>
      <vt:variant>
        <vt:i4>0</vt:i4>
      </vt:variant>
      <vt:variant>
        <vt:i4>5</vt:i4>
      </vt:variant>
      <vt:variant>
        <vt:lpwstr>notas_ricms2002_1.htm</vt:lpwstr>
      </vt:variant>
      <vt:variant>
        <vt:lpwstr>nota1450</vt:lpwstr>
      </vt:variant>
      <vt:variant>
        <vt:i4>5767246</vt:i4>
      </vt:variant>
      <vt:variant>
        <vt:i4>921</vt:i4>
      </vt:variant>
      <vt:variant>
        <vt:i4>0</vt:i4>
      </vt:variant>
      <vt:variant>
        <vt:i4>5</vt:i4>
      </vt:variant>
      <vt:variant>
        <vt:lpwstr>notas_ricms2002_1.htm</vt:lpwstr>
      </vt:variant>
      <vt:variant>
        <vt:lpwstr>nota1450</vt:lpwstr>
      </vt:variant>
      <vt:variant>
        <vt:i4>5308495</vt:i4>
      </vt:variant>
      <vt:variant>
        <vt:i4>918</vt:i4>
      </vt:variant>
      <vt:variant>
        <vt:i4>0</vt:i4>
      </vt:variant>
      <vt:variant>
        <vt:i4>5</vt:i4>
      </vt:variant>
      <vt:variant>
        <vt:lpwstr>notas_ricms2002_1.htm</vt:lpwstr>
      </vt:variant>
      <vt:variant>
        <vt:lpwstr>nota1449</vt:lpwstr>
      </vt:variant>
      <vt:variant>
        <vt:i4>5308495</vt:i4>
      </vt:variant>
      <vt:variant>
        <vt:i4>915</vt:i4>
      </vt:variant>
      <vt:variant>
        <vt:i4>0</vt:i4>
      </vt:variant>
      <vt:variant>
        <vt:i4>5</vt:i4>
      </vt:variant>
      <vt:variant>
        <vt:lpwstr>notas_ricms2002_1.htm</vt:lpwstr>
      </vt:variant>
      <vt:variant>
        <vt:lpwstr>nota1449</vt:lpwstr>
      </vt:variant>
      <vt:variant>
        <vt:i4>5308495</vt:i4>
      </vt:variant>
      <vt:variant>
        <vt:i4>912</vt:i4>
      </vt:variant>
      <vt:variant>
        <vt:i4>0</vt:i4>
      </vt:variant>
      <vt:variant>
        <vt:i4>5</vt:i4>
      </vt:variant>
      <vt:variant>
        <vt:lpwstr>notas_ricms2002_1.htm</vt:lpwstr>
      </vt:variant>
      <vt:variant>
        <vt:lpwstr>nota1449</vt:lpwstr>
      </vt:variant>
      <vt:variant>
        <vt:i4>2555950</vt:i4>
      </vt:variant>
      <vt:variant>
        <vt:i4>909</vt:i4>
      </vt:variant>
      <vt:variant>
        <vt:i4>0</vt:i4>
      </vt:variant>
      <vt:variant>
        <vt:i4>5</vt:i4>
      </vt:variant>
      <vt:variant>
        <vt:lpwstr>http://www.fazenda.mg.gov.br/empresas/legislacao_tributaria/ricms_2002_seco/partegeral2002_5.htm</vt:lpwstr>
      </vt:variant>
      <vt:variant>
        <vt:lpwstr>art85</vt:lpwstr>
      </vt:variant>
      <vt:variant>
        <vt:i4>3866700</vt:i4>
      </vt:variant>
      <vt:variant>
        <vt:i4>906</vt:i4>
      </vt:variant>
      <vt:variant>
        <vt:i4>0</vt:i4>
      </vt:variant>
      <vt:variant>
        <vt:i4>5</vt:i4>
      </vt:variant>
      <vt:variant>
        <vt:lpwstr>notas_ricms2002.htm</vt:lpwstr>
      </vt:variant>
      <vt:variant>
        <vt:lpwstr>nota786</vt:lpwstr>
      </vt:variant>
      <vt:variant>
        <vt:i4>3866700</vt:i4>
      </vt:variant>
      <vt:variant>
        <vt:i4>903</vt:i4>
      </vt:variant>
      <vt:variant>
        <vt:i4>0</vt:i4>
      </vt:variant>
      <vt:variant>
        <vt:i4>5</vt:i4>
      </vt:variant>
      <vt:variant>
        <vt:lpwstr>notas_ricms2002.htm</vt:lpwstr>
      </vt:variant>
      <vt:variant>
        <vt:lpwstr>nota786</vt:lpwstr>
      </vt:variant>
      <vt:variant>
        <vt:i4>2555950</vt:i4>
      </vt:variant>
      <vt:variant>
        <vt:i4>900</vt:i4>
      </vt:variant>
      <vt:variant>
        <vt:i4>0</vt:i4>
      </vt:variant>
      <vt:variant>
        <vt:i4>5</vt:i4>
      </vt:variant>
      <vt:variant>
        <vt:lpwstr>http://www.fazenda.mg.gov.br/empresas/legislacao_tributaria/ricms_2002_seco/partegeral2002_5.htm</vt:lpwstr>
      </vt:variant>
      <vt:variant>
        <vt:lpwstr>art85</vt:lpwstr>
      </vt:variant>
      <vt:variant>
        <vt:i4>3866701</vt:i4>
      </vt:variant>
      <vt:variant>
        <vt:i4>897</vt:i4>
      </vt:variant>
      <vt:variant>
        <vt:i4>0</vt:i4>
      </vt:variant>
      <vt:variant>
        <vt:i4>5</vt:i4>
      </vt:variant>
      <vt:variant>
        <vt:lpwstr>notas_ricms2002.htm</vt:lpwstr>
      </vt:variant>
      <vt:variant>
        <vt:lpwstr>nota680</vt:lpwstr>
      </vt:variant>
      <vt:variant>
        <vt:i4>3866701</vt:i4>
      </vt:variant>
      <vt:variant>
        <vt:i4>894</vt:i4>
      </vt:variant>
      <vt:variant>
        <vt:i4>0</vt:i4>
      </vt:variant>
      <vt:variant>
        <vt:i4>5</vt:i4>
      </vt:variant>
      <vt:variant>
        <vt:lpwstr>notas_ricms2002.htm</vt:lpwstr>
      </vt:variant>
      <vt:variant>
        <vt:lpwstr>nota680</vt:lpwstr>
      </vt:variant>
      <vt:variant>
        <vt:i4>3866701</vt:i4>
      </vt:variant>
      <vt:variant>
        <vt:i4>891</vt:i4>
      </vt:variant>
      <vt:variant>
        <vt:i4>0</vt:i4>
      </vt:variant>
      <vt:variant>
        <vt:i4>5</vt:i4>
      </vt:variant>
      <vt:variant>
        <vt:lpwstr>notas_ricms2002.htm</vt:lpwstr>
      </vt:variant>
      <vt:variant>
        <vt:lpwstr>nota680</vt:lpwstr>
      </vt:variant>
      <vt:variant>
        <vt:i4>5832790</vt:i4>
      </vt:variant>
      <vt:variant>
        <vt:i4>888</vt:i4>
      </vt:variant>
      <vt:variant>
        <vt:i4>0</vt:i4>
      </vt:variant>
      <vt:variant>
        <vt:i4>5</vt:i4>
      </vt:variant>
      <vt:variant>
        <vt:lpwstr>http://www.fazenda.mg.gov.br/empresas/legislacao_tributaria/ricms_2002_seco/anexoix2002_2.htm</vt:lpwstr>
      </vt:variant>
      <vt:variant>
        <vt:lpwstr>parte1art40p4</vt:lpwstr>
      </vt:variant>
      <vt:variant>
        <vt:i4>3866701</vt:i4>
      </vt:variant>
      <vt:variant>
        <vt:i4>885</vt:i4>
      </vt:variant>
      <vt:variant>
        <vt:i4>0</vt:i4>
      </vt:variant>
      <vt:variant>
        <vt:i4>5</vt:i4>
      </vt:variant>
      <vt:variant>
        <vt:lpwstr>notas_ricms2002.htm</vt:lpwstr>
      </vt:variant>
      <vt:variant>
        <vt:lpwstr>nota680</vt:lpwstr>
      </vt:variant>
      <vt:variant>
        <vt:i4>2687078</vt:i4>
      </vt:variant>
      <vt:variant>
        <vt:i4>882</vt:i4>
      </vt:variant>
      <vt:variant>
        <vt:i4>0</vt:i4>
      </vt:variant>
      <vt:variant>
        <vt:i4>5</vt:i4>
      </vt:variant>
      <vt:variant>
        <vt:lpwstr>http://www.fazenda.mg.gov.br/empresas/legislacao_tributaria/ricms_2002_seco/anexoix2002_2.htm</vt:lpwstr>
      </vt:variant>
      <vt:variant>
        <vt:lpwstr>parte1art40</vt:lpwstr>
      </vt:variant>
      <vt:variant>
        <vt:i4>3014758</vt:i4>
      </vt:variant>
      <vt:variant>
        <vt:i4>879</vt:i4>
      </vt:variant>
      <vt:variant>
        <vt:i4>0</vt:i4>
      </vt:variant>
      <vt:variant>
        <vt:i4>5</vt:i4>
      </vt:variant>
      <vt:variant>
        <vt:lpwstr>http://www.fazenda.mg.gov.br/empresas/legislacao_tributaria/ricms_2002_seco/anexoix2002_2.htm</vt:lpwstr>
      </vt:variant>
      <vt:variant>
        <vt:lpwstr>parte1art37</vt:lpwstr>
      </vt:variant>
      <vt:variant>
        <vt:i4>6160464</vt:i4>
      </vt:variant>
      <vt:variant>
        <vt:i4>876</vt:i4>
      </vt:variant>
      <vt:variant>
        <vt:i4>0</vt:i4>
      </vt:variant>
      <vt:variant>
        <vt:i4>5</vt:i4>
      </vt:variant>
      <vt:variant>
        <vt:lpwstr>http://www.fazenda.mg.gov.br/empresas/legislacao_tributaria/ricms_2002_seco/anexoix2002_2.htm</vt:lpwstr>
      </vt:variant>
      <vt:variant>
        <vt:lpwstr>parte1art36p1</vt:lpwstr>
      </vt:variant>
      <vt:variant>
        <vt:i4>3866701</vt:i4>
      </vt:variant>
      <vt:variant>
        <vt:i4>873</vt:i4>
      </vt:variant>
      <vt:variant>
        <vt:i4>0</vt:i4>
      </vt:variant>
      <vt:variant>
        <vt:i4>5</vt:i4>
      </vt:variant>
      <vt:variant>
        <vt:lpwstr>notas_ricms2002.htm</vt:lpwstr>
      </vt:variant>
      <vt:variant>
        <vt:lpwstr>nota680</vt:lpwstr>
      </vt:variant>
      <vt:variant>
        <vt:i4>3866701</vt:i4>
      </vt:variant>
      <vt:variant>
        <vt:i4>870</vt:i4>
      </vt:variant>
      <vt:variant>
        <vt:i4>0</vt:i4>
      </vt:variant>
      <vt:variant>
        <vt:i4>5</vt:i4>
      </vt:variant>
      <vt:variant>
        <vt:lpwstr>notas_ricms2002.htm</vt:lpwstr>
      </vt:variant>
      <vt:variant>
        <vt:lpwstr>nota680</vt:lpwstr>
      </vt:variant>
      <vt:variant>
        <vt:i4>3866701</vt:i4>
      </vt:variant>
      <vt:variant>
        <vt:i4>867</vt:i4>
      </vt:variant>
      <vt:variant>
        <vt:i4>0</vt:i4>
      </vt:variant>
      <vt:variant>
        <vt:i4>5</vt:i4>
      </vt:variant>
      <vt:variant>
        <vt:lpwstr>notas_ricms2002.htm</vt:lpwstr>
      </vt:variant>
      <vt:variant>
        <vt:lpwstr>nota680</vt:lpwstr>
      </vt:variant>
      <vt:variant>
        <vt:i4>3866701</vt:i4>
      </vt:variant>
      <vt:variant>
        <vt:i4>864</vt:i4>
      </vt:variant>
      <vt:variant>
        <vt:i4>0</vt:i4>
      </vt:variant>
      <vt:variant>
        <vt:i4>5</vt:i4>
      </vt:variant>
      <vt:variant>
        <vt:lpwstr>notas_ricms2002.htm</vt:lpwstr>
      </vt:variant>
      <vt:variant>
        <vt:lpwstr>nota680</vt:lpwstr>
      </vt:variant>
      <vt:variant>
        <vt:i4>3866701</vt:i4>
      </vt:variant>
      <vt:variant>
        <vt:i4>861</vt:i4>
      </vt:variant>
      <vt:variant>
        <vt:i4>0</vt:i4>
      </vt:variant>
      <vt:variant>
        <vt:i4>5</vt:i4>
      </vt:variant>
      <vt:variant>
        <vt:lpwstr>notas_ricms2002.htm</vt:lpwstr>
      </vt:variant>
      <vt:variant>
        <vt:lpwstr>nota680</vt:lpwstr>
      </vt:variant>
      <vt:variant>
        <vt:i4>3866701</vt:i4>
      </vt:variant>
      <vt:variant>
        <vt:i4>858</vt:i4>
      </vt:variant>
      <vt:variant>
        <vt:i4>0</vt:i4>
      </vt:variant>
      <vt:variant>
        <vt:i4>5</vt:i4>
      </vt:variant>
      <vt:variant>
        <vt:lpwstr>notas_ricms2002.htm</vt:lpwstr>
      </vt:variant>
      <vt:variant>
        <vt:lpwstr>nota680</vt:lpwstr>
      </vt:variant>
      <vt:variant>
        <vt:i4>3866701</vt:i4>
      </vt:variant>
      <vt:variant>
        <vt:i4>855</vt:i4>
      </vt:variant>
      <vt:variant>
        <vt:i4>0</vt:i4>
      </vt:variant>
      <vt:variant>
        <vt:i4>5</vt:i4>
      </vt:variant>
      <vt:variant>
        <vt:lpwstr>notas_ricms2002.htm</vt:lpwstr>
      </vt:variant>
      <vt:variant>
        <vt:lpwstr>nota680</vt:lpwstr>
      </vt:variant>
      <vt:variant>
        <vt:i4>3407949</vt:i4>
      </vt:variant>
      <vt:variant>
        <vt:i4>852</vt:i4>
      </vt:variant>
      <vt:variant>
        <vt:i4>0</vt:i4>
      </vt:variant>
      <vt:variant>
        <vt:i4>5</vt:i4>
      </vt:variant>
      <vt:variant>
        <vt:lpwstr>notas_ricms2002.htm</vt:lpwstr>
      </vt:variant>
      <vt:variant>
        <vt:lpwstr>nota679</vt:lpwstr>
      </vt:variant>
      <vt:variant>
        <vt:i4>3407949</vt:i4>
      </vt:variant>
      <vt:variant>
        <vt:i4>849</vt:i4>
      </vt:variant>
      <vt:variant>
        <vt:i4>0</vt:i4>
      </vt:variant>
      <vt:variant>
        <vt:i4>5</vt:i4>
      </vt:variant>
      <vt:variant>
        <vt:lpwstr>notas_ricms2002.htm</vt:lpwstr>
      </vt:variant>
      <vt:variant>
        <vt:lpwstr>nota679</vt:lpwstr>
      </vt:variant>
      <vt:variant>
        <vt:i4>3407949</vt:i4>
      </vt:variant>
      <vt:variant>
        <vt:i4>846</vt:i4>
      </vt:variant>
      <vt:variant>
        <vt:i4>0</vt:i4>
      </vt:variant>
      <vt:variant>
        <vt:i4>5</vt:i4>
      </vt:variant>
      <vt:variant>
        <vt:lpwstr>notas_ricms2002.htm</vt:lpwstr>
      </vt:variant>
      <vt:variant>
        <vt:lpwstr>nota679</vt:lpwstr>
      </vt:variant>
      <vt:variant>
        <vt:i4>3407949</vt:i4>
      </vt:variant>
      <vt:variant>
        <vt:i4>843</vt:i4>
      </vt:variant>
      <vt:variant>
        <vt:i4>0</vt:i4>
      </vt:variant>
      <vt:variant>
        <vt:i4>5</vt:i4>
      </vt:variant>
      <vt:variant>
        <vt:lpwstr>notas_ricms2002.htm</vt:lpwstr>
      </vt:variant>
      <vt:variant>
        <vt:lpwstr>nota679</vt:lpwstr>
      </vt:variant>
      <vt:variant>
        <vt:i4>1835032</vt:i4>
      </vt:variant>
      <vt:variant>
        <vt:i4>840</vt:i4>
      </vt:variant>
      <vt:variant>
        <vt:i4>0</vt:i4>
      </vt:variant>
      <vt:variant>
        <vt:i4>5</vt:i4>
      </vt:variant>
      <vt:variant>
        <vt:lpwstr>http://www.fazenda.mg.gov.br/empresas/legislacao_tributaria/ricms_2002_seco/partegeral2002_7.htm</vt:lpwstr>
      </vt:variant>
      <vt:variant>
        <vt:lpwstr>art160</vt:lpwstr>
      </vt:variant>
      <vt:variant>
        <vt:i4>6094923</vt:i4>
      </vt:variant>
      <vt:variant>
        <vt:i4>837</vt:i4>
      </vt:variant>
      <vt:variant>
        <vt:i4>0</vt:i4>
      </vt:variant>
      <vt:variant>
        <vt:i4>5</vt:i4>
      </vt:variant>
      <vt:variant>
        <vt:lpwstr>notas_ricms2002_1.htm</vt:lpwstr>
      </vt:variant>
      <vt:variant>
        <vt:lpwstr>nota1001</vt:lpwstr>
      </vt:variant>
      <vt:variant>
        <vt:i4>6094923</vt:i4>
      </vt:variant>
      <vt:variant>
        <vt:i4>834</vt:i4>
      </vt:variant>
      <vt:variant>
        <vt:i4>0</vt:i4>
      </vt:variant>
      <vt:variant>
        <vt:i4>5</vt:i4>
      </vt:variant>
      <vt:variant>
        <vt:lpwstr>notas_ricms2002_1.htm</vt:lpwstr>
      </vt:variant>
      <vt:variant>
        <vt:lpwstr>nota1001</vt:lpwstr>
      </vt:variant>
      <vt:variant>
        <vt:i4>6946931</vt:i4>
      </vt:variant>
      <vt:variant>
        <vt:i4>831</vt:i4>
      </vt:variant>
      <vt:variant>
        <vt:i4>0</vt:i4>
      </vt:variant>
      <vt:variant>
        <vt:i4>5</vt:i4>
      </vt:variant>
      <vt:variant>
        <vt:lpwstr>notas_ricms2002_1.htm</vt:lpwstr>
      </vt:variant>
      <vt:variant>
        <vt:lpwstr>nota964</vt:lpwstr>
      </vt:variant>
      <vt:variant>
        <vt:i4>6946931</vt:i4>
      </vt:variant>
      <vt:variant>
        <vt:i4>828</vt:i4>
      </vt:variant>
      <vt:variant>
        <vt:i4>0</vt:i4>
      </vt:variant>
      <vt:variant>
        <vt:i4>5</vt:i4>
      </vt:variant>
      <vt:variant>
        <vt:lpwstr>notas_ricms2002_1.htm</vt:lpwstr>
      </vt:variant>
      <vt:variant>
        <vt:lpwstr>nota964</vt:lpwstr>
      </vt:variant>
      <vt:variant>
        <vt:i4>3407939</vt:i4>
      </vt:variant>
      <vt:variant>
        <vt:i4>825</vt:i4>
      </vt:variant>
      <vt:variant>
        <vt:i4>0</vt:i4>
      </vt:variant>
      <vt:variant>
        <vt:i4>5</vt:i4>
      </vt:variant>
      <vt:variant>
        <vt:lpwstr>notas_ricms2002.htm</vt:lpwstr>
      </vt:variant>
      <vt:variant>
        <vt:lpwstr>nota874</vt:lpwstr>
      </vt:variant>
      <vt:variant>
        <vt:i4>3604547</vt:i4>
      </vt:variant>
      <vt:variant>
        <vt:i4>822</vt:i4>
      </vt:variant>
      <vt:variant>
        <vt:i4>0</vt:i4>
      </vt:variant>
      <vt:variant>
        <vt:i4>5</vt:i4>
      </vt:variant>
      <vt:variant>
        <vt:lpwstr>notas_ricms2002.htm</vt:lpwstr>
      </vt:variant>
      <vt:variant>
        <vt:lpwstr>nota843</vt:lpwstr>
      </vt:variant>
      <vt:variant>
        <vt:i4>3604547</vt:i4>
      </vt:variant>
      <vt:variant>
        <vt:i4>819</vt:i4>
      </vt:variant>
      <vt:variant>
        <vt:i4>0</vt:i4>
      </vt:variant>
      <vt:variant>
        <vt:i4>5</vt:i4>
      </vt:variant>
      <vt:variant>
        <vt:lpwstr>notas_ricms2002.htm</vt:lpwstr>
      </vt:variant>
      <vt:variant>
        <vt:lpwstr>nota843</vt:lpwstr>
      </vt:variant>
      <vt:variant>
        <vt:i4>3604547</vt:i4>
      </vt:variant>
      <vt:variant>
        <vt:i4>816</vt:i4>
      </vt:variant>
      <vt:variant>
        <vt:i4>0</vt:i4>
      </vt:variant>
      <vt:variant>
        <vt:i4>5</vt:i4>
      </vt:variant>
      <vt:variant>
        <vt:lpwstr>notas_ricms2002.htm</vt:lpwstr>
      </vt:variant>
      <vt:variant>
        <vt:lpwstr>nota843</vt:lpwstr>
      </vt:variant>
      <vt:variant>
        <vt:i4>3604547</vt:i4>
      </vt:variant>
      <vt:variant>
        <vt:i4>813</vt:i4>
      </vt:variant>
      <vt:variant>
        <vt:i4>0</vt:i4>
      </vt:variant>
      <vt:variant>
        <vt:i4>5</vt:i4>
      </vt:variant>
      <vt:variant>
        <vt:lpwstr>notas_ricms2002.htm</vt:lpwstr>
      </vt:variant>
      <vt:variant>
        <vt:lpwstr>nota843</vt:lpwstr>
      </vt:variant>
      <vt:variant>
        <vt:i4>3866700</vt:i4>
      </vt:variant>
      <vt:variant>
        <vt:i4>810</vt:i4>
      </vt:variant>
      <vt:variant>
        <vt:i4>0</vt:i4>
      </vt:variant>
      <vt:variant>
        <vt:i4>5</vt:i4>
      </vt:variant>
      <vt:variant>
        <vt:lpwstr>notas_ricms2002.htm</vt:lpwstr>
      </vt:variant>
      <vt:variant>
        <vt:lpwstr>nota785</vt:lpwstr>
      </vt:variant>
      <vt:variant>
        <vt:i4>3866700</vt:i4>
      </vt:variant>
      <vt:variant>
        <vt:i4>807</vt:i4>
      </vt:variant>
      <vt:variant>
        <vt:i4>0</vt:i4>
      </vt:variant>
      <vt:variant>
        <vt:i4>5</vt:i4>
      </vt:variant>
      <vt:variant>
        <vt:lpwstr>notas_ricms2002.htm</vt:lpwstr>
      </vt:variant>
      <vt:variant>
        <vt:lpwstr>nota785</vt:lpwstr>
      </vt:variant>
      <vt:variant>
        <vt:i4>3866700</vt:i4>
      </vt:variant>
      <vt:variant>
        <vt:i4>804</vt:i4>
      </vt:variant>
      <vt:variant>
        <vt:i4>0</vt:i4>
      </vt:variant>
      <vt:variant>
        <vt:i4>5</vt:i4>
      </vt:variant>
      <vt:variant>
        <vt:lpwstr>notas_ricms2002.htm</vt:lpwstr>
      </vt:variant>
      <vt:variant>
        <vt:lpwstr>nota785</vt:lpwstr>
      </vt:variant>
      <vt:variant>
        <vt:i4>3866700</vt:i4>
      </vt:variant>
      <vt:variant>
        <vt:i4>801</vt:i4>
      </vt:variant>
      <vt:variant>
        <vt:i4>0</vt:i4>
      </vt:variant>
      <vt:variant>
        <vt:i4>5</vt:i4>
      </vt:variant>
      <vt:variant>
        <vt:lpwstr>notas_ricms2002.htm</vt:lpwstr>
      </vt:variant>
      <vt:variant>
        <vt:lpwstr>nota785</vt:lpwstr>
      </vt:variant>
      <vt:variant>
        <vt:i4>3866700</vt:i4>
      </vt:variant>
      <vt:variant>
        <vt:i4>798</vt:i4>
      </vt:variant>
      <vt:variant>
        <vt:i4>0</vt:i4>
      </vt:variant>
      <vt:variant>
        <vt:i4>5</vt:i4>
      </vt:variant>
      <vt:variant>
        <vt:lpwstr>notas_ricms2002.htm</vt:lpwstr>
      </vt:variant>
      <vt:variant>
        <vt:lpwstr>nota785</vt:lpwstr>
      </vt:variant>
      <vt:variant>
        <vt:i4>3211340</vt:i4>
      </vt:variant>
      <vt:variant>
        <vt:i4>795</vt:i4>
      </vt:variant>
      <vt:variant>
        <vt:i4>0</vt:i4>
      </vt:variant>
      <vt:variant>
        <vt:i4>5</vt:i4>
      </vt:variant>
      <vt:variant>
        <vt:lpwstr>notas_ricms2002.htm</vt:lpwstr>
      </vt:variant>
      <vt:variant>
        <vt:lpwstr>nota723</vt:lpwstr>
      </vt:variant>
      <vt:variant>
        <vt:i4>3211340</vt:i4>
      </vt:variant>
      <vt:variant>
        <vt:i4>792</vt:i4>
      </vt:variant>
      <vt:variant>
        <vt:i4>0</vt:i4>
      </vt:variant>
      <vt:variant>
        <vt:i4>5</vt:i4>
      </vt:variant>
      <vt:variant>
        <vt:lpwstr>notas_ricms2002.htm</vt:lpwstr>
      </vt:variant>
      <vt:variant>
        <vt:lpwstr>nota723</vt:lpwstr>
      </vt:variant>
      <vt:variant>
        <vt:i4>3211340</vt:i4>
      </vt:variant>
      <vt:variant>
        <vt:i4>789</vt:i4>
      </vt:variant>
      <vt:variant>
        <vt:i4>0</vt:i4>
      </vt:variant>
      <vt:variant>
        <vt:i4>5</vt:i4>
      </vt:variant>
      <vt:variant>
        <vt:lpwstr>notas_ricms2002.htm</vt:lpwstr>
      </vt:variant>
      <vt:variant>
        <vt:lpwstr>nota723</vt:lpwstr>
      </vt:variant>
      <vt:variant>
        <vt:i4>3211340</vt:i4>
      </vt:variant>
      <vt:variant>
        <vt:i4>786</vt:i4>
      </vt:variant>
      <vt:variant>
        <vt:i4>0</vt:i4>
      </vt:variant>
      <vt:variant>
        <vt:i4>5</vt:i4>
      </vt:variant>
      <vt:variant>
        <vt:lpwstr>notas_ricms2002.htm</vt:lpwstr>
      </vt:variant>
      <vt:variant>
        <vt:lpwstr>nota723</vt:lpwstr>
      </vt:variant>
      <vt:variant>
        <vt:i4>3211340</vt:i4>
      </vt:variant>
      <vt:variant>
        <vt:i4>783</vt:i4>
      </vt:variant>
      <vt:variant>
        <vt:i4>0</vt:i4>
      </vt:variant>
      <vt:variant>
        <vt:i4>5</vt:i4>
      </vt:variant>
      <vt:variant>
        <vt:lpwstr>notas_ricms2002.htm</vt:lpwstr>
      </vt:variant>
      <vt:variant>
        <vt:lpwstr>nota723</vt:lpwstr>
      </vt:variant>
      <vt:variant>
        <vt:i4>3801165</vt:i4>
      </vt:variant>
      <vt:variant>
        <vt:i4>780</vt:i4>
      </vt:variant>
      <vt:variant>
        <vt:i4>0</vt:i4>
      </vt:variant>
      <vt:variant>
        <vt:i4>5</vt:i4>
      </vt:variant>
      <vt:variant>
        <vt:lpwstr>notas_ricms2002.htm</vt:lpwstr>
      </vt:variant>
      <vt:variant>
        <vt:lpwstr>nota699</vt:lpwstr>
      </vt:variant>
      <vt:variant>
        <vt:i4>3801165</vt:i4>
      </vt:variant>
      <vt:variant>
        <vt:i4>777</vt:i4>
      </vt:variant>
      <vt:variant>
        <vt:i4>0</vt:i4>
      </vt:variant>
      <vt:variant>
        <vt:i4>5</vt:i4>
      </vt:variant>
      <vt:variant>
        <vt:lpwstr>notas_ricms2002.htm</vt:lpwstr>
      </vt:variant>
      <vt:variant>
        <vt:lpwstr>nota699</vt:lpwstr>
      </vt:variant>
      <vt:variant>
        <vt:i4>3801165</vt:i4>
      </vt:variant>
      <vt:variant>
        <vt:i4>774</vt:i4>
      </vt:variant>
      <vt:variant>
        <vt:i4>0</vt:i4>
      </vt:variant>
      <vt:variant>
        <vt:i4>5</vt:i4>
      </vt:variant>
      <vt:variant>
        <vt:lpwstr>notas_ricms2002.htm</vt:lpwstr>
      </vt:variant>
      <vt:variant>
        <vt:lpwstr>nota699</vt:lpwstr>
      </vt:variant>
      <vt:variant>
        <vt:i4>3604558</vt:i4>
      </vt:variant>
      <vt:variant>
        <vt:i4>771</vt:i4>
      </vt:variant>
      <vt:variant>
        <vt:i4>0</vt:i4>
      </vt:variant>
      <vt:variant>
        <vt:i4>5</vt:i4>
      </vt:variant>
      <vt:variant>
        <vt:lpwstr>notas_ricms2002.htm</vt:lpwstr>
      </vt:variant>
      <vt:variant>
        <vt:lpwstr>nota541</vt:lpwstr>
      </vt:variant>
      <vt:variant>
        <vt:i4>3604558</vt:i4>
      </vt:variant>
      <vt:variant>
        <vt:i4>768</vt:i4>
      </vt:variant>
      <vt:variant>
        <vt:i4>0</vt:i4>
      </vt:variant>
      <vt:variant>
        <vt:i4>5</vt:i4>
      </vt:variant>
      <vt:variant>
        <vt:lpwstr>notas_ricms2002.htm</vt:lpwstr>
      </vt:variant>
      <vt:variant>
        <vt:lpwstr>nota541</vt:lpwstr>
      </vt:variant>
      <vt:variant>
        <vt:i4>3604558</vt:i4>
      </vt:variant>
      <vt:variant>
        <vt:i4>765</vt:i4>
      </vt:variant>
      <vt:variant>
        <vt:i4>0</vt:i4>
      </vt:variant>
      <vt:variant>
        <vt:i4>5</vt:i4>
      </vt:variant>
      <vt:variant>
        <vt:lpwstr>notas_ricms2002.htm</vt:lpwstr>
      </vt:variant>
      <vt:variant>
        <vt:lpwstr>nota541</vt:lpwstr>
      </vt:variant>
      <vt:variant>
        <vt:i4>3801160</vt:i4>
      </vt:variant>
      <vt:variant>
        <vt:i4>762</vt:i4>
      </vt:variant>
      <vt:variant>
        <vt:i4>0</vt:i4>
      </vt:variant>
      <vt:variant>
        <vt:i4>5</vt:i4>
      </vt:variant>
      <vt:variant>
        <vt:lpwstr>notas_ricms2002.htm</vt:lpwstr>
      </vt:variant>
      <vt:variant>
        <vt:lpwstr>nota397</vt:lpwstr>
      </vt:variant>
      <vt:variant>
        <vt:i4>3801160</vt:i4>
      </vt:variant>
      <vt:variant>
        <vt:i4>759</vt:i4>
      </vt:variant>
      <vt:variant>
        <vt:i4>0</vt:i4>
      </vt:variant>
      <vt:variant>
        <vt:i4>5</vt:i4>
      </vt:variant>
      <vt:variant>
        <vt:lpwstr>notas_ricms2002.htm</vt:lpwstr>
      </vt:variant>
      <vt:variant>
        <vt:lpwstr>nota397</vt:lpwstr>
      </vt:variant>
      <vt:variant>
        <vt:i4>3211340</vt:i4>
      </vt:variant>
      <vt:variant>
        <vt:i4>756</vt:i4>
      </vt:variant>
      <vt:variant>
        <vt:i4>0</vt:i4>
      </vt:variant>
      <vt:variant>
        <vt:i4>5</vt:i4>
      </vt:variant>
      <vt:variant>
        <vt:lpwstr>notas_ricms2002.htm</vt:lpwstr>
      </vt:variant>
      <vt:variant>
        <vt:lpwstr>nota728</vt:lpwstr>
      </vt:variant>
      <vt:variant>
        <vt:i4>3604553</vt:i4>
      </vt:variant>
      <vt:variant>
        <vt:i4>753</vt:i4>
      </vt:variant>
      <vt:variant>
        <vt:i4>0</vt:i4>
      </vt:variant>
      <vt:variant>
        <vt:i4>5</vt:i4>
      </vt:variant>
      <vt:variant>
        <vt:lpwstr>notas_ricms2002.htm</vt:lpwstr>
      </vt:variant>
      <vt:variant>
        <vt:lpwstr>nota248</vt:lpwstr>
      </vt:variant>
      <vt:variant>
        <vt:i4>3342409</vt:i4>
      </vt:variant>
      <vt:variant>
        <vt:i4>750</vt:i4>
      </vt:variant>
      <vt:variant>
        <vt:i4>0</vt:i4>
      </vt:variant>
      <vt:variant>
        <vt:i4>5</vt:i4>
      </vt:variant>
      <vt:variant>
        <vt:lpwstr>notas_ricms2002.htm</vt:lpwstr>
      </vt:variant>
      <vt:variant>
        <vt:lpwstr>nota206</vt:lpwstr>
      </vt:variant>
      <vt:variant>
        <vt:i4>6946931</vt:i4>
      </vt:variant>
      <vt:variant>
        <vt:i4>747</vt:i4>
      </vt:variant>
      <vt:variant>
        <vt:i4>0</vt:i4>
      </vt:variant>
      <vt:variant>
        <vt:i4>5</vt:i4>
      </vt:variant>
      <vt:variant>
        <vt:lpwstr>notas_ricms2002_1.htm</vt:lpwstr>
      </vt:variant>
      <vt:variant>
        <vt:lpwstr>nota968</vt:lpwstr>
      </vt:variant>
      <vt:variant>
        <vt:i4>3407946</vt:i4>
      </vt:variant>
      <vt:variant>
        <vt:i4>744</vt:i4>
      </vt:variant>
      <vt:variant>
        <vt:i4>0</vt:i4>
      </vt:variant>
      <vt:variant>
        <vt:i4>5</vt:i4>
      </vt:variant>
      <vt:variant>
        <vt:lpwstr>notas_ricms2002.htm</vt:lpwstr>
      </vt:variant>
      <vt:variant>
        <vt:lpwstr>nota173</vt:lpwstr>
      </vt:variant>
      <vt:variant>
        <vt:i4>3407946</vt:i4>
      </vt:variant>
      <vt:variant>
        <vt:i4>741</vt:i4>
      </vt:variant>
      <vt:variant>
        <vt:i4>0</vt:i4>
      </vt:variant>
      <vt:variant>
        <vt:i4>5</vt:i4>
      </vt:variant>
      <vt:variant>
        <vt:lpwstr>notas_ricms2002.htm</vt:lpwstr>
      </vt:variant>
      <vt:variant>
        <vt:lpwstr>nota173</vt:lpwstr>
      </vt:variant>
      <vt:variant>
        <vt:i4>3407946</vt:i4>
      </vt:variant>
      <vt:variant>
        <vt:i4>738</vt:i4>
      </vt:variant>
      <vt:variant>
        <vt:i4>0</vt:i4>
      </vt:variant>
      <vt:variant>
        <vt:i4>5</vt:i4>
      </vt:variant>
      <vt:variant>
        <vt:lpwstr>notas_ricms2002.htm</vt:lpwstr>
      </vt:variant>
      <vt:variant>
        <vt:lpwstr>nota173</vt:lpwstr>
      </vt:variant>
      <vt:variant>
        <vt:i4>3407946</vt:i4>
      </vt:variant>
      <vt:variant>
        <vt:i4>735</vt:i4>
      </vt:variant>
      <vt:variant>
        <vt:i4>0</vt:i4>
      </vt:variant>
      <vt:variant>
        <vt:i4>5</vt:i4>
      </vt:variant>
      <vt:variant>
        <vt:lpwstr>notas_ricms2002.htm</vt:lpwstr>
      </vt:variant>
      <vt:variant>
        <vt:lpwstr>nota173</vt:lpwstr>
      </vt:variant>
      <vt:variant>
        <vt:i4>3342412</vt:i4>
      </vt:variant>
      <vt:variant>
        <vt:i4>732</vt:i4>
      </vt:variant>
      <vt:variant>
        <vt:i4>0</vt:i4>
      </vt:variant>
      <vt:variant>
        <vt:i4>5</vt:i4>
      </vt:variant>
      <vt:variant>
        <vt:lpwstr>notas_ricms2002.htm</vt:lpwstr>
      </vt:variant>
      <vt:variant>
        <vt:lpwstr>nota709</vt:lpwstr>
      </vt:variant>
      <vt:variant>
        <vt:i4>3342412</vt:i4>
      </vt:variant>
      <vt:variant>
        <vt:i4>729</vt:i4>
      </vt:variant>
      <vt:variant>
        <vt:i4>0</vt:i4>
      </vt:variant>
      <vt:variant>
        <vt:i4>5</vt:i4>
      </vt:variant>
      <vt:variant>
        <vt:lpwstr>notas_ricms2002.htm</vt:lpwstr>
      </vt:variant>
      <vt:variant>
        <vt:lpwstr>nota709</vt:lpwstr>
      </vt:variant>
      <vt:variant>
        <vt:i4>3342412</vt:i4>
      </vt:variant>
      <vt:variant>
        <vt:i4>726</vt:i4>
      </vt:variant>
      <vt:variant>
        <vt:i4>0</vt:i4>
      </vt:variant>
      <vt:variant>
        <vt:i4>5</vt:i4>
      </vt:variant>
      <vt:variant>
        <vt:lpwstr>notas_ricms2002.htm</vt:lpwstr>
      </vt:variant>
      <vt:variant>
        <vt:lpwstr>nota709</vt:lpwstr>
      </vt:variant>
      <vt:variant>
        <vt:i4>3342412</vt:i4>
      </vt:variant>
      <vt:variant>
        <vt:i4>723</vt:i4>
      </vt:variant>
      <vt:variant>
        <vt:i4>0</vt:i4>
      </vt:variant>
      <vt:variant>
        <vt:i4>5</vt:i4>
      </vt:variant>
      <vt:variant>
        <vt:lpwstr>notas_ricms2002.htm</vt:lpwstr>
      </vt:variant>
      <vt:variant>
        <vt:lpwstr>nota709</vt:lpwstr>
      </vt:variant>
      <vt:variant>
        <vt:i4>3342412</vt:i4>
      </vt:variant>
      <vt:variant>
        <vt:i4>720</vt:i4>
      </vt:variant>
      <vt:variant>
        <vt:i4>0</vt:i4>
      </vt:variant>
      <vt:variant>
        <vt:i4>5</vt:i4>
      </vt:variant>
      <vt:variant>
        <vt:lpwstr>notas_ricms2002.htm</vt:lpwstr>
      </vt:variant>
      <vt:variant>
        <vt:lpwstr>nota709</vt:lpwstr>
      </vt:variant>
      <vt:variant>
        <vt:i4>6946931</vt:i4>
      </vt:variant>
      <vt:variant>
        <vt:i4>717</vt:i4>
      </vt:variant>
      <vt:variant>
        <vt:i4>0</vt:i4>
      </vt:variant>
      <vt:variant>
        <vt:i4>5</vt:i4>
      </vt:variant>
      <vt:variant>
        <vt:lpwstr>notas_ricms2002_1.htm</vt:lpwstr>
      </vt:variant>
      <vt:variant>
        <vt:lpwstr>nota963</vt:lpwstr>
      </vt:variant>
      <vt:variant>
        <vt:i4>3342410</vt:i4>
      </vt:variant>
      <vt:variant>
        <vt:i4>714</vt:i4>
      </vt:variant>
      <vt:variant>
        <vt:i4>0</vt:i4>
      </vt:variant>
      <vt:variant>
        <vt:i4>5</vt:i4>
      </vt:variant>
      <vt:variant>
        <vt:lpwstr>notas_ricms2002.htm</vt:lpwstr>
      </vt:variant>
      <vt:variant>
        <vt:lpwstr>nota108</vt:lpwstr>
      </vt:variant>
      <vt:variant>
        <vt:i4>3801160</vt:i4>
      </vt:variant>
      <vt:variant>
        <vt:i4>711</vt:i4>
      </vt:variant>
      <vt:variant>
        <vt:i4>0</vt:i4>
      </vt:variant>
      <vt:variant>
        <vt:i4>5</vt:i4>
      </vt:variant>
      <vt:variant>
        <vt:lpwstr>notas_ricms2002.htm</vt:lpwstr>
      </vt:variant>
      <vt:variant>
        <vt:lpwstr>nota394</vt:lpwstr>
      </vt:variant>
      <vt:variant>
        <vt:i4>3473482</vt:i4>
      </vt:variant>
      <vt:variant>
        <vt:i4>708</vt:i4>
      </vt:variant>
      <vt:variant>
        <vt:i4>0</vt:i4>
      </vt:variant>
      <vt:variant>
        <vt:i4>5</vt:i4>
      </vt:variant>
      <vt:variant>
        <vt:lpwstr>notas_ricms2002.htm</vt:lpwstr>
      </vt:variant>
      <vt:variant>
        <vt:lpwstr>nota16</vt:lpwstr>
      </vt:variant>
      <vt:variant>
        <vt:i4>6946931</vt:i4>
      </vt:variant>
      <vt:variant>
        <vt:i4>705</vt:i4>
      </vt:variant>
      <vt:variant>
        <vt:i4>0</vt:i4>
      </vt:variant>
      <vt:variant>
        <vt:i4>5</vt:i4>
      </vt:variant>
      <vt:variant>
        <vt:lpwstr>notas_ricms2002_1.htm</vt:lpwstr>
      </vt:variant>
      <vt:variant>
        <vt:lpwstr>nota968</vt:lpwstr>
      </vt:variant>
      <vt:variant>
        <vt:i4>3604558</vt:i4>
      </vt:variant>
      <vt:variant>
        <vt:i4>702</vt:i4>
      </vt:variant>
      <vt:variant>
        <vt:i4>0</vt:i4>
      </vt:variant>
      <vt:variant>
        <vt:i4>5</vt:i4>
      </vt:variant>
      <vt:variant>
        <vt:lpwstr>notas_ricms2002.htm</vt:lpwstr>
      </vt:variant>
      <vt:variant>
        <vt:lpwstr>nota540</vt:lpwstr>
      </vt:variant>
      <vt:variant>
        <vt:i4>6946931</vt:i4>
      </vt:variant>
      <vt:variant>
        <vt:i4>699</vt:i4>
      </vt:variant>
      <vt:variant>
        <vt:i4>0</vt:i4>
      </vt:variant>
      <vt:variant>
        <vt:i4>5</vt:i4>
      </vt:variant>
      <vt:variant>
        <vt:lpwstr>notas_ricms2002_1.htm</vt:lpwstr>
      </vt:variant>
      <vt:variant>
        <vt:lpwstr>nota968</vt:lpwstr>
      </vt:variant>
      <vt:variant>
        <vt:i4>3801161</vt:i4>
      </vt:variant>
      <vt:variant>
        <vt:i4>696</vt:i4>
      </vt:variant>
      <vt:variant>
        <vt:i4>0</vt:i4>
      </vt:variant>
      <vt:variant>
        <vt:i4>5</vt:i4>
      </vt:variant>
      <vt:variant>
        <vt:lpwstr>notas_ricms2002.htm</vt:lpwstr>
      </vt:variant>
      <vt:variant>
        <vt:lpwstr>nota294</vt:lpwstr>
      </vt:variant>
      <vt:variant>
        <vt:i4>3342412</vt:i4>
      </vt:variant>
      <vt:variant>
        <vt:i4>693</vt:i4>
      </vt:variant>
      <vt:variant>
        <vt:i4>0</vt:i4>
      </vt:variant>
      <vt:variant>
        <vt:i4>5</vt:i4>
      </vt:variant>
      <vt:variant>
        <vt:lpwstr>notas_ricms2002.htm</vt:lpwstr>
      </vt:variant>
      <vt:variant>
        <vt:lpwstr>nota705</vt:lpwstr>
      </vt:variant>
      <vt:variant>
        <vt:i4>2687078</vt:i4>
      </vt:variant>
      <vt:variant>
        <vt:i4>690</vt:i4>
      </vt:variant>
      <vt:variant>
        <vt:i4>0</vt:i4>
      </vt:variant>
      <vt:variant>
        <vt:i4>5</vt:i4>
      </vt:variant>
      <vt:variant>
        <vt:lpwstr>http://www.fazenda.mg.gov.br/empresas/legislacao_tributaria/ricms_2002_seco/anexoix2002_2.htm</vt:lpwstr>
      </vt:variant>
      <vt:variant>
        <vt:lpwstr>parte1art4</vt:lpwstr>
      </vt:variant>
      <vt:variant>
        <vt:i4>3211378</vt:i4>
      </vt:variant>
      <vt:variant>
        <vt:i4>687</vt:i4>
      </vt:variant>
      <vt:variant>
        <vt:i4>0</vt:i4>
      </vt:variant>
      <vt:variant>
        <vt:i4>5</vt:i4>
      </vt:variant>
      <vt:variant>
        <vt:lpwstr>http://www.fazenda.mg.gov.br/empresas/legislacao_tributaria/ricms_2002_seco/anexov2002_5.htm</vt:lpwstr>
      </vt:variant>
      <vt:variant>
        <vt:lpwstr>parte1art137</vt:lpwstr>
      </vt:variant>
      <vt:variant>
        <vt:i4>2621465</vt:i4>
      </vt:variant>
      <vt:variant>
        <vt:i4>684</vt:i4>
      </vt:variant>
      <vt:variant>
        <vt:i4>0</vt:i4>
      </vt:variant>
      <vt:variant>
        <vt:i4>5</vt:i4>
      </vt:variant>
      <vt:variant>
        <vt:lpwstr>http://www.fazenda.mg.gov.br/empresas/legislacao_tributaria/ricms_2002_seco/anexov2002_4.htm</vt:lpwstr>
      </vt:variant>
      <vt:variant>
        <vt:lpwstr>parte1art71_iv</vt:lpwstr>
      </vt:variant>
      <vt:variant>
        <vt:i4>5374026</vt:i4>
      </vt:variant>
      <vt:variant>
        <vt:i4>681</vt:i4>
      </vt:variant>
      <vt:variant>
        <vt:i4>0</vt:i4>
      </vt:variant>
      <vt:variant>
        <vt:i4>5</vt:i4>
      </vt:variant>
      <vt:variant>
        <vt:lpwstr>notas_ricms2002_1.htm</vt:lpwstr>
      </vt:variant>
      <vt:variant>
        <vt:lpwstr>nota1618</vt:lpwstr>
      </vt:variant>
      <vt:variant>
        <vt:i4>5374026</vt:i4>
      </vt:variant>
      <vt:variant>
        <vt:i4>678</vt:i4>
      </vt:variant>
      <vt:variant>
        <vt:i4>0</vt:i4>
      </vt:variant>
      <vt:variant>
        <vt:i4>5</vt:i4>
      </vt:variant>
      <vt:variant>
        <vt:lpwstr>notas_ricms2002_1.htm</vt:lpwstr>
      </vt:variant>
      <vt:variant>
        <vt:lpwstr>nota1618</vt:lpwstr>
      </vt:variant>
      <vt:variant>
        <vt:i4>5374026</vt:i4>
      </vt:variant>
      <vt:variant>
        <vt:i4>675</vt:i4>
      </vt:variant>
      <vt:variant>
        <vt:i4>0</vt:i4>
      </vt:variant>
      <vt:variant>
        <vt:i4>5</vt:i4>
      </vt:variant>
      <vt:variant>
        <vt:lpwstr>notas_ricms2002_1.htm</vt:lpwstr>
      </vt:variant>
      <vt:variant>
        <vt:lpwstr>nota1618</vt:lpwstr>
      </vt:variant>
      <vt:variant>
        <vt:i4>2883686</vt:i4>
      </vt:variant>
      <vt:variant>
        <vt:i4>672</vt:i4>
      </vt:variant>
      <vt:variant>
        <vt:i4>0</vt:i4>
      </vt:variant>
      <vt:variant>
        <vt:i4>5</vt:i4>
      </vt:variant>
      <vt:variant>
        <vt:lpwstr>http://www.fazenda.mg.gov.br/empresas/legislacao_tributaria/ricms_2002_seco/anexoix2002_2.htm</vt:lpwstr>
      </vt:variant>
      <vt:variant>
        <vt:lpwstr>parte1art1</vt:lpwstr>
      </vt:variant>
      <vt:variant>
        <vt:i4>3276874</vt:i4>
      </vt:variant>
      <vt:variant>
        <vt:i4>669</vt:i4>
      </vt:variant>
      <vt:variant>
        <vt:i4>0</vt:i4>
      </vt:variant>
      <vt:variant>
        <vt:i4>5</vt:i4>
      </vt:variant>
      <vt:variant>
        <vt:lpwstr>notas_ricms2002.htm</vt:lpwstr>
      </vt:variant>
      <vt:variant>
        <vt:lpwstr>nota114</vt:lpwstr>
      </vt:variant>
      <vt:variant>
        <vt:i4>3276874</vt:i4>
      </vt:variant>
      <vt:variant>
        <vt:i4>666</vt:i4>
      </vt:variant>
      <vt:variant>
        <vt:i4>0</vt:i4>
      </vt:variant>
      <vt:variant>
        <vt:i4>5</vt:i4>
      </vt:variant>
      <vt:variant>
        <vt:lpwstr>notas_ricms2002.htm</vt:lpwstr>
      </vt:variant>
      <vt:variant>
        <vt:lpwstr>nota114</vt:lpwstr>
      </vt:variant>
      <vt:variant>
        <vt:i4>3276874</vt:i4>
      </vt:variant>
      <vt:variant>
        <vt:i4>663</vt:i4>
      </vt:variant>
      <vt:variant>
        <vt:i4>0</vt:i4>
      </vt:variant>
      <vt:variant>
        <vt:i4>5</vt:i4>
      </vt:variant>
      <vt:variant>
        <vt:lpwstr>notas_ricms2002.htm</vt:lpwstr>
      </vt:variant>
      <vt:variant>
        <vt:lpwstr>nota114</vt:lpwstr>
      </vt:variant>
      <vt:variant>
        <vt:i4>3604553</vt:i4>
      </vt:variant>
      <vt:variant>
        <vt:i4>660</vt:i4>
      </vt:variant>
      <vt:variant>
        <vt:i4>0</vt:i4>
      </vt:variant>
      <vt:variant>
        <vt:i4>5</vt:i4>
      </vt:variant>
      <vt:variant>
        <vt:lpwstr>notas_ricms2002.htm</vt:lpwstr>
      </vt:variant>
      <vt:variant>
        <vt:lpwstr>nota247</vt:lpwstr>
      </vt:variant>
      <vt:variant>
        <vt:i4>3801162</vt:i4>
      </vt:variant>
      <vt:variant>
        <vt:i4>657</vt:i4>
      </vt:variant>
      <vt:variant>
        <vt:i4>0</vt:i4>
      </vt:variant>
      <vt:variant>
        <vt:i4>5</vt:i4>
      </vt:variant>
      <vt:variant>
        <vt:lpwstr>notas_ricms2002.htm</vt:lpwstr>
      </vt:variant>
      <vt:variant>
        <vt:lpwstr>nota196</vt:lpwstr>
      </vt:variant>
      <vt:variant>
        <vt:i4>3604553</vt:i4>
      </vt:variant>
      <vt:variant>
        <vt:i4>654</vt:i4>
      </vt:variant>
      <vt:variant>
        <vt:i4>0</vt:i4>
      </vt:variant>
      <vt:variant>
        <vt:i4>5</vt:i4>
      </vt:variant>
      <vt:variant>
        <vt:lpwstr>notas_ricms2002.htm</vt:lpwstr>
      </vt:variant>
      <vt:variant>
        <vt:lpwstr>nota242</vt:lpwstr>
      </vt:variant>
      <vt:variant>
        <vt:i4>3604553</vt:i4>
      </vt:variant>
      <vt:variant>
        <vt:i4>651</vt:i4>
      </vt:variant>
      <vt:variant>
        <vt:i4>0</vt:i4>
      </vt:variant>
      <vt:variant>
        <vt:i4>5</vt:i4>
      </vt:variant>
      <vt:variant>
        <vt:lpwstr>notas_ricms2002.htm</vt:lpwstr>
      </vt:variant>
      <vt:variant>
        <vt:lpwstr>nota242</vt:lpwstr>
      </vt:variant>
      <vt:variant>
        <vt:i4>3604553</vt:i4>
      </vt:variant>
      <vt:variant>
        <vt:i4>648</vt:i4>
      </vt:variant>
      <vt:variant>
        <vt:i4>0</vt:i4>
      </vt:variant>
      <vt:variant>
        <vt:i4>5</vt:i4>
      </vt:variant>
      <vt:variant>
        <vt:lpwstr>notas_ricms2002.htm</vt:lpwstr>
      </vt:variant>
      <vt:variant>
        <vt:lpwstr>nota242</vt:lpwstr>
      </vt:variant>
      <vt:variant>
        <vt:i4>3604553</vt:i4>
      </vt:variant>
      <vt:variant>
        <vt:i4>645</vt:i4>
      </vt:variant>
      <vt:variant>
        <vt:i4>0</vt:i4>
      </vt:variant>
      <vt:variant>
        <vt:i4>5</vt:i4>
      </vt:variant>
      <vt:variant>
        <vt:lpwstr>notas_ricms2002.htm</vt:lpwstr>
      </vt:variant>
      <vt:variant>
        <vt:lpwstr>nota242</vt:lpwstr>
      </vt:variant>
      <vt:variant>
        <vt:i4>3342410</vt:i4>
      </vt:variant>
      <vt:variant>
        <vt:i4>642</vt:i4>
      </vt:variant>
      <vt:variant>
        <vt:i4>0</vt:i4>
      </vt:variant>
      <vt:variant>
        <vt:i4>5</vt:i4>
      </vt:variant>
      <vt:variant>
        <vt:lpwstr>notas_ricms2002.htm</vt:lpwstr>
      </vt:variant>
      <vt:variant>
        <vt:lpwstr>nota107</vt:lpwstr>
      </vt:variant>
      <vt:variant>
        <vt:i4>3342410</vt:i4>
      </vt:variant>
      <vt:variant>
        <vt:i4>639</vt:i4>
      </vt:variant>
      <vt:variant>
        <vt:i4>0</vt:i4>
      </vt:variant>
      <vt:variant>
        <vt:i4>5</vt:i4>
      </vt:variant>
      <vt:variant>
        <vt:lpwstr>notas_ricms2002.htm</vt:lpwstr>
      </vt:variant>
      <vt:variant>
        <vt:lpwstr>nota107</vt:lpwstr>
      </vt:variant>
      <vt:variant>
        <vt:i4>3342410</vt:i4>
      </vt:variant>
      <vt:variant>
        <vt:i4>636</vt:i4>
      </vt:variant>
      <vt:variant>
        <vt:i4>0</vt:i4>
      </vt:variant>
      <vt:variant>
        <vt:i4>5</vt:i4>
      </vt:variant>
      <vt:variant>
        <vt:lpwstr>notas_ricms2002.htm</vt:lpwstr>
      </vt:variant>
      <vt:variant>
        <vt:lpwstr>nota107</vt:lpwstr>
      </vt:variant>
      <vt:variant>
        <vt:i4>3342410</vt:i4>
      </vt:variant>
      <vt:variant>
        <vt:i4>633</vt:i4>
      </vt:variant>
      <vt:variant>
        <vt:i4>0</vt:i4>
      </vt:variant>
      <vt:variant>
        <vt:i4>5</vt:i4>
      </vt:variant>
      <vt:variant>
        <vt:lpwstr>notas_ricms2002.htm</vt:lpwstr>
      </vt:variant>
      <vt:variant>
        <vt:lpwstr>nota107</vt:lpwstr>
      </vt:variant>
      <vt:variant>
        <vt:i4>3342410</vt:i4>
      </vt:variant>
      <vt:variant>
        <vt:i4>630</vt:i4>
      </vt:variant>
      <vt:variant>
        <vt:i4>0</vt:i4>
      </vt:variant>
      <vt:variant>
        <vt:i4>5</vt:i4>
      </vt:variant>
      <vt:variant>
        <vt:lpwstr>notas_ricms2002.htm</vt:lpwstr>
      </vt:variant>
      <vt:variant>
        <vt:lpwstr>nota107</vt:lpwstr>
      </vt:variant>
      <vt:variant>
        <vt:i4>3342410</vt:i4>
      </vt:variant>
      <vt:variant>
        <vt:i4>627</vt:i4>
      </vt:variant>
      <vt:variant>
        <vt:i4>0</vt:i4>
      </vt:variant>
      <vt:variant>
        <vt:i4>5</vt:i4>
      </vt:variant>
      <vt:variant>
        <vt:lpwstr>notas_ricms2002.htm</vt:lpwstr>
      </vt:variant>
      <vt:variant>
        <vt:lpwstr>nota107</vt:lpwstr>
      </vt:variant>
      <vt:variant>
        <vt:i4>3342410</vt:i4>
      </vt:variant>
      <vt:variant>
        <vt:i4>624</vt:i4>
      </vt:variant>
      <vt:variant>
        <vt:i4>0</vt:i4>
      </vt:variant>
      <vt:variant>
        <vt:i4>5</vt:i4>
      </vt:variant>
      <vt:variant>
        <vt:lpwstr>notas_ricms2002.htm</vt:lpwstr>
      </vt:variant>
      <vt:variant>
        <vt:lpwstr>nota107</vt:lpwstr>
      </vt:variant>
      <vt:variant>
        <vt:i4>3342410</vt:i4>
      </vt:variant>
      <vt:variant>
        <vt:i4>621</vt:i4>
      </vt:variant>
      <vt:variant>
        <vt:i4>0</vt:i4>
      </vt:variant>
      <vt:variant>
        <vt:i4>5</vt:i4>
      </vt:variant>
      <vt:variant>
        <vt:lpwstr>notas_ricms2002.htm</vt:lpwstr>
      </vt:variant>
      <vt:variant>
        <vt:lpwstr>nota107</vt:lpwstr>
      </vt:variant>
      <vt:variant>
        <vt:i4>3342410</vt:i4>
      </vt:variant>
      <vt:variant>
        <vt:i4>618</vt:i4>
      </vt:variant>
      <vt:variant>
        <vt:i4>0</vt:i4>
      </vt:variant>
      <vt:variant>
        <vt:i4>5</vt:i4>
      </vt:variant>
      <vt:variant>
        <vt:lpwstr>notas_ricms2002.htm</vt:lpwstr>
      </vt:variant>
      <vt:variant>
        <vt:lpwstr>nota107</vt:lpwstr>
      </vt:variant>
      <vt:variant>
        <vt:i4>3342410</vt:i4>
      </vt:variant>
      <vt:variant>
        <vt:i4>615</vt:i4>
      </vt:variant>
      <vt:variant>
        <vt:i4>0</vt:i4>
      </vt:variant>
      <vt:variant>
        <vt:i4>5</vt:i4>
      </vt:variant>
      <vt:variant>
        <vt:lpwstr>notas_ricms2002.htm</vt:lpwstr>
      </vt:variant>
      <vt:variant>
        <vt:lpwstr>nota107</vt:lpwstr>
      </vt:variant>
      <vt:variant>
        <vt:i4>3342410</vt:i4>
      </vt:variant>
      <vt:variant>
        <vt:i4>612</vt:i4>
      </vt:variant>
      <vt:variant>
        <vt:i4>0</vt:i4>
      </vt:variant>
      <vt:variant>
        <vt:i4>5</vt:i4>
      </vt:variant>
      <vt:variant>
        <vt:lpwstr>notas_ricms2002.htm</vt:lpwstr>
      </vt:variant>
      <vt:variant>
        <vt:lpwstr>nota107</vt:lpwstr>
      </vt:variant>
      <vt:variant>
        <vt:i4>3342410</vt:i4>
      </vt:variant>
      <vt:variant>
        <vt:i4>609</vt:i4>
      </vt:variant>
      <vt:variant>
        <vt:i4>0</vt:i4>
      </vt:variant>
      <vt:variant>
        <vt:i4>5</vt:i4>
      </vt:variant>
      <vt:variant>
        <vt:lpwstr>notas_ricms2002.htm</vt:lpwstr>
      </vt:variant>
      <vt:variant>
        <vt:lpwstr>nota107</vt:lpwstr>
      </vt:variant>
      <vt:variant>
        <vt:i4>3342410</vt:i4>
      </vt:variant>
      <vt:variant>
        <vt:i4>606</vt:i4>
      </vt:variant>
      <vt:variant>
        <vt:i4>0</vt:i4>
      </vt:variant>
      <vt:variant>
        <vt:i4>5</vt:i4>
      </vt:variant>
      <vt:variant>
        <vt:lpwstr>notas_ricms2002.htm</vt:lpwstr>
      </vt:variant>
      <vt:variant>
        <vt:lpwstr>nota107</vt:lpwstr>
      </vt:variant>
      <vt:variant>
        <vt:i4>458818</vt:i4>
      </vt:variant>
      <vt:variant>
        <vt:i4>603</vt:i4>
      </vt:variant>
      <vt:variant>
        <vt:i4>0</vt:i4>
      </vt:variant>
      <vt:variant>
        <vt:i4>5</vt:i4>
      </vt:variant>
      <vt:variant>
        <vt:lpwstr>http://www.fazenda.mg.gov.br/empresas/legislacao_tributaria/ricms_2002_seco/anexoix2002_14.htm</vt:lpwstr>
      </vt:variant>
      <vt:variant>
        <vt:lpwstr>parte2</vt:lpwstr>
      </vt:variant>
      <vt:variant>
        <vt:i4>3342410</vt:i4>
      </vt:variant>
      <vt:variant>
        <vt:i4>600</vt:i4>
      </vt:variant>
      <vt:variant>
        <vt:i4>0</vt:i4>
      </vt:variant>
      <vt:variant>
        <vt:i4>5</vt:i4>
      </vt:variant>
      <vt:variant>
        <vt:lpwstr>notas_ricms2002.htm</vt:lpwstr>
      </vt:variant>
      <vt:variant>
        <vt:lpwstr>nota107</vt:lpwstr>
      </vt:variant>
      <vt:variant>
        <vt:i4>3342410</vt:i4>
      </vt:variant>
      <vt:variant>
        <vt:i4>597</vt:i4>
      </vt:variant>
      <vt:variant>
        <vt:i4>0</vt:i4>
      </vt:variant>
      <vt:variant>
        <vt:i4>5</vt:i4>
      </vt:variant>
      <vt:variant>
        <vt:lpwstr>notas_ricms2002.htm</vt:lpwstr>
      </vt:variant>
      <vt:variant>
        <vt:lpwstr>nota107</vt:lpwstr>
      </vt:variant>
      <vt:variant>
        <vt:i4>3342410</vt:i4>
      </vt:variant>
      <vt:variant>
        <vt:i4>594</vt:i4>
      </vt:variant>
      <vt:variant>
        <vt:i4>0</vt:i4>
      </vt:variant>
      <vt:variant>
        <vt:i4>5</vt:i4>
      </vt:variant>
      <vt:variant>
        <vt:lpwstr>notas_ricms2002.htm</vt:lpwstr>
      </vt:variant>
      <vt:variant>
        <vt:lpwstr>nota107</vt:lpwstr>
      </vt:variant>
      <vt:variant>
        <vt:i4>3342410</vt:i4>
      </vt:variant>
      <vt:variant>
        <vt:i4>591</vt:i4>
      </vt:variant>
      <vt:variant>
        <vt:i4>0</vt:i4>
      </vt:variant>
      <vt:variant>
        <vt:i4>5</vt:i4>
      </vt:variant>
      <vt:variant>
        <vt:lpwstr>notas_ricms2002.htm</vt:lpwstr>
      </vt:variant>
      <vt:variant>
        <vt:lpwstr>nota107</vt:lpwstr>
      </vt:variant>
      <vt:variant>
        <vt:i4>3604547</vt:i4>
      </vt:variant>
      <vt:variant>
        <vt:i4>588</vt:i4>
      </vt:variant>
      <vt:variant>
        <vt:i4>0</vt:i4>
      </vt:variant>
      <vt:variant>
        <vt:i4>5</vt:i4>
      </vt:variant>
      <vt:variant>
        <vt:lpwstr>notas_ricms2002.htm</vt:lpwstr>
      </vt:variant>
      <vt:variant>
        <vt:lpwstr>nota842</vt:lpwstr>
      </vt:variant>
      <vt:variant>
        <vt:i4>3801166</vt:i4>
      </vt:variant>
      <vt:variant>
        <vt:i4>585</vt:i4>
      </vt:variant>
      <vt:variant>
        <vt:i4>0</vt:i4>
      </vt:variant>
      <vt:variant>
        <vt:i4>5</vt:i4>
      </vt:variant>
      <vt:variant>
        <vt:lpwstr>notas_ricms2002.htm</vt:lpwstr>
      </vt:variant>
      <vt:variant>
        <vt:lpwstr>nota592</vt:lpwstr>
      </vt:variant>
      <vt:variant>
        <vt:i4>3801166</vt:i4>
      </vt:variant>
      <vt:variant>
        <vt:i4>582</vt:i4>
      </vt:variant>
      <vt:variant>
        <vt:i4>0</vt:i4>
      </vt:variant>
      <vt:variant>
        <vt:i4>5</vt:i4>
      </vt:variant>
      <vt:variant>
        <vt:lpwstr>notas_ricms2002.htm</vt:lpwstr>
      </vt:variant>
      <vt:variant>
        <vt:lpwstr>nota592</vt:lpwstr>
      </vt:variant>
      <vt:variant>
        <vt:i4>3801166</vt:i4>
      </vt:variant>
      <vt:variant>
        <vt:i4>579</vt:i4>
      </vt:variant>
      <vt:variant>
        <vt:i4>0</vt:i4>
      </vt:variant>
      <vt:variant>
        <vt:i4>5</vt:i4>
      </vt:variant>
      <vt:variant>
        <vt:lpwstr>notas_ricms2002.htm</vt:lpwstr>
      </vt:variant>
      <vt:variant>
        <vt:lpwstr>nota592</vt:lpwstr>
      </vt:variant>
      <vt:variant>
        <vt:i4>3801166</vt:i4>
      </vt:variant>
      <vt:variant>
        <vt:i4>576</vt:i4>
      </vt:variant>
      <vt:variant>
        <vt:i4>0</vt:i4>
      </vt:variant>
      <vt:variant>
        <vt:i4>5</vt:i4>
      </vt:variant>
      <vt:variant>
        <vt:lpwstr>notas_ricms2002.htm</vt:lpwstr>
      </vt:variant>
      <vt:variant>
        <vt:lpwstr>nota592</vt:lpwstr>
      </vt:variant>
      <vt:variant>
        <vt:i4>3801166</vt:i4>
      </vt:variant>
      <vt:variant>
        <vt:i4>573</vt:i4>
      </vt:variant>
      <vt:variant>
        <vt:i4>0</vt:i4>
      </vt:variant>
      <vt:variant>
        <vt:i4>5</vt:i4>
      </vt:variant>
      <vt:variant>
        <vt:lpwstr>notas_ricms2002.htm</vt:lpwstr>
      </vt:variant>
      <vt:variant>
        <vt:lpwstr>nota592</vt:lpwstr>
      </vt:variant>
      <vt:variant>
        <vt:i4>3801166</vt:i4>
      </vt:variant>
      <vt:variant>
        <vt:i4>570</vt:i4>
      </vt:variant>
      <vt:variant>
        <vt:i4>0</vt:i4>
      </vt:variant>
      <vt:variant>
        <vt:i4>5</vt:i4>
      </vt:variant>
      <vt:variant>
        <vt:lpwstr>notas_ricms2002.htm</vt:lpwstr>
      </vt:variant>
      <vt:variant>
        <vt:lpwstr>nota592</vt:lpwstr>
      </vt:variant>
      <vt:variant>
        <vt:i4>3801166</vt:i4>
      </vt:variant>
      <vt:variant>
        <vt:i4>567</vt:i4>
      </vt:variant>
      <vt:variant>
        <vt:i4>0</vt:i4>
      </vt:variant>
      <vt:variant>
        <vt:i4>5</vt:i4>
      </vt:variant>
      <vt:variant>
        <vt:lpwstr>notas_ricms2002.htm</vt:lpwstr>
      </vt:variant>
      <vt:variant>
        <vt:lpwstr>nota592</vt:lpwstr>
      </vt:variant>
      <vt:variant>
        <vt:i4>3801166</vt:i4>
      </vt:variant>
      <vt:variant>
        <vt:i4>564</vt:i4>
      </vt:variant>
      <vt:variant>
        <vt:i4>0</vt:i4>
      </vt:variant>
      <vt:variant>
        <vt:i4>5</vt:i4>
      </vt:variant>
      <vt:variant>
        <vt:lpwstr>notas_ricms2002.htm</vt:lpwstr>
      </vt:variant>
      <vt:variant>
        <vt:lpwstr>nota592</vt:lpwstr>
      </vt:variant>
      <vt:variant>
        <vt:i4>3342413</vt:i4>
      </vt:variant>
      <vt:variant>
        <vt:i4>561</vt:i4>
      </vt:variant>
      <vt:variant>
        <vt:i4>0</vt:i4>
      </vt:variant>
      <vt:variant>
        <vt:i4>5</vt:i4>
      </vt:variant>
      <vt:variant>
        <vt:lpwstr>notas_ricms2002.htm</vt:lpwstr>
      </vt:variant>
      <vt:variant>
        <vt:lpwstr>nota604</vt:lpwstr>
      </vt:variant>
      <vt:variant>
        <vt:i4>3342413</vt:i4>
      </vt:variant>
      <vt:variant>
        <vt:i4>558</vt:i4>
      </vt:variant>
      <vt:variant>
        <vt:i4>0</vt:i4>
      </vt:variant>
      <vt:variant>
        <vt:i4>5</vt:i4>
      </vt:variant>
      <vt:variant>
        <vt:lpwstr>notas_ricms2002.htm</vt:lpwstr>
      </vt:variant>
      <vt:variant>
        <vt:lpwstr>nota604</vt:lpwstr>
      </vt:variant>
      <vt:variant>
        <vt:i4>3342413</vt:i4>
      </vt:variant>
      <vt:variant>
        <vt:i4>555</vt:i4>
      </vt:variant>
      <vt:variant>
        <vt:i4>0</vt:i4>
      </vt:variant>
      <vt:variant>
        <vt:i4>5</vt:i4>
      </vt:variant>
      <vt:variant>
        <vt:lpwstr>notas_ricms2002.htm</vt:lpwstr>
      </vt:variant>
      <vt:variant>
        <vt:lpwstr>nota604</vt:lpwstr>
      </vt:variant>
      <vt:variant>
        <vt:i4>3342413</vt:i4>
      </vt:variant>
      <vt:variant>
        <vt:i4>552</vt:i4>
      </vt:variant>
      <vt:variant>
        <vt:i4>0</vt:i4>
      </vt:variant>
      <vt:variant>
        <vt:i4>5</vt:i4>
      </vt:variant>
      <vt:variant>
        <vt:lpwstr>notas_ricms2002.htm</vt:lpwstr>
      </vt:variant>
      <vt:variant>
        <vt:lpwstr>nota604</vt:lpwstr>
      </vt:variant>
      <vt:variant>
        <vt:i4>3342413</vt:i4>
      </vt:variant>
      <vt:variant>
        <vt:i4>549</vt:i4>
      </vt:variant>
      <vt:variant>
        <vt:i4>0</vt:i4>
      </vt:variant>
      <vt:variant>
        <vt:i4>5</vt:i4>
      </vt:variant>
      <vt:variant>
        <vt:lpwstr>notas_ricms2002.htm</vt:lpwstr>
      </vt:variant>
      <vt:variant>
        <vt:lpwstr>nota604</vt:lpwstr>
      </vt:variant>
      <vt:variant>
        <vt:i4>3342413</vt:i4>
      </vt:variant>
      <vt:variant>
        <vt:i4>546</vt:i4>
      </vt:variant>
      <vt:variant>
        <vt:i4>0</vt:i4>
      </vt:variant>
      <vt:variant>
        <vt:i4>5</vt:i4>
      </vt:variant>
      <vt:variant>
        <vt:lpwstr>notas_ricms2002.htm</vt:lpwstr>
      </vt:variant>
      <vt:variant>
        <vt:lpwstr>nota604</vt:lpwstr>
      </vt:variant>
      <vt:variant>
        <vt:i4>3342413</vt:i4>
      </vt:variant>
      <vt:variant>
        <vt:i4>543</vt:i4>
      </vt:variant>
      <vt:variant>
        <vt:i4>0</vt:i4>
      </vt:variant>
      <vt:variant>
        <vt:i4>5</vt:i4>
      </vt:variant>
      <vt:variant>
        <vt:lpwstr>notas_ricms2002.htm</vt:lpwstr>
      </vt:variant>
      <vt:variant>
        <vt:lpwstr>nota604</vt:lpwstr>
      </vt:variant>
      <vt:variant>
        <vt:i4>3342413</vt:i4>
      </vt:variant>
      <vt:variant>
        <vt:i4>540</vt:i4>
      </vt:variant>
      <vt:variant>
        <vt:i4>0</vt:i4>
      </vt:variant>
      <vt:variant>
        <vt:i4>5</vt:i4>
      </vt:variant>
      <vt:variant>
        <vt:lpwstr>notas_ricms2002.htm</vt:lpwstr>
      </vt:variant>
      <vt:variant>
        <vt:lpwstr>nota604</vt:lpwstr>
      </vt:variant>
      <vt:variant>
        <vt:i4>3342413</vt:i4>
      </vt:variant>
      <vt:variant>
        <vt:i4>537</vt:i4>
      </vt:variant>
      <vt:variant>
        <vt:i4>0</vt:i4>
      </vt:variant>
      <vt:variant>
        <vt:i4>5</vt:i4>
      </vt:variant>
      <vt:variant>
        <vt:lpwstr>notas_ricms2002.htm</vt:lpwstr>
      </vt:variant>
      <vt:variant>
        <vt:lpwstr>nota604</vt:lpwstr>
      </vt:variant>
      <vt:variant>
        <vt:i4>3342413</vt:i4>
      </vt:variant>
      <vt:variant>
        <vt:i4>534</vt:i4>
      </vt:variant>
      <vt:variant>
        <vt:i4>0</vt:i4>
      </vt:variant>
      <vt:variant>
        <vt:i4>5</vt:i4>
      </vt:variant>
      <vt:variant>
        <vt:lpwstr>notas_ricms2002.htm</vt:lpwstr>
      </vt:variant>
      <vt:variant>
        <vt:lpwstr>nota604</vt:lpwstr>
      </vt:variant>
      <vt:variant>
        <vt:i4>3801166</vt:i4>
      </vt:variant>
      <vt:variant>
        <vt:i4>531</vt:i4>
      </vt:variant>
      <vt:variant>
        <vt:i4>0</vt:i4>
      </vt:variant>
      <vt:variant>
        <vt:i4>5</vt:i4>
      </vt:variant>
      <vt:variant>
        <vt:lpwstr>notas_ricms2002.htm</vt:lpwstr>
      </vt:variant>
      <vt:variant>
        <vt:lpwstr>nota593</vt:lpwstr>
      </vt:variant>
      <vt:variant>
        <vt:i4>3342413</vt:i4>
      </vt:variant>
      <vt:variant>
        <vt:i4>528</vt:i4>
      </vt:variant>
      <vt:variant>
        <vt:i4>0</vt:i4>
      </vt:variant>
      <vt:variant>
        <vt:i4>5</vt:i4>
      </vt:variant>
      <vt:variant>
        <vt:lpwstr>notas_ricms2002.htm</vt:lpwstr>
      </vt:variant>
      <vt:variant>
        <vt:lpwstr>nota604</vt:lpwstr>
      </vt:variant>
      <vt:variant>
        <vt:i4>3342413</vt:i4>
      </vt:variant>
      <vt:variant>
        <vt:i4>525</vt:i4>
      </vt:variant>
      <vt:variant>
        <vt:i4>0</vt:i4>
      </vt:variant>
      <vt:variant>
        <vt:i4>5</vt:i4>
      </vt:variant>
      <vt:variant>
        <vt:lpwstr>notas_ricms2002.htm</vt:lpwstr>
      </vt:variant>
      <vt:variant>
        <vt:lpwstr>nota604</vt:lpwstr>
      </vt:variant>
      <vt:variant>
        <vt:i4>3342413</vt:i4>
      </vt:variant>
      <vt:variant>
        <vt:i4>522</vt:i4>
      </vt:variant>
      <vt:variant>
        <vt:i4>0</vt:i4>
      </vt:variant>
      <vt:variant>
        <vt:i4>5</vt:i4>
      </vt:variant>
      <vt:variant>
        <vt:lpwstr>notas_ricms2002.htm</vt:lpwstr>
      </vt:variant>
      <vt:variant>
        <vt:lpwstr>nota604</vt:lpwstr>
      </vt:variant>
      <vt:variant>
        <vt:i4>3342413</vt:i4>
      </vt:variant>
      <vt:variant>
        <vt:i4>519</vt:i4>
      </vt:variant>
      <vt:variant>
        <vt:i4>0</vt:i4>
      </vt:variant>
      <vt:variant>
        <vt:i4>5</vt:i4>
      </vt:variant>
      <vt:variant>
        <vt:lpwstr>notas_ricms2002.htm</vt:lpwstr>
      </vt:variant>
      <vt:variant>
        <vt:lpwstr>nota604</vt:lpwstr>
      </vt:variant>
      <vt:variant>
        <vt:i4>3342413</vt:i4>
      </vt:variant>
      <vt:variant>
        <vt:i4>516</vt:i4>
      </vt:variant>
      <vt:variant>
        <vt:i4>0</vt:i4>
      </vt:variant>
      <vt:variant>
        <vt:i4>5</vt:i4>
      </vt:variant>
      <vt:variant>
        <vt:lpwstr>notas_ricms2002.htm</vt:lpwstr>
      </vt:variant>
      <vt:variant>
        <vt:lpwstr>nota604</vt:lpwstr>
      </vt:variant>
      <vt:variant>
        <vt:i4>3342413</vt:i4>
      </vt:variant>
      <vt:variant>
        <vt:i4>513</vt:i4>
      </vt:variant>
      <vt:variant>
        <vt:i4>0</vt:i4>
      </vt:variant>
      <vt:variant>
        <vt:i4>5</vt:i4>
      </vt:variant>
      <vt:variant>
        <vt:lpwstr>notas_ricms2002.htm</vt:lpwstr>
      </vt:variant>
      <vt:variant>
        <vt:lpwstr>nota604</vt:lpwstr>
      </vt:variant>
      <vt:variant>
        <vt:i4>3342413</vt:i4>
      </vt:variant>
      <vt:variant>
        <vt:i4>510</vt:i4>
      </vt:variant>
      <vt:variant>
        <vt:i4>0</vt:i4>
      </vt:variant>
      <vt:variant>
        <vt:i4>5</vt:i4>
      </vt:variant>
      <vt:variant>
        <vt:lpwstr>notas_ricms2002.htm</vt:lpwstr>
      </vt:variant>
      <vt:variant>
        <vt:lpwstr>nota604</vt:lpwstr>
      </vt:variant>
      <vt:variant>
        <vt:i4>3801166</vt:i4>
      </vt:variant>
      <vt:variant>
        <vt:i4>507</vt:i4>
      </vt:variant>
      <vt:variant>
        <vt:i4>0</vt:i4>
      </vt:variant>
      <vt:variant>
        <vt:i4>5</vt:i4>
      </vt:variant>
      <vt:variant>
        <vt:lpwstr>notas_ricms2002.htm</vt:lpwstr>
      </vt:variant>
      <vt:variant>
        <vt:lpwstr>nota593</vt:lpwstr>
      </vt:variant>
      <vt:variant>
        <vt:i4>3342413</vt:i4>
      </vt:variant>
      <vt:variant>
        <vt:i4>504</vt:i4>
      </vt:variant>
      <vt:variant>
        <vt:i4>0</vt:i4>
      </vt:variant>
      <vt:variant>
        <vt:i4>5</vt:i4>
      </vt:variant>
      <vt:variant>
        <vt:lpwstr>notas_ricms2002.htm</vt:lpwstr>
      </vt:variant>
      <vt:variant>
        <vt:lpwstr>nota604</vt:lpwstr>
      </vt:variant>
      <vt:variant>
        <vt:i4>3342413</vt:i4>
      </vt:variant>
      <vt:variant>
        <vt:i4>501</vt:i4>
      </vt:variant>
      <vt:variant>
        <vt:i4>0</vt:i4>
      </vt:variant>
      <vt:variant>
        <vt:i4>5</vt:i4>
      </vt:variant>
      <vt:variant>
        <vt:lpwstr>notas_ricms2002.htm</vt:lpwstr>
      </vt:variant>
      <vt:variant>
        <vt:lpwstr>nota604</vt:lpwstr>
      </vt:variant>
      <vt:variant>
        <vt:i4>3342413</vt:i4>
      </vt:variant>
      <vt:variant>
        <vt:i4>498</vt:i4>
      </vt:variant>
      <vt:variant>
        <vt:i4>0</vt:i4>
      </vt:variant>
      <vt:variant>
        <vt:i4>5</vt:i4>
      </vt:variant>
      <vt:variant>
        <vt:lpwstr>notas_ricms2002.htm</vt:lpwstr>
      </vt:variant>
      <vt:variant>
        <vt:lpwstr>nota604</vt:lpwstr>
      </vt:variant>
      <vt:variant>
        <vt:i4>3342413</vt:i4>
      </vt:variant>
      <vt:variant>
        <vt:i4>495</vt:i4>
      </vt:variant>
      <vt:variant>
        <vt:i4>0</vt:i4>
      </vt:variant>
      <vt:variant>
        <vt:i4>5</vt:i4>
      </vt:variant>
      <vt:variant>
        <vt:lpwstr>notas_ricms2002.htm</vt:lpwstr>
      </vt:variant>
      <vt:variant>
        <vt:lpwstr>nota604</vt:lpwstr>
      </vt:variant>
      <vt:variant>
        <vt:i4>3342413</vt:i4>
      </vt:variant>
      <vt:variant>
        <vt:i4>492</vt:i4>
      </vt:variant>
      <vt:variant>
        <vt:i4>0</vt:i4>
      </vt:variant>
      <vt:variant>
        <vt:i4>5</vt:i4>
      </vt:variant>
      <vt:variant>
        <vt:lpwstr>notas_ricms2002.htm</vt:lpwstr>
      </vt:variant>
      <vt:variant>
        <vt:lpwstr>nota604</vt:lpwstr>
      </vt:variant>
      <vt:variant>
        <vt:i4>3342413</vt:i4>
      </vt:variant>
      <vt:variant>
        <vt:i4>489</vt:i4>
      </vt:variant>
      <vt:variant>
        <vt:i4>0</vt:i4>
      </vt:variant>
      <vt:variant>
        <vt:i4>5</vt:i4>
      </vt:variant>
      <vt:variant>
        <vt:lpwstr>notas_ricms2002.htm</vt:lpwstr>
      </vt:variant>
      <vt:variant>
        <vt:lpwstr>nota604</vt:lpwstr>
      </vt:variant>
      <vt:variant>
        <vt:i4>3342413</vt:i4>
      </vt:variant>
      <vt:variant>
        <vt:i4>486</vt:i4>
      </vt:variant>
      <vt:variant>
        <vt:i4>0</vt:i4>
      </vt:variant>
      <vt:variant>
        <vt:i4>5</vt:i4>
      </vt:variant>
      <vt:variant>
        <vt:lpwstr>notas_ricms2002.htm</vt:lpwstr>
      </vt:variant>
      <vt:variant>
        <vt:lpwstr>nota604</vt:lpwstr>
      </vt:variant>
      <vt:variant>
        <vt:i4>3342413</vt:i4>
      </vt:variant>
      <vt:variant>
        <vt:i4>483</vt:i4>
      </vt:variant>
      <vt:variant>
        <vt:i4>0</vt:i4>
      </vt:variant>
      <vt:variant>
        <vt:i4>5</vt:i4>
      </vt:variant>
      <vt:variant>
        <vt:lpwstr>notas_ricms2002.htm</vt:lpwstr>
      </vt:variant>
      <vt:variant>
        <vt:lpwstr>nota604</vt:lpwstr>
      </vt:variant>
      <vt:variant>
        <vt:i4>3342413</vt:i4>
      </vt:variant>
      <vt:variant>
        <vt:i4>480</vt:i4>
      </vt:variant>
      <vt:variant>
        <vt:i4>0</vt:i4>
      </vt:variant>
      <vt:variant>
        <vt:i4>5</vt:i4>
      </vt:variant>
      <vt:variant>
        <vt:lpwstr>notas_ricms2002.htm</vt:lpwstr>
      </vt:variant>
      <vt:variant>
        <vt:lpwstr>nota604</vt:lpwstr>
      </vt:variant>
      <vt:variant>
        <vt:i4>3342413</vt:i4>
      </vt:variant>
      <vt:variant>
        <vt:i4>477</vt:i4>
      </vt:variant>
      <vt:variant>
        <vt:i4>0</vt:i4>
      </vt:variant>
      <vt:variant>
        <vt:i4>5</vt:i4>
      </vt:variant>
      <vt:variant>
        <vt:lpwstr>notas_ricms2002.htm</vt:lpwstr>
      </vt:variant>
      <vt:variant>
        <vt:lpwstr>nota604</vt:lpwstr>
      </vt:variant>
      <vt:variant>
        <vt:i4>3342413</vt:i4>
      </vt:variant>
      <vt:variant>
        <vt:i4>474</vt:i4>
      </vt:variant>
      <vt:variant>
        <vt:i4>0</vt:i4>
      </vt:variant>
      <vt:variant>
        <vt:i4>5</vt:i4>
      </vt:variant>
      <vt:variant>
        <vt:lpwstr>notas_ricms2002.htm</vt:lpwstr>
      </vt:variant>
      <vt:variant>
        <vt:lpwstr>nota604</vt:lpwstr>
      </vt:variant>
      <vt:variant>
        <vt:i4>3801166</vt:i4>
      </vt:variant>
      <vt:variant>
        <vt:i4>471</vt:i4>
      </vt:variant>
      <vt:variant>
        <vt:i4>0</vt:i4>
      </vt:variant>
      <vt:variant>
        <vt:i4>5</vt:i4>
      </vt:variant>
      <vt:variant>
        <vt:lpwstr>notas_ricms2002.htm</vt:lpwstr>
      </vt:variant>
      <vt:variant>
        <vt:lpwstr>nota593</vt:lpwstr>
      </vt:variant>
      <vt:variant>
        <vt:i4>3801166</vt:i4>
      </vt:variant>
      <vt:variant>
        <vt:i4>468</vt:i4>
      </vt:variant>
      <vt:variant>
        <vt:i4>0</vt:i4>
      </vt:variant>
      <vt:variant>
        <vt:i4>5</vt:i4>
      </vt:variant>
      <vt:variant>
        <vt:lpwstr>notas_ricms2002.htm</vt:lpwstr>
      </vt:variant>
      <vt:variant>
        <vt:lpwstr>nota593</vt:lpwstr>
      </vt:variant>
      <vt:variant>
        <vt:i4>3801166</vt:i4>
      </vt:variant>
      <vt:variant>
        <vt:i4>465</vt:i4>
      </vt:variant>
      <vt:variant>
        <vt:i4>0</vt:i4>
      </vt:variant>
      <vt:variant>
        <vt:i4>5</vt:i4>
      </vt:variant>
      <vt:variant>
        <vt:lpwstr>notas_ricms2002.htm</vt:lpwstr>
      </vt:variant>
      <vt:variant>
        <vt:lpwstr>nota592</vt:lpwstr>
      </vt:variant>
      <vt:variant>
        <vt:i4>3604547</vt:i4>
      </vt:variant>
      <vt:variant>
        <vt:i4>462</vt:i4>
      </vt:variant>
      <vt:variant>
        <vt:i4>0</vt:i4>
      </vt:variant>
      <vt:variant>
        <vt:i4>5</vt:i4>
      </vt:variant>
      <vt:variant>
        <vt:lpwstr>notas_ricms2002.htm</vt:lpwstr>
      </vt:variant>
      <vt:variant>
        <vt:lpwstr>nota842</vt:lpwstr>
      </vt:variant>
      <vt:variant>
        <vt:i4>3604547</vt:i4>
      </vt:variant>
      <vt:variant>
        <vt:i4>459</vt:i4>
      </vt:variant>
      <vt:variant>
        <vt:i4>0</vt:i4>
      </vt:variant>
      <vt:variant>
        <vt:i4>5</vt:i4>
      </vt:variant>
      <vt:variant>
        <vt:lpwstr>notas_ricms2002.htm</vt:lpwstr>
      </vt:variant>
      <vt:variant>
        <vt:lpwstr>nota842</vt:lpwstr>
      </vt:variant>
      <vt:variant>
        <vt:i4>5374026</vt:i4>
      </vt:variant>
      <vt:variant>
        <vt:i4>456</vt:i4>
      </vt:variant>
      <vt:variant>
        <vt:i4>0</vt:i4>
      </vt:variant>
      <vt:variant>
        <vt:i4>5</vt:i4>
      </vt:variant>
      <vt:variant>
        <vt:lpwstr>notas_ricms2002_1.htm</vt:lpwstr>
      </vt:variant>
      <vt:variant>
        <vt:lpwstr>nota1618</vt:lpwstr>
      </vt:variant>
      <vt:variant>
        <vt:i4>3473486</vt:i4>
      </vt:variant>
      <vt:variant>
        <vt:i4>453</vt:i4>
      </vt:variant>
      <vt:variant>
        <vt:i4>0</vt:i4>
      </vt:variant>
      <vt:variant>
        <vt:i4>5</vt:i4>
      </vt:variant>
      <vt:variant>
        <vt:lpwstr>notas_ricms2002.htm</vt:lpwstr>
      </vt:variant>
      <vt:variant>
        <vt:lpwstr>nota566</vt:lpwstr>
      </vt:variant>
      <vt:variant>
        <vt:i4>3473486</vt:i4>
      </vt:variant>
      <vt:variant>
        <vt:i4>450</vt:i4>
      </vt:variant>
      <vt:variant>
        <vt:i4>0</vt:i4>
      </vt:variant>
      <vt:variant>
        <vt:i4>5</vt:i4>
      </vt:variant>
      <vt:variant>
        <vt:lpwstr>notas_ricms2002.htm</vt:lpwstr>
      </vt:variant>
      <vt:variant>
        <vt:lpwstr>nota566</vt:lpwstr>
      </vt:variant>
      <vt:variant>
        <vt:i4>3473486</vt:i4>
      </vt:variant>
      <vt:variant>
        <vt:i4>447</vt:i4>
      </vt:variant>
      <vt:variant>
        <vt:i4>0</vt:i4>
      </vt:variant>
      <vt:variant>
        <vt:i4>5</vt:i4>
      </vt:variant>
      <vt:variant>
        <vt:lpwstr>notas_ricms2002.htm</vt:lpwstr>
      </vt:variant>
      <vt:variant>
        <vt:lpwstr>nota566</vt:lpwstr>
      </vt:variant>
      <vt:variant>
        <vt:i4>3473486</vt:i4>
      </vt:variant>
      <vt:variant>
        <vt:i4>444</vt:i4>
      </vt:variant>
      <vt:variant>
        <vt:i4>0</vt:i4>
      </vt:variant>
      <vt:variant>
        <vt:i4>5</vt:i4>
      </vt:variant>
      <vt:variant>
        <vt:lpwstr>notas_ricms2002.htm</vt:lpwstr>
      </vt:variant>
      <vt:variant>
        <vt:lpwstr>nota566</vt:lpwstr>
      </vt:variant>
      <vt:variant>
        <vt:i4>3276877</vt:i4>
      </vt:variant>
      <vt:variant>
        <vt:i4>441</vt:i4>
      </vt:variant>
      <vt:variant>
        <vt:i4>0</vt:i4>
      </vt:variant>
      <vt:variant>
        <vt:i4>5</vt:i4>
      </vt:variant>
      <vt:variant>
        <vt:lpwstr>notas_ricms2002.htm</vt:lpwstr>
      </vt:variant>
      <vt:variant>
        <vt:lpwstr>nota615</vt:lpwstr>
      </vt:variant>
      <vt:variant>
        <vt:i4>3473486</vt:i4>
      </vt:variant>
      <vt:variant>
        <vt:i4>438</vt:i4>
      </vt:variant>
      <vt:variant>
        <vt:i4>0</vt:i4>
      </vt:variant>
      <vt:variant>
        <vt:i4>5</vt:i4>
      </vt:variant>
      <vt:variant>
        <vt:lpwstr>notas_ricms2002.htm</vt:lpwstr>
      </vt:variant>
      <vt:variant>
        <vt:lpwstr>nota566</vt:lpwstr>
      </vt:variant>
      <vt:variant>
        <vt:i4>3473486</vt:i4>
      </vt:variant>
      <vt:variant>
        <vt:i4>435</vt:i4>
      </vt:variant>
      <vt:variant>
        <vt:i4>0</vt:i4>
      </vt:variant>
      <vt:variant>
        <vt:i4>5</vt:i4>
      </vt:variant>
      <vt:variant>
        <vt:lpwstr>notas_ricms2002.htm</vt:lpwstr>
      </vt:variant>
      <vt:variant>
        <vt:lpwstr>nota566</vt:lpwstr>
      </vt:variant>
      <vt:variant>
        <vt:i4>3473486</vt:i4>
      </vt:variant>
      <vt:variant>
        <vt:i4>432</vt:i4>
      </vt:variant>
      <vt:variant>
        <vt:i4>0</vt:i4>
      </vt:variant>
      <vt:variant>
        <vt:i4>5</vt:i4>
      </vt:variant>
      <vt:variant>
        <vt:lpwstr>notas_ricms2002.htm</vt:lpwstr>
      </vt:variant>
      <vt:variant>
        <vt:lpwstr>nota566</vt:lpwstr>
      </vt:variant>
      <vt:variant>
        <vt:i4>3407950</vt:i4>
      </vt:variant>
      <vt:variant>
        <vt:i4>429</vt:i4>
      </vt:variant>
      <vt:variant>
        <vt:i4>0</vt:i4>
      </vt:variant>
      <vt:variant>
        <vt:i4>5</vt:i4>
      </vt:variant>
      <vt:variant>
        <vt:lpwstr>notas_ricms2002.htm</vt:lpwstr>
      </vt:variant>
      <vt:variant>
        <vt:lpwstr>nota573</vt:lpwstr>
      </vt:variant>
      <vt:variant>
        <vt:i4>3276877</vt:i4>
      </vt:variant>
      <vt:variant>
        <vt:i4>426</vt:i4>
      </vt:variant>
      <vt:variant>
        <vt:i4>0</vt:i4>
      </vt:variant>
      <vt:variant>
        <vt:i4>5</vt:i4>
      </vt:variant>
      <vt:variant>
        <vt:lpwstr>notas_ricms2002.htm</vt:lpwstr>
      </vt:variant>
      <vt:variant>
        <vt:lpwstr>nota615</vt:lpwstr>
      </vt:variant>
      <vt:variant>
        <vt:i4>3276877</vt:i4>
      </vt:variant>
      <vt:variant>
        <vt:i4>423</vt:i4>
      </vt:variant>
      <vt:variant>
        <vt:i4>0</vt:i4>
      </vt:variant>
      <vt:variant>
        <vt:i4>5</vt:i4>
      </vt:variant>
      <vt:variant>
        <vt:lpwstr>notas_ricms2002.htm</vt:lpwstr>
      </vt:variant>
      <vt:variant>
        <vt:lpwstr>nota615</vt:lpwstr>
      </vt:variant>
      <vt:variant>
        <vt:i4>3735656</vt:i4>
      </vt:variant>
      <vt:variant>
        <vt:i4>420</vt:i4>
      </vt:variant>
      <vt:variant>
        <vt:i4>0</vt:i4>
      </vt:variant>
      <vt:variant>
        <vt:i4>5</vt:i4>
      </vt:variant>
      <vt:variant>
        <vt:lpwstr>http://www.fazenda.mg.gov.br/empresas/legislacao_tributaria/ricms_2002_seco/anexoxv2002_2.htm</vt:lpwstr>
      </vt:variant>
      <vt:variant>
        <vt:lpwstr>parte1art5</vt:lpwstr>
      </vt:variant>
      <vt:variant>
        <vt:i4>3670120</vt:i4>
      </vt:variant>
      <vt:variant>
        <vt:i4>417</vt:i4>
      </vt:variant>
      <vt:variant>
        <vt:i4>0</vt:i4>
      </vt:variant>
      <vt:variant>
        <vt:i4>5</vt:i4>
      </vt:variant>
      <vt:variant>
        <vt:lpwstr>http://www.fazenda.mg.gov.br/empresas/legislacao_tributaria/ricms_2002_seco/anexoxv2002_2.htm</vt:lpwstr>
      </vt:variant>
      <vt:variant>
        <vt:lpwstr>parte1art4</vt:lpwstr>
      </vt:variant>
      <vt:variant>
        <vt:i4>3342413</vt:i4>
      </vt:variant>
      <vt:variant>
        <vt:i4>414</vt:i4>
      </vt:variant>
      <vt:variant>
        <vt:i4>0</vt:i4>
      </vt:variant>
      <vt:variant>
        <vt:i4>5</vt:i4>
      </vt:variant>
      <vt:variant>
        <vt:lpwstr>notas_ricms2002.htm</vt:lpwstr>
      </vt:variant>
      <vt:variant>
        <vt:lpwstr>nota609</vt:lpwstr>
      </vt:variant>
      <vt:variant>
        <vt:i4>3473486</vt:i4>
      </vt:variant>
      <vt:variant>
        <vt:i4>411</vt:i4>
      </vt:variant>
      <vt:variant>
        <vt:i4>0</vt:i4>
      </vt:variant>
      <vt:variant>
        <vt:i4>5</vt:i4>
      </vt:variant>
      <vt:variant>
        <vt:lpwstr>notas_ricms2002.htm</vt:lpwstr>
      </vt:variant>
      <vt:variant>
        <vt:lpwstr>nota567</vt:lpwstr>
      </vt:variant>
      <vt:variant>
        <vt:i4>3473486</vt:i4>
      </vt:variant>
      <vt:variant>
        <vt:i4>408</vt:i4>
      </vt:variant>
      <vt:variant>
        <vt:i4>0</vt:i4>
      </vt:variant>
      <vt:variant>
        <vt:i4>5</vt:i4>
      </vt:variant>
      <vt:variant>
        <vt:lpwstr>notas_ricms2002.htm</vt:lpwstr>
      </vt:variant>
      <vt:variant>
        <vt:lpwstr>nota567</vt:lpwstr>
      </vt:variant>
      <vt:variant>
        <vt:i4>3473486</vt:i4>
      </vt:variant>
      <vt:variant>
        <vt:i4>405</vt:i4>
      </vt:variant>
      <vt:variant>
        <vt:i4>0</vt:i4>
      </vt:variant>
      <vt:variant>
        <vt:i4>5</vt:i4>
      </vt:variant>
      <vt:variant>
        <vt:lpwstr>notas_ricms2002.htm</vt:lpwstr>
      </vt:variant>
      <vt:variant>
        <vt:lpwstr>nota567</vt:lpwstr>
      </vt:variant>
      <vt:variant>
        <vt:i4>3473486</vt:i4>
      </vt:variant>
      <vt:variant>
        <vt:i4>402</vt:i4>
      </vt:variant>
      <vt:variant>
        <vt:i4>0</vt:i4>
      </vt:variant>
      <vt:variant>
        <vt:i4>5</vt:i4>
      </vt:variant>
      <vt:variant>
        <vt:lpwstr>notas_ricms2002.htm</vt:lpwstr>
      </vt:variant>
      <vt:variant>
        <vt:lpwstr>nota567</vt:lpwstr>
      </vt:variant>
      <vt:variant>
        <vt:i4>3473486</vt:i4>
      </vt:variant>
      <vt:variant>
        <vt:i4>399</vt:i4>
      </vt:variant>
      <vt:variant>
        <vt:i4>0</vt:i4>
      </vt:variant>
      <vt:variant>
        <vt:i4>5</vt:i4>
      </vt:variant>
      <vt:variant>
        <vt:lpwstr>notas_ricms2002.htm</vt:lpwstr>
      </vt:variant>
      <vt:variant>
        <vt:lpwstr>nota567</vt:lpwstr>
      </vt:variant>
      <vt:variant>
        <vt:i4>3473486</vt:i4>
      </vt:variant>
      <vt:variant>
        <vt:i4>396</vt:i4>
      </vt:variant>
      <vt:variant>
        <vt:i4>0</vt:i4>
      </vt:variant>
      <vt:variant>
        <vt:i4>5</vt:i4>
      </vt:variant>
      <vt:variant>
        <vt:lpwstr>notas_ricms2002.htm</vt:lpwstr>
      </vt:variant>
      <vt:variant>
        <vt:lpwstr>nota567</vt:lpwstr>
      </vt:variant>
      <vt:variant>
        <vt:i4>3473486</vt:i4>
      </vt:variant>
      <vt:variant>
        <vt:i4>393</vt:i4>
      </vt:variant>
      <vt:variant>
        <vt:i4>0</vt:i4>
      </vt:variant>
      <vt:variant>
        <vt:i4>5</vt:i4>
      </vt:variant>
      <vt:variant>
        <vt:lpwstr>notas_ricms2002.htm</vt:lpwstr>
      </vt:variant>
      <vt:variant>
        <vt:lpwstr>nota567</vt:lpwstr>
      </vt:variant>
      <vt:variant>
        <vt:i4>3473486</vt:i4>
      </vt:variant>
      <vt:variant>
        <vt:i4>390</vt:i4>
      </vt:variant>
      <vt:variant>
        <vt:i4>0</vt:i4>
      </vt:variant>
      <vt:variant>
        <vt:i4>5</vt:i4>
      </vt:variant>
      <vt:variant>
        <vt:lpwstr>notas_ricms2002.htm</vt:lpwstr>
      </vt:variant>
      <vt:variant>
        <vt:lpwstr>nota567</vt:lpwstr>
      </vt:variant>
      <vt:variant>
        <vt:i4>3473486</vt:i4>
      </vt:variant>
      <vt:variant>
        <vt:i4>387</vt:i4>
      </vt:variant>
      <vt:variant>
        <vt:i4>0</vt:i4>
      </vt:variant>
      <vt:variant>
        <vt:i4>5</vt:i4>
      </vt:variant>
      <vt:variant>
        <vt:lpwstr>notas_ricms2002.htm</vt:lpwstr>
      </vt:variant>
      <vt:variant>
        <vt:lpwstr>nota567</vt:lpwstr>
      </vt:variant>
      <vt:variant>
        <vt:i4>3473486</vt:i4>
      </vt:variant>
      <vt:variant>
        <vt:i4>384</vt:i4>
      </vt:variant>
      <vt:variant>
        <vt:i4>0</vt:i4>
      </vt:variant>
      <vt:variant>
        <vt:i4>5</vt:i4>
      </vt:variant>
      <vt:variant>
        <vt:lpwstr>notas_ricms2002.htm</vt:lpwstr>
      </vt:variant>
      <vt:variant>
        <vt:lpwstr>nota566</vt:lpwstr>
      </vt:variant>
      <vt:variant>
        <vt:i4>6619187</vt:i4>
      </vt:variant>
      <vt:variant>
        <vt:i4>381</vt:i4>
      </vt:variant>
      <vt:variant>
        <vt:i4>0</vt:i4>
      </vt:variant>
      <vt:variant>
        <vt:i4>5</vt:i4>
      </vt:variant>
      <vt:variant>
        <vt:lpwstr>http://www.fazenda.mg.gov.br/empresas/legislacao_tributaria/ricms_2002_seco/anexov2002_1.htm</vt:lpwstr>
      </vt:variant>
      <vt:variant>
        <vt:lpwstr/>
      </vt:variant>
      <vt:variant>
        <vt:i4>3080294</vt:i4>
      </vt:variant>
      <vt:variant>
        <vt:i4>378</vt:i4>
      </vt:variant>
      <vt:variant>
        <vt:i4>0</vt:i4>
      </vt:variant>
      <vt:variant>
        <vt:i4>5</vt:i4>
      </vt:variant>
      <vt:variant>
        <vt:lpwstr>http://www.fazenda.mg.gov.br/empresas/legislacao_tributaria/ricms_2002_seco/anexoix2002_2.htm</vt:lpwstr>
      </vt:variant>
      <vt:variant>
        <vt:lpwstr>parte1art24</vt:lpwstr>
      </vt:variant>
      <vt:variant>
        <vt:i4>5898316</vt:i4>
      </vt:variant>
      <vt:variant>
        <vt:i4>375</vt:i4>
      </vt:variant>
      <vt:variant>
        <vt:i4>0</vt:i4>
      </vt:variant>
      <vt:variant>
        <vt:i4>5</vt:i4>
      </vt:variant>
      <vt:variant>
        <vt:lpwstr>notas_ricms2002_1.htm</vt:lpwstr>
      </vt:variant>
      <vt:variant>
        <vt:lpwstr>nota1177</vt:lpwstr>
      </vt:variant>
      <vt:variant>
        <vt:i4>2293863</vt:i4>
      </vt:variant>
      <vt:variant>
        <vt:i4>372</vt:i4>
      </vt:variant>
      <vt:variant>
        <vt:i4>0</vt:i4>
      </vt:variant>
      <vt:variant>
        <vt:i4>5</vt:i4>
      </vt:variant>
      <vt:variant>
        <vt:lpwstr/>
      </vt:variant>
      <vt:variant>
        <vt:lpwstr>parte6</vt:lpwstr>
      </vt:variant>
      <vt:variant>
        <vt:i4>2097255</vt:i4>
      </vt:variant>
      <vt:variant>
        <vt:i4>369</vt:i4>
      </vt:variant>
      <vt:variant>
        <vt:i4>0</vt:i4>
      </vt:variant>
      <vt:variant>
        <vt:i4>5</vt:i4>
      </vt:variant>
      <vt:variant>
        <vt:lpwstr/>
      </vt:variant>
      <vt:variant>
        <vt:lpwstr>parte5</vt:lpwstr>
      </vt:variant>
      <vt:variant>
        <vt:i4>2162791</vt:i4>
      </vt:variant>
      <vt:variant>
        <vt:i4>366</vt:i4>
      </vt:variant>
      <vt:variant>
        <vt:i4>0</vt:i4>
      </vt:variant>
      <vt:variant>
        <vt:i4>5</vt:i4>
      </vt:variant>
      <vt:variant>
        <vt:lpwstr/>
      </vt:variant>
      <vt:variant>
        <vt:lpwstr>parte4</vt:lpwstr>
      </vt:variant>
      <vt:variant>
        <vt:i4>2490471</vt:i4>
      </vt:variant>
      <vt:variant>
        <vt:i4>363</vt:i4>
      </vt:variant>
      <vt:variant>
        <vt:i4>0</vt:i4>
      </vt:variant>
      <vt:variant>
        <vt:i4>5</vt:i4>
      </vt:variant>
      <vt:variant>
        <vt:lpwstr/>
      </vt:variant>
      <vt:variant>
        <vt:lpwstr>parte3</vt:lpwstr>
      </vt:variant>
      <vt:variant>
        <vt:i4>2556007</vt:i4>
      </vt:variant>
      <vt:variant>
        <vt:i4>360</vt:i4>
      </vt:variant>
      <vt:variant>
        <vt:i4>0</vt:i4>
      </vt:variant>
      <vt:variant>
        <vt:i4>5</vt:i4>
      </vt:variant>
      <vt:variant>
        <vt:lpwstr/>
      </vt:variant>
      <vt:variant>
        <vt:lpwstr>parte2</vt:lpwstr>
      </vt:variant>
      <vt:variant>
        <vt:i4>720992</vt:i4>
      </vt:variant>
      <vt:variant>
        <vt:i4>357</vt:i4>
      </vt:variant>
      <vt:variant>
        <vt:i4>0</vt:i4>
      </vt:variant>
      <vt:variant>
        <vt:i4>5</vt:i4>
      </vt:variant>
      <vt:variant>
        <vt:lpwstr/>
      </vt:variant>
      <vt:variant>
        <vt:lpwstr>parte1cap_lxxiv</vt:lpwstr>
      </vt:variant>
      <vt:variant>
        <vt:i4>6422537</vt:i4>
      </vt:variant>
      <vt:variant>
        <vt:i4>354</vt:i4>
      </vt:variant>
      <vt:variant>
        <vt:i4>0</vt:i4>
      </vt:variant>
      <vt:variant>
        <vt:i4>5</vt:i4>
      </vt:variant>
      <vt:variant>
        <vt:lpwstr/>
      </vt:variant>
      <vt:variant>
        <vt:lpwstr>parte1cap_lxxiii</vt:lpwstr>
      </vt:variant>
      <vt:variant>
        <vt:i4>720992</vt:i4>
      </vt:variant>
      <vt:variant>
        <vt:i4>351</vt:i4>
      </vt:variant>
      <vt:variant>
        <vt:i4>0</vt:i4>
      </vt:variant>
      <vt:variant>
        <vt:i4>5</vt:i4>
      </vt:variant>
      <vt:variant>
        <vt:lpwstr/>
      </vt:variant>
      <vt:variant>
        <vt:lpwstr>parte1cap_lxxii</vt:lpwstr>
      </vt:variant>
      <vt:variant>
        <vt:i4>5701696</vt:i4>
      </vt:variant>
      <vt:variant>
        <vt:i4>348</vt:i4>
      </vt:variant>
      <vt:variant>
        <vt:i4>0</vt:i4>
      </vt:variant>
      <vt:variant>
        <vt:i4>5</vt:i4>
      </vt:variant>
      <vt:variant>
        <vt:lpwstr/>
      </vt:variant>
      <vt:variant>
        <vt:lpwstr>parte1art524</vt:lpwstr>
      </vt:variant>
      <vt:variant>
        <vt:i4>5374016</vt:i4>
      </vt:variant>
      <vt:variant>
        <vt:i4>345</vt:i4>
      </vt:variant>
      <vt:variant>
        <vt:i4>0</vt:i4>
      </vt:variant>
      <vt:variant>
        <vt:i4>5</vt:i4>
      </vt:variant>
      <vt:variant>
        <vt:lpwstr/>
      </vt:variant>
      <vt:variant>
        <vt:lpwstr>parte1art521</vt:lpwstr>
      </vt:variant>
      <vt:variant>
        <vt:i4>5570626</vt:i4>
      </vt:variant>
      <vt:variant>
        <vt:i4>342</vt:i4>
      </vt:variant>
      <vt:variant>
        <vt:i4>0</vt:i4>
      </vt:variant>
      <vt:variant>
        <vt:i4>5</vt:i4>
      </vt:variant>
      <vt:variant>
        <vt:lpwstr/>
      </vt:variant>
      <vt:variant>
        <vt:lpwstr>parte1art506</vt:lpwstr>
      </vt:variant>
      <vt:variant>
        <vt:i4>5374018</vt:i4>
      </vt:variant>
      <vt:variant>
        <vt:i4>339</vt:i4>
      </vt:variant>
      <vt:variant>
        <vt:i4>0</vt:i4>
      </vt:variant>
      <vt:variant>
        <vt:i4>5</vt:i4>
      </vt:variant>
      <vt:variant>
        <vt:lpwstr/>
      </vt:variant>
      <vt:variant>
        <vt:lpwstr>parte1art501</vt:lpwstr>
      </vt:variant>
      <vt:variant>
        <vt:i4>5898315</vt:i4>
      </vt:variant>
      <vt:variant>
        <vt:i4>336</vt:i4>
      </vt:variant>
      <vt:variant>
        <vt:i4>0</vt:i4>
      </vt:variant>
      <vt:variant>
        <vt:i4>5</vt:i4>
      </vt:variant>
      <vt:variant>
        <vt:lpwstr/>
      </vt:variant>
      <vt:variant>
        <vt:lpwstr>parte1art498</vt:lpwstr>
      </vt:variant>
      <vt:variant>
        <vt:i4>5505099</vt:i4>
      </vt:variant>
      <vt:variant>
        <vt:i4>333</vt:i4>
      </vt:variant>
      <vt:variant>
        <vt:i4>0</vt:i4>
      </vt:variant>
      <vt:variant>
        <vt:i4>5</vt:i4>
      </vt:variant>
      <vt:variant>
        <vt:lpwstr/>
      </vt:variant>
      <vt:variant>
        <vt:lpwstr>parte1art496</vt:lpwstr>
      </vt:variant>
      <vt:variant>
        <vt:i4>5374027</vt:i4>
      </vt:variant>
      <vt:variant>
        <vt:i4>330</vt:i4>
      </vt:variant>
      <vt:variant>
        <vt:i4>0</vt:i4>
      </vt:variant>
      <vt:variant>
        <vt:i4>5</vt:i4>
      </vt:variant>
      <vt:variant>
        <vt:lpwstr/>
      </vt:variant>
      <vt:variant>
        <vt:lpwstr>parte1art490</vt:lpwstr>
      </vt:variant>
      <vt:variant>
        <vt:i4>5308490</vt:i4>
      </vt:variant>
      <vt:variant>
        <vt:i4>327</vt:i4>
      </vt:variant>
      <vt:variant>
        <vt:i4>0</vt:i4>
      </vt:variant>
      <vt:variant>
        <vt:i4>5</vt:i4>
      </vt:variant>
      <vt:variant>
        <vt:lpwstr/>
      </vt:variant>
      <vt:variant>
        <vt:lpwstr>parte1art483</vt:lpwstr>
      </vt:variant>
      <vt:variant>
        <vt:i4>5570629</vt:i4>
      </vt:variant>
      <vt:variant>
        <vt:i4>324</vt:i4>
      </vt:variant>
      <vt:variant>
        <vt:i4>0</vt:i4>
      </vt:variant>
      <vt:variant>
        <vt:i4>5</vt:i4>
      </vt:variant>
      <vt:variant>
        <vt:lpwstr/>
      </vt:variant>
      <vt:variant>
        <vt:lpwstr>parte1art477</vt:lpwstr>
      </vt:variant>
      <vt:variant>
        <vt:i4>5308485</vt:i4>
      </vt:variant>
      <vt:variant>
        <vt:i4>321</vt:i4>
      </vt:variant>
      <vt:variant>
        <vt:i4>0</vt:i4>
      </vt:variant>
      <vt:variant>
        <vt:i4>5</vt:i4>
      </vt:variant>
      <vt:variant>
        <vt:lpwstr/>
      </vt:variant>
      <vt:variant>
        <vt:lpwstr>parte1art473</vt:lpwstr>
      </vt:variant>
      <vt:variant>
        <vt:i4>5636164</vt:i4>
      </vt:variant>
      <vt:variant>
        <vt:i4>318</vt:i4>
      </vt:variant>
      <vt:variant>
        <vt:i4>0</vt:i4>
      </vt:variant>
      <vt:variant>
        <vt:i4>5</vt:i4>
      </vt:variant>
      <vt:variant>
        <vt:lpwstr/>
      </vt:variant>
      <vt:variant>
        <vt:lpwstr>parte1art464</vt:lpwstr>
      </vt:variant>
      <vt:variant>
        <vt:i4>5898311</vt:i4>
      </vt:variant>
      <vt:variant>
        <vt:i4>315</vt:i4>
      </vt:variant>
      <vt:variant>
        <vt:i4>0</vt:i4>
      </vt:variant>
      <vt:variant>
        <vt:i4>5</vt:i4>
      </vt:variant>
      <vt:variant>
        <vt:lpwstr/>
      </vt:variant>
      <vt:variant>
        <vt:lpwstr>parte1art458</vt:lpwstr>
      </vt:variant>
      <vt:variant>
        <vt:i4>5242951</vt:i4>
      </vt:variant>
      <vt:variant>
        <vt:i4>312</vt:i4>
      </vt:variant>
      <vt:variant>
        <vt:i4>0</vt:i4>
      </vt:variant>
      <vt:variant>
        <vt:i4>5</vt:i4>
      </vt:variant>
      <vt:variant>
        <vt:lpwstr/>
      </vt:variant>
      <vt:variant>
        <vt:lpwstr>parte1art452</vt:lpwstr>
      </vt:variant>
      <vt:variant>
        <vt:i4>5898310</vt:i4>
      </vt:variant>
      <vt:variant>
        <vt:i4>309</vt:i4>
      </vt:variant>
      <vt:variant>
        <vt:i4>0</vt:i4>
      </vt:variant>
      <vt:variant>
        <vt:i4>5</vt:i4>
      </vt:variant>
      <vt:variant>
        <vt:lpwstr/>
      </vt:variant>
      <vt:variant>
        <vt:lpwstr>parte1art448</vt:lpwstr>
      </vt:variant>
      <vt:variant>
        <vt:i4>5505094</vt:i4>
      </vt:variant>
      <vt:variant>
        <vt:i4>306</vt:i4>
      </vt:variant>
      <vt:variant>
        <vt:i4>0</vt:i4>
      </vt:variant>
      <vt:variant>
        <vt:i4>5</vt:i4>
      </vt:variant>
      <vt:variant>
        <vt:lpwstr/>
      </vt:variant>
      <vt:variant>
        <vt:lpwstr>parte1art446</vt:lpwstr>
      </vt:variant>
      <vt:variant>
        <vt:i4>5636166</vt:i4>
      </vt:variant>
      <vt:variant>
        <vt:i4>303</vt:i4>
      </vt:variant>
      <vt:variant>
        <vt:i4>0</vt:i4>
      </vt:variant>
      <vt:variant>
        <vt:i4>5</vt:i4>
      </vt:variant>
      <vt:variant>
        <vt:lpwstr/>
      </vt:variant>
      <vt:variant>
        <vt:lpwstr>parte1art444</vt:lpwstr>
      </vt:variant>
      <vt:variant>
        <vt:i4>5308486</vt:i4>
      </vt:variant>
      <vt:variant>
        <vt:i4>300</vt:i4>
      </vt:variant>
      <vt:variant>
        <vt:i4>0</vt:i4>
      </vt:variant>
      <vt:variant>
        <vt:i4>5</vt:i4>
      </vt:variant>
      <vt:variant>
        <vt:lpwstr/>
      </vt:variant>
      <vt:variant>
        <vt:lpwstr>parte1art443</vt:lpwstr>
      </vt:variant>
      <vt:variant>
        <vt:i4>5439558</vt:i4>
      </vt:variant>
      <vt:variant>
        <vt:i4>297</vt:i4>
      </vt:variant>
      <vt:variant>
        <vt:i4>0</vt:i4>
      </vt:variant>
      <vt:variant>
        <vt:i4>5</vt:i4>
      </vt:variant>
      <vt:variant>
        <vt:lpwstr/>
      </vt:variant>
      <vt:variant>
        <vt:lpwstr>parte1art441</vt:lpwstr>
      </vt:variant>
      <vt:variant>
        <vt:i4>5505089</vt:i4>
      </vt:variant>
      <vt:variant>
        <vt:i4>294</vt:i4>
      </vt:variant>
      <vt:variant>
        <vt:i4>0</vt:i4>
      </vt:variant>
      <vt:variant>
        <vt:i4>5</vt:i4>
      </vt:variant>
      <vt:variant>
        <vt:lpwstr/>
      </vt:variant>
      <vt:variant>
        <vt:lpwstr>parte1art436</vt:lpwstr>
      </vt:variant>
      <vt:variant>
        <vt:i4>5374017</vt:i4>
      </vt:variant>
      <vt:variant>
        <vt:i4>291</vt:i4>
      </vt:variant>
      <vt:variant>
        <vt:i4>0</vt:i4>
      </vt:variant>
      <vt:variant>
        <vt:i4>5</vt:i4>
      </vt:variant>
      <vt:variant>
        <vt:lpwstr/>
      </vt:variant>
      <vt:variant>
        <vt:lpwstr>parte1art430</vt:lpwstr>
      </vt:variant>
      <vt:variant>
        <vt:i4>5636160</vt:i4>
      </vt:variant>
      <vt:variant>
        <vt:i4>288</vt:i4>
      </vt:variant>
      <vt:variant>
        <vt:i4>0</vt:i4>
      </vt:variant>
      <vt:variant>
        <vt:i4>5</vt:i4>
      </vt:variant>
      <vt:variant>
        <vt:lpwstr/>
      </vt:variant>
      <vt:variant>
        <vt:lpwstr>parte1art424</vt:lpwstr>
      </vt:variant>
      <vt:variant>
        <vt:i4>5242944</vt:i4>
      </vt:variant>
      <vt:variant>
        <vt:i4>285</vt:i4>
      </vt:variant>
      <vt:variant>
        <vt:i4>0</vt:i4>
      </vt:variant>
      <vt:variant>
        <vt:i4>5</vt:i4>
      </vt:variant>
      <vt:variant>
        <vt:lpwstr/>
      </vt:variant>
      <vt:variant>
        <vt:lpwstr>parte1art422</vt:lpwstr>
      </vt:variant>
      <vt:variant>
        <vt:i4>5505091</vt:i4>
      </vt:variant>
      <vt:variant>
        <vt:i4>282</vt:i4>
      </vt:variant>
      <vt:variant>
        <vt:i4>0</vt:i4>
      </vt:variant>
      <vt:variant>
        <vt:i4>5</vt:i4>
      </vt:variant>
      <vt:variant>
        <vt:lpwstr/>
      </vt:variant>
      <vt:variant>
        <vt:lpwstr>parte1art416</vt:lpwstr>
      </vt:variant>
      <vt:variant>
        <vt:i4>5242947</vt:i4>
      </vt:variant>
      <vt:variant>
        <vt:i4>279</vt:i4>
      </vt:variant>
      <vt:variant>
        <vt:i4>0</vt:i4>
      </vt:variant>
      <vt:variant>
        <vt:i4>5</vt:i4>
      </vt:variant>
      <vt:variant>
        <vt:lpwstr/>
      </vt:variant>
      <vt:variant>
        <vt:lpwstr>parte1art412</vt:lpwstr>
      </vt:variant>
      <vt:variant>
        <vt:i4>5570626</vt:i4>
      </vt:variant>
      <vt:variant>
        <vt:i4>276</vt:i4>
      </vt:variant>
      <vt:variant>
        <vt:i4>0</vt:i4>
      </vt:variant>
      <vt:variant>
        <vt:i4>5</vt:i4>
      </vt:variant>
      <vt:variant>
        <vt:lpwstr/>
      </vt:variant>
      <vt:variant>
        <vt:lpwstr>parte1art407</vt:lpwstr>
      </vt:variant>
      <vt:variant>
        <vt:i4>5242946</vt:i4>
      </vt:variant>
      <vt:variant>
        <vt:i4>273</vt:i4>
      </vt:variant>
      <vt:variant>
        <vt:i4>0</vt:i4>
      </vt:variant>
      <vt:variant>
        <vt:i4>5</vt:i4>
      </vt:variant>
      <vt:variant>
        <vt:lpwstr/>
      </vt:variant>
      <vt:variant>
        <vt:lpwstr>parte1art402</vt:lpwstr>
      </vt:variant>
      <vt:variant>
        <vt:i4>5242955</vt:i4>
      </vt:variant>
      <vt:variant>
        <vt:i4>270</vt:i4>
      </vt:variant>
      <vt:variant>
        <vt:i4>0</vt:i4>
      </vt:variant>
      <vt:variant>
        <vt:i4>5</vt:i4>
      </vt:variant>
      <vt:variant>
        <vt:lpwstr/>
      </vt:variant>
      <vt:variant>
        <vt:lpwstr>parte1art395</vt:lpwstr>
      </vt:variant>
      <vt:variant>
        <vt:i4>5636171</vt:i4>
      </vt:variant>
      <vt:variant>
        <vt:i4>267</vt:i4>
      </vt:variant>
      <vt:variant>
        <vt:i4>0</vt:i4>
      </vt:variant>
      <vt:variant>
        <vt:i4>5</vt:i4>
      </vt:variant>
      <vt:variant>
        <vt:lpwstr/>
      </vt:variant>
      <vt:variant>
        <vt:lpwstr>parte1art393</vt:lpwstr>
      </vt:variant>
      <vt:variant>
        <vt:i4>5701707</vt:i4>
      </vt:variant>
      <vt:variant>
        <vt:i4>264</vt:i4>
      </vt:variant>
      <vt:variant>
        <vt:i4>0</vt:i4>
      </vt:variant>
      <vt:variant>
        <vt:i4>5</vt:i4>
      </vt:variant>
      <vt:variant>
        <vt:lpwstr/>
      </vt:variant>
      <vt:variant>
        <vt:lpwstr>parte1art392</vt:lpwstr>
      </vt:variant>
      <vt:variant>
        <vt:i4>5570635</vt:i4>
      </vt:variant>
      <vt:variant>
        <vt:i4>261</vt:i4>
      </vt:variant>
      <vt:variant>
        <vt:i4>0</vt:i4>
      </vt:variant>
      <vt:variant>
        <vt:i4>5</vt:i4>
      </vt:variant>
      <vt:variant>
        <vt:lpwstr/>
      </vt:variant>
      <vt:variant>
        <vt:lpwstr>parte1art390</vt:lpwstr>
      </vt:variant>
      <vt:variant>
        <vt:i4>5374026</vt:i4>
      </vt:variant>
      <vt:variant>
        <vt:i4>258</vt:i4>
      </vt:variant>
      <vt:variant>
        <vt:i4>0</vt:i4>
      </vt:variant>
      <vt:variant>
        <vt:i4>5</vt:i4>
      </vt:variant>
      <vt:variant>
        <vt:lpwstr/>
      </vt:variant>
      <vt:variant>
        <vt:lpwstr>parte1art387</vt:lpwstr>
      </vt:variant>
      <vt:variant>
        <vt:i4>5242954</vt:i4>
      </vt:variant>
      <vt:variant>
        <vt:i4>255</vt:i4>
      </vt:variant>
      <vt:variant>
        <vt:i4>0</vt:i4>
      </vt:variant>
      <vt:variant>
        <vt:i4>5</vt:i4>
      </vt:variant>
      <vt:variant>
        <vt:lpwstr/>
      </vt:variant>
      <vt:variant>
        <vt:lpwstr>parte1art385</vt:lpwstr>
      </vt:variant>
      <vt:variant>
        <vt:i4>5308490</vt:i4>
      </vt:variant>
      <vt:variant>
        <vt:i4>252</vt:i4>
      </vt:variant>
      <vt:variant>
        <vt:i4>0</vt:i4>
      </vt:variant>
      <vt:variant>
        <vt:i4>5</vt:i4>
      </vt:variant>
      <vt:variant>
        <vt:lpwstr/>
      </vt:variant>
      <vt:variant>
        <vt:lpwstr>parte1art384</vt:lpwstr>
      </vt:variant>
      <vt:variant>
        <vt:i4>6029381</vt:i4>
      </vt:variant>
      <vt:variant>
        <vt:i4>249</vt:i4>
      </vt:variant>
      <vt:variant>
        <vt:i4>0</vt:i4>
      </vt:variant>
      <vt:variant>
        <vt:i4>5</vt:i4>
      </vt:variant>
      <vt:variant>
        <vt:lpwstr/>
      </vt:variant>
      <vt:variant>
        <vt:lpwstr>parte1art379</vt:lpwstr>
      </vt:variant>
      <vt:variant>
        <vt:i4>5505093</vt:i4>
      </vt:variant>
      <vt:variant>
        <vt:i4>246</vt:i4>
      </vt:variant>
      <vt:variant>
        <vt:i4>0</vt:i4>
      </vt:variant>
      <vt:variant>
        <vt:i4>5</vt:i4>
      </vt:variant>
      <vt:variant>
        <vt:lpwstr/>
      </vt:variant>
      <vt:variant>
        <vt:lpwstr>parte1art371</vt:lpwstr>
      </vt:variant>
      <vt:variant>
        <vt:i4>6029380</vt:i4>
      </vt:variant>
      <vt:variant>
        <vt:i4>243</vt:i4>
      </vt:variant>
      <vt:variant>
        <vt:i4>0</vt:i4>
      </vt:variant>
      <vt:variant>
        <vt:i4>5</vt:i4>
      </vt:variant>
      <vt:variant>
        <vt:lpwstr/>
      </vt:variant>
      <vt:variant>
        <vt:lpwstr>parte1art369</vt:lpwstr>
      </vt:variant>
      <vt:variant>
        <vt:i4>6094916</vt:i4>
      </vt:variant>
      <vt:variant>
        <vt:i4>240</vt:i4>
      </vt:variant>
      <vt:variant>
        <vt:i4>0</vt:i4>
      </vt:variant>
      <vt:variant>
        <vt:i4>5</vt:i4>
      </vt:variant>
      <vt:variant>
        <vt:lpwstr/>
      </vt:variant>
      <vt:variant>
        <vt:lpwstr>parte1art368</vt:lpwstr>
      </vt:variant>
      <vt:variant>
        <vt:i4>5374020</vt:i4>
      </vt:variant>
      <vt:variant>
        <vt:i4>237</vt:i4>
      </vt:variant>
      <vt:variant>
        <vt:i4>0</vt:i4>
      </vt:variant>
      <vt:variant>
        <vt:i4>5</vt:i4>
      </vt:variant>
      <vt:variant>
        <vt:lpwstr/>
      </vt:variant>
      <vt:variant>
        <vt:lpwstr>parte1art367</vt:lpwstr>
      </vt:variant>
      <vt:variant>
        <vt:i4>5439556</vt:i4>
      </vt:variant>
      <vt:variant>
        <vt:i4>234</vt:i4>
      </vt:variant>
      <vt:variant>
        <vt:i4>0</vt:i4>
      </vt:variant>
      <vt:variant>
        <vt:i4>5</vt:i4>
      </vt:variant>
      <vt:variant>
        <vt:lpwstr/>
      </vt:variant>
      <vt:variant>
        <vt:lpwstr>parte1art366</vt:lpwstr>
      </vt:variant>
      <vt:variant>
        <vt:i4>5242948</vt:i4>
      </vt:variant>
      <vt:variant>
        <vt:i4>231</vt:i4>
      </vt:variant>
      <vt:variant>
        <vt:i4>0</vt:i4>
      </vt:variant>
      <vt:variant>
        <vt:i4>5</vt:i4>
      </vt:variant>
      <vt:variant>
        <vt:lpwstr/>
      </vt:variant>
      <vt:variant>
        <vt:lpwstr>parte1art365</vt:lpwstr>
      </vt:variant>
      <vt:variant>
        <vt:i4>5308484</vt:i4>
      </vt:variant>
      <vt:variant>
        <vt:i4>228</vt:i4>
      </vt:variant>
      <vt:variant>
        <vt:i4>0</vt:i4>
      </vt:variant>
      <vt:variant>
        <vt:i4>5</vt:i4>
      </vt:variant>
      <vt:variant>
        <vt:lpwstr/>
      </vt:variant>
      <vt:variant>
        <vt:lpwstr>parte1art364</vt:lpwstr>
      </vt:variant>
      <vt:variant>
        <vt:i4>5636164</vt:i4>
      </vt:variant>
      <vt:variant>
        <vt:i4>225</vt:i4>
      </vt:variant>
      <vt:variant>
        <vt:i4>0</vt:i4>
      </vt:variant>
      <vt:variant>
        <vt:i4>5</vt:i4>
      </vt:variant>
      <vt:variant>
        <vt:lpwstr/>
      </vt:variant>
      <vt:variant>
        <vt:lpwstr>parte1art363</vt:lpwstr>
      </vt:variant>
      <vt:variant>
        <vt:i4>5570628</vt:i4>
      </vt:variant>
      <vt:variant>
        <vt:i4>222</vt:i4>
      </vt:variant>
      <vt:variant>
        <vt:i4>0</vt:i4>
      </vt:variant>
      <vt:variant>
        <vt:i4>5</vt:i4>
      </vt:variant>
      <vt:variant>
        <vt:lpwstr/>
      </vt:variant>
      <vt:variant>
        <vt:lpwstr>parte1art360</vt:lpwstr>
      </vt:variant>
      <vt:variant>
        <vt:i4>6029383</vt:i4>
      </vt:variant>
      <vt:variant>
        <vt:i4>219</vt:i4>
      </vt:variant>
      <vt:variant>
        <vt:i4>0</vt:i4>
      </vt:variant>
      <vt:variant>
        <vt:i4>5</vt:i4>
      </vt:variant>
      <vt:variant>
        <vt:lpwstr/>
      </vt:variant>
      <vt:variant>
        <vt:lpwstr>parte1art359</vt:lpwstr>
      </vt:variant>
      <vt:variant>
        <vt:i4>6029382</vt:i4>
      </vt:variant>
      <vt:variant>
        <vt:i4>216</vt:i4>
      </vt:variant>
      <vt:variant>
        <vt:i4>0</vt:i4>
      </vt:variant>
      <vt:variant>
        <vt:i4>5</vt:i4>
      </vt:variant>
      <vt:variant>
        <vt:lpwstr/>
      </vt:variant>
      <vt:variant>
        <vt:lpwstr>parte1art349</vt:lpwstr>
      </vt:variant>
      <vt:variant>
        <vt:i4>5242950</vt:i4>
      </vt:variant>
      <vt:variant>
        <vt:i4>213</vt:i4>
      </vt:variant>
      <vt:variant>
        <vt:i4>0</vt:i4>
      </vt:variant>
      <vt:variant>
        <vt:i4>5</vt:i4>
      </vt:variant>
      <vt:variant>
        <vt:lpwstr/>
      </vt:variant>
      <vt:variant>
        <vt:lpwstr>parte1art345</vt:lpwstr>
      </vt:variant>
      <vt:variant>
        <vt:i4>5570630</vt:i4>
      </vt:variant>
      <vt:variant>
        <vt:i4>210</vt:i4>
      </vt:variant>
      <vt:variant>
        <vt:i4>0</vt:i4>
      </vt:variant>
      <vt:variant>
        <vt:i4>5</vt:i4>
      </vt:variant>
      <vt:variant>
        <vt:lpwstr/>
      </vt:variant>
      <vt:variant>
        <vt:lpwstr>parte1art340</vt:lpwstr>
      </vt:variant>
      <vt:variant>
        <vt:i4>5242945</vt:i4>
      </vt:variant>
      <vt:variant>
        <vt:i4>207</vt:i4>
      </vt:variant>
      <vt:variant>
        <vt:i4>0</vt:i4>
      </vt:variant>
      <vt:variant>
        <vt:i4>5</vt:i4>
      </vt:variant>
      <vt:variant>
        <vt:lpwstr/>
      </vt:variant>
      <vt:variant>
        <vt:lpwstr>parte1art335</vt:lpwstr>
      </vt:variant>
      <vt:variant>
        <vt:i4>5439552</vt:i4>
      </vt:variant>
      <vt:variant>
        <vt:i4>204</vt:i4>
      </vt:variant>
      <vt:variant>
        <vt:i4>0</vt:i4>
      </vt:variant>
      <vt:variant>
        <vt:i4>5</vt:i4>
      </vt:variant>
      <vt:variant>
        <vt:lpwstr/>
      </vt:variant>
      <vt:variant>
        <vt:lpwstr>parte1art326</vt:lpwstr>
      </vt:variant>
      <vt:variant>
        <vt:i4>5570624</vt:i4>
      </vt:variant>
      <vt:variant>
        <vt:i4>201</vt:i4>
      </vt:variant>
      <vt:variant>
        <vt:i4>0</vt:i4>
      </vt:variant>
      <vt:variant>
        <vt:i4>5</vt:i4>
      </vt:variant>
      <vt:variant>
        <vt:lpwstr/>
      </vt:variant>
      <vt:variant>
        <vt:lpwstr>parte1art320</vt:lpwstr>
      </vt:variant>
      <vt:variant>
        <vt:i4>6029378</vt:i4>
      </vt:variant>
      <vt:variant>
        <vt:i4>198</vt:i4>
      </vt:variant>
      <vt:variant>
        <vt:i4>0</vt:i4>
      </vt:variant>
      <vt:variant>
        <vt:i4>5</vt:i4>
      </vt:variant>
      <vt:variant>
        <vt:lpwstr/>
      </vt:variant>
      <vt:variant>
        <vt:lpwstr>parte1art309</vt:lpwstr>
      </vt:variant>
      <vt:variant>
        <vt:i4>6094914</vt:i4>
      </vt:variant>
      <vt:variant>
        <vt:i4>195</vt:i4>
      </vt:variant>
      <vt:variant>
        <vt:i4>0</vt:i4>
      </vt:variant>
      <vt:variant>
        <vt:i4>5</vt:i4>
      </vt:variant>
      <vt:variant>
        <vt:lpwstr/>
      </vt:variant>
      <vt:variant>
        <vt:lpwstr>parte1art308</vt:lpwstr>
      </vt:variant>
      <vt:variant>
        <vt:i4>5242946</vt:i4>
      </vt:variant>
      <vt:variant>
        <vt:i4>192</vt:i4>
      </vt:variant>
      <vt:variant>
        <vt:i4>0</vt:i4>
      </vt:variant>
      <vt:variant>
        <vt:i4>5</vt:i4>
      </vt:variant>
      <vt:variant>
        <vt:lpwstr/>
      </vt:variant>
      <vt:variant>
        <vt:lpwstr>parte1art305</vt:lpwstr>
      </vt:variant>
      <vt:variant>
        <vt:i4>5308482</vt:i4>
      </vt:variant>
      <vt:variant>
        <vt:i4>189</vt:i4>
      </vt:variant>
      <vt:variant>
        <vt:i4>0</vt:i4>
      </vt:variant>
      <vt:variant>
        <vt:i4>5</vt:i4>
      </vt:variant>
      <vt:variant>
        <vt:lpwstr/>
      </vt:variant>
      <vt:variant>
        <vt:lpwstr>parte1art304A</vt:lpwstr>
      </vt:variant>
      <vt:variant>
        <vt:i4>5308482</vt:i4>
      </vt:variant>
      <vt:variant>
        <vt:i4>186</vt:i4>
      </vt:variant>
      <vt:variant>
        <vt:i4>0</vt:i4>
      </vt:variant>
      <vt:variant>
        <vt:i4>5</vt:i4>
      </vt:variant>
      <vt:variant>
        <vt:lpwstr/>
      </vt:variant>
      <vt:variant>
        <vt:lpwstr>parte1art304</vt:lpwstr>
      </vt:variant>
      <vt:variant>
        <vt:i4>5570626</vt:i4>
      </vt:variant>
      <vt:variant>
        <vt:i4>183</vt:i4>
      </vt:variant>
      <vt:variant>
        <vt:i4>0</vt:i4>
      </vt:variant>
      <vt:variant>
        <vt:i4>5</vt:i4>
      </vt:variant>
      <vt:variant>
        <vt:lpwstr/>
      </vt:variant>
      <vt:variant>
        <vt:lpwstr>parte1art300</vt:lpwstr>
      </vt:variant>
      <vt:variant>
        <vt:i4>5439563</vt:i4>
      </vt:variant>
      <vt:variant>
        <vt:i4>180</vt:i4>
      </vt:variant>
      <vt:variant>
        <vt:i4>0</vt:i4>
      </vt:variant>
      <vt:variant>
        <vt:i4>5</vt:i4>
      </vt:variant>
      <vt:variant>
        <vt:lpwstr/>
      </vt:variant>
      <vt:variant>
        <vt:lpwstr>parte1art297</vt:lpwstr>
      </vt:variant>
      <vt:variant>
        <vt:i4>5439562</vt:i4>
      </vt:variant>
      <vt:variant>
        <vt:i4>177</vt:i4>
      </vt:variant>
      <vt:variant>
        <vt:i4>0</vt:i4>
      </vt:variant>
      <vt:variant>
        <vt:i4>5</vt:i4>
      </vt:variant>
      <vt:variant>
        <vt:lpwstr/>
      </vt:variant>
      <vt:variant>
        <vt:lpwstr>parte1art287</vt:lpwstr>
      </vt:variant>
      <vt:variant>
        <vt:i4>5308490</vt:i4>
      </vt:variant>
      <vt:variant>
        <vt:i4>174</vt:i4>
      </vt:variant>
      <vt:variant>
        <vt:i4>0</vt:i4>
      </vt:variant>
      <vt:variant>
        <vt:i4>5</vt:i4>
      </vt:variant>
      <vt:variant>
        <vt:lpwstr/>
      </vt:variant>
      <vt:variant>
        <vt:lpwstr>parte1art285</vt:lpwstr>
      </vt:variant>
      <vt:variant>
        <vt:i4>5636170</vt:i4>
      </vt:variant>
      <vt:variant>
        <vt:i4>171</vt:i4>
      </vt:variant>
      <vt:variant>
        <vt:i4>0</vt:i4>
      </vt:variant>
      <vt:variant>
        <vt:i4>5</vt:i4>
      </vt:variant>
      <vt:variant>
        <vt:lpwstr/>
      </vt:variant>
      <vt:variant>
        <vt:lpwstr>parte1art282</vt:lpwstr>
      </vt:variant>
      <vt:variant>
        <vt:i4>6029380</vt:i4>
      </vt:variant>
      <vt:variant>
        <vt:i4>168</vt:i4>
      </vt:variant>
      <vt:variant>
        <vt:i4>0</vt:i4>
      </vt:variant>
      <vt:variant>
        <vt:i4>5</vt:i4>
      </vt:variant>
      <vt:variant>
        <vt:lpwstr/>
      </vt:variant>
      <vt:variant>
        <vt:lpwstr>parte1art268</vt:lpwstr>
      </vt:variant>
      <vt:variant>
        <vt:i4>5242948</vt:i4>
      </vt:variant>
      <vt:variant>
        <vt:i4>165</vt:i4>
      </vt:variant>
      <vt:variant>
        <vt:i4>0</vt:i4>
      </vt:variant>
      <vt:variant>
        <vt:i4>5</vt:i4>
      </vt:variant>
      <vt:variant>
        <vt:lpwstr/>
      </vt:variant>
      <vt:variant>
        <vt:lpwstr>parte1art264</vt:lpwstr>
      </vt:variant>
      <vt:variant>
        <vt:i4>5374023</vt:i4>
      </vt:variant>
      <vt:variant>
        <vt:i4>162</vt:i4>
      </vt:variant>
      <vt:variant>
        <vt:i4>0</vt:i4>
      </vt:variant>
      <vt:variant>
        <vt:i4>5</vt:i4>
      </vt:variant>
      <vt:variant>
        <vt:lpwstr/>
      </vt:variant>
      <vt:variant>
        <vt:lpwstr>parte1art256</vt:lpwstr>
      </vt:variant>
      <vt:variant>
        <vt:i4>5242951</vt:i4>
      </vt:variant>
      <vt:variant>
        <vt:i4>159</vt:i4>
      </vt:variant>
      <vt:variant>
        <vt:i4>0</vt:i4>
      </vt:variant>
      <vt:variant>
        <vt:i4>5</vt:i4>
      </vt:variant>
      <vt:variant>
        <vt:lpwstr/>
      </vt:variant>
      <vt:variant>
        <vt:lpwstr>parte1art254</vt:lpwstr>
      </vt:variant>
      <vt:variant>
        <vt:i4>5701703</vt:i4>
      </vt:variant>
      <vt:variant>
        <vt:i4>156</vt:i4>
      </vt:variant>
      <vt:variant>
        <vt:i4>0</vt:i4>
      </vt:variant>
      <vt:variant>
        <vt:i4>5</vt:i4>
      </vt:variant>
      <vt:variant>
        <vt:lpwstr/>
      </vt:variant>
      <vt:variant>
        <vt:lpwstr>parte1art253g</vt:lpwstr>
      </vt:variant>
      <vt:variant>
        <vt:i4>5701703</vt:i4>
      </vt:variant>
      <vt:variant>
        <vt:i4>153</vt:i4>
      </vt:variant>
      <vt:variant>
        <vt:i4>0</vt:i4>
      </vt:variant>
      <vt:variant>
        <vt:i4>5</vt:i4>
      </vt:variant>
      <vt:variant>
        <vt:lpwstr/>
      </vt:variant>
      <vt:variant>
        <vt:lpwstr>parte1art253E</vt:lpwstr>
      </vt:variant>
      <vt:variant>
        <vt:i4>5701703</vt:i4>
      </vt:variant>
      <vt:variant>
        <vt:i4>150</vt:i4>
      </vt:variant>
      <vt:variant>
        <vt:i4>0</vt:i4>
      </vt:variant>
      <vt:variant>
        <vt:i4>5</vt:i4>
      </vt:variant>
      <vt:variant>
        <vt:lpwstr/>
      </vt:variant>
      <vt:variant>
        <vt:lpwstr>parte1art253D</vt:lpwstr>
      </vt:variant>
      <vt:variant>
        <vt:i4>5701703</vt:i4>
      </vt:variant>
      <vt:variant>
        <vt:i4>147</vt:i4>
      </vt:variant>
      <vt:variant>
        <vt:i4>0</vt:i4>
      </vt:variant>
      <vt:variant>
        <vt:i4>5</vt:i4>
      </vt:variant>
      <vt:variant>
        <vt:lpwstr/>
      </vt:variant>
      <vt:variant>
        <vt:lpwstr>parte1art253C</vt:lpwstr>
      </vt:variant>
      <vt:variant>
        <vt:i4>5701703</vt:i4>
      </vt:variant>
      <vt:variant>
        <vt:i4>144</vt:i4>
      </vt:variant>
      <vt:variant>
        <vt:i4>0</vt:i4>
      </vt:variant>
      <vt:variant>
        <vt:i4>5</vt:i4>
      </vt:variant>
      <vt:variant>
        <vt:lpwstr/>
      </vt:variant>
      <vt:variant>
        <vt:lpwstr>parte1art253A</vt:lpwstr>
      </vt:variant>
      <vt:variant>
        <vt:i4>5701702</vt:i4>
      </vt:variant>
      <vt:variant>
        <vt:i4>141</vt:i4>
      </vt:variant>
      <vt:variant>
        <vt:i4>0</vt:i4>
      </vt:variant>
      <vt:variant>
        <vt:i4>5</vt:i4>
      </vt:variant>
      <vt:variant>
        <vt:lpwstr/>
      </vt:variant>
      <vt:variant>
        <vt:lpwstr>parte1art243</vt:lpwstr>
      </vt:variant>
      <vt:variant>
        <vt:i4>5636166</vt:i4>
      </vt:variant>
      <vt:variant>
        <vt:i4>138</vt:i4>
      </vt:variant>
      <vt:variant>
        <vt:i4>0</vt:i4>
      </vt:variant>
      <vt:variant>
        <vt:i4>5</vt:i4>
      </vt:variant>
      <vt:variant>
        <vt:lpwstr/>
      </vt:variant>
      <vt:variant>
        <vt:lpwstr>parte1art242B</vt:lpwstr>
      </vt:variant>
      <vt:variant>
        <vt:i4>5636166</vt:i4>
      </vt:variant>
      <vt:variant>
        <vt:i4>135</vt:i4>
      </vt:variant>
      <vt:variant>
        <vt:i4>0</vt:i4>
      </vt:variant>
      <vt:variant>
        <vt:i4>5</vt:i4>
      </vt:variant>
      <vt:variant>
        <vt:lpwstr/>
      </vt:variant>
      <vt:variant>
        <vt:lpwstr>parte1art242A</vt:lpwstr>
      </vt:variant>
      <vt:variant>
        <vt:i4>5505094</vt:i4>
      </vt:variant>
      <vt:variant>
        <vt:i4>132</vt:i4>
      </vt:variant>
      <vt:variant>
        <vt:i4>0</vt:i4>
      </vt:variant>
      <vt:variant>
        <vt:i4>5</vt:i4>
      </vt:variant>
      <vt:variant>
        <vt:lpwstr/>
      </vt:variant>
      <vt:variant>
        <vt:lpwstr>parte1art240</vt:lpwstr>
      </vt:variant>
      <vt:variant>
        <vt:i4>5374017</vt:i4>
      </vt:variant>
      <vt:variant>
        <vt:i4>129</vt:i4>
      </vt:variant>
      <vt:variant>
        <vt:i4>0</vt:i4>
      </vt:variant>
      <vt:variant>
        <vt:i4>5</vt:i4>
      </vt:variant>
      <vt:variant>
        <vt:lpwstr/>
      </vt:variant>
      <vt:variant>
        <vt:lpwstr>parte1art236</vt:lpwstr>
      </vt:variant>
      <vt:variant>
        <vt:i4>5701697</vt:i4>
      </vt:variant>
      <vt:variant>
        <vt:i4>126</vt:i4>
      </vt:variant>
      <vt:variant>
        <vt:i4>0</vt:i4>
      </vt:variant>
      <vt:variant>
        <vt:i4>5</vt:i4>
      </vt:variant>
      <vt:variant>
        <vt:lpwstr/>
      </vt:variant>
      <vt:variant>
        <vt:lpwstr>parte1art233</vt:lpwstr>
      </vt:variant>
      <vt:variant>
        <vt:i4>5308480</vt:i4>
      </vt:variant>
      <vt:variant>
        <vt:i4>123</vt:i4>
      </vt:variant>
      <vt:variant>
        <vt:i4>0</vt:i4>
      </vt:variant>
      <vt:variant>
        <vt:i4>5</vt:i4>
      </vt:variant>
      <vt:variant>
        <vt:lpwstr/>
      </vt:variant>
      <vt:variant>
        <vt:lpwstr>parte1art225</vt:lpwstr>
      </vt:variant>
      <vt:variant>
        <vt:i4>6029379</vt:i4>
      </vt:variant>
      <vt:variant>
        <vt:i4>120</vt:i4>
      </vt:variant>
      <vt:variant>
        <vt:i4>0</vt:i4>
      </vt:variant>
      <vt:variant>
        <vt:i4>5</vt:i4>
      </vt:variant>
      <vt:variant>
        <vt:lpwstr/>
      </vt:variant>
      <vt:variant>
        <vt:lpwstr>parte1art218</vt:lpwstr>
      </vt:variant>
      <vt:variant>
        <vt:i4>5439554</vt:i4>
      </vt:variant>
      <vt:variant>
        <vt:i4>117</vt:i4>
      </vt:variant>
      <vt:variant>
        <vt:i4>0</vt:i4>
      </vt:variant>
      <vt:variant>
        <vt:i4>5</vt:i4>
      </vt:variant>
      <vt:variant>
        <vt:lpwstr/>
      </vt:variant>
      <vt:variant>
        <vt:lpwstr>parte1art207</vt:lpwstr>
      </vt:variant>
      <vt:variant>
        <vt:i4>6160459</vt:i4>
      </vt:variant>
      <vt:variant>
        <vt:i4>114</vt:i4>
      </vt:variant>
      <vt:variant>
        <vt:i4>0</vt:i4>
      </vt:variant>
      <vt:variant>
        <vt:i4>5</vt:i4>
      </vt:variant>
      <vt:variant>
        <vt:lpwstr/>
      </vt:variant>
      <vt:variant>
        <vt:lpwstr>parte1art199</vt:lpwstr>
      </vt:variant>
      <vt:variant>
        <vt:i4>5439563</vt:i4>
      </vt:variant>
      <vt:variant>
        <vt:i4>111</vt:i4>
      </vt:variant>
      <vt:variant>
        <vt:i4>0</vt:i4>
      </vt:variant>
      <vt:variant>
        <vt:i4>5</vt:i4>
      </vt:variant>
      <vt:variant>
        <vt:lpwstr/>
      </vt:variant>
      <vt:variant>
        <vt:lpwstr>parte1art194</vt:lpwstr>
      </vt:variant>
      <vt:variant>
        <vt:i4>5701707</vt:i4>
      </vt:variant>
      <vt:variant>
        <vt:i4>108</vt:i4>
      </vt:variant>
      <vt:variant>
        <vt:i4>0</vt:i4>
      </vt:variant>
      <vt:variant>
        <vt:i4>5</vt:i4>
      </vt:variant>
      <vt:variant>
        <vt:lpwstr/>
      </vt:variant>
      <vt:variant>
        <vt:lpwstr>parte1art190</vt:lpwstr>
      </vt:variant>
      <vt:variant>
        <vt:i4>5439557</vt:i4>
      </vt:variant>
      <vt:variant>
        <vt:i4>105</vt:i4>
      </vt:variant>
      <vt:variant>
        <vt:i4>0</vt:i4>
      </vt:variant>
      <vt:variant>
        <vt:i4>5</vt:i4>
      </vt:variant>
      <vt:variant>
        <vt:lpwstr/>
      </vt:variant>
      <vt:variant>
        <vt:lpwstr>parte1art174</vt:lpwstr>
      </vt:variant>
      <vt:variant>
        <vt:i4>5439556</vt:i4>
      </vt:variant>
      <vt:variant>
        <vt:i4>102</vt:i4>
      </vt:variant>
      <vt:variant>
        <vt:i4>0</vt:i4>
      </vt:variant>
      <vt:variant>
        <vt:i4>5</vt:i4>
      </vt:variant>
      <vt:variant>
        <vt:lpwstr/>
      </vt:variant>
      <vt:variant>
        <vt:lpwstr>parte1art164</vt:lpwstr>
      </vt:variant>
      <vt:variant>
        <vt:i4>5636164</vt:i4>
      </vt:variant>
      <vt:variant>
        <vt:i4>99</vt:i4>
      </vt:variant>
      <vt:variant>
        <vt:i4>0</vt:i4>
      </vt:variant>
      <vt:variant>
        <vt:i4>5</vt:i4>
      </vt:variant>
      <vt:variant>
        <vt:lpwstr/>
      </vt:variant>
      <vt:variant>
        <vt:lpwstr>parte1art161</vt:lpwstr>
      </vt:variant>
      <vt:variant>
        <vt:i4>5636167</vt:i4>
      </vt:variant>
      <vt:variant>
        <vt:i4>96</vt:i4>
      </vt:variant>
      <vt:variant>
        <vt:i4>0</vt:i4>
      </vt:variant>
      <vt:variant>
        <vt:i4>5</vt:i4>
      </vt:variant>
      <vt:variant>
        <vt:lpwstr/>
      </vt:variant>
      <vt:variant>
        <vt:lpwstr>parte1art151</vt:lpwstr>
      </vt:variant>
      <vt:variant>
        <vt:i4>5242950</vt:i4>
      </vt:variant>
      <vt:variant>
        <vt:i4>93</vt:i4>
      </vt:variant>
      <vt:variant>
        <vt:i4>0</vt:i4>
      </vt:variant>
      <vt:variant>
        <vt:i4>5</vt:i4>
      </vt:variant>
      <vt:variant>
        <vt:lpwstr/>
      </vt:variant>
      <vt:variant>
        <vt:lpwstr>parte1art147</vt:lpwstr>
      </vt:variant>
      <vt:variant>
        <vt:i4>5636166</vt:i4>
      </vt:variant>
      <vt:variant>
        <vt:i4>90</vt:i4>
      </vt:variant>
      <vt:variant>
        <vt:i4>0</vt:i4>
      </vt:variant>
      <vt:variant>
        <vt:i4>5</vt:i4>
      </vt:variant>
      <vt:variant>
        <vt:lpwstr/>
      </vt:variant>
      <vt:variant>
        <vt:lpwstr>parte1art141</vt:lpwstr>
      </vt:variant>
      <vt:variant>
        <vt:i4>5439553</vt:i4>
      </vt:variant>
      <vt:variant>
        <vt:i4>87</vt:i4>
      </vt:variant>
      <vt:variant>
        <vt:i4>0</vt:i4>
      </vt:variant>
      <vt:variant>
        <vt:i4>5</vt:i4>
      </vt:variant>
      <vt:variant>
        <vt:lpwstr/>
      </vt:variant>
      <vt:variant>
        <vt:lpwstr>parte1art134</vt:lpwstr>
      </vt:variant>
      <vt:variant>
        <vt:i4>5308480</vt:i4>
      </vt:variant>
      <vt:variant>
        <vt:i4>84</vt:i4>
      </vt:variant>
      <vt:variant>
        <vt:i4>0</vt:i4>
      </vt:variant>
      <vt:variant>
        <vt:i4>5</vt:i4>
      </vt:variant>
      <vt:variant>
        <vt:lpwstr/>
      </vt:variant>
      <vt:variant>
        <vt:lpwstr>parte1art126</vt:lpwstr>
      </vt:variant>
      <vt:variant>
        <vt:i4>5242947</vt:i4>
      </vt:variant>
      <vt:variant>
        <vt:i4>81</vt:i4>
      </vt:variant>
      <vt:variant>
        <vt:i4>0</vt:i4>
      </vt:variant>
      <vt:variant>
        <vt:i4>5</vt:i4>
      </vt:variant>
      <vt:variant>
        <vt:lpwstr/>
      </vt:variant>
      <vt:variant>
        <vt:lpwstr>parte1art117</vt:lpwstr>
      </vt:variant>
      <vt:variant>
        <vt:i4>5374019</vt:i4>
      </vt:variant>
      <vt:variant>
        <vt:i4>78</vt:i4>
      </vt:variant>
      <vt:variant>
        <vt:i4>0</vt:i4>
      </vt:variant>
      <vt:variant>
        <vt:i4>5</vt:i4>
      </vt:variant>
      <vt:variant>
        <vt:lpwstr/>
      </vt:variant>
      <vt:variant>
        <vt:lpwstr>parte1art115</vt:lpwstr>
      </vt:variant>
      <vt:variant>
        <vt:i4>5505091</vt:i4>
      </vt:variant>
      <vt:variant>
        <vt:i4>75</vt:i4>
      </vt:variant>
      <vt:variant>
        <vt:i4>0</vt:i4>
      </vt:variant>
      <vt:variant>
        <vt:i4>5</vt:i4>
      </vt:variant>
      <vt:variant>
        <vt:lpwstr/>
      </vt:variant>
      <vt:variant>
        <vt:lpwstr>parte1art113</vt:lpwstr>
      </vt:variant>
      <vt:variant>
        <vt:i4>5636163</vt:i4>
      </vt:variant>
      <vt:variant>
        <vt:i4>72</vt:i4>
      </vt:variant>
      <vt:variant>
        <vt:i4>0</vt:i4>
      </vt:variant>
      <vt:variant>
        <vt:i4>5</vt:i4>
      </vt:variant>
      <vt:variant>
        <vt:lpwstr/>
      </vt:variant>
      <vt:variant>
        <vt:lpwstr>parte1art111</vt:lpwstr>
      </vt:variant>
      <vt:variant>
        <vt:i4>6225986</vt:i4>
      </vt:variant>
      <vt:variant>
        <vt:i4>69</vt:i4>
      </vt:variant>
      <vt:variant>
        <vt:i4>0</vt:i4>
      </vt:variant>
      <vt:variant>
        <vt:i4>5</vt:i4>
      </vt:variant>
      <vt:variant>
        <vt:lpwstr/>
      </vt:variant>
      <vt:variant>
        <vt:lpwstr>parte1art108</vt:lpwstr>
      </vt:variant>
      <vt:variant>
        <vt:i4>5374018</vt:i4>
      </vt:variant>
      <vt:variant>
        <vt:i4>66</vt:i4>
      </vt:variant>
      <vt:variant>
        <vt:i4>0</vt:i4>
      </vt:variant>
      <vt:variant>
        <vt:i4>5</vt:i4>
      </vt:variant>
      <vt:variant>
        <vt:lpwstr/>
      </vt:variant>
      <vt:variant>
        <vt:lpwstr>parte1art105</vt:lpwstr>
      </vt:variant>
      <vt:variant>
        <vt:i4>7274610</vt:i4>
      </vt:variant>
      <vt:variant>
        <vt:i4>63</vt:i4>
      </vt:variant>
      <vt:variant>
        <vt:i4>0</vt:i4>
      </vt:variant>
      <vt:variant>
        <vt:i4>5</vt:i4>
      </vt:variant>
      <vt:variant>
        <vt:lpwstr/>
      </vt:variant>
      <vt:variant>
        <vt:lpwstr>parte1art99</vt:lpwstr>
      </vt:variant>
      <vt:variant>
        <vt:i4>7274610</vt:i4>
      </vt:variant>
      <vt:variant>
        <vt:i4>60</vt:i4>
      </vt:variant>
      <vt:variant>
        <vt:i4>0</vt:i4>
      </vt:variant>
      <vt:variant>
        <vt:i4>5</vt:i4>
      </vt:variant>
      <vt:variant>
        <vt:lpwstr/>
      </vt:variant>
      <vt:variant>
        <vt:lpwstr>parte1art91</vt:lpwstr>
      </vt:variant>
      <vt:variant>
        <vt:i4>327746</vt:i4>
      </vt:variant>
      <vt:variant>
        <vt:i4>57</vt:i4>
      </vt:variant>
      <vt:variant>
        <vt:i4>0</vt:i4>
      </vt:variant>
      <vt:variant>
        <vt:i4>5</vt:i4>
      </vt:variant>
      <vt:variant>
        <vt:lpwstr/>
      </vt:variant>
      <vt:variant>
        <vt:lpwstr>parte1art90J</vt:lpwstr>
      </vt:variant>
      <vt:variant>
        <vt:i4>917570</vt:i4>
      </vt:variant>
      <vt:variant>
        <vt:i4>54</vt:i4>
      </vt:variant>
      <vt:variant>
        <vt:i4>0</vt:i4>
      </vt:variant>
      <vt:variant>
        <vt:i4>5</vt:i4>
      </vt:variant>
      <vt:variant>
        <vt:lpwstr/>
      </vt:variant>
      <vt:variant>
        <vt:lpwstr>parte1art90A</vt:lpwstr>
      </vt:variant>
      <vt:variant>
        <vt:i4>7209074</vt:i4>
      </vt:variant>
      <vt:variant>
        <vt:i4>51</vt:i4>
      </vt:variant>
      <vt:variant>
        <vt:i4>0</vt:i4>
      </vt:variant>
      <vt:variant>
        <vt:i4>5</vt:i4>
      </vt:variant>
      <vt:variant>
        <vt:lpwstr/>
      </vt:variant>
      <vt:variant>
        <vt:lpwstr>parte1art81</vt:lpwstr>
      </vt:variant>
      <vt:variant>
        <vt:i4>6357106</vt:i4>
      </vt:variant>
      <vt:variant>
        <vt:i4>48</vt:i4>
      </vt:variant>
      <vt:variant>
        <vt:i4>0</vt:i4>
      </vt:variant>
      <vt:variant>
        <vt:i4>5</vt:i4>
      </vt:variant>
      <vt:variant>
        <vt:lpwstr/>
      </vt:variant>
      <vt:variant>
        <vt:lpwstr>parte1art78</vt:lpwstr>
      </vt:variant>
      <vt:variant>
        <vt:i4>6357106</vt:i4>
      </vt:variant>
      <vt:variant>
        <vt:i4>45</vt:i4>
      </vt:variant>
      <vt:variant>
        <vt:i4>0</vt:i4>
      </vt:variant>
      <vt:variant>
        <vt:i4>5</vt:i4>
      </vt:variant>
      <vt:variant>
        <vt:lpwstr/>
      </vt:variant>
      <vt:variant>
        <vt:lpwstr>parte1art72</vt:lpwstr>
      </vt:variant>
      <vt:variant>
        <vt:i4>6291570</vt:i4>
      </vt:variant>
      <vt:variant>
        <vt:i4>42</vt:i4>
      </vt:variant>
      <vt:variant>
        <vt:i4>0</vt:i4>
      </vt:variant>
      <vt:variant>
        <vt:i4>5</vt:i4>
      </vt:variant>
      <vt:variant>
        <vt:lpwstr/>
      </vt:variant>
      <vt:variant>
        <vt:lpwstr>parte1art68</vt:lpwstr>
      </vt:variant>
      <vt:variant>
        <vt:i4>6488178</vt:i4>
      </vt:variant>
      <vt:variant>
        <vt:i4>39</vt:i4>
      </vt:variant>
      <vt:variant>
        <vt:i4>0</vt:i4>
      </vt:variant>
      <vt:variant>
        <vt:i4>5</vt:i4>
      </vt:variant>
      <vt:variant>
        <vt:lpwstr/>
      </vt:variant>
      <vt:variant>
        <vt:lpwstr>parte1art54</vt:lpwstr>
      </vt:variant>
      <vt:variant>
        <vt:i4>6422642</vt:i4>
      </vt:variant>
      <vt:variant>
        <vt:i4>36</vt:i4>
      </vt:variant>
      <vt:variant>
        <vt:i4>0</vt:i4>
      </vt:variant>
      <vt:variant>
        <vt:i4>5</vt:i4>
      </vt:variant>
      <vt:variant>
        <vt:lpwstr/>
      </vt:variant>
      <vt:variant>
        <vt:lpwstr>parte1art45</vt:lpwstr>
      </vt:variant>
      <vt:variant>
        <vt:i4>458822</vt:i4>
      </vt:variant>
      <vt:variant>
        <vt:i4>33</vt:i4>
      </vt:variant>
      <vt:variant>
        <vt:i4>0</vt:i4>
      </vt:variant>
      <vt:variant>
        <vt:i4>5</vt:i4>
      </vt:variant>
      <vt:variant>
        <vt:lpwstr/>
      </vt:variant>
      <vt:variant>
        <vt:lpwstr>parte1art44E</vt:lpwstr>
      </vt:variant>
      <vt:variant>
        <vt:i4>196678</vt:i4>
      </vt:variant>
      <vt:variant>
        <vt:i4>30</vt:i4>
      </vt:variant>
      <vt:variant>
        <vt:i4>0</vt:i4>
      </vt:variant>
      <vt:variant>
        <vt:i4>5</vt:i4>
      </vt:variant>
      <vt:variant>
        <vt:lpwstr/>
      </vt:variant>
      <vt:variant>
        <vt:lpwstr>parte1art44A</vt:lpwstr>
      </vt:variant>
      <vt:variant>
        <vt:i4>6422642</vt:i4>
      </vt:variant>
      <vt:variant>
        <vt:i4>27</vt:i4>
      </vt:variant>
      <vt:variant>
        <vt:i4>0</vt:i4>
      </vt:variant>
      <vt:variant>
        <vt:i4>5</vt:i4>
      </vt:variant>
      <vt:variant>
        <vt:lpwstr/>
      </vt:variant>
      <vt:variant>
        <vt:lpwstr>parte1art43</vt:lpwstr>
      </vt:variant>
      <vt:variant>
        <vt:i4>6619250</vt:i4>
      </vt:variant>
      <vt:variant>
        <vt:i4>24</vt:i4>
      </vt:variant>
      <vt:variant>
        <vt:i4>0</vt:i4>
      </vt:variant>
      <vt:variant>
        <vt:i4>5</vt:i4>
      </vt:variant>
      <vt:variant>
        <vt:lpwstr/>
      </vt:variant>
      <vt:variant>
        <vt:lpwstr>parte1art36</vt:lpwstr>
      </vt:variant>
      <vt:variant>
        <vt:i4>6619250</vt:i4>
      </vt:variant>
      <vt:variant>
        <vt:i4>21</vt:i4>
      </vt:variant>
      <vt:variant>
        <vt:i4>0</vt:i4>
      </vt:variant>
      <vt:variant>
        <vt:i4>5</vt:i4>
      </vt:variant>
      <vt:variant>
        <vt:lpwstr/>
      </vt:variant>
      <vt:variant>
        <vt:lpwstr>parte1art35</vt:lpwstr>
      </vt:variant>
      <vt:variant>
        <vt:i4>6553714</vt:i4>
      </vt:variant>
      <vt:variant>
        <vt:i4>18</vt:i4>
      </vt:variant>
      <vt:variant>
        <vt:i4>0</vt:i4>
      </vt:variant>
      <vt:variant>
        <vt:i4>5</vt:i4>
      </vt:variant>
      <vt:variant>
        <vt:lpwstr/>
      </vt:variant>
      <vt:variant>
        <vt:lpwstr>parte1art25</vt:lpwstr>
      </vt:variant>
      <vt:variant>
        <vt:i4>6553714</vt:i4>
      </vt:variant>
      <vt:variant>
        <vt:i4>15</vt:i4>
      </vt:variant>
      <vt:variant>
        <vt:i4>0</vt:i4>
      </vt:variant>
      <vt:variant>
        <vt:i4>5</vt:i4>
      </vt:variant>
      <vt:variant>
        <vt:lpwstr/>
      </vt:variant>
      <vt:variant>
        <vt:lpwstr>parte1art23</vt:lpwstr>
      </vt:variant>
      <vt:variant>
        <vt:i4>6553714</vt:i4>
      </vt:variant>
      <vt:variant>
        <vt:i4>12</vt:i4>
      </vt:variant>
      <vt:variant>
        <vt:i4>0</vt:i4>
      </vt:variant>
      <vt:variant>
        <vt:i4>5</vt:i4>
      </vt:variant>
      <vt:variant>
        <vt:lpwstr/>
      </vt:variant>
      <vt:variant>
        <vt:lpwstr>parte1art21</vt:lpwstr>
      </vt:variant>
      <vt:variant>
        <vt:i4>6750322</vt:i4>
      </vt:variant>
      <vt:variant>
        <vt:i4>9</vt:i4>
      </vt:variant>
      <vt:variant>
        <vt:i4>0</vt:i4>
      </vt:variant>
      <vt:variant>
        <vt:i4>5</vt:i4>
      </vt:variant>
      <vt:variant>
        <vt:lpwstr/>
      </vt:variant>
      <vt:variant>
        <vt:lpwstr>parte1art12</vt:lpwstr>
      </vt:variant>
      <vt:variant>
        <vt:i4>6488178</vt:i4>
      </vt:variant>
      <vt:variant>
        <vt:i4>6</vt:i4>
      </vt:variant>
      <vt:variant>
        <vt:i4>0</vt:i4>
      </vt:variant>
      <vt:variant>
        <vt:i4>5</vt:i4>
      </vt:variant>
      <vt:variant>
        <vt:lpwstr/>
      </vt:variant>
      <vt:variant>
        <vt:lpwstr>parte1art5</vt:lpwstr>
      </vt:variant>
      <vt:variant>
        <vt:i4>6750322</vt:i4>
      </vt:variant>
      <vt:variant>
        <vt:i4>3</vt:i4>
      </vt:variant>
      <vt:variant>
        <vt:i4>0</vt:i4>
      </vt:variant>
      <vt:variant>
        <vt:i4>5</vt:i4>
      </vt:variant>
      <vt:variant>
        <vt:lpwstr/>
      </vt:variant>
      <vt:variant>
        <vt:lpwstr>parte1art1</vt:lpwstr>
      </vt:variant>
      <vt:variant>
        <vt:i4>2359399</vt:i4>
      </vt:variant>
      <vt:variant>
        <vt:i4>0</vt:i4>
      </vt:variant>
      <vt:variant>
        <vt:i4>0</vt:i4>
      </vt:variant>
      <vt:variant>
        <vt:i4>5</vt:i4>
      </vt:variant>
      <vt:variant>
        <vt:lpwstr/>
      </vt:variant>
      <vt:variant>
        <vt:lpwstr>parte1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IX - 2002</dc:title>
  <dc:creator>SEF</dc:creator>
  <cp:lastModifiedBy>Renata Chaves de Lacerda Faria</cp:lastModifiedBy>
  <cp:revision>690</cp:revision>
  <cp:lastPrinted>2021-06-17T17:48:00Z</cp:lastPrinted>
  <dcterms:created xsi:type="dcterms:W3CDTF">2013-10-31T12:18:00Z</dcterms:created>
  <dcterms:modified xsi:type="dcterms:W3CDTF">2023-02-01T16:25:00Z</dcterms:modified>
</cp:coreProperties>
</file>